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F9425" w14:textId="77777777" w:rsidR="005239B1" w:rsidRDefault="005239B1">
      <w:pPr>
        <w:pStyle w:val="Heading1"/>
        <w:jc w:val="center"/>
        <w:rPr>
          <w:color w:val="000000"/>
          <w:sz w:val="22"/>
          <w:u w:val="single"/>
          <w:lang w:val="es-UY"/>
        </w:rPr>
      </w:pPr>
      <w:r>
        <w:rPr>
          <w:sz w:val="22"/>
          <w:u w:val="single"/>
          <w:lang w:val="es-UY"/>
        </w:rPr>
        <w:t>Modelo</w:t>
      </w:r>
    </w:p>
    <w:p w14:paraId="4FD31127" w14:textId="77777777" w:rsidR="005239B1" w:rsidRDefault="005239B1">
      <w:pPr>
        <w:pStyle w:val="Heading1"/>
        <w:jc w:val="center"/>
        <w:rPr>
          <w:sz w:val="24"/>
          <w:lang w:val="es-UY"/>
        </w:rPr>
      </w:pPr>
      <w:r>
        <w:rPr>
          <w:sz w:val="24"/>
          <w:lang w:val="es-UY"/>
        </w:rPr>
        <w:t xml:space="preserve">Contrato de </w:t>
      </w:r>
      <w:r w:rsidR="00741F8B">
        <w:rPr>
          <w:sz w:val="24"/>
          <w:lang w:val="es-UY"/>
        </w:rPr>
        <w:t>Alquiler</w:t>
      </w:r>
      <w:r>
        <w:rPr>
          <w:sz w:val="24"/>
          <w:lang w:val="es-UY"/>
        </w:rPr>
        <w:t xml:space="preserve"> de Vehículo con Chofer </w:t>
      </w:r>
    </w:p>
    <w:p w14:paraId="6F45EA78" w14:textId="77777777" w:rsidR="005239B1" w:rsidRDefault="005239B1">
      <w:pPr>
        <w:jc w:val="both"/>
        <w:rPr>
          <w:rFonts w:ascii="Arial" w:hAnsi="Arial"/>
          <w:sz w:val="22"/>
          <w:lang w:val="es-UY"/>
        </w:rPr>
      </w:pPr>
    </w:p>
    <w:p w14:paraId="6840ED9C" w14:textId="77777777" w:rsidR="005239B1" w:rsidRDefault="00BB2795">
      <w:pPr>
        <w:pStyle w:val="BodyText"/>
        <w:jc w:val="both"/>
        <w:rPr>
          <w:rFonts w:ascii="Arial" w:hAnsi="Arial"/>
          <w:sz w:val="22"/>
          <w:lang w:val="es-UY"/>
        </w:rPr>
      </w:pPr>
      <w:r>
        <w:rPr>
          <w:rFonts w:ascii="Arial" w:hAnsi="Arial"/>
          <w:b/>
          <w:smallCaps/>
          <w:sz w:val="22"/>
          <w:lang w:val="es-UY"/>
        </w:rPr>
        <w:t>El presente</w:t>
      </w:r>
      <w:r w:rsidR="005239B1">
        <w:rPr>
          <w:rFonts w:ascii="Arial" w:hAnsi="Arial"/>
          <w:b/>
          <w:smallCaps/>
          <w:sz w:val="22"/>
          <w:lang w:val="es-UY"/>
        </w:rPr>
        <w:t xml:space="preserve"> contrato </w:t>
      </w:r>
      <w:r>
        <w:rPr>
          <w:rFonts w:ascii="Arial" w:hAnsi="Arial"/>
          <w:sz w:val="22"/>
          <w:lang w:val="es-UY"/>
        </w:rPr>
        <w:t>celebrado e</w:t>
      </w:r>
      <w:r w:rsidR="005239B1">
        <w:rPr>
          <w:rFonts w:ascii="Arial" w:hAnsi="Arial"/>
          <w:sz w:val="22"/>
          <w:lang w:val="es-UY"/>
        </w:rPr>
        <w:t xml:space="preserve">l día </w:t>
      </w:r>
      <w:r>
        <w:rPr>
          <w:rFonts w:ascii="Arial" w:hAnsi="Arial"/>
          <w:sz w:val="22"/>
          <w:lang w:val="es-UY"/>
        </w:rPr>
        <w:t>_______ [insertar fecha] en la C</w:t>
      </w:r>
      <w:r w:rsidR="005239B1">
        <w:rPr>
          <w:rFonts w:ascii="Arial" w:hAnsi="Arial"/>
          <w:sz w:val="22"/>
          <w:lang w:val="es-UY"/>
        </w:rPr>
        <w:t>iudad de _______ [insertar ciudad] entre el Programa de Naciones</w:t>
      </w:r>
      <w:r>
        <w:rPr>
          <w:rFonts w:ascii="Arial" w:hAnsi="Arial"/>
          <w:sz w:val="22"/>
          <w:lang w:val="es-UY"/>
        </w:rPr>
        <w:t xml:space="preserve"> Unidas para el Desarrollo, organismo subsidiario </w:t>
      </w:r>
      <w:r w:rsidR="005239B1">
        <w:rPr>
          <w:rFonts w:ascii="Arial" w:hAnsi="Arial"/>
          <w:sz w:val="22"/>
          <w:lang w:val="es-UY"/>
        </w:rPr>
        <w:t xml:space="preserve">de </w:t>
      </w:r>
      <w:r>
        <w:rPr>
          <w:rFonts w:ascii="Arial" w:hAnsi="Arial"/>
          <w:sz w:val="22"/>
          <w:lang w:val="es-UY"/>
        </w:rPr>
        <w:t xml:space="preserve">las </w:t>
      </w:r>
      <w:r w:rsidR="005239B1">
        <w:rPr>
          <w:rFonts w:ascii="Arial" w:hAnsi="Arial"/>
          <w:sz w:val="22"/>
          <w:lang w:val="es-UY"/>
        </w:rPr>
        <w:t>Naciones Unidas, una organización internacional establecida por tratado, representada por su Representante Residente, domiciliada en _________(en adelante denominad</w:t>
      </w:r>
      <w:r w:rsidR="005B4573">
        <w:rPr>
          <w:rFonts w:ascii="Arial" w:hAnsi="Arial"/>
          <w:sz w:val="22"/>
          <w:lang w:val="es-UY"/>
        </w:rPr>
        <w:t>o</w:t>
      </w:r>
      <w:r w:rsidR="005239B1">
        <w:rPr>
          <w:rFonts w:ascii="Arial" w:hAnsi="Arial"/>
          <w:sz w:val="22"/>
          <w:lang w:val="es-UY"/>
        </w:rPr>
        <w:t xml:space="preserve"> </w:t>
      </w:r>
      <w:r>
        <w:rPr>
          <w:rFonts w:ascii="Arial" w:hAnsi="Arial"/>
          <w:sz w:val="22"/>
          <w:lang w:val="es-UY"/>
        </w:rPr>
        <w:t xml:space="preserve">el </w:t>
      </w:r>
      <w:r w:rsidR="005239B1">
        <w:rPr>
          <w:rFonts w:ascii="Arial" w:hAnsi="Arial"/>
          <w:sz w:val="22"/>
          <w:lang w:val="es-UY"/>
        </w:rPr>
        <w:t>“</w:t>
      </w:r>
      <w:r w:rsidR="005239B1">
        <w:rPr>
          <w:rFonts w:ascii="Arial" w:hAnsi="Arial"/>
          <w:b/>
          <w:sz w:val="22"/>
          <w:lang w:val="es-UY"/>
        </w:rPr>
        <w:t>PNUD</w:t>
      </w:r>
      <w:r w:rsidR="005239B1">
        <w:rPr>
          <w:rFonts w:ascii="Arial" w:hAnsi="Arial"/>
          <w:sz w:val="22"/>
          <w:lang w:val="es-UY"/>
        </w:rPr>
        <w:t xml:space="preserve">”) </w:t>
      </w:r>
      <w:r w:rsidR="00063116">
        <w:rPr>
          <w:rFonts w:ascii="Arial" w:hAnsi="Arial"/>
          <w:sz w:val="22"/>
          <w:lang w:val="es-UY"/>
        </w:rPr>
        <w:t>y _</w:t>
      </w:r>
      <w:r w:rsidR="005239B1">
        <w:rPr>
          <w:rFonts w:ascii="Arial" w:hAnsi="Arial"/>
          <w:sz w:val="22"/>
          <w:lang w:val="es-UY"/>
        </w:rPr>
        <w:t xml:space="preserve">________ [insertar nombre], una </w:t>
      </w:r>
      <w:r w:rsidR="005E5C1E">
        <w:rPr>
          <w:rFonts w:ascii="Arial" w:hAnsi="Arial"/>
          <w:sz w:val="22"/>
          <w:lang w:val="es-UY"/>
        </w:rPr>
        <w:t>sociedad</w:t>
      </w:r>
      <w:r w:rsidR="005239B1">
        <w:rPr>
          <w:rFonts w:ascii="Arial" w:hAnsi="Arial"/>
          <w:sz w:val="22"/>
          <w:lang w:val="es-UY"/>
        </w:rPr>
        <w:t xml:space="preserve"> ______, domiciliada </w:t>
      </w:r>
      <w:r w:rsidR="00063116">
        <w:rPr>
          <w:rFonts w:ascii="Arial" w:hAnsi="Arial"/>
          <w:sz w:val="22"/>
          <w:lang w:val="es-UY"/>
        </w:rPr>
        <w:t>en _</w:t>
      </w:r>
      <w:r w:rsidR="005239B1">
        <w:rPr>
          <w:rFonts w:ascii="Arial" w:hAnsi="Arial"/>
          <w:sz w:val="22"/>
          <w:lang w:val="es-UY"/>
        </w:rPr>
        <w:t>_________ (en adelante d</w:t>
      </w:r>
      <w:r w:rsidR="005E5C1E">
        <w:rPr>
          <w:rFonts w:ascii="Arial" w:hAnsi="Arial"/>
          <w:sz w:val="22"/>
          <w:lang w:val="es-UY"/>
        </w:rPr>
        <w:t>enominado</w:t>
      </w:r>
      <w:r w:rsidR="005239B1">
        <w:rPr>
          <w:rFonts w:ascii="Arial" w:hAnsi="Arial"/>
          <w:sz w:val="22"/>
          <w:lang w:val="es-UY"/>
        </w:rPr>
        <w:t xml:space="preserve"> </w:t>
      </w:r>
      <w:r w:rsidR="005E5C1E">
        <w:rPr>
          <w:rFonts w:ascii="Arial" w:hAnsi="Arial"/>
          <w:sz w:val="22"/>
          <w:lang w:val="es-UY"/>
        </w:rPr>
        <w:t xml:space="preserve">el </w:t>
      </w:r>
      <w:r w:rsidR="005239B1">
        <w:rPr>
          <w:rFonts w:ascii="Arial" w:hAnsi="Arial"/>
          <w:sz w:val="22"/>
          <w:lang w:val="es-UY"/>
        </w:rPr>
        <w:t>“</w:t>
      </w:r>
      <w:r w:rsidR="005239B1">
        <w:rPr>
          <w:rFonts w:ascii="Arial" w:hAnsi="Arial"/>
          <w:b/>
          <w:sz w:val="22"/>
          <w:lang w:val="es-UY"/>
        </w:rPr>
        <w:t>Propietario</w:t>
      </w:r>
      <w:r w:rsidR="005239B1">
        <w:rPr>
          <w:rFonts w:ascii="Arial" w:hAnsi="Arial"/>
          <w:sz w:val="22"/>
          <w:lang w:val="es-UY"/>
        </w:rPr>
        <w:t xml:space="preserve">”). El PNUD y el Propietario serán en adelante </w:t>
      </w:r>
      <w:r w:rsidR="005E5C1E">
        <w:rPr>
          <w:rFonts w:ascii="Arial" w:hAnsi="Arial"/>
          <w:sz w:val="22"/>
          <w:lang w:val="es-UY"/>
        </w:rPr>
        <w:t xml:space="preserve">conjuntamente </w:t>
      </w:r>
      <w:r w:rsidR="005239B1">
        <w:rPr>
          <w:rFonts w:ascii="Arial" w:hAnsi="Arial"/>
          <w:sz w:val="22"/>
          <w:lang w:val="es-UY"/>
        </w:rPr>
        <w:t>denominados las “</w:t>
      </w:r>
      <w:r w:rsidR="005239B1">
        <w:rPr>
          <w:rFonts w:ascii="Arial" w:hAnsi="Arial"/>
          <w:b/>
          <w:sz w:val="22"/>
          <w:lang w:val="es-UY"/>
        </w:rPr>
        <w:t>Partes</w:t>
      </w:r>
      <w:r w:rsidR="005239B1">
        <w:rPr>
          <w:rFonts w:ascii="Arial" w:hAnsi="Arial"/>
          <w:sz w:val="22"/>
          <w:lang w:val="es-UY"/>
        </w:rPr>
        <w:t>.”</w:t>
      </w:r>
    </w:p>
    <w:p w14:paraId="1DE868CB" w14:textId="77777777" w:rsidR="005239B1" w:rsidRDefault="005239B1">
      <w:pPr>
        <w:pStyle w:val="BodyText"/>
        <w:jc w:val="both"/>
        <w:rPr>
          <w:rFonts w:ascii="Arial" w:hAnsi="Arial"/>
          <w:b/>
          <w:sz w:val="22"/>
          <w:lang w:val="es-UY"/>
        </w:rPr>
      </w:pPr>
      <w:r>
        <w:rPr>
          <w:rFonts w:ascii="Arial" w:hAnsi="Arial"/>
          <w:b/>
          <w:sz w:val="22"/>
          <w:lang w:val="es-UY"/>
        </w:rPr>
        <w:br/>
        <w:t>I. DOCUMENTOS DEL CONTRATO</w:t>
      </w:r>
    </w:p>
    <w:p w14:paraId="7808F588" w14:textId="77777777" w:rsidR="005239B1" w:rsidRDefault="005239B1">
      <w:pPr>
        <w:jc w:val="both"/>
        <w:rPr>
          <w:rFonts w:ascii="Arial" w:hAnsi="Arial"/>
          <w:sz w:val="22"/>
          <w:lang w:val="es-UY"/>
        </w:rPr>
      </w:pPr>
    </w:p>
    <w:p w14:paraId="0AC04EAE" w14:textId="77777777" w:rsidR="005239B1" w:rsidRDefault="005239B1">
      <w:pPr>
        <w:pStyle w:val="List"/>
        <w:ind w:left="0" w:firstLine="0"/>
        <w:jc w:val="both"/>
        <w:rPr>
          <w:rFonts w:ascii="Arial" w:hAnsi="Arial"/>
          <w:sz w:val="22"/>
          <w:lang w:val="es-UY"/>
        </w:rPr>
      </w:pPr>
      <w:r>
        <w:rPr>
          <w:rFonts w:ascii="Arial" w:hAnsi="Arial"/>
          <w:sz w:val="22"/>
          <w:lang w:val="es-UY"/>
        </w:rPr>
        <w:t xml:space="preserve">Este Contrato consta de los siguientes documentos en orden de prioridad, según </w:t>
      </w:r>
      <w:r w:rsidR="00571866">
        <w:rPr>
          <w:rFonts w:ascii="Arial" w:hAnsi="Arial"/>
          <w:sz w:val="22"/>
          <w:lang w:val="es-UY"/>
        </w:rPr>
        <w:t xml:space="preserve">lo </w:t>
      </w:r>
      <w:r>
        <w:rPr>
          <w:rFonts w:ascii="Arial" w:hAnsi="Arial"/>
          <w:sz w:val="22"/>
          <w:lang w:val="es-UY"/>
        </w:rPr>
        <w:t>indicado a continuación, en el caso de cualquier conflicto entre ellos:</w:t>
      </w:r>
    </w:p>
    <w:p w14:paraId="0E972ED3" w14:textId="77777777" w:rsidR="005239B1" w:rsidRDefault="005239B1">
      <w:pPr>
        <w:pStyle w:val="List"/>
        <w:jc w:val="both"/>
        <w:rPr>
          <w:rFonts w:ascii="Arial" w:hAnsi="Arial"/>
          <w:sz w:val="22"/>
          <w:lang w:val="es-UY"/>
        </w:rPr>
      </w:pPr>
    </w:p>
    <w:p w14:paraId="58EBFE50" w14:textId="77777777" w:rsidR="005239B1" w:rsidRDefault="005239B1">
      <w:pPr>
        <w:pStyle w:val="List2"/>
        <w:numPr>
          <w:ilvl w:val="0"/>
          <w:numId w:val="25"/>
        </w:numPr>
        <w:jc w:val="both"/>
        <w:rPr>
          <w:rFonts w:ascii="Arial" w:hAnsi="Arial"/>
          <w:sz w:val="22"/>
          <w:lang w:val="es-UY"/>
        </w:rPr>
      </w:pPr>
      <w:r>
        <w:rPr>
          <w:rFonts w:ascii="Arial" w:hAnsi="Arial"/>
          <w:sz w:val="22"/>
          <w:lang w:val="es-UY"/>
        </w:rPr>
        <w:t xml:space="preserve">Condiciones Generales del </w:t>
      </w:r>
      <w:r w:rsidR="00063116">
        <w:rPr>
          <w:rFonts w:ascii="Arial" w:hAnsi="Arial"/>
          <w:sz w:val="22"/>
          <w:lang w:val="es-UY"/>
        </w:rPr>
        <w:t>PNUD -</w:t>
      </w:r>
      <w:r>
        <w:rPr>
          <w:rFonts w:ascii="Arial" w:hAnsi="Arial"/>
          <w:sz w:val="22"/>
          <w:lang w:val="es-UY"/>
        </w:rPr>
        <w:t xml:space="preserve"> Anexo B.</w:t>
      </w:r>
    </w:p>
    <w:p w14:paraId="70881C99" w14:textId="77777777" w:rsidR="005239B1" w:rsidRDefault="00571866">
      <w:pPr>
        <w:pStyle w:val="List2"/>
        <w:numPr>
          <w:ilvl w:val="0"/>
          <w:numId w:val="25"/>
        </w:numPr>
        <w:jc w:val="both"/>
        <w:rPr>
          <w:rFonts w:ascii="Arial" w:hAnsi="Arial"/>
          <w:sz w:val="22"/>
          <w:lang w:val="es-UY"/>
        </w:rPr>
      </w:pPr>
      <w:r>
        <w:rPr>
          <w:rFonts w:ascii="Arial" w:hAnsi="Arial"/>
          <w:sz w:val="22"/>
          <w:lang w:val="es-UY"/>
        </w:rPr>
        <w:t>El presente</w:t>
      </w:r>
      <w:r w:rsidR="005239B1">
        <w:rPr>
          <w:rFonts w:ascii="Arial" w:hAnsi="Arial"/>
          <w:sz w:val="22"/>
          <w:lang w:val="es-UY"/>
        </w:rPr>
        <w:t xml:space="preserve"> documento</w:t>
      </w:r>
    </w:p>
    <w:p w14:paraId="30BE1C1C" w14:textId="77777777" w:rsidR="005239B1" w:rsidRDefault="005239B1">
      <w:pPr>
        <w:pStyle w:val="List2"/>
        <w:numPr>
          <w:ilvl w:val="0"/>
          <w:numId w:val="25"/>
        </w:numPr>
        <w:jc w:val="both"/>
        <w:rPr>
          <w:rFonts w:ascii="Arial" w:hAnsi="Arial"/>
          <w:sz w:val="22"/>
          <w:lang w:val="es-UY"/>
        </w:rPr>
      </w:pPr>
      <w:r>
        <w:rPr>
          <w:rFonts w:ascii="Arial" w:hAnsi="Arial"/>
          <w:sz w:val="22"/>
          <w:lang w:val="es-UY"/>
        </w:rPr>
        <w:t>Términos de referencia/especificaciones detalladas - Anexo A.</w:t>
      </w:r>
    </w:p>
    <w:p w14:paraId="084921D6" w14:textId="77777777" w:rsidR="005239B1" w:rsidRDefault="005239B1">
      <w:pPr>
        <w:pStyle w:val="List3"/>
        <w:ind w:left="360"/>
        <w:jc w:val="both"/>
        <w:rPr>
          <w:rFonts w:ascii="Arial" w:hAnsi="Arial"/>
          <w:sz w:val="22"/>
          <w:lang w:val="es-UY"/>
        </w:rPr>
      </w:pPr>
    </w:p>
    <w:p w14:paraId="78A3C30A" w14:textId="77777777" w:rsidR="005239B1" w:rsidRDefault="005239B1">
      <w:pPr>
        <w:pStyle w:val="List3"/>
        <w:ind w:left="360"/>
        <w:jc w:val="both"/>
        <w:rPr>
          <w:rFonts w:ascii="Arial" w:hAnsi="Arial"/>
          <w:sz w:val="22"/>
          <w:lang w:val="es-UY"/>
        </w:rPr>
      </w:pPr>
    </w:p>
    <w:p w14:paraId="3D7E4E98" w14:textId="77777777" w:rsidR="005239B1" w:rsidRDefault="005239B1">
      <w:pPr>
        <w:pStyle w:val="List3"/>
        <w:ind w:left="360"/>
        <w:jc w:val="center"/>
        <w:rPr>
          <w:rFonts w:ascii="Arial" w:hAnsi="Arial"/>
          <w:b/>
          <w:sz w:val="22"/>
          <w:lang w:val="es-UY"/>
        </w:rPr>
      </w:pPr>
      <w:r>
        <w:rPr>
          <w:rFonts w:ascii="Arial" w:hAnsi="Arial"/>
          <w:b/>
          <w:sz w:val="22"/>
          <w:lang w:val="es-UY"/>
        </w:rPr>
        <w:t>II. PLAZO DEL CONTRATO</w:t>
      </w:r>
    </w:p>
    <w:p w14:paraId="3199EFB7" w14:textId="77777777" w:rsidR="005239B1" w:rsidRDefault="005239B1">
      <w:pPr>
        <w:pStyle w:val="List3"/>
        <w:ind w:left="360"/>
        <w:jc w:val="both"/>
        <w:rPr>
          <w:rFonts w:ascii="Arial" w:hAnsi="Arial"/>
          <w:sz w:val="22"/>
          <w:lang w:val="es-UY"/>
        </w:rPr>
      </w:pPr>
    </w:p>
    <w:p w14:paraId="798E18CB" w14:textId="77777777" w:rsidR="005239B1" w:rsidRDefault="00F54751">
      <w:pPr>
        <w:pStyle w:val="List3"/>
        <w:ind w:left="0" w:firstLine="0"/>
        <w:jc w:val="both"/>
        <w:rPr>
          <w:rFonts w:ascii="Arial" w:hAnsi="Arial"/>
          <w:sz w:val="22"/>
          <w:lang w:val="es-UY"/>
        </w:rPr>
      </w:pPr>
      <w:r>
        <w:rPr>
          <w:rFonts w:ascii="Arial" w:hAnsi="Arial"/>
          <w:sz w:val="22"/>
          <w:lang w:val="es-UY"/>
        </w:rPr>
        <w:t>El presente</w:t>
      </w:r>
      <w:r w:rsidR="005239B1">
        <w:rPr>
          <w:rFonts w:ascii="Arial" w:hAnsi="Arial"/>
          <w:sz w:val="22"/>
          <w:lang w:val="es-UY"/>
        </w:rPr>
        <w:t xml:space="preserve"> Contrato entrará en vigencia el día _______ y expirará el día ______ con excepción de su </w:t>
      </w:r>
      <w:r>
        <w:rPr>
          <w:rFonts w:ascii="Arial" w:hAnsi="Arial"/>
          <w:sz w:val="22"/>
          <w:lang w:val="es-UY"/>
        </w:rPr>
        <w:t>rescisión</w:t>
      </w:r>
      <w:r w:rsidR="005239B1">
        <w:rPr>
          <w:rFonts w:ascii="Arial" w:hAnsi="Arial"/>
          <w:sz w:val="22"/>
          <w:lang w:val="es-UY"/>
        </w:rPr>
        <w:t xml:space="preserve"> de acuerdo al Artículo 15 de las Condiciones Generales adjuntas como Anexo B. Una vez finalizado en plazo establecido anteriormente, el PNUD tiene la opción de renovar el Contrato por períodos adicionales en los mismos términos y condiciones. </w:t>
      </w:r>
    </w:p>
    <w:p w14:paraId="5B5A115D" w14:textId="77777777" w:rsidR="005239B1" w:rsidRDefault="005239B1">
      <w:pPr>
        <w:pStyle w:val="List"/>
        <w:ind w:left="0" w:firstLine="0"/>
        <w:jc w:val="both"/>
        <w:rPr>
          <w:rFonts w:ascii="Arial" w:hAnsi="Arial"/>
          <w:sz w:val="22"/>
          <w:lang w:val="es-UY"/>
        </w:rPr>
      </w:pPr>
    </w:p>
    <w:p w14:paraId="29591319" w14:textId="77777777" w:rsidR="005239B1" w:rsidRDefault="005239B1">
      <w:pPr>
        <w:pStyle w:val="Heading2"/>
        <w:jc w:val="center"/>
        <w:rPr>
          <w:i w:val="0"/>
          <w:sz w:val="22"/>
          <w:lang w:val="es-UY"/>
        </w:rPr>
      </w:pPr>
      <w:r>
        <w:rPr>
          <w:i w:val="0"/>
          <w:sz w:val="22"/>
          <w:lang w:val="es-UY"/>
        </w:rPr>
        <w:t>III. OBLIGACIONES DEL PROPIETARIO</w:t>
      </w:r>
    </w:p>
    <w:p w14:paraId="593E78A7" w14:textId="77777777" w:rsidR="005239B1" w:rsidRDefault="005239B1">
      <w:pPr>
        <w:jc w:val="both"/>
        <w:rPr>
          <w:rFonts w:ascii="Arial" w:hAnsi="Arial"/>
          <w:sz w:val="22"/>
          <w:lang w:val="es-UY"/>
        </w:rPr>
      </w:pPr>
    </w:p>
    <w:p w14:paraId="4CA77EF3" w14:textId="77777777" w:rsidR="005239B1" w:rsidRDefault="005239B1">
      <w:pPr>
        <w:pStyle w:val="List"/>
        <w:numPr>
          <w:ilvl w:val="1"/>
          <w:numId w:val="19"/>
        </w:numPr>
        <w:jc w:val="both"/>
        <w:rPr>
          <w:rFonts w:ascii="Arial" w:hAnsi="Arial"/>
          <w:sz w:val="22"/>
          <w:lang w:val="es-UY"/>
        </w:rPr>
      </w:pPr>
      <w:r>
        <w:rPr>
          <w:rFonts w:ascii="Arial" w:hAnsi="Arial"/>
          <w:sz w:val="22"/>
          <w:lang w:val="es-UY"/>
        </w:rPr>
        <w:t>El Propietario pondrá a disposición del PNUD un vehículo con chofer, de acuerdo con el Anexo A de</w:t>
      </w:r>
      <w:r w:rsidR="00892AF7">
        <w:rPr>
          <w:rFonts w:ascii="Arial" w:hAnsi="Arial"/>
          <w:sz w:val="22"/>
          <w:lang w:val="es-UY"/>
        </w:rPr>
        <w:t>l presente</w:t>
      </w:r>
      <w:r>
        <w:rPr>
          <w:rFonts w:ascii="Arial" w:hAnsi="Arial"/>
          <w:sz w:val="22"/>
          <w:lang w:val="es-UY"/>
        </w:rPr>
        <w:t xml:space="preserve"> Contrato, para ser utilizado por el PNUD durante el período de operación según se describe en </w:t>
      </w:r>
      <w:r w:rsidR="00892AF7">
        <w:rPr>
          <w:rFonts w:ascii="Arial" w:hAnsi="Arial"/>
          <w:sz w:val="22"/>
          <w:lang w:val="es-UY"/>
        </w:rPr>
        <w:t xml:space="preserve">el inciso </w:t>
      </w:r>
      <w:r>
        <w:rPr>
          <w:rFonts w:ascii="Arial" w:hAnsi="Arial"/>
          <w:sz w:val="22"/>
          <w:lang w:val="es-UY"/>
        </w:rPr>
        <w:t>3.2 mencionado a continuación.</w:t>
      </w:r>
    </w:p>
    <w:p w14:paraId="50BE19C7" w14:textId="77777777" w:rsidR="005239B1" w:rsidRDefault="005239B1">
      <w:pPr>
        <w:pStyle w:val="List"/>
        <w:ind w:left="0" w:firstLine="0"/>
        <w:jc w:val="both"/>
        <w:rPr>
          <w:rFonts w:ascii="Arial" w:hAnsi="Arial"/>
          <w:sz w:val="22"/>
          <w:lang w:val="es-UY"/>
        </w:rPr>
      </w:pPr>
    </w:p>
    <w:p w14:paraId="27EFB78B" w14:textId="77777777" w:rsidR="005239B1" w:rsidRDefault="005239B1">
      <w:pPr>
        <w:pStyle w:val="List"/>
        <w:numPr>
          <w:ilvl w:val="1"/>
          <w:numId w:val="19"/>
        </w:numPr>
        <w:jc w:val="both"/>
        <w:rPr>
          <w:rFonts w:ascii="Arial" w:hAnsi="Arial"/>
          <w:sz w:val="22"/>
          <w:lang w:val="es-UY"/>
        </w:rPr>
      </w:pPr>
      <w:r>
        <w:rPr>
          <w:rFonts w:ascii="Arial" w:hAnsi="Arial"/>
          <w:sz w:val="22"/>
          <w:lang w:val="es-UY"/>
        </w:rPr>
        <w:t>El vehículo y el chofer deberán estar disponibles a demanda normalmente en días hábiles [Lunes-Viernes, Sábado-Jueves, etc.] en el horario de [06:00hrs. y 20:00hrs]. Un horario semanal se entregará por adelantado, pero se podrá</w:t>
      </w:r>
      <w:r w:rsidR="001A71FC">
        <w:rPr>
          <w:rFonts w:ascii="Arial" w:hAnsi="Arial"/>
          <w:sz w:val="22"/>
          <w:lang w:val="es-UY"/>
        </w:rPr>
        <w:t>n</w:t>
      </w:r>
      <w:r>
        <w:rPr>
          <w:rFonts w:ascii="Arial" w:hAnsi="Arial"/>
          <w:sz w:val="22"/>
          <w:lang w:val="es-UY"/>
        </w:rPr>
        <w:t xml:space="preserve"> solicitar, en forma excepcional, operaciones fuera del horario establecido. </w:t>
      </w:r>
      <w:r>
        <w:rPr>
          <w:rFonts w:ascii="Arial" w:hAnsi="Arial"/>
          <w:sz w:val="22"/>
          <w:lang w:val="es-UY"/>
        </w:rPr>
        <w:lastRenderedPageBreak/>
        <w:t xml:space="preserve">Durante el período de operación </w:t>
      </w:r>
      <w:r w:rsidR="00DF37D8">
        <w:rPr>
          <w:rFonts w:ascii="Arial" w:hAnsi="Arial"/>
          <w:sz w:val="22"/>
          <w:lang w:val="es-UY"/>
        </w:rPr>
        <w:t>para el</w:t>
      </w:r>
      <w:r>
        <w:rPr>
          <w:rFonts w:ascii="Arial" w:hAnsi="Arial"/>
          <w:sz w:val="22"/>
          <w:lang w:val="es-UY"/>
        </w:rPr>
        <w:t xml:space="preserve"> PNUD, el vehículo deberá transportar pasajeros o mercadería autorizada por el PNUD.  </w:t>
      </w:r>
    </w:p>
    <w:p w14:paraId="32611794" w14:textId="77777777" w:rsidR="005239B1" w:rsidRDefault="005239B1">
      <w:pPr>
        <w:pStyle w:val="List"/>
        <w:ind w:left="0" w:firstLine="0"/>
        <w:jc w:val="both"/>
        <w:rPr>
          <w:rFonts w:ascii="Arial" w:hAnsi="Arial"/>
          <w:sz w:val="22"/>
          <w:lang w:val="es-UY"/>
        </w:rPr>
      </w:pPr>
    </w:p>
    <w:p w14:paraId="51D25890" w14:textId="77777777" w:rsidR="005239B1" w:rsidRDefault="005239B1">
      <w:pPr>
        <w:pStyle w:val="List"/>
        <w:numPr>
          <w:ilvl w:val="1"/>
          <w:numId w:val="19"/>
        </w:numPr>
        <w:jc w:val="both"/>
        <w:rPr>
          <w:rFonts w:ascii="Arial" w:hAnsi="Arial"/>
          <w:sz w:val="22"/>
          <w:lang w:val="es-UY"/>
        </w:rPr>
      </w:pPr>
      <w:r>
        <w:rPr>
          <w:rFonts w:ascii="Arial" w:hAnsi="Arial"/>
          <w:sz w:val="22"/>
          <w:lang w:val="es-UY"/>
        </w:rPr>
        <w:t>El vehículo deberá:</w:t>
      </w:r>
    </w:p>
    <w:p w14:paraId="0D9C7750" w14:textId="77777777" w:rsidR="005239B1" w:rsidRDefault="00DF37D8">
      <w:pPr>
        <w:pStyle w:val="List"/>
        <w:numPr>
          <w:ilvl w:val="0"/>
          <w:numId w:val="18"/>
        </w:numPr>
        <w:tabs>
          <w:tab w:val="clear" w:pos="1440"/>
        </w:tabs>
        <w:ind w:left="1260"/>
        <w:jc w:val="both"/>
        <w:rPr>
          <w:rFonts w:ascii="Arial" w:hAnsi="Arial"/>
          <w:sz w:val="22"/>
          <w:lang w:val="es-UY"/>
        </w:rPr>
      </w:pPr>
      <w:r>
        <w:rPr>
          <w:rFonts w:ascii="Arial" w:hAnsi="Arial"/>
          <w:sz w:val="22"/>
          <w:lang w:val="es-UY"/>
        </w:rPr>
        <w:t>encontrarse</w:t>
      </w:r>
      <w:r w:rsidR="005239B1">
        <w:rPr>
          <w:rFonts w:ascii="Arial" w:hAnsi="Arial"/>
          <w:sz w:val="22"/>
          <w:lang w:val="es-UY"/>
        </w:rPr>
        <w:t xml:space="preserve"> limpio, en su interior y exterior, libre de olores desagradables;</w:t>
      </w:r>
    </w:p>
    <w:p w14:paraId="4699FA39" w14:textId="77777777" w:rsidR="005239B1" w:rsidRDefault="005239B1">
      <w:pPr>
        <w:pStyle w:val="List"/>
        <w:numPr>
          <w:ilvl w:val="0"/>
          <w:numId w:val="18"/>
        </w:numPr>
        <w:tabs>
          <w:tab w:val="clear" w:pos="1440"/>
        </w:tabs>
        <w:ind w:left="1260"/>
        <w:jc w:val="both"/>
        <w:rPr>
          <w:rFonts w:ascii="Arial" w:hAnsi="Arial"/>
          <w:sz w:val="22"/>
          <w:lang w:val="es-UY"/>
        </w:rPr>
      </w:pPr>
      <w:r>
        <w:rPr>
          <w:rFonts w:ascii="Arial" w:hAnsi="Arial"/>
          <w:sz w:val="22"/>
          <w:lang w:val="es-UY"/>
        </w:rPr>
        <w:t xml:space="preserve">estar apto para </w:t>
      </w:r>
      <w:r w:rsidR="00DF37D8">
        <w:rPr>
          <w:rFonts w:ascii="Arial" w:hAnsi="Arial"/>
          <w:sz w:val="22"/>
          <w:lang w:val="es-UY"/>
        </w:rPr>
        <w:t xml:space="preserve">transitar en </w:t>
      </w:r>
      <w:r>
        <w:rPr>
          <w:rFonts w:ascii="Arial" w:hAnsi="Arial"/>
          <w:sz w:val="22"/>
          <w:lang w:val="es-UY"/>
        </w:rPr>
        <w:t xml:space="preserve">carretera y en buen estado; </w:t>
      </w:r>
    </w:p>
    <w:p w14:paraId="1C214576" w14:textId="77777777" w:rsidR="005239B1" w:rsidRDefault="005239B1">
      <w:pPr>
        <w:pStyle w:val="List"/>
        <w:numPr>
          <w:ilvl w:val="0"/>
          <w:numId w:val="18"/>
        </w:numPr>
        <w:tabs>
          <w:tab w:val="clear" w:pos="1440"/>
        </w:tabs>
        <w:ind w:left="1260"/>
        <w:jc w:val="both"/>
        <w:rPr>
          <w:rFonts w:ascii="Arial" w:hAnsi="Arial"/>
          <w:sz w:val="22"/>
          <w:lang w:val="es-UY"/>
        </w:rPr>
      </w:pPr>
      <w:r>
        <w:rPr>
          <w:rFonts w:ascii="Arial" w:hAnsi="Arial"/>
          <w:sz w:val="22"/>
          <w:lang w:val="es-UY"/>
        </w:rPr>
        <w:t>estar equipado con los elementos de seguridad necesarios, incluyendo el extintor de fuego, cinturones de seguridad, rueda auxiliar, gato hidráulico y herramientas básicas;</w:t>
      </w:r>
    </w:p>
    <w:p w14:paraId="437270CC" w14:textId="77777777" w:rsidR="005239B1" w:rsidRDefault="005239B1">
      <w:pPr>
        <w:pStyle w:val="List"/>
        <w:numPr>
          <w:ilvl w:val="0"/>
          <w:numId w:val="18"/>
        </w:numPr>
        <w:tabs>
          <w:tab w:val="clear" w:pos="1440"/>
        </w:tabs>
        <w:ind w:left="1260"/>
        <w:jc w:val="both"/>
        <w:rPr>
          <w:rFonts w:ascii="Arial" w:hAnsi="Arial"/>
          <w:sz w:val="22"/>
          <w:lang w:val="es-UY"/>
        </w:rPr>
      </w:pPr>
      <w:r>
        <w:rPr>
          <w:rFonts w:ascii="Arial" w:hAnsi="Arial"/>
          <w:sz w:val="22"/>
          <w:lang w:val="es-UY"/>
        </w:rPr>
        <w:t xml:space="preserve">cumplir con el seguro aplicable y los requisitos de seguridad de los vehículos </w:t>
      </w:r>
      <w:r w:rsidR="00DF37D8">
        <w:rPr>
          <w:rFonts w:ascii="Arial" w:hAnsi="Arial"/>
          <w:sz w:val="22"/>
          <w:lang w:val="es-UY"/>
        </w:rPr>
        <w:t>motorizados</w:t>
      </w:r>
      <w:r>
        <w:rPr>
          <w:rFonts w:ascii="Arial" w:hAnsi="Arial"/>
          <w:sz w:val="22"/>
          <w:lang w:val="es-UY"/>
        </w:rPr>
        <w:t>;</w:t>
      </w:r>
    </w:p>
    <w:p w14:paraId="185E0D0A" w14:textId="77777777" w:rsidR="005239B1" w:rsidRDefault="005239B1">
      <w:pPr>
        <w:pStyle w:val="List"/>
        <w:numPr>
          <w:ilvl w:val="0"/>
          <w:numId w:val="18"/>
        </w:numPr>
        <w:tabs>
          <w:tab w:val="clear" w:pos="1440"/>
        </w:tabs>
        <w:ind w:left="1260"/>
        <w:jc w:val="both"/>
        <w:rPr>
          <w:rFonts w:ascii="Arial" w:hAnsi="Arial"/>
          <w:sz w:val="22"/>
          <w:lang w:val="es-UY"/>
        </w:rPr>
      </w:pPr>
      <w:r>
        <w:rPr>
          <w:rFonts w:ascii="Arial" w:hAnsi="Arial"/>
          <w:sz w:val="22"/>
          <w:lang w:val="es-UY"/>
        </w:rPr>
        <w:t>estar registrado con una empresa de servicios de remolque reconocida disponible las 24 horas y con cobertura nacional en carretera; y,</w:t>
      </w:r>
    </w:p>
    <w:p w14:paraId="6B2704AF" w14:textId="77777777" w:rsidR="005239B1" w:rsidRDefault="005239B1">
      <w:pPr>
        <w:pStyle w:val="List"/>
        <w:numPr>
          <w:ilvl w:val="0"/>
          <w:numId w:val="18"/>
        </w:numPr>
        <w:tabs>
          <w:tab w:val="clear" w:pos="1440"/>
        </w:tabs>
        <w:ind w:left="1260"/>
        <w:jc w:val="both"/>
        <w:rPr>
          <w:rFonts w:ascii="Arial" w:hAnsi="Arial"/>
          <w:sz w:val="22"/>
          <w:lang w:val="es-UY"/>
        </w:rPr>
      </w:pPr>
      <w:r>
        <w:rPr>
          <w:rFonts w:ascii="Arial" w:hAnsi="Arial"/>
          <w:sz w:val="22"/>
          <w:lang w:val="es-UY"/>
        </w:rPr>
        <w:t xml:space="preserve">estar registrado para la operación durante el período del Contrato con documentación registrada del vehículo y número de matrícula registrada en el vehículo según lo </w:t>
      </w:r>
      <w:r w:rsidR="00044B5B">
        <w:rPr>
          <w:rFonts w:ascii="Arial" w:hAnsi="Arial"/>
          <w:sz w:val="22"/>
          <w:lang w:val="es-UY"/>
        </w:rPr>
        <w:t>requerido</w:t>
      </w:r>
      <w:r>
        <w:rPr>
          <w:rFonts w:ascii="Arial" w:hAnsi="Arial"/>
          <w:sz w:val="22"/>
          <w:lang w:val="es-UY"/>
        </w:rPr>
        <w:t xml:space="preserve"> por ley.  </w:t>
      </w:r>
    </w:p>
    <w:p w14:paraId="52EB956D" w14:textId="77777777" w:rsidR="005239B1" w:rsidRDefault="005239B1">
      <w:pPr>
        <w:pStyle w:val="List"/>
        <w:jc w:val="both"/>
        <w:rPr>
          <w:rFonts w:ascii="Arial" w:hAnsi="Arial"/>
          <w:sz w:val="22"/>
          <w:lang w:val="es-UY"/>
        </w:rPr>
      </w:pPr>
    </w:p>
    <w:p w14:paraId="32D04726" w14:textId="77777777" w:rsidR="005239B1" w:rsidRDefault="005239B1">
      <w:pPr>
        <w:pStyle w:val="List"/>
        <w:ind w:left="720" w:firstLine="0"/>
        <w:jc w:val="both"/>
        <w:rPr>
          <w:rFonts w:ascii="Arial" w:hAnsi="Arial"/>
          <w:sz w:val="22"/>
          <w:lang w:val="es-UY"/>
        </w:rPr>
      </w:pPr>
      <w:r>
        <w:rPr>
          <w:rFonts w:ascii="Arial" w:hAnsi="Arial"/>
          <w:sz w:val="22"/>
          <w:lang w:val="es-UY"/>
        </w:rPr>
        <w:t>Durante el período de operación, el PNUD se reserva el derecho de solicitar que el vehículo lleve señales que identifiquen el vehículo con el PNUD. Estas señales deben ser retiradas una vez que el vehículo no sea utilizado exclusivamente por el PNUD.</w:t>
      </w:r>
    </w:p>
    <w:p w14:paraId="7B463A64" w14:textId="77777777" w:rsidR="005239B1" w:rsidRDefault="005239B1">
      <w:pPr>
        <w:pStyle w:val="List"/>
        <w:jc w:val="both"/>
        <w:rPr>
          <w:rFonts w:ascii="Arial" w:hAnsi="Arial"/>
          <w:sz w:val="22"/>
          <w:lang w:val="es-UY"/>
        </w:rPr>
      </w:pPr>
    </w:p>
    <w:p w14:paraId="503B1A5E" w14:textId="77777777" w:rsidR="005239B1" w:rsidRDefault="005239B1">
      <w:pPr>
        <w:pStyle w:val="List"/>
        <w:numPr>
          <w:ilvl w:val="1"/>
          <w:numId w:val="19"/>
        </w:numPr>
        <w:jc w:val="both"/>
        <w:rPr>
          <w:rFonts w:ascii="Arial" w:hAnsi="Arial"/>
          <w:sz w:val="22"/>
          <w:lang w:val="es-UY"/>
        </w:rPr>
      </w:pPr>
      <w:r>
        <w:rPr>
          <w:rFonts w:ascii="Arial" w:hAnsi="Arial"/>
          <w:sz w:val="22"/>
          <w:lang w:val="es-UY"/>
        </w:rPr>
        <w:t>El Chofer deberá:</w:t>
      </w:r>
    </w:p>
    <w:p w14:paraId="066F74B9" w14:textId="77777777" w:rsidR="005239B1" w:rsidRDefault="005239B1">
      <w:pPr>
        <w:pStyle w:val="List"/>
        <w:numPr>
          <w:ilvl w:val="0"/>
          <w:numId w:val="20"/>
        </w:numPr>
        <w:tabs>
          <w:tab w:val="clear" w:pos="1440"/>
        </w:tabs>
        <w:ind w:left="1260"/>
        <w:jc w:val="both"/>
        <w:rPr>
          <w:rFonts w:ascii="Arial" w:hAnsi="Arial"/>
          <w:sz w:val="22"/>
          <w:lang w:val="es-UY"/>
        </w:rPr>
      </w:pPr>
      <w:r>
        <w:rPr>
          <w:rFonts w:ascii="Arial" w:hAnsi="Arial"/>
          <w:sz w:val="22"/>
          <w:lang w:val="es-UY"/>
        </w:rPr>
        <w:t>estar debidamente entrenado en la operación y mantenimiento del vehículo;</w:t>
      </w:r>
    </w:p>
    <w:p w14:paraId="7CDD983F" w14:textId="77777777" w:rsidR="005239B1" w:rsidRDefault="005239B1">
      <w:pPr>
        <w:pStyle w:val="List"/>
        <w:numPr>
          <w:ilvl w:val="0"/>
          <w:numId w:val="20"/>
        </w:numPr>
        <w:tabs>
          <w:tab w:val="clear" w:pos="1440"/>
        </w:tabs>
        <w:ind w:left="1260"/>
        <w:jc w:val="both"/>
        <w:rPr>
          <w:rFonts w:ascii="Arial" w:hAnsi="Arial"/>
          <w:sz w:val="22"/>
          <w:lang w:val="es-UY"/>
        </w:rPr>
      </w:pPr>
      <w:r>
        <w:rPr>
          <w:rFonts w:ascii="Arial" w:hAnsi="Arial"/>
          <w:sz w:val="22"/>
          <w:lang w:val="es-UY"/>
        </w:rPr>
        <w:t>tener al menos 5 años de experiencia como Chofer;</w:t>
      </w:r>
    </w:p>
    <w:p w14:paraId="5C26AE2F" w14:textId="77777777" w:rsidR="005239B1" w:rsidRDefault="005239B1">
      <w:pPr>
        <w:pStyle w:val="List"/>
        <w:numPr>
          <w:ilvl w:val="0"/>
          <w:numId w:val="20"/>
        </w:numPr>
        <w:tabs>
          <w:tab w:val="clear" w:pos="1440"/>
        </w:tabs>
        <w:ind w:left="1260"/>
        <w:jc w:val="both"/>
        <w:rPr>
          <w:rFonts w:ascii="Arial" w:hAnsi="Arial"/>
          <w:sz w:val="22"/>
          <w:lang w:val="es-UY"/>
        </w:rPr>
      </w:pPr>
      <w:r>
        <w:rPr>
          <w:rFonts w:ascii="Arial" w:hAnsi="Arial"/>
          <w:sz w:val="22"/>
          <w:lang w:val="es-UY"/>
        </w:rPr>
        <w:t xml:space="preserve">tener licencia para conducir vehículos </w:t>
      </w:r>
      <w:r w:rsidR="005C4903">
        <w:rPr>
          <w:rFonts w:ascii="Arial" w:hAnsi="Arial"/>
          <w:sz w:val="22"/>
          <w:lang w:val="es-UY"/>
        </w:rPr>
        <w:t>motorizados</w:t>
      </w:r>
      <w:r>
        <w:rPr>
          <w:rFonts w:ascii="Arial" w:hAnsi="Arial"/>
          <w:sz w:val="22"/>
          <w:lang w:val="es-UY"/>
        </w:rPr>
        <w:t>, incluyendo para servicio</w:t>
      </w:r>
      <w:r w:rsidR="005C4903">
        <w:rPr>
          <w:rFonts w:ascii="Arial" w:hAnsi="Arial"/>
          <w:sz w:val="22"/>
          <w:lang w:val="es-UY"/>
        </w:rPr>
        <w:t>s de pasajeros si tuviere</w:t>
      </w:r>
      <w:r>
        <w:rPr>
          <w:rFonts w:ascii="Arial" w:hAnsi="Arial"/>
          <w:sz w:val="22"/>
          <w:lang w:val="es-UY"/>
        </w:rPr>
        <w:t xml:space="preserve">;   </w:t>
      </w:r>
    </w:p>
    <w:p w14:paraId="52F5204F" w14:textId="77777777" w:rsidR="005239B1" w:rsidRDefault="005239B1">
      <w:pPr>
        <w:pStyle w:val="List"/>
        <w:numPr>
          <w:ilvl w:val="0"/>
          <w:numId w:val="20"/>
        </w:numPr>
        <w:tabs>
          <w:tab w:val="clear" w:pos="1440"/>
        </w:tabs>
        <w:ind w:left="1260"/>
        <w:jc w:val="both"/>
        <w:rPr>
          <w:rFonts w:ascii="Arial" w:hAnsi="Arial"/>
          <w:sz w:val="22"/>
          <w:lang w:val="es-UY"/>
        </w:rPr>
      </w:pPr>
      <w:r>
        <w:rPr>
          <w:rFonts w:ascii="Arial" w:hAnsi="Arial"/>
          <w:sz w:val="22"/>
          <w:lang w:val="es-UY"/>
        </w:rPr>
        <w:t xml:space="preserve">conocer las rutas locales y los destinos;  </w:t>
      </w:r>
    </w:p>
    <w:p w14:paraId="20E54B5F" w14:textId="77777777" w:rsidR="005239B1" w:rsidRDefault="005239B1">
      <w:pPr>
        <w:pStyle w:val="List"/>
        <w:numPr>
          <w:ilvl w:val="0"/>
          <w:numId w:val="20"/>
        </w:numPr>
        <w:tabs>
          <w:tab w:val="clear" w:pos="1440"/>
        </w:tabs>
        <w:ind w:left="1260"/>
        <w:jc w:val="both"/>
        <w:rPr>
          <w:rFonts w:ascii="Arial" w:hAnsi="Arial"/>
          <w:sz w:val="22"/>
          <w:lang w:val="es-UY"/>
        </w:rPr>
      </w:pPr>
      <w:r>
        <w:rPr>
          <w:rFonts w:ascii="Arial" w:hAnsi="Arial"/>
          <w:sz w:val="22"/>
          <w:lang w:val="es-UY"/>
        </w:rPr>
        <w:t xml:space="preserve">estar debidamente ataviado durante las horas de operación; y </w:t>
      </w:r>
    </w:p>
    <w:p w14:paraId="178938BB" w14:textId="77777777" w:rsidR="005239B1" w:rsidRDefault="005239B1">
      <w:pPr>
        <w:pStyle w:val="List"/>
        <w:numPr>
          <w:ilvl w:val="0"/>
          <w:numId w:val="20"/>
        </w:numPr>
        <w:tabs>
          <w:tab w:val="clear" w:pos="1440"/>
        </w:tabs>
        <w:ind w:left="1260"/>
        <w:jc w:val="both"/>
        <w:rPr>
          <w:rFonts w:ascii="Arial" w:hAnsi="Arial"/>
          <w:sz w:val="22"/>
          <w:lang w:val="es-UY"/>
        </w:rPr>
      </w:pPr>
      <w:r>
        <w:rPr>
          <w:rFonts w:ascii="Arial" w:hAnsi="Arial"/>
          <w:sz w:val="22"/>
          <w:lang w:val="es-UY"/>
        </w:rPr>
        <w:t>demostrar continuamente cortesía con el/los pasajero(s), otros conductores y autoridades carreteras.</w:t>
      </w:r>
    </w:p>
    <w:p w14:paraId="065220C6" w14:textId="77777777" w:rsidR="005239B1" w:rsidRDefault="005239B1">
      <w:pPr>
        <w:pStyle w:val="List"/>
        <w:jc w:val="both"/>
        <w:rPr>
          <w:rFonts w:ascii="Arial" w:hAnsi="Arial"/>
          <w:sz w:val="22"/>
          <w:lang w:val="es-UY"/>
        </w:rPr>
      </w:pPr>
    </w:p>
    <w:p w14:paraId="17C0004F" w14:textId="77777777" w:rsidR="005239B1" w:rsidRDefault="005239B1">
      <w:pPr>
        <w:pStyle w:val="List"/>
        <w:ind w:left="720" w:firstLine="0"/>
        <w:jc w:val="both"/>
        <w:rPr>
          <w:rFonts w:ascii="Arial" w:hAnsi="Arial"/>
          <w:sz w:val="22"/>
          <w:lang w:val="es-UY"/>
        </w:rPr>
      </w:pPr>
      <w:r>
        <w:rPr>
          <w:rFonts w:ascii="Arial" w:hAnsi="Arial"/>
          <w:sz w:val="22"/>
          <w:lang w:val="es-UY"/>
        </w:rPr>
        <w:t xml:space="preserve">El Chofer deberá ajustarse a los estándares establecidos en el Artículo 3 de las Condiciones Generales del Contrato (Anexo B). El PNUD se reserva el derecho de revisar las calificaciones del Chofer antes de comenzar el servicio, o en cualquier otro período del contrato, pero no deberá estar obligado a ello. A solicitud del PNUD, el Chofer será reemplazado por otro que reúna las condiciones anteriormente mencionadas. </w:t>
      </w:r>
    </w:p>
    <w:p w14:paraId="3BD888E7" w14:textId="77777777" w:rsidR="005239B1" w:rsidRDefault="005239B1">
      <w:pPr>
        <w:pStyle w:val="List"/>
        <w:ind w:firstLine="0"/>
        <w:jc w:val="both"/>
        <w:rPr>
          <w:rFonts w:ascii="Arial" w:hAnsi="Arial"/>
          <w:sz w:val="22"/>
          <w:lang w:val="es-UY"/>
        </w:rPr>
      </w:pPr>
    </w:p>
    <w:p w14:paraId="7D08D437" w14:textId="77777777" w:rsidR="005239B1" w:rsidRDefault="005239B1">
      <w:pPr>
        <w:pStyle w:val="List"/>
        <w:numPr>
          <w:ilvl w:val="1"/>
          <w:numId w:val="19"/>
        </w:numPr>
        <w:jc w:val="both"/>
        <w:rPr>
          <w:rFonts w:ascii="Arial" w:hAnsi="Arial"/>
          <w:sz w:val="22"/>
          <w:lang w:val="es-UY"/>
        </w:rPr>
      </w:pPr>
      <w:r>
        <w:rPr>
          <w:rFonts w:ascii="Arial" w:hAnsi="Arial"/>
          <w:sz w:val="22"/>
          <w:lang w:val="es-UY"/>
        </w:rPr>
        <w:t xml:space="preserve">El Propietario será totalmente responsable por la operación del vehículo y se asegurará que el Chofer conduzca el vehículo </w:t>
      </w:r>
      <w:r w:rsidR="009B0F4A">
        <w:rPr>
          <w:rFonts w:ascii="Arial" w:hAnsi="Arial"/>
          <w:sz w:val="22"/>
          <w:lang w:val="es-UY"/>
        </w:rPr>
        <w:t>conforme a</w:t>
      </w:r>
      <w:r>
        <w:rPr>
          <w:rFonts w:ascii="Arial" w:hAnsi="Arial"/>
          <w:sz w:val="22"/>
          <w:lang w:val="es-UY"/>
        </w:rPr>
        <w:t xml:space="preserve"> la ley aplicable. El Propietario será totalmente responsable por el pago del salario y otros beneficios a su Chofer según lo solicitado por las leyes estatales laborales. El PNUD no será responsable por cualquier acción, omisión, negligencia o mala conducta de dicho Chofer, ni por sus costos, gastos o reclamos asociados con enfermedad, </w:t>
      </w:r>
      <w:r>
        <w:rPr>
          <w:rFonts w:ascii="Arial" w:hAnsi="Arial"/>
          <w:sz w:val="22"/>
          <w:lang w:val="es-UY"/>
        </w:rPr>
        <w:lastRenderedPageBreak/>
        <w:t xml:space="preserve">heridas, muerte o incapacidad del Chofer que realiza los servicios relacionados con </w:t>
      </w:r>
      <w:r w:rsidR="009B0F4A">
        <w:rPr>
          <w:rFonts w:ascii="Arial" w:hAnsi="Arial"/>
          <w:sz w:val="22"/>
          <w:lang w:val="es-UY"/>
        </w:rPr>
        <w:t>el presente</w:t>
      </w:r>
      <w:r>
        <w:rPr>
          <w:rFonts w:ascii="Arial" w:hAnsi="Arial"/>
          <w:sz w:val="22"/>
          <w:lang w:val="es-UY"/>
        </w:rPr>
        <w:t xml:space="preserve"> Contrato. El PNUD no será responsable con relación al Chofer.</w:t>
      </w:r>
    </w:p>
    <w:p w14:paraId="56C23B10" w14:textId="77777777" w:rsidR="005239B1" w:rsidRDefault="005239B1">
      <w:pPr>
        <w:pStyle w:val="List"/>
        <w:ind w:left="0" w:firstLine="0"/>
        <w:jc w:val="both"/>
        <w:rPr>
          <w:rFonts w:ascii="Arial" w:hAnsi="Arial"/>
          <w:sz w:val="22"/>
          <w:lang w:val="es-UY"/>
        </w:rPr>
      </w:pPr>
    </w:p>
    <w:p w14:paraId="7460C307" w14:textId="77777777" w:rsidR="005239B1" w:rsidRDefault="005239B1">
      <w:pPr>
        <w:pStyle w:val="List"/>
        <w:numPr>
          <w:ilvl w:val="1"/>
          <w:numId w:val="19"/>
        </w:numPr>
        <w:jc w:val="both"/>
        <w:rPr>
          <w:rFonts w:ascii="Arial" w:hAnsi="Arial"/>
          <w:sz w:val="22"/>
          <w:lang w:val="es-UY"/>
        </w:rPr>
      </w:pPr>
      <w:r>
        <w:rPr>
          <w:rFonts w:ascii="Arial" w:hAnsi="Arial"/>
          <w:sz w:val="22"/>
          <w:lang w:val="es-UY"/>
        </w:rPr>
        <w:t xml:space="preserve">Durante el período de operación </w:t>
      </w:r>
      <w:r w:rsidR="008212FC">
        <w:rPr>
          <w:rFonts w:ascii="Arial" w:hAnsi="Arial"/>
          <w:sz w:val="22"/>
          <w:lang w:val="es-UY"/>
        </w:rPr>
        <w:t>para el</w:t>
      </w:r>
      <w:r>
        <w:rPr>
          <w:rFonts w:ascii="Arial" w:hAnsi="Arial"/>
          <w:sz w:val="22"/>
          <w:lang w:val="es-UY"/>
        </w:rPr>
        <w:t xml:space="preserve"> PNUD, el Chofer recibirá instrucciones únicamente del pasajero autorizado </w:t>
      </w:r>
      <w:r w:rsidR="008212FC">
        <w:rPr>
          <w:rFonts w:ascii="Arial" w:hAnsi="Arial"/>
          <w:sz w:val="22"/>
          <w:lang w:val="es-UY"/>
        </w:rPr>
        <w:t>del</w:t>
      </w:r>
      <w:r>
        <w:rPr>
          <w:rFonts w:ascii="Arial" w:hAnsi="Arial"/>
          <w:sz w:val="22"/>
          <w:lang w:val="es-UY"/>
        </w:rPr>
        <w:t xml:space="preserve"> PNUD y viajará por la ruta más efectiva y segura al destino indicado, sin desvíos por razones personales</w:t>
      </w:r>
      <w:r w:rsidR="008212FC">
        <w:rPr>
          <w:rFonts w:ascii="Arial" w:hAnsi="Arial"/>
          <w:sz w:val="22"/>
          <w:lang w:val="es-UY"/>
        </w:rPr>
        <w:t xml:space="preserve"> o de otra índole no relacionado</w:t>
      </w:r>
      <w:r>
        <w:rPr>
          <w:rFonts w:ascii="Arial" w:hAnsi="Arial"/>
          <w:sz w:val="22"/>
          <w:lang w:val="es-UY"/>
        </w:rPr>
        <w:t xml:space="preserve">s con los intereses del PNUD, y sin interrupción en los propósitos del viaje del PNUD. </w:t>
      </w:r>
    </w:p>
    <w:p w14:paraId="3F26EB2A" w14:textId="77777777" w:rsidR="005239B1" w:rsidRDefault="005239B1">
      <w:pPr>
        <w:pStyle w:val="List"/>
        <w:ind w:left="0" w:firstLine="0"/>
        <w:jc w:val="both"/>
        <w:rPr>
          <w:rFonts w:ascii="Arial" w:hAnsi="Arial"/>
          <w:sz w:val="22"/>
          <w:lang w:val="es-UY"/>
        </w:rPr>
      </w:pPr>
    </w:p>
    <w:p w14:paraId="53187B68" w14:textId="77777777" w:rsidR="005239B1" w:rsidRDefault="005239B1">
      <w:pPr>
        <w:pStyle w:val="List"/>
        <w:numPr>
          <w:ilvl w:val="1"/>
          <w:numId w:val="19"/>
        </w:numPr>
        <w:jc w:val="both"/>
        <w:rPr>
          <w:rFonts w:ascii="Arial" w:hAnsi="Arial"/>
          <w:sz w:val="22"/>
          <w:lang w:val="es-UY"/>
        </w:rPr>
      </w:pPr>
      <w:r>
        <w:rPr>
          <w:rFonts w:ascii="Arial" w:hAnsi="Arial"/>
          <w:sz w:val="22"/>
          <w:lang w:val="es-UY"/>
        </w:rPr>
        <w:t xml:space="preserve">El Propietario será totalmente responsable por cualquiera o todas las necesidades de reparación, servicios y mantenimiento del vehículo durante el período del Contrato, y todos los gastos relacionados con el mismo, y se asegurará que el vehículo </w:t>
      </w:r>
      <w:r w:rsidR="00DB3535">
        <w:rPr>
          <w:rFonts w:ascii="Arial" w:hAnsi="Arial"/>
          <w:sz w:val="22"/>
          <w:lang w:val="es-UY"/>
        </w:rPr>
        <w:t>funcione</w:t>
      </w:r>
      <w:r>
        <w:rPr>
          <w:rFonts w:ascii="Arial" w:hAnsi="Arial"/>
          <w:sz w:val="22"/>
          <w:lang w:val="es-UY"/>
        </w:rPr>
        <w:t xml:space="preserve"> corr</w:t>
      </w:r>
      <w:r w:rsidR="00DB3535">
        <w:rPr>
          <w:rFonts w:ascii="Arial" w:hAnsi="Arial"/>
          <w:sz w:val="22"/>
          <w:lang w:val="es-UY"/>
        </w:rPr>
        <w:t xml:space="preserve">ectamente durante el período del presente </w:t>
      </w:r>
      <w:r>
        <w:rPr>
          <w:rFonts w:ascii="Arial" w:hAnsi="Arial"/>
          <w:sz w:val="22"/>
          <w:lang w:val="es-UY"/>
        </w:rPr>
        <w:t xml:space="preserve">Contrato. Con excepción en caso de emergencia, el Propietario deberá asegurarse </w:t>
      </w:r>
      <w:r w:rsidR="0017485B">
        <w:rPr>
          <w:rFonts w:ascii="Arial" w:hAnsi="Arial"/>
          <w:sz w:val="22"/>
          <w:lang w:val="es-UY"/>
        </w:rPr>
        <w:t xml:space="preserve">de </w:t>
      </w:r>
      <w:r>
        <w:rPr>
          <w:rFonts w:ascii="Arial" w:hAnsi="Arial"/>
          <w:sz w:val="22"/>
          <w:lang w:val="es-UY"/>
        </w:rPr>
        <w:t xml:space="preserve">que el servicio y la reparación no sean realizados durante las horas en que el PNUD solicite el vehículo, o en cualquier otro momento que interfiera con el uso del vehículo para los propósitos del PNUD  </w:t>
      </w:r>
    </w:p>
    <w:p w14:paraId="6D4313C1" w14:textId="77777777" w:rsidR="005239B1" w:rsidRDefault="005239B1">
      <w:pPr>
        <w:pStyle w:val="List"/>
        <w:ind w:left="0" w:firstLine="0"/>
        <w:jc w:val="both"/>
        <w:rPr>
          <w:rFonts w:ascii="Arial" w:hAnsi="Arial"/>
          <w:sz w:val="22"/>
          <w:lang w:val="es-UY"/>
        </w:rPr>
      </w:pPr>
    </w:p>
    <w:p w14:paraId="4159BE30" w14:textId="77777777" w:rsidR="005239B1" w:rsidRDefault="005239B1">
      <w:pPr>
        <w:pStyle w:val="List"/>
        <w:numPr>
          <w:ilvl w:val="1"/>
          <w:numId w:val="19"/>
        </w:numPr>
        <w:jc w:val="both"/>
        <w:rPr>
          <w:rFonts w:ascii="Arial" w:hAnsi="Arial"/>
          <w:sz w:val="22"/>
          <w:lang w:val="es-UY"/>
        </w:rPr>
      </w:pPr>
      <w:r>
        <w:rPr>
          <w:rFonts w:ascii="Arial" w:hAnsi="Arial"/>
          <w:sz w:val="22"/>
          <w:lang w:val="es-UY"/>
        </w:rPr>
        <w:t>El PNUD se reserva el derecho de inspeccionar el vehículo antes de comenzar con el servicio bajo los términos de</w:t>
      </w:r>
      <w:r w:rsidR="00531B45">
        <w:rPr>
          <w:rFonts w:ascii="Arial" w:hAnsi="Arial"/>
          <w:sz w:val="22"/>
          <w:lang w:val="es-UY"/>
        </w:rPr>
        <w:t>l</w:t>
      </w:r>
      <w:r>
        <w:rPr>
          <w:rFonts w:ascii="Arial" w:hAnsi="Arial"/>
          <w:sz w:val="22"/>
          <w:lang w:val="es-UY"/>
        </w:rPr>
        <w:t xml:space="preserve"> </w:t>
      </w:r>
      <w:r w:rsidR="00531B45">
        <w:rPr>
          <w:rFonts w:ascii="Arial" w:hAnsi="Arial"/>
          <w:sz w:val="22"/>
          <w:lang w:val="es-UY"/>
        </w:rPr>
        <w:t>presente</w:t>
      </w:r>
      <w:r>
        <w:rPr>
          <w:rFonts w:ascii="Arial" w:hAnsi="Arial"/>
          <w:sz w:val="22"/>
          <w:lang w:val="es-UY"/>
        </w:rPr>
        <w:t xml:space="preserve"> Contrato, o en cualquier otro momento durante el término de</w:t>
      </w:r>
      <w:r w:rsidR="00531B45">
        <w:rPr>
          <w:rFonts w:ascii="Arial" w:hAnsi="Arial"/>
          <w:sz w:val="22"/>
          <w:lang w:val="es-UY"/>
        </w:rPr>
        <w:t>l mismo</w:t>
      </w:r>
      <w:r>
        <w:rPr>
          <w:rFonts w:ascii="Arial" w:hAnsi="Arial"/>
          <w:sz w:val="22"/>
          <w:lang w:val="es-UY"/>
        </w:rPr>
        <w:t xml:space="preserve">, pero no tendrá </w:t>
      </w:r>
      <w:r w:rsidR="00531B45">
        <w:rPr>
          <w:rFonts w:ascii="Arial" w:hAnsi="Arial"/>
          <w:sz w:val="22"/>
          <w:lang w:val="es-UY"/>
        </w:rPr>
        <w:t xml:space="preserve">la </w:t>
      </w:r>
      <w:r>
        <w:rPr>
          <w:rFonts w:ascii="Arial" w:hAnsi="Arial"/>
          <w:sz w:val="22"/>
          <w:lang w:val="es-UY"/>
        </w:rPr>
        <w:t xml:space="preserve">obligación de hacerlo. En el caso de que el PNUD opte por inspeccionar el vehículo, </w:t>
      </w:r>
      <w:r w:rsidR="00531B45">
        <w:rPr>
          <w:rFonts w:ascii="Arial" w:hAnsi="Arial"/>
          <w:sz w:val="22"/>
          <w:lang w:val="es-UY"/>
        </w:rPr>
        <w:t>dicha</w:t>
      </w:r>
      <w:r>
        <w:rPr>
          <w:rFonts w:ascii="Arial" w:hAnsi="Arial"/>
          <w:sz w:val="22"/>
          <w:lang w:val="es-UY"/>
        </w:rPr>
        <w:t xml:space="preserve"> inspección será realizada en presencia del Propietario o de la persona designada por el propietario. Si la inspección revela que el vehículo no está en condiciones, solicita servicio o reparación o no cumple con los términos de</w:t>
      </w:r>
      <w:r w:rsidR="00531B45">
        <w:rPr>
          <w:rFonts w:ascii="Arial" w:hAnsi="Arial"/>
          <w:sz w:val="22"/>
          <w:lang w:val="es-UY"/>
        </w:rPr>
        <w:t>l presente</w:t>
      </w:r>
      <w:r>
        <w:rPr>
          <w:rFonts w:ascii="Arial" w:hAnsi="Arial"/>
          <w:sz w:val="22"/>
          <w:lang w:val="es-UY"/>
        </w:rPr>
        <w:t xml:space="preserve"> Contrato, el Propietario deberá solicitar </w:t>
      </w:r>
      <w:r w:rsidR="00531B45">
        <w:rPr>
          <w:rFonts w:ascii="Arial" w:hAnsi="Arial"/>
          <w:sz w:val="22"/>
          <w:lang w:val="es-UY"/>
        </w:rPr>
        <w:t xml:space="preserve">de inmediato </w:t>
      </w:r>
      <w:r>
        <w:rPr>
          <w:rFonts w:ascii="Arial" w:hAnsi="Arial"/>
          <w:sz w:val="22"/>
          <w:lang w:val="es-UY"/>
        </w:rPr>
        <w:t xml:space="preserve">la realización de </w:t>
      </w:r>
      <w:r w:rsidR="00531B45">
        <w:rPr>
          <w:rFonts w:ascii="Arial" w:hAnsi="Arial"/>
          <w:sz w:val="22"/>
          <w:lang w:val="es-UY"/>
        </w:rPr>
        <w:t>dicho</w:t>
      </w:r>
      <w:r>
        <w:rPr>
          <w:rFonts w:ascii="Arial" w:hAnsi="Arial"/>
          <w:sz w:val="22"/>
          <w:lang w:val="es-UY"/>
        </w:rPr>
        <w:t xml:space="preserve"> trabajo, a su costo, por lo que el PNUD se reserva el derecho de </w:t>
      </w:r>
      <w:r w:rsidR="00531B45">
        <w:rPr>
          <w:rFonts w:ascii="Arial" w:hAnsi="Arial"/>
          <w:sz w:val="22"/>
          <w:lang w:val="es-UY"/>
        </w:rPr>
        <w:t>rescindir</w:t>
      </w:r>
      <w:r>
        <w:rPr>
          <w:rFonts w:ascii="Arial" w:hAnsi="Arial"/>
          <w:sz w:val="22"/>
          <w:lang w:val="es-UY"/>
        </w:rPr>
        <w:t xml:space="preserve"> el Contrato por motivo justificado.</w:t>
      </w:r>
    </w:p>
    <w:p w14:paraId="2AE200A5" w14:textId="77777777" w:rsidR="005239B1" w:rsidRDefault="005239B1">
      <w:pPr>
        <w:pStyle w:val="List"/>
        <w:ind w:left="0" w:firstLine="0"/>
        <w:jc w:val="both"/>
        <w:rPr>
          <w:rFonts w:ascii="Arial" w:hAnsi="Arial"/>
          <w:sz w:val="22"/>
          <w:lang w:val="es-UY"/>
        </w:rPr>
      </w:pPr>
    </w:p>
    <w:p w14:paraId="3B3F7F2D" w14:textId="77777777" w:rsidR="005239B1" w:rsidRDefault="005239B1">
      <w:pPr>
        <w:pStyle w:val="List"/>
        <w:numPr>
          <w:ilvl w:val="1"/>
          <w:numId w:val="19"/>
        </w:numPr>
        <w:jc w:val="both"/>
        <w:rPr>
          <w:rFonts w:ascii="Arial" w:hAnsi="Arial"/>
          <w:sz w:val="22"/>
          <w:lang w:val="es-UY"/>
        </w:rPr>
      </w:pPr>
      <w:r>
        <w:rPr>
          <w:rFonts w:ascii="Arial" w:hAnsi="Arial"/>
          <w:sz w:val="22"/>
          <w:lang w:val="es-UY"/>
        </w:rPr>
        <w:t xml:space="preserve">El Propietario es responsable por los objetos olvidados en el vehículo por los pasajeros del PNUD. Estos objetos serán devueltos </w:t>
      </w:r>
      <w:r w:rsidR="00816CE4">
        <w:rPr>
          <w:rFonts w:ascii="Arial" w:hAnsi="Arial"/>
          <w:sz w:val="22"/>
          <w:lang w:val="es-UY"/>
        </w:rPr>
        <w:t xml:space="preserve">de inmediato </w:t>
      </w:r>
      <w:r>
        <w:rPr>
          <w:rFonts w:ascii="Arial" w:hAnsi="Arial"/>
          <w:sz w:val="22"/>
          <w:lang w:val="es-UY"/>
        </w:rPr>
        <w:t xml:space="preserve">al PNUD al ser encontrados. </w:t>
      </w:r>
    </w:p>
    <w:p w14:paraId="0DFEB4E5" w14:textId="77777777" w:rsidR="005239B1" w:rsidRDefault="005239B1">
      <w:pPr>
        <w:pStyle w:val="List"/>
        <w:ind w:left="0" w:firstLine="0"/>
        <w:jc w:val="both"/>
        <w:rPr>
          <w:rFonts w:ascii="Arial" w:hAnsi="Arial"/>
          <w:sz w:val="22"/>
          <w:lang w:val="es-UY"/>
        </w:rPr>
      </w:pPr>
    </w:p>
    <w:p w14:paraId="7F6E7CF8" w14:textId="77777777" w:rsidR="005239B1" w:rsidRDefault="005239B1">
      <w:pPr>
        <w:pStyle w:val="List"/>
        <w:numPr>
          <w:ilvl w:val="1"/>
          <w:numId w:val="19"/>
        </w:numPr>
        <w:jc w:val="both"/>
        <w:rPr>
          <w:rFonts w:ascii="Arial" w:hAnsi="Arial"/>
          <w:sz w:val="22"/>
          <w:lang w:val="es-UY"/>
        </w:rPr>
      </w:pPr>
      <w:r>
        <w:rPr>
          <w:rFonts w:ascii="Arial" w:hAnsi="Arial"/>
          <w:sz w:val="22"/>
          <w:lang w:val="es-UY"/>
        </w:rPr>
        <w:t xml:space="preserve">El seguro de responsabilidad contra terceros solicitado en el Artículo 8.3 de las Condiciones Generales, adjunto al presente como Anexo B, incluirá cobertura a </w:t>
      </w:r>
      <w:r w:rsidR="00816CE4">
        <w:rPr>
          <w:rFonts w:ascii="Arial" w:hAnsi="Arial"/>
          <w:sz w:val="22"/>
          <w:lang w:val="es-UY"/>
        </w:rPr>
        <w:t>todos los pasajeros incluyendo a</w:t>
      </w:r>
      <w:r>
        <w:rPr>
          <w:rFonts w:ascii="Arial" w:hAnsi="Arial"/>
          <w:sz w:val="22"/>
          <w:lang w:val="es-UY"/>
        </w:rPr>
        <w:t xml:space="preserve">l personal del PNUD y </w:t>
      </w:r>
      <w:r w:rsidR="00816CE4">
        <w:rPr>
          <w:rFonts w:ascii="Arial" w:hAnsi="Arial"/>
          <w:sz w:val="22"/>
          <w:lang w:val="es-UY"/>
        </w:rPr>
        <w:t xml:space="preserve">a </w:t>
      </w:r>
      <w:r>
        <w:rPr>
          <w:rFonts w:ascii="Arial" w:hAnsi="Arial"/>
          <w:sz w:val="22"/>
          <w:lang w:val="es-UY"/>
        </w:rPr>
        <w:t xml:space="preserve">otros pasajeros autorizados.  </w:t>
      </w:r>
    </w:p>
    <w:p w14:paraId="4CBD36BF" w14:textId="77777777" w:rsidR="005239B1" w:rsidRDefault="005239B1">
      <w:pPr>
        <w:pStyle w:val="List"/>
        <w:jc w:val="both"/>
        <w:rPr>
          <w:rFonts w:ascii="Arial" w:hAnsi="Arial"/>
          <w:sz w:val="22"/>
          <w:lang w:val="es-UY"/>
        </w:rPr>
      </w:pPr>
    </w:p>
    <w:p w14:paraId="11EA1295" w14:textId="77777777" w:rsidR="005239B1" w:rsidRDefault="005239B1">
      <w:pPr>
        <w:jc w:val="both"/>
        <w:rPr>
          <w:rFonts w:ascii="Arial" w:hAnsi="Arial"/>
          <w:sz w:val="22"/>
          <w:lang w:val="es-UY"/>
        </w:rPr>
      </w:pPr>
    </w:p>
    <w:p w14:paraId="5BD7A5C2" w14:textId="77777777" w:rsidR="005239B1" w:rsidRDefault="005239B1">
      <w:pPr>
        <w:jc w:val="center"/>
        <w:rPr>
          <w:rFonts w:ascii="Arial" w:hAnsi="Arial"/>
          <w:b/>
          <w:sz w:val="22"/>
          <w:lang w:val="es-UY"/>
        </w:rPr>
      </w:pPr>
      <w:r>
        <w:rPr>
          <w:rFonts w:ascii="Arial" w:hAnsi="Arial"/>
          <w:b/>
          <w:sz w:val="22"/>
          <w:lang w:val="es-UY"/>
        </w:rPr>
        <w:t>IV. Pago</w:t>
      </w:r>
    </w:p>
    <w:p w14:paraId="7AFEF630" w14:textId="77777777" w:rsidR="005239B1" w:rsidRDefault="005239B1">
      <w:pPr>
        <w:jc w:val="both"/>
        <w:rPr>
          <w:rFonts w:ascii="Arial" w:hAnsi="Arial"/>
          <w:sz w:val="22"/>
          <w:lang w:val="es-UY"/>
        </w:rPr>
      </w:pPr>
    </w:p>
    <w:p w14:paraId="2237932A" w14:textId="77777777" w:rsidR="005239B1" w:rsidRDefault="005239B1">
      <w:pPr>
        <w:ind w:left="720" w:hanging="720"/>
        <w:jc w:val="both"/>
        <w:rPr>
          <w:rFonts w:ascii="Arial" w:hAnsi="Arial"/>
          <w:sz w:val="22"/>
          <w:lang w:val="es-UY"/>
        </w:rPr>
      </w:pPr>
      <w:r>
        <w:rPr>
          <w:rFonts w:ascii="Arial" w:hAnsi="Arial"/>
          <w:sz w:val="22"/>
          <w:lang w:val="es-UY"/>
        </w:rPr>
        <w:t>4.1</w:t>
      </w:r>
      <w:r>
        <w:rPr>
          <w:rFonts w:ascii="Arial" w:hAnsi="Arial"/>
          <w:sz w:val="22"/>
          <w:lang w:val="es-UY"/>
        </w:rPr>
        <w:tab/>
        <w:t xml:space="preserve">Para la total satisfacción de los servicios </w:t>
      </w:r>
      <w:r w:rsidR="001425D6">
        <w:rPr>
          <w:rFonts w:ascii="Arial" w:hAnsi="Arial"/>
          <w:sz w:val="22"/>
          <w:lang w:val="es-UY"/>
        </w:rPr>
        <w:t>en virtud del presente</w:t>
      </w:r>
      <w:r>
        <w:rPr>
          <w:rFonts w:ascii="Arial" w:hAnsi="Arial"/>
          <w:sz w:val="22"/>
          <w:lang w:val="es-UY"/>
        </w:rPr>
        <w:t xml:space="preserve"> Contrato, el PNUD deberá pagar una suma que no exceda ________ calculada como costo diario de ____ [por ejemplo $50] por el uso durante el período de operación más un costo unitario </w:t>
      </w:r>
      <w:r w:rsidR="00063116">
        <w:rPr>
          <w:rFonts w:ascii="Arial" w:hAnsi="Arial"/>
          <w:sz w:val="22"/>
          <w:lang w:val="es-UY"/>
        </w:rPr>
        <w:t>de _</w:t>
      </w:r>
      <w:r>
        <w:rPr>
          <w:rFonts w:ascii="Arial" w:hAnsi="Arial"/>
          <w:sz w:val="22"/>
          <w:lang w:val="es-UY"/>
        </w:rPr>
        <w:t xml:space="preserve">__ [por ejemplo $ 0.30] por costo de combustible </w:t>
      </w:r>
      <w:r>
        <w:rPr>
          <w:rFonts w:ascii="Arial" w:hAnsi="Arial"/>
          <w:sz w:val="22"/>
          <w:lang w:val="es-UY"/>
        </w:rPr>
        <w:lastRenderedPageBreak/>
        <w:t xml:space="preserve">debidamente certificado, basado en los kilómetros recorridos durante el período de operación.   </w:t>
      </w:r>
    </w:p>
    <w:p w14:paraId="49157252" w14:textId="77777777" w:rsidR="005239B1" w:rsidRDefault="005239B1">
      <w:pPr>
        <w:jc w:val="both"/>
        <w:rPr>
          <w:rFonts w:ascii="Arial" w:hAnsi="Arial"/>
          <w:sz w:val="22"/>
          <w:lang w:val="es-UY"/>
        </w:rPr>
      </w:pPr>
    </w:p>
    <w:p w14:paraId="56CF993E" w14:textId="77777777" w:rsidR="005239B1" w:rsidRDefault="005239B1">
      <w:pPr>
        <w:tabs>
          <w:tab w:val="left" w:pos="720"/>
        </w:tabs>
        <w:ind w:left="720" w:hanging="720"/>
        <w:jc w:val="both"/>
        <w:rPr>
          <w:rFonts w:ascii="Arial" w:hAnsi="Arial"/>
          <w:sz w:val="22"/>
          <w:lang w:val="es-UY"/>
        </w:rPr>
      </w:pPr>
      <w:r>
        <w:rPr>
          <w:rFonts w:ascii="Arial" w:hAnsi="Arial"/>
          <w:sz w:val="22"/>
          <w:lang w:val="es-UY"/>
        </w:rPr>
        <w:t>4.2</w:t>
      </w:r>
      <w:r>
        <w:rPr>
          <w:rFonts w:ascii="Arial" w:hAnsi="Arial"/>
          <w:sz w:val="22"/>
          <w:lang w:val="es-UY"/>
        </w:rPr>
        <w:tab/>
        <w:t xml:space="preserve">Con el propósito de calcular el costo del combustible, el Chofer deberá tener </w:t>
      </w:r>
      <w:r w:rsidR="00EB11BC">
        <w:rPr>
          <w:rFonts w:ascii="Arial" w:hAnsi="Arial"/>
          <w:sz w:val="22"/>
          <w:lang w:val="es-UY"/>
        </w:rPr>
        <w:t xml:space="preserve">la lectura del </w:t>
      </w:r>
      <w:r>
        <w:rPr>
          <w:rFonts w:ascii="Arial" w:hAnsi="Arial"/>
          <w:sz w:val="22"/>
          <w:lang w:val="es-UY"/>
        </w:rPr>
        <w:t xml:space="preserve">odómetro </w:t>
      </w:r>
      <w:r w:rsidR="00EB11BC">
        <w:rPr>
          <w:rFonts w:ascii="Arial" w:hAnsi="Arial"/>
          <w:sz w:val="22"/>
          <w:lang w:val="es-UY"/>
        </w:rPr>
        <w:t>certificada al</w:t>
      </w:r>
      <w:r>
        <w:rPr>
          <w:rFonts w:ascii="Arial" w:hAnsi="Arial"/>
          <w:sz w:val="22"/>
          <w:lang w:val="es-UY"/>
        </w:rPr>
        <w:t xml:space="preserve"> comienzo y </w:t>
      </w:r>
      <w:r w:rsidR="007455AD">
        <w:rPr>
          <w:rFonts w:ascii="Arial" w:hAnsi="Arial"/>
          <w:sz w:val="22"/>
          <w:lang w:val="es-UY"/>
        </w:rPr>
        <w:t>al</w:t>
      </w:r>
      <w:r>
        <w:rPr>
          <w:rFonts w:ascii="Arial" w:hAnsi="Arial"/>
          <w:sz w:val="22"/>
          <w:lang w:val="es-UY"/>
        </w:rPr>
        <w:t xml:space="preserve"> fin</w:t>
      </w:r>
      <w:r w:rsidR="007455AD">
        <w:rPr>
          <w:rFonts w:ascii="Arial" w:hAnsi="Arial"/>
          <w:sz w:val="22"/>
          <w:lang w:val="es-UY"/>
        </w:rPr>
        <w:t xml:space="preserve">al de cada </w:t>
      </w:r>
      <w:r>
        <w:rPr>
          <w:rFonts w:ascii="Arial" w:hAnsi="Arial"/>
          <w:sz w:val="22"/>
          <w:lang w:val="es-UY"/>
        </w:rPr>
        <w:t>viaje para el PNUD y tendrá la responsabilidad de presentar recibo o factura al PNUD según lo solicitado. Los registros certificados deberán entregarse junto con la factura del Propietario. Todas las otras facturas por gastos extras incurridos durante el uso del vehículo por parte del PNUD serán a su costo y comprobado</w:t>
      </w:r>
      <w:r w:rsidR="007455AD">
        <w:rPr>
          <w:rFonts w:ascii="Arial" w:hAnsi="Arial"/>
          <w:sz w:val="22"/>
          <w:lang w:val="es-UY"/>
        </w:rPr>
        <w:t>s</w:t>
      </w:r>
      <w:r>
        <w:rPr>
          <w:rFonts w:ascii="Arial" w:hAnsi="Arial"/>
          <w:sz w:val="22"/>
          <w:lang w:val="es-UY"/>
        </w:rPr>
        <w:t xml:space="preserve"> </w:t>
      </w:r>
      <w:r w:rsidR="007455AD">
        <w:rPr>
          <w:rFonts w:ascii="Arial" w:hAnsi="Arial"/>
          <w:sz w:val="22"/>
          <w:lang w:val="es-UY"/>
        </w:rPr>
        <w:t>mediante</w:t>
      </w:r>
      <w:r>
        <w:rPr>
          <w:rFonts w:ascii="Arial" w:hAnsi="Arial"/>
          <w:sz w:val="22"/>
          <w:lang w:val="es-UY"/>
        </w:rPr>
        <w:t xml:space="preserve"> recibos oficiales, sujeto a la aceptación del PNUD.</w:t>
      </w:r>
    </w:p>
    <w:p w14:paraId="7536B71D" w14:textId="77777777" w:rsidR="005239B1" w:rsidRDefault="005239B1">
      <w:pPr>
        <w:tabs>
          <w:tab w:val="left" w:pos="720"/>
        </w:tabs>
        <w:ind w:left="720" w:hanging="720"/>
        <w:jc w:val="both"/>
        <w:rPr>
          <w:rFonts w:ascii="Arial" w:hAnsi="Arial"/>
          <w:sz w:val="22"/>
          <w:lang w:val="es-UY"/>
        </w:rPr>
      </w:pPr>
    </w:p>
    <w:p w14:paraId="4F1BBA56" w14:textId="77777777" w:rsidR="005239B1" w:rsidRDefault="005239B1">
      <w:pPr>
        <w:tabs>
          <w:tab w:val="left" w:pos="720"/>
        </w:tabs>
        <w:ind w:left="720" w:hanging="720"/>
        <w:jc w:val="both"/>
        <w:rPr>
          <w:rFonts w:ascii="Arial" w:hAnsi="Arial"/>
          <w:sz w:val="22"/>
          <w:lang w:val="es-UY"/>
        </w:rPr>
      </w:pPr>
      <w:r>
        <w:rPr>
          <w:rFonts w:ascii="Arial" w:hAnsi="Arial"/>
          <w:sz w:val="22"/>
          <w:lang w:val="es-UY"/>
        </w:rPr>
        <w:t>4.3</w:t>
      </w:r>
      <w:r>
        <w:rPr>
          <w:rFonts w:ascii="Arial" w:hAnsi="Arial"/>
          <w:sz w:val="22"/>
          <w:lang w:val="es-UY"/>
        </w:rPr>
        <w:tab/>
        <w:t>Los pagos serán realizados [mensualmente]</w:t>
      </w:r>
      <w:r>
        <w:rPr>
          <w:rStyle w:val="FootnoteReference"/>
          <w:rFonts w:ascii="Arial" w:hAnsi="Arial"/>
          <w:sz w:val="22"/>
          <w:lang w:val="es-UY"/>
        </w:rPr>
        <w:footnoteReference w:id="1"/>
      </w:r>
      <w:r>
        <w:rPr>
          <w:rFonts w:ascii="Arial" w:hAnsi="Arial"/>
          <w:sz w:val="22"/>
          <w:lang w:val="es-UY"/>
        </w:rPr>
        <w:t xml:space="preserve"> dentro de los treinta (30) días de la emisión de la factura por parte del Propietario, junto con la correspondiente documentación. El PNUD se reserva el derecho de negarse al pago si el PNUD tuviera dudas sobre una factura o una parte de la misma.</w:t>
      </w:r>
    </w:p>
    <w:p w14:paraId="75C8572C" w14:textId="77777777" w:rsidR="005239B1" w:rsidRDefault="005239B1">
      <w:pPr>
        <w:jc w:val="both"/>
        <w:rPr>
          <w:rFonts w:ascii="Arial" w:hAnsi="Arial"/>
          <w:spacing w:val="-3"/>
          <w:sz w:val="22"/>
          <w:lang w:val="es-UY"/>
        </w:rPr>
      </w:pPr>
    </w:p>
    <w:p w14:paraId="21C51C56" w14:textId="77777777" w:rsidR="005239B1" w:rsidRDefault="005239B1">
      <w:pPr>
        <w:ind w:left="720" w:hanging="720"/>
        <w:jc w:val="both"/>
        <w:rPr>
          <w:rFonts w:ascii="Arial" w:hAnsi="Arial"/>
          <w:sz w:val="22"/>
          <w:lang w:val="es-UY"/>
        </w:rPr>
      </w:pPr>
      <w:r>
        <w:rPr>
          <w:rFonts w:ascii="Arial" w:hAnsi="Arial"/>
          <w:spacing w:val="-3"/>
          <w:sz w:val="22"/>
          <w:lang w:val="es-UY"/>
        </w:rPr>
        <w:t>4.4</w:t>
      </w:r>
      <w:r>
        <w:rPr>
          <w:rFonts w:ascii="Arial" w:hAnsi="Arial"/>
          <w:spacing w:val="-3"/>
          <w:sz w:val="22"/>
          <w:lang w:val="es-UY"/>
        </w:rPr>
        <w:tab/>
        <w:t>El precio de</w:t>
      </w:r>
      <w:r w:rsidR="000139BF">
        <w:rPr>
          <w:rFonts w:ascii="Arial" w:hAnsi="Arial"/>
          <w:spacing w:val="-3"/>
          <w:sz w:val="22"/>
          <w:lang w:val="es-UY"/>
        </w:rPr>
        <w:t>l presente</w:t>
      </w:r>
      <w:r>
        <w:rPr>
          <w:rFonts w:ascii="Arial" w:hAnsi="Arial"/>
          <w:spacing w:val="-3"/>
          <w:sz w:val="22"/>
          <w:lang w:val="es-UY"/>
        </w:rPr>
        <w:t xml:space="preserve"> Contrato no está sujeto a ningún ajuste o revisión debido al precio o fluctuación en el tipo de cambio o en los costos actuales incurridos por el Contratista durante el Contrato. </w:t>
      </w:r>
    </w:p>
    <w:p w14:paraId="21DCD1B5" w14:textId="77777777" w:rsidR="005239B1" w:rsidRDefault="005239B1">
      <w:pPr>
        <w:jc w:val="both"/>
        <w:rPr>
          <w:rFonts w:ascii="Arial" w:hAnsi="Arial"/>
          <w:spacing w:val="-3"/>
          <w:sz w:val="22"/>
          <w:lang w:val="es-UY"/>
        </w:rPr>
      </w:pPr>
    </w:p>
    <w:p w14:paraId="2F65C4A7" w14:textId="77777777" w:rsidR="005239B1" w:rsidRDefault="005239B1">
      <w:pPr>
        <w:ind w:left="720" w:hanging="720"/>
        <w:jc w:val="both"/>
        <w:rPr>
          <w:rFonts w:ascii="Arial" w:hAnsi="Arial"/>
          <w:sz w:val="22"/>
          <w:lang w:val="es-UY"/>
        </w:rPr>
      </w:pPr>
      <w:r>
        <w:rPr>
          <w:rFonts w:ascii="Arial" w:hAnsi="Arial"/>
          <w:spacing w:val="-3"/>
          <w:sz w:val="22"/>
          <w:lang w:val="es-UY"/>
        </w:rPr>
        <w:t>4.5</w:t>
      </w:r>
      <w:r>
        <w:rPr>
          <w:rFonts w:ascii="Arial" w:hAnsi="Arial"/>
          <w:spacing w:val="-3"/>
          <w:sz w:val="22"/>
          <w:lang w:val="es-UY"/>
        </w:rPr>
        <w:tab/>
        <w:t xml:space="preserve">Los pagos realizados por el PNUD al Contratista no deberán ser considerados ni para aliviar las obligaciones del Contratista del presente Contrato, ni como aceptación del PNUD de la realización de los servicios del Contratista. </w:t>
      </w:r>
    </w:p>
    <w:p w14:paraId="6E360179" w14:textId="77777777" w:rsidR="005239B1" w:rsidRDefault="005239B1">
      <w:pPr>
        <w:jc w:val="both"/>
        <w:rPr>
          <w:rFonts w:ascii="Arial" w:hAnsi="Arial"/>
          <w:sz w:val="22"/>
          <w:lang w:val="es-UY"/>
        </w:rPr>
      </w:pPr>
    </w:p>
    <w:p w14:paraId="28E371C0" w14:textId="77777777" w:rsidR="005239B1" w:rsidRDefault="005239B1">
      <w:pPr>
        <w:jc w:val="both"/>
        <w:rPr>
          <w:rFonts w:ascii="Arial" w:hAnsi="Arial"/>
          <w:sz w:val="22"/>
          <w:lang w:val="es-UY"/>
        </w:rPr>
      </w:pPr>
      <w:r>
        <w:rPr>
          <w:rFonts w:ascii="Arial" w:hAnsi="Arial"/>
          <w:sz w:val="22"/>
          <w:lang w:val="es-UY"/>
        </w:rPr>
        <w:t>4.6</w:t>
      </w:r>
      <w:r>
        <w:rPr>
          <w:rFonts w:ascii="Arial" w:hAnsi="Arial"/>
          <w:sz w:val="22"/>
          <w:lang w:val="es-UY"/>
        </w:rPr>
        <w:tab/>
        <w:t>Los pagos deberán realizarse por transferencia electrónica al siguiente banco y cuenta:</w:t>
      </w:r>
    </w:p>
    <w:p w14:paraId="388F90B7" w14:textId="77777777" w:rsidR="005239B1" w:rsidRDefault="005239B1">
      <w:pPr>
        <w:jc w:val="both"/>
        <w:rPr>
          <w:rFonts w:ascii="Arial" w:hAnsi="Arial"/>
          <w:sz w:val="22"/>
          <w:lang w:val="es-UY"/>
        </w:rPr>
      </w:pPr>
    </w:p>
    <w:p w14:paraId="76AF9EA2" w14:textId="77777777" w:rsidR="005239B1" w:rsidRDefault="005239B1">
      <w:pPr>
        <w:tabs>
          <w:tab w:val="left" w:pos="360"/>
        </w:tabs>
        <w:ind w:left="360"/>
        <w:jc w:val="both"/>
        <w:rPr>
          <w:rFonts w:ascii="Arial" w:hAnsi="Arial"/>
          <w:sz w:val="22"/>
          <w:lang w:val="es-UY"/>
        </w:rPr>
      </w:pPr>
      <w:r>
        <w:rPr>
          <w:rFonts w:ascii="Arial" w:hAnsi="Arial"/>
          <w:sz w:val="22"/>
          <w:lang w:val="es-UY"/>
        </w:rPr>
        <w:tab/>
      </w:r>
      <w:r>
        <w:rPr>
          <w:rFonts w:ascii="Arial" w:hAnsi="Arial"/>
          <w:sz w:val="22"/>
          <w:lang w:val="es-UY"/>
        </w:rPr>
        <w:tab/>
        <w:t>Nombre del Banco:</w:t>
      </w:r>
    </w:p>
    <w:p w14:paraId="4A65AB1B" w14:textId="77777777" w:rsidR="005239B1" w:rsidRDefault="005239B1">
      <w:pPr>
        <w:tabs>
          <w:tab w:val="left" w:pos="360"/>
        </w:tabs>
        <w:ind w:left="360"/>
        <w:jc w:val="both"/>
        <w:rPr>
          <w:rFonts w:ascii="Arial" w:hAnsi="Arial"/>
          <w:sz w:val="22"/>
          <w:lang w:val="es-UY"/>
        </w:rPr>
      </w:pPr>
      <w:r>
        <w:rPr>
          <w:rFonts w:ascii="Arial" w:hAnsi="Arial"/>
          <w:sz w:val="22"/>
          <w:lang w:val="es-UY"/>
        </w:rPr>
        <w:tab/>
      </w:r>
      <w:r>
        <w:rPr>
          <w:rFonts w:ascii="Arial" w:hAnsi="Arial"/>
          <w:sz w:val="22"/>
          <w:lang w:val="es-UY"/>
        </w:rPr>
        <w:tab/>
        <w:t>Número de Cuenta:</w:t>
      </w:r>
    </w:p>
    <w:p w14:paraId="39620732" w14:textId="77777777" w:rsidR="005239B1" w:rsidRDefault="005239B1">
      <w:pPr>
        <w:tabs>
          <w:tab w:val="left" w:pos="360"/>
        </w:tabs>
        <w:ind w:left="360"/>
        <w:jc w:val="both"/>
        <w:rPr>
          <w:rFonts w:ascii="Arial" w:hAnsi="Arial"/>
          <w:sz w:val="22"/>
          <w:lang w:val="es-UY"/>
        </w:rPr>
      </w:pPr>
      <w:r>
        <w:rPr>
          <w:rFonts w:ascii="Arial" w:hAnsi="Arial"/>
          <w:sz w:val="22"/>
          <w:lang w:val="es-UY"/>
        </w:rPr>
        <w:tab/>
      </w:r>
      <w:r>
        <w:rPr>
          <w:rFonts w:ascii="Arial" w:hAnsi="Arial"/>
          <w:sz w:val="22"/>
          <w:lang w:val="es-UY"/>
        </w:rPr>
        <w:tab/>
        <w:t>Nombre de:</w:t>
      </w:r>
    </w:p>
    <w:p w14:paraId="00BAE195" w14:textId="77777777" w:rsidR="005239B1" w:rsidRDefault="005239B1">
      <w:pPr>
        <w:tabs>
          <w:tab w:val="left" w:pos="360"/>
        </w:tabs>
        <w:ind w:left="360"/>
        <w:jc w:val="both"/>
        <w:rPr>
          <w:rFonts w:ascii="Arial" w:hAnsi="Arial"/>
          <w:sz w:val="22"/>
          <w:lang w:val="es-UY"/>
        </w:rPr>
      </w:pPr>
      <w:r>
        <w:rPr>
          <w:rFonts w:ascii="Arial" w:hAnsi="Arial"/>
          <w:sz w:val="22"/>
          <w:lang w:val="es-UY"/>
        </w:rPr>
        <w:tab/>
      </w:r>
      <w:r>
        <w:rPr>
          <w:rFonts w:ascii="Arial" w:hAnsi="Arial"/>
          <w:sz w:val="22"/>
          <w:lang w:val="es-UY"/>
        </w:rPr>
        <w:tab/>
        <w:t xml:space="preserve">Número de </w:t>
      </w:r>
      <w:r w:rsidR="000139BF">
        <w:rPr>
          <w:rFonts w:ascii="Arial" w:hAnsi="Arial"/>
          <w:sz w:val="22"/>
          <w:lang w:val="es-UY"/>
        </w:rPr>
        <w:t>Rastreo</w:t>
      </w:r>
      <w:r w:rsidR="000139BF" w:rsidRPr="000139BF">
        <w:rPr>
          <w:rFonts w:ascii="Arial" w:hAnsi="Arial"/>
          <w:sz w:val="22"/>
          <w:lang w:val="es-UY"/>
        </w:rPr>
        <w:t xml:space="preserve"> </w:t>
      </w:r>
      <w:r w:rsidR="000139BF">
        <w:rPr>
          <w:rFonts w:ascii="Arial" w:hAnsi="Arial"/>
          <w:sz w:val="22"/>
          <w:lang w:val="es-UY"/>
        </w:rPr>
        <w:t>ABA</w:t>
      </w:r>
      <w:r>
        <w:rPr>
          <w:rFonts w:ascii="Arial" w:hAnsi="Arial"/>
          <w:sz w:val="22"/>
          <w:lang w:val="es-UY"/>
        </w:rPr>
        <w:t>:</w:t>
      </w:r>
    </w:p>
    <w:p w14:paraId="1C6CD17F" w14:textId="77777777" w:rsidR="005239B1" w:rsidRDefault="005239B1">
      <w:pPr>
        <w:jc w:val="both"/>
        <w:rPr>
          <w:rFonts w:ascii="Arial" w:hAnsi="Arial"/>
          <w:sz w:val="22"/>
          <w:lang w:val="es-UY"/>
        </w:rPr>
      </w:pPr>
    </w:p>
    <w:p w14:paraId="15ADA9BE" w14:textId="77777777" w:rsidR="005239B1" w:rsidRDefault="005239B1">
      <w:pPr>
        <w:ind w:left="720" w:hanging="720"/>
        <w:jc w:val="both"/>
        <w:rPr>
          <w:rFonts w:ascii="Arial" w:hAnsi="Arial"/>
          <w:sz w:val="22"/>
          <w:lang w:val="es-UY"/>
        </w:rPr>
      </w:pPr>
      <w:r>
        <w:rPr>
          <w:rFonts w:ascii="Arial" w:hAnsi="Arial"/>
          <w:sz w:val="22"/>
          <w:lang w:val="es-UY"/>
        </w:rPr>
        <w:t>4.7</w:t>
      </w:r>
      <w:r>
        <w:rPr>
          <w:rFonts w:ascii="Arial" w:hAnsi="Arial"/>
          <w:sz w:val="22"/>
          <w:lang w:val="es-UY"/>
        </w:rPr>
        <w:tab/>
        <w:t xml:space="preserve">Si el vehículo estuviera fuera de servicio durante el horario a ser utilizado por el PNUD, el PNUD tendrá el derecho </w:t>
      </w:r>
      <w:r w:rsidR="005D2155">
        <w:rPr>
          <w:rFonts w:ascii="Arial" w:hAnsi="Arial"/>
          <w:sz w:val="22"/>
          <w:lang w:val="es-UY"/>
        </w:rPr>
        <w:t>a [____ reembolso</w:t>
      </w:r>
      <w:r>
        <w:rPr>
          <w:rFonts w:ascii="Arial" w:hAnsi="Arial"/>
          <w:sz w:val="22"/>
          <w:lang w:val="es-UY"/>
        </w:rPr>
        <w:t xml:space="preserve"> </w:t>
      </w:r>
      <w:r w:rsidR="005D2155">
        <w:rPr>
          <w:rFonts w:ascii="Arial" w:hAnsi="Arial"/>
          <w:sz w:val="22"/>
          <w:lang w:val="es-UY"/>
        </w:rPr>
        <w:t>d</w:t>
      </w:r>
      <w:r>
        <w:rPr>
          <w:rFonts w:ascii="Arial" w:hAnsi="Arial"/>
          <w:sz w:val="22"/>
          <w:lang w:val="es-UY"/>
        </w:rPr>
        <w:t>el pago], según lo detallado en el Anexo A.</w:t>
      </w:r>
    </w:p>
    <w:p w14:paraId="42558A45" w14:textId="77777777" w:rsidR="005239B1" w:rsidRDefault="005239B1">
      <w:pPr>
        <w:tabs>
          <w:tab w:val="left" w:pos="360"/>
        </w:tabs>
        <w:jc w:val="both"/>
        <w:rPr>
          <w:rFonts w:ascii="Arial" w:hAnsi="Arial"/>
          <w:sz w:val="22"/>
          <w:lang w:val="es-UY"/>
        </w:rPr>
      </w:pPr>
    </w:p>
    <w:p w14:paraId="66A649A6" w14:textId="77777777" w:rsidR="005239B1" w:rsidRDefault="005239B1">
      <w:pPr>
        <w:tabs>
          <w:tab w:val="left" w:pos="360"/>
        </w:tabs>
        <w:jc w:val="center"/>
        <w:rPr>
          <w:rFonts w:ascii="Arial" w:hAnsi="Arial"/>
          <w:sz w:val="22"/>
          <w:lang w:val="es-UY"/>
        </w:rPr>
      </w:pPr>
      <w:r>
        <w:rPr>
          <w:rFonts w:ascii="Arial" w:hAnsi="Arial"/>
          <w:b/>
          <w:sz w:val="22"/>
          <w:lang w:val="es-UY"/>
        </w:rPr>
        <w:t>V. Notificaciones</w:t>
      </w:r>
    </w:p>
    <w:p w14:paraId="14645FE4" w14:textId="77777777" w:rsidR="005239B1" w:rsidRDefault="005239B1">
      <w:pPr>
        <w:tabs>
          <w:tab w:val="left" w:pos="360"/>
        </w:tabs>
        <w:jc w:val="both"/>
        <w:rPr>
          <w:rFonts w:ascii="Arial" w:hAnsi="Arial"/>
          <w:sz w:val="22"/>
          <w:lang w:val="es-UY"/>
        </w:rPr>
      </w:pPr>
    </w:p>
    <w:p w14:paraId="69BF6798" w14:textId="77777777" w:rsidR="005239B1" w:rsidRDefault="005239B1">
      <w:pPr>
        <w:pStyle w:val="BodyText"/>
        <w:jc w:val="both"/>
        <w:rPr>
          <w:rFonts w:ascii="Arial" w:hAnsi="Arial"/>
          <w:sz w:val="22"/>
          <w:lang w:val="es-UY"/>
        </w:rPr>
      </w:pPr>
      <w:r>
        <w:rPr>
          <w:rFonts w:ascii="Arial" w:hAnsi="Arial"/>
          <w:sz w:val="22"/>
          <w:lang w:val="es-UY"/>
        </w:rPr>
        <w:t xml:space="preserve">Todas las notificaciones solicitadas en virtud del presente deberán ser entregadas en mano, por un servicio de correo expreso reconocido [o correo registrado] y deberá considerar haberlo recibido con anterioridad (i) a la fecha de recepción, o (ii) un (1) día hábil luego de haberlo entregado a un servicio de correo expreso con un sistema </w:t>
      </w:r>
      <w:r w:rsidR="0079305F">
        <w:rPr>
          <w:rFonts w:ascii="Arial" w:hAnsi="Arial"/>
          <w:sz w:val="22"/>
          <w:lang w:val="es-UY"/>
        </w:rPr>
        <w:t xml:space="preserve">confiable </w:t>
      </w:r>
      <w:r>
        <w:rPr>
          <w:rFonts w:ascii="Arial" w:hAnsi="Arial"/>
          <w:sz w:val="22"/>
          <w:lang w:val="es-UY"/>
        </w:rPr>
        <w:t xml:space="preserve">de </w:t>
      </w:r>
      <w:r w:rsidR="0079305F">
        <w:rPr>
          <w:rFonts w:ascii="Arial" w:hAnsi="Arial"/>
          <w:sz w:val="22"/>
          <w:lang w:val="es-UY"/>
        </w:rPr>
        <w:t>rastreo de la entrega</w:t>
      </w:r>
      <w:r>
        <w:rPr>
          <w:rFonts w:ascii="Arial" w:hAnsi="Arial"/>
          <w:sz w:val="22"/>
          <w:lang w:val="es-UY"/>
        </w:rPr>
        <w:t xml:space="preserve">.   </w:t>
      </w:r>
    </w:p>
    <w:p w14:paraId="6EF63424" w14:textId="77777777" w:rsidR="005239B1" w:rsidRDefault="005239B1">
      <w:pPr>
        <w:pStyle w:val="BodyText2"/>
        <w:jc w:val="both"/>
        <w:rPr>
          <w:rFonts w:ascii="Arial" w:hAnsi="Arial"/>
          <w:sz w:val="22"/>
          <w:lang w:val="es-UY"/>
        </w:rPr>
      </w:pPr>
      <w:bookmarkStart w:id="0" w:name="_Toc16062578"/>
      <w:r>
        <w:rPr>
          <w:rFonts w:ascii="Arial" w:hAnsi="Arial"/>
          <w:sz w:val="22"/>
          <w:lang w:val="es-UY"/>
        </w:rPr>
        <w:t>En el caso del PNUD</w:t>
      </w:r>
      <w:bookmarkEnd w:id="0"/>
      <w:r>
        <w:rPr>
          <w:rFonts w:ascii="Arial" w:hAnsi="Arial"/>
          <w:sz w:val="22"/>
          <w:lang w:val="es-UY"/>
        </w:rPr>
        <w:t>:</w:t>
      </w:r>
    </w:p>
    <w:p w14:paraId="763B47EE" w14:textId="77777777" w:rsidR="005239B1" w:rsidRDefault="005239B1">
      <w:pPr>
        <w:pStyle w:val="BodyText2"/>
        <w:ind w:left="720"/>
        <w:jc w:val="both"/>
        <w:rPr>
          <w:rFonts w:ascii="Arial" w:hAnsi="Arial"/>
          <w:sz w:val="22"/>
          <w:lang w:val="es-UY"/>
        </w:rPr>
      </w:pPr>
      <w:r>
        <w:rPr>
          <w:rFonts w:ascii="Arial" w:hAnsi="Arial"/>
          <w:sz w:val="22"/>
          <w:lang w:val="es-UY"/>
        </w:rPr>
        <w:lastRenderedPageBreak/>
        <w:br/>
        <w:t>______________</w:t>
      </w:r>
    </w:p>
    <w:p w14:paraId="5B43633B" w14:textId="77777777" w:rsidR="005239B1" w:rsidRDefault="005239B1">
      <w:pPr>
        <w:pStyle w:val="BodyText2"/>
        <w:jc w:val="both"/>
        <w:rPr>
          <w:rFonts w:ascii="Arial" w:hAnsi="Arial"/>
          <w:i w:val="0"/>
          <w:sz w:val="22"/>
          <w:lang w:val="es-UY"/>
        </w:rPr>
      </w:pPr>
      <w:r>
        <w:rPr>
          <w:rFonts w:ascii="Arial" w:hAnsi="Arial"/>
          <w:sz w:val="22"/>
          <w:lang w:val="es-UY"/>
        </w:rPr>
        <w:br/>
      </w:r>
      <w:bookmarkStart w:id="1" w:name="_Toc16062579"/>
      <w:bookmarkStart w:id="2" w:name="_Toc40871412"/>
      <w:bookmarkStart w:id="3" w:name="_Toc41276315"/>
      <w:bookmarkStart w:id="4" w:name="_Toc41497004"/>
      <w:r>
        <w:rPr>
          <w:rFonts w:ascii="Arial" w:hAnsi="Arial"/>
          <w:sz w:val="22"/>
          <w:lang w:val="es-UY"/>
        </w:rPr>
        <w:t>En el caso del PROPIETARIO:</w:t>
      </w:r>
      <w:bookmarkEnd w:id="1"/>
      <w:bookmarkEnd w:id="2"/>
      <w:bookmarkEnd w:id="3"/>
      <w:bookmarkEnd w:id="4"/>
    </w:p>
    <w:p w14:paraId="4342AC52" w14:textId="77777777" w:rsidR="005239B1" w:rsidRDefault="005239B1">
      <w:pPr>
        <w:tabs>
          <w:tab w:val="left" w:pos="360"/>
        </w:tabs>
        <w:jc w:val="both"/>
        <w:rPr>
          <w:rFonts w:ascii="Arial" w:hAnsi="Arial"/>
          <w:sz w:val="22"/>
          <w:lang w:val="es-UY"/>
        </w:rPr>
      </w:pPr>
      <w:r>
        <w:rPr>
          <w:rFonts w:ascii="Arial" w:hAnsi="Arial"/>
          <w:sz w:val="22"/>
          <w:lang w:val="es-UY"/>
        </w:rPr>
        <w:tab/>
      </w:r>
      <w:r>
        <w:rPr>
          <w:rFonts w:ascii="Arial" w:hAnsi="Arial"/>
          <w:sz w:val="22"/>
          <w:lang w:val="es-UY"/>
        </w:rPr>
        <w:tab/>
      </w:r>
    </w:p>
    <w:p w14:paraId="6FD9901E" w14:textId="77777777" w:rsidR="005239B1" w:rsidRDefault="005239B1">
      <w:pPr>
        <w:tabs>
          <w:tab w:val="left" w:pos="360"/>
        </w:tabs>
        <w:jc w:val="both"/>
        <w:rPr>
          <w:rFonts w:ascii="Arial" w:hAnsi="Arial"/>
          <w:sz w:val="22"/>
          <w:lang w:val="es-UY"/>
        </w:rPr>
      </w:pPr>
    </w:p>
    <w:p w14:paraId="087AAFEF" w14:textId="77777777" w:rsidR="005239B1" w:rsidRDefault="005239B1">
      <w:pPr>
        <w:tabs>
          <w:tab w:val="left" w:pos="360"/>
        </w:tabs>
        <w:jc w:val="both"/>
        <w:rPr>
          <w:rFonts w:ascii="Arial" w:hAnsi="Arial"/>
          <w:sz w:val="22"/>
          <w:lang w:val="es-UY"/>
        </w:rPr>
      </w:pPr>
      <w:r>
        <w:rPr>
          <w:rFonts w:ascii="Arial" w:hAnsi="Arial"/>
          <w:sz w:val="22"/>
          <w:lang w:val="es-UY"/>
        </w:rPr>
        <w:t>______________</w:t>
      </w:r>
    </w:p>
    <w:p w14:paraId="65BC1FFD" w14:textId="77777777" w:rsidR="005239B1" w:rsidRDefault="005239B1">
      <w:pPr>
        <w:jc w:val="both"/>
        <w:rPr>
          <w:rFonts w:ascii="Arial" w:hAnsi="Arial"/>
          <w:sz w:val="22"/>
          <w:lang w:val="es-UY"/>
        </w:rPr>
      </w:pPr>
    </w:p>
    <w:p w14:paraId="7D2427A4" w14:textId="77777777" w:rsidR="005239B1" w:rsidRDefault="00D6287F">
      <w:pPr>
        <w:pStyle w:val="BodyText"/>
        <w:jc w:val="both"/>
        <w:rPr>
          <w:rFonts w:ascii="Arial" w:hAnsi="Arial"/>
          <w:sz w:val="22"/>
          <w:lang w:val="es-UY"/>
        </w:rPr>
      </w:pPr>
      <w:r>
        <w:rPr>
          <w:rFonts w:ascii="Arial" w:hAnsi="Arial"/>
          <w:b/>
          <w:smallCaps/>
          <w:sz w:val="22"/>
          <w:lang w:val="es-UY"/>
        </w:rPr>
        <w:t xml:space="preserve">En </w:t>
      </w:r>
      <w:r w:rsidR="005B4573">
        <w:rPr>
          <w:rFonts w:ascii="Arial" w:hAnsi="Arial"/>
          <w:b/>
          <w:smallCaps/>
          <w:sz w:val="22"/>
          <w:lang w:val="es-UY"/>
        </w:rPr>
        <w:t>Fe</w:t>
      </w:r>
      <w:r>
        <w:rPr>
          <w:rFonts w:ascii="Arial" w:hAnsi="Arial"/>
          <w:b/>
          <w:smallCaps/>
          <w:sz w:val="22"/>
          <w:lang w:val="es-UY"/>
        </w:rPr>
        <w:t xml:space="preserve"> de lo cual</w:t>
      </w:r>
      <w:r w:rsidR="005239B1">
        <w:rPr>
          <w:rFonts w:ascii="Arial" w:hAnsi="Arial"/>
          <w:b/>
          <w:smallCaps/>
          <w:sz w:val="22"/>
          <w:lang w:val="es-UY"/>
        </w:rPr>
        <w:t>,</w:t>
      </w:r>
      <w:r w:rsidR="005239B1">
        <w:rPr>
          <w:rFonts w:ascii="Arial" w:hAnsi="Arial"/>
          <w:sz w:val="22"/>
          <w:lang w:val="es-UY"/>
        </w:rPr>
        <w:t xml:space="preserve"> los representantes debidamente autorizados de las Partes firman a continuación:</w:t>
      </w:r>
    </w:p>
    <w:tbl>
      <w:tblPr>
        <w:tblW w:w="0" w:type="auto"/>
        <w:tblLayout w:type="fixed"/>
        <w:tblLook w:val="0000" w:firstRow="0" w:lastRow="0" w:firstColumn="0" w:lastColumn="0" w:noHBand="0" w:noVBand="0"/>
      </w:tblPr>
      <w:tblGrid>
        <w:gridCol w:w="4608"/>
        <w:gridCol w:w="4140"/>
      </w:tblGrid>
      <w:tr w:rsidR="005239B1" w14:paraId="2AEE177C" w14:textId="77777777">
        <w:tblPrEx>
          <w:tblCellMar>
            <w:top w:w="0" w:type="dxa"/>
            <w:bottom w:w="0" w:type="dxa"/>
          </w:tblCellMar>
        </w:tblPrEx>
        <w:trPr>
          <w:cantSplit/>
        </w:trPr>
        <w:tc>
          <w:tcPr>
            <w:tcW w:w="4608" w:type="dxa"/>
          </w:tcPr>
          <w:p w14:paraId="6F11ACA5" w14:textId="77777777" w:rsidR="005239B1" w:rsidRDefault="005239B1">
            <w:pPr>
              <w:ind w:right="882"/>
              <w:jc w:val="both"/>
              <w:rPr>
                <w:rFonts w:ascii="Arial" w:hAnsi="Arial"/>
                <w:b/>
                <w:sz w:val="22"/>
                <w:lang w:val="es-UY"/>
              </w:rPr>
            </w:pPr>
          </w:p>
          <w:p w14:paraId="14192FB4" w14:textId="77777777" w:rsidR="005239B1" w:rsidRDefault="005239B1">
            <w:pPr>
              <w:ind w:right="882"/>
              <w:jc w:val="both"/>
              <w:rPr>
                <w:rFonts w:ascii="Arial" w:hAnsi="Arial"/>
                <w:sz w:val="22"/>
                <w:lang w:val="es-UY"/>
              </w:rPr>
            </w:pPr>
            <w:r>
              <w:rPr>
                <w:rFonts w:ascii="Arial" w:hAnsi="Arial"/>
                <w:sz w:val="22"/>
                <w:lang w:val="es-UY"/>
              </w:rPr>
              <w:t>Por y en nombre del Propietario,</w:t>
            </w:r>
          </w:p>
          <w:p w14:paraId="2547C650" w14:textId="77777777" w:rsidR="005239B1" w:rsidRDefault="005239B1">
            <w:pPr>
              <w:ind w:right="882"/>
              <w:jc w:val="both"/>
              <w:rPr>
                <w:rFonts w:ascii="Arial" w:hAnsi="Arial"/>
                <w:sz w:val="22"/>
                <w:lang w:val="es-UY"/>
              </w:rPr>
            </w:pPr>
          </w:p>
          <w:p w14:paraId="4D8FAE33" w14:textId="77777777" w:rsidR="005239B1" w:rsidRDefault="005239B1">
            <w:pPr>
              <w:ind w:right="882"/>
              <w:jc w:val="both"/>
              <w:rPr>
                <w:rFonts w:ascii="Arial" w:hAnsi="Arial"/>
                <w:b/>
                <w:sz w:val="22"/>
                <w:lang w:val="es-UY"/>
              </w:rPr>
            </w:pPr>
            <w:r>
              <w:rPr>
                <w:rFonts w:ascii="Arial" w:hAnsi="Arial"/>
                <w:sz w:val="22"/>
                <w:lang w:val="es-UY"/>
              </w:rPr>
              <w:t>Por</w:t>
            </w:r>
          </w:p>
        </w:tc>
        <w:tc>
          <w:tcPr>
            <w:tcW w:w="4140" w:type="dxa"/>
          </w:tcPr>
          <w:p w14:paraId="1C1AAAC7" w14:textId="77777777" w:rsidR="005239B1" w:rsidRDefault="005239B1">
            <w:pPr>
              <w:jc w:val="both"/>
              <w:rPr>
                <w:rFonts w:ascii="Arial" w:hAnsi="Arial"/>
                <w:b/>
                <w:sz w:val="22"/>
                <w:lang w:val="es-UY"/>
              </w:rPr>
            </w:pPr>
          </w:p>
          <w:p w14:paraId="46165C60" w14:textId="77777777" w:rsidR="005239B1" w:rsidRDefault="005239B1">
            <w:pPr>
              <w:jc w:val="both"/>
              <w:rPr>
                <w:rFonts w:ascii="Arial" w:hAnsi="Arial"/>
                <w:sz w:val="22"/>
                <w:lang w:val="es-UY"/>
              </w:rPr>
            </w:pPr>
            <w:r>
              <w:rPr>
                <w:rFonts w:ascii="Arial" w:hAnsi="Arial"/>
                <w:sz w:val="22"/>
                <w:lang w:val="es-UY"/>
              </w:rPr>
              <w:t>Por y en nombre del Programa de Naciones Unidas para el Desarrollo,</w:t>
            </w:r>
          </w:p>
          <w:p w14:paraId="62E29EAC" w14:textId="77777777" w:rsidR="005239B1" w:rsidRDefault="005239B1">
            <w:pPr>
              <w:pStyle w:val="Heading5"/>
              <w:rPr>
                <w:rFonts w:ascii="Arial" w:hAnsi="Arial"/>
                <w:sz w:val="22"/>
                <w:lang w:val="es-UY"/>
              </w:rPr>
            </w:pPr>
            <w:r>
              <w:rPr>
                <w:rFonts w:ascii="Arial" w:hAnsi="Arial"/>
                <w:b w:val="0"/>
                <w:sz w:val="22"/>
                <w:lang w:val="es-UY"/>
              </w:rPr>
              <w:t>Por,</w:t>
            </w:r>
          </w:p>
        </w:tc>
      </w:tr>
      <w:tr w:rsidR="005239B1" w14:paraId="6CEFFE9A" w14:textId="77777777">
        <w:tblPrEx>
          <w:tblCellMar>
            <w:top w:w="0" w:type="dxa"/>
            <w:bottom w:w="0" w:type="dxa"/>
          </w:tblCellMar>
        </w:tblPrEx>
        <w:trPr>
          <w:cantSplit/>
        </w:trPr>
        <w:tc>
          <w:tcPr>
            <w:tcW w:w="4608" w:type="dxa"/>
          </w:tcPr>
          <w:p w14:paraId="0B07B236" w14:textId="77777777" w:rsidR="005239B1" w:rsidRDefault="005239B1">
            <w:pPr>
              <w:jc w:val="both"/>
              <w:rPr>
                <w:rFonts w:ascii="Arial" w:hAnsi="Arial"/>
                <w:sz w:val="22"/>
                <w:u w:val="single"/>
                <w:lang w:val="es-UY"/>
              </w:rPr>
            </w:pPr>
          </w:p>
          <w:p w14:paraId="414C8401" w14:textId="77777777" w:rsidR="005239B1" w:rsidRDefault="005239B1">
            <w:pPr>
              <w:jc w:val="both"/>
              <w:rPr>
                <w:rFonts w:ascii="Arial" w:hAnsi="Arial"/>
                <w:sz w:val="22"/>
                <w:u w:val="single"/>
                <w:lang w:val="es-UY"/>
              </w:rPr>
            </w:pPr>
          </w:p>
          <w:p w14:paraId="2F70F1A8" w14:textId="77777777" w:rsidR="005239B1" w:rsidRDefault="005239B1">
            <w:pPr>
              <w:jc w:val="both"/>
              <w:rPr>
                <w:rFonts w:ascii="Arial" w:hAnsi="Arial"/>
                <w:sz w:val="22"/>
                <w:lang w:val="es-UY"/>
              </w:rPr>
            </w:pPr>
            <w:r>
              <w:rPr>
                <w:rFonts w:ascii="Arial" w:hAnsi="Arial"/>
                <w:sz w:val="22"/>
                <w:u w:val="single"/>
                <w:lang w:val="es-UY"/>
              </w:rPr>
              <w:tab/>
            </w:r>
            <w:r>
              <w:rPr>
                <w:rFonts w:ascii="Arial" w:hAnsi="Arial"/>
                <w:sz w:val="22"/>
                <w:u w:val="single"/>
                <w:lang w:val="es-UY"/>
              </w:rPr>
              <w:tab/>
            </w:r>
            <w:r>
              <w:rPr>
                <w:rFonts w:ascii="Arial" w:hAnsi="Arial"/>
                <w:sz w:val="22"/>
                <w:u w:val="single"/>
                <w:lang w:val="es-UY"/>
              </w:rPr>
              <w:tab/>
            </w:r>
            <w:r>
              <w:rPr>
                <w:rFonts w:ascii="Arial" w:hAnsi="Arial"/>
                <w:sz w:val="22"/>
                <w:u w:val="single"/>
                <w:lang w:val="es-UY"/>
              </w:rPr>
              <w:tab/>
            </w:r>
            <w:r>
              <w:rPr>
                <w:rFonts w:ascii="Arial" w:hAnsi="Arial"/>
                <w:sz w:val="22"/>
                <w:u w:val="single"/>
                <w:lang w:val="es-UY"/>
              </w:rPr>
              <w:tab/>
            </w:r>
          </w:p>
        </w:tc>
        <w:tc>
          <w:tcPr>
            <w:tcW w:w="4140" w:type="dxa"/>
          </w:tcPr>
          <w:p w14:paraId="1AF384F6" w14:textId="77777777" w:rsidR="005239B1" w:rsidRDefault="005239B1">
            <w:pPr>
              <w:jc w:val="both"/>
              <w:rPr>
                <w:rFonts w:ascii="Arial" w:hAnsi="Arial"/>
                <w:sz w:val="22"/>
                <w:u w:val="single"/>
                <w:lang w:val="es-UY"/>
              </w:rPr>
            </w:pPr>
          </w:p>
          <w:p w14:paraId="0B409D6C" w14:textId="77777777" w:rsidR="005239B1" w:rsidRDefault="005239B1">
            <w:pPr>
              <w:jc w:val="both"/>
              <w:rPr>
                <w:rFonts w:ascii="Arial" w:hAnsi="Arial"/>
                <w:sz w:val="22"/>
                <w:u w:val="single"/>
                <w:lang w:val="es-UY"/>
              </w:rPr>
            </w:pPr>
          </w:p>
          <w:p w14:paraId="48E3F9B9" w14:textId="77777777" w:rsidR="005239B1" w:rsidRDefault="005239B1">
            <w:pPr>
              <w:jc w:val="both"/>
              <w:rPr>
                <w:rFonts w:ascii="Arial" w:hAnsi="Arial"/>
                <w:sz w:val="22"/>
                <w:lang w:val="es-UY"/>
              </w:rPr>
            </w:pPr>
            <w:r>
              <w:rPr>
                <w:rFonts w:ascii="Arial" w:hAnsi="Arial"/>
                <w:sz w:val="22"/>
                <w:u w:val="single"/>
                <w:lang w:val="es-UY"/>
              </w:rPr>
              <w:tab/>
            </w:r>
            <w:r>
              <w:rPr>
                <w:rFonts w:ascii="Arial" w:hAnsi="Arial"/>
                <w:sz w:val="22"/>
                <w:u w:val="single"/>
                <w:lang w:val="es-UY"/>
              </w:rPr>
              <w:tab/>
            </w:r>
            <w:r>
              <w:rPr>
                <w:rFonts w:ascii="Arial" w:hAnsi="Arial"/>
                <w:sz w:val="22"/>
                <w:u w:val="single"/>
                <w:lang w:val="es-UY"/>
              </w:rPr>
              <w:tab/>
            </w:r>
            <w:r>
              <w:rPr>
                <w:rFonts w:ascii="Arial" w:hAnsi="Arial"/>
                <w:sz w:val="22"/>
                <w:u w:val="single"/>
                <w:lang w:val="es-UY"/>
              </w:rPr>
              <w:tab/>
            </w:r>
            <w:r>
              <w:rPr>
                <w:rFonts w:ascii="Arial" w:hAnsi="Arial"/>
                <w:sz w:val="22"/>
                <w:u w:val="single"/>
                <w:lang w:val="es-UY"/>
              </w:rPr>
              <w:tab/>
            </w:r>
          </w:p>
        </w:tc>
      </w:tr>
      <w:tr w:rsidR="005239B1" w14:paraId="0F7B4A4A" w14:textId="77777777">
        <w:tblPrEx>
          <w:tblCellMar>
            <w:top w:w="0" w:type="dxa"/>
            <w:bottom w:w="0" w:type="dxa"/>
          </w:tblCellMar>
        </w:tblPrEx>
        <w:trPr>
          <w:cantSplit/>
        </w:trPr>
        <w:tc>
          <w:tcPr>
            <w:tcW w:w="4608" w:type="dxa"/>
          </w:tcPr>
          <w:p w14:paraId="4E075653" w14:textId="77777777" w:rsidR="005239B1" w:rsidRDefault="005239B1">
            <w:pPr>
              <w:jc w:val="both"/>
              <w:rPr>
                <w:rFonts w:ascii="Arial" w:hAnsi="Arial"/>
                <w:sz w:val="22"/>
                <w:lang w:val="es-UY"/>
              </w:rPr>
            </w:pPr>
            <w:r>
              <w:rPr>
                <w:rFonts w:ascii="Arial" w:hAnsi="Arial"/>
                <w:caps/>
                <w:sz w:val="22"/>
                <w:lang w:val="es-UY"/>
              </w:rPr>
              <w:t>(</w:t>
            </w:r>
            <w:r>
              <w:rPr>
                <w:rFonts w:ascii="Arial" w:hAnsi="Arial"/>
                <w:sz w:val="22"/>
                <w:lang w:val="es-UY"/>
              </w:rPr>
              <w:t>Nombre y Cargo)</w:t>
            </w:r>
          </w:p>
        </w:tc>
        <w:tc>
          <w:tcPr>
            <w:tcW w:w="4140" w:type="dxa"/>
          </w:tcPr>
          <w:p w14:paraId="0A879C13" w14:textId="77777777" w:rsidR="005239B1" w:rsidRDefault="005239B1">
            <w:pPr>
              <w:jc w:val="both"/>
              <w:rPr>
                <w:rFonts w:ascii="Arial" w:hAnsi="Arial"/>
                <w:sz w:val="22"/>
                <w:lang w:val="es-UY"/>
              </w:rPr>
            </w:pPr>
            <w:r>
              <w:rPr>
                <w:rFonts w:ascii="Arial" w:hAnsi="Arial"/>
                <w:caps/>
                <w:sz w:val="22"/>
                <w:lang w:val="es-UY"/>
              </w:rPr>
              <w:t>(</w:t>
            </w:r>
            <w:r>
              <w:rPr>
                <w:rFonts w:ascii="Arial" w:hAnsi="Arial"/>
                <w:sz w:val="22"/>
                <w:lang w:val="es-UY"/>
              </w:rPr>
              <w:t>Nombre y Cargo)</w:t>
            </w:r>
          </w:p>
        </w:tc>
      </w:tr>
      <w:tr w:rsidR="005239B1" w14:paraId="3C230867" w14:textId="77777777">
        <w:tblPrEx>
          <w:tblCellMar>
            <w:top w:w="0" w:type="dxa"/>
            <w:bottom w:w="0" w:type="dxa"/>
          </w:tblCellMar>
        </w:tblPrEx>
        <w:trPr>
          <w:cantSplit/>
        </w:trPr>
        <w:tc>
          <w:tcPr>
            <w:tcW w:w="4608" w:type="dxa"/>
          </w:tcPr>
          <w:p w14:paraId="07DDB401" w14:textId="77777777" w:rsidR="005239B1" w:rsidRDefault="005239B1">
            <w:pPr>
              <w:jc w:val="both"/>
              <w:rPr>
                <w:rFonts w:ascii="Arial" w:hAnsi="Arial"/>
                <w:sz w:val="22"/>
                <w:u w:val="single"/>
                <w:lang w:val="es-UY"/>
              </w:rPr>
            </w:pPr>
          </w:p>
          <w:p w14:paraId="5F4F49E7" w14:textId="77777777" w:rsidR="005239B1" w:rsidRDefault="005239B1">
            <w:pPr>
              <w:jc w:val="both"/>
              <w:rPr>
                <w:rFonts w:ascii="Arial" w:hAnsi="Arial"/>
                <w:sz w:val="22"/>
                <w:u w:val="single"/>
                <w:lang w:val="es-UY"/>
              </w:rPr>
            </w:pPr>
          </w:p>
          <w:p w14:paraId="7FD2FDF4" w14:textId="77777777" w:rsidR="005239B1" w:rsidRDefault="005239B1">
            <w:pPr>
              <w:jc w:val="both"/>
              <w:rPr>
                <w:rFonts w:ascii="Arial" w:hAnsi="Arial"/>
                <w:sz w:val="22"/>
                <w:u w:val="single"/>
                <w:lang w:val="es-UY"/>
              </w:rPr>
            </w:pPr>
            <w:r>
              <w:rPr>
                <w:rFonts w:ascii="Arial" w:hAnsi="Arial"/>
                <w:sz w:val="22"/>
                <w:u w:val="single"/>
                <w:lang w:val="es-UY"/>
              </w:rPr>
              <w:tab/>
            </w:r>
            <w:r>
              <w:rPr>
                <w:rFonts w:ascii="Arial" w:hAnsi="Arial"/>
                <w:sz w:val="22"/>
                <w:u w:val="single"/>
                <w:lang w:val="es-UY"/>
              </w:rPr>
              <w:tab/>
            </w:r>
            <w:r>
              <w:rPr>
                <w:rFonts w:ascii="Arial" w:hAnsi="Arial"/>
                <w:sz w:val="22"/>
                <w:u w:val="single"/>
                <w:lang w:val="es-UY"/>
              </w:rPr>
              <w:tab/>
            </w:r>
            <w:r>
              <w:rPr>
                <w:rFonts w:ascii="Arial" w:hAnsi="Arial"/>
                <w:sz w:val="22"/>
                <w:u w:val="single"/>
                <w:lang w:val="es-UY"/>
              </w:rPr>
              <w:tab/>
            </w:r>
            <w:r>
              <w:rPr>
                <w:rFonts w:ascii="Arial" w:hAnsi="Arial"/>
                <w:sz w:val="22"/>
                <w:u w:val="single"/>
                <w:lang w:val="es-UY"/>
              </w:rPr>
              <w:tab/>
            </w:r>
          </w:p>
          <w:p w14:paraId="5C656E14" w14:textId="77777777" w:rsidR="005239B1" w:rsidRDefault="005239B1">
            <w:pPr>
              <w:jc w:val="both"/>
              <w:rPr>
                <w:rFonts w:ascii="Arial" w:hAnsi="Arial"/>
                <w:sz w:val="22"/>
                <w:u w:val="single"/>
                <w:lang w:val="es-UY"/>
              </w:rPr>
            </w:pPr>
            <w:r>
              <w:rPr>
                <w:rFonts w:ascii="Arial" w:hAnsi="Arial"/>
                <w:sz w:val="22"/>
                <w:lang w:val="es-UY"/>
              </w:rPr>
              <w:t>(Firma)</w:t>
            </w:r>
          </w:p>
        </w:tc>
        <w:tc>
          <w:tcPr>
            <w:tcW w:w="4140" w:type="dxa"/>
          </w:tcPr>
          <w:p w14:paraId="3A3CD998" w14:textId="77777777" w:rsidR="005239B1" w:rsidRDefault="005239B1">
            <w:pPr>
              <w:jc w:val="both"/>
              <w:rPr>
                <w:rFonts w:ascii="Arial" w:hAnsi="Arial"/>
                <w:sz w:val="22"/>
                <w:u w:val="single"/>
                <w:lang w:val="es-UY"/>
              </w:rPr>
            </w:pPr>
          </w:p>
          <w:p w14:paraId="4B747E60" w14:textId="77777777" w:rsidR="005239B1" w:rsidRDefault="005239B1">
            <w:pPr>
              <w:jc w:val="both"/>
              <w:rPr>
                <w:rFonts w:ascii="Arial" w:hAnsi="Arial"/>
                <w:sz w:val="22"/>
                <w:u w:val="single"/>
                <w:lang w:val="es-UY"/>
              </w:rPr>
            </w:pPr>
          </w:p>
          <w:p w14:paraId="4F2100C4" w14:textId="77777777" w:rsidR="005239B1" w:rsidRDefault="005239B1">
            <w:pPr>
              <w:jc w:val="both"/>
              <w:rPr>
                <w:rFonts w:ascii="Arial" w:hAnsi="Arial"/>
                <w:sz w:val="22"/>
                <w:u w:val="single"/>
                <w:lang w:val="es-UY"/>
              </w:rPr>
            </w:pPr>
            <w:r>
              <w:rPr>
                <w:rFonts w:ascii="Arial" w:hAnsi="Arial"/>
                <w:sz w:val="22"/>
                <w:u w:val="single"/>
                <w:lang w:val="es-UY"/>
              </w:rPr>
              <w:tab/>
            </w:r>
            <w:r>
              <w:rPr>
                <w:rFonts w:ascii="Arial" w:hAnsi="Arial"/>
                <w:sz w:val="22"/>
                <w:u w:val="single"/>
                <w:lang w:val="es-UY"/>
              </w:rPr>
              <w:tab/>
            </w:r>
            <w:r>
              <w:rPr>
                <w:rFonts w:ascii="Arial" w:hAnsi="Arial"/>
                <w:sz w:val="22"/>
                <w:u w:val="single"/>
                <w:lang w:val="es-UY"/>
              </w:rPr>
              <w:tab/>
            </w:r>
            <w:r>
              <w:rPr>
                <w:rFonts w:ascii="Arial" w:hAnsi="Arial"/>
                <w:sz w:val="22"/>
                <w:u w:val="single"/>
                <w:lang w:val="es-UY"/>
              </w:rPr>
              <w:tab/>
            </w:r>
            <w:r>
              <w:rPr>
                <w:rFonts w:ascii="Arial" w:hAnsi="Arial"/>
                <w:sz w:val="22"/>
                <w:u w:val="single"/>
                <w:lang w:val="es-UY"/>
              </w:rPr>
              <w:tab/>
            </w:r>
          </w:p>
          <w:p w14:paraId="40273B84" w14:textId="77777777" w:rsidR="005239B1" w:rsidRDefault="005239B1">
            <w:pPr>
              <w:jc w:val="both"/>
              <w:rPr>
                <w:rFonts w:ascii="Arial" w:hAnsi="Arial"/>
                <w:sz w:val="22"/>
                <w:u w:val="single"/>
                <w:lang w:val="es-UY"/>
              </w:rPr>
            </w:pPr>
            <w:r>
              <w:rPr>
                <w:rFonts w:ascii="Arial" w:hAnsi="Arial"/>
                <w:sz w:val="22"/>
                <w:lang w:val="es-UY"/>
              </w:rPr>
              <w:t>(Firma)</w:t>
            </w:r>
          </w:p>
        </w:tc>
      </w:tr>
      <w:tr w:rsidR="005239B1" w14:paraId="4C489D26" w14:textId="77777777">
        <w:tblPrEx>
          <w:tblCellMar>
            <w:top w:w="0" w:type="dxa"/>
            <w:bottom w:w="0" w:type="dxa"/>
          </w:tblCellMar>
        </w:tblPrEx>
        <w:trPr>
          <w:cantSplit/>
        </w:trPr>
        <w:tc>
          <w:tcPr>
            <w:tcW w:w="4608" w:type="dxa"/>
          </w:tcPr>
          <w:p w14:paraId="27061BE7" w14:textId="77777777" w:rsidR="005239B1" w:rsidRDefault="005239B1">
            <w:pPr>
              <w:jc w:val="both"/>
              <w:rPr>
                <w:rFonts w:ascii="Arial" w:hAnsi="Arial"/>
                <w:sz w:val="22"/>
                <w:u w:val="single"/>
                <w:lang w:val="es-UY"/>
              </w:rPr>
            </w:pPr>
          </w:p>
          <w:p w14:paraId="30694782" w14:textId="77777777" w:rsidR="005239B1" w:rsidRDefault="005239B1">
            <w:pPr>
              <w:jc w:val="both"/>
              <w:rPr>
                <w:rFonts w:ascii="Arial" w:hAnsi="Arial"/>
                <w:sz w:val="22"/>
                <w:u w:val="single"/>
                <w:lang w:val="es-UY"/>
              </w:rPr>
            </w:pPr>
          </w:p>
          <w:p w14:paraId="51E910DB" w14:textId="77777777" w:rsidR="005239B1" w:rsidRDefault="005239B1">
            <w:pPr>
              <w:jc w:val="both"/>
              <w:rPr>
                <w:rFonts w:ascii="Arial" w:hAnsi="Arial"/>
                <w:sz w:val="22"/>
                <w:u w:val="single"/>
                <w:lang w:val="es-UY"/>
              </w:rPr>
            </w:pPr>
            <w:r>
              <w:rPr>
                <w:rFonts w:ascii="Arial" w:hAnsi="Arial"/>
                <w:sz w:val="22"/>
                <w:u w:val="single"/>
                <w:lang w:val="es-UY"/>
              </w:rPr>
              <w:tab/>
            </w:r>
            <w:r>
              <w:rPr>
                <w:rFonts w:ascii="Arial" w:hAnsi="Arial"/>
                <w:sz w:val="22"/>
                <w:u w:val="single"/>
                <w:lang w:val="es-UY"/>
              </w:rPr>
              <w:tab/>
            </w:r>
            <w:r>
              <w:rPr>
                <w:rFonts w:ascii="Arial" w:hAnsi="Arial"/>
                <w:sz w:val="22"/>
                <w:u w:val="single"/>
                <w:lang w:val="es-UY"/>
              </w:rPr>
              <w:tab/>
            </w:r>
            <w:r>
              <w:rPr>
                <w:rFonts w:ascii="Arial" w:hAnsi="Arial"/>
                <w:sz w:val="22"/>
                <w:u w:val="single"/>
                <w:lang w:val="es-UY"/>
              </w:rPr>
              <w:tab/>
            </w:r>
            <w:r>
              <w:rPr>
                <w:rFonts w:ascii="Arial" w:hAnsi="Arial"/>
                <w:sz w:val="22"/>
                <w:u w:val="single"/>
                <w:lang w:val="es-UY"/>
              </w:rPr>
              <w:tab/>
            </w:r>
          </w:p>
          <w:p w14:paraId="75387819" w14:textId="77777777" w:rsidR="005239B1" w:rsidRDefault="005239B1">
            <w:pPr>
              <w:jc w:val="both"/>
              <w:rPr>
                <w:rFonts w:ascii="Arial" w:hAnsi="Arial"/>
                <w:sz w:val="22"/>
                <w:u w:val="single"/>
                <w:lang w:val="es-UY"/>
              </w:rPr>
            </w:pPr>
            <w:r>
              <w:rPr>
                <w:rFonts w:ascii="Arial" w:hAnsi="Arial"/>
                <w:sz w:val="22"/>
                <w:lang w:val="es-UY"/>
              </w:rPr>
              <w:t>(Fecha)</w:t>
            </w:r>
          </w:p>
          <w:p w14:paraId="12644F6C" w14:textId="77777777" w:rsidR="005239B1" w:rsidRDefault="005239B1">
            <w:pPr>
              <w:jc w:val="both"/>
              <w:rPr>
                <w:rFonts w:ascii="Arial" w:hAnsi="Arial"/>
                <w:sz w:val="22"/>
                <w:u w:val="single"/>
                <w:lang w:val="es-UY"/>
              </w:rPr>
            </w:pPr>
          </w:p>
        </w:tc>
        <w:tc>
          <w:tcPr>
            <w:tcW w:w="4140" w:type="dxa"/>
          </w:tcPr>
          <w:p w14:paraId="2D478AEC" w14:textId="77777777" w:rsidR="005239B1" w:rsidRDefault="005239B1">
            <w:pPr>
              <w:jc w:val="both"/>
              <w:rPr>
                <w:rFonts w:ascii="Arial" w:hAnsi="Arial"/>
                <w:sz w:val="22"/>
                <w:u w:val="single"/>
                <w:lang w:val="es-UY"/>
              </w:rPr>
            </w:pPr>
          </w:p>
          <w:p w14:paraId="2CA94B6A" w14:textId="77777777" w:rsidR="005239B1" w:rsidRDefault="005239B1">
            <w:pPr>
              <w:jc w:val="both"/>
              <w:rPr>
                <w:rFonts w:ascii="Arial" w:hAnsi="Arial"/>
                <w:sz w:val="22"/>
                <w:u w:val="single"/>
                <w:lang w:val="es-UY"/>
              </w:rPr>
            </w:pPr>
          </w:p>
          <w:p w14:paraId="75BEE684" w14:textId="77777777" w:rsidR="005239B1" w:rsidRDefault="005239B1">
            <w:pPr>
              <w:jc w:val="both"/>
              <w:rPr>
                <w:rFonts w:ascii="Arial" w:hAnsi="Arial"/>
                <w:sz w:val="22"/>
                <w:u w:val="single"/>
                <w:lang w:val="es-UY"/>
              </w:rPr>
            </w:pPr>
            <w:r>
              <w:rPr>
                <w:rFonts w:ascii="Arial" w:hAnsi="Arial"/>
                <w:sz w:val="22"/>
                <w:u w:val="single"/>
                <w:lang w:val="es-UY"/>
              </w:rPr>
              <w:tab/>
            </w:r>
            <w:r>
              <w:rPr>
                <w:rFonts w:ascii="Arial" w:hAnsi="Arial"/>
                <w:sz w:val="22"/>
                <w:u w:val="single"/>
                <w:lang w:val="es-UY"/>
              </w:rPr>
              <w:tab/>
            </w:r>
            <w:r>
              <w:rPr>
                <w:rFonts w:ascii="Arial" w:hAnsi="Arial"/>
                <w:sz w:val="22"/>
                <w:u w:val="single"/>
                <w:lang w:val="es-UY"/>
              </w:rPr>
              <w:tab/>
            </w:r>
            <w:r>
              <w:rPr>
                <w:rFonts w:ascii="Arial" w:hAnsi="Arial"/>
                <w:sz w:val="22"/>
                <w:u w:val="single"/>
                <w:lang w:val="es-UY"/>
              </w:rPr>
              <w:tab/>
            </w:r>
            <w:r>
              <w:rPr>
                <w:rFonts w:ascii="Arial" w:hAnsi="Arial"/>
                <w:sz w:val="22"/>
                <w:u w:val="single"/>
                <w:lang w:val="es-UY"/>
              </w:rPr>
              <w:tab/>
            </w:r>
          </w:p>
          <w:p w14:paraId="379E3AF5" w14:textId="77777777" w:rsidR="005239B1" w:rsidRDefault="005239B1">
            <w:pPr>
              <w:jc w:val="both"/>
              <w:rPr>
                <w:rFonts w:ascii="Arial" w:hAnsi="Arial"/>
                <w:sz w:val="22"/>
                <w:u w:val="single"/>
                <w:lang w:val="es-UY"/>
              </w:rPr>
            </w:pPr>
            <w:r>
              <w:rPr>
                <w:rFonts w:ascii="Arial" w:hAnsi="Arial"/>
                <w:sz w:val="22"/>
                <w:lang w:val="es-UY"/>
              </w:rPr>
              <w:t>(Fecha)</w:t>
            </w:r>
          </w:p>
        </w:tc>
      </w:tr>
    </w:tbl>
    <w:p w14:paraId="18C193F9" w14:textId="77777777" w:rsidR="005239B1" w:rsidRDefault="005239B1">
      <w:pPr>
        <w:pStyle w:val="BodyText"/>
        <w:jc w:val="both"/>
        <w:rPr>
          <w:rFonts w:ascii="Arial" w:hAnsi="Arial"/>
          <w:sz w:val="22"/>
          <w:u w:val="single"/>
          <w:lang w:val="es-UY"/>
        </w:rPr>
      </w:pPr>
    </w:p>
    <w:p w14:paraId="555670C7" w14:textId="77777777" w:rsidR="005239B1" w:rsidRDefault="005239B1">
      <w:pPr>
        <w:pStyle w:val="BodyText"/>
        <w:jc w:val="both"/>
        <w:rPr>
          <w:rFonts w:ascii="Arial" w:hAnsi="Arial"/>
          <w:b/>
          <w:sz w:val="22"/>
          <w:u w:val="single"/>
          <w:lang w:val="es-UY"/>
        </w:rPr>
      </w:pPr>
      <w:r>
        <w:rPr>
          <w:rFonts w:ascii="Arial" w:hAnsi="Arial"/>
          <w:sz w:val="22"/>
          <w:u w:val="single"/>
          <w:lang w:val="es-UY"/>
        </w:rPr>
        <w:br w:type="page"/>
      </w:r>
      <w:r>
        <w:rPr>
          <w:rFonts w:ascii="Arial" w:hAnsi="Arial"/>
          <w:b/>
          <w:sz w:val="22"/>
          <w:u w:val="single"/>
          <w:lang w:val="es-UY"/>
        </w:rPr>
        <w:lastRenderedPageBreak/>
        <w:t xml:space="preserve">ANEXO </w:t>
      </w:r>
      <w:r w:rsidR="00D6287F">
        <w:rPr>
          <w:rFonts w:ascii="Arial" w:hAnsi="Arial"/>
          <w:b/>
          <w:sz w:val="22"/>
          <w:u w:val="single"/>
          <w:lang w:val="es-UY"/>
        </w:rPr>
        <w:t>Términos</w:t>
      </w:r>
      <w:r>
        <w:rPr>
          <w:rFonts w:ascii="Arial" w:hAnsi="Arial"/>
          <w:b/>
          <w:sz w:val="22"/>
          <w:u w:val="single"/>
          <w:lang w:val="es-UY"/>
        </w:rPr>
        <w:t xml:space="preserve"> de Referencia/Especificaciones Detalladas</w:t>
      </w:r>
    </w:p>
    <w:p w14:paraId="70315A68" w14:textId="77777777" w:rsidR="005239B1" w:rsidRDefault="005239B1">
      <w:pPr>
        <w:jc w:val="both"/>
        <w:rPr>
          <w:rFonts w:ascii="Arial" w:hAnsi="Arial"/>
          <w:b/>
          <w:sz w:val="22"/>
          <w:u w:val="single"/>
          <w:lang w:val="es-UY"/>
        </w:rPr>
      </w:pPr>
    </w:p>
    <w:p w14:paraId="30663900" w14:textId="77777777" w:rsidR="005239B1" w:rsidRDefault="005239B1">
      <w:pPr>
        <w:pStyle w:val="BodyText2"/>
        <w:jc w:val="both"/>
        <w:rPr>
          <w:rFonts w:ascii="Arial" w:hAnsi="Arial"/>
          <w:sz w:val="22"/>
          <w:lang w:val="es-UY"/>
        </w:rPr>
      </w:pPr>
      <w:r>
        <w:rPr>
          <w:rFonts w:ascii="Arial" w:hAnsi="Arial"/>
          <w:sz w:val="22"/>
          <w:lang w:val="es-UY"/>
        </w:rPr>
        <w:t>[Describir el uso solicitado del vehículo, incluyendo las horas; descripción/condición del vehículo, los requerimientos detallados, incluyendo las obligaciones por detalle del combustible y servicio.</w:t>
      </w:r>
      <w:r w:rsidR="008203F2">
        <w:rPr>
          <w:rFonts w:ascii="Arial" w:hAnsi="Arial"/>
          <w:sz w:val="22"/>
          <w:lang w:val="es-UY"/>
        </w:rPr>
        <w:t xml:space="preserve"> </w:t>
      </w:r>
      <w:r>
        <w:rPr>
          <w:rFonts w:ascii="Arial" w:hAnsi="Arial"/>
          <w:sz w:val="22"/>
          <w:lang w:val="es-UY"/>
        </w:rPr>
        <w:t xml:space="preserve">Confirme que las referencias en el documento del contrato principal al Anexo A estén </w:t>
      </w:r>
      <w:r w:rsidR="00A446FB">
        <w:rPr>
          <w:rFonts w:ascii="Arial" w:hAnsi="Arial"/>
          <w:sz w:val="22"/>
          <w:lang w:val="es-UY"/>
        </w:rPr>
        <w:t>dirigidas en forma adecuada</w:t>
      </w:r>
      <w:r>
        <w:rPr>
          <w:rFonts w:ascii="Arial" w:hAnsi="Arial"/>
          <w:sz w:val="22"/>
          <w:lang w:val="es-UY"/>
        </w:rPr>
        <w:t>.]</w:t>
      </w:r>
    </w:p>
    <w:p w14:paraId="5CA57A28" w14:textId="77777777" w:rsidR="005239B1" w:rsidRDefault="005239B1">
      <w:pPr>
        <w:pStyle w:val="BodyText2"/>
        <w:jc w:val="center"/>
        <w:rPr>
          <w:rFonts w:ascii="Arial" w:hAnsi="Arial"/>
          <w:b/>
          <w:i w:val="0"/>
          <w:sz w:val="22"/>
          <w:u w:val="single"/>
          <w:lang w:val="es-UY"/>
        </w:rPr>
      </w:pPr>
      <w:r>
        <w:rPr>
          <w:rFonts w:ascii="Arial" w:hAnsi="Arial"/>
          <w:sz w:val="22"/>
          <w:lang w:val="es-UY"/>
        </w:rPr>
        <w:br w:type="page"/>
      </w:r>
      <w:r>
        <w:rPr>
          <w:rFonts w:ascii="Arial" w:hAnsi="Arial"/>
          <w:b/>
          <w:i w:val="0"/>
          <w:sz w:val="22"/>
          <w:u w:val="single"/>
          <w:lang w:val="es-UY"/>
        </w:rPr>
        <w:lastRenderedPageBreak/>
        <w:t>ANEXO B</w:t>
      </w:r>
    </w:p>
    <w:p w14:paraId="534C4378" w14:textId="77777777" w:rsidR="005239B1" w:rsidRDefault="005239B1">
      <w:pPr>
        <w:pStyle w:val="Title"/>
        <w:jc w:val="both"/>
        <w:rPr>
          <w:rFonts w:ascii="Arial" w:hAnsi="Arial"/>
          <w:sz w:val="22"/>
          <w:lang w:val="es-UY"/>
        </w:rPr>
      </w:pPr>
    </w:p>
    <w:p w14:paraId="2FC544DC" w14:textId="77777777" w:rsidR="005239B1" w:rsidRDefault="005239B1">
      <w:pPr>
        <w:pStyle w:val="Title"/>
        <w:rPr>
          <w:rFonts w:ascii="Arial" w:hAnsi="Arial"/>
          <w:sz w:val="22"/>
          <w:lang w:val="es-UY"/>
        </w:rPr>
      </w:pPr>
      <w:r>
        <w:rPr>
          <w:rFonts w:ascii="Arial" w:hAnsi="Arial"/>
          <w:sz w:val="22"/>
          <w:lang w:val="es-UY"/>
        </w:rPr>
        <w:t>CONDICIONES GENERALES DEL CONTRATO DEL PROGRAMA DE NACIONES UNIDAS PARA EL DESARROLLO</w:t>
      </w:r>
    </w:p>
    <w:p w14:paraId="3DEF85D6" w14:textId="77777777" w:rsidR="005239B1" w:rsidRDefault="005239B1">
      <w:pPr>
        <w:jc w:val="both"/>
        <w:rPr>
          <w:rFonts w:ascii="Arial" w:hAnsi="Arial"/>
          <w:sz w:val="22"/>
          <w:lang w:val="es-UY"/>
        </w:rPr>
      </w:pPr>
    </w:p>
    <w:p w14:paraId="28EE3B62" w14:textId="77777777" w:rsidR="005239B1" w:rsidRDefault="005239B1">
      <w:pPr>
        <w:numPr>
          <w:ilvl w:val="0"/>
          <w:numId w:val="2"/>
        </w:numPr>
        <w:jc w:val="both"/>
        <w:rPr>
          <w:rFonts w:ascii="Arial" w:hAnsi="Arial"/>
          <w:b/>
          <w:sz w:val="22"/>
          <w:lang w:val="es-UY"/>
        </w:rPr>
      </w:pPr>
      <w:r>
        <w:rPr>
          <w:rFonts w:ascii="Arial" w:hAnsi="Arial"/>
          <w:b/>
          <w:sz w:val="22"/>
          <w:lang w:val="es-UY"/>
        </w:rPr>
        <w:t>ESTADO LEGAL</w:t>
      </w:r>
    </w:p>
    <w:p w14:paraId="5668F3DE" w14:textId="77777777" w:rsidR="005239B1" w:rsidRDefault="005239B1">
      <w:pPr>
        <w:pStyle w:val="BodyTextIndent"/>
        <w:rPr>
          <w:rFonts w:ascii="Arial" w:hAnsi="Arial"/>
          <w:sz w:val="22"/>
          <w:lang w:val="es-UY"/>
        </w:rPr>
      </w:pPr>
    </w:p>
    <w:p w14:paraId="1360809D" w14:textId="77777777" w:rsidR="005239B1" w:rsidRDefault="005239B1">
      <w:pPr>
        <w:pStyle w:val="BodyTextIndent"/>
        <w:ind w:left="720" w:firstLine="0"/>
        <w:rPr>
          <w:rFonts w:ascii="Arial" w:hAnsi="Arial"/>
          <w:sz w:val="22"/>
          <w:lang w:val="es-UY"/>
        </w:rPr>
      </w:pPr>
      <w:r>
        <w:rPr>
          <w:rFonts w:ascii="Arial" w:hAnsi="Arial"/>
          <w:sz w:val="22"/>
          <w:lang w:val="es-UY"/>
        </w:rPr>
        <w:t>El Contratista deberá considerar tener el estado legal de un contratista independiente con relación al PNUD. El personal del Contratista y los sub-contratistas no</w:t>
      </w:r>
      <w:r w:rsidR="00767315">
        <w:rPr>
          <w:rFonts w:ascii="Arial" w:hAnsi="Arial"/>
          <w:sz w:val="22"/>
          <w:lang w:val="es-UY"/>
        </w:rPr>
        <w:t xml:space="preserve"> </w:t>
      </w:r>
      <w:r>
        <w:rPr>
          <w:rFonts w:ascii="Arial" w:hAnsi="Arial"/>
          <w:sz w:val="22"/>
          <w:lang w:val="es-UY"/>
        </w:rPr>
        <w:t xml:space="preserve">serán considerados empleados o agentes del PNUD o de Naciones Unidas.  </w:t>
      </w:r>
    </w:p>
    <w:p w14:paraId="7832CF43" w14:textId="77777777" w:rsidR="005239B1" w:rsidRDefault="005239B1">
      <w:pPr>
        <w:jc w:val="both"/>
        <w:rPr>
          <w:rFonts w:ascii="Arial" w:hAnsi="Arial"/>
          <w:sz w:val="22"/>
          <w:lang w:val="es-UY"/>
        </w:rPr>
      </w:pPr>
    </w:p>
    <w:p w14:paraId="50464170" w14:textId="77777777" w:rsidR="005239B1" w:rsidRDefault="005239B1">
      <w:pPr>
        <w:numPr>
          <w:ilvl w:val="0"/>
          <w:numId w:val="2"/>
        </w:numPr>
        <w:jc w:val="both"/>
        <w:rPr>
          <w:rFonts w:ascii="Arial" w:hAnsi="Arial"/>
          <w:b/>
          <w:sz w:val="22"/>
          <w:lang w:val="es-UY"/>
        </w:rPr>
      </w:pPr>
      <w:r>
        <w:rPr>
          <w:rFonts w:ascii="Arial" w:hAnsi="Arial"/>
          <w:b/>
          <w:sz w:val="22"/>
          <w:lang w:val="es-UY"/>
        </w:rPr>
        <w:t>FUENTE DE INSTRUCCIONES</w:t>
      </w:r>
    </w:p>
    <w:p w14:paraId="32494885" w14:textId="77777777" w:rsidR="005239B1" w:rsidRDefault="005239B1">
      <w:pPr>
        <w:jc w:val="both"/>
        <w:rPr>
          <w:rFonts w:ascii="Arial" w:hAnsi="Arial"/>
          <w:sz w:val="22"/>
          <w:lang w:val="es-UY"/>
        </w:rPr>
      </w:pPr>
    </w:p>
    <w:p w14:paraId="406FE032" w14:textId="77777777" w:rsidR="005239B1" w:rsidRDefault="005239B1">
      <w:pPr>
        <w:pStyle w:val="BodyTextIndent"/>
        <w:ind w:left="720" w:firstLine="0"/>
        <w:rPr>
          <w:rFonts w:ascii="Arial" w:hAnsi="Arial"/>
          <w:sz w:val="22"/>
          <w:lang w:val="es-UY"/>
        </w:rPr>
      </w:pPr>
      <w:r>
        <w:rPr>
          <w:rFonts w:ascii="Arial" w:hAnsi="Arial"/>
          <w:sz w:val="22"/>
          <w:lang w:val="es-UY"/>
        </w:rPr>
        <w:t xml:space="preserve">El Contratista no buscará ni aceptará instrucciones de ninguna autoridad externa </w:t>
      </w:r>
      <w:r w:rsidR="006F687A">
        <w:rPr>
          <w:rFonts w:ascii="Arial" w:hAnsi="Arial"/>
          <w:sz w:val="22"/>
          <w:lang w:val="es-UY"/>
        </w:rPr>
        <w:t>al</w:t>
      </w:r>
      <w:r>
        <w:rPr>
          <w:rFonts w:ascii="Arial" w:hAnsi="Arial"/>
          <w:sz w:val="22"/>
          <w:lang w:val="es-UY"/>
        </w:rPr>
        <w:t xml:space="preserve"> PNUD con relación al cumplimiento de los servicios </w:t>
      </w:r>
      <w:r w:rsidR="00107847">
        <w:rPr>
          <w:rFonts w:ascii="Arial" w:hAnsi="Arial"/>
          <w:sz w:val="22"/>
          <w:lang w:val="es-UY"/>
        </w:rPr>
        <w:t xml:space="preserve">en virtud del presente </w:t>
      </w:r>
      <w:r>
        <w:rPr>
          <w:rFonts w:ascii="Arial" w:hAnsi="Arial"/>
          <w:sz w:val="22"/>
          <w:lang w:val="es-UY"/>
        </w:rPr>
        <w:t>Contrato. El Contratista se abstendrá de cualquier acción que pueda afectar adversamente al PNUD o a</w:t>
      </w:r>
      <w:r w:rsidR="00107847">
        <w:rPr>
          <w:rFonts w:ascii="Arial" w:hAnsi="Arial"/>
          <w:sz w:val="22"/>
          <w:lang w:val="es-UY"/>
        </w:rPr>
        <w:t xml:space="preserve"> las</w:t>
      </w:r>
      <w:r>
        <w:rPr>
          <w:rFonts w:ascii="Arial" w:hAnsi="Arial"/>
          <w:sz w:val="22"/>
          <w:lang w:val="es-UY"/>
        </w:rPr>
        <w:t xml:space="preserve"> Naciones Unidas y deberá cumplir con sus cometidos con total consideración a los intereses del PNUD.  </w:t>
      </w:r>
    </w:p>
    <w:p w14:paraId="1EF8BBC0" w14:textId="77777777" w:rsidR="005239B1" w:rsidRDefault="005239B1">
      <w:pPr>
        <w:jc w:val="both"/>
        <w:rPr>
          <w:rFonts w:ascii="Arial" w:hAnsi="Arial"/>
          <w:sz w:val="22"/>
          <w:lang w:val="es-UY"/>
        </w:rPr>
      </w:pPr>
    </w:p>
    <w:p w14:paraId="47478992" w14:textId="77777777" w:rsidR="005239B1" w:rsidRDefault="005239B1">
      <w:pPr>
        <w:numPr>
          <w:ilvl w:val="0"/>
          <w:numId w:val="2"/>
        </w:numPr>
        <w:jc w:val="both"/>
        <w:rPr>
          <w:rFonts w:ascii="Arial" w:hAnsi="Arial"/>
          <w:b/>
          <w:sz w:val="22"/>
          <w:lang w:val="es-UY"/>
        </w:rPr>
      </w:pPr>
      <w:r>
        <w:rPr>
          <w:rFonts w:ascii="Arial" w:hAnsi="Arial"/>
          <w:b/>
          <w:sz w:val="22"/>
          <w:lang w:val="es-UY"/>
        </w:rPr>
        <w:t>LA RESPONSABILIDAD DEL CONTRATISTA POR LOS EMPLEADOS</w:t>
      </w:r>
    </w:p>
    <w:p w14:paraId="1E757132" w14:textId="77777777" w:rsidR="005239B1" w:rsidRDefault="005239B1">
      <w:pPr>
        <w:jc w:val="both"/>
        <w:rPr>
          <w:rFonts w:ascii="Arial" w:hAnsi="Arial"/>
          <w:sz w:val="22"/>
          <w:lang w:val="es-UY"/>
        </w:rPr>
      </w:pPr>
    </w:p>
    <w:p w14:paraId="1A8445C3" w14:textId="77777777" w:rsidR="005239B1" w:rsidRDefault="005239B1">
      <w:pPr>
        <w:pStyle w:val="BodyTextIndent"/>
        <w:ind w:left="720" w:firstLine="0"/>
        <w:rPr>
          <w:rFonts w:ascii="Arial" w:hAnsi="Arial"/>
          <w:sz w:val="22"/>
          <w:lang w:val="es-UY"/>
        </w:rPr>
      </w:pPr>
      <w:r>
        <w:rPr>
          <w:rFonts w:ascii="Arial" w:hAnsi="Arial"/>
          <w:sz w:val="22"/>
          <w:lang w:val="es-UY"/>
        </w:rPr>
        <w:t xml:space="preserve">El Contratista será responsable de la competencia técnica y profesional de sus empleados y seleccionará, para trabajar bajo </w:t>
      </w:r>
      <w:r w:rsidR="006F687A">
        <w:rPr>
          <w:rFonts w:ascii="Arial" w:hAnsi="Arial"/>
          <w:sz w:val="22"/>
          <w:lang w:val="es-UY"/>
        </w:rPr>
        <w:t>el presente</w:t>
      </w:r>
      <w:r>
        <w:rPr>
          <w:rFonts w:ascii="Arial" w:hAnsi="Arial"/>
          <w:sz w:val="22"/>
          <w:lang w:val="es-UY"/>
        </w:rPr>
        <w:t xml:space="preserve"> Contrato, </w:t>
      </w:r>
      <w:r w:rsidR="006F687A">
        <w:rPr>
          <w:rFonts w:ascii="Arial" w:hAnsi="Arial"/>
          <w:sz w:val="22"/>
          <w:lang w:val="es-UY"/>
        </w:rPr>
        <w:t xml:space="preserve">a </w:t>
      </w:r>
      <w:r>
        <w:rPr>
          <w:rFonts w:ascii="Arial" w:hAnsi="Arial"/>
          <w:sz w:val="22"/>
          <w:lang w:val="es-UY"/>
        </w:rPr>
        <w:t>personas confiables que llevarán a cabo efectivamente la implementación de</w:t>
      </w:r>
      <w:r w:rsidR="006F687A">
        <w:rPr>
          <w:rFonts w:ascii="Arial" w:hAnsi="Arial"/>
          <w:sz w:val="22"/>
          <w:lang w:val="es-UY"/>
        </w:rPr>
        <w:t>l mismo</w:t>
      </w:r>
      <w:r>
        <w:rPr>
          <w:rFonts w:ascii="Arial" w:hAnsi="Arial"/>
          <w:sz w:val="22"/>
          <w:lang w:val="es-UY"/>
        </w:rPr>
        <w:t xml:space="preserve">, respetarán la aduana local y conformarán un alto estándar de conducta moral y ética.  </w:t>
      </w:r>
    </w:p>
    <w:p w14:paraId="5F74FEF6" w14:textId="77777777" w:rsidR="005239B1" w:rsidRDefault="005239B1">
      <w:pPr>
        <w:jc w:val="both"/>
        <w:rPr>
          <w:rFonts w:ascii="Arial" w:hAnsi="Arial"/>
          <w:sz w:val="22"/>
          <w:lang w:val="es-UY"/>
        </w:rPr>
      </w:pPr>
    </w:p>
    <w:p w14:paraId="26661B41" w14:textId="77777777" w:rsidR="005239B1" w:rsidRDefault="005239B1">
      <w:pPr>
        <w:numPr>
          <w:ilvl w:val="0"/>
          <w:numId w:val="2"/>
        </w:numPr>
        <w:jc w:val="both"/>
        <w:rPr>
          <w:rFonts w:ascii="Arial" w:hAnsi="Arial"/>
          <w:b/>
          <w:sz w:val="22"/>
          <w:lang w:val="es-UY"/>
        </w:rPr>
      </w:pPr>
      <w:r>
        <w:rPr>
          <w:rFonts w:ascii="Arial" w:hAnsi="Arial"/>
          <w:b/>
          <w:sz w:val="22"/>
          <w:lang w:val="es-UY"/>
        </w:rPr>
        <w:t>CESIÓN</w:t>
      </w:r>
    </w:p>
    <w:p w14:paraId="36305811" w14:textId="77777777" w:rsidR="005239B1" w:rsidRDefault="005239B1">
      <w:pPr>
        <w:jc w:val="both"/>
        <w:rPr>
          <w:rFonts w:ascii="Arial" w:hAnsi="Arial"/>
          <w:sz w:val="22"/>
          <w:lang w:val="es-UY"/>
        </w:rPr>
      </w:pPr>
    </w:p>
    <w:p w14:paraId="77AF5AA4" w14:textId="77777777" w:rsidR="005239B1" w:rsidRDefault="005239B1">
      <w:pPr>
        <w:pStyle w:val="BodyTextIndent"/>
        <w:ind w:left="720" w:firstLine="0"/>
        <w:rPr>
          <w:rFonts w:ascii="Arial" w:hAnsi="Arial"/>
          <w:sz w:val="22"/>
          <w:lang w:val="es-UY"/>
        </w:rPr>
      </w:pPr>
      <w:r>
        <w:rPr>
          <w:rFonts w:ascii="Arial" w:hAnsi="Arial"/>
          <w:sz w:val="22"/>
          <w:lang w:val="es-UY"/>
        </w:rPr>
        <w:t>El Contratista no deberá ceder, transferir, prendar o realizar otra disposición de</w:t>
      </w:r>
      <w:r w:rsidR="00127424">
        <w:rPr>
          <w:rFonts w:ascii="Arial" w:hAnsi="Arial"/>
          <w:sz w:val="22"/>
          <w:lang w:val="es-UY"/>
        </w:rPr>
        <w:t>l presente</w:t>
      </w:r>
      <w:r>
        <w:rPr>
          <w:rFonts w:ascii="Arial" w:hAnsi="Arial"/>
          <w:sz w:val="22"/>
          <w:lang w:val="es-UY"/>
        </w:rPr>
        <w:t xml:space="preserve"> Contrato o </w:t>
      </w:r>
      <w:r w:rsidR="00127424">
        <w:rPr>
          <w:rFonts w:ascii="Arial" w:hAnsi="Arial"/>
          <w:sz w:val="22"/>
          <w:lang w:val="es-UY"/>
        </w:rPr>
        <w:t xml:space="preserve">de </w:t>
      </w:r>
      <w:r>
        <w:rPr>
          <w:rFonts w:ascii="Arial" w:hAnsi="Arial"/>
          <w:sz w:val="22"/>
          <w:lang w:val="es-UY"/>
        </w:rPr>
        <w:t xml:space="preserve">cualquier </w:t>
      </w:r>
      <w:r w:rsidR="00127424">
        <w:rPr>
          <w:rFonts w:ascii="Arial" w:hAnsi="Arial"/>
          <w:sz w:val="22"/>
          <w:lang w:val="es-UY"/>
        </w:rPr>
        <w:t>parte</w:t>
      </w:r>
      <w:r>
        <w:rPr>
          <w:rFonts w:ascii="Arial" w:hAnsi="Arial"/>
          <w:sz w:val="22"/>
          <w:lang w:val="es-UY"/>
        </w:rPr>
        <w:t xml:space="preserve"> del mismo, o cualquiera de los derechos, reclamos u obligaciones del Contratista </w:t>
      </w:r>
      <w:r w:rsidR="00127424">
        <w:rPr>
          <w:rFonts w:ascii="Arial" w:hAnsi="Arial"/>
          <w:sz w:val="22"/>
          <w:lang w:val="es-UY"/>
        </w:rPr>
        <w:t>en virtud del presente</w:t>
      </w:r>
      <w:r>
        <w:rPr>
          <w:rFonts w:ascii="Arial" w:hAnsi="Arial"/>
          <w:sz w:val="22"/>
          <w:lang w:val="es-UY"/>
        </w:rPr>
        <w:t xml:space="preserve"> Contrato a menos que haya previo consentimiento por escrito del PNUD. </w:t>
      </w:r>
    </w:p>
    <w:p w14:paraId="1D3536F2" w14:textId="77777777" w:rsidR="005239B1" w:rsidRDefault="005239B1">
      <w:pPr>
        <w:jc w:val="both"/>
        <w:rPr>
          <w:rFonts w:ascii="Arial" w:hAnsi="Arial"/>
          <w:sz w:val="22"/>
          <w:lang w:val="es-UY"/>
        </w:rPr>
      </w:pPr>
    </w:p>
    <w:p w14:paraId="1D89B503" w14:textId="77777777" w:rsidR="005239B1" w:rsidRDefault="005239B1">
      <w:pPr>
        <w:numPr>
          <w:ilvl w:val="0"/>
          <w:numId w:val="2"/>
        </w:numPr>
        <w:jc w:val="both"/>
        <w:rPr>
          <w:rFonts w:ascii="Arial" w:hAnsi="Arial"/>
          <w:b/>
          <w:sz w:val="22"/>
          <w:lang w:val="es-UY"/>
        </w:rPr>
      </w:pPr>
      <w:r>
        <w:rPr>
          <w:rFonts w:ascii="Arial" w:hAnsi="Arial"/>
          <w:b/>
          <w:sz w:val="22"/>
          <w:lang w:val="es-UY"/>
        </w:rPr>
        <w:t>SUB-CONTRATACIÓN</w:t>
      </w:r>
    </w:p>
    <w:p w14:paraId="46F1F86D" w14:textId="77777777" w:rsidR="005239B1" w:rsidRDefault="005239B1">
      <w:pPr>
        <w:pStyle w:val="BodyTextIndent"/>
        <w:ind w:left="720" w:firstLine="0"/>
        <w:rPr>
          <w:rFonts w:ascii="Arial" w:hAnsi="Arial"/>
          <w:sz w:val="22"/>
          <w:lang w:val="es-UY"/>
        </w:rPr>
      </w:pPr>
    </w:p>
    <w:p w14:paraId="4BD43A40" w14:textId="77777777" w:rsidR="005239B1" w:rsidRDefault="005239B1">
      <w:pPr>
        <w:pStyle w:val="BodyTextIndent"/>
        <w:ind w:left="720" w:firstLine="0"/>
        <w:rPr>
          <w:rFonts w:ascii="Arial" w:hAnsi="Arial"/>
          <w:sz w:val="22"/>
          <w:lang w:val="es-UY"/>
        </w:rPr>
      </w:pPr>
      <w:r>
        <w:rPr>
          <w:rFonts w:ascii="Arial" w:hAnsi="Arial"/>
          <w:sz w:val="22"/>
          <w:lang w:val="es-UY"/>
        </w:rPr>
        <w:t xml:space="preserve">En el caso de que el Contratista solicite </w:t>
      </w:r>
      <w:r w:rsidR="004441E5">
        <w:rPr>
          <w:rFonts w:ascii="Arial" w:hAnsi="Arial"/>
          <w:sz w:val="22"/>
          <w:lang w:val="es-UY"/>
        </w:rPr>
        <w:t>los servicios de sub-contratistas</w:t>
      </w:r>
      <w:r>
        <w:rPr>
          <w:rFonts w:ascii="Arial" w:hAnsi="Arial"/>
          <w:sz w:val="22"/>
          <w:lang w:val="es-UY"/>
        </w:rPr>
        <w:t xml:space="preserve">, el Contratista deberá obtener una aprobación </w:t>
      </w:r>
      <w:r w:rsidR="004441E5">
        <w:rPr>
          <w:rFonts w:ascii="Arial" w:hAnsi="Arial"/>
          <w:sz w:val="22"/>
          <w:lang w:val="es-UY"/>
        </w:rPr>
        <w:t>previa</w:t>
      </w:r>
      <w:r>
        <w:rPr>
          <w:rFonts w:ascii="Arial" w:hAnsi="Arial"/>
          <w:sz w:val="22"/>
          <w:lang w:val="es-UY"/>
        </w:rPr>
        <w:t xml:space="preserve"> por escrito del PNUD por todos los sub-contratistas. La aprobación del PNUD de</w:t>
      </w:r>
      <w:r w:rsidR="004441E5">
        <w:rPr>
          <w:rFonts w:ascii="Arial" w:hAnsi="Arial"/>
          <w:sz w:val="22"/>
          <w:lang w:val="es-UY"/>
        </w:rPr>
        <w:t xml:space="preserve"> un </w:t>
      </w:r>
      <w:r>
        <w:rPr>
          <w:rFonts w:ascii="Arial" w:hAnsi="Arial"/>
          <w:sz w:val="22"/>
          <w:lang w:val="es-UY"/>
        </w:rPr>
        <w:t>sub-contratista no liberará al Contratista de las obligaciones de</w:t>
      </w:r>
      <w:r w:rsidR="004441E5">
        <w:rPr>
          <w:rFonts w:ascii="Arial" w:hAnsi="Arial"/>
          <w:sz w:val="22"/>
          <w:lang w:val="es-UY"/>
        </w:rPr>
        <w:t xml:space="preserve">l presente </w:t>
      </w:r>
      <w:r>
        <w:rPr>
          <w:rFonts w:ascii="Arial" w:hAnsi="Arial"/>
          <w:sz w:val="22"/>
          <w:lang w:val="es-UY"/>
        </w:rPr>
        <w:t>Contrato. Los términos de cualquier sub-contrato estarán sujetos a las disposiciones de</w:t>
      </w:r>
      <w:r w:rsidR="004441E5">
        <w:rPr>
          <w:rFonts w:ascii="Arial" w:hAnsi="Arial"/>
          <w:sz w:val="22"/>
          <w:lang w:val="es-UY"/>
        </w:rPr>
        <w:t>l presente</w:t>
      </w:r>
      <w:r>
        <w:rPr>
          <w:rFonts w:ascii="Arial" w:hAnsi="Arial"/>
          <w:sz w:val="22"/>
          <w:lang w:val="es-UY"/>
        </w:rPr>
        <w:t xml:space="preserve"> Contrato.</w:t>
      </w:r>
    </w:p>
    <w:p w14:paraId="27CB7C1F" w14:textId="77777777" w:rsidR="005239B1" w:rsidRDefault="005239B1">
      <w:pPr>
        <w:jc w:val="both"/>
        <w:rPr>
          <w:rFonts w:ascii="Arial" w:hAnsi="Arial"/>
          <w:sz w:val="22"/>
          <w:lang w:val="es-UY"/>
        </w:rPr>
      </w:pPr>
    </w:p>
    <w:p w14:paraId="4465870E" w14:textId="77777777" w:rsidR="005239B1" w:rsidRDefault="006E0907">
      <w:pPr>
        <w:numPr>
          <w:ilvl w:val="0"/>
          <w:numId w:val="2"/>
        </w:numPr>
        <w:jc w:val="both"/>
        <w:rPr>
          <w:rFonts w:ascii="Arial" w:hAnsi="Arial"/>
          <w:b/>
          <w:sz w:val="22"/>
          <w:lang w:val="es-UY"/>
        </w:rPr>
      </w:pPr>
      <w:r>
        <w:rPr>
          <w:rFonts w:ascii="Arial" w:hAnsi="Arial"/>
          <w:b/>
          <w:sz w:val="22"/>
          <w:lang w:val="es-UY"/>
        </w:rPr>
        <w:t xml:space="preserve">LOS </w:t>
      </w:r>
      <w:r w:rsidR="005239B1">
        <w:rPr>
          <w:rFonts w:ascii="Arial" w:hAnsi="Arial"/>
          <w:b/>
          <w:sz w:val="22"/>
          <w:lang w:val="es-UY"/>
        </w:rPr>
        <w:t xml:space="preserve">FUNCIONARIOS </w:t>
      </w:r>
      <w:r>
        <w:rPr>
          <w:rFonts w:ascii="Arial" w:hAnsi="Arial"/>
          <w:b/>
          <w:sz w:val="22"/>
          <w:lang w:val="es-UY"/>
        </w:rPr>
        <w:t>NO DEBERÁN OBTENER</w:t>
      </w:r>
      <w:r w:rsidR="00D67664">
        <w:rPr>
          <w:rFonts w:ascii="Arial" w:hAnsi="Arial"/>
          <w:b/>
          <w:sz w:val="22"/>
          <w:lang w:val="es-UY"/>
        </w:rPr>
        <w:t xml:space="preserve"> BENEFICIO</w:t>
      </w:r>
    </w:p>
    <w:p w14:paraId="05FAFD1B" w14:textId="77777777" w:rsidR="00D67664" w:rsidRDefault="00D67664" w:rsidP="00D67664">
      <w:pPr>
        <w:jc w:val="both"/>
        <w:rPr>
          <w:rFonts w:ascii="Arial" w:hAnsi="Arial"/>
          <w:b/>
          <w:sz w:val="22"/>
          <w:lang w:val="es-UY"/>
        </w:rPr>
      </w:pPr>
    </w:p>
    <w:p w14:paraId="08CCA032" w14:textId="77777777" w:rsidR="005239B1" w:rsidRDefault="005239B1">
      <w:pPr>
        <w:jc w:val="both"/>
        <w:rPr>
          <w:rFonts w:ascii="Arial" w:hAnsi="Arial"/>
          <w:sz w:val="22"/>
          <w:lang w:val="es-UY"/>
        </w:rPr>
      </w:pPr>
    </w:p>
    <w:p w14:paraId="2D2A5829" w14:textId="77777777" w:rsidR="005239B1" w:rsidRDefault="005239B1">
      <w:pPr>
        <w:pStyle w:val="BodyTextIndent"/>
        <w:ind w:left="720" w:firstLine="0"/>
        <w:rPr>
          <w:rFonts w:ascii="Arial" w:hAnsi="Arial"/>
          <w:sz w:val="22"/>
          <w:lang w:val="es-UY"/>
        </w:rPr>
      </w:pPr>
      <w:r>
        <w:rPr>
          <w:rFonts w:ascii="Arial" w:hAnsi="Arial"/>
          <w:sz w:val="22"/>
          <w:lang w:val="es-UY"/>
        </w:rPr>
        <w:lastRenderedPageBreak/>
        <w:t>El Contratista garantiza que ningún funcionario del PNUD o de Naciones Unidas ha recibido o le será ofrecido por el Contratista, ningún beneficio directo o indirecto que surja de</w:t>
      </w:r>
      <w:r w:rsidR="00D67664">
        <w:rPr>
          <w:rFonts w:ascii="Arial" w:hAnsi="Arial"/>
          <w:sz w:val="22"/>
          <w:lang w:val="es-UY"/>
        </w:rPr>
        <w:t>l presente</w:t>
      </w:r>
      <w:r>
        <w:rPr>
          <w:rFonts w:ascii="Arial" w:hAnsi="Arial"/>
          <w:sz w:val="22"/>
          <w:lang w:val="es-UY"/>
        </w:rPr>
        <w:t xml:space="preserve"> Contrato o de la adjudicación del mismo. El Contratista acuerda que infringir </w:t>
      </w:r>
      <w:r w:rsidR="00970CFB">
        <w:rPr>
          <w:rFonts w:ascii="Arial" w:hAnsi="Arial"/>
          <w:sz w:val="22"/>
          <w:lang w:val="es-UY"/>
        </w:rPr>
        <w:t>dicha</w:t>
      </w:r>
      <w:r>
        <w:rPr>
          <w:rFonts w:ascii="Arial" w:hAnsi="Arial"/>
          <w:sz w:val="22"/>
          <w:lang w:val="es-UY"/>
        </w:rPr>
        <w:t xml:space="preserve"> disposición </w:t>
      </w:r>
      <w:r w:rsidR="00970CFB">
        <w:rPr>
          <w:rFonts w:ascii="Arial" w:hAnsi="Arial"/>
          <w:sz w:val="22"/>
          <w:lang w:val="es-UY"/>
        </w:rPr>
        <w:t>constituye un incumplimiento</w:t>
      </w:r>
      <w:r>
        <w:rPr>
          <w:rFonts w:ascii="Arial" w:hAnsi="Arial"/>
          <w:sz w:val="22"/>
          <w:lang w:val="es-UY"/>
        </w:rPr>
        <w:t xml:space="preserve"> esencial de</w:t>
      </w:r>
      <w:r w:rsidR="00970CFB">
        <w:rPr>
          <w:rFonts w:ascii="Arial" w:hAnsi="Arial"/>
          <w:sz w:val="22"/>
          <w:lang w:val="es-UY"/>
        </w:rPr>
        <w:t>l presente</w:t>
      </w:r>
      <w:r>
        <w:rPr>
          <w:rFonts w:ascii="Arial" w:hAnsi="Arial"/>
          <w:sz w:val="22"/>
          <w:lang w:val="es-UY"/>
        </w:rPr>
        <w:t xml:space="preserve"> Contrato. </w:t>
      </w:r>
    </w:p>
    <w:p w14:paraId="4C84E700" w14:textId="77777777" w:rsidR="005239B1" w:rsidRDefault="005239B1">
      <w:pPr>
        <w:jc w:val="both"/>
        <w:rPr>
          <w:rFonts w:ascii="Arial" w:hAnsi="Arial"/>
          <w:sz w:val="22"/>
          <w:lang w:val="es-UY"/>
        </w:rPr>
      </w:pPr>
    </w:p>
    <w:p w14:paraId="219EB721" w14:textId="77777777" w:rsidR="005239B1" w:rsidRDefault="005239B1">
      <w:pPr>
        <w:jc w:val="both"/>
        <w:rPr>
          <w:rFonts w:ascii="Arial" w:hAnsi="Arial"/>
          <w:sz w:val="22"/>
          <w:lang w:val="es-UY"/>
        </w:rPr>
      </w:pPr>
    </w:p>
    <w:p w14:paraId="60E43571" w14:textId="77777777" w:rsidR="005239B1" w:rsidRDefault="005239B1">
      <w:pPr>
        <w:jc w:val="both"/>
        <w:rPr>
          <w:rFonts w:ascii="Arial" w:hAnsi="Arial"/>
          <w:sz w:val="22"/>
          <w:lang w:val="es-UY"/>
        </w:rPr>
      </w:pPr>
    </w:p>
    <w:p w14:paraId="2DE322B1" w14:textId="77777777" w:rsidR="005239B1" w:rsidRDefault="005239B1">
      <w:pPr>
        <w:numPr>
          <w:ilvl w:val="0"/>
          <w:numId w:val="2"/>
        </w:numPr>
        <w:jc w:val="both"/>
        <w:rPr>
          <w:rFonts w:ascii="Arial" w:hAnsi="Arial"/>
          <w:b/>
          <w:sz w:val="22"/>
          <w:lang w:val="es-UY"/>
        </w:rPr>
      </w:pPr>
      <w:r>
        <w:rPr>
          <w:rFonts w:ascii="Arial" w:hAnsi="Arial"/>
          <w:b/>
          <w:sz w:val="22"/>
          <w:lang w:val="es-UY"/>
        </w:rPr>
        <w:t>INDEMNIZACIÓN</w:t>
      </w:r>
    </w:p>
    <w:p w14:paraId="7DB6B6B1" w14:textId="77777777" w:rsidR="005239B1" w:rsidRDefault="005239B1">
      <w:pPr>
        <w:jc w:val="both"/>
        <w:rPr>
          <w:rFonts w:ascii="Arial" w:hAnsi="Arial"/>
          <w:sz w:val="22"/>
          <w:lang w:val="es-UY"/>
        </w:rPr>
      </w:pPr>
    </w:p>
    <w:p w14:paraId="658B8EB2" w14:textId="77777777" w:rsidR="005239B1" w:rsidRDefault="005239B1">
      <w:pPr>
        <w:pStyle w:val="BodyTextIndent"/>
        <w:ind w:left="720" w:firstLine="0"/>
        <w:rPr>
          <w:rFonts w:ascii="Arial" w:hAnsi="Arial"/>
          <w:sz w:val="22"/>
          <w:lang w:val="es-UY"/>
        </w:rPr>
      </w:pPr>
      <w:r>
        <w:rPr>
          <w:rFonts w:ascii="Arial" w:hAnsi="Arial"/>
          <w:sz w:val="22"/>
          <w:lang w:val="es-UY"/>
        </w:rPr>
        <w:t>El Contratis</w:t>
      </w:r>
      <w:r w:rsidR="00A121A6">
        <w:rPr>
          <w:rFonts w:ascii="Arial" w:hAnsi="Arial"/>
          <w:sz w:val="22"/>
          <w:lang w:val="es-UY"/>
        </w:rPr>
        <w:t xml:space="preserve">ta deberá indemnizar, proteger </w:t>
      </w:r>
      <w:r>
        <w:rPr>
          <w:rFonts w:ascii="Arial" w:hAnsi="Arial"/>
          <w:sz w:val="22"/>
          <w:lang w:val="es-UY"/>
        </w:rPr>
        <w:t>y defender, a su cargo, al P</w:t>
      </w:r>
      <w:r w:rsidR="00A121A6">
        <w:rPr>
          <w:rFonts w:ascii="Arial" w:hAnsi="Arial"/>
          <w:sz w:val="22"/>
          <w:lang w:val="es-UY"/>
        </w:rPr>
        <w:t>NUD, sus funcionarios, agentes y</w:t>
      </w:r>
      <w:r>
        <w:rPr>
          <w:rFonts w:ascii="Arial" w:hAnsi="Arial"/>
          <w:sz w:val="22"/>
          <w:lang w:val="es-UY"/>
        </w:rPr>
        <w:t xml:space="preserve"> empleados de y contra todo pleito, reclamo, demanda y obligación de todo tipo, incluyendo sus gastos y costos, que surjan de los actos u omisiones del Contratista, o de los empleados del Contratista, oficinas agentes o sub-contratistas, en </w:t>
      </w:r>
      <w:r w:rsidR="00A121A6">
        <w:rPr>
          <w:rFonts w:ascii="Arial" w:hAnsi="Arial"/>
          <w:sz w:val="22"/>
          <w:lang w:val="es-UY"/>
        </w:rPr>
        <w:t xml:space="preserve">el desempeño del presente </w:t>
      </w:r>
      <w:r>
        <w:rPr>
          <w:rFonts w:ascii="Arial" w:hAnsi="Arial"/>
          <w:sz w:val="22"/>
          <w:lang w:val="es-UY"/>
        </w:rPr>
        <w:t>Contrato. Esta disposici</w:t>
      </w:r>
      <w:r w:rsidR="00A121A6">
        <w:rPr>
          <w:rFonts w:ascii="Arial" w:hAnsi="Arial"/>
          <w:sz w:val="22"/>
          <w:lang w:val="es-UY"/>
        </w:rPr>
        <w:t>ón deberá extenderse, entre otra</w:t>
      </w:r>
      <w:r>
        <w:rPr>
          <w:rFonts w:ascii="Arial" w:hAnsi="Arial"/>
          <w:sz w:val="22"/>
          <w:lang w:val="es-UY"/>
        </w:rPr>
        <w:t xml:space="preserve">s, a reclamos y obligaciones en la naturaleza de la compensación de trabajadores, la </w:t>
      </w:r>
      <w:r w:rsidR="00A121A6">
        <w:rPr>
          <w:rFonts w:ascii="Arial" w:hAnsi="Arial"/>
          <w:sz w:val="22"/>
          <w:lang w:val="es-UY"/>
        </w:rPr>
        <w:t>responsabilidad ante</w:t>
      </w:r>
      <w:r>
        <w:rPr>
          <w:rFonts w:ascii="Arial" w:hAnsi="Arial"/>
          <w:sz w:val="22"/>
          <w:lang w:val="es-UY"/>
        </w:rPr>
        <w:t xml:space="preserve"> productos y </w:t>
      </w:r>
      <w:r w:rsidR="00A121A6">
        <w:rPr>
          <w:rFonts w:ascii="Arial" w:hAnsi="Arial"/>
          <w:sz w:val="22"/>
          <w:lang w:val="es-UY"/>
        </w:rPr>
        <w:t>aquella que surja</w:t>
      </w:r>
      <w:r>
        <w:rPr>
          <w:rFonts w:ascii="Arial" w:hAnsi="Arial"/>
          <w:sz w:val="22"/>
          <w:lang w:val="es-UY"/>
        </w:rPr>
        <w:t xml:space="preserve"> de artefactos o inventos patentados, material con derecho de autor u otra propiedad intelectual por el Contratista, sus emplead</w:t>
      </w:r>
      <w:r w:rsidR="00A121A6">
        <w:rPr>
          <w:rFonts w:ascii="Arial" w:hAnsi="Arial"/>
          <w:sz w:val="22"/>
          <w:lang w:val="es-UY"/>
        </w:rPr>
        <w:t xml:space="preserve">os, oficiales, agentes </w:t>
      </w:r>
      <w:r>
        <w:rPr>
          <w:rFonts w:ascii="Arial" w:hAnsi="Arial"/>
          <w:sz w:val="22"/>
          <w:lang w:val="es-UY"/>
        </w:rPr>
        <w:t xml:space="preserve">o sub-contratistas. Las obligaciones </w:t>
      </w:r>
      <w:r w:rsidR="004D4A6C">
        <w:rPr>
          <w:rFonts w:ascii="Arial" w:hAnsi="Arial"/>
          <w:sz w:val="22"/>
          <w:lang w:val="es-UY"/>
        </w:rPr>
        <w:t xml:space="preserve">descritas en el presente </w:t>
      </w:r>
      <w:r>
        <w:rPr>
          <w:rFonts w:ascii="Arial" w:hAnsi="Arial"/>
          <w:sz w:val="22"/>
          <w:lang w:val="es-UY"/>
        </w:rPr>
        <w:t>Artículo no caducan con la finalización de</w:t>
      </w:r>
      <w:r w:rsidR="004D4A6C">
        <w:rPr>
          <w:rFonts w:ascii="Arial" w:hAnsi="Arial"/>
          <w:sz w:val="22"/>
          <w:lang w:val="es-UY"/>
        </w:rPr>
        <w:t>l presente</w:t>
      </w:r>
      <w:r>
        <w:rPr>
          <w:rFonts w:ascii="Arial" w:hAnsi="Arial"/>
          <w:sz w:val="22"/>
          <w:lang w:val="es-UY"/>
        </w:rPr>
        <w:t xml:space="preserve"> Contrato.  </w:t>
      </w:r>
    </w:p>
    <w:p w14:paraId="35EE402B" w14:textId="77777777" w:rsidR="005239B1" w:rsidRDefault="005239B1">
      <w:pPr>
        <w:jc w:val="both"/>
        <w:rPr>
          <w:rFonts w:ascii="Arial" w:hAnsi="Arial"/>
          <w:sz w:val="22"/>
          <w:lang w:val="es-UY"/>
        </w:rPr>
      </w:pPr>
    </w:p>
    <w:p w14:paraId="102094FB" w14:textId="77777777" w:rsidR="005239B1" w:rsidRDefault="005239B1">
      <w:pPr>
        <w:numPr>
          <w:ilvl w:val="0"/>
          <w:numId w:val="2"/>
        </w:numPr>
        <w:jc w:val="both"/>
        <w:rPr>
          <w:rFonts w:ascii="Arial" w:hAnsi="Arial"/>
          <w:b/>
          <w:sz w:val="22"/>
          <w:lang w:val="es-UY"/>
        </w:rPr>
      </w:pPr>
      <w:r>
        <w:rPr>
          <w:rFonts w:ascii="Arial" w:hAnsi="Arial"/>
          <w:b/>
          <w:sz w:val="22"/>
          <w:lang w:val="es-UY"/>
        </w:rPr>
        <w:t xml:space="preserve">SEGURO Y </w:t>
      </w:r>
      <w:r w:rsidR="0014393C">
        <w:rPr>
          <w:rFonts w:ascii="Arial" w:hAnsi="Arial"/>
          <w:b/>
          <w:sz w:val="22"/>
          <w:lang w:val="es-UY"/>
        </w:rPr>
        <w:t xml:space="preserve">RESPONSABILIDAD CIVIL CONTRA </w:t>
      </w:r>
      <w:r>
        <w:rPr>
          <w:rFonts w:ascii="Arial" w:hAnsi="Arial"/>
          <w:b/>
          <w:sz w:val="22"/>
          <w:lang w:val="es-UY"/>
        </w:rPr>
        <w:t xml:space="preserve">TERCEROS </w:t>
      </w:r>
    </w:p>
    <w:p w14:paraId="4D000F1D" w14:textId="77777777" w:rsidR="005239B1" w:rsidRDefault="005239B1">
      <w:pPr>
        <w:jc w:val="both"/>
        <w:rPr>
          <w:rFonts w:ascii="Arial" w:hAnsi="Arial"/>
          <w:b/>
          <w:sz w:val="22"/>
          <w:lang w:val="es-UY"/>
        </w:rPr>
      </w:pPr>
    </w:p>
    <w:p w14:paraId="1650B2A4" w14:textId="77777777" w:rsidR="005239B1" w:rsidRDefault="005239B1">
      <w:pPr>
        <w:numPr>
          <w:ilvl w:val="1"/>
          <w:numId w:val="4"/>
        </w:numPr>
        <w:jc w:val="both"/>
        <w:rPr>
          <w:rFonts w:ascii="Arial" w:hAnsi="Arial"/>
          <w:sz w:val="22"/>
          <w:lang w:val="es-UY"/>
        </w:rPr>
      </w:pPr>
      <w:r>
        <w:rPr>
          <w:rFonts w:ascii="Arial" w:hAnsi="Arial"/>
          <w:sz w:val="22"/>
          <w:lang w:val="es-UY"/>
        </w:rPr>
        <w:t xml:space="preserve">El Contratista deberá proveer y en adelante mantener </w:t>
      </w:r>
      <w:r w:rsidR="0014393C">
        <w:rPr>
          <w:rFonts w:ascii="Arial" w:hAnsi="Arial"/>
          <w:sz w:val="22"/>
          <w:lang w:val="es-UY"/>
        </w:rPr>
        <w:t xml:space="preserve">un </w:t>
      </w:r>
      <w:r>
        <w:rPr>
          <w:rFonts w:ascii="Arial" w:hAnsi="Arial"/>
          <w:sz w:val="22"/>
          <w:lang w:val="es-UY"/>
        </w:rPr>
        <w:t>seguro contra todo riesgo en relación con su propiedad y equipos usados en la ejecución de</w:t>
      </w:r>
      <w:r w:rsidR="0014393C">
        <w:rPr>
          <w:rFonts w:ascii="Arial" w:hAnsi="Arial"/>
          <w:sz w:val="22"/>
          <w:lang w:val="es-UY"/>
        </w:rPr>
        <w:t>l presente</w:t>
      </w:r>
      <w:r>
        <w:rPr>
          <w:rFonts w:ascii="Arial" w:hAnsi="Arial"/>
          <w:sz w:val="22"/>
          <w:lang w:val="es-UY"/>
        </w:rPr>
        <w:t xml:space="preserve"> Contrato. </w:t>
      </w:r>
    </w:p>
    <w:p w14:paraId="30E1EEA8" w14:textId="77777777" w:rsidR="005239B1" w:rsidRDefault="005239B1">
      <w:pPr>
        <w:numPr>
          <w:ilvl w:val="1"/>
          <w:numId w:val="4"/>
        </w:numPr>
        <w:jc w:val="both"/>
        <w:rPr>
          <w:rFonts w:ascii="Arial" w:hAnsi="Arial"/>
          <w:sz w:val="22"/>
          <w:lang w:val="es-UY"/>
        </w:rPr>
      </w:pPr>
      <w:r>
        <w:rPr>
          <w:rFonts w:ascii="Arial" w:hAnsi="Arial"/>
          <w:sz w:val="22"/>
          <w:lang w:val="es-UY"/>
        </w:rPr>
        <w:t xml:space="preserve">El Contratista deberá proveer y en adelante mantener </w:t>
      </w:r>
      <w:r w:rsidR="00ED58FA">
        <w:rPr>
          <w:rFonts w:ascii="Arial" w:hAnsi="Arial"/>
          <w:sz w:val="22"/>
          <w:lang w:val="es-UY"/>
        </w:rPr>
        <w:t>un</w:t>
      </w:r>
      <w:r>
        <w:rPr>
          <w:rFonts w:ascii="Arial" w:hAnsi="Arial"/>
          <w:sz w:val="22"/>
          <w:lang w:val="es-UY"/>
        </w:rPr>
        <w:t xml:space="preserve"> seguro de compensación </w:t>
      </w:r>
      <w:r w:rsidR="00ED58FA">
        <w:rPr>
          <w:rFonts w:ascii="Arial" w:hAnsi="Arial"/>
          <w:sz w:val="22"/>
          <w:lang w:val="es-UY"/>
        </w:rPr>
        <w:t>adecuado para</w:t>
      </w:r>
      <w:r>
        <w:rPr>
          <w:rFonts w:ascii="Arial" w:hAnsi="Arial"/>
          <w:sz w:val="22"/>
          <w:lang w:val="es-UY"/>
        </w:rPr>
        <w:t xml:space="preserve"> todos los trabajadores, o su equivalente, con relación a sus empleados para cubrir los reclamos por daños personales o fallecimiento en relación </w:t>
      </w:r>
      <w:r w:rsidR="00ED58FA">
        <w:rPr>
          <w:rFonts w:ascii="Arial" w:hAnsi="Arial"/>
          <w:sz w:val="22"/>
          <w:lang w:val="es-UY"/>
        </w:rPr>
        <w:t>al presente</w:t>
      </w:r>
      <w:r>
        <w:rPr>
          <w:rFonts w:ascii="Arial" w:hAnsi="Arial"/>
          <w:sz w:val="22"/>
          <w:lang w:val="es-UY"/>
        </w:rPr>
        <w:t xml:space="preserve"> Contrato.  </w:t>
      </w:r>
    </w:p>
    <w:p w14:paraId="668D7BE5" w14:textId="77777777" w:rsidR="005239B1" w:rsidRDefault="005239B1">
      <w:pPr>
        <w:numPr>
          <w:ilvl w:val="1"/>
          <w:numId w:val="4"/>
        </w:numPr>
        <w:jc w:val="both"/>
        <w:rPr>
          <w:rFonts w:ascii="Arial" w:hAnsi="Arial"/>
          <w:sz w:val="22"/>
          <w:lang w:val="es-UY"/>
        </w:rPr>
      </w:pPr>
      <w:r>
        <w:rPr>
          <w:rFonts w:ascii="Arial" w:hAnsi="Arial"/>
          <w:sz w:val="22"/>
          <w:lang w:val="es-UY"/>
        </w:rPr>
        <w:t>El Cont</w:t>
      </w:r>
      <w:r w:rsidR="000073F3">
        <w:rPr>
          <w:rFonts w:ascii="Arial" w:hAnsi="Arial"/>
          <w:sz w:val="22"/>
          <w:lang w:val="es-UY"/>
        </w:rPr>
        <w:t>ratista deberá además proveer y en adelante</w:t>
      </w:r>
      <w:r>
        <w:rPr>
          <w:rFonts w:ascii="Arial" w:hAnsi="Arial"/>
          <w:sz w:val="22"/>
          <w:lang w:val="es-UY"/>
        </w:rPr>
        <w:t xml:space="preserve"> mantener </w:t>
      </w:r>
      <w:r w:rsidR="000073F3">
        <w:rPr>
          <w:rFonts w:ascii="Arial" w:hAnsi="Arial"/>
          <w:sz w:val="22"/>
          <w:lang w:val="es-UY"/>
        </w:rPr>
        <w:t>un</w:t>
      </w:r>
      <w:r>
        <w:rPr>
          <w:rFonts w:ascii="Arial" w:hAnsi="Arial"/>
          <w:sz w:val="22"/>
          <w:lang w:val="es-UY"/>
        </w:rPr>
        <w:t xml:space="preserve"> seguro de pasivos en una suma adecuada para cubrir la tercera parte de los reclamos por fallecimiento o daños corporales o pérdida o daño a la propiedad, que surja en relación con la </w:t>
      </w:r>
      <w:r w:rsidR="000073F3">
        <w:rPr>
          <w:rFonts w:ascii="Arial" w:hAnsi="Arial"/>
          <w:sz w:val="22"/>
          <w:lang w:val="es-UY"/>
        </w:rPr>
        <w:t>prestación</w:t>
      </w:r>
      <w:r>
        <w:rPr>
          <w:rFonts w:ascii="Arial" w:hAnsi="Arial"/>
          <w:sz w:val="22"/>
          <w:lang w:val="es-UY"/>
        </w:rPr>
        <w:t xml:space="preserve"> de servicios </w:t>
      </w:r>
      <w:r w:rsidR="000073F3">
        <w:rPr>
          <w:rFonts w:ascii="Arial" w:hAnsi="Arial"/>
          <w:sz w:val="22"/>
          <w:lang w:val="es-UY"/>
        </w:rPr>
        <w:t>en virtud del presente</w:t>
      </w:r>
      <w:r>
        <w:rPr>
          <w:rFonts w:ascii="Arial" w:hAnsi="Arial"/>
          <w:sz w:val="22"/>
          <w:lang w:val="es-UY"/>
        </w:rPr>
        <w:t xml:space="preserve"> Contrato, o la operación de vehículos, barcos, aviones u otro equipamiento propio o arrendado por el Contratista o sus agentes, sirvientes, empleados o sub-contratistas que realicen el trabajo o los servicios con relación a</w:t>
      </w:r>
      <w:r w:rsidR="000073F3">
        <w:rPr>
          <w:rFonts w:ascii="Arial" w:hAnsi="Arial"/>
          <w:sz w:val="22"/>
          <w:lang w:val="es-UY"/>
        </w:rPr>
        <w:t>l presente</w:t>
      </w:r>
      <w:r>
        <w:rPr>
          <w:rFonts w:ascii="Arial" w:hAnsi="Arial"/>
          <w:sz w:val="22"/>
          <w:lang w:val="es-UY"/>
        </w:rPr>
        <w:t xml:space="preserve"> Contrato.  </w:t>
      </w:r>
    </w:p>
    <w:p w14:paraId="5CD6EA5D" w14:textId="77777777" w:rsidR="005239B1" w:rsidRDefault="005239B1">
      <w:pPr>
        <w:numPr>
          <w:ilvl w:val="1"/>
          <w:numId w:val="4"/>
        </w:numPr>
        <w:jc w:val="both"/>
        <w:rPr>
          <w:rFonts w:ascii="Arial" w:hAnsi="Arial"/>
          <w:sz w:val="22"/>
          <w:lang w:val="es-UY"/>
        </w:rPr>
      </w:pPr>
      <w:r>
        <w:rPr>
          <w:rFonts w:ascii="Arial" w:hAnsi="Arial"/>
          <w:sz w:val="22"/>
          <w:lang w:val="es-UY"/>
        </w:rPr>
        <w:t xml:space="preserve">Con excepción del seguro por compensación de los trabajadores, las pólizas de seguro </w:t>
      </w:r>
      <w:r w:rsidR="000073F3">
        <w:rPr>
          <w:rFonts w:ascii="Arial" w:hAnsi="Arial"/>
          <w:sz w:val="22"/>
          <w:lang w:val="es-UY"/>
        </w:rPr>
        <w:t>descritas en el presente</w:t>
      </w:r>
      <w:r>
        <w:rPr>
          <w:rFonts w:ascii="Arial" w:hAnsi="Arial"/>
          <w:sz w:val="22"/>
          <w:lang w:val="es-UY"/>
        </w:rPr>
        <w:t xml:space="preserve"> Artículo deberán: </w:t>
      </w:r>
    </w:p>
    <w:p w14:paraId="3BE9DA63" w14:textId="77777777" w:rsidR="005239B1" w:rsidRDefault="005239B1">
      <w:pPr>
        <w:jc w:val="both"/>
        <w:rPr>
          <w:rFonts w:ascii="Arial" w:hAnsi="Arial"/>
          <w:sz w:val="22"/>
          <w:lang w:val="es-UY"/>
        </w:rPr>
      </w:pPr>
    </w:p>
    <w:p w14:paraId="156BD153" w14:textId="77777777" w:rsidR="005239B1" w:rsidRDefault="005239B1">
      <w:pPr>
        <w:numPr>
          <w:ilvl w:val="0"/>
          <w:numId w:val="1"/>
        </w:numPr>
        <w:jc w:val="both"/>
        <w:rPr>
          <w:rFonts w:ascii="Arial" w:hAnsi="Arial"/>
          <w:sz w:val="22"/>
          <w:lang w:val="es-UY"/>
        </w:rPr>
      </w:pPr>
      <w:r>
        <w:rPr>
          <w:rFonts w:ascii="Arial" w:hAnsi="Arial"/>
          <w:sz w:val="22"/>
          <w:lang w:val="es-UY"/>
        </w:rPr>
        <w:t xml:space="preserve">nombrar al PNUD como asegurado adicional; </w:t>
      </w:r>
    </w:p>
    <w:p w14:paraId="644A09F5" w14:textId="77777777" w:rsidR="005239B1" w:rsidRDefault="005239B1">
      <w:pPr>
        <w:ind w:left="360"/>
        <w:jc w:val="both"/>
        <w:rPr>
          <w:rFonts w:ascii="Arial" w:hAnsi="Arial"/>
          <w:sz w:val="22"/>
          <w:lang w:val="es-UY"/>
        </w:rPr>
      </w:pPr>
    </w:p>
    <w:p w14:paraId="076CEDAD" w14:textId="77777777" w:rsidR="005239B1" w:rsidRDefault="005239B1">
      <w:pPr>
        <w:numPr>
          <w:ilvl w:val="0"/>
          <w:numId w:val="1"/>
        </w:numPr>
        <w:jc w:val="both"/>
        <w:rPr>
          <w:rFonts w:ascii="Arial" w:hAnsi="Arial"/>
          <w:sz w:val="22"/>
          <w:lang w:val="es-UY"/>
        </w:rPr>
      </w:pPr>
      <w:r>
        <w:rPr>
          <w:rFonts w:ascii="Arial" w:hAnsi="Arial"/>
          <w:sz w:val="22"/>
          <w:lang w:val="es-UY"/>
        </w:rPr>
        <w:t>incluir una renuncia de subrogación de los derechos del Contratista a la compañía aseguradora con</w:t>
      </w:r>
      <w:r w:rsidR="00C14099">
        <w:rPr>
          <w:rFonts w:ascii="Arial" w:hAnsi="Arial"/>
          <w:sz w:val="22"/>
          <w:lang w:val="es-UY"/>
        </w:rPr>
        <w:t>tra</w:t>
      </w:r>
      <w:r>
        <w:rPr>
          <w:rFonts w:ascii="Arial" w:hAnsi="Arial"/>
          <w:sz w:val="22"/>
          <w:lang w:val="es-UY"/>
        </w:rPr>
        <w:t xml:space="preserve"> el PNUD; </w:t>
      </w:r>
    </w:p>
    <w:p w14:paraId="78E6A803" w14:textId="77777777" w:rsidR="005239B1" w:rsidRDefault="005239B1">
      <w:pPr>
        <w:ind w:left="360"/>
        <w:jc w:val="both"/>
        <w:rPr>
          <w:rFonts w:ascii="Arial" w:hAnsi="Arial"/>
          <w:sz w:val="22"/>
          <w:lang w:val="es-UY"/>
        </w:rPr>
      </w:pPr>
    </w:p>
    <w:p w14:paraId="43C874B3" w14:textId="77777777" w:rsidR="005239B1" w:rsidRDefault="005239B1">
      <w:pPr>
        <w:numPr>
          <w:ilvl w:val="0"/>
          <w:numId w:val="1"/>
        </w:numPr>
        <w:jc w:val="both"/>
        <w:rPr>
          <w:rFonts w:ascii="Arial" w:hAnsi="Arial"/>
          <w:sz w:val="22"/>
          <w:lang w:val="es-UY"/>
        </w:rPr>
      </w:pPr>
      <w:r>
        <w:rPr>
          <w:rFonts w:ascii="Arial" w:hAnsi="Arial"/>
          <w:sz w:val="22"/>
          <w:lang w:val="es-UY"/>
        </w:rPr>
        <w:lastRenderedPageBreak/>
        <w:t xml:space="preserve">estipular que el PNUD deberá recibir a los treinta (30) días una notificación por escrito de los aseguradores previo a cualquier cancelación o cambio de cobertura. </w:t>
      </w:r>
    </w:p>
    <w:p w14:paraId="7C31C95F" w14:textId="77777777" w:rsidR="005239B1" w:rsidRDefault="005239B1">
      <w:pPr>
        <w:pStyle w:val="Footer"/>
        <w:tabs>
          <w:tab w:val="clear" w:pos="4320"/>
          <w:tab w:val="clear" w:pos="8640"/>
        </w:tabs>
        <w:jc w:val="both"/>
        <w:rPr>
          <w:sz w:val="22"/>
          <w:lang w:val="es-UY"/>
        </w:rPr>
      </w:pPr>
    </w:p>
    <w:p w14:paraId="1D073341" w14:textId="77777777" w:rsidR="005239B1" w:rsidRDefault="005239B1">
      <w:pPr>
        <w:jc w:val="both"/>
        <w:rPr>
          <w:rFonts w:ascii="Arial" w:hAnsi="Arial"/>
          <w:sz w:val="22"/>
          <w:lang w:val="es-UY"/>
        </w:rPr>
      </w:pPr>
    </w:p>
    <w:p w14:paraId="38461443" w14:textId="77777777" w:rsidR="005239B1" w:rsidRDefault="00F72F4F">
      <w:pPr>
        <w:numPr>
          <w:ilvl w:val="1"/>
          <w:numId w:val="4"/>
        </w:numPr>
        <w:jc w:val="both"/>
        <w:rPr>
          <w:rFonts w:ascii="Arial" w:hAnsi="Arial"/>
          <w:sz w:val="22"/>
          <w:lang w:val="es-UY"/>
        </w:rPr>
      </w:pPr>
      <w:r>
        <w:rPr>
          <w:rFonts w:ascii="Arial" w:hAnsi="Arial"/>
          <w:sz w:val="22"/>
          <w:lang w:val="es-UY"/>
        </w:rPr>
        <w:t>El Contratista deberá</w:t>
      </w:r>
      <w:r w:rsidR="005239B1">
        <w:rPr>
          <w:rFonts w:ascii="Arial" w:hAnsi="Arial"/>
          <w:sz w:val="22"/>
          <w:lang w:val="es-UY"/>
        </w:rPr>
        <w:t xml:space="preserve">, a solicitud, proveer al PNUD evidencia satisfactoria del seguro solicitado </w:t>
      </w:r>
      <w:r>
        <w:rPr>
          <w:rFonts w:ascii="Arial" w:hAnsi="Arial"/>
          <w:sz w:val="22"/>
          <w:lang w:val="es-UY"/>
        </w:rPr>
        <w:t>en virtud del presente</w:t>
      </w:r>
      <w:r w:rsidR="005239B1">
        <w:rPr>
          <w:rFonts w:ascii="Arial" w:hAnsi="Arial"/>
          <w:sz w:val="22"/>
          <w:lang w:val="es-UY"/>
        </w:rPr>
        <w:t xml:space="preserve"> Artículo.</w:t>
      </w:r>
    </w:p>
    <w:p w14:paraId="73842B66" w14:textId="77777777" w:rsidR="005239B1" w:rsidRDefault="005239B1">
      <w:pPr>
        <w:jc w:val="both"/>
        <w:rPr>
          <w:rFonts w:ascii="Arial" w:hAnsi="Arial"/>
          <w:sz w:val="22"/>
          <w:lang w:val="es-UY"/>
        </w:rPr>
      </w:pPr>
      <w:r>
        <w:rPr>
          <w:rFonts w:ascii="Arial" w:hAnsi="Arial"/>
          <w:sz w:val="22"/>
          <w:lang w:val="es-UY"/>
        </w:rPr>
        <w:t xml:space="preserve"> </w:t>
      </w:r>
    </w:p>
    <w:p w14:paraId="3081D8D3" w14:textId="77777777" w:rsidR="005239B1" w:rsidRDefault="005239B1">
      <w:pPr>
        <w:jc w:val="both"/>
        <w:rPr>
          <w:rFonts w:ascii="Arial" w:hAnsi="Arial"/>
          <w:sz w:val="22"/>
          <w:lang w:val="es-UY"/>
        </w:rPr>
      </w:pPr>
    </w:p>
    <w:p w14:paraId="0067D85E" w14:textId="77777777" w:rsidR="005239B1" w:rsidRDefault="005239B1">
      <w:pPr>
        <w:pStyle w:val="Heading3"/>
        <w:jc w:val="both"/>
        <w:rPr>
          <w:rFonts w:ascii="Arial" w:hAnsi="Arial"/>
          <w:sz w:val="22"/>
          <w:lang w:val="es-UY"/>
        </w:rPr>
      </w:pPr>
      <w:r>
        <w:rPr>
          <w:rFonts w:ascii="Arial" w:hAnsi="Arial"/>
          <w:sz w:val="22"/>
          <w:lang w:val="es-UY"/>
        </w:rPr>
        <w:t>9.   GRAVÁMENES/RETENCIONES</w:t>
      </w:r>
    </w:p>
    <w:p w14:paraId="2AE44D17" w14:textId="77777777" w:rsidR="005239B1" w:rsidRDefault="005239B1">
      <w:pPr>
        <w:jc w:val="both"/>
        <w:rPr>
          <w:rFonts w:ascii="Arial" w:hAnsi="Arial"/>
          <w:sz w:val="22"/>
          <w:lang w:val="es-UY"/>
        </w:rPr>
      </w:pPr>
    </w:p>
    <w:p w14:paraId="136E3504" w14:textId="77777777" w:rsidR="005239B1" w:rsidRDefault="005239B1">
      <w:pPr>
        <w:pStyle w:val="BodyTextIndent"/>
        <w:ind w:left="720" w:firstLine="0"/>
        <w:rPr>
          <w:rFonts w:ascii="Arial" w:hAnsi="Arial"/>
          <w:sz w:val="22"/>
          <w:lang w:val="es-UY"/>
        </w:rPr>
      </w:pPr>
      <w:r>
        <w:rPr>
          <w:rFonts w:ascii="Arial" w:hAnsi="Arial"/>
          <w:sz w:val="22"/>
          <w:lang w:val="es-UY"/>
        </w:rPr>
        <w:t xml:space="preserve">El Contratista no deberá causar o permitir ninguna retención, </w:t>
      </w:r>
      <w:r w:rsidR="006605E5">
        <w:rPr>
          <w:rFonts w:ascii="Arial" w:hAnsi="Arial"/>
          <w:sz w:val="22"/>
          <w:lang w:val="es-UY"/>
        </w:rPr>
        <w:t>embargo</w:t>
      </w:r>
      <w:r>
        <w:rPr>
          <w:rFonts w:ascii="Arial" w:hAnsi="Arial"/>
          <w:sz w:val="22"/>
          <w:lang w:val="es-UY"/>
        </w:rPr>
        <w:t xml:space="preserve"> o gravamen </w:t>
      </w:r>
      <w:r w:rsidR="006B2792">
        <w:rPr>
          <w:rFonts w:ascii="Arial" w:hAnsi="Arial"/>
          <w:sz w:val="22"/>
          <w:lang w:val="es-UY"/>
        </w:rPr>
        <w:t xml:space="preserve">por parte de </w:t>
      </w:r>
      <w:r>
        <w:rPr>
          <w:rFonts w:ascii="Arial" w:hAnsi="Arial"/>
          <w:sz w:val="22"/>
          <w:lang w:val="es-UY"/>
        </w:rPr>
        <w:t xml:space="preserve">ninguna persona que sea registrada o permanezca registrada en ninguna oficina pública o del PNUD contra </w:t>
      </w:r>
      <w:r w:rsidR="006B2792">
        <w:rPr>
          <w:rFonts w:ascii="Arial" w:hAnsi="Arial"/>
          <w:sz w:val="22"/>
          <w:lang w:val="es-UY"/>
        </w:rPr>
        <w:t xml:space="preserve">cualquier dinero </w:t>
      </w:r>
      <w:r>
        <w:rPr>
          <w:rFonts w:ascii="Arial" w:hAnsi="Arial"/>
          <w:sz w:val="22"/>
          <w:lang w:val="es-UY"/>
        </w:rPr>
        <w:t xml:space="preserve">adeudado por trabajo realizado o materiales proporcionados durante </w:t>
      </w:r>
      <w:r w:rsidR="006B2792">
        <w:rPr>
          <w:rFonts w:ascii="Arial" w:hAnsi="Arial"/>
          <w:sz w:val="22"/>
          <w:lang w:val="es-UY"/>
        </w:rPr>
        <w:t>el presente</w:t>
      </w:r>
      <w:r>
        <w:rPr>
          <w:rFonts w:ascii="Arial" w:hAnsi="Arial"/>
          <w:sz w:val="22"/>
          <w:lang w:val="es-UY"/>
        </w:rPr>
        <w:t xml:space="preserve"> Contrato, o debido a cualquier otro reclamo o demanda contra el Contratista.  </w:t>
      </w:r>
    </w:p>
    <w:p w14:paraId="05F48B29" w14:textId="77777777" w:rsidR="005239B1" w:rsidRDefault="005239B1">
      <w:pPr>
        <w:jc w:val="both"/>
        <w:rPr>
          <w:rFonts w:ascii="Arial" w:hAnsi="Arial"/>
          <w:sz w:val="22"/>
          <w:lang w:val="es-UY"/>
        </w:rPr>
      </w:pPr>
    </w:p>
    <w:p w14:paraId="118B59EC" w14:textId="77777777" w:rsidR="005239B1" w:rsidRDefault="005239B1">
      <w:pPr>
        <w:jc w:val="both"/>
        <w:rPr>
          <w:rFonts w:ascii="Arial" w:hAnsi="Arial"/>
          <w:sz w:val="22"/>
          <w:lang w:val="es-UY"/>
        </w:rPr>
      </w:pPr>
    </w:p>
    <w:p w14:paraId="2A0564CA" w14:textId="77777777" w:rsidR="005239B1" w:rsidRDefault="005239B1">
      <w:pPr>
        <w:jc w:val="both"/>
        <w:rPr>
          <w:rFonts w:ascii="Arial" w:hAnsi="Arial"/>
          <w:b/>
          <w:sz w:val="22"/>
          <w:lang w:val="es-UY"/>
        </w:rPr>
      </w:pPr>
      <w:r>
        <w:rPr>
          <w:rFonts w:ascii="Arial" w:hAnsi="Arial"/>
          <w:b/>
          <w:sz w:val="22"/>
          <w:lang w:val="es-UY"/>
        </w:rPr>
        <w:t>10.  DERECHO A EQUIPAMIENTO</w:t>
      </w:r>
    </w:p>
    <w:p w14:paraId="2BF859BF" w14:textId="77777777" w:rsidR="005239B1" w:rsidRDefault="005239B1">
      <w:pPr>
        <w:jc w:val="both"/>
        <w:rPr>
          <w:rFonts w:ascii="Arial" w:hAnsi="Arial"/>
          <w:sz w:val="22"/>
          <w:lang w:val="es-UY"/>
        </w:rPr>
      </w:pPr>
    </w:p>
    <w:p w14:paraId="7197CF59" w14:textId="77777777" w:rsidR="005239B1" w:rsidRDefault="005239B1">
      <w:pPr>
        <w:ind w:left="720"/>
        <w:jc w:val="both"/>
        <w:rPr>
          <w:rFonts w:ascii="Arial" w:hAnsi="Arial"/>
          <w:sz w:val="22"/>
          <w:lang w:val="es-UY"/>
        </w:rPr>
      </w:pPr>
      <w:r>
        <w:rPr>
          <w:rFonts w:ascii="Arial" w:hAnsi="Arial"/>
          <w:sz w:val="22"/>
          <w:lang w:val="es-UY"/>
        </w:rPr>
        <w:t xml:space="preserve">El derecho al equipamiento y los suministros que puedan ser proporcionados por el PNUD deberán permanecer con el PNUD y </w:t>
      </w:r>
      <w:r w:rsidR="00975C37">
        <w:rPr>
          <w:rFonts w:ascii="Arial" w:hAnsi="Arial"/>
          <w:sz w:val="22"/>
          <w:lang w:val="es-UY"/>
        </w:rPr>
        <w:t>dicho</w:t>
      </w:r>
      <w:r>
        <w:rPr>
          <w:rFonts w:ascii="Arial" w:hAnsi="Arial"/>
          <w:sz w:val="22"/>
          <w:lang w:val="es-UY"/>
        </w:rPr>
        <w:t xml:space="preserve"> equipamiento deberá devolverse al PNUD al finalizar </w:t>
      </w:r>
      <w:r w:rsidR="00975C37">
        <w:rPr>
          <w:rFonts w:ascii="Arial" w:hAnsi="Arial"/>
          <w:sz w:val="22"/>
          <w:lang w:val="es-UY"/>
        </w:rPr>
        <w:t>el presente</w:t>
      </w:r>
      <w:r>
        <w:rPr>
          <w:rFonts w:ascii="Arial" w:hAnsi="Arial"/>
          <w:sz w:val="22"/>
          <w:lang w:val="es-UY"/>
        </w:rPr>
        <w:t xml:space="preserve"> Contrato o cuando ya no sea necesario para el Contratista. </w:t>
      </w:r>
      <w:r w:rsidR="00975C37">
        <w:rPr>
          <w:rFonts w:ascii="Arial" w:hAnsi="Arial"/>
          <w:sz w:val="22"/>
          <w:lang w:val="es-UY"/>
        </w:rPr>
        <w:t>Dicho</w:t>
      </w:r>
      <w:r>
        <w:rPr>
          <w:rFonts w:ascii="Arial" w:hAnsi="Arial"/>
          <w:sz w:val="22"/>
          <w:lang w:val="es-UY"/>
        </w:rPr>
        <w:t xml:space="preserve"> equipamiento, al momento de devolverlo al PNUD, deberá estar en las mismas condiciones que cuando fue entregado, sujeto al deterioro normal. El Contratista será responsable de compensar al PNUD por el equipo dañado o estropeado independientemente del deterioro normal del mismo.  </w:t>
      </w:r>
    </w:p>
    <w:p w14:paraId="67FA76CD" w14:textId="77777777" w:rsidR="005239B1" w:rsidRDefault="005239B1">
      <w:pPr>
        <w:jc w:val="both"/>
        <w:rPr>
          <w:rFonts w:ascii="Arial" w:hAnsi="Arial"/>
          <w:sz w:val="22"/>
          <w:lang w:val="es-UY"/>
        </w:rPr>
      </w:pPr>
    </w:p>
    <w:p w14:paraId="0EAC7EDA" w14:textId="77777777" w:rsidR="005239B1" w:rsidRDefault="005239B1">
      <w:pPr>
        <w:numPr>
          <w:ilvl w:val="0"/>
          <w:numId w:val="5"/>
        </w:numPr>
        <w:jc w:val="both"/>
        <w:rPr>
          <w:rFonts w:ascii="Arial" w:hAnsi="Arial"/>
          <w:b/>
          <w:sz w:val="22"/>
          <w:lang w:val="es-UY"/>
        </w:rPr>
      </w:pPr>
      <w:r>
        <w:rPr>
          <w:rFonts w:ascii="Arial" w:hAnsi="Arial"/>
          <w:b/>
          <w:sz w:val="22"/>
          <w:lang w:val="es-UY"/>
        </w:rPr>
        <w:t>DERECHO</w:t>
      </w:r>
      <w:r w:rsidR="00975C37">
        <w:rPr>
          <w:rFonts w:ascii="Arial" w:hAnsi="Arial"/>
          <w:b/>
          <w:sz w:val="22"/>
          <w:lang w:val="es-UY"/>
        </w:rPr>
        <w:t>S</w:t>
      </w:r>
      <w:r>
        <w:rPr>
          <w:rFonts w:ascii="Arial" w:hAnsi="Arial"/>
          <w:b/>
          <w:sz w:val="22"/>
          <w:lang w:val="es-UY"/>
        </w:rPr>
        <w:t xml:space="preserve"> DE AUTOR, PATENTES Y OTROS DERECHOS DE PROPIEDAD</w:t>
      </w:r>
    </w:p>
    <w:p w14:paraId="0A8B25A6" w14:textId="77777777" w:rsidR="005239B1" w:rsidRDefault="005239B1">
      <w:pPr>
        <w:jc w:val="both"/>
        <w:rPr>
          <w:rFonts w:ascii="Arial" w:hAnsi="Arial"/>
          <w:sz w:val="22"/>
          <w:lang w:val="es-UY"/>
        </w:rPr>
      </w:pPr>
    </w:p>
    <w:p w14:paraId="17300A7A" w14:textId="77777777" w:rsidR="005239B1" w:rsidRDefault="005239B1">
      <w:pPr>
        <w:pStyle w:val="BodyTextIndent"/>
        <w:ind w:left="720" w:firstLine="0"/>
        <w:rPr>
          <w:rFonts w:ascii="Arial" w:hAnsi="Arial"/>
          <w:sz w:val="22"/>
          <w:lang w:val="es-UY"/>
        </w:rPr>
      </w:pPr>
      <w:r>
        <w:rPr>
          <w:rFonts w:ascii="Arial" w:hAnsi="Arial"/>
          <w:sz w:val="22"/>
          <w:lang w:val="es-UY"/>
        </w:rPr>
        <w:t xml:space="preserve">El PNUD </w:t>
      </w:r>
      <w:r w:rsidR="00975C37">
        <w:rPr>
          <w:rFonts w:ascii="Arial" w:hAnsi="Arial"/>
          <w:sz w:val="22"/>
          <w:lang w:val="es-UY"/>
        </w:rPr>
        <w:t>tendrá</w:t>
      </w:r>
      <w:r>
        <w:rPr>
          <w:rFonts w:ascii="Arial" w:hAnsi="Arial"/>
          <w:sz w:val="22"/>
          <w:lang w:val="es-UY"/>
        </w:rPr>
        <w:t xml:space="preserve"> derecho a toda propiedad intelectual y otros derechos de propiedad incluyendo </w:t>
      </w:r>
      <w:r w:rsidR="00975C37">
        <w:rPr>
          <w:rFonts w:ascii="Arial" w:hAnsi="Arial"/>
          <w:sz w:val="22"/>
          <w:lang w:val="es-UY"/>
        </w:rPr>
        <w:t>pero no limitándose a ello:</w:t>
      </w:r>
      <w:r>
        <w:rPr>
          <w:rFonts w:ascii="Arial" w:hAnsi="Arial"/>
          <w:sz w:val="22"/>
          <w:lang w:val="es-UY"/>
        </w:rPr>
        <w:t xml:space="preserve"> patentes, derechos de autor y marcas registradas, con relación a productos, documentos y otros materiales que tengan una relación directa o sean producidos, preparados o recolectados en consecuencia o durante la ejecución de</w:t>
      </w:r>
      <w:r w:rsidR="00975C37">
        <w:rPr>
          <w:rFonts w:ascii="Arial" w:hAnsi="Arial"/>
          <w:sz w:val="22"/>
          <w:lang w:val="es-UY"/>
        </w:rPr>
        <w:t>l presente</w:t>
      </w:r>
      <w:r>
        <w:rPr>
          <w:rFonts w:ascii="Arial" w:hAnsi="Arial"/>
          <w:sz w:val="22"/>
          <w:lang w:val="es-UY"/>
        </w:rPr>
        <w:t xml:space="preserve"> Contrato. A solicitud del PNUD, el Contratista deberá seguir todos los pasos necesarios, legalizar todos los documentos necesarios y generalmente deberá garantizar los derechos de propiedad y transferirlos al PNUD, de acuerdo con los requisitos de la ley aplicable.  </w:t>
      </w:r>
    </w:p>
    <w:p w14:paraId="290EB480" w14:textId="77777777" w:rsidR="005239B1" w:rsidRDefault="005239B1">
      <w:pPr>
        <w:jc w:val="both"/>
        <w:rPr>
          <w:rFonts w:ascii="Arial" w:hAnsi="Arial"/>
          <w:sz w:val="22"/>
          <w:lang w:val="es-UY"/>
        </w:rPr>
      </w:pPr>
    </w:p>
    <w:p w14:paraId="342F6599" w14:textId="77777777" w:rsidR="005239B1" w:rsidRDefault="005239B1">
      <w:pPr>
        <w:numPr>
          <w:ilvl w:val="0"/>
          <w:numId w:val="5"/>
        </w:numPr>
        <w:jc w:val="both"/>
        <w:rPr>
          <w:rFonts w:ascii="Arial" w:hAnsi="Arial"/>
          <w:b/>
          <w:sz w:val="22"/>
          <w:lang w:val="es-UY"/>
        </w:rPr>
      </w:pPr>
      <w:r>
        <w:rPr>
          <w:rFonts w:ascii="Arial" w:hAnsi="Arial"/>
          <w:b/>
          <w:sz w:val="22"/>
          <w:lang w:val="es-UY"/>
        </w:rPr>
        <w:t>USO DEL NOMBRE, EMBLEMA O SELLO OFICIAL DEL PNUD O DE</w:t>
      </w:r>
      <w:r w:rsidR="00975C37">
        <w:rPr>
          <w:rFonts w:ascii="Arial" w:hAnsi="Arial"/>
          <w:b/>
          <w:sz w:val="22"/>
          <w:lang w:val="es-UY"/>
        </w:rPr>
        <w:t xml:space="preserve"> LAS</w:t>
      </w:r>
      <w:r>
        <w:rPr>
          <w:rFonts w:ascii="Arial" w:hAnsi="Arial"/>
          <w:b/>
          <w:sz w:val="22"/>
          <w:lang w:val="es-UY"/>
        </w:rPr>
        <w:t xml:space="preserve"> NACIONES UNIDAS</w:t>
      </w:r>
    </w:p>
    <w:p w14:paraId="195962EB" w14:textId="77777777" w:rsidR="005239B1" w:rsidRDefault="005239B1">
      <w:pPr>
        <w:numPr>
          <w:ilvl w:val="0"/>
          <w:numId w:val="5"/>
        </w:numPr>
        <w:jc w:val="both"/>
        <w:rPr>
          <w:rFonts w:ascii="Arial" w:hAnsi="Arial"/>
          <w:sz w:val="22"/>
          <w:lang w:val="es-UY"/>
        </w:rPr>
      </w:pPr>
    </w:p>
    <w:p w14:paraId="15349E07" w14:textId="77777777" w:rsidR="005239B1" w:rsidRDefault="005239B1">
      <w:pPr>
        <w:pStyle w:val="BodyTextIndent"/>
        <w:ind w:left="720" w:firstLine="0"/>
        <w:rPr>
          <w:rFonts w:ascii="Arial" w:hAnsi="Arial"/>
          <w:sz w:val="22"/>
          <w:lang w:val="es-UY"/>
        </w:rPr>
      </w:pPr>
      <w:r>
        <w:rPr>
          <w:rFonts w:ascii="Arial" w:hAnsi="Arial"/>
          <w:sz w:val="22"/>
          <w:lang w:val="es-UY"/>
        </w:rPr>
        <w:t xml:space="preserve">El Contratista no deberá anunciar o publicar el hecho de ser un Contratista del PNUD, ni deberá, bajo ningún concepto, usar el nombre, emblema o sello oficial </w:t>
      </w:r>
      <w:r>
        <w:rPr>
          <w:rFonts w:ascii="Arial" w:hAnsi="Arial"/>
          <w:sz w:val="22"/>
          <w:lang w:val="es-UY"/>
        </w:rPr>
        <w:lastRenderedPageBreak/>
        <w:t xml:space="preserve">del PNUD o de </w:t>
      </w:r>
      <w:r w:rsidR="00975C37">
        <w:rPr>
          <w:rFonts w:ascii="Arial" w:hAnsi="Arial"/>
          <w:sz w:val="22"/>
          <w:lang w:val="es-UY"/>
        </w:rPr>
        <w:t xml:space="preserve">las </w:t>
      </w:r>
      <w:r>
        <w:rPr>
          <w:rFonts w:ascii="Arial" w:hAnsi="Arial"/>
          <w:sz w:val="22"/>
          <w:lang w:val="es-UY"/>
        </w:rPr>
        <w:t xml:space="preserve">Naciones Unidas, o la abreviación del nombre del PNUD o Naciones </w:t>
      </w:r>
      <w:r w:rsidR="00975C37">
        <w:rPr>
          <w:rFonts w:ascii="Arial" w:hAnsi="Arial"/>
          <w:sz w:val="22"/>
          <w:lang w:val="es-UY"/>
        </w:rPr>
        <w:t>Unidas con relación a su negocio o de cualquier otro modo</w:t>
      </w:r>
      <w:r>
        <w:rPr>
          <w:rFonts w:ascii="Arial" w:hAnsi="Arial"/>
          <w:sz w:val="22"/>
          <w:lang w:val="es-UY"/>
        </w:rPr>
        <w:t xml:space="preserve">. </w:t>
      </w:r>
    </w:p>
    <w:p w14:paraId="1E9F1F0E" w14:textId="77777777" w:rsidR="005239B1" w:rsidRDefault="005239B1">
      <w:pPr>
        <w:jc w:val="both"/>
        <w:rPr>
          <w:rFonts w:ascii="Arial" w:hAnsi="Arial"/>
          <w:sz w:val="22"/>
          <w:lang w:val="es-UY"/>
        </w:rPr>
      </w:pPr>
    </w:p>
    <w:p w14:paraId="59770B84" w14:textId="77777777" w:rsidR="005239B1" w:rsidRDefault="005239B1">
      <w:pPr>
        <w:jc w:val="both"/>
        <w:rPr>
          <w:rFonts w:ascii="Arial" w:hAnsi="Arial"/>
          <w:b/>
          <w:sz w:val="22"/>
          <w:lang w:val="es-UY"/>
        </w:rPr>
      </w:pPr>
      <w:r>
        <w:rPr>
          <w:rFonts w:ascii="Arial" w:hAnsi="Arial"/>
          <w:b/>
          <w:sz w:val="22"/>
          <w:lang w:val="es-UY"/>
        </w:rPr>
        <w:t xml:space="preserve">13.  NATURALEZA CONFIDENCIAL DE </w:t>
      </w:r>
      <w:r w:rsidR="002F0C5B">
        <w:rPr>
          <w:rFonts w:ascii="Arial" w:hAnsi="Arial"/>
          <w:b/>
          <w:sz w:val="22"/>
          <w:lang w:val="es-UY"/>
        </w:rPr>
        <w:t xml:space="preserve">LOS </w:t>
      </w:r>
      <w:r>
        <w:rPr>
          <w:rFonts w:ascii="Arial" w:hAnsi="Arial"/>
          <w:b/>
          <w:sz w:val="22"/>
          <w:lang w:val="es-UY"/>
        </w:rPr>
        <w:t xml:space="preserve">DOCUMENTOS </w:t>
      </w:r>
      <w:r w:rsidR="002F0C5B">
        <w:rPr>
          <w:rFonts w:ascii="Arial" w:hAnsi="Arial"/>
          <w:b/>
          <w:sz w:val="22"/>
          <w:lang w:val="es-UY"/>
        </w:rPr>
        <w:t>Y DE LA</w:t>
      </w:r>
      <w:r>
        <w:rPr>
          <w:rFonts w:ascii="Arial" w:hAnsi="Arial"/>
          <w:b/>
          <w:sz w:val="22"/>
          <w:lang w:val="es-UY"/>
        </w:rPr>
        <w:t xml:space="preserve"> INFORMACIÓN</w:t>
      </w:r>
    </w:p>
    <w:p w14:paraId="47019FF8" w14:textId="77777777" w:rsidR="005239B1" w:rsidRDefault="005239B1">
      <w:pPr>
        <w:jc w:val="both"/>
        <w:rPr>
          <w:rFonts w:ascii="Arial" w:hAnsi="Arial"/>
          <w:sz w:val="22"/>
          <w:lang w:val="es-UY"/>
        </w:rPr>
      </w:pPr>
    </w:p>
    <w:p w14:paraId="2462BED8" w14:textId="77777777" w:rsidR="005239B1" w:rsidRDefault="005239B1">
      <w:pPr>
        <w:numPr>
          <w:ilvl w:val="1"/>
          <w:numId w:val="6"/>
        </w:numPr>
        <w:jc w:val="both"/>
        <w:rPr>
          <w:rFonts w:ascii="Arial" w:hAnsi="Arial"/>
          <w:sz w:val="22"/>
          <w:lang w:val="es-UY"/>
        </w:rPr>
      </w:pPr>
      <w:r>
        <w:rPr>
          <w:rFonts w:ascii="Arial" w:hAnsi="Arial"/>
          <w:sz w:val="22"/>
          <w:lang w:val="es-UY"/>
        </w:rPr>
        <w:t xml:space="preserve">Todos los mapas, dibujos, fotos, mosaicos, planos, informes, recomendaciones, cálculos, documentos y </w:t>
      </w:r>
      <w:r w:rsidR="00C66A74">
        <w:rPr>
          <w:rFonts w:ascii="Arial" w:hAnsi="Arial"/>
          <w:sz w:val="22"/>
          <w:lang w:val="es-UY"/>
        </w:rPr>
        <w:t>cualesquiera</w:t>
      </w:r>
      <w:r>
        <w:rPr>
          <w:rFonts w:ascii="Arial" w:hAnsi="Arial"/>
          <w:sz w:val="22"/>
          <w:lang w:val="es-UY"/>
        </w:rPr>
        <w:t xml:space="preserve"> otros datos compilados y recibidos por el Contratista bajo </w:t>
      </w:r>
      <w:r w:rsidR="00C66A74">
        <w:rPr>
          <w:rFonts w:ascii="Arial" w:hAnsi="Arial"/>
          <w:sz w:val="22"/>
          <w:lang w:val="es-UY"/>
        </w:rPr>
        <w:t>el presente</w:t>
      </w:r>
      <w:r>
        <w:rPr>
          <w:rFonts w:ascii="Arial" w:hAnsi="Arial"/>
          <w:sz w:val="22"/>
          <w:lang w:val="es-UY"/>
        </w:rPr>
        <w:t xml:space="preserve"> Contrato, deberán ser propiedad del PNUD, deberán ser manejados con confidencialidad y deberán ser entregados solamente a funcionarios autorizados </w:t>
      </w:r>
      <w:r w:rsidR="008B308E">
        <w:rPr>
          <w:rFonts w:ascii="Arial" w:hAnsi="Arial"/>
          <w:sz w:val="22"/>
          <w:lang w:val="es-UY"/>
        </w:rPr>
        <w:t>por el</w:t>
      </w:r>
      <w:r>
        <w:rPr>
          <w:rFonts w:ascii="Arial" w:hAnsi="Arial"/>
          <w:sz w:val="22"/>
          <w:lang w:val="es-UY"/>
        </w:rPr>
        <w:t xml:space="preserve"> PNUD al finalizar el trabajo relacionado con </w:t>
      </w:r>
      <w:r w:rsidR="008B308E">
        <w:rPr>
          <w:rFonts w:ascii="Arial" w:hAnsi="Arial"/>
          <w:sz w:val="22"/>
          <w:lang w:val="es-UY"/>
        </w:rPr>
        <w:t>el presente</w:t>
      </w:r>
      <w:r>
        <w:rPr>
          <w:rFonts w:ascii="Arial" w:hAnsi="Arial"/>
          <w:sz w:val="22"/>
          <w:lang w:val="es-UY"/>
        </w:rPr>
        <w:t xml:space="preserve"> Contrato.</w:t>
      </w:r>
    </w:p>
    <w:p w14:paraId="7B401E76" w14:textId="77777777" w:rsidR="005239B1" w:rsidRDefault="005239B1">
      <w:pPr>
        <w:numPr>
          <w:ilvl w:val="1"/>
          <w:numId w:val="6"/>
        </w:numPr>
        <w:jc w:val="both"/>
        <w:rPr>
          <w:rFonts w:ascii="Arial" w:hAnsi="Arial"/>
          <w:sz w:val="22"/>
          <w:lang w:val="es-UY"/>
        </w:rPr>
      </w:pPr>
      <w:r>
        <w:rPr>
          <w:rFonts w:ascii="Arial" w:hAnsi="Arial"/>
          <w:sz w:val="22"/>
          <w:lang w:val="es-UY"/>
        </w:rPr>
        <w:t>El Contratista no debe</w:t>
      </w:r>
      <w:r w:rsidR="008B308E">
        <w:rPr>
          <w:rFonts w:ascii="Arial" w:hAnsi="Arial"/>
          <w:sz w:val="22"/>
          <w:lang w:val="es-UY"/>
        </w:rPr>
        <w:t>rá</w:t>
      </w:r>
      <w:r>
        <w:rPr>
          <w:rFonts w:ascii="Arial" w:hAnsi="Arial"/>
          <w:sz w:val="22"/>
          <w:lang w:val="es-UY"/>
        </w:rPr>
        <w:t xml:space="preserve"> comunicar en </w:t>
      </w:r>
      <w:r w:rsidR="008B308E">
        <w:rPr>
          <w:rFonts w:ascii="Arial" w:hAnsi="Arial"/>
          <w:sz w:val="22"/>
          <w:lang w:val="es-UY"/>
        </w:rPr>
        <w:t>ningún</w:t>
      </w:r>
      <w:r>
        <w:rPr>
          <w:rFonts w:ascii="Arial" w:hAnsi="Arial"/>
          <w:sz w:val="22"/>
          <w:lang w:val="es-UY"/>
        </w:rPr>
        <w:t xml:space="preserve"> momento o a persona</w:t>
      </w:r>
      <w:r w:rsidR="008B308E">
        <w:rPr>
          <w:rFonts w:ascii="Arial" w:hAnsi="Arial"/>
          <w:sz w:val="22"/>
          <w:lang w:val="es-UY"/>
        </w:rPr>
        <w:t xml:space="preserve"> alguna</w:t>
      </w:r>
      <w:r>
        <w:rPr>
          <w:rFonts w:ascii="Arial" w:hAnsi="Arial"/>
          <w:sz w:val="22"/>
          <w:lang w:val="es-UY"/>
        </w:rPr>
        <w:t xml:space="preserve">, Gobierno o autoridad externa al PNUD, </w:t>
      </w:r>
      <w:r w:rsidR="008B308E">
        <w:rPr>
          <w:rFonts w:ascii="Arial" w:hAnsi="Arial"/>
          <w:sz w:val="22"/>
          <w:lang w:val="es-UY"/>
        </w:rPr>
        <w:t>ninguna</w:t>
      </w:r>
      <w:r>
        <w:rPr>
          <w:rFonts w:ascii="Arial" w:hAnsi="Arial"/>
          <w:sz w:val="22"/>
          <w:lang w:val="es-UY"/>
        </w:rPr>
        <w:t xml:space="preserve"> información recibida con relación a su asociación con el PNUD que no haya sido pública, salvo con la autorización del PNUD; ni deberá </w:t>
      </w:r>
      <w:r w:rsidR="008B308E">
        <w:rPr>
          <w:rFonts w:ascii="Arial" w:hAnsi="Arial"/>
          <w:sz w:val="22"/>
          <w:lang w:val="es-UY"/>
        </w:rPr>
        <w:t>emplear</w:t>
      </w:r>
      <w:r>
        <w:rPr>
          <w:rFonts w:ascii="Arial" w:hAnsi="Arial"/>
          <w:sz w:val="22"/>
          <w:lang w:val="es-UY"/>
        </w:rPr>
        <w:t xml:space="preserve"> </w:t>
      </w:r>
      <w:r w:rsidR="008B308E">
        <w:rPr>
          <w:rFonts w:ascii="Arial" w:hAnsi="Arial"/>
          <w:sz w:val="22"/>
          <w:lang w:val="es-UY"/>
        </w:rPr>
        <w:t>dicha</w:t>
      </w:r>
      <w:r>
        <w:rPr>
          <w:rFonts w:ascii="Arial" w:hAnsi="Arial"/>
          <w:sz w:val="22"/>
          <w:lang w:val="es-UY"/>
        </w:rPr>
        <w:t xml:space="preserve"> información, en cualquier momento, para su beneficio propio. </w:t>
      </w:r>
      <w:r w:rsidR="008B308E">
        <w:rPr>
          <w:rFonts w:ascii="Arial" w:hAnsi="Arial"/>
          <w:sz w:val="22"/>
          <w:lang w:val="es-UY"/>
        </w:rPr>
        <w:t>Dichas</w:t>
      </w:r>
      <w:r>
        <w:rPr>
          <w:rFonts w:ascii="Arial" w:hAnsi="Arial"/>
          <w:sz w:val="22"/>
          <w:lang w:val="es-UY"/>
        </w:rPr>
        <w:t xml:space="preserve"> obligaciones no caducan con la finalización de</w:t>
      </w:r>
      <w:r w:rsidR="008B308E">
        <w:rPr>
          <w:rFonts w:ascii="Arial" w:hAnsi="Arial"/>
          <w:sz w:val="22"/>
          <w:lang w:val="es-UY"/>
        </w:rPr>
        <w:t>l presente</w:t>
      </w:r>
      <w:r>
        <w:rPr>
          <w:rFonts w:ascii="Arial" w:hAnsi="Arial"/>
          <w:sz w:val="22"/>
          <w:lang w:val="es-UY"/>
        </w:rPr>
        <w:t xml:space="preserve"> Contrato.  </w:t>
      </w:r>
    </w:p>
    <w:p w14:paraId="65DD8555" w14:textId="77777777" w:rsidR="005239B1" w:rsidRDefault="005239B1">
      <w:pPr>
        <w:jc w:val="both"/>
        <w:rPr>
          <w:rFonts w:ascii="Arial" w:hAnsi="Arial"/>
          <w:sz w:val="22"/>
          <w:lang w:val="es-UY"/>
        </w:rPr>
      </w:pPr>
    </w:p>
    <w:p w14:paraId="7E510071" w14:textId="77777777" w:rsidR="005239B1" w:rsidRDefault="005239B1">
      <w:pPr>
        <w:jc w:val="both"/>
        <w:rPr>
          <w:rFonts w:ascii="Arial" w:hAnsi="Arial"/>
          <w:b/>
          <w:sz w:val="22"/>
          <w:lang w:val="es-UY"/>
        </w:rPr>
      </w:pPr>
      <w:r>
        <w:rPr>
          <w:rFonts w:ascii="Arial" w:hAnsi="Arial"/>
          <w:b/>
          <w:sz w:val="22"/>
          <w:lang w:val="es-UY"/>
        </w:rPr>
        <w:t xml:space="preserve">14. FUERZA MAYOR; OTROS CAMBIOS EN LAS CONDICIONES </w:t>
      </w:r>
    </w:p>
    <w:p w14:paraId="048AE4D8" w14:textId="77777777" w:rsidR="005239B1" w:rsidRDefault="005239B1">
      <w:pPr>
        <w:jc w:val="both"/>
        <w:rPr>
          <w:rFonts w:ascii="Arial" w:hAnsi="Arial"/>
          <w:sz w:val="22"/>
          <w:lang w:val="es-UY"/>
        </w:rPr>
      </w:pPr>
    </w:p>
    <w:p w14:paraId="5F79D443" w14:textId="77777777" w:rsidR="005239B1" w:rsidRDefault="005239B1">
      <w:pPr>
        <w:numPr>
          <w:ilvl w:val="1"/>
          <w:numId w:val="7"/>
        </w:numPr>
        <w:jc w:val="both"/>
        <w:rPr>
          <w:rFonts w:ascii="Arial" w:hAnsi="Arial"/>
          <w:sz w:val="22"/>
          <w:lang w:val="es-UY"/>
        </w:rPr>
      </w:pPr>
      <w:r>
        <w:rPr>
          <w:rFonts w:ascii="Arial" w:hAnsi="Arial"/>
          <w:sz w:val="22"/>
          <w:lang w:val="es-UY"/>
        </w:rPr>
        <w:t xml:space="preserve">Fuerza mayor, como es utilizado en este Artículo, significa actos de Dios, guerra (ya sea declarada o no), invasión, revolución, insurrección, u otros actos de similar naturaleza o fuerza más allá del control de las Partes. </w:t>
      </w:r>
    </w:p>
    <w:p w14:paraId="5FD0E51B" w14:textId="77777777" w:rsidR="005239B1" w:rsidRDefault="005239B1">
      <w:pPr>
        <w:numPr>
          <w:ilvl w:val="1"/>
          <w:numId w:val="7"/>
        </w:numPr>
        <w:jc w:val="both"/>
        <w:rPr>
          <w:rFonts w:ascii="Arial" w:hAnsi="Arial"/>
          <w:sz w:val="22"/>
          <w:lang w:val="es-UY"/>
        </w:rPr>
      </w:pPr>
      <w:r>
        <w:rPr>
          <w:rFonts w:ascii="Arial" w:hAnsi="Arial"/>
          <w:sz w:val="22"/>
          <w:lang w:val="es-UY"/>
        </w:rPr>
        <w:t xml:space="preserve">En caso de, o cuando sea necesario, luego de una eventual causa que constituya fuerza mayor, el Contratista deberá notificar por escrito al PNUD </w:t>
      </w:r>
      <w:r w:rsidR="003458C7">
        <w:rPr>
          <w:rFonts w:ascii="Arial" w:hAnsi="Arial"/>
          <w:sz w:val="22"/>
          <w:lang w:val="es-UY"/>
        </w:rPr>
        <w:t xml:space="preserve">sobre </w:t>
      </w:r>
      <w:r>
        <w:rPr>
          <w:rFonts w:ascii="Arial" w:hAnsi="Arial"/>
          <w:sz w:val="22"/>
          <w:lang w:val="es-UY"/>
        </w:rPr>
        <w:t xml:space="preserve">dichos acontecimientos o cambios si el Contratista es, con ello, considerado incapaz, total o parcialmente, de cumplir con sus obligaciones y responsabilidades </w:t>
      </w:r>
      <w:r w:rsidR="003458C7">
        <w:rPr>
          <w:rFonts w:ascii="Arial" w:hAnsi="Arial"/>
          <w:sz w:val="22"/>
          <w:lang w:val="es-UY"/>
        </w:rPr>
        <w:t>en virtud del presente</w:t>
      </w:r>
      <w:r>
        <w:rPr>
          <w:rFonts w:ascii="Arial" w:hAnsi="Arial"/>
          <w:sz w:val="22"/>
          <w:lang w:val="es-UY"/>
        </w:rPr>
        <w:t xml:space="preserve"> Contrato. El Contratista deberá además notificar al PNUD todos los cambios o condiciones o el acontecimiento de cualquier evento que interfiera o amenace </w:t>
      </w:r>
      <w:r w:rsidR="002B72D9">
        <w:rPr>
          <w:rFonts w:ascii="Arial" w:hAnsi="Arial"/>
          <w:sz w:val="22"/>
          <w:lang w:val="es-UY"/>
        </w:rPr>
        <w:t>el desempeño del presente</w:t>
      </w:r>
      <w:r>
        <w:rPr>
          <w:rFonts w:ascii="Arial" w:hAnsi="Arial"/>
          <w:sz w:val="22"/>
          <w:lang w:val="es-UY"/>
        </w:rPr>
        <w:t xml:space="preserve"> Contrato. La notificación incluirá los pasos a seguir propuestos por el Contratista incluyendo cualquier medio alternativo razonable para la realización, que no sea impedida por fuerza mayor. Al recibir la notificación solicitada en este Artículo, el PNUD deberá tomar esa acción, a su elección, como considere apropiada o necesaria según las circunstancias, incluyendo la concesión de una razonable extensión de tiempo al C</w:t>
      </w:r>
      <w:r w:rsidR="00FA1C50">
        <w:rPr>
          <w:rFonts w:ascii="Arial" w:hAnsi="Arial"/>
          <w:sz w:val="22"/>
          <w:lang w:val="es-UY"/>
        </w:rPr>
        <w:t>ontratista</w:t>
      </w:r>
      <w:r>
        <w:rPr>
          <w:rFonts w:ascii="Arial" w:hAnsi="Arial"/>
          <w:sz w:val="22"/>
          <w:lang w:val="es-UY"/>
        </w:rPr>
        <w:t xml:space="preserve"> para realizar las obligaciones de este Contrato.  </w:t>
      </w:r>
    </w:p>
    <w:p w14:paraId="6BF223AF" w14:textId="77777777" w:rsidR="005239B1" w:rsidRDefault="005239B1">
      <w:pPr>
        <w:numPr>
          <w:ilvl w:val="1"/>
          <w:numId w:val="7"/>
        </w:numPr>
        <w:jc w:val="both"/>
        <w:rPr>
          <w:rFonts w:ascii="Arial" w:hAnsi="Arial"/>
          <w:sz w:val="22"/>
          <w:lang w:val="es-UY"/>
        </w:rPr>
      </w:pPr>
      <w:r>
        <w:rPr>
          <w:rFonts w:ascii="Arial" w:hAnsi="Arial"/>
          <w:sz w:val="22"/>
          <w:lang w:val="es-UY"/>
        </w:rPr>
        <w:t>Si el Contratista fuera considerado permanentemente incapaz, total o parcialmente, por razones de fuerza mayor para cumplir con sus obligaciones y responsabilidades de</w:t>
      </w:r>
      <w:r w:rsidR="00FA1C50">
        <w:rPr>
          <w:rFonts w:ascii="Arial" w:hAnsi="Arial"/>
          <w:sz w:val="22"/>
          <w:lang w:val="es-UY"/>
        </w:rPr>
        <w:t>l presente</w:t>
      </w:r>
      <w:r>
        <w:rPr>
          <w:rFonts w:ascii="Arial" w:hAnsi="Arial"/>
          <w:sz w:val="22"/>
          <w:lang w:val="es-UY"/>
        </w:rPr>
        <w:t xml:space="preserve"> Contrato, el PNUD tendrá el derecho de suspender o finalizar </w:t>
      </w:r>
      <w:r w:rsidR="00FA1C50">
        <w:rPr>
          <w:rFonts w:ascii="Arial" w:hAnsi="Arial"/>
          <w:sz w:val="22"/>
          <w:lang w:val="es-UY"/>
        </w:rPr>
        <w:t xml:space="preserve">el mismo </w:t>
      </w:r>
      <w:r>
        <w:rPr>
          <w:rFonts w:ascii="Arial" w:hAnsi="Arial"/>
          <w:sz w:val="22"/>
          <w:lang w:val="es-UY"/>
        </w:rPr>
        <w:t xml:space="preserve">en los mismos términos y condiciones previstos en el Artículo 15, “Finalización”, excepto que el período de notificación deberá ser de siete (7) días en lugar de (30) días. </w:t>
      </w:r>
    </w:p>
    <w:p w14:paraId="434FD979" w14:textId="77777777" w:rsidR="005239B1" w:rsidRDefault="005239B1">
      <w:pPr>
        <w:jc w:val="both"/>
        <w:rPr>
          <w:rFonts w:ascii="Arial" w:hAnsi="Arial"/>
          <w:sz w:val="22"/>
          <w:lang w:val="es-UY"/>
        </w:rPr>
      </w:pPr>
    </w:p>
    <w:p w14:paraId="6956DC2F" w14:textId="77777777" w:rsidR="005239B1" w:rsidRDefault="005239B1">
      <w:pPr>
        <w:jc w:val="both"/>
        <w:rPr>
          <w:rFonts w:ascii="Arial" w:hAnsi="Arial"/>
          <w:b/>
          <w:sz w:val="22"/>
          <w:lang w:val="es-UY"/>
        </w:rPr>
      </w:pPr>
      <w:r>
        <w:rPr>
          <w:rFonts w:ascii="Arial" w:hAnsi="Arial"/>
          <w:b/>
          <w:sz w:val="22"/>
          <w:lang w:val="es-UY"/>
        </w:rPr>
        <w:t xml:space="preserve">15. </w:t>
      </w:r>
      <w:r w:rsidR="002F79CD">
        <w:rPr>
          <w:rFonts w:ascii="Arial" w:hAnsi="Arial"/>
          <w:b/>
          <w:sz w:val="22"/>
          <w:lang w:val="es-UY"/>
        </w:rPr>
        <w:t>RESCISIÓN</w:t>
      </w:r>
    </w:p>
    <w:p w14:paraId="4449E020" w14:textId="77777777" w:rsidR="005239B1" w:rsidRDefault="005239B1">
      <w:pPr>
        <w:jc w:val="both"/>
        <w:rPr>
          <w:rFonts w:ascii="Arial" w:hAnsi="Arial"/>
          <w:sz w:val="22"/>
          <w:lang w:val="es-UY"/>
        </w:rPr>
      </w:pPr>
    </w:p>
    <w:p w14:paraId="6127F86D" w14:textId="77777777" w:rsidR="005239B1" w:rsidRDefault="002F79CD">
      <w:pPr>
        <w:numPr>
          <w:ilvl w:val="1"/>
          <w:numId w:val="8"/>
        </w:numPr>
        <w:jc w:val="both"/>
        <w:rPr>
          <w:rFonts w:ascii="Arial" w:hAnsi="Arial"/>
          <w:sz w:val="22"/>
          <w:lang w:val="es-UY"/>
        </w:rPr>
      </w:pPr>
      <w:r>
        <w:rPr>
          <w:rFonts w:ascii="Arial" w:hAnsi="Arial"/>
          <w:sz w:val="22"/>
          <w:lang w:val="es-UY"/>
        </w:rPr>
        <w:lastRenderedPageBreak/>
        <w:t>Cualquiera de las partes podrá rescindir el presente</w:t>
      </w:r>
      <w:r w:rsidR="005239B1">
        <w:rPr>
          <w:rFonts w:ascii="Arial" w:hAnsi="Arial"/>
          <w:sz w:val="22"/>
          <w:lang w:val="es-UY"/>
        </w:rPr>
        <w:t xml:space="preserve"> Contrato por motivo justificado, total o parcialmente, con una notificación por escrito de treinta días, a la otra parte. El comienzo de procedimientos arbitrales de acue</w:t>
      </w:r>
      <w:r>
        <w:rPr>
          <w:rFonts w:ascii="Arial" w:hAnsi="Arial"/>
          <w:sz w:val="22"/>
          <w:lang w:val="es-UY"/>
        </w:rPr>
        <w:t>rdo con el Artículo 16 “Solución de Conflictos</w:t>
      </w:r>
      <w:r w:rsidR="005239B1">
        <w:rPr>
          <w:rFonts w:ascii="Arial" w:hAnsi="Arial"/>
          <w:sz w:val="22"/>
          <w:lang w:val="es-UY"/>
        </w:rPr>
        <w:t xml:space="preserve">” antes mencionados no significará la </w:t>
      </w:r>
      <w:r>
        <w:rPr>
          <w:rFonts w:ascii="Arial" w:hAnsi="Arial"/>
          <w:sz w:val="22"/>
          <w:lang w:val="es-UY"/>
        </w:rPr>
        <w:t>rescisión</w:t>
      </w:r>
      <w:r w:rsidR="005239B1">
        <w:rPr>
          <w:rFonts w:ascii="Arial" w:hAnsi="Arial"/>
          <w:sz w:val="22"/>
          <w:lang w:val="es-UY"/>
        </w:rPr>
        <w:t xml:space="preserve"> de</w:t>
      </w:r>
      <w:r>
        <w:rPr>
          <w:rFonts w:ascii="Arial" w:hAnsi="Arial"/>
          <w:sz w:val="22"/>
          <w:lang w:val="es-UY"/>
        </w:rPr>
        <w:t>l presente</w:t>
      </w:r>
      <w:r w:rsidR="005239B1">
        <w:rPr>
          <w:rFonts w:ascii="Arial" w:hAnsi="Arial"/>
          <w:sz w:val="22"/>
          <w:lang w:val="es-UY"/>
        </w:rPr>
        <w:t xml:space="preserve"> Contrato. </w:t>
      </w:r>
    </w:p>
    <w:p w14:paraId="55724E67" w14:textId="77777777" w:rsidR="005239B1" w:rsidRDefault="005239B1">
      <w:pPr>
        <w:numPr>
          <w:ilvl w:val="1"/>
          <w:numId w:val="8"/>
        </w:numPr>
        <w:jc w:val="both"/>
        <w:rPr>
          <w:rFonts w:ascii="Arial" w:hAnsi="Arial"/>
          <w:sz w:val="22"/>
          <w:lang w:val="es-UY"/>
        </w:rPr>
      </w:pPr>
      <w:r>
        <w:rPr>
          <w:rFonts w:ascii="Arial" w:hAnsi="Arial"/>
          <w:sz w:val="22"/>
          <w:lang w:val="es-UY"/>
        </w:rPr>
        <w:t xml:space="preserve">El PNUD se reserva el derecho de finalizar sin </w:t>
      </w:r>
      <w:r w:rsidR="002F79CD">
        <w:rPr>
          <w:rFonts w:ascii="Arial" w:hAnsi="Arial"/>
          <w:sz w:val="22"/>
          <w:lang w:val="es-UY"/>
        </w:rPr>
        <w:t>motivo</w:t>
      </w:r>
      <w:r>
        <w:rPr>
          <w:rFonts w:ascii="Arial" w:hAnsi="Arial"/>
          <w:sz w:val="22"/>
          <w:lang w:val="es-UY"/>
        </w:rPr>
        <w:t xml:space="preserve"> </w:t>
      </w:r>
      <w:r w:rsidR="002F79CD">
        <w:rPr>
          <w:rFonts w:ascii="Arial" w:hAnsi="Arial"/>
          <w:sz w:val="22"/>
          <w:lang w:val="es-UY"/>
        </w:rPr>
        <w:t>el presente</w:t>
      </w:r>
      <w:r>
        <w:rPr>
          <w:rFonts w:ascii="Arial" w:hAnsi="Arial"/>
          <w:sz w:val="22"/>
          <w:lang w:val="es-UY"/>
        </w:rPr>
        <w:t xml:space="preserve"> Contrato en cualquier momento, con una notificación previa de 15 días por escrito al Contratista, en cuyo caso el PNUD deberá reembolsar al Contratista todos los costos razonables incurridos por el Contratista previo a la notificación de finalización.  </w:t>
      </w:r>
    </w:p>
    <w:p w14:paraId="1D36B956" w14:textId="77777777" w:rsidR="005239B1" w:rsidRDefault="005239B1">
      <w:pPr>
        <w:numPr>
          <w:ilvl w:val="1"/>
          <w:numId w:val="8"/>
        </w:numPr>
        <w:jc w:val="both"/>
        <w:rPr>
          <w:rFonts w:ascii="Arial" w:hAnsi="Arial"/>
          <w:sz w:val="22"/>
          <w:lang w:val="es-UY"/>
        </w:rPr>
      </w:pPr>
      <w:r>
        <w:rPr>
          <w:rFonts w:ascii="Arial" w:hAnsi="Arial"/>
          <w:sz w:val="22"/>
          <w:lang w:val="es-UY"/>
        </w:rPr>
        <w:t>En el caso de la finalización por parte del PNUD bajo este Artículo, el PNUD no deberá ningún pago al Contratista excepto por trabajos y servicios realizados satisfactoriamente de acuerdo con los términos expresos de</w:t>
      </w:r>
      <w:r w:rsidR="002F79CD">
        <w:rPr>
          <w:rFonts w:ascii="Arial" w:hAnsi="Arial"/>
          <w:sz w:val="22"/>
          <w:lang w:val="es-UY"/>
        </w:rPr>
        <w:t>l presente</w:t>
      </w:r>
      <w:r>
        <w:rPr>
          <w:rFonts w:ascii="Arial" w:hAnsi="Arial"/>
          <w:sz w:val="22"/>
          <w:lang w:val="es-UY"/>
        </w:rPr>
        <w:t xml:space="preserve"> Contrato. El Contratista deberá tomar en forma inmediata, los pasos para finalizar el trabajo y los servicios en forma rápida y ordenada para minimizar las pérdidas y evitar más gastos. </w:t>
      </w:r>
    </w:p>
    <w:p w14:paraId="5770CBA4" w14:textId="77777777" w:rsidR="005239B1" w:rsidRDefault="005239B1">
      <w:pPr>
        <w:numPr>
          <w:ilvl w:val="1"/>
          <w:numId w:val="8"/>
        </w:numPr>
        <w:jc w:val="both"/>
        <w:rPr>
          <w:rFonts w:ascii="Arial" w:hAnsi="Arial"/>
          <w:sz w:val="22"/>
          <w:lang w:val="es-UY"/>
        </w:rPr>
      </w:pPr>
      <w:r>
        <w:rPr>
          <w:rFonts w:ascii="Arial" w:hAnsi="Arial"/>
          <w:sz w:val="22"/>
          <w:lang w:val="es-UY"/>
        </w:rPr>
        <w:t xml:space="preserve">En el caso de que el Contratista se declare en bancarrota, o liquidado o declarado insolvente, o en el caso de que el Contratista realice una cesión de bienes </w:t>
      </w:r>
      <w:r w:rsidR="002F79CD">
        <w:rPr>
          <w:rFonts w:ascii="Arial" w:hAnsi="Arial"/>
          <w:sz w:val="22"/>
          <w:lang w:val="es-UY"/>
        </w:rPr>
        <w:t>en beneficio</w:t>
      </w:r>
      <w:r>
        <w:rPr>
          <w:rFonts w:ascii="Arial" w:hAnsi="Arial"/>
          <w:sz w:val="22"/>
          <w:lang w:val="es-UY"/>
        </w:rPr>
        <w:t xml:space="preserve"> de los acreedores, o que el síndico haya determinado la insolvencia del Contra</w:t>
      </w:r>
      <w:r w:rsidR="002F79CD">
        <w:rPr>
          <w:rFonts w:ascii="Arial" w:hAnsi="Arial"/>
          <w:sz w:val="22"/>
          <w:lang w:val="es-UY"/>
        </w:rPr>
        <w:t>tista, el PNUD podrá rescindir el presente</w:t>
      </w:r>
      <w:r>
        <w:rPr>
          <w:rFonts w:ascii="Arial" w:hAnsi="Arial"/>
          <w:sz w:val="22"/>
          <w:lang w:val="es-UY"/>
        </w:rPr>
        <w:t xml:space="preserve"> Contrato de inmediato, sin perjuicio de ningún otro derecho o recurso que pudiera tener. El Contratista deberá informar inmediatamente al PNUD de cualquiera de estos casos. </w:t>
      </w:r>
    </w:p>
    <w:p w14:paraId="1D4143A6" w14:textId="77777777" w:rsidR="005239B1" w:rsidRDefault="005239B1">
      <w:pPr>
        <w:jc w:val="both"/>
        <w:rPr>
          <w:rFonts w:ascii="Arial" w:hAnsi="Arial"/>
          <w:sz w:val="22"/>
          <w:lang w:val="es-UY"/>
        </w:rPr>
      </w:pPr>
    </w:p>
    <w:p w14:paraId="6BCCEE73" w14:textId="77777777" w:rsidR="005239B1" w:rsidRDefault="00513A28">
      <w:pPr>
        <w:numPr>
          <w:ilvl w:val="0"/>
          <w:numId w:val="3"/>
        </w:numPr>
        <w:jc w:val="both"/>
        <w:rPr>
          <w:rFonts w:ascii="Arial" w:hAnsi="Arial"/>
          <w:b/>
          <w:sz w:val="22"/>
          <w:lang w:val="es-UY"/>
        </w:rPr>
      </w:pPr>
      <w:r>
        <w:rPr>
          <w:rFonts w:ascii="Arial" w:hAnsi="Arial"/>
          <w:b/>
          <w:sz w:val="22"/>
          <w:lang w:val="es-UY"/>
        </w:rPr>
        <w:t>SOLUCIÓN DE CONFLICTOS</w:t>
      </w:r>
      <w:r w:rsidR="005239B1">
        <w:rPr>
          <w:rFonts w:ascii="Arial" w:hAnsi="Arial"/>
          <w:b/>
          <w:sz w:val="22"/>
          <w:lang w:val="es-UY"/>
        </w:rPr>
        <w:t xml:space="preserve"> </w:t>
      </w:r>
    </w:p>
    <w:p w14:paraId="2FE4A5FE" w14:textId="77777777" w:rsidR="005239B1" w:rsidRDefault="005239B1">
      <w:pPr>
        <w:jc w:val="both"/>
        <w:rPr>
          <w:rFonts w:ascii="Arial" w:hAnsi="Arial"/>
          <w:sz w:val="22"/>
          <w:lang w:val="es-UY"/>
        </w:rPr>
      </w:pPr>
    </w:p>
    <w:p w14:paraId="71C0D09F" w14:textId="77777777" w:rsidR="005239B1" w:rsidRDefault="00513A28">
      <w:pPr>
        <w:numPr>
          <w:ilvl w:val="1"/>
          <w:numId w:val="3"/>
        </w:numPr>
        <w:jc w:val="both"/>
        <w:rPr>
          <w:rFonts w:ascii="Arial" w:hAnsi="Arial"/>
          <w:b/>
          <w:sz w:val="22"/>
          <w:lang w:val="es-UY"/>
        </w:rPr>
      </w:pPr>
      <w:r>
        <w:rPr>
          <w:rFonts w:ascii="Arial" w:hAnsi="Arial"/>
          <w:b/>
          <w:sz w:val="22"/>
          <w:lang w:val="es-UY"/>
        </w:rPr>
        <w:t>Solución Amistosa</w:t>
      </w:r>
      <w:r w:rsidR="005239B1">
        <w:rPr>
          <w:rFonts w:ascii="Arial" w:hAnsi="Arial"/>
          <w:b/>
          <w:sz w:val="22"/>
          <w:lang w:val="es-UY"/>
        </w:rPr>
        <w:t xml:space="preserve"> </w:t>
      </w:r>
    </w:p>
    <w:p w14:paraId="0D104B51" w14:textId="77777777" w:rsidR="005239B1" w:rsidRDefault="005239B1">
      <w:pPr>
        <w:jc w:val="both"/>
        <w:rPr>
          <w:rFonts w:ascii="Arial" w:hAnsi="Arial"/>
          <w:sz w:val="22"/>
          <w:lang w:val="es-UY"/>
        </w:rPr>
      </w:pPr>
    </w:p>
    <w:p w14:paraId="4526171A" w14:textId="77777777" w:rsidR="005239B1" w:rsidRDefault="005239B1">
      <w:pPr>
        <w:ind w:left="360"/>
        <w:jc w:val="both"/>
        <w:rPr>
          <w:rFonts w:ascii="Arial" w:hAnsi="Arial"/>
          <w:sz w:val="22"/>
          <w:lang w:val="es-UY"/>
        </w:rPr>
      </w:pPr>
      <w:r>
        <w:rPr>
          <w:rFonts w:ascii="Arial" w:hAnsi="Arial"/>
          <w:sz w:val="22"/>
          <w:lang w:val="es-UY"/>
        </w:rPr>
        <w:t xml:space="preserve">Las Partes deberán usar sus mejores esfuerzos para establecer </w:t>
      </w:r>
      <w:r w:rsidR="00D34EC4">
        <w:rPr>
          <w:rFonts w:ascii="Arial" w:hAnsi="Arial"/>
          <w:sz w:val="22"/>
          <w:lang w:val="es-UY"/>
        </w:rPr>
        <w:t>una solución amistosa para todo conflicto, controversia</w:t>
      </w:r>
      <w:r>
        <w:rPr>
          <w:rFonts w:ascii="Arial" w:hAnsi="Arial"/>
          <w:sz w:val="22"/>
          <w:lang w:val="es-UY"/>
        </w:rPr>
        <w:t xml:space="preserve"> o reclamo que pudiera surgir, o tengan relación con </w:t>
      </w:r>
      <w:r w:rsidR="00D34EC4">
        <w:rPr>
          <w:rFonts w:ascii="Arial" w:hAnsi="Arial"/>
          <w:sz w:val="22"/>
          <w:lang w:val="es-UY"/>
        </w:rPr>
        <w:t>el presente</w:t>
      </w:r>
      <w:r>
        <w:rPr>
          <w:rFonts w:ascii="Arial" w:hAnsi="Arial"/>
          <w:sz w:val="22"/>
          <w:lang w:val="es-UY"/>
        </w:rPr>
        <w:t xml:space="preserve"> Contrato o </w:t>
      </w:r>
      <w:r w:rsidR="00D34EC4">
        <w:rPr>
          <w:rFonts w:ascii="Arial" w:hAnsi="Arial"/>
          <w:sz w:val="22"/>
          <w:lang w:val="es-UY"/>
        </w:rPr>
        <w:t>al incumplimiento, rescisión</w:t>
      </w:r>
      <w:r>
        <w:rPr>
          <w:rFonts w:ascii="Arial" w:hAnsi="Arial"/>
          <w:sz w:val="22"/>
          <w:lang w:val="es-UY"/>
        </w:rPr>
        <w:t xml:space="preserve"> o invalidez del mismo.  </w:t>
      </w:r>
      <w:r w:rsidR="00D34EC4">
        <w:rPr>
          <w:rFonts w:ascii="Arial" w:hAnsi="Arial"/>
          <w:sz w:val="22"/>
          <w:lang w:val="es-UY"/>
        </w:rPr>
        <w:t>En caso de que</w:t>
      </w:r>
      <w:r>
        <w:rPr>
          <w:rFonts w:ascii="Arial" w:hAnsi="Arial"/>
          <w:sz w:val="22"/>
          <w:lang w:val="es-UY"/>
        </w:rPr>
        <w:t xml:space="preserve"> las partes deseen establecer </w:t>
      </w:r>
      <w:r w:rsidR="00D34EC4">
        <w:rPr>
          <w:rFonts w:ascii="Arial" w:hAnsi="Arial"/>
          <w:sz w:val="22"/>
          <w:lang w:val="es-UY"/>
        </w:rPr>
        <w:t>dicha solución</w:t>
      </w:r>
      <w:r>
        <w:rPr>
          <w:rFonts w:ascii="Arial" w:hAnsi="Arial"/>
          <w:sz w:val="22"/>
          <w:lang w:val="es-UY"/>
        </w:rPr>
        <w:t xml:space="preserve"> </w:t>
      </w:r>
      <w:r w:rsidR="00D34EC4">
        <w:rPr>
          <w:rFonts w:ascii="Arial" w:hAnsi="Arial"/>
          <w:sz w:val="22"/>
          <w:lang w:val="es-UY"/>
        </w:rPr>
        <w:t>amistosa</w:t>
      </w:r>
      <w:r>
        <w:rPr>
          <w:rFonts w:ascii="Arial" w:hAnsi="Arial"/>
          <w:sz w:val="22"/>
          <w:lang w:val="es-UY"/>
        </w:rPr>
        <w:t xml:space="preserve"> a través de una conciliación, </w:t>
      </w:r>
      <w:r w:rsidR="00D34EC4">
        <w:rPr>
          <w:rFonts w:ascii="Arial" w:hAnsi="Arial"/>
          <w:sz w:val="22"/>
          <w:lang w:val="es-UY"/>
        </w:rPr>
        <w:t>dicha</w:t>
      </w:r>
      <w:r>
        <w:rPr>
          <w:rFonts w:ascii="Arial" w:hAnsi="Arial"/>
          <w:sz w:val="22"/>
          <w:lang w:val="es-UY"/>
        </w:rPr>
        <w:t xml:space="preserve"> conciliación deberá llevarse a cabo de acuerdo con las Normas de Conciliación </w:t>
      </w:r>
      <w:r w:rsidR="00D34EC4">
        <w:rPr>
          <w:rFonts w:ascii="Arial" w:hAnsi="Arial"/>
          <w:sz w:val="22"/>
          <w:lang w:val="es-UY"/>
        </w:rPr>
        <w:t>CNUDMI</w:t>
      </w:r>
      <w:r>
        <w:rPr>
          <w:rFonts w:ascii="Arial" w:hAnsi="Arial"/>
          <w:sz w:val="22"/>
          <w:lang w:val="es-UY"/>
        </w:rPr>
        <w:t xml:space="preserve"> </w:t>
      </w:r>
      <w:r w:rsidR="00205FFE">
        <w:rPr>
          <w:rFonts w:ascii="Arial" w:hAnsi="Arial"/>
          <w:sz w:val="22"/>
          <w:lang w:val="es-UY"/>
        </w:rPr>
        <w:t>(</w:t>
      </w:r>
      <w:r w:rsidR="00205FFE" w:rsidRPr="00205FFE">
        <w:rPr>
          <w:rFonts w:ascii="Arial" w:hAnsi="Arial" w:cs="Arial"/>
          <w:sz w:val="22"/>
          <w:szCs w:val="22"/>
          <w:lang w:val="es-UY"/>
        </w:rPr>
        <w:t>Comisión de las Naciones Unidas para el Derecho Mercantil Internacional</w:t>
      </w:r>
      <w:r w:rsidR="00205FFE">
        <w:rPr>
          <w:lang w:val="es-UY"/>
        </w:rPr>
        <w:t xml:space="preserve">) </w:t>
      </w:r>
      <w:r>
        <w:rPr>
          <w:rFonts w:ascii="Arial" w:hAnsi="Arial"/>
          <w:sz w:val="22"/>
          <w:lang w:val="es-UY"/>
        </w:rPr>
        <w:t>vigentes</w:t>
      </w:r>
      <w:r w:rsidR="00D34EC4">
        <w:rPr>
          <w:rFonts w:ascii="Arial" w:hAnsi="Arial"/>
          <w:sz w:val="22"/>
          <w:lang w:val="es-UY"/>
        </w:rPr>
        <w:t xml:space="preserve"> al momento</w:t>
      </w:r>
      <w:r>
        <w:rPr>
          <w:rFonts w:ascii="Arial" w:hAnsi="Arial"/>
          <w:sz w:val="22"/>
          <w:lang w:val="es-UY"/>
        </w:rPr>
        <w:t xml:space="preserve">, o de acuerdo con los demás procedimientos que </w:t>
      </w:r>
      <w:r w:rsidR="00205FFE">
        <w:rPr>
          <w:rFonts w:ascii="Arial" w:hAnsi="Arial"/>
          <w:sz w:val="22"/>
          <w:lang w:val="es-UY"/>
        </w:rPr>
        <w:t>pudiera ser acordado</w:t>
      </w:r>
      <w:r>
        <w:rPr>
          <w:rFonts w:ascii="Arial" w:hAnsi="Arial"/>
          <w:sz w:val="22"/>
          <w:lang w:val="es-UY"/>
        </w:rPr>
        <w:t xml:space="preserve"> entre las partes.</w:t>
      </w:r>
    </w:p>
    <w:p w14:paraId="61510E85" w14:textId="77777777" w:rsidR="005239B1" w:rsidRDefault="005239B1">
      <w:pPr>
        <w:ind w:left="360"/>
        <w:jc w:val="both"/>
        <w:rPr>
          <w:rFonts w:ascii="Arial" w:hAnsi="Arial"/>
          <w:sz w:val="22"/>
          <w:lang w:val="es-UY"/>
        </w:rPr>
      </w:pPr>
    </w:p>
    <w:p w14:paraId="7DA6E87E" w14:textId="77777777" w:rsidR="005239B1" w:rsidRDefault="005239B1">
      <w:pPr>
        <w:jc w:val="both"/>
        <w:rPr>
          <w:rFonts w:ascii="Arial" w:hAnsi="Arial"/>
          <w:sz w:val="22"/>
          <w:lang w:val="es-UY"/>
        </w:rPr>
      </w:pPr>
    </w:p>
    <w:p w14:paraId="0732245C" w14:textId="77777777" w:rsidR="005239B1" w:rsidRDefault="005239B1">
      <w:pPr>
        <w:numPr>
          <w:ilvl w:val="1"/>
          <w:numId w:val="3"/>
        </w:numPr>
        <w:jc w:val="both"/>
        <w:rPr>
          <w:rFonts w:ascii="Arial" w:hAnsi="Arial"/>
          <w:b/>
          <w:sz w:val="22"/>
          <w:lang w:val="es-UY"/>
        </w:rPr>
      </w:pPr>
      <w:r>
        <w:rPr>
          <w:rFonts w:ascii="Arial" w:hAnsi="Arial"/>
          <w:b/>
          <w:sz w:val="22"/>
          <w:lang w:val="es-UY"/>
        </w:rPr>
        <w:t>Arbitraje</w:t>
      </w:r>
    </w:p>
    <w:p w14:paraId="29A99731" w14:textId="77777777" w:rsidR="005239B1" w:rsidRDefault="005239B1">
      <w:pPr>
        <w:jc w:val="both"/>
        <w:rPr>
          <w:rFonts w:ascii="Arial" w:hAnsi="Arial"/>
          <w:sz w:val="22"/>
          <w:lang w:val="es-UY"/>
        </w:rPr>
      </w:pPr>
    </w:p>
    <w:p w14:paraId="6A1A0E5C" w14:textId="77777777" w:rsidR="003B0A3D" w:rsidRPr="00F5132E" w:rsidRDefault="003B0A3D">
      <w:pPr>
        <w:ind w:left="360"/>
        <w:jc w:val="both"/>
        <w:rPr>
          <w:rFonts w:ascii="Arial" w:hAnsi="Arial" w:cs="Arial"/>
          <w:sz w:val="22"/>
          <w:szCs w:val="22"/>
          <w:lang w:val="es-UY"/>
        </w:rPr>
      </w:pPr>
      <w:r w:rsidRPr="00F5132E">
        <w:rPr>
          <w:rFonts w:ascii="Arial" w:hAnsi="Arial" w:cs="Arial"/>
          <w:sz w:val="22"/>
          <w:szCs w:val="22"/>
          <w:lang w:val="es-UY"/>
        </w:rPr>
        <w:t>Cualquier conflicto, controversia o reclamo entre las Partes que pudiera surgir del presente Contrato o del incumplimiento, rescisión o invalidez del mismo, deberá ser referido por alguna de las partes a arbitraje, de acuerdo con las Normas de Conciliación CNUDMI vigentes en dicho momento, a menos que se solucione amistosamente, bajo el párrafo precedente de este Artículo, dentro de los sesenta  (60)</w:t>
      </w:r>
      <w:r w:rsidRPr="00F5132E">
        <w:rPr>
          <w:rStyle w:val="FootnoteReference"/>
          <w:rFonts w:ascii="Arial" w:hAnsi="Arial" w:cs="Arial"/>
          <w:sz w:val="22"/>
          <w:szCs w:val="22"/>
          <w:lang w:val="es-UY"/>
        </w:rPr>
        <w:footnoteReference w:id="2"/>
      </w:r>
      <w:r w:rsidRPr="00F5132E">
        <w:rPr>
          <w:rFonts w:ascii="Arial" w:hAnsi="Arial" w:cs="Arial"/>
          <w:sz w:val="22"/>
          <w:szCs w:val="22"/>
          <w:lang w:val="es-UY"/>
        </w:rPr>
        <w:t xml:space="preserve"> días luego de la recepción de una de las Partes de la solicitud de solución </w:t>
      </w:r>
      <w:r w:rsidRPr="00F5132E">
        <w:rPr>
          <w:rFonts w:ascii="Arial" w:hAnsi="Arial" w:cs="Arial"/>
          <w:sz w:val="22"/>
          <w:szCs w:val="22"/>
          <w:lang w:val="es-UY"/>
        </w:rPr>
        <w:lastRenderedPageBreak/>
        <w:t>amistosa de la otra Parte. El tribunal arbitral no deberá tener autoridad para adjudicar daños punitivos. Las Partes acuerdan acatar el laudo arbitral emitido como resultado de dicho arbitraje como fallo definitivo de cualquier controversia, reclamo o conflicto</w:t>
      </w:r>
    </w:p>
    <w:p w14:paraId="04A5DE48" w14:textId="77777777" w:rsidR="005239B1" w:rsidRDefault="005239B1">
      <w:pPr>
        <w:jc w:val="both"/>
        <w:rPr>
          <w:rFonts w:ascii="Arial" w:hAnsi="Arial"/>
          <w:sz w:val="22"/>
          <w:lang w:val="es-UY"/>
        </w:rPr>
      </w:pPr>
    </w:p>
    <w:p w14:paraId="6A4D111F" w14:textId="77777777" w:rsidR="005239B1" w:rsidRDefault="005239B1">
      <w:pPr>
        <w:tabs>
          <w:tab w:val="num" w:pos="360"/>
        </w:tabs>
        <w:ind w:left="360" w:hanging="360"/>
        <w:jc w:val="both"/>
        <w:rPr>
          <w:rFonts w:ascii="Arial" w:hAnsi="Arial"/>
          <w:b/>
          <w:sz w:val="22"/>
          <w:lang w:val="es-UY"/>
        </w:rPr>
      </w:pPr>
      <w:r>
        <w:rPr>
          <w:rFonts w:ascii="Arial" w:hAnsi="Arial"/>
          <w:b/>
          <w:sz w:val="22"/>
          <w:lang w:val="es-UY"/>
        </w:rPr>
        <w:t xml:space="preserve">PRIVILEGIOS E INMUNIDADES </w:t>
      </w:r>
    </w:p>
    <w:p w14:paraId="2996CF78" w14:textId="77777777" w:rsidR="005239B1" w:rsidRDefault="005239B1">
      <w:pPr>
        <w:jc w:val="both"/>
        <w:rPr>
          <w:rFonts w:ascii="Arial" w:hAnsi="Arial"/>
          <w:sz w:val="22"/>
          <w:lang w:val="es-UY"/>
        </w:rPr>
      </w:pPr>
    </w:p>
    <w:p w14:paraId="19A1F614" w14:textId="77777777" w:rsidR="005239B1" w:rsidRPr="00A53926" w:rsidRDefault="00A53926">
      <w:pPr>
        <w:pStyle w:val="BodyTextIndent"/>
        <w:ind w:left="720" w:firstLine="0"/>
        <w:rPr>
          <w:rFonts w:ascii="Arial" w:hAnsi="Arial" w:cs="Arial"/>
          <w:sz w:val="22"/>
          <w:szCs w:val="22"/>
          <w:lang w:val="es-UY"/>
        </w:rPr>
      </w:pPr>
      <w:r w:rsidRPr="00A53926">
        <w:rPr>
          <w:rFonts w:ascii="Arial" w:hAnsi="Arial" w:cs="Arial"/>
          <w:sz w:val="22"/>
          <w:szCs w:val="22"/>
          <w:lang w:val="es-UY"/>
        </w:rPr>
        <w:t>Nada en el presente Contrato o relacionado con el mismo habrá de interpretarse como renuncia, expresa o tácita, a l</w:t>
      </w:r>
      <w:r>
        <w:rPr>
          <w:rFonts w:ascii="Arial" w:hAnsi="Arial" w:cs="Arial"/>
          <w:sz w:val="22"/>
          <w:szCs w:val="22"/>
          <w:lang w:val="es-UY"/>
        </w:rPr>
        <w:t>os privilegios e inmunidades de Naciones Unidas, incluyendo sus organismos subsidiarios</w:t>
      </w:r>
      <w:r w:rsidR="005239B1" w:rsidRPr="00A53926">
        <w:rPr>
          <w:rFonts w:ascii="Arial" w:hAnsi="Arial" w:cs="Arial"/>
          <w:sz w:val="22"/>
          <w:szCs w:val="22"/>
          <w:lang w:val="es-UY"/>
        </w:rPr>
        <w:t>.</w:t>
      </w:r>
    </w:p>
    <w:p w14:paraId="756A1BAE" w14:textId="77777777" w:rsidR="005239B1" w:rsidRDefault="005239B1">
      <w:pPr>
        <w:jc w:val="both"/>
        <w:rPr>
          <w:rFonts w:ascii="Arial" w:hAnsi="Arial"/>
          <w:sz w:val="22"/>
          <w:lang w:val="es-UY"/>
        </w:rPr>
      </w:pPr>
    </w:p>
    <w:p w14:paraId="02B4C7D1" w14:textId="77777777" w:rsidR="005239B1" w:rsidRDefault="005239B1">
      <w:pPr>
        <w:tabs>
          <w:tab w:val="num" w:pos="360"/>
        </w:tabs>
        <w:ind w:left="360" w:hanging="360"/>
        <w:jc w:val="both"/>
        <w:rPr>
          <w:rFonts w:ascii="Arial" w:hAnsi="Arial"/>
          <w:b/>
          <w:sz w:val="22"/>
          <w:lang w:val="es-UY"/>
        </w:rPr>
      </w:pPr>
      <w:r>
        <w:rPr>
          <w:rFonts w:ascii="Arial" w:hAnsi="Arial"/>
          <w:b/>
          <w:sz w:val="22"/>
          <w:lang w:val="es-UY"/>
        </w:rPr>
        <w:t>EXONERACIÓN DE IMPUESTOS</w:t>
      </w:r>
    </w:p>
    <w:p w14:paraId="6C625C17" w14:textId="77777777" w:rsidR="005239B1" w:rsidRDefault="005239B1">
      <w:pPr>
        <w:jc w:val="both"/>
        <w:rPr>
          <w:rFonts w:ascii="Arial" w:hAnsi="Arial"/>
          <w:sz w:val="22"/>
          <w:lang w:val="es-UY"/>
        </w:rPr>
      </w:pPr>
    </w:p>
    <w:p w14:paraId="1473BCEC" w14:textId="77777777" w:rsidR="005239B1" w:rsidRDefault="005239B1">
      <w:pPr>
        <w:numPr>
          <w:ilvl w:val="1"/>
          <w:numId w:val="9"/>
        </w:numPr>
        <w:jc w:val="both"/>
        <w:rPr>
          <w:rFonts w:ascii="Arial" w:hAnsi="Arial"/>
          <w:sz w:val="22"/>
          <w:lang w:val="es-UY"/>
        </w:rPr>
      </w:pPr>
      <w:r>
        <w:rPr>
          <w:rFonts w:ascii="Arial" w:hAnsi="Arial"/>
          <w:sz w:val="22"/>
          <w:lang w:val="es-UY"/>
        </w:rPr>
        <w:t xml:space="preserve">La Sección 7 del Convenio sobre Privilegios e Inmunidades de Naciones Unidas </w:t>
      </w:r>
      <w:r w:rsidR="005A60D6">
        <w:rPr>
          <w:rFonts w:ascii="Arial" w:hAnsi="Arial"/>
          <w:sz w:val="22"/>
          <w:lang w:val="es-UY"/>
        </w:rPr>
        <w:t>dispone</w:t>
      </w:r>
      <w:r>
        <w:rPr>
          <w:rFonts w:ascii="Arial" w:hAnsi="Arial"/>
          <w:sz w:val="22"/>
          <w:lang w:val="es-UY"/>
        </w:rPr>
        <w:t>, entre otros, que Naciones Unidas, in</w:t>
      </w:r>
      <w:r w:rsidR="005A60D6">
        <w:rPr>
          <w:rFonts w:ascii="Arial" w:hAnsi="Arial"/>
          <w:sz w:val="22"/>
          <w:lang w:val="es-UY"/>
        </w:rPr>
        <w:t>cluyendo sus organismos subsidiarios</w:t>
      </w:r>
      <w:r>
        <w:rPr>
          <w:rFonts w:ascii="Arial" w:hAnsi="Arial"/>
          <w:sz w:val="22"/>
          <w:lang w:val="es-UY"/>
        </w:rPr>
        <w:t>, esté exenta de todos los impuestos directos, con excepción de los cargos por servicios públicos y de los impuestos y deberes de aduanas de similar naturaleza con relación a los artículos importados o exportados para su uso oficial. En el caso</w:t>
      </w:r>
      <w:r w:rsidR="005A60D6">
        <w:rPr>
          <w:rFonts w:ascii="Arial" w:hAnsi="Arial"/>
          <w:sz w:val="22"/>
          <w:lang w:val="es-UY"/>
        </w:rPr>
        <w:t xml:space="preserve"> de</w:t>
      </w:r>
      <w:r>
        <w:rPr>
          <w:rFonts w:ascii="Arial" w:hAnsi="Arial"/>
          <w:sz w:val="22"/>
          <w:lang w:val="es-UY"/>
        </w:rPr>
        <w:t xml:space="preserve"> que alguna autoridad de gobierno no reconozca la exención de </w:t>
      </w:r>
      <w:r w:rsidR="005A60D6">
        <w:rPr>
          <w:rFonts w:ascii="Arial" w:hAnsi="Arial"/>
          <w:sz w:val="22"/>
          <w:lang w:val="es-UY"/>
        </w:rPr>
        <w:t>dichos</w:t>
      </w:r>
      <w:r>
        <w:rPr>
          <w:rFonts w:ascii="Arial" w:hAnsi="Arial"/>
          <w:sz w:val="22"/>
          <w:lang w:val="es-UY"/>
        </w:rPr>
        <w:t xml:space="preserve"> impuestos, deberes o cargos, el Contratista deberá inmediatamente consultar con el PNUD para determinar el procedimiento aceptable de mutuo acuerdo. </w:t>
      </w:r>
    </w:p>
    <w:p w14:paraId="372356C4" w14:textId="77777777" w:rsidR="005239B1" w:rsidRDefault="005239B1">
      <w:pPr>
        <w:numPr>
          <w:ilvl w:val="1"/>
          <w:numId w:val="9"/>
        </w:numPr>
        <w:jc w:val="both"/>
        <w:rPr>
          <w:rFonts w:ascii="Arial" w:hAnsi="Arial"/>
          <w:sz w:val="22"/>
          <w:lang w:val="es-UY"/>
        </w:rPr>
      </w:pPr>
      <w:r>
        <w:rPr>
          <w:rFonts w:ascii="Arial" w:hAnsi="Arial"/>
          <w:sz w:val="22"/>
          <w:lang w:val="es-UY"/>
        </w:rPr>
        <w:t xml:space="preserve">Por consiguiente, el Contratista autoriza al PNUD a deducir de la factura del Contratista la cantidad que represente </w:t>
      </w:r>
      <w:r w:rsidR="005A60D6">
        <w:rPr>
          <w:rFonts w:ascii="Arial" w:hAnsi="Arial"/>
          <w:sz w:val="22"/>
          <w:lang w:val="es-UY"/>
        </w:rPr>
        <w:t>dichos</w:t>
      </w:r>
      <w:r>
        <w:rPr>
          <w:rFonts w:ascii="Arial" w:hAnsi="Arial"/>
          <w:sz w:val="22"/>
          <w:lang w:val="es-UY"/>
        </w:rPr>
        <w:t xml:space="preserve"> impuestos, responsabilidades y cargos, a menos que el Contratista haya consultado con el PNUD antes del pago del mismo y el PNUD haya específicamente autorizado al Contratista, en cada instancia, a pagar </w:t>
      </w:r>
      <w:r w:rsidR="005A60D6">
        <w:rPr>
          <w:rFonts w:ascii="Arial" w:hAnsi="Arial"/>
          <w:sz w:val="22"/>
          <w:lang w:val="es-UY"/>
        </w:rPr>
        <w:t>dichos</w:t>
      </w:r>
      <w:r>
        <w:rPr>
          <w:rFonts w:ascii="Arial" w:hAnsi="Arial"/>
          <w:sz w:val="22"/>
          <w:lang w:val="es-UY"/>
        </w:rPr>
        <w:t xml:space="preserve"> impuestos, responsabilidades y cargos bajo protesta. En ese caso, el Contratista deberá proveer al PNUD de evidencia escrita, de que </w:t>
      </w:r>
      <w:r w:rsidR="005A60D6">
        <w:rPr>
          <w:rFonts w:ascii="Arial" w:hAnsi="Arial"/>
          <w:sz w:val="22"/>
          <w:lang w:val="es-UY"/>
        </w:rPr>
        <w:t>dichos</w:t>
      </w:r>
      <w:r>
        <w:rPr>
          <w:rFonts w:ascii="Arial" w:hAnsi="Arial"/>
          <w:sz w:val="22"/>
          <w:lang w:val="es-UY"/>
        </w:rPr>
        <w:t xml:space="preserve"> impuestos, responsabilidades o cargos, se hayan realizado y autorizado en forma apropiada.  </w:t>
      </w:r>
    </w:p>
    <w:p w14:paraId="61C47D69" w14:textId="77777777" w:rsidR="005239B1" w:rsidRDefault="005239B1">
      <w:pPr>
        <w:pStyle w:val="Footer"/>
        <w:tabs>
          <w:tab w:val="clear" w:pos="4320"/>
          <w:tab w:val="clear" w:pos="8640"/>
        </w:tabs>
        <w:jc w:val="both"/>
        <w:rPr>
          <w:sz w:val="22"/>
          <w:lang w:val="es-UY"/>
        </w:rPr>
      </w:pPr>
    </w:p>
    <w:p w14:paraId="4A0C07AD" w14:textId="77777777" w:rsidR="005239B1" w:rsidRDefault="005239B1">
      <w:pPr>
        <w:pStyle w:val="Footer"/>
        <w:numPr>
          <w:ilvl w:val="0"/>
          <w:numId w:val="10"/>
        </w:numPr>
        <w:tabs>
          <w:tab w:val="clear" w:pos="4320"/>
          <w:tab w:val="clear" w:pos="8640"/>
        </w:tabs>
        <w:jc w:val="both"/>
        <w:rPr>
          <w:b/>
          <w:sz w:val="22"/>
          <w:lang w:val="es-UY"/>
        </w:rPr>
      </w:pPr>
      <w:r>
        <w:rPr>
          <w:b/>
          <w:sz w:val="22"/>
          <w:lang w:val="es-UY"/>
        </w:rPr>
        <w:t>TRABAJO INFANTIL</w:t>
      </w:r>
    </w:p>
    <w:p w14:paraId="4A8F4C37" w14:textId="77777777" w:rsidR="005239B1" w:rsidRDefault="005239B1">
      <w:pPr>
        <w:pStyle w:val="Footer"/>
        <w:tabs>
          <w:tab w:val="clear" w:pos="4320"/>
          <w:tab w:val="clear" w:pos="8640"/>
        </w:tabs>
        <w:jc w:val="both"/>
        <w:rPr>
          <w:b/>
          <w:sz w:val="22"/>
          <w:lang w:val="es-UY"/>
        </w:rPr>
      </w:pPr>
    </w:p>
    <w:p w14:paraId="766BC80C" w14:textId="77777777" w:rsidR="005239B1" w:rsidRDefault="005239B1">
      <w:pPr>
        <w:pStyle w:val="Footer"/>
        <w:numPr>
          <w:ilvl w:val="0"/>
          <w:numId w:val="11"/>
        </w:numPr>
        <w:tabs>
          <w:tab w:val="clear" w:pos="4320"/>
          <w:tab w:val="clear" w:pos="8640"/>
        </w:tabs>
        <w:jc w:val="both"/>
        <w:rPr>
          <w:sz w:val="22"/>
          <w:lang w:val="es-UY"/>
        </w:rPr>
      </w:pPr>
      <w:r>
        <w:rPr>
          <w:sz w:val="22"/>
          <w:lang w:val="es-UY"/>
        </w:rPr>
        <w:t>El Contratista representa y garantiza que, ni él mismo, ni ninguno de su</w:t>
      </w:r>
      <w:r w:rsidR="005A60D6">
        <w:rPr>
          <w:sz w:val="22"/>
          <w:lang w:val="es-UY"/>
        </w:rPr>
        <w:t>s proveedores está</w:t>
      </w:r>
      <w:r>
        <w:rPr>
          <w:sz w:val="22"/>
          <w:lang w:val="es-UY"/>
        </w:rPr>
        <w:t xml:space="preserve"> involucrado con ninguna práctica inconsistente relacionada con los derechos establecidos en el Convenio sobre los Derechos del Niño, incluyendo el Artículo 32 del mismo, el cual, entre otros, solicita que todo niño debe estar protegido de realizar cualquier trabajo que sea peligroso o interfiera con su educación, o pueda dañar el desarrollo de su salud física, mental, espiritual, moral o social.  </w:t>
      </w:r>
    </w:p>
    <w:p w14:paraId="1FE66E0C" w14:textId="77777777" w:rsidR="005239B1" w:rsidRDefault="005239B1">
      <w:pPr>
        <w:pStyle w:val="Footer"/>
        <w:numPr>
          <w:ilvl w:val="0"/>
          <w:numId w:val="12"/>
        </w:numPr>
        <w:tabs>
          <w:tab w:val="clear" w:pos="4320"/>
          <w:tab w:val="clear" w:pos="8640"/>
        </w:tabs>
        <w:jc w:val="both"/>
        <w:rPr>
          <w:sz w:val="22"/>
          <w:lang w:val="es-UY"/>
        </w:rPr>
      </w:pPr>
      <w:r>
        <w:rPr>
          <w:sz w:val="22"/>
          <w:lang w:val="es-UY"/>
        </w:rPr>
        <w:t xml:space="preserve">Cualquier violación de esta representación y garantía autorizará al PNUD </w:t>
      </w:r>
      <w:r w:rsidR="00D81394">
        <w:rPr>
          <w:sz w:val="22"/>
          <w:lang w:val="es-UY"/>
        </w:rPr>
        <w:t>a</w:t>
      </w:r>
      <w:r>
        <w:rPr>
          <w:sz w:val="22"/>
          <w:lang w:val="es-UY"/>
        </w:rPr>
        <w:t xml:space="preserve"> finalizar </w:t>
      </w:r>
      <w:r w:rsidR="00D81394">
        <w:rPr>
          <w:sz w:val="22"/>
          <w:lang w:val="es-UY"/>
        </w:rPr>
        <w:t>el presente</w:t>
      </w:r>
      <w:r>
        <w:rPr>
          <w:sz w:val="22"/>
          <w:lang w:val="es-UY"/>
        </w:rPr>
        <w:t xml:space="preserve"> Contrato en forma inmediata notificándolo al Contratista, sin costo</w:t>
      </w:r>
      <w:r w:rsidR="00D81394">
        <w:rPr>
          <w:sz w:val="22"/>
          <w:lang w:val="es-UY"/>
        </w:rPr>
        <w:t xml:space="preserve"> alguno</w:t>
      </w:r>
      <w:r>
        <w:rPr>
          <w:sz w:val="22"/>
          <w:lang w:val="es-UY"/>
        </w:rPr>
        <w:t xml:space="preserve"> para el PNUD. </w:t>
      </w:r>
    </w:p>
    <w:p w14:paraId="6618753C" w14:textId="77777777" w:rsidR="005239B1" w:rsidRDefault="005239B1">
      <w:pPr>
        <w:pStyle w:val="Footer"/>
        <w:tabs>
          <w:tab w:val="clear" w:pos="4320"/>
          <w:tab w:val="clear" w:pos="8640"/>
        </w:tabs>
        <w:jc w:val="both"/>
        <w:rPr>
          <w:sz w:val="22"/>
          <w:lang w:val="es-UY"/>
        </w:rPr>
      </w:pPr>
    </w:p>
    <w:p w14:paraId="53566573" w14:textId="77777777" w:rsidR="005239B1" w:rsidRDefault="005239B1">
      <w:pPr>
        <w:pStyle w:val="Footer"/>
        <w:tabs>
          <w:tab w:val="clear" w:pos="4320"/>
          <w:tab w:val="clear" w:pos="8640"/>
        </w:tabs>
        <w:jc w:val="both"/>
        <w:rPr>
          <w:sz w:val="22"/>
          <w:lang w:val="es-UY"/>
        </w:rPr>
      </w:pPr>
    </w:p>
    <w:p w14:paraId="347EC0C6" w14:textId="77777777" w:rsidR="005239B1" w:rsidRDefault="005239B1">
      <w:pPr>
        <w:pStyle w:val="Footer"/>
        <w:tabs>
          <w:tab w:val="clear" w:pos="4320"/>
          <w:tab w:val="clear" w:pos="8640"/>
        </w:tabs>
        <w:jc w:val="both"/>
        <w:rPr>
          <w:sz w:val="22"/>
          <w:lang w:val="es-UY"/>
        </w:rPr>
      </w:pPr>
    </w:p>
    <w:p w14:paraId="7DB63727" w14:textId="77777777" w:rsidR="005239B1" w:rsidRDefault="005239B1">
      <w:pPr>
        <w:pStyle w:val="Footer"/>
        <w:tabs>
          <w:tab w:val="clear" w:pos="4320"/>
          <w:tab w:val="clear" w:pos="8640"/>
        </w:tabs>
        <w:jc w:val="both"/>
        <w:rPr>
          <w:sz w:val="22"/>
          <w:lang w:val="es-UY"/>
        </w:rPr>
      </w:pPr>
    </w:p>
    <w:p w14:paraId="526EE175" w14:textId="77777777" w:rsidR="005239B1" w:rsidRDefault="005239B1">
      <w:pPr>
        <w:tabs>
          <w:tab w:val="num" w:pos="360"/>
        </w:tabs>
        <w:ind w:left="360" w:hanging="360"/>
        <w:jc w:val="both"/>
        <w:rPr>
          <w:rFonts w:ascii="Arial" w:hAnsi="Arial"/>
          <w:b/>
          <w:sz w:val="22"/>
          <w:lang w:val="es-UY"/>
        </w:rPr>
      </w:pPr>
      <w:r>
        <w:rPr>
          <w:rFonts w:ascii="Arial" w:hAnsi="Arial"/>
          <w:b/>
          <w:sz w:val="22"/>
          <w:lang w:val="es-UY"/>
        </w:rPr>
        <w:t>MINAS</w:t>
      </w:r>
    </w:p>
    <w:p w14:paraId="02CC1CF3" w14:textId="77777777" w:rsidR="005239B1" w:rsidRDefault="005239B1">
      <w:pPr>
        <w:tabs>
          <w:tab w:val="num" w:pos="360"/>
        </w:tabs>
        <w:ind w:left="360" w:hanging="360"/>
        <w:jc w:val="both"/>
        <w:rPr>
          <w:rFonts w:ascii="Arial" w:hAnsi="Arial"/>
          <w:b/>
          <w:sz w:val="22"/>
          <w:lang w:val="es-UY"/>
        </w:rPr>
      </w:pPr>
    </w:p>
    <w:p w14:paraId="6B7F48C7" w14:textId="77777777" w:rsidR="005239B1" w:rsidRDefault="005239B1">
      <w:pPr>
        <w:numPr>
          <w:ilvl w:val="0"/>
          <w:numId w:val="13"/>
        </w:numPr>
        <w:jc w:val="both"/>
        <w:rPr>
          <w:rFonts w:ascii="Arial" w:hAnsi="Arial"/>
          <w:sz w:val="22"/>
          <w:lang w:val="es-UY"/>
        </w:rPr>
      </w:pPr>
      <w:r>
        <w:rPr>
          <w:rFonts w:ascii="Arial" w:hAnsi="Arial"/>
          <w:sz w:val="22"/>
          <w:lang w:val="es-UY"/>
        </w:rPr>
        <w:t xml:space="preserve">El Contratista representa y garantiza que ni él ni ninguno de sus proveedores están activa y directamente relacionados en actividades de patente, desarrollo, montaje, producción, comercio o manufactura de minas o en esas actividades respecto a los componentes primariamente utilizados en la manufactura de Minas. El término “Minas” significa esos artefactos definidos en el Artículo 2, Párrafos 1, 4 y 5 del Protocolo II anexados al Convenio </w:t>
      </w:r>
      <w:r w:rsidR="005D4836">
        <w:rPr>
          <w:rFonts w:ascii="Arial" w:hAnsi="Arial"/>
          <w:sz w:val="22"/>
          <w:lang w:val="es-UY"/>
        </w:rPr>
        <w:t xml:space="preserve">de 1980 </w:t>
      </w:r>
      <w:r>
        <w:rPr>
          <w:rFonts w:ascii="Arial" w:hAnsi="Arial"/>
          <w:sz w:val="22"/>
          <w:lang w:val="es-UY"/>
        </w:rPr>
        <w:t xml:space="preserve">sobre Prohibiciones </w:t>
      </w:r>
      <w:r w:rsidR="002617BB">
        <w:rPr>
          <w:rFonts w:ascii="Arial" w:hAnsi="Arial"/>
          <w:sz w:val="22"/>
          <w:lang w:val="es-UY"/>
        </w:rPr>
        <w:t>o</w:t>
      </w:r>
      <w:r>
        <w:rPr>
          <w:rFonts w:ascii="Arial" w:hAnsi="Arial"/>
          <w:sz w:val="22"/>
          <w:lang w:val="es-UY"/>
        </w:rPr>
        <w:t xml:space="preserve"> Restricciones </w:t>
      </w:r>
      <w:r w:rsidR="002617BB">
        <w:rPr>
          <w:rFonts w:ascii="Arial" w:hAnsi="Arial"/>
          <w:sz w:val="22"/>
          <w:lang w:val="es-UY"/>
        </w:rPr>
        <w:t>del Empleo</w:t>
      </w:r>
      <w:r>
        <w:rPr>
          <w:rFonts w:ascii="Arial" w:hAnsi="Arial"/>
          <w:sz w:val="22"/>
          <w:lang w:val="es-UY"/>
        </w:rPr>
        <w:t xml:space="preserve"> de Ciertas Armas Convencionales </w:t>
      </w:r>
      <w:r w:rsidR="002617BB">
        <w:rPr>
          <w:rFonts w:ascii="Arial" w:hAnsi="Arial"/>
          <w:sz w:val="22"/>
          <w:lang w:val="es-UY"/>
        </w:rPr>
        <w:t>que Pueda</w:t>
      </w:r>
      <w:r>
        <w:rPr>
          <w:rFonts w:ascii="Arial" w:hAnsi="Arial"/>
          <w:sz w:val="22"/>
          <w:lang w:val="es-UY"/>
        </w:rPr>
        <w:t xml:space="preserve">n Considerarse Excesivamente </w:t>
      </w:r>
      <w:r w:rsidR="002617BB">
        <w:rPr>
          <w:rFonts w:ascii="Arial" w:hAnsi="Arial"/>
          <w:sz w:val="22"/>
          <w:lang w:val="es-UY"/>
        </w:rPr>
        <w:t>Nocivas</w:t>
      </w:r>
      <w:r>
        <w:rPr>
          <w:rFonts w:ascii="Arial" w:hAnsi="Arial"/>
          <w:sz w:val="22"/>
          <w:lang w:val="es-UY"/>
        </w:rPr>
        <w:t xml:space="preserve"> o </w:t>
      </w:r>
      <w:r w:rsidR="002617BB">
        <w:rPr>
          <w:rFonts w:ascii="Arial" w:hAnsi="Arial"/>
          <w:sz w:val="22"/>
          <w:lang w:val="es-UY"/>
        </w:rPr>
        <w:t>de</w:t>
      </w:r>
      <w:r>
        <w:rPr>
          <w:rFonts w:ascii="Arial" w:hAnsi="Arial"/>
          <w:sz w:val="22"/>
          <w:lang w:val="es-UY"/>
        </w:rPr>
        <w:t xml:space="preserve"> Efecto</w:t>
      </w:r>
      <w:r w:rsidR="002617BB">
        <w:rPr>
          <w:rFonts w:ascii="Arial" w:hAnsi="Arial"/>
          <w:sz w:val="22"/>
          <w:lang w:val="es-UY"/>
        </w:rPr>
        <w:t>s</w:t>
      </w:r>
      <w:r>
        <w:rPr>
          <w:rFonts w:ascii="Arial" w:hAnsi="Arial"/>
          <w:sz w:val="22"/>
          <w:lang w:val="es-UY"/>
        </w:rPr>
        <w:t xml:space="preserve"> </w:t>
      </w:r>
      <w:r w:rsidR="002617BB">
        <w:rPr>
          <w:rFonts w:ascii="Arial" w:hAnsi="Arial"/>
          <w:sz w:val="22"/>
          <w:lang w:val="es-UY"/>
        </w:rPr>
        <w:t>Indiscriminados</w:t>
      </w:r>
      <w:r>
        <w:rPr>
          <w:rFonts w:ascii="Arial" w:hAnsi="Arial"/>
          <w:sz w:val="22"/>
          <w:lang w:val="es-UY"/>
        </w:rPr>
        <w:t xml:space="preserve">. </w:t>
      </w:r>
    </w:p>
    <w:p w14:paraId="0D17E479" w14:textId="77777777" w:rsidR="005239B1" w:rsidRDefault="005239B1">
      <w:pPr>
        <w:numPr>
          <w:ilvl w:val="0"/>
          <w:numId w:val="14"/>
        </w:numPr>
        <w:jc w:val="both"/>
        <w:rPr>
          <w:rFonts w:ascii="Arial" w:hAnsi="Arial"/>
          <w:sz w:val="22"/>
          <w:lang w:val="es-UY"/>
        </w:rPr>
      </w:pPr>
      <w:r>
        <w:rPr>
          <w:rFonts w:ascii="Arial" w:hAnsi="Arial"/>
          <w:sz w:val="22"/>
          <w:lang w:val="es-UY"/>
        </w:rPr>
        <w:t>Cualquier violación de es</w:t>
      </w:r>
      <w:r w:rsidR="00FA3EBE">
        <w:rPr>
          <w:rFonts w:ascii="Arial" w:hAnsi="Arial"/>
          <w:sz w:val="22"/>
          <w:lang w:val="es-UY"/>
        </w:rPr>
        <w:t>t</w:t>
      </w:r>
      <w:r>
        <w:rPr>
          <w:rFonts w:ascii="Arial" w:hAnsi="Arial"/>
          <w:sz w:val="22"/>
          <w:lang w:val="es-UY"/>
        </w:rPr>
        <w:t xml:space="preserve">a representación y garantía autorizará al PNUD a </w:t>
      </w:r>
      <w:r w:rsidR="00FA3EBE">
        <w:rPr>
          <w:rFonts w:ascii="Arial" w:hAnsi="Arial"/>
          <w:sz w:val="22"/>
          <w:lang w:val="es-UY"/>
        </w:rPr>
        <w:t>rescindir</w:t>
      </w:r>
      <w:r>
        <w:rPr>
          <w:rFonts w:ascii="Arial" w:hAnsi="Arial"/>
          <w:sz w:val="22"/>
          <w:lang w:val="es-UY"/>
        </w:rPr>
        <w:t xml:space="preserve"> </w:t>
      </w:r>
      <w:r w:rsidR="00FA3EBE">
        <w:rPr>
          <w:rFonts w:ascii="Arial" w:hAnsi="Arial"/>
          <w:sz w:val="22"/>
          <w:lang w:val="es-UY"/>
        </w:rPr>
        <w:t>el presente</w:t>
      </w:r>
      <w:r>
        <w:rPr>
          <w:rFonts w:ascii="Arial" w:hAnsi="Arial"/>
          <w:sz w:val="22"/>
          <w:lang w:val="es-UY"/>
        </w:rPr>
        <w:t xml:space="preserve"> Contrato en forma inmediata, notificándolo al Contratista, sin responsabilidad por cargos de </w:t>
      </w:r>
      <w:r w:rsidR="00FA3EBE">
        <w:rPr>
          <w:rFonts w:ascii="Arial" w:hAnsi="Arial"/>
          <w:sz w:val="22"/>
          <w:lang w:val="es-UY"/>
        </w:rPr>
        <w:t>rescisión</w:t>
      </w:r>
      <w:r>
        <w:rPr>
          <w:rFonts w:ascii="Arial" w:hAnsi="Arial"/>
          <w:sz w:val="22"/>
          <w:lang w:val="es-UY"/>
        </w:rPr>
        <w:t xml:space="preserve"> o cualquier otra responsabilidad </w:t>
      </w:r>
      <w:r w:rsidR="00FA3EBE">
        <w:rPr>
          <w:rFonts w:ascii="Arial" w:hAnsi="Arial"/>
          <w:sz w:val="22"/>
          <w:lang w:val="es-UY"/>
        </w:rPr>
        <w:t>para el</w:t>
      </w:r>
      <w:r>
        <w:rPr>
          <w:rFonts w:ascii="Arial" w:hAnsi="Arial"/>
          <w:sz w:val="22"/>
          <w:lang w:val="es-UY"/>
        </w:rPr>
        <w:t xml:space="preserve"> PNUD.</w:t>
      </w:r>
    </w:p>
    <w:p w14:paraId="68A4A8D5" w14:textId="77777777" w:rsidR="005239B1" w:rsidRDefault="005239B1">
      <w:pPr>
        <w:jc w:val="both"/>
        <w:rPr>
          <w:rFonts w:ascii="Arial" w:hAnsi="Arial"/>
          <w:b/>
          <w:sz w:val="22"/>
          <w:lang w:val="es-UY"/>
        </w:rPr>
      </w:pPr>
    </w:p>
    <w:p w14:paraId="0FEDDA09" w14:textId="77777777" w:rsidR="005239B1" w:rsidRDefault="005239B1">
      <w:pPr>
        <w:tabs>
          <w:tab w:val="num" w:pos="360"/>
        </w:tabs>
        <w:ind w:left="360" w:hanging="360"/>
        <w:jc w:val="both"/>
        <w:rPr>
          <w:rFonts w:ascii="Arial" w:hAnsi="Arial"/>
          <w:b/>
          <w:sz w:val="22"/>
          <w:lang w:val="es-UY"/>
        </w:rPr>
      </w:pPr>
      <w:r>
        <w:rPr>
          <w:rFonts w:ascii="Arial" w:hAnsi="Arial"/>
          <w:b/>
          <w:sz w:val="22"/>
          <w:lang w:val="es-UY"/>
        </w:rPr>
        <w:t>21.</w:t>
      </w:r>
      <w:r>
        <w:rPr>
          <w:rFonts w:ascii="Arial" w:hAnsi="Arial"/>
          <w:b/>
          <w:sz w:val="22"/>
          <w:lang w:val="es-UY"/>
        </w:rPr>
        <w:tab/>
        <w:t>CUMPLIMIENTO DE LA LEY</w:t>
      </w:r>
    </w:p>
    <w:p w14:paraId="32D238E7" w14:textId="77777777" w:rsidR="005239B1" w:rsidRDefault="005239B1">
      <w:pPr>
        <w:jc w:val="both"/>
        <w:rPr>
          <w:rFonts w:ascii="Arial" w:hAnsi="Arial"/>
          <w:sz w:val="22"/>
          <w:lang w:val="es-UY"/>
        </w:rPr>
      </w:pPr>
    </w:p>
    <w:p w14:paraId="45DDC125" w14:textId="77777777" w:rsidR="005239B1" w:rsidRDefault="005239B1">
      <w:pPr>
        <w:pStyle w:val="BodyTextIndent"/>
        <w:ind w:left="720" w:firstLine="0"/>
        <w:rPr>
          <w:rFonts w:ascii="Arial" w:hAnsi="Arial"/>
          <w:sz w:val="22"/>
          <w:lang w:val="es-UY"/>
        </w:rPr>
      </w:pPr>
      <w:r>
        <w:rPr>
          <w:rFonts w:ascii="Arial" w:hAnsi="Arial"/>
          <w:sz w:val="22"/>
          <w:lang w:val="es-UY"/>
        </w:rPr>
        <w:t xml:space="preserve">El Contratista deberá cumplir con todas las leyes, ordenanzas, normas y reglamentaciones </w:t>
      </w:r>
      <w:r w:rsidR="00FA3EBE">
        <w:rPr>
          <w:rFonts w:ascii="Arial" w:hAnsi="Arial"/>
          <w:sz w:val="22"/>
          <w:lang w:val="es-UY"/>
        </w:rPr>
        <w:t>en relación al desempeño de sus</w:t>
      </w:r>
      <w:r>
        <w:rPr>
          <w:rFonts w:ascii="Arial" w:hAnsi="Arial"/>
          <w:sz w:val="22"/>
          <w:lang w:val="es-UY"/>
        </w:rPr>
        <w:t xml:space="preserve"> obligaciones </w:t>
      </w:r>
      <w:r w:rsidR="00FA3EBE">
        <w:rPr>
          <w:rFonts w:ascii="Arial" w:hAnsi="Arial"/>
          <w:sz w:val="22"/>
          <w:lang w:val="es-UY"/>
        </w:rPr>
        <w:t>en virtud de</w:t>
      </w:r>
      <w:r>
        <w:rPr>
          <w:rFonts w:ascii="Arial" w:hAnsi="Arial"/>
          <w:sz w:val="22"/>
          <w:lang w:val="es-UY"/>
        </w:rPr>
        <w:t xml:space="preserve"> los términos de</w:t>
      </w:r>
      <w:r w:rsidR="00FA3EBE">
        <w:rPr>
          <w:rFonts w:ascii="Arial" w:hAnsi="Arial"/>
          <w:sz w:val="22"/>
          <w:lang w:val="es-UY"/>
        </w:rPr>
        <w:t>l presente</w:t>
      </w:r>
      <w:r>
        <w:rPr>
          <w:rFonts w:ascii="Arial" w:hAnsi="Arial"/>
          <w:sz w:val="22"/>
          <w:lang w:val="es-UY"/>
        </w:rPr>
        <w:t xml:space="preserve"> Contrato.  </w:t>
      </w:r>
    </w:p>
    <w:p w14:paraId="6747905D" w14:textId="77777777" w:rsidR="005239B1" w:rsidRDefault="005239B1">
      <w:pPr>
        <w:jc w:val="both"/>
        <w:rPr>
          <w:rFonts w:ascii="Arial" w:hAnsi="Arial"/>
          <w:sz w:val="22"/>
          <w:lang w:val="es-UY"/>
        </w:rPr>
      </w:pPr>
    </w:p>
    <w:p w14:paraId="3F7A3D84" w14:textId="77777777" w:rsidR="005239B1" w:rsidRDefault="005239B1">
      <w:pPr>
        <w:tabs>
          <w:tab w:val="num" w:pos="360"/>
        </w:tabs>
        <w:ind w:left="360" w:hanging="360"/>
        <w:jc w:val="both"/>
        <w:rPr>
          <w:rFonts w:ascii="Arial" w:hAnsi="Arial"/>
          <w:b/>
          <w:sz w:val="22"/>
          <w:lang w:val="es-UY"/>
        </w:rPr>
      </w:pPr>
      <w:r>
        <w:rPr>
          <w:rFonts w:ascii="Arial" w:hAnsi="Arial"/>
          <w:b/>
          <w:sz w:val="22"/>
          <w:lang w:val="es-UY"/>
        </w:rPr>
        <w:t>22.</w:t>
      </w:r>
      <w:r>
        <w:rPr>
          <w:rFonts w:ascii="Arial" w:hAnsi="Arial"/>
          <w:b/>
          <w:sz w:val="22"/>
          <w:lang w:val="es-UY"/>
        </w:rPr>
        <w:tab/>
        <w:t>AUTORIDAD PARA MODIFICAR</w:t>
      </w:r>
    </w:p>
    <w:p w14:paraId="4F96C2D9" w14:textId="77777777" w:rsidR="005239B1" w:rsidRDefault="005239B1">
      <w:pPr>
        <w:jc w:val="both"/>
        <w:rPr>
          <w:rFonts w:ascii="Arial" w:hAnsi="Arial"/>
          <w:sz w:val="22"/>
          <w:lang w:val="es-UY"/>
        </w:rPr>
      </w:pPr>
    </w:p>
    <w:p w14:paraId="65BDED20" w14:textId="77777777" w:rsidR="005239B1" w:rsidRPr="00B01AEC" w:rsidRDefault="005239B1">
      <w:pPr>
        <w:pStyle w:val="BodyTextIndent"/>
        <w:ind w:left="720" w:firstLine="0"/>
        <w:rPr>
          <w:rFonts w:ascii="Arial" w:hAnsi="Arial"/>
          <w:b/>
          <w:sz w:val="22"/>
          <w:lang w:val="es-UY"/>
        </w:rPr>
      </w:pPr>
      <w:r>
        <w:rPr>
          <w:rFonts w:ascii="Arial" w:hAnsi="Arial"/>
          <w:sz w:val="22"/>
          <w:lang w:val="es-UY"/>
        </w:rPr>
        <w:t xml:space="preserve">Ninguna modificación o cambio en </w:t>
      </w:r>
      <w:r w:rsidR="00A63BE1">
        <w:rPr>
          <w:rFonts w:ascii="Arial" w:hAnsi="Arial"/>
          <w:sz w:val="22"/>
          <w:lang w:val="es-UY"/>
        </w:rPr>
        <w:t>el presente</w:t>
      </w:r>
      <w:r>
        <w:rPr>
          <w:rFonts w:ascii="Arial" w:hAnsi="Arial"/>
          <w:sz w:val="22"/>
          <w:lang w:val="es-UY"/>
        </w:rPr>
        <w:t xml:space="preserve"> Contrato, ni renuncia a cualquiera de sus disposiciones o relación contractual adicional de ningú</w:t>
      </w:r>
      <w:r w:rsidR="00A63BE1">
        <w:rPr>
          <w:rFonts w:ascii="Arial" w:hAnsi="Arial"/>
          <w:sz w:val="22"/>
          <w:lang w:val="es-UY"/>
        </w:rPr>
        <w:t>n tipo con el Contratista, será válida y ejecutoria</w:t>
      </w:r>
      <w:r>
        <w:rPr>
          <w:rFonts w:ascii="Arial" w:hAnsi="Arial"/>
          <w:sz w:val="22"/>
          <w:lang w:val="es-UY"/>
        </w:rPr>
        <w:t xml:space="preserve"> contra el PNUD, a menos que sea otorgada por una enmienda en </w:t>
      </w:r>
      <w:r w:rsidR="00A63BE1">
        <w:rPr>
          <w:rFonts w:ascii="Arial" w:hAnsi="Arial"/>
          <w:sz w:val="22"/>
          <w:lang w:val="es-UY"/>
        </w:rPr>
        <w:t>el presente</w:t>
      </w:r>
      <w:r>
        <w:rPr>
          <w:rFonts w:ascii="Arial" w:hAnsi="Arial"/>
          <w:sz w:val="22"/>
          <w:lang w:val="es-UY"/>
        </w:rPr>
        <w:t xml:space="preserve"> Contrato, firmada por un </w:t>
      </w:r>
      <w:r w:rsidRPr="00B01AEC">
        <w:rPr>
          <w:rFonts w:ascii="Arial" w:hAnsi="Arial"/>
          <w:b/>
          <w:sz w:val="22"/>
          <w:lang w:val="es-UY"/>
        </w:rPr>
        <w:t>funcionario autorizado del PNUD.</w:t>
      </w:r>
    </w:p>
    <w:p w14:paraId="423ECCDA" w14:textId="77777777" w:rsidR="005239B1" w:rsidRPr="00B01AEC" w:rsidRDefault="005239B1">
      <w:pPr>
        <w:pStyle w:val="BodyTextIndent"/>
        <w:ind w:left="720" w:firstLine="0"/>
        <w:rPr>
          <w:rFonts w:ascii="Arial" w:hAnsi="Arial"/>
          <w:b/>
          <w:sz w:val="24"/>
          <w:lang w:val="es-UY"/>
        </w:rPr>
      </w:pPr>
      <w:r w:rsidRPr="00B01AEC">
        <w:rPr>
          <w:rFonts w:ascii="Arial" w:hAnsi="Arial"/>
          <w:b/>
          <w:sz w:val="22"/>
          <w:lang w:val="es-UY"/>
        </w:rPr>
        <w:t xml:space="preserve"> </w:t>
      </w:r>
    </w:p>
    <w:sectPr w:rsidR="005239B1" w:rsidRPr="00B01AEC">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FA86C" w14:textId="77777777" w:rsidR="00ED3371" w:rsidRDefault="00ED3371">
      <w:r>
        <w:separator/>
      </w:r>
    </w:p>
  </w:endnote>
  <w:endnote w:type="continuationSeparator" w:id="0">
    <w:p w14:paraId="5480B029" w14:textId="77777777" w:rsidR="00ED3371" w:rsidRDefault="00ED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algun Gothic"/>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78CC1" w14:textId="77777777" w:rsidR="00ED3371" w:rsidRDefault="00ED3371">
      <w:r>
        <w:separator/>
      </w:r>
    </w:p>
  </w:footnote>
  <w:footnote w:type="continuationSeparator" w:id="0">
    <w:p w14:paraId="3D299BE5" w14:textId="77777777" w:rsidR="00ED3371" w:rsidRDefault="00ED3371">
      <w:r>
        <w:continuationSeparator/>
      </w:r>
    </w:p>
  </w:footnote>
  <w:footnote w:id="1">
    <w:p w14:paraId="640362E7" w14:textId="77777777" w:rsidR="008B3E45" w:rsidRPr="00741F8B" w:rsidRDefault="008B3E45">
      <w:pPr>
        <w:pStyle w:val="FootnoteText"/>
        <w:rPr>
          <w:lang w:val="es-ES"/>
        </w:rPr>
      </w:pPr>
      <w:r>
        <w:rPr>
          <w:rStyle w:val="FootnoteReference"/>
        </w:rPr>
        <w:footnoteRef/>
      </w:r>
      <w:r w:rsidRPr="00741F8B">
        <w:rPr>
          <w:lang w:val="es-ES"/>
        </w:rPr>
        <w:t xml:space="preserve"> Para rentas a corto plazo, los plazos de los pagos deberían ajustarse en forma conjunta. </w:t>
      </w:r>
    </w:p>
  </w:footnote>
  <w:footnote w:id="2">
    <w:p w14:paraId="70F636EB" w14:textId="77777777" w:rsidR="008B3E45" w:rsidRPr="00E62932" w:rsidRDefault="008B3E45" w:rsidP="003B0A3D">
      <w:pPr>
        <w:pStyle w:val="FootnoteText"/>
        <w:rPr>
          <w:lang w:val="es-ES"/>
        </w:rPr>
      </w:pPr>
      <w:r>
        <w:rPr>
          <w:rStyle w:val="FootnoteReference"/>
        </w:rPr>
        <w:footnoteRef/>
      </w:r>
      <w:r w:rsidRPr="00E62932">
        <w:rPr>
          <w:lang w:val="es-ES"/>
        </w:rPr>
        <w:t xml:space="preserve"> El período de tiempo es negociable, y será acordado entre las Partes.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31837" w14:textId="7E61ABC6" w:rsidR="008B3E45" w:rsidRDefault="00E012A5">
    <w:pPr>
      <w:suppressAutoHyphens/>
      <w:jc w:val="right"/>
      <w:rPr>
        <w:rFonts w:ascii="CG Times (WN)" w:hAnsi="CG Times (WN)"/>
      </w:rPr>
    </w:pPr>
    <w:r>
      <w:rPr>
        <w:noProof/>
      </w:rPr>
      <w:drawing>
        <wp:inline distT="0" distB="0" distL="0" distR="0" wp14:anchorId="65616242" wp14:editId="47A775DE">
          <wp:extent cx="514350" cy="1022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1022350"/>
                  </a:xfrm>
                  <a:prstGeom prst="rect">
                    <a:avLst/>
                  </a:prstGeom>
                  <a:noFill/>
                  <a:ln>
                    <a:noFill/>
                  </a:ln>
                </pic:spPr>
              </pic:pic>
            </a:graphicData>
          </a:graphic>
        </wp:inline>
      </w:drawing>
    </w:r>
  </w:p>
  <w:p w14:paraId="7064CCBF" w14:textId="77777777" w:rsidR="008B3E45" w:rsidRDefault="008B3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A9C"/>
    <w:multiLevelType w:val="multilevel"/>
    <w:tmpl w:val="85546F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E61461"/>
    <w:multiLevelType w:val="hybridMultilevel"/>
    <w:tmpl w:val="A66C279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4270316"/>
    <w:multiLevelType w:val="multilevel"/>
    <w:tmpl w:val="22AED2C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4881817"/>
    <w:multiLevelType w:val="hybridMultilevel"/>
    <w:tmpl w:val="C5BE9D3A"/>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15:restartNumberingAfterBreak="0">
    <w:nsid w:val="08542E16"/>
    <w:multiLevelType w:val="singleLevel"/>
    <w:tmpl w:val="40927EC6"/>
    <w:lvl w:ilvl="0">
      <w:start w:val="11"/>
      <w:numFmt w:val="decimal"/>
      <w:lvlText w:val="%1."/>
      <w:lvlJc w:val="left"/>
      <w:pPr>
        <w:tabs>
          <w:tab w:val="num" w:pos="360"/>
        </w:tabs>
        <w:ind w:left="360" w:hanging="360"/>
      </w:pPr>
    </w:lvl>
  </w:abstractNum>
  <w:abstractNum w:abstractNumId="5" w15:restartNumberingAfterBreak="0">
    <w:nsid w:val="0CA9632F"/>
    <w:multiLevelType w:val="hybridMultilevel"/>
    <w:tmpl w:val="7FF0BEE4"/>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0FF15237"/>
    <w:multiLevelType w:val="multilevel"/>
    <w:tmpl w:val="5888B02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157439DB"/>
    <w:multiLevelType w:val="multilevel"/>
    <w:tmpl w:val="A288BCC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9492B4B"/>
    <w:multiLevelType w:val="hybridMultilevel"/>
    <w:tmpl w:val="27265E5A"/>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1D421AB7"/>
    <w:multiLevelType w:val="singleLevel"/>
    <w:tmpl w:val="1584CA86"/>
    <w:lvl w:ilvl="0">
      <w:start w:val="1"/>
      <w:numFmt w:val="lowerRoman"/>
      <w:lvlText w:val="(%1)"/>
      <w:lvlJc w:val="left"/>
      <w:pPr>
        <w:tabs>
          <w:tab w:val="num" w:pos="720"/>
        </w:tabs>
        <w:ind w:left="360" w:hanging="360"/>
      </w:pPr>
    </w:lvl>
  </w:abstractNum>
  <w:abstractNum w:abstractNumId="10" w15:restartNumberingAfterBreak="0">
    <w:nsid w:val="1DF45392"/>
    <w:multiLevelType w:val="multilevel"/>
    <w:tmpl w:val="AEDCE38E"/>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9902FF8"/>
    <w:multiLevelType w:val="multilevel"/>
    <w:tmpl w:val="F3D4B400"/>
    <w:lvl w:ilvl="0">
      <w:start w:val="3"/>
      <w:numFmt w:val="decimal"/>
      <w:lvlText w:val="%1"/>
      <w:lvlJc w:val="left"/>
      <w:pPr>
        <w:tabs>
          <w:tab w:val="num" w:pos="360"/>
        </w:tabs>
        <w:ind w:left="360" w:hanging="360"/>
      </w:pPr>
      <w:rPr>
        <w:rFonts w:ascii="Times New Roman" w:hAnsi="Times New Roman" w:cs="Times New Roman" w:hint="default"/>
        <w:sz w:val="24"/>
      </w:rPr>
    </w:lvl>
    <w:lvl w:ilvl="1">
      <w:start w:val="2"/>
      <w:numFmt w:val="decimal"/>
      <w:lvlText w:val="%1.%2"/>
      <w:lvlJc w:val="left"/>
      <w:pPr>
        <w:tabs>
          <w:tab w:val="num" w:pos="360"/>
        </w:tabs>
        <w:ind w:left="360" w:hanging="360"/>
      </w:pPr>
      <w:rPr>
        <w:rFonts w:ascii="Times New Roman" w:hAnsi="Times New Roman" w:cs="Times New Roman" w:hint="default"/>
        <w:sz w:val="24"/>
      </w:rPr>
    </w:lvl>
    <w:lvl w:ilvl="2">
      <w:start w:val="1"/>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2" w15:restartNumberingAfterBreak="0">
    <w:nsid w:val="2B5233A7"/>
    <w:multiLevelType w:val="multilevel"/>
    <w:tmpl w:val="A288BC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68836F0"/>
    <w:multiLevelType w:val="multilevel"/>
    <w:tmpl w:val="94DAEBB0"/>
    <w:lvl w:ilvl="0">
      <w:start w:val="1"/>
      <w:numFmt w:val="none"/>
      <w:lvlText w:val="19.2"/>
      <w:lvlJc w:val="left"/>
      <w:pPr>
        <w:tabs>
          <w:tab w:val="num" w:pos="360"/>
        </w:tabs>
        <w:ind w:left="360" w:hanging="360"/>
      </w:pPr>
      <w:rPr>
        <w:rFonts w:ascii="Times New Roman" w:hAnsi="Times New Roman" w:hint="default"/>
        <w:b w:val="0"/>
        <w:i w:val="0"/>
        <w:sz w:val="20"/>
      </w:rPr>
    </w:lvl>
    <w:lvl w:ilvl="1">
      <w:start w:val="2"/>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92D61A9"/>
    <w:multiLevelType w:val="multilevel"/>
    <w:tmpl w:val="38789A9E"/>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C8F1C47"/>
    <w:multiLevelType w:val="multilevel"/>
    <w:tmpl w:val="E0BC13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DE44F49"/>
    <w:multiLevelType w:val="multilevel"/>
    <w:tmpl w:val="F1A4B8F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0DE6391"/>
    <w:multiLevelType w:val="hybridMultilevel"/>
    <w:tmpl w:val="E5DE2C9E"/>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15:restartNumberingAfterBreak="0">
    <w:nsid w:val="61B516AB"/>
    <w:multiLevelType w:val="multilevel"/>
    <w:tmpl w:val="7BE8D772"/>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305009D"/>
    <w:multiLevelType w:val="multilevel"/>
    <w:tmpl w:val="1DA80F58"/>
    <w:lvl w:ilvl="0">
      <w:start w:val="1"/>
      <w:numFmt w:val="none"/>
      <w:lvlText w:val="20.1"/>
      <w:lvlJc w:val="left"/>
      <w:pPr>
        <w:tabs>
          <w:tab w:val="num" w:pos="360"/>
        </w:tabs>
        <w:ind w:left="360" w:hanging="360"/>
      </w:pPr>
      <w:rPr>
        <w:rFonts w:ascii="Times New Roman" w:hAnsi="Times New Roman" w:hint="default"/>
        <w:b w:val="0"/>
        <w:i w:val="0"/>
        <w:sz w:val="20"/>
      </w:rPr>
    </w:lvl>
    <w:lvl w:ilvl="1">
      <w:start w:val="2"/>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46303A3"/>
    <w:multiLevelType w:val="multilevel"/>
    <w:tmpl w:val="726E86A6"/>
    <w:lvl w:ilvl="0">
      <w:start w:val="1"/>
      <w:numFmt w:val="none"/>
      <w:lvlText w:val="20.2"/>
      <w:lvlJc w:val="left"/>
      <w:pPr>
        <w:tabs>
          <w:tab w:val="num" w:pos="360"/>
        </w:tabs>
        <w:ind w:left="360" w:hanging="360"/>
      </w:pPr>
      <w:rPr>
        <w:rFonts w:ascii="Times New Roman" w:hAnsi="Times New Roman" w:hint="default"/>
        <w:b w:val="0"/>
        <w:i w:val="0"/>
        <w:sz w:val="20"/>
      </w:rPr>
    </w:lvl>
    <w:lvl w:ilvl="1">
      <w:start w:val="2"/>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8E72CFE"/>
    <w:multiLevelType w:val="hybridMultilevel"/>
    <w:tmpl w:val="792CEE5A"/>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3" w15:restartNumberingAfterBreak="0">
    <w:nsid w:val="6CDE41A7"/>
    <w:multiLevelType w:val="multilevel"/>
    <w:tmpl w:val="A288BCC0"/>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CEC69DD"/>
    <w:multiLevelType w:val="multilevel"/>
    <w:tmpl w:val="49EC3DCA"/>
    <w:lvl w:ilvl="0">
      <w:start w:val="1"/>
      <w:numFmt w:val="none"/>
      <w:lvlText w:val="19"/>
      <w:lvlJc w:val="left"/>
      <w:pPr>
        <w:tabs>
          <w:tab w:val="num" w:pos="360"/>
        </w:tabs>
        <w:ind w:left="360" w:hanging="360"/>
      </w:pPr>
      <w:rPr>
        <w:rFonts w:ascii="Times New Roman" w:hAnsi="Times New Roman" w:hint="default"/>
        <w:b w:val="0"/>
        <w:i w:val="0"/>
        <w:sz w:val="20"/>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8ED7523"/>
    <w:multiLevelType w:val="multilevel"/>
    <w:tmpl w:val="7BE09E64"/>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16"/>
  </w:num>
  <w:num w:numId="3">
    <w:abstractNumId w:val="14"/>
  </w:num>
  <w:num w:numId="4">
    <w:abstractNumId w:val="6"/>
  </w:num>
  <w:num w:numId="5">
    <w:abstractNumId w:val="4"/>
  </w:num>
  <w:num w:numId="6">
    <w:abstractNumId w:val="2"/>
  </w:num>
  <w:num w:numId="7">
    <w:abstractNumId w:val="19"/>
  </w:num>
  <w:num w:numId="8">
    <w:abstractNumId w:val="10"/>
  </w:num>
  <w:num w:numId="9">
    <w:abstractNumId w:val="15"/>
  </w:num>
  <w:num w:numId="10">
    <w:abstractNumId w:val="25"/>
  </w:num>
  <w:num w:numId="11">
    <w:abstractNumId w:val="24"/>
    <w:lvlOverride w:ilvl="0">
      <w:lvl w:ilvl="0">
        <w:start w:val="1"/>
        <w:numFmt w:val="none"/>
        <w:lvlText w:val="19.1"/>
        <w:lvlJc w:val="left"/>
        <w:pPr>
          <w:tabs>
            <w:tab w:val="num" w:pos="360"/>
          </w:tabs>
          <w:ind w:left="360" w:hanging="360"/>
        </w:pPr>
        <w:rPr>
          <w:rFonts w:ascii="Times New Roman" w:hAnsi="Times New Roman" w:hint="default"/>
          <w:b w:val="0"/>
          <w:i w:val="0"/>
          <w:sz w:val="20"/>
        </w:rPr>
      </w:lvl>
    </w:lvlOverride>
    <w:lvlOverride w:ilvl="1">
      <w:lvl w:ilvl="1">
        <w:start w:val="1"/>
        <w:numFmt w:val="decimal"/>
        <w:lvlRestart w:val="0"/>
        <w:lvlText w:val="%1.%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12">
    <w:abstractNumId w:val="13"/>
  </w:num>
  <w:num w:numId="13">
    <w:abstractNumId w:val="20"/>
  </w:num>
  <w:num w:numId="14">
    <w:abstractNumId w:val="21"/>
  </w:num>
  <w:num w:numId="15">
    <w:abstractNumId w:val="17"/>
  </w:num>
  <w:num w:numId="16">
    <w:abstractNumId w:val="0"/>
  </w:num>
  <w:num w:numId="17">
    <w:abstractNumId w:val="11"/>
  </w:num>
  <w:num w:numId="18">
    <w:abstractNumId w:val="3"/>
  </w:num>
  <w:num w:numId="19">
    <w:abstractNumId w:val="12"/>
  </w:num>
  <w:num w:numId="20">
    <w:abstractNumId w:val="18"/>
  </w:num>
  <w:num w:numId="21">
    <w:abstractNumId w:val="5"/>
  </w:num>
  <w:num w:numId="22">
    <w:abstractNumId w:val="23"/>
  </w:num>
  <w:num w:numId="23">
    <w:abstractNumId w:val="8"/>
  </w:num>
  <w:num w:numId="24">
    <w:abstractNumId w:val="1"/>
  </w:num>
  <w:num w:numId="25">
    <w:abstractNumId w:val="2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F8B"/>
    <w:rsid w:val="000073F3"/>
    <w:rsid w:val="000139BF"/>
    <w:rsid w:val="00044B5B"/>
    <w:rsid w:val="00063116"/>
    <w:rsid w:val="00107847"/>
    <w:rsid w:val="00127424"/>
    <w:rsid w:val="001425D6"/>
    <w:rsid w:val="0014393C"/>
    <w:rsid w:val="0017485B"/>
    <w:rsid w:val="001A71FC"/>
    <w:rsid w:val="00205FFE"/>
    <w:rsid w:val="00253C3E"/>
    <w:rsid w:val="002617BB"/>
    <w:rsid w:val="002B72D9"/>
    <w:rsid w:val="002F0C5B"/>
    <w:rsid w:val="002F79CD"/>
    <w:rsid w:val="003458C7"/>
    <w:rsid w:val="003B0A3D"/>
    <w:rsid w:val="003C026B"/>
    <w:rsid w:val="004441E5"/>
    <w:rsid w:val="004D4A6C"/>
    <w:rsid w:val="00513A28"/>
    <w:rsid w:val="005239B1"/>
    <w:rsid w:val="00531B45"/>
    <w:rsid w:val="00571866"/>
    <w:rsid w:val="00580B04"/>
    <w:rsid w:val="005A60D6"/>
    <w:rsid w:val="005B4573"/>
    <w:rsid w:val="005C4903"/>
    <w:rsid w:val="005D2155"/>
    <w:rsid w:val="005D4836"/>
    <w:rsid w:val="005E5C1E"/>
    <w:rsid w:val="005F6DB8"/>
    <w:rsid w:val="006558F3"/>
    <w:rsid w:val="006605E5"/>
    <w:rsid w:val="006B2792"/>
    <w:rsid w:val="006E0907"/>
    <w:rsid w:val="006F687A"/>
    <w:rsid w:val="00741F8B"/>
    <w:rsid w:val="007455AD"/>
    <w:rsid w:val="00767315"/>
    <w:rsid w:val="0079305F"/>
    <w:rsid w:val="00816CE4"/>
    <w:rsid w:val="008203F2"/>
    <w:rsid w:val="008212FC"/>
    <w:rsid w:val="008445B8"/>
    <w:rsid w:val="00885079"/>
    <w:rsid w:val="00892AF7"/>
    <w:rsid w:val="008B308E"/>
    <w:rsid w:val="008B3E45"/>
    <w:rsid w:val="00970CFB"/>
    <w:rsid w:val="00975C37"/>
    <w:rsid w:val="009A771B"/>
    <w:rsid w:val="009B0F4A"/>
    <w:rsid w:val="009E2A1B"/>
    <w:rsid w:val="00A121A6"/>
    <w:rsid w:val="00A446FB"/>
    <w:rsid w:val="00A53926"/>
    <w:rsid w:val="00A63BE1"/>
    <w:rsid w:val="00B01AEC"/>
    <w:rsid w:val="00BB2795"/>
    <w:rsid w:val="00C14099"/>
    <w:rsid w:val="00C66A74"/>
    <w:rsid w:val="00D34EC4"/>
    <w:rsid w:val="00D6287F"/>
    <w:rsid w:val="00D67664"/>
    <w:rsid w:val="00D722B1"/>
    <w:rsid w:val="00D81394"/>
    <w:rsid w:val="00DB3535"/>
    <w:rsid w:val="00DF37D8"/>
    <w:rsid w:val="00E012A5"/>
    <w:rsid w:val="00E3171A"/>
    <w:rsid w:val="00EB01C9"/>
    <w:rsid w:val="00EB11BC"/>
    <w:rsid w:val="00EC48E0"/>
    <w:rsid w:val="00ED3371"/>
    <w:rsid w:val="00ED58FA"/>
    <w:rsid w:val="00F50D52"/>
    <w:rsid w:val="00F5132E"/>
    <w:rsid w:val="00F54751"/>
    <w:rsid w:val="00F72F4F"/>
    <w:rsid w:val="00F91D9B"/>
    <w:rsid w:val="00FA1C50"/>
    <w:rsid w:val="00FA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248B3"/>
  <w15:chartTrackingRefBased/>
  <w15:docId w15:val="{D3D5AD4A-4405-4BF8-A094-3D73FCDC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b/>
      <w:sz w:val="20"/>
      <w:szCs w:val="20"/>
    </w:rPr>
  </w:style>
  <w:style w:type="paragraph" w:styleId="Heading4">
    <w:name w:val="heading 4"/>
    <w:basedOn w:val="Normal"/>
    <w:next w:val="Normal"/>
    <w:qFormat/>
    <w:pPr>
      <w:keepNext/>
      <w:jc w:val="center"/>
      <w:outlineLvl w:val="3"/>
    </w:pPr>
    <w:rPr>
      <w:smallCaps/>
      <w:spacing w:val="30"/>
      <w:szCs w:val="20"/>
    </w:rPr>
  </w:style>
  <w:style w:type="paragraph" w:styleId="Heading5">
    <w:name w:val="heading 5"/>
    <w:basedOn w:val="Normal"/>
    <w:next w:val="Normal"/>
    <w:qFormat/>
    <w:pPr>
      <w:keepNext/>
      <w:jc w:val="both"/>
      <w:outlineLvl w:val="4"/>
    </w:pPr>
    <w:rPr>
      <w:rFonts w:ascii="Myriad Pro" w:hAnsi="Myriad Pro"/>
      <w:b/>
      <w:bCs/>
    </w:rPr>
  </w:style>
  <w:style w:type="paragraph" w:styleId="Heading7">
    <w:name w:val="heading 7"/>
    <w:basedOn w:val="Normal"/>
    <w:next w:val="Normal"/>
    <w:qFormat/>
    <w:pPr>
      <w:keepNext/>
      <w:jc w:val="both"/>
      <w:outlineLvl w:val="6"/>
    </w:pPr>
    <w:rPr>
      <w:rFonts w:ascii="Myriad Pro" w:hAnsi="Myriad Pro"/>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BodyText">
    <w:name w:val="Body Text"/>
    <w:basedOn w:val="Normal"/>
    <w:pPr>
      <w:spacing w:after="120"/>
    </w:pPr>
  </w:style>
  <w:style w:type="paragraph" w:styleId="BodyText2">
    <w:name w:val="Body Text 2"/>
    <w:basedOn w:val="Normal"/>
    <w:rPr>
      <w:i/>
      <w:iCs/>
    </w:rPr>
  </w:style>
  <w:style w:type="paragraph" w:styleId="Title">
    <w:name w:val="Title"/>
    <w:basedOn w:val="Normal"/>
    <w:qFormat/>
    <w:pPr>
      <w:jc w:val="center"/>
    </w:pPr>
    <w:rPr>
      <w:b/>
      <w:sz w:val="20"/>
      <w:szCs w:val="20"/>
    </w:rPr>
  </w:style>
  <w:style w:type="paragraph" w:styleId="Footer">
    <w:name w:val="footer"/>
    <w:basedOn w:val="Normal"/>
    <w:pPr>
      <w:tabs>
        <w:tab w:val="center" w:pos="4320"/>
        <w:tab w:val="right" w:pos="8640"/>
      </w:tabs>
    </w:pPr>
    <w:rPr>
      <w:rFonts w:ascii="Arial" w:hAnsi="Arial"/>
      <w:color w:val="000000"/>
      <w:sz w:val="20"/>
      <w:szCs w:val="20"/>
    </w:rPr>
  </w:style>
  <w:style w:type="paragraph" w:styleId="BodyTextIndent">
    <w:name w:val="Body Text Indent"/>
    <w:basedOn w:val="Normal"/>
    <w:pPr>
      <w:ind w:left="1440" w:hanging="720"/>
      <w:jc w:val="both"/>
    </w:pPr>
    <w:rPr>
      <w:rFonts w:ascii="Myriad Pro" w:hAnsi="Myriad Pro"/>
      <w:color w:val="000000"/>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REFITEM_VERSION xmlns="8264c5cc-ec60-4b56-8111-ce635d3d139a">1</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DLCPolicyLabelClientValue xmlns="e560140e-7b2f-4392-90df-e7567e3021a3" xsi:nil="tr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Modelo de Contrato de Alquiler de Vehículo con Chofer</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POPP-11-3507</_dlc_DocId>
    <_dlc_DocIdUrl xmlns="8264c5cc-ec60-4b56-8111-ce635d3d139a">
      <Url>https://popp.undp.org/_layouts/15/DocIdRedir.aspx?ID=POPP-11-3507</Url>
      <Description>POPP-11-3507</Description>
    </_dlc_DocIdUrl>
    <DLCPolicyLabelValue xmlns="e560140e-7b2f-4392-90df-e7567e3021a3">Effective Date: {Effective Date}                                                Version #: 1</DLCPolicyLabelValue>
  </documentManagement>
</p:propertie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B6B315F5-06A6-475F-859B-110B17D99584}"/>
</file>

<file path=customXml/itemProps2.xml><?xml version="1.0" encoding="utf-8"?>
<ds:datastoreItem xmlns:ds="http://schemas.openxmlformats.org/officeDocument/2006/customXml" ds:itemID="{F21FB92A-FA72-4178-87AA-C57A32B00690}">
  <ds:schemaRefs>
    <ds:schemaRef ds:uri="http://schemas.microsoft.com/sharepoint/v3/contenttype/forms"/>
  </ds:schemaRefs>
</ds:datastoreItem>
</file>

<file path=customXml/itemProps3.xml><?xml version="1.0" encoding="utf-8"?>
<ds:datastoreItem xmlns:ds="http://schemas.openxmlformats.org/officeDocument/2006/customXml" ds:itemID="{5E69E63F-ABE5-443D-92AE-8715EDD5106F}">
  <ds:schemaRefs>
    <ds:schemaRef ds:uri="http://schemas.microsoft.com/office/2006/metadata/longProperties"/>
  </ds:schemaRefs>
</ds:datastoreItem>
</file>

<file path=customXml/itemProps4.xml><?xml version="1.0" encoding="utf-8"?>
<ds:datastoreItem xmlns:ds="http://schemas.openxmlformats.org/officeDocument/2006/customXml" ds:itemID="{8CAFD1B6-54E4-4380-B3C1-6F104EBA22A3}">
  <ds:schemaRefs>
    <ds:schemaRef ds:uri="http://schemas.microsoft.com/sharepoint/events"/>
  </ds:schemaRefs>
</ds:datastoreItem>
</file>

<file path=customXml/itemProps5.xml><?xml version="1.0" encoding="utf-8"?>
<ds:datastoreItem xmlns:ds="http://schemas.openxmlformats.org/officeDocument/2006/customXml" ds:itemID="{EE061851-A942-478A-B669-D3506D121BDD}">
  <ds:schemaRefs>
    <ds:schemaRef ds:uri="http://schemas.microsoft.com/office/2006/metadata/properties"/>
    <ds:schemaRef ds:uri="http://schemas.microsoft.com/office/infopath/2007/PartnerControls"/>
    <ds:schemaRef ds:uri="1ed4137b-41b2-488b-8250-6d369ec27664"/>
    <ds:schemaRef ds:uri="c2f0dc93-a445-4f4b-bde9-3248453c8458"/>
    <ds:schemaRef ds:uri="http://schemas.microsoft.com/sharepoint/v3/fields"/>
  </ds:schemaRefs>
</ds:datastoreItem>
</file>

<file path=customXml/itemProps6.xml><?xml version="1.0" encoding="utf-8"?>
<ds:datastoreItem xmlns:ds="http://schemas.openxmlformats.org/officeDocument/2006/customXml" ds:itemID="{2B873EE8-2636-4D21-85E1-B2ADD6297F8E}"/>
</file>

<file path=docProps/app.xml><?xml version="1.0" encoding="utf-8"?>
<Properties xmlns="http://schemas.openxmlformats.org/officeDocument/2006/extended-properties" xmlns:vt="http://schemas.openxmlformats.org/officeDocument/2006/docPropsVTypes">
  <Template>Normal</Template>
  <TotalTime>0</TotalTime>
  <Pages>13</Pages>
  <Words>3837</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Transportation Agreement</vt:lpstr>
    </vt:vector>
  </TitlesOfParts>
  <Company>UNDP</Company>
  <LinksUpToDate>false</LinksUpToDate>
  <CharactersWithSpaces>25657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Agreement</dc:title>
  <dc:subject/>
  <dc:creator>user</dc:creator>
  <cp:keywords/>
  <dc:description/>
  <cp:lastModifiedBy>Jane Gagne</cp:lastModifiedBy>
  <cp:revision>2</cp:revision>
  <cp:lastPrinted>2005-01-12T17:50:00Z</cp:lastPrinted>
  <dcterms:created xsi:type="dcterms:W3CDTF">2021-03-11T17:17:00Z</dcterms:created>
  <dcterms:modified xsi:type="dcterms:W3CDTF">2021-03-11T17:17:00Z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Contract Forms</vt:lpwstr>
  </property>
  <property fmtid="{D5CDD505-2E9C-101B-9397-08002B2CF9AE}" pid="3" name="Language">
    <vt:lpwstr>Spanish</vt:lpwstr>
  </property>
  <property fmtid="{D5CDD505-2E9C-101B-9397-08002B2CF9AE}" pid="4" name="_dlc_DocId">
    <vt:lpwstr>UNITOOLTS-325-65</vt:lpwstr>
  </property>
  <property fmtid="{D5CDD505-2E9C-101B-9397-08002B2CF9AE}" pid="5" name="_dlc_DocIdItemGuid">
    <vt:lpwstr>3449ccf4-3fc8-42e6-85db-11eb66a60cd5</vt:lpwstr>
  </property>
  <property fmtid="{D5CDD505-2E9C-101B-9397-08002B2CF9AE}" pid="6" name="_dlc_DocIdUrl">
    <vt:lpwstr>https://intranet.undp.org/unit/oolts/oso/psu/_layouts/15/DocIdRedir.aspx?ID=UNITOOLTS-325-65, UNITOOLTS-325-65</vt:lpwstr>
  </property>
  <property fmtid="{D5CDD505-2E9C-101B-9397-08002B2CF9AE}" pid="7" name="ContentTypeId">
    <vt:lpwstr>0x01010061FF32BFFC2B4E50A3A86F4682D7D367007687F3382310C0489D2A99E053BA6D39</vt:lpwstr>
  </property>
  <property fmtid="{D5CDD505-2E9C-101B-9397-08002B2CF9AE}" pid="8" name="POPPBusinessProcess">
    <vt:lpwstr/>
  </property>
  <property fmtid="{D5CDD505-2E9C-101B-9397-08002B2CF9AE}" pid="9" name="UNDP_POPP_BUSINESSUNIT">
    <vt:lpwstr>355;#Procurement|254a9f96-b883-476a-8ef8-e81f93a2b38d</vt:lpwstr>
  </property>
</Properties>
</file>