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25067F" w14:textId="258450F1" w:rsidR="00D50BBC" w:rsidRPr="00E47743" w:rsidRDefault="009C7D51" w:rsidP="00104424">
      <w:pPr>
        <w:widowControl w:val="0"/>
        <w:rPr>
          <w:rFonts w:ascii="Proxima Nova" w:hAnsi="Proxima Nova" w:cstheme="minorHAnsi"/>
          <w:b/>
          <w:sz w:val="22"/>
          <w:szCs w:val="22"/>
          <w:lang w:val="en-GB"/>
        </w:rPr>
      </w:pPr>
      <w:r w:rsidRPr="00E47743">
        <w:rPr>
          <w:rFonts w:ascii="Proxima Nova" w:hAnsi="Proxima Nova"/>
          <w:b/>
          <w:noProof/>
          <w:lang w:val="en-GB"/>
        </w:rPr>
        <w:drawing>
          <wp:anchor distT="0" distB="0" distL="114300" distR="114300" simplePos="0" relativeHeight="251651584" behindDoc="1" locked="0" layoutInCell="1" allowOverlap="1" wp14:anchorId="08648589" wp14:editId="4500CD04">
            <wp:simplePos x="0" y="0"/>
            <wp:positionH relativeFrom="column">
              <wp:posOffset>5035187</wp:posOffset>
            </wp:positionH>
            <wp:positionV relativeFrom="paragraph">
              <wp:posOffset>-215900</wp:posOffset>
            </wp:positionV>
            <wp:extent cx="9540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4000" cy="145800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Hlk27996007"/>
      <w:bookmarkEnd w:id="0"/>
    </w:p>
    <w:p w14:paraId="4976FBF8" w14:textId="2EC368D7" w:rsidR="00D50BBC" w:rsidRPr="00E74760" w:rsidRDefault="00D50BBC" w:rsidP="009F1516">
      <w:pPr>
        <w:widowControl w:val="0"/>
        <w:spacing w:line="360" w:lineRule="auto"/>
        <w:ind w:left="180"/>
        <w:jc w:val="center"/>
        <w:rPr>
          <w:rFonts w:ascii="Proxima Nova" w:hAnsi="Proxima Nova"/>
          <w:b/>
          <w:sz w:val="22"/>
          <w:lang w:val="en-GB"/>
        </w:rPr>
      </w:pPr>
    </w:p>
    <w:p w14:paraId="4ACFF8F8" w14:textId="77777777" w:rsidR="00CE1E5D" w:rsidRPr="00E74760" w:rsidRDefault="00CE1E5D" w:rsidP="009F1516">
      <w:pPr>
        <w:widowControl w:val="0"/>
        <w:spacing w:line="360" w:lineRule="auto"/>
        <w:ind w:left="180"/>
        <w:jc w:val="center"/>
        <w:rPr>
          <w:rFonts w:ascii="Proxima Nova" w:hAnsi="Proxima Nova"/>
          <w:b/>
          <w:sz w:val="22"/>
          <w:lang w:val="en-GB"/>
        </w:rPr>
      </w:pPr>
    </w:p>
    <w:p w14:paraId="221564C9" w14:textId="77777777" w:rsidR="00293421" w:rsidRPr="00CE1E5D" w:rsidRDefault="000A7CEE" w:rsidP="0087449A">
      <w:pPr>
        <w:widowControl w:val="0"/>
        <w:jc w:val="center"/>
        <w:rPr>
          <w:rFonts w:ascii="Proxima Nova" w:hAnsi="Proxima Nova" w:cstheme="minorHAnsi"/>
          <w:b/>
          <w:sz w:val="20"/>
          <w:szCs w:val="20"/>
          <w:lang w:val="en-GB"/>
        </w:rPr>
      </w:pPr>
      <w:r w:rsidRPr="00E74760">
        <w:rPr>
          <w:rFonts w:ascii="Proxima Nova" w:hAnsi="Proxima Nova"/>
          <w:b/>
          <w:sz w:val="20"/>
          <w:lang w:val="en-GB"/>
        </w:rPr>
        <w:t>INSTRUCTIONS FOR RESPONSIBLE PARTY AGREEMENT</w:t>
      </w:r>
      <w:r w:rsidR="0044010F" w:rsidRPr="00E74760">
        <w:rPr>
          <w:rFonts w:ascii="Proxima Nova" w:hAnsi="Proxima Nova"/>
          <w:b/>
          <w:sz w:val="20"/>
          <w:lang w:val="en-GB"/>
        </w:rPr>
        <w:t xml:space="preserve"> BETWEEN </w:t>
      </w:r>
    </w:p>
    <w:p w14:paraId="12886FC4" w14:textId="77777777" w:rsidR="00104424" w:rsidRPr="00CE1E5D" w:rsidRDefault="0044010F" w:rsidP="0087449A">
      <w:pPr>
        <w:widowControl w:val="0"/>
        <w:jc w:val="center"/>
        <w:rPr>
          <w:rFonts w:ascii="Proxima Nova" w:hAnsi="Proxima Nova" w:cstheme="minorHAnsi"/>
          <w:b/>
          <w:sz w:val="20"/>
          <w:szCs w:val="20"/>
          <w:lang w:val="en-GB"/>
        </w:rPr>
      </w:pPr>
      <w:r w:rsidRPr="00E74760">
        <w:rPr>
          <w:rFonts w:ascii="Proxima Nova" w:hAnsi="Proxima Nova"/>
          <w:b/>
          <w:sz w:val="20"/>
          <w:lang w:val="en-GB"/>
        </w:rPr>
        <w:t xml:space="preserve">THE UNITED NATIONS DEVELOPMENT PROGRAMME </w:t>
      </w:r>
    </w:p>
    <w:p w14:paraId="205241A0" w14:textId="62625088" w:rsidR="009F1516" w:rsidRPr="00E74760" w:rsidRDefault="0044010F" w:rsidP="0087449A">
      <w:pPr>
        <w:widowControl w:val="0"/>
        <w:jc w:val="center"/>
        <w:rPr>
          <w:rFonts w:ascii="Proxima Nova" w:hAnsi="Proxima Nova"/>
          <w:b/>
          <w:spacing w:val="-3"/>
          <w:sz w:val="20"/>
          <w:lang w:val="en-GB"/>
        </w:rPr>
      </w:pPr>
      <w:r w:rsidRPr="00E74760">
        <w:rPr>
          <w:rFonts w:ascii="Proxima Nova" w:hAnsi="Proxima Nova"/>
          <w:b/>
          <w:sz w:val="20"/>
          <w:lang w:val="en-GB"/>
        </w:rPr>
        <w:t>AND A CIVIL SOCIETY ORGANIZATION</w:t>
      </w:r>
    </w:p>
    <w:p w14:paraId="07401360" w14:textId="6C4A9D9B" w:rsidR="009F1516" w:rsidRPr="00E74760" w:rsidRDefault="00370F37" w:rsidP="00E74760">
      <w:pPr>
        <w:widowControl w:val="0"/>
        <w:spacing w:before="220" w:after="220"/>
        <w:jc w:val="both"/>
        <w:rPr>
          <w:rFonts w:ascii="Proxima Nova" w:hAnsi="Proxima Nova"/>
          <w:sz w:val="20"/>
          <w:lang w:val="en-GB"/>
        </w:rPr>
      </w:pPr>
      <w:r w:rsidRPr="00E74760">
        <w:rPr>
          <w:rFonts w:ascii="Proxima Nova" w:hAnsi="Proxima Nova"/>
          <w:sz w:val="20"/>
          <w:lang w:val="en-GB"/>
        </w:rPr>
        <w:t xml:space="preserve">These </w:t>
      </w:r>
      <w:r w:rsidR="00D50BBC" w:rsidRPr="00E74760">
        <w:rPr>
          <w:rFonts w:ascii="Proxima Nova" w:hAnsi="Proxima Nova"/>
          <w:sz w:val="20"/>
          <w:lang w:val="en-GB"/>
        </w:rPr>
        <w:t>instruction pages, as well as all footnotes</w:t>
      </w:r>
      <w:r w:rsidR="003C6605" w:rsidRPr="00E74760">
        <w:rPr>
          <w:rFonts w:ascii="Proxima Nova" w:hAnsi="Proxima Nova"/>
          <w:sz w:val="20"/>
          <w:lang w:val="en-GB"/>
        </w:rPr>
        <w:t xml:space="preserve"> </w:t>
      </w:r>
      <w:r w:rsidR="00D50BBC" w:rsidRPr="00E74760">
        <w:rPr>
          <w:rFonts w:ascii="Proxima Nova" w:hAnsi="Proxima Nova"/>
          <w:sz w:val="20"/>
          <w:lang w:val="en-GB"/>
        </w:rPr>
        <w:t xml:space="preserve">and any other instructions in this template, are for the Business Unit’s guidance and should be deleted before the </w:t>
      </w:r>
      <w:r w:rsidR="00D20C62" w:rsidRPr="00E74760">
        <w:rPr>
          <w:rFonts w:ascii="Proxima Nova" w:hAnsi="Proxima Nova"/>
          <w:sz w:val="20"/>
          <w:lang w:val="en-GB"/>
        </w:rPr>
        <w:t xml:space="preserve">draft </w:t>
      </w:r>
      <w:r w:rsidR="00142339" w:rsidRPr="00E74760">
        <w:rPr>
          <w:rFonts w:ascii="Proxima Nova" w:hAnsi="Proxima Nova"/>
          <w:sz w:val="20"/>
          <w:lang w:val="en-GB"/>
        </w:rPr>
        <w:t>A</w:t>
      </w:r>
      <w:r w:rsidR="00D50BBC" w:rsidRPr="00E74760">
        <w:rPr>
          <w:rFonts w:ascii="Proxima Nova" w:hAnsi="Proxima Nova"/>
          <w:sz w:val="20"/>
          <w:lang w:val="en-GB"/>
        </w:rPr>
        <w:t>greement is sent to the Part</w:t>
      </w:r>
      <w:r w:rsidR="005A10FF" w:rsidRPr="00E74760">
        <w:rPr>
          <w:rFonts w:ascii="Proxima Nova" w:hAnsi="Proxima Nova"/>
          <w:sz w:val="20"/>
          <w:lang w:val="en-GB"/>
        </w:rPr>
        <w:t xml:space="preserve">ner </w:t>
      </w:r>
      <w:r w:rsidR="00D50BBC" w:rsidRPr="00E74760">
        <w:rPr>
          <w:rFonts w:ascii="Proxima Nova" w:hAnsi="Proxima Nova"/>
          <w:sz w:val="20"/>
          <w:lang w:val="en-GB"/>
        </w:rPr>
        <w:t>for review and signature.</w:t>
      </w:r>
    </w:p>
    <w:p w14:paraId="3D055012" w14:textId="68F83654" w:rsidR="009F1516" w:rsidRPr="00E74760" w:rsidRDefault="00D50BBC" w:rsidP="00E74760">
      <w:pPr>
        <w:widowControl w:val="0"/>
        <w:spacing w:before="220" w:after="220"/>
        <w:jc w:val="both"/>
        <w:rPr>
          <w:rFonts w:ascii="Proxima Nova" w:hAnsi="Proxima Nova"/>
          <w:b/>
          <w:sz w:val="20"/>
          <w:lang w:val="en-GB"/>
        </w:rPr>
      </w:pPr>
      <w:r w:rsidRPr="00E74760">
        <w:rPr>
          <w:rFonts w:ascii="Proxima Nova" w:hAnsi="Proxima Nova"/>
          <w:b/>
          <w:sz w:val="20"/>
          <w:lang w:val="en-GB"/>
        </w:rPr>
        <w:t xml:space="preserve">How to use this </w:t>
      </w:r>
      <w:r w:rsidR="002E636B" w:rsidRPr="00E74760">
        <w:rPr>
          <w:rFonts w:ascii="Proxima Nova" w:hAnsi="Proxima Nova"/>
          <w:b/>
          <w:sz w:val="20"/>
          <w:lang w:val="en-GB"/>
        </w:rPr>
        <w:t>template agreement</w:t>
      </w:r>
      <w:r w:rsidRPr="00E74760">
        <w:rPr>
          <w:rFonts w:ascii="Proxima Nova" w:hAnsi="Proxima Nova"/>
          <w:b/>
          <w:sz w:val="20"/>
          <w:lang w:val="en-GB"/>
        </w:rPr>
        <w:t>:</w:t>
      </w:r>
      <w:r w:rsidR="0039617C" w:rsidRPr="00E74760">
        <w:rPr>
          <w:rFonts w:ascii="Proxima Nova" w:hAnsi="Proxima Nova"/>
          <w:b/>
          <w:sz w:val="20"/>
          <w:lang w:val="en-GB"/>
        </w:rPr>
        <w:t xml:space="preserve"> </w:t>
      </w:r>
    </w:p>
    <w:p w14:paraId="461B9A08" w14:textId="38704A70" w:rsidR="00D50BBC" w:rsidRPr="00E74760" w:rsidRDefault="00BA5FB2" w:rsidP="00E74760">
      <w:pPr>
        <w:pStyle w:val="ListParagraph"/>
        <w:widowControl w:val="0"/>
        <w:numPr>
          <w:ilvl w:val="0"/>
          <w:numId w:val="5"/>
        </w:numPr>
        <w:tabs>
          <w:tab w:val="left" w:pos="709"/>
        </w:tabs>
        <w:spacing w:before="220" w:after="220"/>
        <w:ind w:left="0" w:firstLine="0"/>
        <w:rPr>
          <w:rFonts w:ascii="Proxima Nova" w:hAnsi="Proxima Nova"/>
          <w:sz w:val="20"/>
          <w:lang w:val="en-GB"/>
        </w:rPr>
      </w:pPr>
      <w:r w:rsidRPr="00E74760">
        <w:rPr>
          <w:rFonts w:ascii="Proxima Nova" w:hAnsi="Proxima Nova"/>
          <w:sz w:val="20"/>
          <w:lang w:val="en-GB"/>
        </w:rPr>
        <w:t xml:space="preserve">This </w:t>
      </w:r>
      <w:r w:rsidR="00830B15" w:rsidRPr="00E74760">
        <w:rPr>
          <w:rFonts w:ascii="Proxima Nova" w:hAnsi="Proxima Nova"/>
          <w:sz w:val="20"/>
          <w:lang w:val="en-GB"/>
        </w:rPr>
        <w:t>template a</w:t>
      </w:r>
      <w:r w:rsidRPr="00E74760">
        <w:rPr>
          <w:rFonts w:ascii="Proxima Nova" w:hAnsi="Proxima Nova"/>
          <w:sz w:val="20"/>
          <w:lang w:val="en-GB"/>
        </w:rPr>
        <w:t xml:space="preserve">greement </w:t>
      </w:r>
      <w:r w:rsidR="00C12B58" w:rsidRPr="00E74760">
        <w:rPr>
          <w:rFonts w:ascii="Proxima Nova" w:hAnsi="Proxima Nova"/>
          <w:sz w:val="20"/>
          <w:lang w:val="en-GB"/>
        </w:rPr>
        <w:t xml:space="preserve">can be used </w:t>
      </w:r>
      <w:r w:rsidRPr="00E74760">
        <w:rPr>
          <w:rFonts w:ascii="Proxima Nova" w:hAnsi="Proxima Nova"/>
          <w:sz w:val="20"/>
          <w:lang w:val="en-GB"/>
        </w:rPr>
        <w:t>when UNDP selects a civil society organization</w:t>
      </w:r>
      <w:r w:rsidR="00D979C8" w:rsidRPr="00E74760">
        <w:rPr>
          <w:rFonts w:ascii="Proxima Nova" w:hAnsi="Proxima Nova"/>
          <w:sz w:val="20"/>
          <w:lang w:val="en-GB"/>
        </w:rPr>
        <w:t xml:space="preserve"> </w:t>
      </w:r>
      <w:r w:rsidRPr="00E74760">
        <w:rPr>
          <w:rFonts w:ascii="Proxima Nova" w:hAnsi="Proxima Nova"/>
          <w:sz w:val="20"/>
          <w:lang w:val="en-GB"/>
        </w:rPr>
        <w:t xml:space="preserve">(“CSO”) </w:t>
      </w:r>
      <w:r w:rsidR="003114E8" w:rsidRPr="00E74760">
        <w:rPr>
          <w:rFonts w:ascii="Proxima Nova" w:hAnsi="Proxima Nova"/>
          <w:sz w:val="20"/>
          <w:lang w:val="en-GB"/>
        </w:rPr>
        <w:t>as a responsible p</w:t>
      </w:r>
      <w:r w:rsidRPr="00E74760">
        <w:rPr>
          <w:rFonts w:ascii="Proxima Nova" w:hAnsi="Proxima Nova"/>
          <w:sz w:val="20"/>
          <w:lang w:val="en-GB"/>
        </w:rPr>
        <w:t xml:space="preserve">arty to carry out substantive development activities under </w:t>
      </w:r>
      <w:r w:rsidR="00D979C8" w:rsidRPr="00E74760">
        <w:rPr>
          <w:rFonts w:ascii="Proxima Nova" w:hAnsi="Proxima Nova"/>
          <w:sz w:val="20"/>
          <w:lang w:val="en-GB"/>
        </w:rPr>
        <w:t>a</w:t>
      </w:r>
      <w:r w:rsidR="003114E8" w:rsidRPr="00E74760">
        <w:rPr>
          <w:rFonts w:ascii="Proxima Nova" w:hAnsi="Proxima Nova"/>
          <w:sz w:val="20"/>
          <w:lang w:val="en-GB"/>
        </w:rPr>
        <w:t xml:space="preserve"> </w:t>
      </w:r>
      <w:r w:rsidR="00DB5A34" w:rsidRPr="007C6335">
        <w:rPr>
          <w:rFonts w:ascii="Proxima Nova" w:hAnsi="Proxima Nova" w:cstheme="minorHAnsi"/>
          <w:sz w:val="20"/>
          <w:szCs w:val="20"/>
          <w:lang w:val="en-GB"/>
        </w:rPr>
        <w:t>P</w:t>
      </w:r>
      <w:r w:rsidRPr="007C6335">
        <w:rPr>
          <w:rFonts w:ascii="Proxima Nova" w:hAnsi="Proxima Nova" w:cstheme="minorHAnsi"/>
          <w:sz w:val="20"/>
          <w:szCs w:val="20"/>
          <w:lang w:val="en-GB"/>
        </w:rPr>
        <w:t>roject</w:t>
      </w:r>
      <w:r w:rsidR="00EA5635" w:rsidRPr="00E74760">
        <w:rPr>
          <w:rFonts w:ascii="Proxima Nova" w:hAnsi="Proxima Nova"/>
          <w:sz w:val="20"/>
          <w:lang w:val="en-GB"/>
        </w:rPr>
        <w:t xml:space="preserve"> or </w:t>
      </w:r>
      <w:r w:rsidR="00CE1E5D" w:rsidRPr="00E74760">
        <w:rPr>
          <w:rFonts w:ascii="Proxima Nova" w:hAnsi="Proxima Nova"/>
          <w:sz w:val="20"/>
          <w:lang w:val="en-GB"/>
        </w:rPr>
        <w:t xml:space="preserve">the </w:t>
      </w:r>
      <w:r w:rsidR="00CE1E5D" w:rsidRPr="007C6335">
        <w:rPr>
          <w:rFonts w:ascii="Proxima Nova" w:hAnsi="Proxima Nova" w:cstheme="minorHAnsi"/>
          <w:sz w:val="20"/>
          <w:szCs w:val="20"/>
          <w:lang w:val="en-GB"/>
        </w:rPr>
        <w:t xml:space="preserve">relevant Work Plan(s) of a </w:t>
      </w:r>
      <w:r w:rsidR="00DB5A34" w:rsidRPr="007C6335">
        <w:rPr>
          <w:rFonts w:ascii="Proxima Nova" w:hAnsi="Proxima Nova" w:cstheme="minorHAnsi"/>
          <w:sz w:val="20"/>
          <w:szCs w:val="20"/>
          <w:lang w:val="en-GB"/>
        </w:rPr>
        <w:t>P</w:t>
      </w:r>
      <w:r w:rsidR="00EA5635" w:rsidRPr="007C6335">
        <w:rPr>
          <w:rFonts w:ascii="Proxima Nova" w:hAnsi="Proxima Nova" w:cstheme="minorHAnsi"/>
          <w:sz w:val="20"/>
          <w:szCs w:val="20"/>
          <w:lang w:val="en-GB"/>
        </w:rPr>
        <w:t>ortfolio</w:t>
      </w:r>
      <w:r w:rsidR="005D1719" w:rsidRPr="00E74760">
        <w:rPr>
          <w:rFonts w:ascii="Proxima Nova" w:hAnsi="Proxima Nova"/>
          <w:sz w:val="20"/>
          <w:lang w:val="en-GB"/>
        </w:rPr>
        <w:t xml:space="preserve"> in the following two cir</w:t>
      </w:r>
      <w:r w:rsidR="004F2BA5" w:rsidRPr="00E74760">
        <w:rPr>
          <w:rFonts w:ascii="Proxima Nova" w:hAnsi="Proxima Nova"/>
          <w:sz w:val="20"/>
          <w:lang w:val="en-GB"/>
        </w:rPr>
        <w:t>c</w:t>
      </w:r>
      <w:r w:rsidR="005D1719" w:rsidRPr="00E74760">
        <w:rPr>
          <w:rFonts w:ascii="Proxima Nova" w:hAnsi="Proxima Nova"/>
          <w:sz w:val="20"/>
          <w:lang w:val="en-GB"/>
        </w:rPr>
        <w:t>umstances:</w:t>
      </w:r>
    </w:p>
    <w:p w14:paraId="259961D5" w14:textId="2DED03D7" w:rsidR="00703F2B" w:rsidRPr="00E74760" w:rsidRDefault="00FC3518" w:rsidP="00E74760">
      <w:pPr>
        <w:pStyle w:val="ListParagraph"/>
        <w:widowControl w:val="0"/>
        <w:numPr>
          <w:ilvl w:val="1"/>
          <w:numId w:val="5"/>
        </w:numPr>
        <w:tabs>
          <w:tab w:val="left" w:pos="1418"/>
        </w:tabs>
        <w:spacing w:before="120" w:after="120"/>
        <w:ind w:left="709" w:firstLine="0"/>
        <w:rPr>
          <w:rFonts w:ascii="Proxima Nova" w:hAnsi="Proxima Nova"/>
          <w:sz w:val="20"/>
          <w:lang w:val="en-GB"/>
        </w:rPr>
      </w:pPr>
      <w:r w:rsidRPr="00E74760">
        <w:rPr>
          <w:rFonts w:ascii="Proxima Nova" w:hAnsi="Proxima Nova"/>
          <w:sz w:val="20"/>
          <w:lang w:val="en-GB"/>
        </w:rPr>
        <w:t>w</w:t>
      </w:r>
      <w:r w:rsidR="00D979C8" w:rsidRPr="00E74760">
        <w:rPr>
          <w:rFonts w:ascii="Proxima Nova" w:hAnsi="Proxima Nova"/>
          <w:sz w:val="20"/>
          <w:lang w:val="en-GB"/>
        </w:rPr>
        <w:t xml:space="preserve">here </w:t>
      </w:r>
      <w:r w:rsidR="00ED16E3" w:rsidRPr="00E74760">
        <w:rPr>
          <w:rFonts w:ascii="Proxima Nova" w:hAnsi="Proxima Nova"/>
          <w:sz w:val="20"/>
          <w:lang w:val="en-GB"/>
        </w:rPr>
        <w:t xml:space="preserve">UNDP is the Implementing Partner (DIM) of the </w:t>
      </w:r>
      <w:r w:rsidR="00DB5A34" w:rsidRPr="00CE1E5D">
        <w:rPr>
          <w:rFonts w:ascii="Proxima Nova" w:hAnsi="Proxima Nova" w:cstheme="minorHAnsi"/>
          <w:sz w:val="20"/>
          <w:szCs w:val="20"/>
          <w:lang w:val="en-GB"/>
        </w:rPr>
        <w:t>P</w:t>
      </w:r>
      <w:r w:rsidR="00ED16E3" w:rsidRPr="00CE1E5D">
        <w:rPr>
          <w:rFonts w:ascii="Proxima Nova" w:hAnsi="Proxima Nova" w:cstheme="minorHAnsi"/>
          <w:sz w:val="20"/>
          <w:szCs w:val="20"/>
          <w:lang w:val="en-GB"/>
        </w:rPr>
        <w:t>roject</w:t>
      </w:r>
      <w:r w:rsidR="00EA5635" w:rsidRPr="00CE1E5D">
        <w:rPr>
          <w:rFonts w:ascii="Proxima Nova" w:hAnsi="Proxima Nova" w:cstheme="minorHAnsi"/>
          <w:sz w:val="20"/>
          <w:szCs w:val="20"/>
          <w:lang w:val="en-GB"/>
        </w:rPr>
        <w:t>/</w:t>
      </w:r>
      <w:r w:rsidR="00DB5A34" w:rsidRPr="00CE1E5D">
        <w:rPr>
          <w:rFonts w:ascii="Proxima Nova" w:hAnsi="Proxima Nova" w:cstheme="minorHAnsi"/>
          <w:sz w:val="20"/>
          <w:szCs w:val="20"/>
          <w:lang w:val="en-GB"/>
        </w:rPr>
        <w:t>P</w:t>
      </w:r>
      <w:r w:rsidR="00EA5635" w:rsidRPr="00CE1E5D">
        <w:rPr>
          <w:rFonts w:ascii="Proxima Nova" w:hAnsi="Proxima Nova" w:cstheme="minorHAnsi"/>
          <w:sz w:val="20"/>
          <w:szCs w:val="20"/>
          <w:lang w:val="en-GB"/>
        </w:rPr>
        <w:t>ortfolio</w:t>
      </w:r>
      <w:r w:rsidR="00ED16E3" w:rsidRPr="00E74760">
        <w:rPr>
          <w:rFonts w:ascii="Proxima Nova" w:hAnsi="Proxima Nova"/>
          <w:sz w:val="20"/>
          <w:lang w:val="en-GB"/>
        </w:rPr>
        <w:t>;</w:t>
      </w:r>
      <w:r w:rsidRPr="00E74760">
        <w:rPr>
          <w:rFonts w:ascii="Proxima Nova" w:hAnsi="Proxima Nova"/>
          <w:sz w:val="20"/>
          <w:lang w:val="en-GB"/>
        </w:rPr>
        <w:t xml:space="preserve"> or</w:t>
      </w:r>
    </w:p>
    <w:p w14:paraId="6626EF13" w14:textId="1BBDA854" w:rsidR="009F1516" w:rsidRPr="00E74760" w:rsidRDefault="00FC3518" w:rsidP="00E74760">
      <w:pPr>
        <w:pStyle w:val="ListParagraph"/>
        <w:widowControl w:val="0"/>
        <w:numPr>
          <w:ilvl w:val="1"/>
          <w:numId w:val="5"/>
        </w:numPr>
        <w:tabs>
          <w:tab w:val="left" w:pos="1418"/>
        </w:tabs>
        <w:spacing w:before="120" w:after="120"/>
        <w:ind w:left="709" w:firstLine="0"/>
        <w:rPr>
          <w:rFonts w:ascii="Proxima Nova" w:hAnsi="Proxima Nova"/>
          <w:sz w:val="20"/>
          <w:lang w:val="en-GB"/>
        </w:rPr>
      </w:pPr>
      <w:r w:rsidRPr="00E74760">
        <w:rPr>
          <w:rFonts w:ascii="Proxima Nova" w:hAnsi="Proxima Nova"/>
          <w:sz w:val="20"/>
          <w:lang w:val="en-GB"/>
        </w:rPr>
        <w:t>w</w:t>
      </w:r>
      <w:r w:rsidR="00ED16E3" w:rsidRPr="00E74760">
        <w:rPr>
          <w:rFonts w:ascii="Proxima Nova" w:hAnsi="Proxima Nova"/>
          <w:sz w:val="20"/>
          <w:lang w:val="en-GB"/>
        </w:rPr>
        <w:t>here UNDP</w:t>
      </w:r>
      <w:r w:rsidR="00224648" w:rsidRPr="00E74760">
        <w:rPr>
          <w:rFonts w:ascii="Proxima Nova" w:hAnsi="Proxima Nova"/>
          <w:sz w:val="20"/>
          <w:lang w:val="en-GB"/>
        </w:rPr>
        <w:t>’s</w:t>
      </w:r>
      <w:r w:rsidR="00ED16E3" w:rsidRPr="00E74760">
        <w:rPr>
          <w:rFonts w:ascii="Proxima Nova" w:hAnsi="Proxima Nova"/>
          <w:sz w:val="20"/>
          <w:lang w:val="en-GB"/>
        </w:rPr>
        <w:t xml:space="preserve"> C</w:t>
      </w:r>
      <w:r w:rsidR="0078696C" w:rsidRPr="00E74760">
        <w:rPr>
          <w:rFonts w:ascii="Proxima Nova" w:hAnsi="Proxima Nova"/>
          <w:sz w:val="20"/>
          <w:lang w:val="en-GB"/>
        </w:rPr>
        <w:t>ountry Office</w:t>
      </w:r>
      <w:r w:rsidR="00ED16E3" w:rsidRPr="00E74760">
        <w:rPr>
          <w:rFonts w:ascii="Proxima Nova" w:hAnsi="Proxima Nova"/>
          <w:sz w:val="20"/>
          <w:lang w:val="en-GB"/>
        </w:rPr>
        <w:t xml:space="preserve"> </w:t>
      </w:r>
      <w:r w:rsidR="00A96486">
        <w:rPr>
          <w:rFonts w:ascii="Proxima Nova" w:hAnsi="Proxima Nova" w:cstheme="minorHAnsi"/>
          <w:sz w:val="20"/>
          <w:szCs w:val="20"/>
          <w:lang w:val="en-GB"/>
        </w:rPr>
        <w:t>supports</w:t>
      </w:r>
      <w:r w:rsidR="00A96486" w:rsidRPr="00E74760">
        <w:rPr>
          <w:rFonts w:ascii="Proxima Nova" w:hAnsi="Proxima Nova"/>
          <w:sz w:val="20"/>
          <w:lang w:val="en-GB"/>
        </w:rPr>
        <w:t xml:space="preserve"> the </w:t>
      </w:r>
      <w:r w:rsidR="00A96486">
        <w:rPr>
          <w:rFonts w:ascii="Proxima Nova" w:hAnsi="Proxima Nova" w:cstheme="minorHAnsi"/>
          <w:sz w:val="20"/>
          <w:szCs w:val="20"/>
          <w:lang w:val="en-GB"/>
        </w:rPr>
        <w:t xml:space="preserve">Implementing Partner of a Project or </w:t>
      </w:r>
      <w:r w:rsidR="009C10CA">
        <w:rPr>
          <w:rFonts w:ascii="Proxima Nova" w:hAnsi="Proxima Nova" w:cstheme="minorHAnsi"/>
          <w:sz w:val="20"/>
          <w:szCs w:val="20"/>
          <w:lang w:val="en-GB"/>
        </w:rPr>
        <w:t>a Work Plan(s) of a Portfolio (as applicable)</w:t>
      </w:r>
      <w:r w:rsidR="009C10CA" w:rsidRPr="00E74760">
        <w:rPr>
          <w:rFonts w:ascii="Proxima Nova" w:hAnsi="Proxima Nova"/>
          <w:sz w:val="20"/>
          <w:lang w:val="en-GB"/>
        </w:rPr>
        <w:t xml:space="preserve"> </w:t>
      </w:r>
      <w:r w:rsidR="00ED16E3" w:rsidRPr="00E74760">
        <w:rPr>
          <w:rFonts w:ascii="Proxima Nova" w:hAnsi="Proxima Nova"/>
          <w:sz w:val="20"/>
          <w:lang w:val="en-GB"/>
        </w:rPr>
        <w:t xml:space="preserve">to deliver the </w:t>
      </w:r>
      <w:r w:rsidR="00224648" w:rsidRPr="00E74760">
        <w:rPr>
          <w:rFonts w:ascii="Proxima Nova" w:hAnsi="Proxima Nova"/>
          <w:sz w:val="20"/>
          <w:lang w:val="en-GB"/>
        </w:rPr>
        <w:t xml:space="preserve">relevant </w:t>
      </w:r>
      <w:r w:rsidR="00ED16E3" w:rsidRPr="00E74760">
        <w:rPr>
          <w:rFonts w:ascii="Proxima Nova" w:hAnsi="Proxima Nova"/>
          <w:sz w:val="20"/>
          <w:lang w:val="en-GB"/>
        </w:rPr>
        <w:t>activities.</w:t>
      </w:r>
    </w:p>
    <w:p w14:paraId="1E6FA3B5" w14:textId="68DACBB8" w:rsidR="009F1516" w:rsidRPr="00E74760" w:rsidRDefault="005D1719" w:rsidP="00E74760">
      <w:pPr>
        <w:pStyle w:val="ListParagraph"/>
        <w:widowControl w:val="0"/>
        <w:numPr>
          <w:ilvl w:val="0"/>
          <w:numId w:val="5"/>
        </w:numPr>
        <w:tabs>
          <w:tab w:val="left" w:pos="709"/>
        </w:tabs>
        <w:spacing w:before="220" w:after="220"/>
        <w:ind w:left="0" w:firstLine="0"/>
        <w:rPr>
          <w:rFonts w:ascii="Proxima Nova" w:hAnsi="Proxima Nova"/>
          <w:sz w:val="20"/>
          <w:lang w:val="en-GB"/>
        </w:rPr>
      </w:pPr>
      <w:r w:rsidRPr="00E74760">
        <w:rPr>
          <w:rFonts w:ascii="Proxima Nova" w:hAnsi="Proxima Nova"/>
          <w:sz w:val="20"/>
          <w:lang w:val="en-GB"/>
        </w:rPr>
        <w:t xml:space="preserve">The term “CSO” </w:t>
      </w:r>
      <w:r w:rsidR="004657D7" w:rsidRPr="00E74760">
        <w:rPr>
          <w:rFonts w:ascii="Proxima Nova" w:hAnsi="Proxima Nova"/>
          <w:sz w:val="20"/>
          <w:lang w:val="en-GB"/>
        </w:rPr>
        <w:t xml:space="preserve">denotes </w:t>
      </w:r>
      <w:r w:rsidRPr="00E74760">
        <w:rPr>
          <w:rFonts w:ascii="Proxima Nova" w:hAnsi="Proxima Nova"/>
          <w:sz w:val="20"/>
          <w:lang w:val="en-GB"/>
        </w:rPr>
        <w:t>not-for-profit entities such as non-governmental organization</w:t>
      </w:r>
      <w:r w:rsidR="00646679" w:rsidRPr="00E74760">
        <w:rPr>
          <w:rFonts w:ascii="Proxima Nova" w:hAnsi="Proxima Nova"/>
          <w:sz w:val="20"/>
          <w:lang w:val="en-GB"/>
        </w:rPr>
        <w:t>s</w:t>
      </w:r>
      <w:r w:rsidRPr="00E74760">
        <w:rPr>
          <w:rFonts w:ascii="Proxima Nova" w:hAnsi="Proxima Nova"/>
          <w:sz w:val="20"/>
          <w:lang w:val="en-GB"/>
        </w:rPr>
        <w:t>, community-based organization</w:t>
      </w:r>
      <w:r w:rsidR="00646679" w:rsidRPr="00E74760">
        <w:rPr>
          <w:rFonts w:ascii="Proxima Nova" w:hAnsi="Proxima Nova"/>
          <w:sz w:val="20"/>
          <w:lang w:val="en-GB"/>
        </w:rPr>
        <w:t>s</w:t>
      </w:r>
      <w:r w:rsidRPr="00E74760">
        <w:rPr>
          <w:rFonts w:ascii="Proxima Nova" w:hAnsi="Proxima Nova"/>
          <w:sz w:val="20"/>
          <w:lang w:val="en-GB"/>
        </w:rPr>
        <w:t>,</w:t>
      </w:r>
      <w:r w:rsidR="00646679" w:rsidRPr="00E74760">
        <w:rPr>
          <w:rFonts w:ascii="Proxima Nova" w:hAnsi="Proxima Nova"/>
          <w:sz w:val="20"/>
          <w:lang w:val="en-GB"/>
        </w:rPr>
        <w:t xml:space="preserve"> </w:t>
      </w:r>
      <w:r w:rsidRPr="00E74760">
        <w:rPr>
          <w:rFonts w:ascii="Proxima Nova" w:hAnsi="Proxima Nova"/>
          <w:sz w:val="20"/>
          <w:lang w:val="en-GB"/>
        </w:rPr>
        <w:t>indigenous people</w:t>
      </w:r>
      <w:r w:rsidR="00282D6F" w:rsidRPr="00E74760">
        <w:rPr>
          <w:rFonts w:ascii="Proxima Nova" w:hAnsi="Proxima Nova"/>
          <w:sz w:val="20"/>
          <w:lang w:val="en-GB"/>
        </w:rPr>
        <w:t>’</w:t>
      </w:r>
      <w:r w:rsidRPr="00E74760">
        <w:rPr>
          <w:rFonts w:ascii="Proxima Nova" w:hAnsi="Proxima Nova"/>
          <w:sz w:val="20"/>
          <w:lang w:val="en-GB"/>
        </w:rPr>
        <w:t>s organization</w:t>
      </w:r>
      <w:r w:rsidR="00646679" w:rsidRPr="00E74760">
        <w:rPr>
          <w:rFonts w:ascii="Proxima Nova" w:hAnsi="Proxima Nova"/>
          <w:sz w:val="20"/>
          <w:lang w:val="en-GB"/>
        </w:rPr>
        <w:t>s</w:t>
      </w:r>
      <w:r w:rsidRPr="00E74760">
        <w:rPr>
          <w:rFonts w:ascii="Proxima Nova" w:hAnsi="Proxima Nova"/>
          <w:sz w:val="20"/>
          <w:lang w:val="en-GB"/>
        </w:rPr>
        <w:t xml:space="preserve">, </w:t>
      </w:r>
      <w:r w:rsidR="000A5B6F" w:rsidRPr="00E74760">
        <w:rPr>
          <w:rFonts w:ascii="Proxima Nova" w:hAnsi="Proxima Nova"/>
          <w:sz w:val="20"/>
          <w:lang w:val="en-GB"/>
        </w:rPr>
        <w:t>state-owned enterprise</w:t>
      </w:r>
      <w:r w:rsidR="00646679" w:rsidRPr="00E74760">
        <w:rPr>
          <w:rFonts w:ascii="Proxima Nova" w:hAnsi="Proxima Nova"/>
          <w:sz w:val="20"/>
          <w:lang w:val="en-GB"/>
        </w:rPr>
        <w:t>s</w:t>
      </w:r>
      <w:r w:rsidR="000A5B6F" w:rsidRPr="00E74760">
        <w:rPr>
          <w:rFonts w:ascii="Proxima Nova" w:hAnsi="Proxima Nova"/>
          <w:sz w:val="20"/>
          <w:lang w:val="en-GB"/>
        </w:rPr>
        <w:t xml:space="preserve">, </w:t>
      </w:r>
      <w:r w:rsidR="00646679" w:rsidRPr="00E74760">
        <w:rPr>
          <w:rFonts w:ascii="Proxima Nova" w:hAnsi="Proxima Nova"/>
          <w:sz w:val="20"/>
          <w:lang w:val="en-GB"/>
        </w:rPr>
        <w:t>not-for-profit</w:t>
      </w:r>
      <w:r w:rsidR="0013154A" w:rsidRPr="00CE1E5D">
        <w:rPr>
          <w:rFonts w:ascii="Proxima Nova" w:hAnsi="Proxima Nova" w:cstheme="minorHAnsi"/>
          <w:sz w:val="20"/>
          <w:szCs w:val="20"/>
          <w:lang w:val="en-GB"/>
        </w:rPr>
        <w:t>,</w:t>
      </w:r>
      <w:r w:rsidRPr="00E74760">
        <w:rPr>
          <w:rFonts w:ascii="Proxima Nova" w:hAnsi="Proxima Nova"/>
          <w:sz w:val="20"/>
          <w:lang w:val="en-GB"/>
        </w:rPr>
        <w:t xml:space="preserve"> academic institution</w:t>
      </w:r>
      <w:r w:rsidR="00646679" w:rsidRPr="00E74760">
        <w:rPr>
          <w:rFonts w:ascii="Proxima Nova" w:hAnsi="Proxima Nova"/>
          <w:sz w:val="20"/>
          <w:lang w:val="en-GB"/>
        </w:rPr>
        <w:t>s</w:t>
      </w:r>
      <w:r w:rsidRPr="00E74760">
        <w:rPr>
          <w:rFonts w:ascii="Proxima Nova" w:hAnsi="Proxima Nova"/>
          <w:sz w:val="20"/>
          <w:lang w:val="en-GB"/>
        </w:rPr>
        <w:t xml:space="preserve"> (except public entities which </w:t>
      </w:r>
      <w:r w:rsidR="0013154A" w:rsidRPr="00E74760">
        <w:rPr>
          <w:rFonts w:ascii="Proxima Nova" w:hAnsi="Proxima Nova"/>
          <w:sz w:val="20"/>
          <w:lang w:val="en-GB"/>
        </w:rPr>
        <w:t xml:space="preserve">UNDP </w:t>
      </w:r>
      <w:r w:rsidR="0013154A" w:rsidRPr="00CE1E5D">
        <w:rPr>
          <w:rFonts w:ascii="Proxima Nova" w:hAnsi="Proxima Nova" w:cstheme="minorHAnsi"/>
          <w:sz w:val="20"/>
          <w:szCs w:val="20"/>
          <w:lang w:val="en-GB"/>
        </w:rPr>
        <w:t>may engage</w:t>
      </w:r>
      <w:r w:rsidRPr="00CE1E5D">
        <w:rPr>
          <w:rFonts w:ascii="Proxima Nova" w:hAnsi="Proxima Nova" w:cstheme="minorHAnsi"/>
          <w:sz w:val="20"/>
          <w:szCs w:val="20"/>
          <w:lang w:val="en-GB"/>
        </w:rPr>
        <w:t xml:space="preserve"> </w:t>
      </w:r>
      <w:r w:rsidRPr="00E74760">
        <w:rPr>
          <w:rFonts w:ascii="Proxima Nova" w:hAnsi="Proxima Nova"/>
          <w:sz w:val="20"/>
          <w:lang w:val="en-GB"/>
        </w:rPr>
        <w:t xml:space="preserve">through a Letter of Agreement), </w:t>
      </w:r>
      <w:r w:rsidR="0078696C" w:rsidRPr="00E74760">
        <w:rPr>
          <w:rFonts w:ascii="Proxima Nova" w:hAnsi="Proxima Nova"/>
          <w:sz w:val="20"/>
          <w:lang w:val="en-GB"/>
        </w:rPr>
        <w:t>and foundations</w:t>
      </w:r>
      <w:r w:rsidRPr="00E74760">
        <w:rPr>
          <w:rFonts w:ascii="Proxima Nova" w:hAnsi="Proxima Nova"/>
          <w:sz w:val="20"/>
          <w:lang w:val="en-GB"/>
        </w:rPr>
        <w:t>.</w:t>
      </w:r>
      <w:r w:rsidR="0039617C" w:rsidRPr="00E74760">
        <w:rPr>
          <w:rFonts w:ascii="Proxima Nova" w:hAnsi="Proxima Nova"/>
          <w:sz w:val="20"/>
          <w:lang w:val="en-GB"/>
        </w:rPr>
        <w:t xml:space="preserve"> </w:t>
      </w:r>
      <w:r w:rsidR="0052576D" w:rsidRPr="00E74760">
        <w:rPr>
          <w:rFonts w:ascii="Proxima Nova" w:hAnsi="Proxima Nova"/>
          <w:sz w:val="20"/>
          <w:lang w:val="en-GB"/>
        </w:rPr>
        <w:t xml:space="preserve">The term “Partner” is used </w:t>
      </w:r>
      <w:r w:rsidR="00D979C8" w:rsidRPr="00E74760">
        <w:rPr>
          <w:rFonts w:ascii="Proxima Nova" w:hAnsi="Proxima Nova"/>
          <w:sz w:val="20"/>
          <w:lang w:val="en-GB"/>
        </w:rPr>
        <w:t>in th</w:t>
      </w:r>
      <w:r w:rsidR="000F6857" w:rsidRPr="00E74760">
        <w:rPr>
          <w:rFonts w:ascii="Proxima Nova" w:hAnsi="Proxima Nova"/>
          <w:sz w:val="20"/>
          <w:lang w:val="en-GB"/>
        </w:rPr>
        <w:t>is</w:t>
      </w:r>
      <w:r w:rsidR="00D979C8" w:rsidRPr="00E74760">
        <w:rPr>
          <w:rFonts w:ascii="Proxima Nova" w:hAnsi="Proxima Nova"/>
          <w:sz w:val="20"/>
          <w:lang w:val="en-GB"/>
        </w:rPr>
        <w:t xml:space="preserve"> Agreement </w:t>
      </w:r>
      <w:r w:rsidR="0052576D" w:rsidRPr="00E74760">
        <w:rPr>
          <w:rFonts w:ascii="Proxima Nova" w:hAnsi="Proxima Nova"/>
          <w:sz w:val="20"/>
          <w:lang w:val="en-GB"/>
        </w:rPr>
        <w:t xml:space="preserve">to </w:t>
      </w:r>
      <w:r w:rsidR="00D979C8" w:rsidRPr="00E74760">
        <w:rPr>
          <w:rFonts w:ascii="Proxima Nova" w:hAnsi="Proxima Nova"/>
          <w:sz w:val="20"/>
          <w:lang w:val="en-GB"/>
        </w:rPr>
        <w:t xml:space="preserve">refer to </w:t>
      </w:r>
      <w:r w:rsidR="0052576D" w:rsidRPr="00E74760">
        <w:rPr>
          <w:rFonts w:ascii="Proxima Nova" w:hAnsi="Proxima Nova"/>
          <w:sz w:val="20"/>
          <w:lang w:val="en-GB"/>
        </w:rPr>
        <w:t>the CSO.</w:t>
      </w:r>
      <w:r w:rsidR="0039617C" w:rsidRPr="00E74760">
        <w:rPr>
          <w:rFonts w:ascii="Proxima Nova" w:hAnsi="Proxima Nova"/>
          <w:sz w:val="20"/>
          <w:lang w:val="en-GB"/>
        </w:rPr>
        <w:t xml:space="preserve"> </w:t>
      </w:r>
    </w:p>
    <w:p w14:paraId="4F701005" w14:textId="5E16CB6A" w:rsidR="009F1516" w:rsidRPr="00E74760" w:rsidRDefault="0052576D" w:rsidP="00E74760">
      <w:pPr>
        <w:pStyle w:val="ListParagraph"/>
        <w:widowControl w:val="0"/>
        <w:numPr>
          <w:ilvl w:val="0"/>
          <w:numId w:val="5"/>
        </w:numPr>
        <w:tabs>
          <w:tab w:val="left" w:pos="709"/>
        </w:tabs>
        <w:spacing w:before="220" w:after="220"/>
        <w:ind w:left="0" w:firstLine="0"/>
        <w:rPr>
          <w:rFonts w:ascii="Proxima Nova" w:hAnsi="Proxima Nova"/>
          <w:sz w:val="20"/>
          <w:lang w:val="en-GB"/>
        </w:rPr>
      </w:pPr>
      <w:r w:rsidRPr="00E74760">
        <w:rPr>
          <w:rFonts w:ascii="Proxima Nova" w:hAnsi="Proxima Nova"/>
          <w:sz w:val="20"/>
          <w:lang w:val="en-GB"/>
        </w:rPr>
        <w:t xml:space="preserve">When a CSO is engaged by UNDP to provide </w:t>
      </w:r>
      <w:r w:rsidR="00D979C8" w:rsidRPr="00E74760">
        <w:rPr>
          <w:rFonts w:ascii="Proxima Nova" w:hAnsi="Proxima Nova"/>
          <w:sz w:val="20"/>
          <w:lang w:val="en-GB"/>
        </w:rPr>
        <w:t xml:space="preserve">professional </w:t>
      </w:r>
      <w:r w:rsidRPr="00E74760">
        <w:rPr>
          <w:rFonts w:ascii="Proxima Nova" w:hAnsi="Proxima Nova"/>
          <w:sz w:val="20"/>
          <w:lang w:val="en-GB"/>
        </w:rPr>
        <w:t xml:space="preserve">services or to deliver goods, </w:t>
      </w:r>
      <w:r w:rsidR="00D979C8" w:rsidRPr="00E74760">
        <w:rPr>
          <w:rFonts w:ascii="Proxima Nova" w:hAnsi="Proxima Nova"/>
          <w:sz w:val="20"/>
          <w:lang w:val="en-GB"/>
        </w:rPr>
        <w:t>the engagement is of a commercial nature</w:t>
      </w:r>
      <w:r w:rsidR="00A4628A" w:rsidRPr="00E74760">
        <w:rPr>
          <w:rFonts w:ascii="Proxima Nova" w:hAnsi="Proxima Nova"/>
          <w:sz w:val="20"/>
          <w:lang w:val="en-GB"/>
        </w:rPr>
        <w:t>,</w:t>
      </w:r>
      <w:r w:rsidR="00D979C8" w:rsidRPr="00E74760">
        <w:rPr>
          <w:rFonts w:ascii="Proxima Nova" w:hAnsi="Proxima Nova"/>
          <w:sz w:val="20"/>
          <w:lang w:val="en-GB"/>
        </w:rPr>
        <w:t xml:space="preserve"> and </w:t>
      </w:r>
      <w:r w:rsidRPr="00E74760">
        <w:rPr>
          <w:rFonts w:ascii="Proxima Nova" w:hAnsi="Proxima Nova"/>
          <w:sz w:val="20"/>
          <w:lang w:val="en-GB"/>
        </w:rPr>
        <w:t xml:space="preserve">a different template must be used to </w:t>
      </w:r>
      <w:r w:rsidR="00DA2F9D" w:rsidRPr="00E74760">
        <w:rPr>
          <w:rFonts w:ascii="Proxima Nova" w:hAnsi="Proxima Nova"/>
          <w:sz w:val="20"/>
          <w:lang w:val="en-GB"/>
        </w:rPr>
        <w:t xml:space="preserve">formalise </w:t>
      </w:r>
      <w:r w:rsidR="00D979C8" w:rsidRPr="00E74760">
        <w:rPr>
          <w:rFonts w:ascii="Proxima Nova" w:hAnsi="Proxima Nova"/>
          <w:sz w:val="20"/>
          <w:lang w:val="en-GB"/>
        </w:rPr>
        <w:t>it</w:t>
      </w:r>
      <w:r w:rsidRPr="00E74760">
        <w:rPr>
          <w:rFonts w:ascii="Proxima Nova" w:hAnsi="Proxima Nova"/>
          <w:sz w:val="20"/>
          <w:lang w:val="en-GB"/>
        </w:rPr>
        <w:t>.</w:t>
      </w:r>
      <w:r w:rsidR="0039617C" w:rsidRPr="00E74760">
        <w:rPr>
          <w:rFonts w:ascii="Proxima Nova" w:hAnsi="Proxima Nova"/>
          <w:sz w:val="20"/>
          <w:lang w:val="en-GB"/>
        </w:rPr>
        <w:t xml:space="preserve"> </w:t>
      </w:r>
      <w:r w:rsidRPr="00E74760">
        <w:rPr>
          <w:rFonts w:ascii="Proxima Nova" w:hAnsi="Proxima Nova"/>
          <w:sz w:val="20"/>
          <w:lang w:val="en-GB"/>
        </w:rPr>
        <w:t>All questions and requests for</w:t>
      </w:r>
      <w:r w:rsidR="00757E22" w:rsidRPr="00E74760">
        <w:rPr>
          <w:rFonts w:ascii="Proxima Nova" w:hAnsi="Proxima Nova"/>
          <w:sz w:val="20"/>
          <w:lang w:val="en-GB"/>
        </w:rPr>
        <w:t xml:space="preserve"> commercial</w:t>
      </w:r>
      <w:r w:rsidRPr="00E74760">
        <w:rPr>
          <w:rFonts w:ascii="Proxima Nova" w:hAnsi="Proxima Nova"/>
          <w:sz w:val="20"/>
          <w:lang w:val="en-GB"/>
        </w:rPr>
        <w:t xml:space="preserve"> templates should be addressed to the Procurement </w:t>
      </w:r>
      <w:r w:rsidR="00E3786D" w:rsidRPr="007C6335">
        <w:rPr>
          <w:rFonts w:ascii="Proxima Nova" w:hAnsi="Proxima Nova" w:cstheme="minorHAnsi"/>
          <w:sz w:val="20"/>
          <w:szCs w:val="20"/>
          <w:lang w:val="en-GB"/>
        </w:rPr>
        <w:t>Office</w:t>
      </w:r>
      <w:r w:rsidR="00E3786D" w:rsidRPr="00E74760">
        <w:rPr>
          <w:rFonts w:ascii="Proxima Nova" w:hAnsi="Proxima Nova"/>
          <w:sz w:val="20"/>
          <w:lang w:val="en-GB"/>
        </w:rPr>
        <w:t>,</w:t>
      </w:r>
      <w:r w:rsidRPr="00E74760">
        <w:rPr>
          <w:rFonts w:ascii="Proxima Nova" w:hAnsi="Proxima Nova"/>
          <w:sz w:val="20"/>
          <w:lang w:val="en-GB"/>
        </w:rPr>
        <w:t xml:space="preserve"> Bureau of Management Services.</w:t>
      </w:r>
    </w:p>
    <w:p w14:paraId="7F009F0B" w14:textId="1318C425" w:rsidR="009F1516" w:rsidRPr="00E74760" w:rsidRDefault="00BA5FB2" w:rsidP="00E74760">
      <w:pPr>
        <w:pStyle w:val="ListParagraph"/>
        <w:widowControl w:val="0"/>
        <w:numPr>
          <w:ilvl w:val="0"/>
          <w:numId w:val="5"/>
        </w:numPr>
        <w:tabs>
          <w:tab w:val="left" w:pos="709"/>
        </w:tabs>
        <w:spacing w:before="220" w:after="220"/>
        <w:ind w:left="0" w:firstLine="0"/>
        <w:rPr>
          <w:rFonts w:ascii="Proxima Nova" w:hAnsi="Proxima Nova"/>
          <w:sz w:val="20"/>
          <w:lang w:val="en-GB"/>
        </w:rPr>
      </w:pPr>
      <w:r w:rsidRPr="00E74760">
        <w:rPr>
          <w:rFonts w:ascii="Proxima Nova" w:hAnsi="Proxima Nova"/>
          <w:sz w:val="20"/>
          <w:lang w:val="en-GB"/>
        </w:rPr>
        <w:t>Pursuant to Financial Rule 117.03, UNDP must appl</w:t>
      </w:r>
      <w:r w:rsidR="00C97770" w:rsidRPr="00E74760">
        <w:rPr>
          <w:rFonts w:ascii="Proxima Nova" w:hAnsi="Proxima Nova"/>
          <w:sz w:val="20"/>
          <w:lang w:val="en-GB"/>
        </w:rPr>
        <w:t>y</w:t>
      </w:r>
      <w:r w:rsidRPr="00E74760">
        <w:rPr>
          <w:rFonts w:ascii="Proxima Nova" w:hAnsi="Proxima Nova"/>
          <w:sz w:val="20"/>
          <w:lang w:val="en-GB"/>
        </w:rPr>
        <w:t xml:space="preserve"> the policies and procedures governing the use of resources under Chapter</w:t>
      </w:r>
      <w:r w:rsidR="0039617C" w:rsidRPr="00E74760">
        <w:rPr>
          <w:rFonts w:ascii="Proxima Nova" w:hAnsi="Proxima Nova"/>
          <w:sz w:val="20"/>
          <w:lang w:val="en-GB"/>
        </w:rPr>
        <w:t xml:space="preserve"> </w:t>
      </w:r>
      <w:r w:rsidRPr="00E74760">
        <w:rPr>
          <w:rFonts w:ascii="Proxima Nova" w:hAnsi="Proxima Nova"/>
          <w:sz w:val="20"/>
          <w:lang w:val="en-GB"/>
        </w:rPr>
        <w:t>F of its Financial Regulations and Rules</w:t>
      </w:r>
      <w:r w:rsidR="00C97770" w:rsidRPr="00E74760">
        <w:rPr>
          <w:rFonts w:ascii="Proxima Nova" w:hAnsi="Proxima Nova"/>
          <w:sz w:val="20"/>
          <w:lang w:val="en-GB"/>
        </w:rPr>
        <w:t xml:space="preserve"> </w:t>
      </w:r>
      <w:r w:rsidR="00931A51" w:rsidRPr="00E74760">
        <w:rPr>
          <w:rFonts w:ascii="Proxima Nova" w:hAnsi="Proxima Nova"/>
          <w:sz w:val="20"/>
          <w:lang w:val="en-GB"/>
        </w:rPr>
        <w:t xml:space="preserve">when it </w:t>
      </w:r>
      <w:r w:rsidR="00C97770" w:rsidRPr="00E74760">
        <w:rPr>
          <w:rFonts w:ascii="Proxima Nova" w:hAnsi="Proxima Nova"/>
          <w:sz w:val="20"/>
          <w:lang w:val="en-GB"/>
        </w:rPr>
        <w:t>directly implement</w:t>
      </w:r>
      <w:r w:rsidR="00931A51" w:rsidRPr="00E74760">
        <w:rPr>
          <w:rFonts w:ascii="Proxima Nova" w:hAnsi="Proxima Nova"/>
          <w:sz w:val="20"/>
          <w:lang w:val="en-GB"/>
        </w:rPr>
        <w:t>s</w:t>
      </w:r>
      <w:r w:rsidR="00C97770" w:rsidRPr="00E74760">
        <w:rPr>
          <w:rFonts w:ascii="Proxima Nova" w:hAnsi="Proxima Nova"/>
          <w:sz w:val="20"/>
          <w:lang w:val="en-GB"/>
        </w:rPr>
        <w:t xml:space="preserve"> the </w:t>
      </w:r>
      <w:r w:rsidR="00A44C26">
        <w:rPr>
          <w:rFonts w:ascii="Proxima Nova" w:hAnsi="Proxima Nova" w:cstheme="minorHAnsi"/>
          <w:sz w:val="20"/>
          <w:szCs w:val="20"/>
          <w:lang w:val="en-GB"/>
        </w:rPr>
        <w:t>P</w:t>
      </w:r>
      <w:r w:rsidR="00C97770" w:rsidRPr="00CE1E5D">
        <w:rPr>
          <w:rFonts w:ascii="Proxima Nova" w:hAnsi="Proxima Nova" w:cstheme="minorHAnsi"/>
          <w:sz w:val="20"/>
          <w:szCs w:val="20"/>
          <w:lang w:val="en-GB"/>
        </w:rPr>
        <w:t>roject</w:t>
      </w:r>
      <w:r w:rsidR="00A44C26">
        <w:rPr>
          <w:rFonts w:ascii="Proxima Nova" w:hAnsi="Proxima Nova" w:cstheme="minorHAnsi"/>
          <w:sz w:val="20"/>
          <w:szCs w:val="20"/>
          <w:lang w:val="en-GB"/>
        </w:rPr>
        <w:t xml:space="preserve"> or the Work Plan(s) of a P</w:t>
      </w:r>
      <w:r w:rsidR="00C97770" w:rsidRPr="00CE1E5D">
        <w:rPr>
          <w:rFonts w:ascii="Proxima Nova" w:hAnsi="Proxima Nova" w:cstheme="minorHAnsi"/>
          <w:sz w:val="20"/>
          <w:szCs w:val="20"/>
          <w:lang w:val="en-GB"/>
        </w:rPr>
        <w:t>ortfolio</w:t>
      </w:r>
      <w:r w:rsidRPr="00E74760">
        <w:rPr>
          <w:rFonts w:ascii="Proxima Nova" w:hAnsi="Proxima Nova"/>
          <w:sz w:val="20"/>
          <w:lang w:val="en-GB"/>
        </w:rPr>
        <w:t>.</w:t>
      </w:r>
    </w:p>
    <w:p w14:paraId="6A9CD341" w14:textId="412DB10D" w:rsidR="009F1516" w:rsidRPr="00E74760" w:rsidRDefault="00830B15" w:rsidP="00E74760">
      <w:pPr>
        <w:pStyle w:val="ListParagraph"/>
        <w:widowControl w:val="0"/>
        <w:numPr>
          <w:ilvl w:val="0"/>
          <w:numId w:val="5"/>
        </w:numPr>
        <w:tabs>
          <w:tab w:val="left" w:pos="709"/>
        </w:tabs>
        <w:spacing w:before="220" w:after="220"/>
        <w:ind w:left="0" w:firstLine="0"/>
        <w:rPr>
          <w:rFonts w:ascii="Proxima Nova" w:hAnsi="Proxima Nova"/>
          <w:sz w:val="20"/>
          <w:lang w:val="en-GB"/>
        </w:rPr>
      </w:pPr>
      <w:r w:rsidRPr="00E74760">
        <w:rPr>
          <w:rFonts w:ascii="Proxima Nova" w:hAnsi="Proxima Nova"/>
          <w:sz w:val="20"/>
          <w:lang w:val="en-GB"/>
        </w:rPr>
        <w:t xml:space="preserve">Please </w:t>
      </w:r>
      <w:r w:rsidR="00BA5FB2" w:rsidRPr="00E74760">
        <w:rPr>
          <w:rFonts w:ascii="Proxima Nova" w:hAnsi="Proxima Nova"/>
          <w:sz w:val="20"/>
          <w:lang w:val="en-GB"/>
        </w:rPr>
        <w:t xml:space="preserve">complete </w:t>
      </w:r>
      <w:r w:rsidR="00697F29" w:rsidRPr="00E74760">
        <w:rPr>
          <w:rFonts w:ascii="Proxima Nova" w:hAnsi="Proxima Nova"/>
          <w:sz w:val="20"/>
          <w:lang w:val="en-GB"/>
        </w:rPr>
        <w:t xml:space="preserve">the </w:t>
      </w:r>
      <w:r w:rsidR="00931A51" w:rsidRPr="00E74760">
        <w:rPr>
          <w:rFonts w:ascii="Proxima Nova" w:hAnsi="Proxima Nova"/>
          <w:sz w:val="20"/>
          <w:lang w:val="en-GB"/>
        </w:rPr>
        <w:t>F</w:t>
      </w:r>
      <w:r w:rsidR="00697F29" w:rsidRPr="00E74760">
        <w:rPr>
          <w:rFonts w:ascii="Proxima Nova" w:hAnsi="Proxima Nova"/>
          <w:sz w:val="20"/>
          <w:lang w:val="en-GB"/>
        </w:rPr>
        <w:t xml:space="preserve">ace </w:t>
      </w:r>
      <w:r w:rsidR="00931A51" w:rsidRPr="00E74760">
        <w:rPr>
          <w:rFonts w:ascii="Proxima Nova" w:hAnsi="Proxima Nova"/>
          <w:sz w:val="20"/>
          <w:lang w:val="en-GB"/>
        </w:rPr>
        <w:t>S</w:t>
      </w:r>
      <w:r w:rsidR="00697F29" w:rsidRPr="00E74760">
        <w:rPr>
          <w:rFonts w:ascii="Proxima Nova" w:hAnsi="Proxima Nova"/>
          <w:sz w:val="20"/>
          <w:lang w:val="en-GB"/>
        </w:rPr>
        <w:t xml:space="preserve">heet </w:t>
      </w:r>
      <w:r w:rsidR="00BA5FB2" w:rsidRPr="00E74760">
        <w:rPr>
          <w:rFonts w:ascii="Proxima Nova" w:hAnsi="Proxima Nova"/>
          <w:sz w:val="20"/>
          <w:lang w:val="en-GB"/>
        </w:rPr>
        <w:t xml:space="preserve">with </w:t>
      </w:r>
      <w:r w:rsidR="007772E8" w:rsidRPr="00CE1E5D">
        <w:rPr>
          <w:rFonts w:ascii="Proxima Nova" w:hAnsi="Proxima Nova" w:cstheme="minorHAnsi"/>
          <w:sz w:val="20"/>
          <w:szCs w:val="20"/>
          <w:lang w:val="en-GB"/>
        </w:rPr>
        <w:t xml:space="preserve">the </w:t>
      </w:r>
      <w:r w:rsidR="00BA5FB2" w:rsidRPr="00E74760">
        <w:rPr>
          <w:rFonts w:ascii="Proxima Nova" w:hAnsi="Proxima Nova"/>
          <w:sz w:val="20"/>
          <w:lang w:val="en-GB"/>
        </w:rPr>
        <w:t>correct information</w:t>
      </w:r>
      <w:r w:rsidR="00814A04" w:rsidRPr="00E74760">
        <w:rPr>
          <w:rFonts w:ascii="Proxima Nova" w:hAnsi="Proxima Nova"/>
          <w:sz w:val="20"/>
          <w:lang w:val="en-GB"/>
        </w:rPr>
        <w:t>.</w:t>
      </w:r>
    </w:p>
    <w:p w14:paraId="10DB4AA9" w14:textId="09B7E151" w:rsidR="00A25D2B" w:rsidRPr="00E74760" w:rsidRDefault="00A25D2B" w:rsidP="00E74760">
      <w:pPr>
        <w:pStyle w:val="ListParagraph"/>
        <w:widowControl w:val="0"/>
        <w:numPr>
          <w:ilvl w:val="0"/>
          <w:numId w:val="5"/>
        </w:numPr>
        <w:tabs>
          <w:tab w:val="left" w:pos="709"/>
          <w:tab w:val="left" w:pos="9360"/>
        </w:tabs>
        <w:spacing w:before="220" w:after="220"/>
        <w:ind w:left="0" w:firstLine="0"/>
        <w:rPr>
          <w:rFonts w:ascii="Proxima Nova" w:hAnsi="Proxima Nova"/>
          <w:sz w:val="20"/>
          <w:lang w:val="en-GB"/>
        </w:rPr>
      </w:pPr>
      <w:r w:rsidRPr="00E74760">
        <w:rPr>
          <w:rFonts w:ascii="Proxima Nova" w:hAnsi="Proxima Nova"/>
          <w:sz w:val="20"/>
          <w:lang w:val="en-GB"/>
        </w:rPr>
        <w:t xml:space="preserve">Please review the footnotes as they contain drafting guidelines and </w:t>
      </w:r>
      <w:r w:rsidR="00DB5463" w:rsidRPr="00E74760">
        <w:rPr>
          <w:rFonts w:ascii="Proxima Nova" w:hAnsi="Proxima Nova"/>
          <w:sz w:val="20"/>
          <w:lang w:val="en-GB"/>
        </w:rPr>
        <w:t xml:space="preserve">delete </w:t>
      </w:r>
      <w:r w:rsidRPr="00E74760">
        <w:rPr>
          <w:rFonts w:ascii="Proxima Nova" w:hAnsi="Proxima Nova"/>
          <w:sz w:val="20"/>
          <w:lang w:val="en-GB"/>
        </w:rPr>
        <w:t xml:space="preserve">them prior to </w:t>
      </w:r>
      <w:r w:rsidR="00DB5463" w:rsidRPr="00E74760">
        <w:rPr>
          <w:rFonts w:ascii="Proxima Nova" w:hAnsi="Proxima Nova"/>
          <w:sz w:val="20"/>
          <w:lang w:val="en-GB"/>
        </w:rPr>
        <w:t xml:space="preserve">sharing </w:t>
      </w:r>
      <w:r w:rsidRPr="00E74760">
        <w:rPr>
          <w:rFonts w:ascii="Proxima Nova" w:hAnsi="Proxima Nova"/>
          <w:sz w:val="20"/>
          <w:lang w:val="en-GB"/>
        </w:rPr>
        <w:t xml:space="preserve">the </w:t>
      </w:r>
      <w:r w:rsidR="00DB5463" w:rsidRPr="00E74760">
        <w:rPr>
          <w:rFonts w:ascii="Proxima Nova" w:hAnsi="Proxima Nova"/>
          <w:sz w:val="20"/>
          <w:lang w:val="en-GB"/>
        </w:rPr>
        <w:t>draft A</w:t>
      </w:r>
      <w:r w:rsidRPr="00E74760">
        <w:rPr>
          <w:rFonts w:ascii="Proxima Nova" w:hAnsi="Proxima Nova"/>
          <w:sz w:val="20"/>
          <w:lang w:val="en-GB"/>
        </w:rPr>
        <w:t>greement</w:t>
      </w:r>
      <w:r w:rsidR="00DB5463" w:rsidRPr="00E74760">
        <w:rPr>
          <w:rFonts w:ascii="Proxima Nova" w:hAnsi="Proxima Nova"/>
          <w:sz w:val="20"/>
          <w:lang w:val="en-GB"/>
        </w:rPr>
        <w:t xml:space="preserve"> with the Partner</w:t>
      </w:r>
      <w:r w:rsidRPr="00E74760">
        <w:rPr>
          <w:rFonts w:ascii="Proxima Nova" w:hAnsi="Proxima Nova"/>
          <w:sz w:val="20"/>
          <w:lang w:val="en-GB"/>
        </w:rPr>
        <w:t>.</w:t>
      </w:r>
    </w:p>
    <w:p w14:paraId="239F746F" w14:textId="42BACF42" w:rsidR="00E81031" w:rsidRPr="00E74760" w:rsidRDefault="00A25D2B" w:rsidP="00E74760">
      <w:pPr>
        <w:pStyle w:val="ListParagraph"/>
        <w:widowControl w:val="0"/>
        <w:numPr>
          <w:ilvl w:val="0"/>
          <w:numId w:val="5"/>
        </w:numPr>
        <w:tabs>
          <w:tab w:val="left" w:pos="709"/>
        </w:tabs>
        <w:spacing w:before="220" w:after="220"/>
        <w:ind w:left="0" w:firstLine="0"/>
        <w:rPr>
          <w:rFonts w:ascii="Proxima Nova" w:hAnsi="Proxima Nova"/>
          <w:sz w:val="20"/>
          <w:lang w:val="en-GB"/>
        </w:rPr>
      </w:pPr>
      <w:r w:rsidRPr="00E74760">
        <w:rPr>
          <w:rFonts w:ascii="Proxima Nova" w:hAnsi="Proxima Nova"/>
          <w:sz w:val="20"/>
          <w:lang w:val="en-GB"/>
        </w:rPr>
        <w:t>Please attach the Project</w:t>
      </w:r>
      <w:r w:rsidR="000C1E95" w:rsidRPr="00E74760">
        <w:rPr>
          <w:rFonts w:ascii="Proxima Nova" w:hAnsi="Proxima Nova"/>
          <w:sz w:val="20"/>
          <w:lang w:val="en-GB"/>
        </w:rPr>
        <w:t>/Por</w:t>
      </w:r>
      <w:r w:rsidR="00DA2F9D" w:rsidRPr="00E74760">
        <w:rPr>
          <w:rFonts w:ascii="Proxima Nova" w:hAnsi="Proxima Nova"/>
          <w:sz w:val="20"/>
          <w:lang w:val="en-GB"/>
        </w:rPr>
        <w:t>t</w:t>
      </w:r>
      <w:r w:rsidR="000C1E95" w:rsidRPr="00E74760">
        <w:rPr>
          <w:rFonts w:ascii="Proxima Nova" w:hAnsi="Proxima Nova"/>
          <w:sz w:val="20"/>
          <w:lang w:val="en-GB"/>
        </w:rPr>
        <w:t>folio</w:t>
      </w:r>
      <w:r w:rsidRPr="00E74760">
        <w:rPr>
          <w:rFonts w:ascii="Proxima Nova" w:hAnsi="Proxima Nova"/>
          <w:sz w:val="20"/>
          <w:lang w:val="en-GB"/>
        </w:rPr>
        <w:t xml:space="preserve"> Document as </w:t>
      </w:r>
      <w:r w:rsidR="003427B7" w:rsidRPr="00E74760">
        <w:rPr>
          <w:rFonts w:ascii="Proxima Nova" w:hAnsi="Proxima Nova"/>
          <w:sz w:val="20"/>
          <w:lang w:val="en-GB"/>
        </w:rPr>
        <w:t>A</w:t>
      </w:r>
      <w:r w:rsidRPr="00E74760">
        <w:rPr>
          <w:rFonts w:ascii="Proxima Nova" w:hAnsi="Proxima Nova"/>
          <w:sz w:val="20"/>
          <w:lang w:val="en-GB"/>
        </w:rPr>
        <w:t>nnex</w:t>
      </w:r>
      <w:r w:rsidR="003427B7" w:rsidRPr="00E74760">
        <w:rPr>
          <w:rFonts w:ascii="Proxima Nova" w:hAnsi="Proxima Nova"/>
          <w:sz w:val="20"/>
          <w:lang w:val="en-GB"/>
        </w:rPr>
        <w:t xml:space="preserve"> A to this Agreement</w:t>
      </w:r>
      <w:r w:rsidRPr="00E74760">
        <w:rPr>
          <w:rFonts w:ascii="Proxima Nova" w:hAnsi="Proxima Nova"/>
          <w:sz w:val="20"/>
          <w:lang w:val="en-GB"/>
        </w:rPr>
        <w:t>.</w:t>
      </w:r>
    </w:p>
    <w:p w14:paraId="0DED3791" w14:textId="0AA2A460" w:rsidR="00E81031" w:rsidRPr="00E74760" w:rsidRDefault="00AA068D" w:rsidP="00E74760">
      <w:pPr>
        <w:pStyle w:val="ListParagraph"/>
        <w:widowControl w:val="0"/>
        <w:numPr>
          <w:ilvl w:val="0"/>
          <w:numId w:val="5"/>
        </w:numPr>
        <w:tabs>
          <w:tab w:val="left" w:pos="709"/>
        </w:tabs>
        <w:spacing w:before="220" w:after="220"/>
        <w:ind w:left="0" w:firstLine="0"/>
        <w:rPr>
          <w:rFonts w:ascii="Proxima Nova" w:hAnsi="Proxima Nova"/>
          <w:sz w:val="20"/>
          <w:lang w:val="en-GB"/>
        </w:rPr>
      </w:pPr>
      <w:r w:rsidRPr="00E74760">
        <w:rPr>
          <w:rFonts w:ascii="Proxima Nova" w:hAnsi="Proxima Nova"/>
          <w:sz w:val="20"/>
          <w:lang w:val="en-GB"/>
        </w:rPr>
        <w:t xml:space="preserve">Please </w:t>
      </w:r>
      <w:r w:rsidR="00A25D2B" w:rsidRPr="00E74760">
        <w:rPr>
          <w:rFonts w:ascii="Proxima Nova" w:hAnsi="Proxima Nova"/>
          <w:sz w:val="20"/>
          <w:lang w:val="en-GB"/>
        </w:rPr>
        <w:t>ensure that any donor-specific changes or additions required pursuant to such donor’s</w:t>
      </w:r>
      <w:r w:rsidR="00A25D2B" w:rsidRPr="00E74760">
        <w:rPr>
          <w:rFonts w:ascii="Proxima Nova" w:hAnsi="Proxima Nova"/>
          <w:spacing w:val="-3"/>
          <w:sz w:val="20"/>
          <w:lang w:val="en-GB"/>
        </w:rPr>
        <w:t xml:space="preserve"> </w:t>
      </w:r>
      <w:r w:rsidR="009D666D" w:rsidRPr="00E74760">
        <w:rPr>
          <w:rFonts w:ascii="Proxima Nova" w:hAnsi="Proxima Nova"/>
          <w:spacing w:val="-3"/>
          <w:sz w:val="20"/>
          <w:lang w:val="en-GB"/>
        </w:rPr>
        <w:t>F</w:t>
      </w:r>
      <w:r w:rsidR="00A25D2B" w:rsidRPr="00E74760">
        <w:rPr>
          <w:rFonts w:ascii="Proxima Nova" w:hAnsi="Proxima Nova"/>
          <w:spacing w:val="-3"/>
          <w:sz w:val="20"/>
          <w:lang w:val="en-GB"/>
        </w:rPr>
        <w:t xml:space="preserve">inancing </w:t>
      </w:r>
      <w:r w:rsidR="009D666D" w:rsidRPr="00E74760">
        <w:rPr>
          <w:rFonts w:ascii="Proxima Nova" w:hAnsi="Proxima Nova"/>
          <w:spacing w:val="-3"/>
          <w:sz w:val="20"/>
          <w:lang w:val="en-GB"/>
        </w:rPr>
        <w:t>A</w:t>
      </w:r>
      <w:r w:rsidR="00A25D2B" w:rsidRPr="00E74760">
        <w:rPr>
          <w:rFonts w:ascii="Proxima Nova" w:hAnsi="Proxima Nova"/>
          <w:spacing w:val="-3"/>
          <w:sz w:val="20"/>
          <w:lang w:val="en-GB"/>
        </w:rPr>
        <w:t xml:space="preserve">greement with UNDP are correctly reflected through </w:t>
      </w:r>
      <w:r w:rsidR="0070799C" w:rsidRPr="00CE1E5D">
        <w:rPr>
          <w:rFonts w:ascii="Proxima Nova" w:hAnsi="Proxima Nova" w:cstheme="minorHAnsi"/>
          <w:spacing w:val="-3"/>
          <w:sz w:val="20"/>
          <w:szCs w:val="20"/>
          <w:lang w:val="en-GB"/>
        </w:rPr>
        <w:t xml:space="preserve">the </w:t>
      </w:r>
      <w:r w:rsidR="00A25D2B" w:rsidRPr="00E74760">
        <w:rPr>
          <w:rFonts w:ascii="Proxima Nova" w:hAnsi="Proxima Nova"/>
          <w:spacing w:val="-3"/>
          <w:sz w:val="20"/>
          <w:lang w:val="en-GB"/>
        </w:rPr>
        <w:t xml:space="preserve">Special Conditions attached to this </w:t>
      </w:r>
      <w:r w:rsidR="009D666D" w:rsidRPr="00E74760">
        <w:rPr>
          <w:rFonts w:ascii="Proxima Nova" w:hAnsi="Proxima Nova"/>
          <w:spacing w:val="-3"/>
          <w:sz w:val="20"/>
          <w:lang w:val="en-GB"/>
        </w:rPr>
        <w:t>A</w:t>
      </w:r>
      <w:r w:rsidR="00A25D2B" w:rsidRPr="00E74760">
        <w:rPr>
          <w:rFonts w:ascii="Proxima Nova" w:hAnsi="Proxima Nova"/>
          <w:spacing w:val="-3"/>
          <w:sz w:val="20"/>
          <w:lang w:val="en-GB"/>
        </w:rPr>
        <w:t>greement as Appendix 1</w:t>
      </w:r>
      <w:r w:rsidR="00A96486">
        <w:rPr>
          <w:rFonts w:ascii="Proxima Nova" w:hAnsi="Proxima Nova" w:cstheme="minorHAnsi" w:hint="eastAsia"/>
          <w:spacing w:val="-3"/>
          <w:sz w:val="20"/>
          <w:szCs w:val="20"/>
          <w:lang w:val="en-GB"/>
        </w:rPr>
        <w:t> </w:t>
      </w:r>
      <w:r w:rsidR="00A96486">
        <w:rPr>
          <w:rFonts w:ascii="Proxima Nova" w:hAnsi="Proxima Nova" w:cstheme="minorHAnsi"/>
          <w:spacing w:val="-3"/>
          <w:sz w:val="20"/>
          <w:szCs w:val="20"/>
          <w:lang w:val="en-GB"/>
        </w:rPr>
        <w:t>(“</w:t>
      </w:r>
      <w:r w:rsidR="003A7F38" w:rsidRPr="00E74760">
        <w:rPr>
          <w:rFonts w:ascii="Proxima Nova" w:hAnsi="Proxima Nova"/>
          <w:spacing w:val="-3"/>
          <w:sz w:val="20"/>
          <w:lang w:val="en-GB"/>
        </w:rPr>
        <w:t>Special Conditions</w:t>
      </w:r>
      <w:r w:rsidR="00A96486">
        <w:rPr>
          <w:rFonts w:ascii="Proxima Nova" w:hAnsi="Proxima Nova" w:cstheme="minorHAnsi"/>
          <w:spacing w:val="-3"/>
          <w:sz w:val="20"/>
          <w:szCs w:val="20"/>
          <w:lang w:val="en-GB"/>
        </w:rPr>
        <w:t>”)</w:t>
      </w:r>
      <w:r w:rsidR="003A7F38" w:rsidRPr="00E74760">
        <w:rPr>
          <w:rFonts w:ascii="Proxima Nova" w:hAnsi="Proxima Nova"/>
          <w:spacing w:val="-3"/>
          <w:sz w:val="20"/>
          <w:lang w:val="en-GB"/>
        </w:rPr>
        <w:t xml:space="preserve"> that incorporate donor-specific changes or additions are </w:t>
      </w:r>
      <w:r w:rsidR="00011DCC" w:rsidRPr="00E74760">
        <w:rPr>
          <w:rFonts w:ascii="Proxima Nova" w:hAnsi="Proxima Nova"/>
          <w:spacing w:val="-3"/>
          <w:sz w:val="20"/>
          <w:lang w:val="en-GB"/>
        </w:rPr>
        <w:t>n</w:t>
      </w:r>
      <w:r w:rsidR="003A7F38" w:rsidRPr="00E74760">
        <w:rPr>
          <w:rFonts w:ascii="Proxima Nova" w:hAnsi="Proxima Nova"/>
          <w:spacing w:val="-3"/>
          <w:sz w:val="20"/>
          <w:lang w:val="en-GB"/>
        </w:rPr>
        <w:t xml:space="preserve">ot considered to be a deviation </w:t>
      </w:r>
      <w:r w:rsidR="0087449A" w:rsidRPr="00CE1E5D">
        <w:rPr>
          <w:rFonts w:ascii="Proxima Nova" w:hAnsi="Proxima Nova" w:cstheme="minorHAnsi"/>
          <w:spacing w:val="-3"/>
          <w:sz w:val="20"/>
          <w:szCs w:val="20"/>
          <w:lang w:val="en-GB"/>
        </w:rPr>
        <w:t>from</w:t>
      </w:r>
      <w:r w:rsidR="003A7F38" w:rsidRPr="00E74760">
        <w:rPr>
          <w:rFonts w:ascii="Proxima Nova" w:hAnsi="Proxima Nova"/>
          <w:spacing w:val="-3"/>
          <w:sz w:val="20"/>
          <w:lang w:val="en-GB"/>
        </w:rPr>
        <w:t xml:space="preserve"> this template and do not need to be </w:t>
      </w:r>
      <w:r w:rsidR="00A25D2B" w:rsidRPr="00E74760">
        <w:rPr>
          <w:rFonts w:ascii="Proxima Nova" w:hAnsi="Proxima Nova"/>
          <w:spacing w:val="-3"/>
          <w:sz w:val="20"/>
          <w:lang w:val="en-GB"/>
        </w:rPr>
        <w:t xml:space="preserve">reviewed </w:t>
      </w:r>
      <w:r w:rsidR="003A7F38" w:rsidRPr="00E74760">
        <w:rPr>
          <w:rFonts w:ascii="Proxima Nova" w:hAnsi="Proxima Nova"/>
          <w:spacing w:val="-3"/>
          <w:sz w:val="20"/>
          <w:lang w:val="en-GB"/>
        </w:rPr>
        <w:t xml:space="preserve">or </w:t>
      </w:r>
      <w:r w:rsidR="00A25D2B" w:rsidRPr="00E74760">
        <w:rPr>
          <w:rFonts w:ascii="Proxima Nova" w:hAnsi="Proxima Nova"/>
          <w:spacing w:val="-3"/>
          <w:sz w:val="20"/>
          <w:lang w:val="en-GB"/>
        </w:rPr>
        <w:t>cleared by the</w:t>
      </w:r>
      <w:r w:rsidR="00A25D2B" w:rsidRPr="00E74760">
        <w:rPr>
          <w:rFonts w:ascii="Proxima Nova" w:hAnsi="Proxima Nova"/>
          <w:sz w:val="20"/>
          <w:lang w:val="en-GB"/>
        </w:rPr>
        <w:t xml:space="preserve"> Bureau for Management Services</w:t>
      </w:r>
      <w:r w:rsidR="00393455">
        <w:rPr>
          <w:rFonts w:ascii="Proxima Nova" w:hAnsi="Proxima Nova" w:cstheme="minorHAnsi"/>
          <w:sz w:val="20"/>
          <w:szCs w:val="20"/>
          <w:lang w:val="en-GB"/>
        </w:rPr>
        <w:t>,</w:t>
      </w:r>
      <w:r w:rsidR="00A25D2B" w:rsidRPr="00CE1E5D">
        <w:rPr>
          <w:rFonts w:ascii="Proxima Nova" w:hAnsi="Proxima Nova" w:cstheme="minorHAnsi"/>
          <w:sz w:val="20"/>
          <w:szCs w:val="20"/>
          <w:lang w:val="en-GB"/>
        </w:rPr>
        <w:t xml:space="preserve"> </w:t>
      </w:r>
      <w:r w:rsidR="00393455" w:rsidRPr="00CE1E5D">
        <w:rPr>
          <w:rFonts w:ascii="Proxima Nova" w:hAnsi="Proxima Nova" w:cstheme="minorHAnsi"/>
          <w:sz w:val="20"/>
          <w:szCs w:val="20"/>
          <w:lang w:val="en-GB"/>
        </w:rPr>
        <w:t>Office of Legal Services</w:t>
      </w:r>
      <w:r w:rsidR="00393455" w:rsidRPr="00E74760">
        <w:rPr>
          <w:rFonts w:ascii="Proxima Nova" w:hAnsi="Proxima Nova"/>
          <w:sz w:val="20"/>
          <w:lang w:val="en-GB"/>
        </w:rPr>
        <w:t xml:space="preserve"> </w:t>
      </w:r>
      <w:r w:rsidR="00A25D2B" w:rsidRPr="00E74760">
        <w:rPr>
          <w:rFonts w:ascii="Proxima Nova" w:hAnsi="Proxima Nova"/>
          <w:sz w:val="20"/>
          <w:lang w:val="en-GB"/>
        </w:rPr>
        <w:t>(“</w:t>
      </w:r>
      <w:r w:rsidR="00FE33B0" w:rsidRPr="00E74760">
        <w:rPr>
          <w:rFonts w:ascii="Proxima Nova" w:hAnsi="Proxima Nova"/>
          <w:sz w:val="20"/>
          <w:lang w:val="en-GB"/>
        </w:rPr>
        <w:t>BMS/</w:t>
      </w:r>
      <w:r w:rsidR="00A25D2B" w:rsidRPr="00E74760">
        <w:rPr>
          <w:rFonts w:ascii="Proxima Nova" w:hAnsi="Proxima Nova"/>
          <w:spacing w:val="-3"/>
          <w:sz w:val="20"/>
          <w:lang w:val="en-GB"/>
        </w:rPr>
        <w:t>OLS”).</w:t>
      </w:r>
    </w:p>
    <w:p w14:paraId="5F6096A6" w14:textId="7BE81324" w:rsidR="00495778" w:rsidRPr="00E74760" w:rsidRDefault="00011DCC" w:rsidP="00E74760">
      <w:pPr>
        <w:pStyle w:val="ListParagraph"/>
        <w:widowControl w:val="0"/>
        <w:numPr>
          <w:ilvl w:val="0"/>
          <w:numId w:val="5"/>
        </w:numPr>
        <w:tabs>
          <w:tab w:val="left" w:pos="709"/>
        </w:tabs>
        <w:spacing w:before="220" w:after="220"/>
        <w:ind w:left="0" w:firstLine="0"/>
        <w:rPr>
          <w:rFonts w:ascii="Proxima Nova" w:hAnsi="Proxima Nova"/>
          <w:sz w:val="20"/>
          <w:lang w:val="en-GB"/>
        </w:rPr>
      </w:pPr>
      <w:r w:rsidRPr="00E74760">
        <w:rPr>
          <w:rFonts w:ascii="Proxima Nova" w:hAnsi="Proxima Nova"/>
          <w:sz w:val="20"/>
          <w:lang w:val="en-GB"/>
        </w:rPr>
        <w:t>A</w:t>
      </w:r>
      <w:r w:rsidR="00FE33B0" w:rsidRPr="00E74760">
        <w:rPr>
          <w:rFonts w:ascii="Proxima Nova" w:hAnsi="Proxima Nova"/>
          <w:sz w:val="20"/>
          <w:lang w:val="en-GB"/>
        </w:rPr>
        <w:t>ny deviations from</w:t>
      </w:r>
      <w:r w:rsidR="00A25D2B" w:rsidRPr="00E74760">
        <w:rPr>
          <w:rFonts w:ascii="Proxima Nova" w:hAnsi="Proxima Nova"/>
          <w:sz w:val="20"/>
          <w:lang w:val="en-GB"/>
        </w:rPr>
        <w:t xml:space="preserve"> this </w:t>
      </w:r>
      <w:r w:rsidRPr="00E74760">
        <w:rPr>
          <w:rFonts w:ascii="Proxima Nova" w:hAnsi="Proxima Nova"/>
          <w:sz w:val="20"/>
          <w:lang w:val="en-GB"/>
        </w:rPr>
        <w:t xml:space="preserve">template </w:t>
      </w:r>
      <w:r w:rsidRPr="00CE1E5D">
        <w:rPr>
          <w:rFonts w:ascii="Proxima Nova" w:hAnsi="Proxima Nova" w:cstheme="minorHAnsi"/>
          <w:sz w:val="20"/>
          <w:szCs w:val="20"/>
          <w:lang w:val="en-GB"/>
        </w:rPr>
        <w:t>A</w:t>
      </w:r>
      <w:r w:rsidR="00A25D2B" w:rsidRPr="00CE1E5D">
        <w:rPr>
          <w:rFonts w:ascii="Proxima Nova" w:hAnsi="Proxima Nova" w:cstheme="minorHAnsi"/>
          <w:sz w:val="20"/>
          <w:szCs w:val="20"/>
          <w:lang w:val="en-GB"/>
        </w:rPr>
        <w:t>greement</w:t>
      </w:r>
      <w:r w:rsidR="00941E46" w:rsidRPr="00CE1E5D">
        <w:rPr>
          <w:rFonts w:ascii="Proxima Nova" w:hAnsi="Proxima Nova" w:cstheme="minorHAnsi"/>
          <w:sz w:val="20"/>
          <w:szCs w:val="20"/>
          <w:lang w:val="en-GB"/>
        </w:rPr>
        <w:t xml:space="preserve"> </w:t>
      </w:r>
      <w:r w:rsidR="00A25D2B" w:rsidRPr="00CE1E5D">
        <w:rPr>
          <w:rFonts w:ascii="Proxima Nova" w:hAnsi="Proxima Nova" w:cstheme="minorHAnsi"/>
          <w:sz w:val="20"/>
          <w:szCs w:val="20"/>
          <w:lang w:val="en-GB"/>
        </w:rPr>
        <w:t>must</w:t>
      </w:r>
      <w:r w:rsidR="00A25D2B" w:rsidRPr="00E74760">
        <w:rPr>
          <w:rFonts w:ascii="Proxima Nova" w:hAnsi="Proxima Nova"/>
          <w:sz w:val="20"/>
          <w:lang w:val="en-GB"/>
        </w:rPr>
        <w:t xml:space="preserve"> </w:t>
      </w:r>
      <w:r w:rsidR="00AF1523" w:rsidRPr="00E74760">
        <w:rPr>
          <w:rFonts w:ascii="Proxima Nova" w:hAnsi="Proxima Nova"/>
          <w:spacing w:val="-3"/>
          <w:sz w:val="20"/>
          <w:lang w:val="en-GB"/>
        </w:rPr>
        <w:t xml:space="preserve">be reviewed and cleared by BMS/OLS. Please </w:t>
      </w:r>
      <w:r w:rsidR="00A25D2B" w:rsidRPr="00E74760">
        <w:rPr>
          <w:rFonts w:ascii="Proxima Nova" w:hAnsi="Proxima Nova"/>
          <w:sz w:val="20"/>
          <w:lang w:val="en-GB"/>
        </w:rPr>
        <w:t>contact</w:t>
      </w:r>
      <w:r w:rsidR="00A25D2B" w:rsidRPr="00E74760">
        <w:rPr>
          <w:rFonts w:ascii="Proxima Nova" w:hAnsi="Proxima Nova"/>
          <w:spacing w:val="-3"/>
          <w:sz w:val="20"/>
          <w:lang w:val="en-GB"/>
        </w:rPr>
        <w:t xml:space="preserve"> </w:t>
      </w:r>
      <w:r w:rsidR="00E3786D" w:rsidRPr="00CE1E5D">
        <w:rPr>
          <w:rFonts w:ascii="Proxima Nova" w:hAnsi="Proxima Nova" w:cstheme="minorHAnsi"/>
          <w:spacing w:val="-3"/>
          <w:sz w:val="20"/>
          <w:szCs w:val="20"/>
          <w:lang w:val="en-GB"/>
        </w:rPr>
        <w:t>the</w:t>
      </w:r>
      <w:r w:rsidR="00E3786D" w:rsidRPr="00E74760">
        <w:rPr>
          <w:rFonts w:ascii="Proxima Nova" w:hAnsi="Proxima Nova"/>
          <w:spacing w:val="-3"/>
          <w:sz w:val="20"/>
          <w:lang w:val="en-GB"/>
        </w:rPr>
        <w:t xml:space="preserve"> </w:t>
      </w:r>
      <w:r w:rsidR="00FE33B0" w:rsidRPr="00E74760">
        <w:rPr>
          <w:rFonts w:ascii="Proxima Nova" w:hAnsi="Proxima Nova"/>
          <w:spacing w:val="-3"/>
          <w:sz w:val="20"/>
          <w:lang w:val="en-GB"/>
        </w:rPr>
        <w:t>BMS/</w:t>
      </w:r>
      <w:r w:rsidR="00A25D2B" w:rsidRPr="00E74760">
        <w:rPr>
          <w:rFonts w:ascii="Proxima Nova" w:hAnsi="Proxima Nova"/>
          <w:sz w:val="20"/>
          <w:lang w:val="en-GB"/>
        </w:rPr>
        <w:t xml:space="preserve">OLS </w:t>
      </w:r>
      <w:r w:rsidR="00393455">
        <w:rPr>
          <w:rFonts w:ascii="Proxima Nova" w:hAnsi="Proxima Nova" w:cstheme="minorHAnsi"/>
          <w:sz w:val="20"/>
          <w:szCs w:val="20"/>
          <w:lang w:val="en-GB"/>
        </w:rPr>
        <w:t xml:space="preserve">P&amp;P Team </w:t>
      </w:r>
      <w:r w:rsidR="00A25D2B" w:rsidRPr="00E74760">
        <w:rPr>
          <w:rFonts w:ascii="Proxima Nova" w:hAnsi="Proxima Nova"/>
          <w:sz w:val="20"/>
          <w:lang w:val="en-GB"/>
        </w:rPr>
        <w:t>for assistance and clearance.</w:t>
      </w:r>
    </w:p>
    <w:p w14:paraId="7946A8D0" w14:textId="6A573A94" w:rsidR="00BA5FB2" w:rsidRPr="00491715" w:rsidRDefault="00F97CDB" w:rsidP="00E74760">
      <w:pPr>
        <w:pStyle w:val="ListParagraph"/>
        <w:widowControl w:val="0"/>
        <w:numPr>
          <w:ilvl w:val="0"/>
          <w:numId w:val="5"/>
        </w:numPr>
        <w:tabs>
          <w:tab w:val="left" w:pos="709"/>
        </w:tabs>
        <w:spacing w:before="220" w:after="220"/>
        <w:ind w:left="0" w:firstLine="0"/>
        <w:rPr>
          <w:rFonts w:ascii="Proxima Nova" w:hAnsi="Proxima Nova"/>
          <w:lang w:val="en-GB"/>
        </w:rPr>
      </w:pPr>
      <w:r w:rsidRPr="00E74760">
        <w:rPr>
          <w:rFonts w:ascii="Proxima Nova" w:hAnsi="Proxima Nova"/>
          <w:sz w:val="20"/>
          <w:lang w:val="en-GB"/>
        </w:rPr>
        <w:t xml:space="preserve">Please have two originals of the final </w:t>
      </w:r>
      <w:r w:rsidR="004F0891" w:rsidRPr="00E74760">
        <w:rPr>
          <w:rFonts w:ascii="Proxima Nova" w:hAnsi="Proxima Nova"/>
          <w:sz w:val="20"/>
          <w:lang w:val="en-GB"/>
        </w:rPr>
        <w:t>A</w:t>
      </w:r>
      <w:r w:rsidRPr="00E74760">
        <w:rPr>
          <w:rFonts w:ascii="Proxima Nova" w:hAnsi="Proxima Nova"/>
          <w:sz w:val="20"/>
          <w:lang w:val="en-GB"/>
        </w:rPr>
        <w:t>greement signed</w:t>
      </w:r>
      <w:r w:rsidR="004F0891" w:rsidRPr="00E74760">
        <w:rPr>
          <w:rFonts w:ascii="Proxima Nova" w:hAnsi="Proxima Nova"/>
          <w:sz w:val="20"/>
          <w:lang w:val="en-GB"/>
        </w:rPr>
        <w:t xml:space="preserve"> by each Party</w:t>
      </w:r>
      <w:r w:rsidRPr="00E74760">
        <w:rPr>
          <w:rFonts w:ascii="Proxima Nova" w:hAnsi="Proxima Nova"/>
          <w:sz w:val="20"/>
          <w:lang w:val="en-GB"/>
        </w:rPr>
        <w:t>. After signature, UNDP keeps one original and provides the Partner with the other original.</w:t>
      </w:r>
      <w:r w:rsidR="00BA5FB2" w:rsidRPr="00E47743">
        <w:rPr>
          <w:rFonts w:ascii="Proxima Nova" w:hAnsi="Proxima Nova" w:cstheme="minorHAnsi"/>
          <w:spacing w:val="-3"/>
          <w:lang w:val="en-GB"/>
        </w:rPr>
        <w:br w:type="page"/>
      </w:r>
    </w:p>
    <w:p w14:paraId="25C41041" w14:textId="3B945BD8" w:rsidR="00297BDE" w:rsidRPr="00E47743" w:rsidRDefault="009C7D51" w:rsidP="00D85DED">
      <w:pPr>
        <w:widowControl w:val="0"/>
        <w:rPr>
          <w:rFonts w:ascii="Proxima Nova" w:hAnsi="Proxima Nova"/>
          <w:b/>
          <w:lang w:val="en-GB"/>
        </w:rPr>
      </w:pPr>
      <w:r w:rsidRPr="00E47743">
        <w:rPr>
          <w:rFonts w:ascii="Proxima Nova" w:hAnsi="Proxima Nova"/>
          <w:b/>
          <w:noProof/>
          <w:lang w:val="en-GB"/>
        </w:rPr>
        <w:lastRenderedPageBreak/>
        <w:drawing>
          <wp:anchor distT="0" distB="0" distL="114300" distR="114300" simplePos="0" relativeHeight="251665920" behindDoc="1" locked="0" layoutInCell="1" allowOverlap="1" wp14:anchorId="719CEF84" wp14:editId="79FCF639">
            <wp:simplePos x="0" y="0"/>
            <wp:positionH relativeFrom="column">
              <wp:posOffset>5034552</wp:posOffset>
            </wp:positionH>
            <wp:positionV relativeFrom="paragraph">
              <wp:posOffset>-215900</wp:posOffset>
            </wp:positionV>
            <wp:extent cx="954000" cy="14580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4000" cy="145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B04E59" w14:textId="77777777" w:rsidR="00297BDE" w:rsidRPr="00491715" w:rsidRDefault="00297BDE" w:rsidP="009F1516">
      <w:pPr>
        <w:widowControl w:val="0"/>
        <w:spacing w:line="360" w:lineRule="auto"/>
        <w:ind w:left="180"/>
        <w:jc w:val="center"/>
        <w:rPr>
          <w:rFonts w:ascii="Proxima Nova" w:hAnsi="Proxima Nova"/>
          <w:b/>
          <w:lang w:val="en-GB"/>
        </w:rPr>
      </w:pPr>
    </w:p>
    <w:p w14:paraId="070FCC91" w14:textId="77777777" w:rsidR="00297BDE" w:rsidRPr="00491715" w:rsidRDefault="00297BDE" w:rsidP="009F1516">
      <w:pPr>
        <w:widowControl w:val="0"/>
        <w:spacing w:line="360" w:lineRule="auto"/>
        <w:rPr>
          <w:rFonts w:ascii="Proxima Nova" w:hAnsi="Proxima Nova"/>
          <w:b/>
          <w:lang w:val="en-GB"/>
        </w:rPr>
      </w:pPr>
    </w:p>
    <w:p w14:paraId="26C73B56" w14:textId="17EB9D0E" w:rsidR="00610D57" w:rsidRPr="00491715" w:rsidRDefault="00610D57" w:rsidP="009F1516">
      <w:pPr>
        <w:widowControl w:val="0"/>
        <w:spacing w:line="360" w:lineRule="auto"/>
        <w:jc w:val="right"/>
        <w:rPr>
          <w:rFonts w:ascii="Proxima Nova" w:hAnsi="Proxima Nova"/>
          <w:spacing w:val="-3"/>
          <w:lang w:val="en-GB"/>
        </w:rPr>
      </w:pPr>
    </w:p>
    <w:p w14:paraId="55D4A4B1" w14:textId="77777777" w:rsidR="00715E87" w:rsidRPr="00491715" w:rsidRDefault="00442899" w:rsidP="00491715">
      <w:pPr>
        <w:pStyle w:val="Heading1"/>
        <w:keepNext w:val="0"/>
        <w:widowControl w:val="0"/>
        <w:suppressAutoHyphens w:val="0"/>
        <w:rPr>
          <w:rFonts w:ascii="Proxima Nova" w:hAnsi="Proxima Nova"/>
          <w:sz w:val="22"/>
          <w:u w:val="none"/>
          <w:lang w:val="en-GB"/>
        </w:rPr>
      </w:pPr>
      <w:r w:rsidRPr="00491715">
        <w:rPr>
          <w:rFonts w:ascii="Proxima Nova" w:hAnsi="Proxima Nova"/>
          <w:sz w:val="22"/>
          <w:u w:val="none"/>
          <w:lang w:val="en-GB"/>
        </w:rPr>
        <w:t>R</w:t>
      </w:r>
      <w:r w:rsidR="00297BDE" w:rsidRPr="00491715">
        <w:rPr>
          <w:rFonts w:ascii="Proxima Nova" w:hAnsi="Proxima Nova"/>
          <w:sz w:val="22"/>
          <w:u w:val="none"/>
          <w:lang w:val="en-GB"/>
        </w:rPr>
        <w:t>ESPONSIBLE PARTY AGREEMENT</w:t>
      </w:r>
    </w:p>
    <w:p w14:paraId="2DA6BC9A" w14:textId="77777777" w:rsidR="00715E87" w:rsidRPr="00491715" w:rsidRDefault="00715E87" w:rsidP="00491715">
      <w:pPr>
        <w:pStyle w:val="Heading1"/>
        <w:keepNext w:val="0"/>
        <w:widowControl w:val="0"/>
        <w:suppressAutoHyphens w:val="0"/>
        <w:rPr>
          <w:rFonts w:ascii="Proxima Nova" w:hAnsi="Proxima Nova"/>
          <w:sz w:val="22"/>
          <w:u w:val="none"/>
          <w:lang w:val="en-GB"/>
        </w:rPr>
      </w:pPr>
      <w:r w:rsidRPr="00491715">
        <w:rPr>
          <w:rFonts w:ascii="Proxima Nova" w:hAnsi="Proxima Nova"/>
          <w:sz w:val="22"/>
          <w:u w:val="none"/>
          <w:lang w:val="en-GB"/>
        </w:rPr>
        <w:t>BETWEEN</w:t>
      </w:r>
    </w:p>
    <w:p w14:paraId="7273CD17" w14:textId="2AE1D8FD" w:rsidR="00715E87" w:rsidRPr="00491715" w:rsidRDefault="00715E87" w:rsidP="00491715">
      <w:pPr>
        <w:pStyle w:val="Heading1"/>
        <w:keepNext w:val="0"/>
        <w:widowControl w:val="0"/>
        <w:suppressAutoHyphens w:val="0"/>
        <w:rPr>
          <w:rFonts w:ascii="Proxima Nova" w:hAnsi="Proxima Nova"/>
          <w:sz w:val="22"/>
          <w:u w:val="none"/>
          <w:lang w:val="en-GB"/>
        </w:rPr>
      </w:pPr>
      <w:r w:rsidRPr="00491715">
        <w:rPr>
          <w:rFonts w:ascii="Proxima Nova" w:hAnsi="Proxima Nova"/>
          <w:sz w:val="22"/>
          <w:u w:val="none"/>
          <w:lang w:val="en-GB"/>
        </w:rPr>
        <w:t>THE UNITED NATIONS DEVELOPMENT PROGRAMME</w:t>
      </w:r>
    </w:p>
    <w:p w14:paraId="4603A9F2" w14:textId="355E2A45" w:rsidR="004F0891" w:rsidRPr="00491715" w:rsidRDefault="00715E87" w:rsidP="00491715">
      <w:pPr>
        <w:pStyle w:val="Heading1"/>
        <w:keepNext w:val="0"/>
        <w:widowControl w:val="0"/>
        <w:suppressAutoHyphens w:val="0"/>
        <w:rPr>
          <w:rFonts w:ascii="Proxima Nova" w:hAnsi="Proxima Nova"/>
          <w:sz w:val="22"/>
          <w:u w:val="none"/>
          <w:lang w:val="en-GB"/>
        </w:rPr>
      </w:pPr>
      <w:r w:rsidRPr="00491715">
        <w:rPr>
          <w:rFonts w:ascii="Proxima Nova" w:hAnsi="Proxima Nova"/>
          <w:sz w:val="22"/>
          <w:u w:val="none"/>
          <w:lang w:val="en-GB"/>
        </w:rPr>
        <w:t xml:space="preserve">AND </w:t>
      </w:r>
      <w:r w:rsidR="00332464" w:rsidRPr="00491715">
        <w:rPr>
          <w:rFonts w:ascii="Proxima Nova" w:hAnsi="Proxima Nova"/>
          <w:sz w:val="22"/>
          <w:lang w:val="en-GB"/>
        </w:rPr>
        <w:t>[</w:t>
      </w:r>
      <w:r w:rsidR="00332464" w:rsidRPr="00491715">
        <w:rPr>
          <w:rFonts w:ascii="Proxima Nova" w:hAnsi="Proxima Nova"/>
          <w:b w:val="0"/>
          <w:color w:val="FF0000"/>
          <w:sz w:val="22"/>
          <w:u w:val="none"/>
          <w:lang w:val="en-GB"/>
        </w:rPr>
        <w:t>INSERT NAME OF THE PARTNER</w:t>
      </w:r>
      <w:r w:rsidR="00332464" w:rsidRPr="00491715">
        <w:rPr>
          <w:rFonts w:ascii="Proxima Nova" w:hAnsi="Proxima Nova"/>
          <w:sz w:val="22"/>
          <w:lang w:val="en-GB"/>
        </w:rPr>
        <w:t>]</w:t>
      </w:r>
      <w:r w:rsidR="00332464" w:rsidRPr="00491715" w:rsidDel="00332464">
        <w:rPr>
          <w:rFonts w:ascii="Proxima Nova" w:hAnsi="Proxima Nova"/>
          <w:sz w:val="22"/>
          <w:u w:val="none"/>
          <w:lang w:val="en-GB"/>
        </w:rPr>
        <w:t xml:space="preserve"> </w:t>
      </w:r>
    </w:p>
    <w:p w14:paraId="4E77ACB9" w14:textId="325A1C7D" w:rsidR="00610D57" w:rsidRPr="00491715" w:rsidRDefault="00756E12" w:rsidP="00491715">
      <w:pPr>
        <w:pStyle w:val="Heading1"/>
        <w:keepNext w:val="0"/>
        <w:widowControl w:val="0"/>
        <w:suppressAutoHyphens w:val="0"/>
        <w:spacing w:after="480"/>
        <w:rPr>
          <w:rFonts w:ascii="Proxima Nova" w:hAnsi="Proxima Nova"/>
          <w:sz w:val="22"/>
          <w:u w:val="none"/>
          <w:lang w:val="en-GB"/>
        </w:rPr>
      </w:pPr>
      <w:r w:rsidRPr="00491715">
        <w:rPr>
          <w:rFonts w:ascii="Proxima Nova" w:hAnsi="Proxima Nova"/>
          <w:sz w:val="22"/>
          <w:u w:val="none"/>
          <w:lang w:val="en-GB"/>
        </w:rPr>
        <w:t>[</w:t>
      </w:r>
      <w:r w:rsidR="00CB5E6F" w:rsidRPr="00491715">
        <w:rPr>
          <w:rFonts w:ascii="Proxima Nova" w:hAnsi="Proxima Nova"/>
          <w:sz w:val="22"/>
          <w:u w:val="none"/>
          <w:lang w:val="en-GB"/>
        </w:rPr>
        <w:t xml:space="preserve">Reference </w:t>
      </w:r>
      <w:r w:rsidR="000C627F" w:rsidRPr="00491715">
        <w:rPr>
          <w:rFonts w:ascii="Proxima Nova" w:hAnsi="Proxima Nova"/>
          <w:sz w:val="22"/>
          <w:u w:val="none"/>
          <w:lang w:val="en-GB"/>
        </w:rPr>
        <w:t xml:space="preserve">No. </w:t>
      </w:r>
      <w:r w:rsidR="000C627F" w:rsidRPr="00491715">
        <w:rPr>
          <w:rFonts w:ascii="Proxima Nova" w:hAnsi="Proxima Nova"/>
          <w:b w:val="0"/>
          <w:i/>
          <w:sz w:val="22"/>
          <w:u w:val="none"/>
          <w:lang w:val="en-GB"/>
        </w:rPr>
        <w:t>insert reference number</w:t>
      </w:r>
      <w:r w:rsidR="0055730A" w:rsidRPr="00491715">
        <w:rPr>
          <w:rFonts w:ascii="Proxima Nova" w:hAnsi="Proxima Nova"/>
          <w:b w:val="0"/>
          <w:i/>
          <w:sz w:val="22"/>
          <w:u w:val="none"/>
          <w:lang w:val="en-GB"/>
        </w:rPr>
        <w:t>, if any</w:t>
      </w:r>
      <w:r w:rsidRPr="00491715">
        <w:rPr>
          <w:rFonts w:ascii="Proxima Nova" w:hAnsi="Proxima Nova"/>
          <w:b w:val="0"/>
          <w:i/>
          <w:sz w:val="22"/>
          <w:u w:val="none"/>
          <w:lang w:val="en-GB"/>
        </w:rPr>
        <w:t>; if none, delete bracketed text</w:t>
      </w:r>
      <w:r w:rsidR="000C627F" w:rsidRPr="00491715">
        <w:rPr>
          <w:rFonts w:ascii="Proxima Nova" w:hAnsi="Proxima Nova"/>
          <w:sz w:val="22"/>
          <w:u w:val="none"/>
          <w:lang w:val="en-GB"/>
        </w:rPr>
        <w:t>]</w:t>
      </w:r>
    </w:p>
    <w:tbl>
      <w:tblPr>
        <w:tblW w:w="5025" w:type="pct"/>
        <w:tblInd w:w="-72" w:type="dxa"/>
        <w:tblLayout w:type="fixed"/>
        <w:tblCellMar>
          <w:top w:w="51" w:type="dxa"/>
          <w:bottom w:w="51" w:type="dxa"/>
        </w:tblCellMar>
        <w:tblLook w:val="0000" w:firstRow="0" w:lastRow="0" w:firstColumn="0" w:lastColumn="0" w:noHBand="0" w:noVBand="0"/>
      </w:tblPr>
      <w:tblGrid>
        <w:gridCol w:w="4544"/>
        <w:gridCol w:w="4519"/>
      </w:tblGrid>
      <w:tr w:rsidR="00610D57" w:rsidRPr="00E57F5D" w14:paraId="46BE65FB" w14:textId="77777777" w:rsidTr="00491715">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5A8FC499" w14:textId="77777777" w:rsidR="00610D57" w:rsidRPr="00491715" w:rsidRDefault="004D367E">
            <w:pPr>
              <w:widowControl w:val="0"/>
              <w:numPr>
                <w:ilvl w:val="0"/>
                <w:numId w:val="1"/>
              </w:numPr>
              <w:tabs>
                <w:tab w:val="left" w:pos="383"/>
              </w:tabs>
              <w:ind w:left="0" w:firstLine="0"/>
              <w:rPr>
                <w:rFonts w:ascii="Proxima Nova" w:hAnsi="Proxima Nova"/>
                <w:sz w:val="22"/>
                <w:lang w:val="en-GB"/>
              </w:rPr>
            </w:pPr>
            <w:r w:rsidRPr="00491715">
              <w:rPr>
                <w:rFonts w:ascii="Proxima Nova" w:hAnsi="Proxima Nova"/>
                <w:b/>
                <w:sz w:val="22"/>
                <w:lang w:val="en-GB"/>
              </w:rPr>
              <w:t xml:space="preserve">Host </w:t>
            </w:r>
            <w:r w:rsidR="00610D57" w:rsidRPr="00491715">
              <w:rPr>
                <w:rFonts w:ascii="Proxima Nova" w:hAnsi="Proxima Nova"/>
                <w:b/>
                <w:sz w:val="22"/>
                <w:lang w:val="en-GB"/>
              </w:rPr>
              <w:t>Country</w:t>
            </w:r>
            <w:r w:rsidR="00610D57" w:rsidRPr="00491715">
              <w:rPr>
                <w:rFonts w:ascii="Proxima Nova" w:hAnsi="Proxima Nova"/>
                <w:sz w:val="22"/>
                <w:lang w:val="en-GB"/>
              </w:rPr>
              <w:t xml:space="preserve">: </w:t>
            </w:r>
            <w:r w:rsidR="00610D57" w:rsidRPr="00491715">
              <w:rPr>
                <w:rFonts w:ascii="Proxima Nova" w:hAnsi="Proxima Nova"/>
                <w:color w:val="FF0000"/>
                <w:sz w:val="22"/>
                <w:lang w:val="en-GB"/>
              </w:rPr>
              <w:fldChar w:fldCharType="begin"/>
            </w:r>
            <w:r w:rsidR="00610D57" w:rsidRPr="00491715">
              <w:rPr>
                <w:rFonts w:ascii="Proxima Nova" w:hAnsi="Proxima Nova"/>
                <w:color w:val="FF0000"/>
                <w:sz w:val="22"/>
                <w:lang w:val="en-GB"/>
              </w:rPr>
              <w:instrText xml:space="preserve"> MACROBUTTON NoMacro [Click </w:instrText>
            </w:r>
            <w:r w:rsidR="00610D57" w:rsidRPr="00491715">
              <w:rPr>
                <w:rFonts w:ascii="Proxima Nova" w:hAnsi="Proxima Nova"/>
                <w:b/>
                <w:color w:val="FF0000"/>
                <w:sz w:val="22"/>
                <w:lang w:val="en-GB"/>
              </w:rPr>
              <w:instrText>here</w:instrText>
            </w:r>
            <w:r w:rsidR="00610D57" w:rsidRPr="00491715">
              <w:rPr>
                <w:rFonts w:ascii="Proxima Nova" w:hAnsi="Proxima Nova"/>
                <w:color w:val="FF0000"/>
                <w:sz w:val="22"/>
                <w:lang w:val="en-GB"/>
              </w:rPr>
              <w:instrText xml:space="preserve"> and enter Host Country name]</w:instrText>
            </w:r>
            <w:r w:rsidR="00610D57" w:rsidRPr="00491715">
              <w:rPr>
                <w:rFonts w:ascii="Proxima Nova" w:hAnsi="Proxima Nova"/>
                <w:color w:val="FF0000"/>
                <w:sz w:val="22"/>
                <w:lang w:val="en-GB"/>
              </w:rPr>
              <w:fldChar w:fldCharType="end"/>
            </w:r>
          </w:p>
          <w:p w14:paraId="40AE563E" w14:textId="12C1ED00" w:rsidR="00264766" w:rsidRPr="00491715" w:rsidRDefault="00264766" w:rsidP="00255914">
            <w:pPr>
              <w:widowControl w:val="0"/>
              <w:tabs>
                <w:tab w:val="left" w:pos="-720"/>
                <w:tab w:val="left" w:pos="284"/>
                <w:tab w:val="left" w:pos="720"/>
              </w:tabs>
              <w:rPr>
                <w:rFonts w:ascii="Proxima Nova" w:hAnsi="Proxima Nova"/>
                <w:b/>
                <w:sz w:val="22"/>
                <w:lang w:val="en-GB"/>
              </w:rPr>
            </w:pPr>
          </w:p>
          <w:p w14:paraId="602A02E8" w14:textId="51A69583" w:rsidR="00264766" w:rsidRPr="00491715" w:rsidRDefault="00781F76" w:rsidP="00255914">
            <w:pPr>
              <w:widowControl w:val="0"/>
              <w:tabs>
                <w:tab w:val="left" w:pos="-720"/>
                <w:tab w:val="left" w:pos="284"/>
                <w:tab w:val="left" w:pos="720"/>
              </w:tabs>
              <w:rPr>
                <w:rFonts w:ascii="Proxima Nova" w:hAnsi="Proxima Nova"/>
                <w:spacing w:val="-3"/>
                <w:sz w:val="22"/>
                <w:lang w:val="en-GB"/>
              </w:rPr>
            </w:pPr>
            <w:r w:rsidRPr="00491715">
              <w:rPr>
                <w:rFonts w:ascii="Proxima Nova" w:hAnsi="Proxima Nova"/>
                <w:b/>
                <w:sz w:val="22"/>
                <w:lang w:val="en-GB"/>
              </w:rPr>
              <w:t xml:space="preserve">Type of </w:t>
            </w:r>
            <w:r w:rsidR="00A44C26" w:rsidRPr="00E57F5D">
              <w:rPr>
                <w:rFonts w:ascii="Proxima Nova" w:hAnsi="Proxima Nova"/>
                <w:b/>
                <w:bCs/>
                <w:sz w:val="22"/>
                <w:szCs w:val="22"/>
                <w:lang w:val="en-GB"/>
              </w:rPr>
              <w:t>P</w:t>
            </w:r>
            <w:r w:rsidRPr="00E57F5D">
              <w:rPr>
                <w:rFonts w:ascii="Proxima Nova" w:hAnsi="Proxima Nova"/>
                <w:b/>
                <w:bCs/>
                <w:sz w:val="22"/>
                <w:szCs w:val="22"/>
                <w:lang w:val="en-GB"/>
              </w:rPr>
              <w:t>roject</w:t>
            </w:r>
            <w:r w:rsidR="00A44C26" w:rsidRPr="00E57F5D">
              <w:rPr>
                <w:rFonts w:ascii="Proxima Nova" w:hAnsi="Proxima Nova"/>
                <w:b/>
                <w:bCs/>
                <w:sz w:val="22"/>
                <w:szCs w:val="22"/>
                <w:lang w:val="en-GB"/>
              </w:rPr>
              <w:t xml:space="preserve"> or P</w:t>
            </w:r>
            <w:r w:rsidR="00F3335D" w:rsidRPr="00E57F5D">
              <w:rPr>
                <w:rFonts w:ascii="Proxima Nova" w:hAnsi="Proxima Nova"/>
                <w:b/>
                <w:bCs/>
                <w:sz w:val="22"/>
                <w:szCs w:val="22"/>
                <w:lang w:val="en-GB"/>
              </w:rPr>
              <w:t>or</w:t>
            </w:r>
            <w:r w:rsidR="009A2464" w:rsidRPr="00E57F5D">
              <w:rPr>
                <w:rFonts w:ascii="Proxima Nova" w:hAnsi="Proxima Nova"/>
                <w:b/>
                <w:bCs/>
                <w:sz w:val="22"/>
                <w:szCs w:val="22"/>
                <w:lang w:val="en-GB"/>
              </w:rPr>
              <w:t>t</w:t>
            </w:r>
            <w:r w:rsidR="00F3335D" w:rsidRPr="00E57F5D">
              <w:rPr>
                <w:rFonts w:ascii="Proxima Nova" w:hAnsi="Proxima Nova"/>
                <w:b/>
                <w:bCs/>
                <w:sz w:val="22"/>
                <w:szCs w:val="22"/>
                <w:lang w:val="en-GB"/>
              </w:rPr>
              <w:t>folio</w:t>
            </w:r>
            <w:r w:rsidRPr="00491715">
              <w:rPr>
                <w:rFonts w:ascii="Proxima Nova" w:hAnsi="Proxima Nova"/>
                <w:b/>
                <w:sz w:val="22"/>
                <w:lang w:val="en-GB"/>
              </w:rPr>
              <w:t>:</w:t>
            </w:r>
            <w:r w:rsidR="004F0891" w:rsidRPr="00491715">
              <w:rPr>
                <w:rFonts w:ascii="Proxima Nova" w:hAnsi="Proxima Nova"/>
                <w:b/>
                <w:sz w:val="22"/>
                <w:lang w:val="en-GB"/>
              </w:rPr>
              <w:t xml:space="preserve"> </w:t>
            </w:r>
            <w:proofErr w:type="gramStart"/>
            <w:r w:rsidRPr="00491715">
              <w:rPr>
                <w:rFonts w:ascii="Proxima Nova" w:hAnsi="Proxima Nova"/>
                <w:spacing w:val="-3"/>
                <w:sz w:val="22"/>
                <w:lang w:val="en-GB"/>
              </w:rPr>
              <w:t>[</w:t>
            </w:r>
            <w:r w:rsidR="0039617C" w:rsidRPr="00491715">
              <w:rPr>
                <w:rFonts w:ascii="Proxima Nova" w:hAnsi="Proxima Nova"/>
                <w:spacing w:val="-3"/>
                <w:sz w:val="22"/>
                <w:lang w:val="en-GB"/>
              </w:rPr>
              <w:t xml:space="preserve"> </w:t>
            </w:r>
            <w:r w:rsidRPr="00491715">
              <w:rPr>
                <w:rFonts w:ascii="Proxima Nova" w:hAnsi="Proxima Nova"/>
                <w:spacing w:val="-3"/>
                <w:sz w:val="22"/>
                <w:lang w:val="en-GB"/>
              </w:rPr>
              <w:t>]</w:t>
            </w:r>
            <w:proofErr w:type="gramEnd"/>
            <w:r w:rsidRPr="00491715">
              <w:rPr>
                <w:rFonts w:ascii="Proxima Nova" w:hAnsi="Proxima Nova"/>
                <w:spacing w:val="-3"/>
                <w:sz w:val="22"/>
                <w:lang w:val="en-GB"/>
              </w:rPr>
              <w:t xml:space="preserve"> country</w:t>
            </w:r>
            <w:r w:rsidR="0039617C" w:rsidRPr="00491715">
              <w:rPr>
                <w:rFonts w:ascii="Proxima Nova" w:hAnsi="Proxima Nova"/>
                <w:spacing w:val="-3"/>
                <w:sz w:val="22"/>
                <w:lang w:val="en-GB"/>
              </w:rPr>
              <w:t xml:space="preserve"> </w:t>
            </w:r>
            <w:r w:rsidRPr="00491715">
              <w:rPr>
                <w:rFonts w:ascii="Proxima Nova" w:hAnsi="Proxima Nova"/>
                <w:spacing w:val="-3"/>
                <w:sz w:val="22"/>
                <w:lang w:val="en-GB"/>
              </w:rPr>
              <w:t>[</w:t>
            </w:r>
            <w:r w:rsidR="0039617C" w:rsidRPr="00491715">
              <w:rPr>
                <w:rFonts w:ascii="Proxima Nova" w:hAnsi="Proxima Nova"/>
                <w:spacing w:val="-3"/>
                <w:sz w:val="22"/>
                <w:lang w:val="en-GB"/>
              </w:rPr>
              <w:t xml:space="preserve"> </w:t>
            </w:r>
            <w:r w:rsidRPr="00491715">
              <w:rPr>
                <w:rFonts w:ascii="Proxima Nova" w:hAnsi="Proxima Nova"/>
                <w:spacing w:val="-3"/>
                <w:sz w:val="22"/>
                <w:lang w:val="en-GB"/>
              </w:rPr>
              <w:t>] regional</w:t>
            </w:r>
            <w:r w:rsidR="0039617C" w:rsidRPr="00491715">
              <w:rPr>
                <w:rFonts w:ascii="Proxima Nova" w:hAnsi="Proxima Nova"/>
                <w:spacing w:val="-3"/>
                <w:sz w:val="22"/>
                <w:lang w:val="en-GB"/>
              </w:rPr>
              <w:t xml:space="preserve"> </w:t>
            </w:r>
            <w:r w:rsidRPr="00491715">
              <w:rPr>
                <w:rFonts w:ascii="Proxima Nova" w:hAnsi="Proxima Nova"/>
                <w:spacing w:val="-3"/>
                <w:sz w:val="22"/>
                <w:lang w:val="en-GB"/>
              </w:rPr>
              <w:t>[</w:t>
            </w:r>
            <w:r w:rsidR="0039617C" w:rsidRPr="00491715">
              <w:rPr>
                <w:rFonts w:ascii="Proxima Nova" w:hAnsi="Proxima Nova"/>
                <w:spacing w:val="-3"/>
                <w:sz w:val="22"/>
                <w:lang w:val="en-GB"/>
              </w:rPr>
              <w:t xml:space="preserve"> </w:t>
            </w:r>
            <w:r w:rsidRPr="00491715">
              <w:rPr>
                <w:rFonts w:ascii="Proxima Nova" w:hAnsi="Proxima Nova"/>
                <w:spacing w:val="-3"/>
                <w:sz w:val="22"/>
                <w:lang w:val="en-GB"/>
              </w:rPr>
              <w:t xml:space="preserve">] </w:t>
            </w:r>
            <w:r w:rsidRPr="00E57F5D">
              <w:rPr>
                <w:rFonts w:ascii="Proxima Nova" w:hAnsi="Proxima Nova"/>
                <w:spacing w:val="-3"/>
                <w:sz w:val="22"/>
                <w:szCs w:val="22"/>
                <w:lang w:val="en-GB"/>
              </w:rPr>
              <w:t>global</w:t>
            </w:r>
          </w:p>
        </w:tc>
      </w:tr>
      <w:tr w:rsidR="004D367E" w:rsidRPr="00E57F5D" w14:paraId="5DE0139A" w14:textId="77777777" w:rsidTr="00491715">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1752C86F" w14:textId="3F33BB84" w:rsidR="004D367E" w:rsidRPr="00491715" w:rsidRDefault="004D367E">
            <w:pPr>
              <w:widowControl w:val="0"/>
              <w:numPr>
                <w:ilvl w:val="0"/>
                <w:numId w:val="1"/>
              </w:numPr>
              <w:tabs>
                <w:tab w:val="left" w:pos="383"/>
              </w:tabs>
              <w:ind w:left="0" w:firstLine="0"/>
              <w:rPr>
                <w:rFonts w:ascii="Proxima Nova" w:hAnsi="Proxima Nova"/>
                <w:spacing w:val="-3"/>
                <w:sz w:val="22"/>
                <w:lang w:val="en-GB"/>
              </w:rPr>
            </w:pPr>
            <w:r w:rsidRPr="00491715">
              <w:rPr>
                <w:rFonts w:ascii="Proxima Nova" w:hAnsi="Proxima Nova"/>
                <w:b/>
                <w:sz w:val="22"/>
                <w:lang w:val="en-GB"/>
              </w:rPr>
              <w:t xml:space="preserve">Country </w:t>
            </w:r>
            <w:r w:rsidR="004F0891" w:rsidRPr="00491715">
              <w:rPr>
                <w:rFonts w:ascii="Proxima Nova" w:hAnsi="Proxima Nova"/>
                <w:b/>
                <w:sz w:val="22"/>
                <w:lang w:val="en-GB"/>
              </w:rPr>
              <w:t>w</w:t>
            </w:r>
            <w:r w:rsidRPr="00491715">
              <w:rPr>
                <w:rFonts w:ascii="Proxima Nova" w:hAnsi="Proxima Nova"/>
                <w:b/>
                <w:sz w:val="22"/>
                <w:lang w:val="en-GB"/>
              </w:rPr>
              <w:t xml:space="preserve">here </w:t>
            </w:r>
            <w:r w:rsidR="004F0891" w:rsidRPr="00491715">
              <w:rPr>
                <w:rFonts w:ascii="Proxima Nova" w:hAnsi="Proxima Nova"/>
                <w:b/>
                <w:sz w:val="22"/>
                <w:lang w:val="en-GB"/>
              </w:rPr>
              <w:t>a</w:t>
            </w:r>
            <w:r w:rsidRPr="00491715">
              <w:rPr>
                <w:rFonts w:ascii="Proxima Nova" w:hAnsi="Proxima Nova"/>
                <w:b/>
                <w:sz w:val="22"/>
                <w:lang w:val="en-GB"/>
              </w:rPr>
              <w:t xml:space="preserve">ctivities </w:t>
            </w:r>
            <w:r w:rsidR="004F0891" w:rsidRPr="00491715">
              <w:rPr>
                <w:rFonts w:ascii="Proxima Nova" w:hAnsi="Proxima Nova"/>
                <w:b/>
                <w:sz w:val="22"/>
                <w:lang w:val="en-GB"/>
              </w:rPr>
              <w:t>w</w:t>
            </w:r>
            <w:r w:rsidRPr="00491715">
              <w:rPr>
                <w:rFonts w:ascii="Proxima Nova" w:hAnsi="Proxima Nova"/>
                <w:b/>
                <w:sz w:val="22"/>
                <w:lang w:val="en-GB"/>
              </w:rPr>
              <w:t xml:space="preserve">ill </w:t>
            </w:r>
            <w:r w:rsidR="004F0891" w:rsidRPr="00491715">
              <w:rPr>
                <w:rFonts w:ascii="Proxima Nova" w:hAnsi="Proxima Nova"/>
                <w:b/>
                <w:sz w:val="22"/>
                <w:lang w:val="en-GB"/>
              </w:rPr>
              <w:t>b</w:t>
            </w:r>
            <w:r w:rsidRPr="00491715">
              <w:rPr>
                <w:rFonts w:ascii="Proxima Nova" w:hAnsi="Proxima Nova"/>
                <w:b/>
                <w:sz w:val="22"/>
                <w:lang w:val="en-GB"/>
              </w:rPr>
              <w:t xml:space="preserve">e </w:t>
            </w:r>
            <w:r w:rsidR="004F0891" w:rsidRPr="00491715">
              <w:rPr>
                <w:rFonts w:ascii="Proxima Nova" w:hAnsi="Proxima Nova"/>
                <w:b/>
                <w:sz w:val="22"/>
                <w:lang w:val="en-GB"/>
              </w:rPr>
              <w:t>c</w:t>
            </w:r>
            <w:r w:rsidRPr="00491715">
              <w:rPr>
                <w:rFonts w:ascii="Proxima Nova" w:hAnsi="Proxima Nova"/>
                <w:b/>
                <w:sz w:val="22"/>
                <w:lang w:val="en-GB"/>
              </w:rPr>
              <w:t>arried Out</w:t>
            </w:r>
            <w:r w:rsidRPr="00491715">
              <w:rPr>
                <w:rFonts w:ascii="Proxima Nova" w:hAnsi="Proxima Nova"/>
                <w:spacing w:val="-3"/>
                <w:sz w:val="22"/>
                <w:lang w:val="en-GB"/>
              </w:rPr>
              <w:t>:</w:t>
            </w:r>
          </w:p>
        </w:tc>
      </w:tr>
      <w:tr w:rsidR="00610D57" w:rsidRPr="00E57F5D" w14:paraId="735A25FC" w14:textId="77777777" w:rsidTr="00491715">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115B3703" w14:textId="62C4FFD1" w:rsidR="00610D57" w:rsidRPr="00491715" w:rsidRDefault="00610D57" w:rsidP="00491715">
            <w:pPr>
              <w:widowControl w:val="0"/>
              <w:numPr>
                <w:ilvl w:val="0"/>
                <w:numId w:val="1"/>
              </w:numPr>
              <w:tabs>
                <w:tab w:val="left" w:pos="383"/>
              </w:tabs>
              <w:ind w:left="0" w:firstLine="0"/>
              <w:jc w:val="both"/>
              <w:rPr>
                <w:rFonts w:ascii="Proxima Nova" w:hAnsi="Proxima Nova"/>
                <w:sz w:val="22"/>
                <w:lang w:val="en-GB"/>
              </w:rPr>
            </w:pPr>
            <w:r w:rsidRPr="00E57F5D">
              <w:rPr>
                <w:rFonts w:ascii="Proxima Nova" w:hAnsi="Proxima Nova"/>
                <w:b/>
                <w:bCs/>
                <w:sz w:val="22"/>
                <w:szCs w:val="22"/>
                <w:lang w:val="en-GB"/>
              </w:rPr>
              <w:t>Name</w:t>
            </w:r>
            <w:r w:rsidR="00862E3D" w:rsidRPr="00E57F5D">
              <w:rPr>
                <w:rFonts w:ascii="Proxima Nova" w:hAnsi="Proxima Nova"/>
                <w:b/>
                <w:bCs/>
                <w:sz w:val="22"/>
                <w:szCs w:val="22"/>
                <w:lang w:val="en-GB"/>
              </w:rPr>
              <w:t xml:space="preserve"> of </w:t>
            </w:r>
            <w:r w:rsidR="00781C37" w:rsidRPr="00E57F5D">
              <w:rPr>
                <w:rFonts w:ascii="Proxima Nova" w:hAnsi="Proxima Nova"/>
                <w:b/>
                <w:bCs/>
                <w:sz w:val="22"/>
                <w:szCs w:val="22"/>
                <w:lang w:val="en-GB"/>
              </w:rPr>
              <w:t>Partner</w:t>
            </w:r>
            <w:r w:rsidRPr="00E57F5D">
              <w:rPr>
                <w:rFonts w:ascii="Proxima Nova" w:hAnsi="Proxima Nova"/>
                <w:sz w:val="22"/>
                <w:szCs w:val="22"/>
                <w:lang w:val="en-GB"/>
              </w:rPr>
              <w:t xml:space="preserve">: </w:t>
            </w:r>
            <w:r w:rsidR="002C49A4" w:rsidRPr="00E57F5D">
              <w:rPr>
                <w:rFonts w:ascii="Proxima Nova" w:hAnsi="Proxima Nova"/>
                <w:color w:val="FF0000"/>
                <w:sz w:val="22"/>
                <w:szCs w:val="22"/>
                <w:lang w:val="en-GB"/>
              </w:rPr>
              <w:fldChar w:fldCharType="begin"/>
            </w:r>
            <w:r w:rsidR="002C49A4" w:rsidRPr="00E57F5D">
              <w:rPr>
                <w:rFonts w:ascii="Proxima Nova" w:hAnsi="Proxima Nova"/>
                <w:color w:val="FF0000"/>
                <w:sz w:val="22"/>
                <w:szCs w:val="22"/>
                <w:lang w:val="en-GB"/>
              </w:rPr>
              <w:instrText xml:space="preserve"> MACROBUTTON  AcceptAllChangesInDocAndStopTracking "[Click here and enter full name of Partner]" </w:instrText>
            </w:r>
            <w:r w:rsidR="002C49A4" w:rsidRPr="00E57F5D">
              <w:rPr>
                <w:rFonts w:ascii="Proxima Nova" w:hAnsi="Proxima Nova"/>
                <w:color w:val="FF0000"/>
                <w:sz w:val="22"/>
                <w:szCs w:val="22"/>
                <w:lang w:val="en-GB"/>
              </w:rPr>
              <w:fldChar w:fldCharType="end"/>
            </w:r>
            <w:r w:rsidRPr="00491715">
              <w:rPr>
                <w:rFonts w:ascii="Proxima Nova" w:hAnsi="Proxima Nova"/>
                <w:sz w:val="22"/>
                <w:lang w:val="en-GB"/>
              </w:rPr>
              <w:t xml:space="preserve">incorporated under the laws of </w:t>
            </w:r>
            <w:r w:rsidRPr="00491715">
              <w:rPr>
                <w:rFonts w:ascii="Proxima Nova" w:hAnsi="Proxima Nova"/>
                <w:color w:val="FF0000"/>
                <w:sz w:val="22"/>
                <w:lang w:val="en-GB"/>
              </w:rPr>
              <w:fldChar w:fldCharType="begin"/>
            </w:r>
            <w:r w:rsidRPr="00491715">
              <w:rPr>
                <w:rFonts w:ascii="Proxima Nova" w:hAnsi="Proxima Nova"/>
                <w:color w:val="FF0000"/>
                <w:sz w:val="22"/>
                <w:lang w:val="en-GB"/>
              </w:rPr>
              <w:instrText xml:space="preserve"> MACROBUTTON  AcceptAllChangesInDocAndStopTracking "[Click here and enter jurisdiction of incorporation]" </w:instrText>
            </w:r>
            <w:r w:rsidRPr="00491715">
              <w:rPr>
                <w:rFonts w:ascii="Proxima Nova" w:hAnsi="Proxima Nova"/>
                <w:color w:val="FF0000"/>
                <w:sz w:val="22"/>
                <w:lang w:val="en-GB"/>
              </w:rPr>
              <w:fldChar w:fldCharType="end"/>
            </w:r>
            <w:r w:rsidR="002259BE" w:rsidRPr="00491715">
              <w:rPr>
                <w:rFonts w:ascii="Proxima Nova" w:hAnsi="Proxima Nova"/>
                <w:sz w:val="22"/>
                <w:lang w:val="en-GB"/>
              </w:rPr>
              <w:t xml:space="preserve">with address at </w:t>
            </w:r>
            <w:r w:rsidR="002C49A4" w:rsidRPr="00E57F5D">
              <w:rPr>
                <w:rFonts w:ascii="Proxima Nova" w:hAnsi="Proxima Nova"/>
                <w:color w:val="FF0000"/>
                <w:sz w:val="22"/>
                <w:szCs w:val="22"/>
                <w:lang w:val="en-GB"/>
              </w:rPr>
              <w:fldChar w:fldCharType="begin"/>
            </w:r>
            <w:r w:rsidR="002C49A4" w:rsidRPr="00E57F5D">
              <w:rPr>
                <w:rFonts w:ascii="Proxima Nova" w:hAnsi="Proxima Nova"/>
                <w:color w:val="FF0000"/>
                <w:sz w:val="22"/>
                <w:szCs w:val="22"/>
                <w:lang w:val="en-GB"/>
              </w:rPr>
              <w:instrText xml:space="preserve"> MACROBUTTON  AcceptAllChangesInDocAndStopTracking "[Click here and enter full address of Partner]" </w:instrText>
            </w:r>
            <w:r w:rsidR="002C49A4" w:rsidRPr="00E57F5D">
              <w:rPr>
                <w:rFonts w:ascii="Proxima Nova" w:hAnsi="Proxima Nova"/>
                <w:color w:val="FF0000"/>
                <w:sz w:val="22"/>
                <w:szCs w:val="22"/>
                <w:lang w:val="en-GB"/>
              </w:rPr>
              <w:fldChar w:fldCharType="end"/>
            </w:r>
            <w:r w:rsidR="00500207" w:rsidRPr="00E57F5D">
              <w:rPr>
                <w:rFonts w:ascii="Proxima Nova" w:hAnsi="Proxima Nova"/>
                <w:sz w:val="22"/>
                <w:szCs w:val="22"/>
                <w:lang w:val="en-GB"/>
              </w:rPr>
              <w:t>(the “Partner”)</w:t>
            </w:r>
          </w:p>
        </w:tc>
      </w:tr>
      <w:tr w:rsidR="00E22CA4" w:rsidRPr="00E57F5D" w14:paraId="0AC225B0" w14:textId="77777777" w:rsidTr="00491715">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1FEB748E" w14:textId="48D44C5D" w:rsidR="00107076" w:rsidRPr="00E57F5D" w:rsidRDefault="00E22CA4" w:rsidP="00174A65">
            <w:pPr>
              <w:widowControl w:val="0"/>
              <w:numPr>
                <w:ilvl w:val="0"/>
                <w:numId w:val="1"/>
              </w:numPr>
              <w:tabs>
                <w:tab w:val="left" w:pos="383"/>
              </w:tabs>
              <w:ind w:left="0" w:firstLine="0"/>
              <w:rPr>
                <w:rFonts w:ascii="Proxima Nova" w:hAnsi="Proxima Nova"/>
                <w:b/>
                <w:bCs/>
                <w:sz w:val="22"/>
                <w:szCs w:val="22"/>
                <w:lang w:val="en-GB"/>
              </w:rPr>
            </w:pPr>
            <w:r w:rsidRPr="00491715">
              <w:rPr>
                <w:rFonts w:ascii="Proxima Nova" w:hAnsi="Proxima Nova"/>
                <w:b/>
                <w:sz w:val="22"/>
                <w:lang w:val="en-GB"/>
              </w:rPr>
              <w:t>Project</w:t>
            </w:r>
            <w:r w:rsidR="00F3335D" w:rsidRPr="00491715">
              <w:rPr>
                <w:rFonts w:ascii="Proxima Nova" w:hAnsi="Proxima Nova"/>
                <w:b/>
                <w:sz w:val="22"/>
                <w:lang w:val="en-GB"/>
              </w:rPr>
              <w:t>/Portfolio</w:t>
            </w:r>
            <w:r w:rsidRPr="00491715">
              <w:rPr>
                <w:rFonts w:ascii="Proxima Nova" w:hAnsi="Proxima Nova"/>
                <w:b/>
                <w:sz w:val="22"/>
                <w:lang w:val="en-GB"/>
              </w:rPr>
              <w:t xml:space="preserve"> </w:t>
            </w:r>
            <w:r w:rsidR="004F0891" w:rsidRPr="00491715">
              <w:rPr>
                <w:rFonts w:ascii="Proxima Nova" w:hAnsi="Proxima Nova"/>
                <w:b/>
                <w:sz w:val="22"/>
                <w:lang w:val="en-GB"/>
              </w:rPr>
              <w:t>n</w:t>
            </w:r>
            <w:r w:rsidRPr="00491715">
              <w:rPr>
                <w:rFonts w:ascii="Proxima Nova" w:hAnsi="Proxima Nova"/>
                <w:b/>
                <w:sz w:val="22"/>
                <w:lang w:val="en-GB"/>
              </w:rPr>
              <w:t xml:space="preserve">umber and </w:t>
            </w:r>
            <w:r w:rsidR="004F0891" w:rsidRPr="00491715">
              <w:rPr>
                <w:rFonts w:ascii="Proxima Nova" w:hAnsi="Proxima Nova"/>
                <w:b/>
                <w:sz w:val="22"/>
                <w:lang w:val="en-GB"/>
              </w:rPr>
              <w:t>t</w:t>
            </w:r>
            <w:r w:rsidRPr="00491715">
              <w:rPr>
                <w:rFonts w:ascii="Proxima Nova" w:hAnsi="Proxima Nova"/>
                <w:b/>
                <w:sz w:val="22"/>
                <w:lang w:val="en-GB"/>
              </w:rPr>
              <w:t>itle:</w:t>
            </w:r>
          </w:p>
          <w:p w14:paraId="461130DD" w14:textId="28BF4A29" w:rsidR="00107076" w:rsidRPr="00E57F5D" w:rsidRDefault="00107076" w:rsidP="00174A65">
            <w:pPr>
              <w:widowControl w:val="0"/>
              <w:tabs>
                <w:tab w:val="left" w:pos="383"/>
              </w:tabs>
              <w:ind w:left="389"/>
              <w:rPr>
                <w:rFonts w:ascii="Proxima Nova" w:hAnsi="Proxima Nova"/>
                <w:sz w:val="22"/>
                <w:szCs w:val="22"/>
                <w:lang w:val="en-GB"/>
              </w:rPr>
            </w:pPr>
            <w:r w:rsidRPr="00E57F5D">
              <w:rPr>
                <w:rFonts w:ascii="Proxima Nova" w:hAnsi="Proxima Nova"/>
                <w:b/>
                <w:bCs/>
                <w:sz w:val="22"/>
                <w:szCs w:val="22"/>
                <w:lang w:val="en-GB"/>
              </w:rPr>
              <w:t>(a) If this is a Project</w:t>
            </w:r>
            <w:r w:rsidRPr="00E57F5D">
              <w:rPr>
                <w:rFonts w:ascii="Proxima Nova" w:hAnsi="Proxima Nova"/>
                <w:sz w:val="22"/>
                <w:szCs w:val="22"/>
                <w:lang w:val="en-GB"/>
              </w:rPr>
              <w:t xml:space="preserve">  </w:t>
            </w:r>
            <w:sdt>
              <w:sdtPr>
                <w:rPr>
                  <w:rFonts w:ascii="Proxima Nova" w:hAnsi="Proxima Nova"/>
                  <w:sz w:val="22"/>
                  <w:szCs w:val="22"/>
                  <w:lang w:val="en-GB"/>
                </w:rPr>
                <w:id w:val="756407741"/>
                <w14:checkbox>
                  <w14:checked w14:val="0"/>
                  <w14:checkedState w14:val="2612" w14:font="MS Gothic"/>
                  <w14:uncheckedState w14:val="2610" w14:font="MS Gothic"/>
                </w14:checkbox>
              </w:sdtPr>
              <w:sdtEndPr/>
              <w:sdtContent>
                <w:r w:rsidRPr="00E57F5D">
                  <w:rPr>
                    <w:rFonts w:ascii="Segoe UI Symbol" w:hAnsi="Segoe UI Symbol" w:cs="Segoe UI Symbol"/>
                    <w:sz w:val="22"/>
                    <w:szCs w:val="22"/>
                    <w:lang w:val="en-GB"/>
                  </w:rPr>
                  <w:t>☐</w:t>
                </w:r>
              </w:sdtContent>
            </w:sdt>
          </w:p>
          <w:p w14:paraId="1C8C7936" w14:textId="77777777" w:rsidR="00107076" w:rsidRPr="00E57F5D" w:rsidRDefault="00107076" w:rsidP="00174A65">
            <w:pPr>
              <w:widowControl w:val="0"/>
              <w:tabs>
                <w:tab w:val="left" w:pos="383"/>
              </w:tabs>
              <w:ind w:left="389"/>
              <w:rPr>
                <w:rFonts w:ascii="Proxima Nova" w:hAnsi="Proxima Nova"/>
                <w:sz w:val="22"/>
                <w:szCs w:val="22"/>
                <w:lang w:val="en-GB"/>
              </w:rPr>
            </w:pPr>
            <w:r w:rsidRPr="00E57F5D">
              <w:rPr>
                <w:rFonts w:ascii="Proxima Nova" w:hAnsi="Proxima Nova"/>
                <w:sz w:val="22"/>
                <w:szCs w:val="22"/>
                <w:lang w:val="en-GB"/>
              </w:rPr>
              <w:t xml:space="preserve">Project Number: </w:t>
            </w:r>
            <w:r w:rsidRPr="00E57F5D">
              <w:rPr>
                <w:rFonts w:ascii="Proxima Nova" w:hAnsi="Proxima Nova"/>
                <w:color w:val="FF0000"/>
                <w:sz w:val="22"/>
                <w:szCs w:val="22"/>
                <w:lang w:val="en-GB"/>
              </w:rPr>
              <w:fldChar w:fldCharType="begin"/>
            </w:r>
            <w:r w:rsidRPr="00E57F5D">
              <w:rPr>
                <w:rFonts w:ascii="Proxima Nova" w:hAnsi="Proxima Nova"/>
                <w:color w:val="FF0000"/>
                <w:sz w:val="22"/>
                <w:szCs w:val="22"/>
                <w:lang w:val="en-GB"/>
              </w:rPr>
              <w:instrText xml:space="preserve"> MACROBUTTON  AcceptAllChangesInDocAndStopTracking "[Click here and enter Project number]" </w:instrText>
            </w:r>
            <w:r w:rsidRPr="00E57F5D">
              <w:rPr>
                <w:rFonts w:ascii="Proxima Nova" w:hAnsi="Proxima Nova"/>
                <w:color w:val="FF0000"/>
                <w:sz w:val="22"/>
                <w:szCs w:val="22"/>
                <w:lang w:val="en-GB"/>
              </w:rPr>
              <w:fldChar w:fldCharType="end"/>
            </w:r>
          </w:p>
          <w:p w14:paraId="5412C7CF" w14:textId="77777777" w:rsidR="00107076" w:rsidRPr="00491715" w:rsidRDefault="00107076" w:rsidP="00491715">
            <w:pPr>
              <w:widowControl w:val="0"/>
              <w:tabs>
                <w:tab w:val="left" w:pos="383"/>
              </w:tabs>
              <w:ind w:left="389"/>
              <w:rPr>
                <w:rFonts w:ascii="Proxima Nova" w:hAnsi="Proxima Nova"/>
                <w:sz w:val="22"/>
                <w:lang w:val="en-GB"/>
              </w:rPr>
            </w:pPr>
            <w:r w:rsidRPr="00E57F5D">
              <w:rPr>
                <w:rFonts w:ascii="Proxima Nova" w:hAnsi="Proxima Nova"/>
                <w:sz w:val="22"/>
                <w:szCs w:val="22"/>
                <w:lang w:val="en-GB"/>
              </w:rPr>
              <w:t xml:space="preserve">Project Title: </w:t>
            </w:r>
            <w:r w:rsidRPr="00E57F5D">
              <w:rPr>
                <w:rFonts w:ascii="Proxima Nova" w:hAnsi="Proxima Nova"/>
                <w:color w:val="FF0000"/>
                <w:sz w:val="22"/>
                <w:szCs w:val="22"/>
                <w:lang w:val="en-GB"/>
              </w:rPr>
              <w:fldChar w:fldCharType="begin"/>
            </w:r>
            <w:r w:rsidRPr="00E57F5D">
              <w:rPr>
                <w:rFonts w:ascii="Proxima Nova" w:hAnsi="Proxima Nova"/>
                <w:color w:val="FF0000"/>
                <w:sz w:val="22"/>
                <w:szCs w:val="22"/>
                <w:lang w:val="en-GB"/>
              </w:rPr>
              <w:instrText xml:space="preserve"> MACROBUTTON  AcceptAllChangesInDocAndStopTracking "[Click here and enter Project title]" </w:instrText>
            </w:r>
            <w:r w:rsidRPr="00E57F5D">
              <w:rPr>
                <w:rFonts w:ascii="Proxima Nova" w:hAnsi="Proxima Nova"/>
                <w:color w:val="FF0000"/>
                <w:sz w:val="22"/>
                <w:szCs w:val="22"/>
                <w:lang w:val="en-GB"/>
              </w:rPr>
              <w:fldChar w:fldCharType="end"/>
            </w:r>
          </w:p>
          <w:p w14:paraId="6F883D11" w14:textId="17FE590D" w:rsidR="00107076" w:rsidRPr="00E57F5D" w:rsidRDefault="00107076" w:rsidP="00174A65">
            <w:pPr>
              <w:widowControl w:val="0"/>
              <w:tabs>
                <w:tab w:val="left" w:pos="383"/>
              </w:tabs>
              <w:ind w:left="389"/>
              <w:rPr>
                <w:rFonts w:ascii="Proxima Nova" w:hAnsi="Proxima Nova"/>
                <w:sz w:val="22"/>
                <w:szCs w:val="22"/>
                <w:lang w:val="en-GB"/>
              </w:rPr>
            </w:pPr>
          </w:p>
          <w:p w14:paraId="589BB274" w14:textId="77777777" w:rsidR="00107076" w:rsidRPr="00E57F5D" w:rsidRDefault="00107076" w:rsidP="00174A65">
            <w:pPr>
              <w:widowControl w:val="0"/>
              <w:tabs>
                <w:tab w:val="left" w:pos="383"/>
              </w:tabs>
              <w:ind w:left="389"/>
              <w:rPr>
                <w:rFonts w:ascii="Proxima Nova" w:hAnsi="Proxima Nova"/>
                <w:sz w:val="22"/>
                <w:szCs w:val="22"/>
                <w:lang w:val="en-GB"/>
              </w:rPr>
            </w:pPr>
            <w:r w:rsidRPr="00E57F5D">
              <w:rPr>
                <w:rFonts w:ascii="Proxima Nova" w:hAnsi="Proxima Nova"/>
                <w:b/>
                <w:bCs/>
                <w:sz w:val="22"/>
                <w:szCs w:val="22"/>
                <w:lang w:val="en-GB"/>
              </w:rPr>
              <w:t>(b) If this is a Portfolio</w:t>
            </w:r>
            <w:r w:rsidRPr="00E57F5D">
              <w:rPr>
                <w:rFonts w:ascii="Proxima Nova" w:hAnsi="Proxima Nova"/>
                <w:sz w:val="22"/>
                <w:szCs w:val="22"/>
                <w:lang w:val="en-GB"/>
              </w:rPr>
              <w:t xml:space="preserve">  </w:t>
            </w:r>
            <w:sdt>
              <w:sdtPr>
                <w:rPr>
                  <w:rFonts w:ascii="Proxima Nova" w:hAnsi="Proxima Nova"/>
                  <w:sz w:val="22"/>
                  <w:szCs w:val="22"/>
                  <w:lang w:val="en-GB"/>
                </w:rPr>
                <w:id w:val="-989853476"/>
                <w14:checkbox>
                  <w14:checked w14:val="0"/>
                  <w14:checkedState w14:val="2612" w14:font="MS Gothic"/>
                  <w14:uncheckedState w14:val="2610" w14:font="MS Gothic"/>
                </w14:checkbox>
              </w:sdtPr>
              <w:sdtEndPr/>
              <w:sdtContent>
                <w:r w:rsidRPr="00E57F5D">
                  <w:rPr>
                    <w:rFonts w:ascii="Segoe UI Symbol" w:hAnsi="Segoe UI Symbol" w:cs="Segoe UI Symbol"/>
                    <w:sz w:val="22"/>
                    <w:szCs w:val="22"/>
                    <w:lang w:val="en-GB"/>
                  </w:rPr>
                  <w:t>☐</w:t>
                </w:r>
              </w:sdtContent>
            </w:sdt>
          </w:p>
          <w:p w14:paraId="681A00F4" w14:textId="77777777" w:rsidR="00107076" w:rsidRPr="00E57F5D" w:rsidRDefault="00107076" w:rsidP="00174A65">
            <w:pPr>
              <w:widowControl w:val="0"/>
              <w:tabs>
                <w:tab w:val="left" w:pos="383"/>
              </w:tabs>
              <w:ind w:left="389"/>
              <w:rPr>
                <w:rFonts w:ascii="Proxima Nova" w:hAnsi="Proxima Nova"/>
                <w:sz w:val="22"/>
                <w:szCs w:val="22"/>
                <w:lang w:val="en-GB"/>
              </w:rPr>
            </w:pPr>
            <w:r w:rsidRPr="00E57F5D">
              <w:rPr>
                <w:rFonts w:ascii="Proxima Nova" w:hAnsi="Proxima Nova"/>
                <w:sz w:val="22"/>
                <w:szCs w:val="22"/>
                <w:lang w:val="en-GB"/>
              </w:rPr>
              <w:t xml:space="preserve">Portfolio Number: </w:t>
            </w:r>
            <w:r w:rsidRPr="00E57F5D">
              <w:rPr>
                <w:rFonts w:ascii="Proxima Nova" w:hAnsi="Proxima Nova"/>
                <w:color w:val="FF0000"/>
                <w:sz w:val="22"/>
                <w:szCs w:val="22"/>
                <w:lang w:val="en-GB"/>
              </w:rPr>
              <w:fldChar w:fldCharType="begin"/>
            </w:r>
            <w:r w:rsidRPr="00E57F5D">
              <w:rPr>
                <w:rFonts w:ascii="Proxima Nova" w:hAnsi="Proxima Nova"/>
                <w:color w:val="FF0000"/>
                <w:sz w:val="22"/>
                <w:szCs w:val="22"/>
                <w:lang w:val="en-GB"/>
              </w:rPr>
              <w:instrText xml:space="preserve"> MACROBUTTON  AcceptAllChangesInDocAndStopTracking "[Click here and enter Portfolio number]" </w:instrText>
            </w:r>
            <w:r w:rsidRPr="00E57F5D">
              <w:rPr>
                <w:rFonts w:ascii="Proxima Nova" w:hAnsi="Proxima Nova"/>
                <w:color w:val="FF0000"/>
                <w:sz w:val="22"/>
                <w:szCs w:val="22"/>
                <w:lang w:val="en-GB"/>
              </w:rPr>
              <w:fldChar w:fldCharType="end"/>
            </w:r>
          </w:p>
          <w:p w14:paraId="48A3714C" w14:textId="77777777" w:rsidR="00107076" w:rsidRPr="00E57F5D" w:rsidRDefault="00107076" w:rsidP="00174A65">
            <w:pPr>
              <w:widowControl w:val="0"/>
              <w:tabs>
                <w:tab w:val="left" w:pos="383"/>
              </w:tabs>
              <w:ind w:left="389"/>
              <w:rPr>
                <w:rFonts w:ascii="Proxima Nova" w:hAnsi="Proxima Nova"/>
                <w:sz w:val="22"/>
                <w:szCs w:val="22"/>
                <w:lang w:val="en-GB"/>
              </w:rPr>
            </w:pPr>
            <w:r w:rsidRPr="00E57F5D">
              <w:rPr>
                <w:rFonts w:ascii="Proxima Nova" w:hAnsi="Proxima Nova"/>
                <w:sz w:val="22"/>
                <w:szCs w:val="22"/>
                <w:lang w:val="en-GB"/>
              </w:rPr>
              <w:t xml:space="preserve">Portfolio Title: </w:t>
            </w:r>
            <w:r w:rsidRPr="00E57F5D">
              <w:rPr>
                <w:rFonts w:ascii="Proxima Nova" w:hAnsi="Proxima Nova"/>
                <w:color w:val="FF0000"/>
                <w:sz w:val="22"/>
                <w:szCs w:val="22"/>
                <w:lang w:val="en-GB"/>
              </w:rPr>
              <w:fldChar w:fldCharType="begin"/>
            </w:r>
            <w:r w:rsidRPr="00E57F5D">
              <w:rPr>
                <w:rFonts w:ascii="Proxima Nova" w:hAnsi="Proxima Nova"/>
                <w:color w:val="FF0000"/>
                <w:sz w:val="22"/>
                <w:szCs w:val="22"/>
                <w:lang w:val="en-GB"/>
              </w:rPr>
              <w:instrText xml:space="preserve"> MACROBUTTON  AcceptAllChangesInDocAndStopTracking "[Click here and enter Portfolio title]" </w:instrText>
            </w:r>
            <w:r w:rsidRPr="00E57F5D">
              <w:rPr>
                <w:rFonts w:ascii="Proxima Nova" w:hAnsi="Proxima Nova"/>
                <w:color w:val="FF0000"/>
                <w:sz w:val="22"/>
                <w:szCs w:val="22"/>
                <w:lang w:val="en-GB"/>
              </w:rPr>
              <w:fldChar w:fldCharType="end"/>
            </w:r>
          </w:p>
          <w:p w14:paraId="2DCF74D7" w14:textId="78993DF4" w:rsidR="00F3335D" w:rsidRPr="00491715" w:rsidRDefault="00107076" w:rsidP="00491715">
            <w:pPr>
              <w:widowControl w:val="0"/>
              <w:tabs>
                <w:tab w:val="left" w:pos="383"/>
              </w:tabs>
              <w:ind w:left="389"/>
              <w:rPr>
                <w:rFonts w:ascii="Proxima Nova" w:hAnsi="Proxima Nova"/>
                <w:b/>
                <w:sz w:val="22"/>
                <w:lang w:val="en-GB"/>
              </w:rPr>
            </w:pPr>
            <w:r w:rsidRPr="00E57F5D">
              <w:rPr>
                <w:rFonts w:ascii="Proxima Nova" w:hAnsi="Proxima Nova"/>
                <w:sz w:val="22"/>
                <w:szCs w:val="22"/>
                <w:lang w:val="en-GB"/>
              </w:rPr>
              <w:t xml:space="preserve">Work Plan(s): </w:t>
            </w:r>
            <w:r w:rsidRPr="00E57F5D">
              <w:rPr>
                <w:rFonts w:ascii="Proxima Nova" w:hAnsi="Proxima Nova"/>
                <w:color w:val="FF0000"/>
                <w:sz w:val="22"/>
                <w:szCs w:val="22"/>
                <w:lang w:val="en-GB"/>
              </w:rPr>
              <w:fldChar w:fldCharType="begin"/>
            </w:r>
            <w:r w:rsidRPr="00E57F5D">
              <w:rPr>
                <w:rFonts w:ascii="Proxima Nova" w:hAnsi="Proxima Nova"/>
                <w:color w:val="FF0000"/>
                <w:sz w:val="22"/>
                <w:szCs w:val="22"/>
                <w:lang w:val="en-GB"/>
              </w:rPr>
              <w:instrText xml:space="preserve"> MACROBUTTON  AcceptAllChangesInDocAndStopTracking "[Click here and enter Work Plan(s) number and title]" </w:instrText>
            </w:r>
            <w:r w:rsidRPr="00E57F5D">
              <w:rPr>
                <w:rFonts w:ascii="Proxima Nova" w:hAnsi="Proxima Nova"/>
                <w:color w:val="FF0000"/>
                <w:sz w:val="22"/>
                <w:szCs w:val="22"/>
                <w:lang w:val="en-GB"/>
              </w:rPr>
              <w:fldChar w:fldCharType="end"/>
            </w:r>
          </w:p>
        </w:tc>
      </w:tr>
      <w:tr w:rsidR="00610D57" w:rsidRPr="00E57F5D" w14:paraId="186319BE" w14:textId="77777777" w:rsidTr="00491715">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3A458744" w14:textId="229424B3" w:rsidR="00610D57" w:rsidRPr="00491715" w:rsidRDefault="00610D57">
            <w:pPr>
              <w:widowControl w:val="0"/>
              <w:numPr>
                <w:ilvl w:val="0"/>
                <w:numId w:val="1"/>
              </w:numPr>
              <w:tabs>
                <w:tab w:val="left" w:pos="383"/>
              </w:tabs>
              <w:ind w:left="0" w:firstLine="0"/>
              <w:rPr>
                <w:rFonts w:ascii="Proxima Nova" w:hAnsi="Proxima Nova"/>
                <w:sz w:val="22"/>
                <w:lang w:val="en-GB"/>
              </w:rPr>
            </w:pPr>
            <w:r w:rsidRPr="00491715">
              <w:rPr>
                <w:rFonts w:ascii="Proxima Nova" w:hAnsi="Proxima Nova"/>
                <w:b/>
                <w:sz w:val="22"/>
                <w:lang w:val="en-GB"/>
              </w:rPr>
              <w:t>Implementation Period</w:t>
            </w:r>
            <w:r w:rsidRPr="00491715">
              <w:rPr>
                <w:rFonts w:ascii="Proxima Nova" w:hAnsi="Proxima Nova"/>
                <w:sz w:val="22"/>
                <w:lang w:val="en-GB"/>
              </w:rPr>
              <w:t>:</w:t>
            </w:r>
            <w:r w:rsidR="0039617C" w:rsidRPr="00491715">
              <w:rPr>
                <w:rFonts w:ascii="Proxima Nova" w:hAnsi="Proxima Nova"/>
                <w:sz w:val="22"/>
                <w:lang w:val="en-GB"/>
              </w:rPr>
              <w:t xml:space="preserve"> </w:t>
            </w:r>
            <w:r w:rsidRPr="00491715">
              <w:rPr>
                <w:rFonts w:ascii="Proxima Nova" w:hAnsi="Proxima Nova"/>
                <w:sz w:val="22"/>
                <w:lang w:val="en-GB"/>
              </w:rPr>
              <w:t xml:space="preserve">From </w:t>
            </w:r>
            <w:r w:rsidRPr="00491715">
              <w:rPr>
                <w:rFonts w:ascii="Proxima Nova" w:hAnsi="Proxima Nova"/>
                <w:color w:val="FF0000"/>
                <w:sz w:val="22"/>
                <w:lang w:val="en-GB"/>
              </w:rPr>
              <w:fldChar w:fldCharType="begin"/>
            </w:r>
            <w:r w:rsidRPr="00491715">
              <w:rPr>
                <w:rFonts w:ascii="Proxima Nova" w:hAnsi="Proxima Nova"/>
                <w:color w:val="FF0000"/>
                <w:sz w:val="22"/>
                <w:lang w:val="en-GB"/>
              </w:rPr>
              <w:instrText xml:space="preserve"> MACROBUTTON NoMacro [Click </w:instrText>
            </w:r>
            <w:r w:rsidRPr="00491715">
              <w:rPr>
                <w:rFonts w:ascii="Proxima Nova" w:hAnsi="Proxima Nova"/>
                <w:b/>
                <w:color w:val="FF0000"/>
                <w:sz w:val="22"/>
                <w:lang w:val="en-GB"/>
              </w:rPr>
              <w:instrText>here</w:instrText>
            </w:r>
            <w:r w:rsidRPr="00491715">
              <w:rPr>
                <w:rFonts w:ascii="Proxima Nova" w:hAnsi="Proxima Nova"/>
                <w:color w:val="FF0000"/>
                <w:sz w:val="22"/>
                <w:lang w:val="en-GB"/>
              </w:rPr>
              <w:instrText xml:space="preserve"> and enter date]</w:instrText>
            </w:r>
            <w:r w:rsidRPr="00491715">
              <w:rPr>
                <w:rFonts w:ascii="Proxima Nova" w:hAnsi="Proxima Nova"/>
                <w:color w:val="FF0000"/>
                <w:sz w:val="22"/>
                <w:lang w:val="en-GB"/>
              </w:rPr>
              <w:fldChar w:fldCharType="end"/>
            </w:r>
            <w:r w:rsidRPr="00491715">
              <w:rPr>
                <w:rFonts w:ascii="Proxima Nova" w:hAnsi="Proxima Nova"/>
                <w:sz w:val="22"/>
                <w:lang w:val="en-GB"/>
              </w:rPr>
              <w:t xml:space="preserve"> to </w:t>
            </w:r>
            <w:r w:rsidRPr="00491715">
              <w:rPr>
                <w:rFonts w:ascii="Proxima Nova" w:hAnsi="Proxima Nova"/>
                <w:color w:val="FF0000"/>
                <w:sz w:val="22"/>
                <w:lang w:val="en-GB"/>
              </w:rPr>
              <w:fldChar w:fldCharType="begin"/>
            </w:r>
            <w:r w:rsidRPr="00491715">
              <w:rPr>
                <w:rFonts w:ascii="Proxima Nova" w:hAnsi="Proxima Nova"/>
                <w:color w:val="FF0000"/>
                <w:sz w:val="22"/>
                <w:lang w:val="en-GB"/>
              </w:rPr>
              <w:instrText xml:space="preserve"> MACROBUTTON NoMacro [Click </w:instrText>
            </w:r>
            <w:r w:rsidRPr="00491715">
              <w:rPr>
                <w:rFonts w:ascii="Proxima Nova" w:hAnsi="Proxima Nova"/>
                <w:b/>
                <w:color w:val="FF0000"/>
                <w:sz w:val="22"/>
                <w:lang w:val="en-GB"/>
              </w:rPr>
              <w:instrText>here</w:instrText>
            </w:r>
            <w:r w:rsidRPr="00491715">
              <w:rPr>
                <w:rFonts w:ascii="Proxima Nova" w:hAnsi="Proxima Nova"/>
                <w:color w:val="FF0000"/>
                <w:sz w:val="22"/>
                <w:lang w:val="en-GB"/>
              </w:rPr>
              <w:instrText xml:space="preserve"> and enter date]</w:instrText>
            </w:r>
            <w:r w:rsidRPr="00491715">
              <w:rPr>
                <w:rFonts w:ascii="Proxima Nova" w:hAnsi="Proxima Nova"/>
                <w:color w:val="FF0000"/>
                <w:sz w:val="22"/>
                <w:lang w:val="en-GB"/>
              </w:rPr>
              <w:fldChar w:fldCharType="end"/>
            </w:r>
          </w:p>
        </w:tc>
      </w:tr>
      <w:tr w:rsidR="00FB1D27" w:rsidRPr="00E57F5D" w14:paraId="3F81249A" w14:textId="77777777" w:rsidTr="00491715">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1F880053" w14:textId="56AD8124" w:rsidR="00FB1D27" w:rsidRPr="00491715" w:rsidRDefault="00DA400A">
            <w:pPr>
              <w:widowControl w:val="0"/>
              <w:numPr>
                <w:ilvl w:val="0"/>
                <w:numId w:val="1"/>
              </w:numPr>
              <w:tabs>
                <w:tab w:val="left" w:pos="383"/>
              </w:tabs>
              <w:ind w:left="0" w:firstLine="0"/>
              <w:rPr>
                <w:rFonts w:ascii="Proxima Nova" w:hAnsi="Proxima Nova"/>
                <w:spacing w:val="-3"/>
                <w:sz w:val="22"/>
                <w:lang w:val="en-GB"/>
              </w:rPr>
            </w:pPr>
            <w:r w:rsidRPr="00491715">
              <w:rPr>
                <w:rFonts w:ascii="Proxima Nova" w:hAnsi="Proxima Nova"/>
                <w:b/>
                <w:sz w:val="22"/>
                <w:lang w:val="en-GB"/>
              </w:rPr>
              <w:t>Name of the Implementing Partner:</w:t>
            </w:r>
          </w:p>
        </w:tc>
      </w:tr>
      <w:tr w:rsidR="00610D57" w:rsidRPr="00E57F5D" w14:paraId="0BA43FE4" w14:textId="77777777" w:rsidTr="00491715">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2CDF3FED" w14:textId="6E440475" w:rsidR="00610D57" w:rsidRPr="00491715" w:rsidRDefault="00610D57">
            <w:pPr>
              <w:widowControl w:val="0"/>
              <w:numPr>
                <w:ilvl w:val="0"/>
                <w:numId w:val="1"/>
              </w:numPr>
              <w:tabs>
                <w:tab w:val="left" w:pos="383"/>
              </w:tabs>
              <w:ind w:left="0" w:firstLine="0"/>
              <w:rPr>
                <w:rFonts w:ascii="Proxima Nova" w:hAnsi="Proxima Nova"/>
                <w:sz w:val="22"/>
                <w:lang w:val="en-GB"/>
              </w:rPr>
            </w:pPr>
            <w:r w:rsidRPr="00491715">
              <w:rPr>
                <w:rFonts w:ascii="Proxima Nova" w:hAnsi="Proxima Nova"/>
                <w:b/>
                <w:sz w:val="22"/>
                <w:lang w:val="en-GB"/>
              </w:rPr>
              <w:t>Budget:</w:t>
            </w:r>
            <w:r w:rsidRPr="00491715">
              <w:rPr>
                <w:rFonts w:ascii="Proxima Nova" w:hAnsi="Proxima Nova"/>
                <w:sz w:val="22"/>
                <w:lang w:val="en-GB"/>
              </w:rPr>
              <w:t xml:space="preserve"> Up to the amount of </w:t>
            </w:r>
            <w:r w:rsidRPr="00491715">
              <w:rPr>
                <w:rFonts w:ascii="Proxima Nova" w:hAnsi="Proxima Nova"/>
                <w:sz w:val="22"/>
                <w:lang w:val="en-GB"/>
              </w:rPr>
              <w:fldChar w:fldCharType="begin"/>
            </w:r>
            <w:r w:rsidRPr="00491715">
              <w:rPr>
                <w:rFonts w:ascii="Proxima Nova" w:hAnsi="Proxima Nova"/>
                <w:sz w:val="22"/>
                <w:lang w:val="en-GB"/>
              </w:rPr>
              <w:instrText xml:space="preserve"> AutoTextList  \s "CurrencySign" \t "Right-click to select Currency"</w:instrText>
            </w:r>
            <w:r w:rsidRPr="00491715">
              <w:rPr>
                <w:rFonts w:ascii="Proxima Nova" w:hAnsi="Proxima Nova"/>
                <w:sz w:val="22"/>
                <w:lang w:val="en-GB"/>
              </w:rPr>
              <w:fldChar w:fldCharType="separate"/>
            </w:r>
            <w:r w:rsidRPr="00491715">
              <w:rPr>
                <w:rFonts w:ascii="Proxima Nova" w:hAnsi="Proxima Nova"/>
                <w:sz w:val="22"/>
                <w:lang w:val="en-GB"/>
              </w:rPr>
              <w:t>US</w:t>
            </w:r>
            <w:r w:rsidR="004F0891" w:rsidRPr="00491715">
              <w:rPr>
                <w:rFonts w:ascii="Proxima Nova" w:hAnsi="Proxima Nova"/>
                <w:sz w:val="22"/>
                <w:lang w:val="en-GB"/>
              </w:rPr>
              <w:t>D</w:t>
            </w:r>
            <w:r w:rsidRPr="00491715">
              <w:rPr>
                <w:rFonts w:ascii="Proxima Nova" w:hAnsi="Proxima Nova"/>
                <w:sz w:val="22"/>
                <w:lang w:val="en-GB"/>
              </w:rPr>
              <w:fldChar w:fldCharType="end"/>
            </w:r>
            <w:r w:rsidRPr="00491715">
              <w:rPr>
                <w:rFonts w:ascii="Proxima Nova" w:hAnsi="Proxima Nova"/>
                <w:sz w:val="22"/>
                <w:lang w:val="en-GB"/>
              </w:rPr>
              <w:t xml:space="preserve"> </w:t>
            </w:r>
            <w:r w:rsidRPr="00491715">
              <w:rPr>
                <w:rFonts w:ascii="Proxima Nova" w:hAnsi="Proxima Nova"/>
                <w:color w:val="FF0000"/>
                <w:sz w:val="22"/>
                <w:lang w:val="en-GB"/>
              </w:rPr>
              <w:fldChar w:fldCharType="begin"/>
            </w:r>
            <w:r w:rsidRPr="00491715">
              <w:rPr>
                <w:rFonts w:ascii="Proxima Nova" w:hAnsi="Proxima Nova"/>
                <w:color w:val="FF0000"/>
                <w:sz w:val="22"/>
                <w:lang w:val="en-GB"/>
              </w:rPr>
              <w:instrText xml:space="preserve"> MACROBUTTON NoMacro [Click </w:instrText>
            </w:r>
            <w:r w:rsidRPr="00491715">
              <w:rPr>
                <w:rFonts w:ascii="Proxima Nova" w:hAnsi="Proxima Nova"/>
                <w:b/>
                <w:color w:val="FF0000"/>
                <w:sz w:val="22"/>
                <w:lang w:val="en-GB"/>
              </w:rPr>
              <w:instrText>here</w:instrText>
            </w:r>
            <w:r w:rsidRPr="00491715">
              <w:rPr>
                <w:rFonts w:ascii="Proxima Nova" w:hAnsi="Proxima Nova"/>
                <w:color w:val="FF0000"/>
                <w:sz w:val="22"/>
                <w:lang w:val="en-GB"/>
              </w:rPr>
              <w:instrText xml:space="preserve"> and enter amount]</w:instrText>
            </w:r>
            <w:r w:rsidRPr="00491715">
              <w:rPr>
                <w:rFonts w:ascii="Proxima Nova" w:hAnsi="Proxima Nova"/>
                <w:color w:val="FF0000"/>
                <w:sz w:val="22"/>
                <w:lang w:val="en-GB"/>
              </w:rPr>
              <w:fldChar w:fldCharType="end"/>
            </w:r>
            <w:r w:rsidRPr="00491715">
              <w:rPr>
                <w:rFonts w:ascii="Proxima Nova" w:hAnsi="Proxima Nova"/>
                <w:sz w:val="22"/>
                <w:lang w:val="en-GB"/>
              </w:rPr>
              <w:t xml:space="preserve"> (</w:t>
            </w:r>
            <w:r w:rsidRPr="00491715">
              <w:rPr>
                <w:rFonts w:ascii="Proxima Nova" w:hAnsi="Proxima Nova"/>
                <w:color w:val="FF0000"/>
                <w:sz w:val="22"/>
                <w:lang w:val="en-GB"/>
              </w:rPr>
              <w:fldChar w:fldCharType="begin"/>
            </w:r>
            <w:r w:rsidRPr="00491715">
              <w:rPr>
                <w:rFonts w:ascii="Proxima Nova" w:hAnsi="Proxima Nova"/>
                <w:color w:val="FF0000"/>
                <w:sz w:val="22"/>
                <w:lang w:val="en-GB"/>
              </w:rPr>
              <w:instrText xml:space="preserve"> MACROBUTTON NoMacro [Click </w:instrText>
            </w:r>
            <w:r w:rsidRPr="00491715">
              <w:rPr>
                <w:rFonts w:ascii="Proxima Nova" w:hAnsi="Proxima Nova"/>
                <w:b/>
                <w:color w:val="FF0000"/>
                <w:sz w:val="22"/>
                <w:lang w:val="en-GB"/>
              </w:rPr>
              <w:instrText>here</w:instrText>
            </w:r>
            <w:r w:rsidRPr="00491715">
              <w:rPr>
                <w:rFonts w:ascii="Proxima Nova" w:hAnsi="Proxima Nova"/>
                <w:color w:val="FF0000"/>
                <w:sz w:val="22"/>
                <w:lang w:val="en-GB"/>
              </w:rPr>
              <w:instrText xml:space="preserve"> and amount in words]</w:instrText>
            </w:r>
            <w:r w:rsidRPr="00491715">
              <w:rPr>
                <w:rFonts w:ascii="Proxima Nova" w:hAnsi="Proxima Nova"/>
                <w:color w:val="FF0000"/>
                <w:sz w:val="22"/>
                <w:lang w:val="en-GB"/>
              </w:rPr>
              <w:fldChar w:fldCharType="end"/>
            </w:r>
            <w:r w:rsidRPr="00491715">
              <w:rPr>
                <w:rFonts w:ascii="Proxima Nova" w:hAnsi="Proxima Nova"/>
                <w:sz w:val="22"/>
                <w:lang w:val="en-GB"/>
              </w:rPr>
              <w:t xml:space="preserve"> United States Dollars)</w:t>
            </w:r>
          </w:p>
        </w:tc>
      </w:tr>
      <w:tr w:rsidR="00610D57" w:rsidRPr="00E57F5D" w14:paraId="555DF976" w14:textId="77777777" w:rsidTr="00491715">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3733CAAC" w14:textId="13AB18B9" w:rsidR="00610D57" w:rsidRPr="00491715" w:rsidRDefault="00610D57">
            <w:pPr>
              <w:widowControl w:val="0"/>
              <w:numPr>
                <w:ilvl w:val="0"/>
                <w:numId w:val="1"/>
              </w:numPr>
              <w:tabs>
                <w:tab w:val="left" w:pos="383"/>
              </w:tabs>
              <w:ind w:left="0" w:firstLine="0"/>
              <w:rPr>
                <w:rFonts w:ascii="Proxima Nova" w:hAnsi="Proxima Nova"/>
                <w:sz w:val="22"/>
                <w:lang w:val="en-GB"/>
              </w:rPr>
            </w:pPr>
            <w:r w:rsidRPr="00491715">
              <w:rPr>
                <w:rFonts w:ascii="Proxima Nova" w:hAnsi="Proxima Nova"/>
                <w:b/>
                <w:sz w:val="22"/>
                <w:lang w:val="en-GB"/>
              </w:rPr>
              <w:t xml:space="preserve">Information for </w:t>
            </w:r>
            <w:r w:rsidR="00781C37" w:rsidRPr="00491715">
              <w:rPr>
                <w:rFonts w:ascii="Proxima Nova" w:hAnsi="Proxima Nova"/>
                <w:b/>
                <w:sz w:val="22"/>
                <w:lang w:val="en-GB"/>
              </w:rPr>
              <w:t xml:space="preserve">Partner </w:t>
            </w:r>
            <w:r w:rsidR="004F0891" w:rsidRPr="00491715">
              <w:rPr>
                <w:rFonts w:ascii="Proxima Nova" w:hAnsi="Proxima Nova"/>
                <w:b/>
                <w:sz w:val="22"/>
                <w:lang w:val="en-GB"/>
              </w:rPr>
              <w:t>b</w:t>
            </w:r>
            <w:r w:rsidRPr="00491715">
              <w:rPr>
                <w:rFonts w:ascii="Proxima Nova" w:hAnsi="Proxima Nova"/>
                <w:b/>
                <w:sz w:val="22"/>
                <w:lang w:val="en-GB"/>
              </w:rPr>
              <w:t xml:space="preserve">ank </w:t>
            </w:r>
            <w:r w:rsidR="004F0891" w:rsidRPr="00491715">
              <w:rPr>
                <w:rFonts w:ascii="Proxima Nova" w:hAnsi="Proxima Nova"/>
                <w:b/>
                <w:sz w:val="22"/>
                <w:lang w:val="en-GB"/>
              </w:rPr>
              <w:t>a</w:t>
            </w:r>
            <w:r w:rsidRPr="00491715">
              <w:rPr>
                <w:rFonts w:ascii="Proxima Nova" w:hAnsi="Proxima Nova"/>
                <w:b/>
                <w:sz w:val="22"/>
                <w:lang w:val="en-GB"/>
              </w:rPr>
              <w:t xml:space="preserve">ccount into </w:t>
            </w:r>
            <w:r w:rsidR="004F0891" w:rsidRPr="00491715">
              <w:rPr>
                <w:rFonts w:ascii="Proxima Nova" w:hAnsi="Proxima Nova"/>
                <w:b/>
                <w:sz w:val="22"/>
                <w:lang w:val="en-GB"/>
              </w:rPr>
              <w:t>w</w:t>
            </w:r>
            <w:r w:rsidRPr="00491715">
              <w:rPr>
                <w:rFonts w:ascii="Proxima Nova" w:hAnsi="Proxima Nova"/>
                <w:b/>
                <w:sz w:val="22"/>
                <w:lang w:val="en-GB"/>
              </w:rPr>
              <w:t xml:space="preserve">hich </w:t>
            </w:r>
            <w:r w:rsidR="004F0891" w:rsidRPr="00491715">
              <w:rPr>
                <w:rFonts w:ascii="Proxima Nova" w:hAnsi="Proxima Nova"/>
                <w:b/>
                <w:sz w:val="22"/>
                <w:lang w:val="en-GB"/>
              </w:rPr>
              <w:t>f</w:t>
            </w:r>
            <w:r w:rsidRPr="00491715">
              <w:rPr>
                <w:rFonts w:ascii="Proxima Nova" w:hAnsi="Proxima Nova"/>
                <w:b/>
                <w:sz w:val="22"/>
                <w:lang w:val="en-GB"/>
              </w:rPr>
              <w:t xml:space="preserve">unds </w:t>
            </w:r>
            <w:r w:rsidR="004F0891" w:rsidRPr="00491715">
              <w:rPr>
                <w:rFonts w:ascii="Proxima Nova" w:hAnsi="Proxima Nova"/>
                <w:b/>
                <w:sz w:val="22"/>
                <w:lang w:val="en-GB"/>
              </w:rPr>
              <w:t>w</w:t>
            </w:r>
            <w:r w:rsidRPr="00491715">
              <w:rPr>
                <w:rFonts w:ascii="Proxima Nova" w:hAnsi="Proxima Nova"/>
                <w:b/>
                <w:sz w:val="22"/>
                <w:lang w:val="en-GB"/>
              </w:rPr>
              <w:t xml:space="preserve">ill </w:t>
            </w:r>
            <w:r w:rsidR="004F0891" w:rsidRPr="00491715">
              <w:rPr>
                <w:rFonts w:ascii="Proxima Nova" w:hAnsi="Proxima Nova"/>
                <w:b/>
                <w:sz w:val="22"/>
                <w:lang w:val="en-GB"/>
              </w:rPr>
              <w:t>b</w:t>
            </w:r>
            <w:r w:rsidRPr="00491715">
              <w:rPr>
                <w:rFonts w:ascii="Proxima Nova" w:hAnsi="Proxima Nova"/>
                <w:b/>
                <w:sz w:val="22"/>
                <w:lang w:val="en-GB"/>
              </w:rPr>
              <w:t xml:space="preserve">e </w:t>
            </w:r>
            <w:r w:rsidR="004F0891" w:rsidRPr="00491715">
              <w:rPr>
                <w:rFonts w:ascii="Proxima Nova" w:hAnsi="Proxima Nova"/>
                <w:b/>
                <w:sz w:val="22"/>
                <w:lang w:val="en-GB"/>
              </w:rPr>
              <w:t>d</w:t>
            </w:r>
            <w:r w:rsidRPr="00491715">
              <w:rPr>
                <w:rFonts w:ascii="Proxima Nova" w:hAnsi="Proxima Nova"/>
                <w:b/>
                <w:sz w:val="22"/>
                <w:lang w:val="en-GB"/>
              </w:rPr>
              <w:t>isbursed</w:t>
            </w:r>
            <w:r w:rsidRPr="00491715">
              <w:rPr>
                <w:rFonts w:ascii="Proxima Nova" w:hAnsi="Proxima Nova"/>
                <w:sz w:val="22"/>
                <w:lang w:val="en-GB"/>
              </w:rPr>
              <w:t>:</w:t>
            </w:r>
          </w:p>
          <w:p w14:paraId="58F2EED7" w14:textId="77777777" w:rsidR="00610D57" w:rsidRPr="00491715" w:rsidRDefault="00610D57" w:rsidP="00255914">
            <w:pPr>
              <w:pStyle w:val="Block"/>
              <w:widowControl w:val="0"/>
              <w:rPr>
                <w:rFonts w:ascii="Proxima Nova" w:hAnsi="Proxima Nova"/>
                <w:sz w:val="22"/>
                <w:lang w:val="en-GB"/>
              </w:rPr>
            </w:pPr>
            <w:r w:rsidRPr="00491715">
              <w:rPr>
                <w:rFonts w:ascii="Proxima Nova" w:hAnsi="Proxima Nova"/>
                <w:sz w:val="22"/>
                <w:lang w:val="en-GB"/>
              </w:rPr>
              <w:tab/>
              <w:t xml:space="preserve">Account Name: </w:t>
            </w:r>
            <w:r w:rsidRPr="00491715">
              <w:rPr>
                <w:rFonts w:ascii="Proxima Nova" w:hAnsi="Proxima Nova"/>
                <w:color w:val="FF0000"/>
                <w:sz w:val="22"/>
                <w:lang w:val="en-GB"/>
              </w:rPr>
              <w:fldChar w:fldCharType="begin"/>
            </w:r>
            <w:r w:rsidRPr="00491715">
              <w:rPr>
                <w:rFonts w:ascii="Proxima Nova" w:hAnsi="Proxima Nova"/>
                <w:color w:val="FF0000"/>
                <w:sz w:val="22"/>
                <w:lang w:val="en-GB"/>
              </w:rPr>
              <w:instrText xml:space="preserve"> MACROBUTTON NoMacro [Click </w:instrText>
            </w:r>
            <w:r w:rsidRPr="00491715">
              <w:rPr>
                <w:rFonts w:ascii="Proxima Nova" w:hAnsi="Proxima Nova"/>
                <w:b/>
                <w:color w:val="FF0000"/>
                <w:sz w:val="22"/>
                <w:lang w:val="en-GB"/>
              </w:rPr>
              <w:instrText>here</w:instrText>
            </w:r>
            <w:r w:rsidRPr="00491715">
              <w:rPr>
                <w:rFonts w:ascii="Proxima Nova" w:hAnsi="Proxima Nova"/>
                <w:color w:val="FF0000"/>
                <w:sz w:val="22"/>
                <w:lang w:val="en-GB"/>
              </w:rPr>
              <w:instrText xml:space="preserve"> and enter Owner of Bank Account]</w:instrText>
            </w:r>
            <w:r w:rsidRPr="00491715">
              <w:rPr>
                <w:rFonts w:ascii="Proxima Nova" w:hAnsi="Proxima Nova"/>
                <w:color w:val="FF0000"/>
                <w:sz w:val="22"/>
                <w:lang w:val="en-GB"/>
              </w:rPr>
              <w:fldChar w:fldCharType="end"/>
            </w:r>
          </w:p>
          <w:p w14:paraId="7AC19D72" w14:textId="77777777" w:rsidR="00610D57" w:rsidRPr="00491715" w:rsidRDefault="00610D57" w:rsidP="00255914">
            <w:pPr>
              <w:pStyle w:val="Block"/>
              <w:widowControl w:val="0"/>
              <w:rPr>
                <w:rFonts w:ascii="Proxima Nova" w:hAnsi="Proxima Nova"/>
                <w:sz w:val="22"/>
                <w:lang w:val="en-GB"/>
              </w:rPr>
            </w:pPr>
            <w:r w:rsidRPr="00491715">
              <w:rPr>
                <w:rFonts w:ascii="Proxima Nova" w:hAnsi="Proxima Nova"/>
                <w:sz w:val="22"/>
                <w:lang w:val="en-GB"/>
              </w:rPr>
              <w:tab/>
              <w:t>Account Title:</w:t>
            </w:r>
            <w:bookmarkStart w:id="1" w:name="Block_10_1"/>
            <w:r w:rsidRPr="00491715">
              <w:rPr>
                <w:rFonts w:ascii="Proxima Nova" w:hAnsi="Proxima Nova"/>
                <w:sz w:val="22"/>
                <w:lang w:val="en-GB"/>
              </w:rPr>
              <w:t xml:space="preserve"> </w:t>
            </w:r>
            <w:bookmarkEnd w:id="1"/>
            <w:r w:rsidRPr="00491715">
              <w:rPr>
                <w:rFonts w:ascii="Proxima Nova" w:hAnsi="Proxima Nova"/>
                <w:color w:val="FF0000"/>
                <w:sz w:val="22"/>
                <w:lang w:val="en-GB"/>
              </w:rPr>
              <w:fldChar w:fldCharType="begin"/>
            </w:r>
            <w:r w:rsidRPr="00491715">
              <w:rPr>
                <w:rFonts w:ascii="Proxima Nova" w:hAnsi="Proxima Nova"/>
                <w:color w:val="FF0000"/>
                <w:sz w:val="22"/>
                <w:lang w:val="en-GB"/>
              </w:rPr>
              <w:instrText xml:space="preserve"> MACROBUTTON NoMacro [Click </w:instrText>
            </w:r>
            <w:r w:rsidRPr="00491715">
              <w:rPr>
                <w:rFonts w:ascii="Proxima Nova" w:hAnsi="Proxima Nova"/>
                <w:b/>
                <w:color w:val="FF0000"/>
                <w:sz w:val="22"/>
                <w:lang w:val="en-GB"/>
              </w:rPr>
              <w:instrText>here</w:instrText>
            </w:r>
            <w:r w:rsidRPr="00491715">
              <w:rPr>
                <w:rFonts w:ascii="Proxima Nova" w:hAnsi="Proxima Nova"/>
                <w:color w:val="FF0000"/>
                <w:sz w:val="22"/>
                <w:lang w:val="en-GB"/>
              </w:rPr>
              <w:instrText xml:space="preserve"> and enter Account Title]</w:instrText>
            </w:r>
            <w:r w:rsidRPr="00491715">
              <w:rPr>
                <w:rFonts w:ascii="Proxima Nova" w:hAnsi="Proxima Nova"/>
                <w:color w:val="FF0000"/>
                <w:sz w:val="22"/>
                <w:lang w:val="en-GB"/>
              </w:rPr>
              <w:fldChar w:fldCharType="end"/>
            </w:r>
          </w:p>
          <w:p w14:paraId="70C21B77" w14:textId="77777777" w:rsidR="00610D57" w:rsidRPr="00491715" w:rsidRDefault="00610D57" w:rsidP="00255914">
            <w:pPr>
              <w:pStyle w:val="Block"/>
              <w:widowControl w:val="0"/>
              <w:rPr>
                <w:rFonts w:ascii="Proxima Nova" w:hAnsi="Proxima Nova"/>
                <w:sz w:val="22"/>
                <w:lang w:val="en-GB"/>
              </w:rPr>
            </w:pPr>
            <w:r w:rsidRPr="00491715">
              <w:rPr>
                <w:rFonts w:ascii="Proxima Nova" w:hAnsi="Proxima Nova"/>
                <w:sz w:val="22"/>
                <w:lang w:val="en-GB"/>
              </w:rPr>
              <w:tab/>
              <w:t>Account Number:</w:t>
            </w:r>
            <w:bookmarkStart w:id="2" w:name="Block_10_3"/>
            <w:r w:rsidRPr="00491715">
              <w:rPr>
                <w:rFonts w:ascii="Proxima Nova" w:hAnsi="Proxima Nova"/>
                <w:sz w:val="22"/>
                <w:lang w:val="en-GB"/>
              </w:rPr>
              <w:t xml:space="preserve"> </w:t>
            </w:r>
            <w:bookmarkEnd w:id="2"/>
            <w:r w:rsidRPr="00491715">
              <w:rPr>
                <w:rFonts w:ascii="Proxima Nova" w:hAnsi="Proxima Nova"/>
                <w:color w:val="FF0000"/>
                <w:sz w:val="22"/>
                <w:lang w:val="en-GB"/>
              </w:rPr>
              <w:fldChar w:fldCharType="begin"/>
            </w:r>
            <w:r w:rsidRPr="00491715">
              <w:rPr>
                <w:rFonts w:ascii="Proxima Nova" w:hAnsi="Proxima Nova"/>
                <w:color w:val="FF0000"/>
                <w:sz w:val="22"/>
                <w:lang w:val="en-GB"/>
              </w:rPr>
              <w:instrText xml:space="preserve"> MACROBUTTON NoMacro [Click </w:instrText>
            </w:r>
            <w:r w:rsidRPr="00491715">
              <w:rPr>
                <w:rFonts w:ascii="Proxima Nova" w:hAnsi="Proxima Nova"/>
                <w:b/>
                <w:color w:val="FF0000"/>
                <w:sz w:val="22"/>
                <w:lang w:val="en-GB"/>
              </w:rPr>
              <w:instrText>here</w:instrText>
            </w:r>
            <w:r w:rsidRPr="00491715">
              <w:rPr>
                <w:rFonts w:ascii="Proxima Nova" w:hAnsi="Proxima Nova"/>
                <w:color w:val="FF0000"/>
                <w:sz w:val="22"/>
                <w:lang w:val="en-GB"/>
              </w:rPr>
              <w:instrText xml:space="preserve"> and enter Account Number]</w:instrText>
            </w:r>
            <w:r w:rsidRPr="00491715">
              <w:rPr>
                <w:rFonts w:ascii="Proxima Nova" w:hAnsi="Proxima Nova"/>
                <w:color w:val="FF0000"/>
                <w:sz w:val="22"/>
                <w:lang w:val="en-GB"/>
              </w:rPr>
              <w:fldChar w:fldCharType="end"/>
            </w:r>
          </w:p>
          <w:p w14:paraId="61A4AA93" w14:textId="77777777" w:rsidR="00610D57" w:rsidRPr="00491715" w:rsidRDefault="00610D57" w:rsidP="00255914">
            <w:pPr>
              <w:pStyle w:val="Block"/>
              <w:widowControl w:val="0"/>
              <w:rPr>
                <w:rFonts w:ascii="Proxima Nova" w:hAnsi="Proxima Nova"/>
                <w:sz w:val="22"/>
                <w:lang w:val="en-GB"/>
              </w:rPr>
            </w:pPr>
            <w:r w:rsidRPr="00491715">
              <w:rPr>
                <w:rFonts w:ascii="Proxima Nova" w:hAnsi="Proxima Nova"/>
                <w:sz w:val="22"/>
                <w:lang w:val="en-GB"/>
              </w:rPr>
              <w:tab/>
              <w:t>Bank Name:</w:t>
            </w:r>
            <w:bookmarkStart w:id="3" w:name="Block_10_4"/>
            <w:r w:rsidRPr="00491715">
              <w:rPr>
                <w:rFonts w:ascii="Proxima Nova" w:hAnsi="Proxima Nova"/>
                <w:sz w:val="22"/>
                <w:lang w:val="en-GB"/>
              </w:rPr>
              <w:t xml:space="preserve"> </w:t>
            </w:r>
            <w:bookmarkEnd w:id="3"/>
            <w:r w:rsidRPr="00491715">
              <w:rPr>
                <w:rFonts w:ascii="Proxima Nova" w:hAnsi="Proxima Nova"/>
                <w:color w:val="FF0000"/>
                <w:sz w:val="22"/>
                <w:lang w:val="en-GB"/>
              </w:rPr>
              <w:fldChar w:fldCharType="begin"/>
            </w:r>
            <w:r w:rsidRPr="00491715">
              <w:rPr>
                <w:rFonts w:ascii="Proxima Nova" w:hAnsi="Proxima Nova"/>
                <w:color w:val="FF0000"/>
                <w:sz w:val="22"/>
                <w:lang w:val="en-GB"/>
              </w:rPr>
              <w:instrText xml:space="preserve"> MACROBUTTON NoMacro [Click </w:instrText>
            </w:r>
            <w:r w:rsidRPr="00491715">
              <w:rPr>
                <w:rFonts w:ascii="Proxima Nova" w:hAnsi="Proxima Nova"/>
                <w:b/>
                <w:color w:val="FF0000"/>
                <w:sz w:val="22"/>
                <w:lang w:val="en-GB"/>
              </w:rPr>
              <w:instrText>here</w:instrText>
            </w:r>
            <w:r w:rsidRPr="00491715">
              <w:rPr>
                <w:rFonts w:ascii="Proxima Nova" w:hAnsi="Proxima Nova"/>
                <w:color w:val="FF0000"/>
                <w:sz w:val="22"/>
                <w:lang w:val="en-GB"/>
              </w:rPr>
              <w:instrText xml:space="preserve"> and enter Bank name]</w:instrText>
            </w:r>
            <w:r w:rsidRPr="00491715">
              <w:rPr>
                <w:rFonts w:ascii="Proxima Nova" w:hAnsi="Proxima Nova"/>
                <w:color w:val="FF0000"/>
                <w:sz w:val="22"/>
                <w:lang w:val="en-GB"/>
              </w:rPr>
              <w:fldChar w:fldCharType="end"/>
            </w:r>
          </w:p>
          <w:p w14:paraId="0530BD78" w14:textId="77777777" w:rsidR="00610D57" w:rsidRPr="00491715" w:rsidRDefault="00610D57" w:rsidP="00255914">
            <w:pPr>
              <w:pStyle w:val="Block"/>
              <w:widowControl w:val="0"/>
              <w:rPr>
                <w:rFonts w:ascii="Proxima Nova" w:hAnsi="Proxima Nova"/>
                <w:sz w:val="22"/>
                <w:lang w:val="en-GB"/>
              </w:rPr>
            </w:pPr>
            <w:r w:rsidRPr="00491715">
              <w:rPr>
                <w:rFonts w:ascii="Proxima Nova" w:hAnsi="Proxima Nova"/>
                <w:sz w:val="22"/>
                <w:lang w:val="en-GB"/>
              </w:rPr>
              <w:tab/>
              <w:t xml:space="preserve">Bank Address: </w:t>
            </w:r>
            <w:r w:rsidRPr="00491715">
              <w:rPr>
                <w:rFonts w:ascii="Proxima Nova" w:hAnsi="Proxima Nova"/>
                <w:color w:val="FF0000"/>
                <w:sz w:val="22"/>
                <w:lang w:val="en-GB"/>
              </w:rPr>
              <w:fldChar w:fldCharType="begin"/>
            </w:r>
            <w:r w:rsidRPr="00491715">
              <w:rPr>
                <w:rFonts w:ascii="Proxima Nova" w:hAnsi="Proxima Nova"/>
                <w:color w:val="FF0000"/>
                <w:sz w:val="22"/>
                <w:lang w:val="en-GB"/>
              </w:rPr>
              <w:instrText xml:space="preserve"> MACROBUTTON NoMacro [Click </w:instrText>
            </w:r>
            <w:r w:rsidRPr="00491715">
              <w:rPr>
                <w:rFonts w:ascii="Proxima Nova" w:hAnsi="Proxima Nova"/>
                <w:b/>
                <w:color w:val="FF0000"/>
                <w:sz w:val="22"/>
                <w:lang w:val="en-GB"/>
              </w:rPr>
              <w:instrText>here</w:instrText>
            </w:r>
            <w:r w:rsidRPr="00491715">
              <w:rPr>
                <w:rFonts w:ascii="Proxima Nova" w:hAnsi="Proxima Nova"/>
                <w:color w:val="FF0000"/>
                <w:sz w:val="22"/>
                <w:lang w:val="en-GB"/>
              </w:rPr>
              <w:instrText xml:space="preserve"> and enter Bank Address]</w:instrText>
            </w:r>
            <w:r w:rsidRPr="00491715">
              <w:rPr>
                <w:rFonts w:ascii="Proxima Nova" w:hAnsi="Proxima Nova"/>
                <w:color w:val="FF0000"/>
                <w:sz w:val="22"/>
                <w:lang w:val="en-GB"/>
              </w:rPr>
              <w:fldChar w:fldCharType="end"/>
            </w:r>
          </w:p>
          <w:p w14:paraId="39E165EF" w14:textId="77777777" w:rsidR="00610D57" w:rsidRPr="00491715" w:rsidRDefault="00610D57" w:rsidP="00255914">
            <w:pPr>
              <w:pStyle w:val="Block"/>
              <w:widowControl w:val="0"/>
              <w:rPr>
                <w:rFonts w:ascii="Proxima Nova" w:hAnsi="Proxima Nova"/>
                <w:sz w:val="22"/>
                <w:lang w:val="en-GB"/>
              </w:rPr>
            </w:pPr>
            <w:r w:rsidRPr="00491715">
              <w:rPr>
                <w:rFonts w:ascii="Proxima Nova" w:hAnsi="Proxima Nova"/>
                <w:sz w:val="22"/>
                <w:lang w:val="en-GB"/>
              </w:rPr>
              <w:tab/>
              <w:t>Bank SWIFT Code:</w:t>
            </w:r>
            <w:bookmarkStart w:id="4" w:name="Block_10_6"/>
            <w:r w:rsidRPr="00491715">
              <w:rPr>
                <w:rFonts w:ascii="Proxima Nova" w:hAnsi="Proxima Nova"/>
                <w:sz w:val="22"/>
                <w:lang w:val="en-GB"/>
              </w:rPr>
              <w:t xml:space="preserve"> </w:t>
            </w:r>
            <w:bookmarkEnd w:id="4"/>
            <w:r w:rsidRPr="00491715">
              <w:rPr>
                <w:rFonts w:ascii="Proxima Nova" w:hAnsi="Proxima Nova"/>
                <w:color w:val="FF0000"/>
                <w:sz w:val="22"/>
                <w:lang w:val="en-GB"/>
              </w:rPr>
              <w:fldChar w:fldCharType="begin"/>
            </w:r>
            <w:r w:rsidRPr="00491715">
              <w:rPr>
                <w:rFonts w:ascii="Proxima Nova" w:hAnsi="Proxima Nova"/>
                <w:color w:val="FF0000"/>
                <w:sz w:val="22"/>
                <w:lang w:val="en-GB"/>
              </w:rPr>
              <w:instrText xml:space="preserve"> MACROBUTTON NoMacro [Click </w:instrText>
            </w:r>
            <w:r w:rsidRPr="00491715">
              <w:rPr>
                <w:rFonts w:ascii="Proxima Nova" w:hAnsi="Proxima Nova"/>
                <w:b/>
                <w:color w:val="FF0000"/>
                <w:sz w:val="22"/>
                <w:lang w:val="en-GB"/>
              </w:rPr>
              <w:instrText>here</w:instrText>
            </w:r>
            <w:r w:rsidRPr="00491715">
              <w:rPr>
                <w:rFonts w:ascii="Proxima Nova" w:hAnsi="Proxima Nova"/>
                <w:color w:val="FF0000"/>
                <w:sz w:val="22"/>
                <w:lang w:val="en-GB"/>
              </w:rPr>
              <w:instrText xml:space="preserve"> and enter Bank SWIFT Code]</w:instrText>
            </w:r>
            <w:r w:rsidRPr="00491715">
              <w:rPr>
                <w:rFonts w:ascii="Proxima Nova" w:hAnsi="Proxima Nova"/>
                <w:color w:val="FF0000"/>
                <w:sz w:val="22"/>
                <w:lang w:val="en-GB"/>
              </w:rPr>
              <w:fldChar w:fldCharType="end"/>
            </w:r>
          </w:p>
          <w:p w14:paraId="1710444A" w14:textId="77777777" w:rsidR="00610D57" w:rsidRPr="00491715" w:rsidRDefault="00610D57" w:rsidP="00255914">
            <w:pPr>
              <w:pStyle w:val="Block"/>
              <w:widowControl w:val="0"/>
              <w:rPr>
                <w:rFonts w:ascii="Proxima Nova" w:hAnsi="Proxima Nova"/>
                <w:sz w:val="22"/>
                <w:lang w:val="en-GB"/>
              </w:rPr>
            </w:pPr>
            <w:r w:rsidRPr="00491715">
              <w:rPr>
                <w:rFonts w:ascii="Proxima Nova" w:hAnsi="Proxima Nova"/>
                <w:sz w:val="22"/>
                <w:lang w:val="en-GB"/>
              </w:rPr>
              <w:tab/>
              <w:t>Bank Code:</w:t>
            </w:r>
            <w:bookmarkStart w:id="5" w:name="Block_10_7"/>
            <w:r w:rsidRPr="00491715">
              <w:rPr>
                <w:rFonts w:ascii="Proxima Nova" w:hAnsi="Proxima Nova"/>
                <w:sz w:val="22"/>
                <w:lang w:val="en-GB"/>
              </w:rPr>
              <w:t xml:space="preserve"> </w:t>
            </w:r>
            <w:bookmarkEnd w:id="5"/>
            <w:r w:rsidRPr="00491715">
              <w:rPr>
                <w:rFonts w:ascii="Proxima Nova" w:hAnsi="Proxima Nova"/>
                <w:color w:val="FF0000"/>
                <w:sz w:val="22"/>
                <w:lang w:val="en-GB"/>
              </w:rPr>
              <w:fldChar w:fldCharType="begin"/>
            </w:r>
            <w:r w:rsidRPr="00491715">
              <w:rPr>
                <w:rFonts w:ascii="Proxima Nova" w:hAnsi="Proxima Nova"/>
                <w:color w:val="FF0000"/>
                <w:sz w:val="22"/>
                <w:lang w:val="en-GB"/>
              </w:rPr>
              <w:instrText xml:space="preserve"> MACROBUTTON NoMacro [Click </w:instrText>
            </w:r>
            <w:r w:rsidRPr="00491715">
              <w:rPr>
                <w:rFonts w:ascii="Proxima Nova" w:hAnsi="Proxima Nova"/>
                <w:b/>
                <w:color w:val="FF0000"/>
                <w:sz w:val="22"/>
                <w:lang w:val="en-GB"/>
              </w:rPr>
              <w:instrText>here</w:instrText>
            </w:r>
            <w:r w:rsidRPr="00491715">
              <w:rPr>
                <w:rFonts w:ascii="Proxima Nova" w:hAnsi="Proxima Nova"/>
                <w:color w:val="FF0000"/>
                <w:sz w:val="22"/>
                <w:lang w:val="en-GB"/>
              </w:rPr>
              <w:instrText xml:space="preserve"> and enter Bank Code]</w:instrText>
            </w:r>
            <w:r w:rsidRPr="00491715">
              <w:rPr>
                <w:rFonts w:ascii="Proxima Nova" w:hAnsi="Proxima Nova"/>
                <w:color w:val="FF0000"/>
                <w:sz w:val="22"/>
                <w:lang w:val="en-GB"/>
              </w:rPr>
              <w:fldChar w:fldCharType="end"/>
            </w:r>
          </w:p>
          <w:p w14:paraId="0CEA1D4B" w14:textId="77777777" w:rsidR="00610D57" w:rsidRPr="00491715" w:rsidRDefault="00610D57" w:rsidP="00255914">
            <w:pPr>
              <w:pStyle w:val="Block"/>
              <w:widowControl w:val="0"/>
              <w:rPr>
                <w:rFonts w:ascii="Proxima Nova" w:hAnsi="Proxima Nova"/>
                <w:sz w:val="22"/>
                <w:lang w:val="en-GB"/>
              </w:rPr>
            </w:pPr>
            <w:r w:rsidRPr="00491715">
              <w:rPr>
                <w:rFonts w:ascii="Proxima Nova" w:hAnsi="Proxima Nova"/>
                <w:sz w:val="22"/>
                <w:lang w:val="en-GB"/>
              </w:rPr>
              <w:tab/>
              <w:t>Routing instructions for disbursements:</w:t>
            </w:r>
            <w:bookmarkStart w:id="6" w:name="Block_10_8"/>
            <w:r w:rsidRPr="00491715">
              <w:rPr>
                <w:rFonts w:ascii="Proxima Nova" w:hAnsi="Proxima Nova"/>
                <w:sz w:val="22"/>
                <w:lang w:val="en-GB"/>
              </w:rPr>
              <w:t xml:space="preserve"> </w:t>
            </w:r>
            <w:bookmarkEnd w:id="6"/>
            <w:r w:rsidRPr="00491715">
              <w:rPr>
                <w:rFonts w:ascii="Proxima Nova" w:hAnsi="Proxima Nova"/>
                <w:color w:val="FF0000"/>
                <w:sz w:val="22"/>
                <w:lang w:val="en-GB"/>
              </w:rPr>
              <w:fldChar w:fldCharType="begin"/>
            </w:r>
            <w:r w:rsidRPr="00491715">
              <w:rPr>
                <w:rFonts w:ascii="Proxima Nova" w:hAnsi="Proxima Nova"/>
                <w:color w:val="FF0000"/>
                <w:sz w:val="22"/>
                <w:lang w:val="en-GB"/>
              </w:rPr>
              <w:instrText xml:space="preserve"> MACROBUTTON NoMacro [Click </w:instrText>
            </w:r>
            <w:r w:rsidRPr="00491715">
              <w:rPr>
                <w:rFonts w:ascii="Proxima Nova" w:hAnsi="Proxima Nova"/>
                <w:b/>
                <w:color w:val="FF0000"/>
                <w:sz w:val="22"/>
                <w:lang w:val="en-GB"/>
              </w:rPr>
              <w:instrText>here</w:instrText>
            </w:r>
            <w:r w:rsidRPr="00491715">
              <w:rPr>
                <w:rFonts w:ascii="Proxima Nova" w:hAnsi="Proxima Nova"/>
                <w:color w:val="FF0000"/>
                <w:sz w:val="22"/>
                <w:lang w:val="en-GB"/>
              </w:rPr>
              <w:instrText xml:space="preserve"> and enter any additional instructions]</w:instrText>
            </w:r>
            <w:r w:rsidRPr="00491715">
              <w:rPr>
                <w:rFonts w:ascii="Proxima Nova" w:hAnsi="Proxima Nova"/>
                <w:color w:val="FF0000"/>
                <w:sz w:val="22"/>
                <w:lang w:val="en-GB"/>
              </w:rPr>
              <w:fldChar w:fldCharType="end"/>
            </w:r>
          </w:p>
          <w:p w14:paraId="1DB1CB85" w14:textId="77777777" w:rsidR="00500207" w:rsidRPr="00491715" w:rsidRDefault="00500207" w:rsidP="00255914">
            <w:pPr>
              <w:pStyle w:val="Block"/>
              <w:widowControl w:val="0"/>
              <w:rPr>
                <w:rFonts w:ascii="Proxima Nova" w:hAnsi="Proxima Nova"/>
                <w:sz w:val="22"/>
                <w:lang w:val="en-GB"/>
              </w:rPr>
            </w:pPr>
          </w:p>
          <w:p w14:paraId="661882C7" w14:textId="0968A5A3" w:rsidR="00500207" w:rsidRPr="00491715" w:rsidRDefault="00500207" w:rsidP="00255914">
            <w:pPr>
              <w:pStyle w:val="Block"/>
              <w:widowControl w:val="0"/>
              <w:tabs>
                <w:tab w:val="clear" w:pos="360"/>
              </w:tabs>
              <w:ind w:left="0" w:firstLine="0"/>
              <w:rPr>
                <w:rFonts w:ascii="Proxima Nova" w:hAnsi="Proxima Nova"/>
                <w:sz w:val="22"/>
                <w:lang w:val="en-GB"/>
              </w:rPr>
            </w:pPr>
            <w:r w:rsidRPr="00491715">
              <w:rPr>
                <w:rFonts w:ascii="Proxima Nova" w:hAnsi="Proxima Nova"/>
                <w:sz w:val="22"/>
                <w:lang w:val="en-GB"/>
              </w:rPr>
              <w:t>Any changes to the above account require a formal amendment to this Agreement as per Article</w:t>
            </w:r>
            <w:r w:rsidR="00A65202" w:rsidRPr="00491715">
              <w:rPr>
                <w:rFonts w:ascii="Proxima Nova" w:hAnsi="Proxima Nova"/>
                <w:sz w:val="22"/>
                <w:lang w:val="en-GB"/>
              </w:rPr>
              <w:t> </w:t>
            </w:r>
            <w:r w:rsidR="00257F36" w:rsidRPr="00491715">
              <w:rPr>
                <w:rFonts w:ascii="Proxima Nova" w:hAnsi="Proxima Nova"/>
                <w:sz w:val="22"/>
                <w:lang w:val="en-GB"/>
              </w:rPr>
              <w:t>2</w:t>
            </w:r>
            <w:r w:rsidR="00F36DD0" w:rsidRPr="00491715">
              <w:rPr>
                <w:rFonts w:ascii="Proxima Nova" w:hAnsi="Proxima Nova"/>
                <w:sz w:val="22"/>
                <w:lang w:val="en-GB"/>
              </w:rPr>
              <w:t>7</w:t>
            </w:r>
            <w:r w:rsidR="00257F36" w:rsidRPr="00491715">
              <w:rPr>
                <w:rFonts w:ascii="Proxima Nova" w:hAnsi="Proxima Nova"/>
                <w:sz w:val="22"/>
                <w:lang w:val="en-GB"/>
              </w:rPr>
              <w:t>.</w:t>
            </w:r>
            <w:r w:rsidR="00A15502" w:rsidRPr="00491715">
              <w:rPr>
                <w:rFonts w:ascii="Proxima Nova" w:hAnsi="Proxima Nova"/>
                <w:sz w:val="22"/>
                <w:lang w:val="en-GB"/>
              </w:rPr>
              <w:t>1</w:t>
            </w:r>
            <w:r w:rsidRPr="00491715">
              <w:rPr>
                <w:rFonts w:ascii="Proxima Nova" w:hAnsi="Proxima Nova"/>
                <w:sz w:val="22"/>
                <w:lang w:val="en-GB"/>
              </w:rPr>
              <w:t xml:space="preserve"> of the Standard Terms and Conditions</w:t>
            </w:r>
            <w:r w:rsidR="009A2464" w:rsidRPr="00491715">
              <w:rPr>
                <w:rFonts w:ascii="Proxima Nova" w:hAnsi="Proxima Nova"/>
                <w:sz w:val="22"/>
                <w:lang w:val="en-GB"/>
              </w:rPr>
              <w:t>.</w:t>
            </w:r>
            <w:r w:rsidRPr="00491715">
              <w:rPr>
                <w:rFonts w:ascii="Proxima Nova" w:hAnsi="Proxima Nova"/>
                <w:sz w:val="22"/>
                <w:lang w:val="en-GB"/>
              </w:rPr>
              <w:t xml:space="preserve"> </w:t>
            </w:r>
          </w:p>
        </w:tc>
      </w:tr>
      <w:tr w:rsidR="00610D57" w:rsidRPr="00E57F5D" w14:paraId="2FB68AE7" w14:textId="77777777" w:rsidTr="00491715">
        <w:trPr>
          <w:cantSplit/>
        </w:trPr>
        <w:tc>
          <w:tcPr>
            <w:tcW w:w="2507" w:type="pct"/>
            <w:tcBorders>
              <w:top w:val="single" w:sz="3" w:space="0" w:color="000000"/>
              <w:left w:val="single" w:sz="3" w:space="0" w:color="000000"/>
              <w:bottom w:val="single" w:sz="3" w:space="0" w:color="000000"/>
              <w:right w:val="single" w:sz="3" w:space="0" w:color="000000"/>
            </w:tcBorders>
          </w:tcPr>
          <w:p w14:paraId="113816A9" w14:textId="25E0323F" w:rsidR="00610D57" w:rsidRPr="00491715" w:rsidRDefault="00610D57">
            <w:pPr>
              <w:widowControl w:val="0"/>
              <w:numPr>
                <w:ilvl w:val="0"/>
                <w:numId w:val="1"/>
              </w:numPr>
              <w:tabs>
                <w:tab w:val="left" w:pos="383"/>
              </w:tabs>
              <w:ind w:left="0" w:firstLine="0"/>
              <w:rPr>
                <w:rFonts w:ascii="Proxima Nova" w:hAnsi="Proxima Nova"/>
                <w:sz w:val="22"/>
                <w:lang w:val="en-GB"/>
              </w:rPr>
            </w:pPr>
            <w:r w:rsidRPr="00491715">
              <w:rPr>
                <w:rFonts w:ascii="Proxima Nova" w:hAnsi="Proxima Nova"/>
                <w:b/>
                <w:sz w:val="22"/>
                <w:lang w:val="en-GB"/>
              </w:rPr>
              <w:lastRenderedPageBreak/>
              <w:t xml:space="preserve">Notices to </w:t>
            </w:r>
            <w:r w:rsidR="00781C37" w:rsidRPr="00491715">
              <w:rPr>
                <w:rFonts w:ascii="Proxima Nova" w:hAnsi="Proxima Nova"/>
                <w:b/>
                <w:sz w:val="22"/>
                <w:lang w:val="en-GB"/>
              </w:rPr>
              <w:t>Partner</w:t>
            </w:r>
            <w:r w:rsidRPr="00491715">
              <w:rPr>
                <w:rFonts w:ascii="Proxima Nova" w:hAnsi="Proxima Nova"/>
                <w:sz w:val="22"/>
                <w:lang w:val="en-GB"/>
              </w:rPr>
              <w:t>:</w:t>
            </w:r>
          </w:p>
          <w:p w14:paraId="2FCA0F5D" w14:textId="77777777" w:rsidR="00610D57" w:rsidRPr="00491715" w:rsidRDefault="00610D57" w:rsidP="00255914">
            <w:pPr>
              <w:pStyle w:val="Block"/>
              <w:widowControl w:val="0"/>
              <w:tabs>
                <w:tab w:val="clear" w:pos="360"/>
              </w:tabs>
              <w:ind w:left="397" w:firstLine="0"/>
              <w:rPr>
                <w:rFonts w:ascii="Proxima Nova" w:hAnsi="Proxima Nova"/>
                <w:sz w:val="22"/>
                <w:lang w:val="en-GB"/>
              </w:rPr>
            </w:pPr>
            <w:r w:rsidRPr="00491715">
              <w:rPr>
                <w:rFonts w:ascii="Proxima Nova" w:hAnsi="Proxima Nova"/>
                <w:sz w:val="22"/>
                <w:lang w:val="en-GB"/>
              </w:rPr>
              <w:t>Name:</w:t>
            </w:r>
          </w:p>
          <w:p w14:paraId="75BC1E93" w14:textId="77777777" w:rsidR="00610D57" w:rsidRPr="00491715" w:rsidRDefault="00610D57" w:rsidP="00255914">
            <w:pPr>
              <w:pStyle w:val="Block"/>
              <w:widowControl w:val="0"/>
              <w:tabs>
                <w:tab w:val="clear" w:pos="360"/>
              </w:tabs>
              <w:ind w:left="397" w:firstLine="0"/>
              <w:rPr>
                <w:rFonts w:ascii="Proxima Nova" w:hAnsi="Proxima Nova"/>
                <w:sz w:val="22"/>
                <w:lang w:val="en-GB"/>
              </w:rPr>
            </w:pPr>
            <w:r w:rsidRPr="00491715">
              <w:rPr>
                <w:rFonts w:ascii="Proxima Nova" w:hAnsi="Proxima Nova"/>
                <w:sz w:val="22"/>
                <w:lang w:val="en-GB"/>
              </w:rPr>
              <w:t>Address:</w:t>
            </w:r>
          </w:p>
          <w:p w14:paraId="5E76686B" w14:textId="77777777" w:rsidR="00610D57" w:rsidRPr="00491715" w:rsidRDefault="00610D57" w:rsidP="00255914">
            <w:pPr>
              <w:pStyle w:val="Block"/>
              <w:widowControl w:val="0"/>
              <w:ind w:left="0" w:firstLine="0"/>
              <w:rPr>
                <w:rFonts w:ascii="Proxima Nova" w:hAnsi="Proxima Nova"/>
                <w:sz w:val="22"/>
                <w:lang w:val="en-GB"/>
              </w:rPr>
            </w:pPr>
          </w:p>
          <w:p w14:paraId="7F90A948" w14:textId="77777777" w:rsidR="00610D57" w:rsidRPr="00491715" w:rsidRDefault="00610D57" w:rsidP="00255914">
            <w:pPr>
              <w:pStyle w:val="Block"/>
              <w:widowControl w:val="0"/>
              <w:rPr>
                <w:rFonts w:ascii="Proxima Nova" w:hAnsi="Proxima Nova"/>
                <w:sz w:val="22"/>
                <w:lang w:val="en-GB"/>
              </w:rPr>
            </w:pPr>
            <w:r w:rsidRPr="00491715">
              <w:rPr>
                <w:rFonts w:ascii="Proxima Nova" w:hAnsi="Proxima Nova"/>
                <w:sz w:val="22"/>
                <w:lang w:val="en-GB"/>
              </w:rPr>
              <w:t>Tel:</w:t>
            </w:r>
          </w:p>
          <w:p w14:paraId="6BBB3C3E" w14:textId="77777777" w:rsidR="00610D57" w:rsidRPr="00491715" w:rsidRDefault="00610D57" w:rsidP="00255914">
            <w:pPr>
              <w:pStyle w:val="Block"/>
              <w:widowControl w:val="0"/>
              <w:rPr>
                <w:rFonts w:ascii="Proxima Nova" w:hAnsi="Proxima Nova"/>
                <w:sz w:val="22"/>
                <w:lang w:val="en-GB"/>
              </w:rPr>
            </w:pPr>
            <w:r w:rsidRPr="00491715">
              <w:rPr>
                <w:rFonts w:ascii="Proxima Nova" w:hAnsi="Proxima Nova"/>
                <w:sz w:val="22"/>
                <w:lang w:val="en-GB"/>
              </w:rPr>
              <w:t>Fax:</w:t>
            </w:r>
          </w:p>
          <w:p w14:paraId="090317EE" w14:textId="77777777" w:rsidR="00610D57" w:rsidRPr="00491715" w:rsidRDefault="00610D57" w:rsidP="00255914">
            <w:pPr>
              <w:pStyle w:val="Block"/>
              <w:widowControl w:val="0"/>
              <w:rPr>
                <w:rFonts w:ascii="Proxima Nova" w:hAnsi="Proxima Nova"/>
                <w:sz w:val="22"/>
                <w:lang w:val="en-GB"/>
              </w:rPr>
            </w:pPr>
            <w:r w:rsidRPr="00491715">
              <w:rPr>
                <w:rFonts w:ascii="Proxima Nova" w:hAnsi="Proxima Nova"/>
                <w:sz w:val="22"/>
                <w:lang w:val="en-GB"/>
              </w:rPr>
              <w:t>Email:</w:t>
            </w:r>
          </w:p>
        </w:tc>
        <w:tc>
          <w:tcPr>
            <w:tcW w:w="2493" w:type="pct"/>
            <w:tcBorders>
              <w:top w:val="single" w:sz="3" w:space="0" w:color="000000"/>
              <w:left w:val="single" w:sz="3" w:space="0" w:color="000000"/>
              <w:bottom w:val="single" w:sz="3" w:space="0" w:color="000000"/>
              <w:right w:val="single" w:sz="3" w:space="0" w:color="000000"/>
            </w:tcBorders>
          </w:tcPr>
          <w:p w14:paraId="56B9AD3F" w14:textId="4FC7EC5B" w:rsidR="00610D57" w:rsidRPr="00491715" w:rsidRDefault="00610D57">
            <w:pPr>
              <w:widowControl w:val="0"/>
              <w:numPr>
                <w:ilvl w:val="0"/>
                <w:numId w:val="1"/>
              </w:numPr>
              <w:tabs>
                <w:tab w:val="left" w:pos="383"/>
              </w:tabs>
              <w:ind w:left="0" w:firstLine="0"/>
              <w:rPr>
                <w:rFonts w:ascii="Proxima Nova" w:hAnsi="Proxima Nova"/>
                <w:sz w:val="22"/>
                <w:lang w:val="en-GB"/>
              </w:rPr>
            </w:pPr>
            <w:r w:rsidRPr="00491715">
              <w:rPr>
                <w:rFonts w:ascii="Proxima Nova" w:hAnsi="Proxima Nova"/>
                <w:b/>
                <w:sz w:val="22"/>
                <w:lang w:val="en-GB"/>
              </w:rPr>
              <w:t>Notices to UNDP</w:t>
            </w:r>
            <w:r w:rsidRPr="00491715">
              <w:rPr>
                <w:rFonts w:ascii="Proxima Nova" w:hAnsi="Proxima Nova"/>
                <w:sz w:val="22"/>
                <w:lang w:val="en-GB"/>
              </w:rPr>
              <w:t>:</w:t>
            </w:r>
          </w:p>
          <w:p w14:paraId="2C383509" w14:textId="77777777" w:rsidR="00610D57" w:rsidRPr="00491715" w:rsidRDefault="00610D57" w:rsidP="00255914">
            <w:pPr>
              <w:pStyle w:val="Block"/>
              <w:widowControl w:val="0"/>
              <w:ind w:left="397" w:firstLine="0"/>
              <w:rPr>
                <w:rFonts w:ascii="Proxima Nova" w:hAnsi="Proxima Nova"/>
                <w:sz w:val="22"/>
                <w:lang w:val="en-GB"/>
              </w:rPr>
            </w:pPr>
            <w:r w:rsidRPr="00491715">
              <w:rPr>
                <w:rFonts w:ascii="Proxima Nova" w:hAnsi="Proxima Nova"/>
                <w:sz w:val="22"/>
                <w:lang w:val="en-GB"/>
              </w:rPr>
              <w:t>Name:</w:t>
            </w:r>
          </w:p>
          <w:p w14:paraId="03576A5F" w14:textId="77777777" w:rsidR="00610D57" w:rsidRPr="00491715" w:rsidRDefault="00610D57" w:rsidP="00255914">
            <w:pPr>
              <w:pStyle w:val="Block"/>
              <w:widowControl w:val="0"/>
              <w:ind w:left="397" w:firstLine="0"/>
              <w:rPr>
                <w:rFonts w:ascii="Proxima Nova" w:hAnsi="Proxima Nova"/>
                <w:sz w:val="22"/>
                <w:lang w:val="en-GB"/>
              </w:rPr>
            </w:pPr>
            <w:r w:rsidRPr="00491715">
              <w:rPr>
                <w:rFonts w:ascii="Proxima Nova" w:hAnsi="Proxima Nova"/>
                <w:sz w:val="22"/>
                <w:lang w:val="en-GB"/>
              </w:rPr>
              <w:t>Address:</w:t>
            </w:r>
          </w:p>
          <w:p w14:paraId="33599D13" w14:textId="77777777" w:rsidR="00610D57" w:rsidRPr="00491715" w:rsidRDefault="00610D57" w:rsidP="00255914">
            <w:pPr>
              <w:pStyle w:val="Block"/>
              <w:widowControl w:val="0"/>
              <w:ind w:left="0" w:firstLine="0"/>
              <w:rPr>
                <w:rFonts w:ascii="Proxima Nova" w:hAnsi="Proxima Nova"/>
                <w:sz w:val="22"/>
                <w:lang w:val="en-GB"/>
              </w:rPr>
            </w:pPr>
          </w:p>
          <w:p w14:paraId="0FEBA5CA" w14:textId="77777777" w:rsidR="00610D57" w:rsidRPr="00491715" w:rsidRDefault="00610D57" w:rsidP="00255914">
            <w:pPr>
              <w:pStyle w:val="Block"/>
              <w:widowControl w:val="0"/>
              <w:rPr>
                <w:rFonts w:ascii="Proxima Nova" w:hAnsi="Proxima Nova"/>
                <w:sz w:val="22"/>
                <w:lang w:val="en-GB"/>
              </w:rPr>
            </w:pPr>
            <w:r w:rsidRPr="00491715">
              <w:rPr>
                <w:rFonts w:ascii="Proxima Nova" w:hAnsi="Proxima Nova"/>
                <w:sz w:val="22"/>
                <w:lang w:val="en-GB"/>
              </w:rPr>
              <w:t>Tel:</w:t>
            </w:r>
          </w:p>
          <w:p w14:paraId="5E43FF96" w14:textId="77777777" w:rsidR="00610D57" w:rsidRPr="00491715" w:rsidRDefault="00610D57" w:rsidP="00255914">
            <w:pPr>
              <w:pStyle w:val="Block"/>
              <w:widowControl w:val="0"/>
              <w:rPr>
                <w:rFonts w:ascii="Proxima Nova" w:hAnsi="Proxima Nova"/>
                <w:sz w:val="22"/>
                <w:lang w:val="en-GB"/>
              </w:rPr>
            </w:pPr>
            <w:r w:rsidRPr="00491715">
              <w:rPr>
                <w:rFonts w:ascii="Proxima Nova" w:hAnsi="Proxima Nova"/>
                <w:sz w:val="22"/>
                <w:lang w:val="en-GB"/>
              </w:rPr>
              <w:t>Fax:</w:t>
            </w:r>
          </w:p>
          <w:p w14:paraId="71B10916" w14:textId="77777777" w:rsidR="00610D57" w:rsidRPr="00491715" w:rsidRDefault="00610D57" w:rsidP="00255914">
            <w:pPr>
              <w:pStyle w:val="Block"/>
              <w:widowControl w:val="0"/>
              <w:rPr>
                <w:rFonts w:ascii="Proxima Nova" w:hAnsi="Proxima Nova"/>
                <w:sz w:val="22"/>
                <w:lang w:val="en-GB"/>
              </w:rPr>
            </w:pPr>
            <w:r w:rsidRPr="00491715">
              <w:rPr>
                <w:rFonts w:ascii="Proxima Nova" w:hAnsi="Proxima Nova"/>
                <w:sz w:val="22"/>
                <w:lang w:val="en-GB"/>
              </w:rPr>
              <w:t>Email:</w:t>
            </w:r>
          </w:p>
        </w:tc>
      </w:tr>
      <w:tr w:rsidR="00D80691" w:rsidRPr="00E57F5D" w14:paraId="2B2F8310" w14:textId="77777777" w:rsidTr="00491715">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7C7D29C4" w14:textId="402CF05C" w:rsidR="00D80691" w:rsidRPr="00491715" w:rsidRDefault="00D80691" w:rsidP="00491715">
            <w:pPr>
              <w:widowControl w:val="0"/>
              <w:numPr>
                <w:ilvl w:val="0"/>
                <w:numId w:val="1"/>
              </w:numPr>
              <w:tabs>
                <w:tab w:val="left" w:pos="383"/>
              </w:tabs>
              <w:ind w:left="0" w:firstLine="0"/>
              <w:jc w:val="both"/>
              <w:rPr>
                <w:rFonts w:ascii="Proxima Nova" w:hAnsi="Proxima Nova"/>
                <w:spacing w:val="-3"/>
                <w:sz w:val="22"/>
                <w:lang w:val="en-GB"/>
              </w:rPr>
            </w:pPr>
            <w:r w:rsidRPr="00491715">
              <w:rPr>
                <w:rFonts w:ascii="Proxima Nova" w:hAnsi="Proxima Nova"/>
                <w:b/>
                <w:sz w:val="22"/>
                <w:lang w:val="en-GB"/>
              </w:rPr>
              <w:t>Authorized</w:t>
            </w:r>
            <w:r w:rsidRPr="00491715">
              <w:rPr>
                <w:rFonts w:ascii="Proxima Nova" w:hAnsi="Proxima Nova"/>
                <w:b/>
                <w:spacing w:val="-3"/>
                <w:sz w:val="22"/>
                <w:lang w:val="en-GB"/>
              </w:rPr>
              <w:t xml:space="preserve"> official of the Partner to approve all </w:t>
            </w:r>
            <w:r w:rsidR="00C26053" w:rsidRPr="00491715">
              <w:rPr>
                <w:rFonts w:ascii="Proxima Nova" w:hAnsi="Proxima Nova"/>
                <w:b/>
                <w:spacing w:val="-3"/>
                <w:sz w:val="22"/>
                <w:lang w:val="en-GB"/>
              </w:rPr>
              <w:t xml:space="preserve">Funding Authorization and </w:t>
            </w:r>
            <w:r w:rsidR="004F0891" w:rsidRPr="00491715">
              <w:rPr>
                <w:rFonts w:ascii="Proxima Nova" w:hAnsi="Proxima Nova"/>
                <w:b/>
                <w:spacing w:val="-3"/>
                <w:sz w:val="22"/>
                <w:lang w:val="en-GB"/>
              </w:rPr>
              <w:t>c</w:t>
            </w:r>
            <w:r w:rsidR="00C26053" w:rsidRPr="00491715">
              <w:rPr>
                <w:rFonts w:ascii="Proxima Nova" w:hAnsi="Proxima Nova"/>
                <w:b/>
                <w:spacing w:val="-3"/>
                <w:sz w:val="22"/>
                <w:lang w:val="en-GB"/>
              </w:rPr>
              <w:t xml:space="preserve">ertificate of </w:t>
            </w:r>
            <w:r w:rsidR="004F0891" w:rsidRPr="00491715">
              <w:rPr>
                <w:rFonts w:ascii="Proxima Nova" w:hAnsi="Proxima Nova"/>
                <w:b/>
                <w:spacing w:val="-3"/>
                <w:sz w:val="22"/>
                <w:lang w:val="en-GB"/>
              </w:rPr>
              <w:t>e</w:t>
            </w:r>
            <w:r w:rsidR="00C26053" w:rsidRPr="00491715">
              <w:rPr>
                <w:rFonts w:ascii="Proxima Nova" w:hAnsi="Proxima Nova"/>
                <w:b/>
                <w:spacing w:val="-3"/>
                <w:sz w:val="22"/>
                <w:lang w:val="en-GB"/>
              </w:rPr>
              <w:t>xpenditure (</w:t>
            </w:r>
            <w:r w:rsidRPr="00491715">
              <w:rPr>
                <w:rFonts w:ascii="Proxima Nova" w:hAnsi="Proxima Nova"/>
                <w:b/>
                <w:spacing w:val="-3"/>
                <w:sz w:val="22"/>
                <w:lang w:val="en-GB"/>
              </w:rPr>
              <w:t>FACE</w:t>
            </w:r>
            <w:r w:rsidR="00C26053" w:rsidRPr="00491715">
              <w:rPr>
                <w:rFonts w:ascii="Proxima Nova" w:hAnsi="Proxima Nova"/>
                <w:b/>
                <w:spacing w:val="-3"/>
                <w:sz w:val="22"/>
                <w:lang w:val="en-GB"/>
              </w:rPr>
              <w:t>)</w:t>
            </w:r>
            <w:r w:rsidRPr="00491715">
              <w:rPr>
                <w:rFonts w:ascii="Proxima Nova" w:hAnsi="Proxima Nova"/>
                <w:b/>
                <w:spacing w:val="-3"/>
                <w:sz w:val="22"/>
                <w:lang w:val="en-GB"/>
              </w:rPr>
              <w:t xml:space="preserve"> forms submitted by the </w:t>
            </w:r>
            <w:r w:rsidR="00500207" w:rsidRPr="00491715">
              <w:rPr>
                <w:rFonts w:ascii="Proxima Nova" w:hAnsi="Proxima Nova"/>
                <w:b/>
                <w:spacing w:val="-3"/>
                <w:sz w:val="22"/>
                <w:lang w:val="en-GB"/>
              </w:rPr>
              <w:t xml:space="preserve">Partner </w:t>
            </w:r>
            <w:r w:rsidR="00845347" w:rsidRPr="00491715">
              <w:rPr>
                <w:rFonts w:ascii="Proxima Nova" w:hAnsi="Proxima Nova"/>
                <w:spacing w:val="-3"/>
                <w:sz w:val="22"/>
                <w:lang w:val="en-GB"/>
              </w:rPr>
              <w:t>(e.g.</w:t>
            </w:r>
            <w:r w:rsidR="00A65202" w:rsidRPr="00491715">
              <w:rPr>
                <w:rFonts w:ascii="Proxima Nova" w:hAnsi="Proxima Nova"/>
                <w:spacing w:val="-3"/>
                <w:sz w:val="22"/>
                <w:lang w:val="en-GB"/>
              </w:rPr>
              <w:t>,</w:t>
            </w:r>
            <w:r w:rsidR="00845347" w:rsidRPr="00491715">
              <w:rPr>
                <w:rFonts w:ascii="Proxima Nova" w:hAnsi="Proxima Nova"/>
                <w:spacing w:val="-3"/>
                <w:sz w:val="22"/>
                <w:lang w:val="en-GB"/>
              </w:rPr>
              <w:t xml:space="preserve"> Chief Financial Officer or Head of Accounts or equivalent who has the appropriate authority in accordance with the </w:t>
            </w:r>
            <w:r w:rsidR="00500207" w:rsidRPr="00E57F5D">
              <w:rPr>
                <w:rFonts w:ascii="Proxima Nova" w:hAnsi="Proxima Nova"/>
                <w:spacing w:val="-3"/>
                <w:sz w:val="22"/>
                <w:szCs w:val="22"/>
                <w:lang w:val="en-GB"/>
              </w:rPr>
              <w:t>Partner’s</w:t>
            </w:r>
            <w:r w:rsidR="00845347" w:rsidRPr="00491715">
              <w:rPr>
                <w:rFonts w:ascii="Proxima Nova" w:hAnsi="Proxima Nova"/>
                <w:spacing w:val="-3"/>
                <w:sz w:val="22"/>
                <w:lang w:val="en-GB"/>
              </w:rPr>
              <w:t xml:space="preserve"> governance structure)</w:t>
            </w:r>
            <w:r w:rsidRPr="00491715">
              <w:rPr>
                <w:rFonts w:ascii="Proxima Nova" w:hAnsi="Proxima Nova"/>
                <w:spacing w:val="-3"/>
                <w:sz w:val="22"/>
                <w:lang w:val="en-GB"/>
              </w:rPr>
              <w:t>:</w:t>
            </w:r>
          </w:p>
          <w:p w14:paraId="68B83664" w14:textId="77777777" w:rsidR="00D80691" w:rsidRPr="00491715" w:rsidRDefault="00D80691" w:rsidP="00255914">
            <w:pPr>
              <w:pStyle w:val="Block"/>
              <w:widowControl w:val="0"/>
              <w:tabs>
                <w:tab w:val="clear" w:pos="360"/>
              </w:tabs>
              <w:ind w:left="0" w:firstLine="0"/>
              <w:rPr>
                <w:rFonts w:ascii="Proxima Nova" w:hAnsi="Proxima Nova"/>
                <w:sz w:val="22"/>
                <w:lang w:val="en-GB"/>
              </w:rPr>
            </w:pPr>
            <w:r w:rsidRPr="00491715">
              <w:rPr>
                <w:rFonts w:ascii="Proxima Nova" w:hAnsi="Proxima Nova"/>
                <w:sz w:val="22"/>
                <w:lang w:val="en-GB"/>
              </w:rPr>
              <w:t>Name:</w:t>
            </w:r>
          </w:p>
          <w:p w14:paraId="63B829FC" w14:textId="20A5DDBB" w:rsidR="00D80691" w:rsidRPr="00491715" w:rsidRDefault="00637628" w:rsidP="00255914">
            <w:pPr>
              <w:pStyle w:val="Block"/>
              <w:widowControl w:val="0"/>
              <w:tabs>
                <w:tab w:val="clear" w:pos="360"/>
              </w:tabs>
              <w:ind w:left="0" w:firstLine="0"/>
              <w:rPr>
                <w:rFonts w:ascii="Proxima Nova" w:hAnsi="Proxima Nova"/>
                <w:sz w:val="22"/>
                <w:lang w:val="en-GB"/>
              </w:rPr>
            </w:pPr>
            <w:r w:rsidRPr="00491715">
              <w:rPr>
                <w:rFonts w:ascii="Proxima Nova" w:hAnsi="Proxima Nova"/>
                <w:sz w:val="22"/>
                <w:lang w:val="en-GB"/>
              </w:rPr>
              <w:t>Title</w:t>
            </w:r>
            <w:r w:rsidR="00D80691" w:rsidRPr="00491715">
              <w:rPr>
                <w:rFonts w:ascii="Proxima Nova" w:hAnsi="Proxima Nova"/>
                <w:sz w:val="22"/>
                <w:lang w:val="en-GB"/>
              </w:rPr>
              <w:t>:</w:t>
            </w:r>
          </w:p>
        </w:tc>
      </w:tr>
    </w:tbl>
    <w:p w14:paraId="27AEB706" w14:textId="30529B21" w:rsidR="00D015B9" w:rsidRPr="00491715" w:rsidRDefault="004F0891" w:rsidP="00491715">
      <w:pPr>
        <w:pStyle w:val="Blockboldmiddletab"/>
        <w:widowControl w:val="0"/>
        <w:tabs>
          <w:tab w:val="clear" w:pos="360"/>
          <w:tab w:val="clear" w:pos="4500"/>
          <w:tab w:val="left" w:pos="709"/>
        </w:tabs>
        <w:spacing w:before="220" w:after="220"/>
        <w:ind w:left="0" w:firstLine="0"/>
        <w:jc w:val="both"/>
        <w:rPr>
          <w:rFonts w:ascii="Proxima Nova" w:hAnsi="Proxima Nova"/>
          <w:b w:val="0"/>
          <w:spacing w:val="-3"/>
          <w:sz w:val="22"/>
          <w:lang w:val="en-GB"/>
        </w:rPr>
      </w:pPr>
      <w:r w:rsidRPr="00491715">
        <w:rPr>
          <w:rFonts w:ascii="Proxima Nova" w:hAnsi="Proxima Nova"/>
          <w:b w:val="0"/>
          <w:spacing w:val="-3"/>
          <w:sz w:val="22"/>
          <w:lang w:val="en-GB"/>
        </w:rPr>
        <w:t>1.</w:t>
      </w:r>
      <w:r w:rsidRPr="00491715">
        <w:rPr>
          <w:rFonts w:ascii="Proxima Nova" w:hAnsi="Proxima Nova"/>
          <w:b w:val="0"/>
          <w:spacing w:val="-3"/>
          <w:sz w:val="22"/>
          <w:lang w:val="en-GB"/>
        </w:rPr>
        <w:tab/>
      </w:r>
      <w:r w:rsidR="00D015B9" w:rsidRPr="00491715">
        <w:rPr>
          <w:rFonts w:ascii="Proxima Nova" w:hAnsi="Proxima Nova"/>
          <w:b w:val="0"/>
          <w:spacing w:val="-3"/>
          <w:sz w:val="22"/>
          <w:lang w:val="en-GB"/>
        </w:rPr>
        <w:t xml:space="preserve">The following documents constitute the entire </w:t>
      </w:r>
      <w:r w:rsidR="00696178" w:rsidRPr="00491715">
        <w:rPr>
          <w:rFonts w:ascii="Proxima Nova" w:hAnsi="Proxima Nova"/>
          <w:b w:val="0"/>
          <w:spacing w:val="-3"/>
          <w:sz w:val="22"/>
          <w:lang w:val="en-GB"/>
        </w:rPr>
        <w:t>a</w:t>
      </w:r>
      <w:r w:rsidR="00D015B9" w:rsidRPr="00491715">
        <w:rPr>
          <w:rFonts w:ascii="Proxima Nova" w:hAnsi="Proxima Nova"/>
          <w:b w:val="0"/>
          <w:spacing w:val="-3"/>
          <w:sz w:val="22"/>
          <w:lang w:val="en-GB"/>
        </w:rPr>
        <w:t>greement (the “Agreement”) between the Parties and supersede all prior agreements, understandings, communications and representations concerning the subject matter:</w:t>
      </w:r>
    </w:p>
    <w:p w14:paraId="74B02BA8" w14:textId="113A73D9" w:rsidR="00D015B9" w:rsidRPr="00491715" w:rsidRDefault="00D015B9" w:rsidP="00491715">
      <w:pPr>
        <w:pStyle w:val="Blockboldmiddletab"/>
        <w:widowControl w:val="0"/>
        <w:numPr>
          <w:ilvl w:val="0"/>
          <w:numId w:val="6"/>
        </w:numPr>
        <w:tabs>
          <w:tab w:val="clear" w:pos="360"/>
        </w:tabs>
        <w:spacing w:before="120" w:after="120"/>
        <w:ind w:left="1418" w:hanging="709"/>
        <w:jc w:val="both"/>
        <w:rPr>
          <w:rFonts w:ascii="Proxima Nova" w:hAnsi="Proxima Nova"/>
          <w:b w:val="0"/>
          <w:spacing w:val="-3"/>
          <w:sz w:val="22"/>
          <w:lang w:val="en-GB"/>
        </w:rPr>
      </w:pPr>
      <w:r w:rsidRPr="00491715">
        <w:rPr>
          <w:rFonts w:ascii="Proxima Nova" w:hAnsi="Proxima Nova"/>
          <w:b w:val="0"/>
          <w:spacing w:val="-3"/>
          <w:sz w:val="22"/>
          <w:lang w:val="en-GB"/>
        </w:rPr>
        <w:t>This face sheet (“Face Sheet”)</w:t>
      </w:r>
    </w:p>
    <w:p w14:paraId="38649DE4" w14:textId="0A7AF7E5" w:rsidR="00593B05" w:rsidRPr="00491715" w:rsidRDefault="00593B05" w:rsidP="00491715">
      <w:pPr>
        <w:pStyle w:val="Blockboldmiddletab"/>
        <w:widowControl w:val="0"/>
        <w:numPr>
          <w:ilvl w:val="0"/>
          <w:numId w:val="6"/>
        </w:numPr>
        <w:tabs>
          <w:tab w:val="clear" w:pos="360"/>
        </w:tabs>
        <w:spacing w:before="120" w:after="120"/>
        <w:ind w:left="1418" w:hanging="709"/>
        <w:jc w:val="both"/>
        <w:rPr>
          <w:rFonts w:ascii="Proxima Nova" w:hAnsi="Proxima Nova"/>
          <w:b w:val="0"/>
          <w:color w:val="FF0000"/>
          <w:spacing w:val="-3"/>
          <w:sz w:val="22"/>
          <w:lang w:val="en-GB"/>
        </w:rPr>
      </w:pPr>
      <w:r w:rsidRPr="00491715">
        <w:rPr>
          <w:rFonts w:ascii="Proxima Nova" w:hAnsi="Proxima Nova"/>
          <w:b w:val="0"/>
          <w:color w:val="FF0000"/>
          <w:spacing w:val="-3"/>
          <w:sz w:val="22"/>
          <w:lang w:val="en-GB"/>
        </w:rPr>
        <w:t xml:space="preserve">[Appendix 1 </w:t>
      </w:r>
      <w:r w:rsidR="00C90115" w:rsidRPr="00491715">
        <w:rPr>
          <w:rFonts w:ascii="Proxima Nova" w:hAnsi="Proxima Nova"/>
          <w:b w:val="0"/>
          <w:color w:val="FF0000"/>
          <w:spacing w:val="-3"/>
          <w:sz w:val="22"/>
          <w:lang w:val="en-GB"/>
        </w:rPr>
        <w:t>–</w:t>
      </w:r>
      <w:r w:rsidR="004F0891" w:rsidRPr="00491715">
        <w:rPr>
          <w:rFonts w:ascii="Proxima Nova" w:hAnsi="Proxima Nova"/>
          <w:b w:val="0"/>
          <w:color w:val="FF0000"/>
          <w:spacing w:val="-3"/>
          <w:sz w:val="22"/>
          <w:lang w:val="en-GB"/>
        </w:rPr>
        <w:t xml:space="preserve"> </w:t>
      </w:r>
      <w:r w:rsidRPr="00491715">
        <w:rPr>
          <w:rFonts w:ascii="Proxima Nova" w:hAnsi="Proxima Nova"/>
          <w:b w:val="0"/>
          <w:color w:val="FF0000"/>
          <w:spacing w:val="-3"/>
          <w:sz w:val="22"/>
          <w:lang w:val="en-GB"/>
        </w:rPr>
        <w:t>UNDP Special Conditions]</w:t>
      </w:r>
      <w:r w:rsidRPr="00491715">
        <w:rPr>
          <w:rStyle w:val="FootnoteReference"/>
          <w:rFonts w:ascii="Proxima Nova" w:hAnsi="Proxima Nova"/>
          <w:b w:val="0"/>
          <w:color w:val="FF0000"/>
          <w:spacing w:val="-3"/>
          <w:sz w:val="22"/>
          <w:lang w:val="en-GB"/>
        </w:rPr>
        <w:footnoteReference w:id="2"/>
      </w:r>
    </w:p>
    <w:p w14:paraId="2587BB01" w14:textId="409A61BA" w:rsidR="00D015B9" w:rsidRPr="00491715" w:rsidRDefault="00D015B9" w:rsidP="00491715">
      <w:pPr>
        <w:pStyle w:val="Blockboldmiddletab"/>
        <w:widowControl w:val="0"/>
        <w:numPr>
          <w:ilvl w:val="0"/>
          <w:numId w:val="6"/>
        </w:numPr>
        <w:tabs>
          <w:tab w:val="clear" w:pos="360"/>
          <w:tab w:val="clear" w:pos="4500"/>
          <w:tab w:val="left" w:pos="1440"/>
        </w:tabs>
        <w:spacing w:before="120" w:after="120"/>
        <w:ind w:left="1418" w:hanging="709"/>
        <w:jc w:val="both"/>
        <w:rPr>
          <w:rFonts w:ascii="Proxima Nova" w:hAnsi="Proxima Nova"/>
          <w:b w:val="0"/>
          <w:spacing w:val="-3"/>
          <w:sz w:val="22"/>
          <w:lang w:val="en-GB"/>
        </w:rPr>
      </w:pPr>
      <w:r w:rsidRPr="00491715">
        <w:rPr>
          <w:rFonts w:ascii="Proxima Nova" w:hAnsi="Proxima Nova"/>
          <w:b w:val="0"/>
          <w:spacing w:val="-3"/>
          <w:sz w:val="22"/>
          <w:lang w:val="en-GB"/>
        </w:rPr>
        <w:t>Standard Terms and Conditions</w:t>
      </w:r>
      <w:r w:rsidRPr="00491715">
        <w:rPr>
          <w:rFonts w:ascii="Proxima Nova" w:hAnsi="Proxima Nova"/>
          <w:b w:val="0"/>
          <w:spacing w:val="-3"/>
          <w:sz w:val="22"/>
          <w:lang w:val="en-GB"/>
        </w:rPr>
        <w:tab/>
      </w:r>
    </w:p>
    <w:p w14:paraId="631DC949" w14:textId="7BDE7567" w:rsidR="00D015B9" w:rsidRPr="00491715" w:rsidRDefault="00D015B9" w:rsidP="00491715">
      <w:pPr>
        <w:pStyle w:val="Blockboldmiddletab"/>
        <w:widowControl w:val="0"/>
        <w:numPr>
          <w:ilvl w:val="0"/>
          <w:numId w:val="6"/>
        </w:numPr>
        <w:tabs>
          <w:tab w:val="clear" w:pos="360"/>
          <w:tab w:val="clear" w:pos="4500"/>
          <w:tab w:val="left" w:pos="0"/>
          <w:tab w:val="left" w:pos="1440"/>
        </w:tabs>
        <w:spacing w:before="120" w:after="120"/>
        <w:ind w:left="1418" w:hanging="709"/>
        <w:jc w:val="both"/>
        <w:rPr>
          <w:rFonts w:ascii="Proxima Nova" w:hAnsi="Proxima Nova"/>
          <w:b w:val="0"/>
          <w:spacing w:val="-3"/>
          <w:sz w:val="22"/>
          <w:lang w:val="pt-PT"/>
        </w:rPr>
      </w:pPr>
      <w:r w:rsidRPr="00491715">
        <w:rPr>
          <w:rFonts w:ascii="Proxima Nova" w:hAnsi="Proxima Nova"/>
          <w:b w:val="0"/>
          <w:spacing w:val="-3"/>
          <w:sz w:val="22"/>
          <w:lang w:val="pt-PT"/>
        </w:rPr>
        <w:t>Annex A – Project</w:t>
      </w:r>
      <w:r w:rsidR="00022DAE" w:rsidRPr="00491715">
        <w:rPr>
          <w:rFonts w:ascii="Proxima Nova" w:hAnsi="Proxima Nova"/>
          <w:b w:val="0"/>
          <w:spacing w:val="-3"/>
          <w:sz w:val="22"/>
          <w:lang w:val="pt-PT"/>
        </w:rPr>
        <w:t>/Portfolio</w:t>
      </w:r>
      <w:r w:rsidRPr="00491715">
        <w:rPr>
          <w:rFonts w:ascii="Proxima Nova" w:hAnsi="Proxima Nova"/>
          <w:b w:val="0"/>
          <w:spacing w:val="-3"/>
          <w:sz w:val="22"/>
          <w:lang w:val="pt-PT"/>
        </w:rPr>
        <w:t xml:space="preserve"> Document </w:t>
      </w:r>
    </w:p>
    <w:p w14:paraId="08BFF101" w14:textId="7240A0A5" w:rsidR="00D015B9" w:rsidRPr="00491715" w:rsidRDefault="00D015B9" w:rsidP="00491715">
      <w:pPr>
        <w:pStyle w:val="Blockboldmiddletab"/>
        <w:widowControl w:val="0"/>
        <w:numPr>
          <w:ilvl w:val="0"/>
          <w:numId w:val="6"/>
        </w:numPr>
        <w:tabs>
          <w:tab w:val="clear" w:pos="360"/>
          <w:tab w:val="clear" w:pos="4500"/>
          <w:tab w:val="left" w:pos="0"/>
          <w:tab w:val="left" w:pos="1440"/>
        </w:tabs>
        <w:spacing w:before="120" w:after="120"/>
        <w:ind w:left="1418" w:hanging="709"/>
        <w:jc w:val="both"/>
        <w:rPr>
          <w:rFonts w:ascii="Proxima Nova" w:hAnsi="Proxima Nova"/>
          <w:b w:val="0"/>
          <w:spacing w:val="-3"/>
          <w:sz w:val="22"/>
          <w:lang w:val="en-GB"/>
        </w:rPr>
      </w:pPr>
      <w:r w:rsidRPr="00491715">
        <w:rPr>
          <w:rFonts w:ascii="Proxima Nova" w:hAnsi="Proxima Nova"/>
          <w:b w:val="0"/>
          <w:spacing w:val="-3"/>
          <w:sz w:val="22"/>
          <w:lang w:val="en-GB"/>
        </w:rPr>
        <w:t>Annex B –</w:t>
      </w:r>
      <w:r w:rsidR="004F0891" w:rsidRPr="00491715">
        <w:rPr>
          <w:rFonts w:ascii="Proxima Nova" w:hAnsi="Proxima Nova"/>
          <w:b w:val="0"/>
          <w:spacing w:val="-3"/>
          <w:sz w:val="22"/>
          <w:lang w:val="en-GB"/>
        </w:rPr>
        <w:t xml:space="preserve"> </w:t>
      </w:r>
      <w:r w:rsidR="001229C1" w:rsidRPr="00491715">
        <w:rPr>
          <w:rFonts w:ascii="Proxima Nova" w:hAnsi="Proxima Nova"/>
          <w:b w:val="0"/>
          <w:spacing w:val="-3"/>
          <w:sz w:val="22"/>
          <w:lang w:val="en-GB"/>
        </w:rPr>
        <w:t>Description of Activities</w:t>
      </w:r>
    </w:p>
    <w:p w14:paraId="468D7407" w14:textId="5CF5A71D" w:rsidR="00D015B9" w:rsidRPr="00491715" w:rsidRDefault="00D015B9" w:rsidP="00491715">
      <w:pPr>
        <w:pStyle w:val="Blockboldmiddletab"/>
        <w:widowControl w:val="0"/>
        <w:numPr>
          <w:ilvl w:val="0"/>
          <w:numId w:val="6"/>
        </w:numPr>
        <w:tabs>
          <w:tab w:val="clear" w:pos="360"/>
          <w:tab w:val="clear" w:pos="4500"/>
          <w:tab w:val="left" w:pos="0"/>
          <w:tab w:val="left" w:pos="1440"/>
        </w:tabs>
        <w:spacing w:before="120" w:after="120"/>
        <w:ind w:left="1418" w:hanging="709"/>
        <w:jc w:val="both"/>
        <w:rPr>
          <w:rFonts w:ascii="Proxima Nova" w:hAnsi="Proxima Nova"/>
          <w:b w:val="0"/>
          <w:spacing w:val="-3"/>
          <w:sz w:val="22"/>
          <w:lang w:val="en-GB"/>
        </w:rPr>
      </w:pPr>
      <w:r w:rsidRPr="00491715">
        <w:rPr>
          <w:rFonts w:ascii="Proxima Nova" w:hAnsi="Proxima Nova"/>
          <w:b w:val="0"/>
          <w:spacing w:val="-3"/>
          <w:sz w:val="22"/>
          <w:lang w:val="en-GB"/>
        </w:rPr>
        <w:t>Annex C –</w:t>
      </w:r>
      <w:r w:rsidR="004F0891" w:rsidRPr="00491715">
        <w:rPr>
          <w:rFonts w:ascii="Proxima Nova" w:hAnsi="Proxima Nova"/>
          <w:b w:val="0"/>
          <w:spacing w:val="-3"/>
          <w:sz w:val="22"/>
          <w:lang w:val="en-GB"/>
        </w:rPr>
        <w:t xml:space="preserve"> </w:t>
      </w:r>
      <w:r w:rsidR="001229C1" w:rsidRPr="00491715">
        <w:rPr>
          <w:rFonts w:ascii="Proxima Nova" w:hAnsi="Proxima Nova"/>
          <w:b w:val="0"/>
          <w:spacing w:val="-3"/>
          <w:sz w:val="22"/>
          <w:lang w:val="en-GB"/>
        </w:rPr>
        <w:t xml:space="preserve">Schedule of Activities, Facilities and Payments </w:t>
      </w:r>
      <w:r w:rsidR="00D7072D" w:rsidRPr="00491715">
        <w:rPr>
          <w:rFonts w:ascii="Proxima Nova" w:hAnsi="Proxima Nova"/>
          <w:b w:val="0"/>
          <w:spacing w:val="-3"/>
          <w:sz w:val="22"/>
          <w:lang w:val="en-GB"/>
        </w:rPr>
        <w:t>(</w:t>
      </w:r>
      <w:r w:rsidR="00700499" w:rsidRPr="00491715">
        <w:rPr>
          <w:rFonts w:ascii="Proxima Nova" w:hAnsi="Proxima Nova"/>
          <w:b w:val="0"/>
          <w:spacing w:val="-3"/>
          <w:sz w:val="22"/>
          <w:lang w:val="en-GB"/>
        </w:rPr>
        <w:t xml:space="preserve">the </w:t>
      </w:r>
      <w:r w:rsidR="004F0891" w:rsidRPr="00491715">
        <w:rPr>
          <w:rFonts w:ascii="Proxima Nova" w:hAnsi="Proxima Nova"/>
          <w:b w:val="0"/>
          <w:spacing w:val="-3"/>
          <w:sz w:val="22"/>
          <w:lang w:val="en-GB"/>
        </w:rPr>
        <w:t>“</w:t>
      </w:r>
      <w:r w:rsidR="00700499" w:rsidRPr="00491715">
        <w:rPr>
          <w:rFonts w:ascii="Proxima Nova" w:hAnsi="Proxima Nova"/>
          <w:b w:val="0"/>
          <w:spacing w:val="-3"/>
          <w:sz w:val="22"/>
          <w:lang w:val="en-GB"/>
        </w:rPr>
        <w:t>Work Plan</w:t>
      </w:r>
      <w:r w:rsidR="004F0891" w:rsidRPr="00491715">
        <w:rPr>
          <w:rFonts w:ascii="Proxima Nova" w:hAnsi="Proxima Nova"/>
          <w:b w:val="0"/>
          <w:spacing w:val="-3"/>
          <w:sz w:val="22"/>
          <w:lang w:val="en-GB"/>
        </w:rPr>
        <w:t>”</w:t>
      </w:r>
      <w:r w:rsidR="00700499" w:rsidRPr="00491715">
        <w:rPr>
          <w:rFonts w:ascii="Proxima Nova" w:hAnsi="Proxima Nova"/>
          <w:b w:val="0"/>
          <w:spacing w:val="-3"/>
          <w:sz w:val="22"/>
          <w:lang w:val="en-GB"/>
        </w:rPr>
        <w:t>)</w:t>
      </w:r>
    </w:p>
    <w:p w14:paraId="6F9D7A0B" w14:textId="6AA7EA8E" w:rsidR="00AE3B22" w:rsidRPr="00491715" w:rsidRDefault="00D015B9" w:rsidP="00491715">
      <w:pPr>
        <w:pStyle w:val="Blockboldmiddletab"/>
        <w:widowControl w:val="0"/>
        <w:numPr>
          <w:ilvl w:val="0"/>
          <w:numId w:val="6"/>
        </w:numPr>
        <w:tabs>
          <w:tab w:val="clear" w:pos="360"/>
          <w:tab w:val="clear" w:pos="4500"/>
          <w:tab w:val="left" w:pos="0"/>
          <w:tab w:val="left" w:pos="1440"/>
        </w:tabs>
        <w:spacing w:before="120" w:after="120"/>
        <w:ind w:left="1418" w:hanging="709"/>
        <w:jc w:val="both"/>
        <w:rPr>
          <w:rFonts w:ascii="Proxima Nova" w:hAnsi="Proxima Nova"/>
          <w:b w:val="0"/>
          <w:spacing w:val="-3"/>
          <w:sz w:val="22"/>
          <w:lang w:val="en-GB"/>
        </w:rPr>
      </w:pPr>
      <w:r w:rsidRPr="00491715">
        <w:rPr>
          <w:rFonts w:ascii="Proxima Nova" w:hAnsi="Proxima Nova"/>
          <w:b w:val="0"/>
          <w:spacing w:val="-3"/>
          <w:sz w:val="22"/>
          <w:lang w:val="en-GB"/>
        </w:rPr>
        <w:t>Annex D –</w:t>
      </w:r>
      <w:r w:rsidR="004F0891" w:rsidRPr="00491715">
        <w:rPr>
          <w:rFonts w:ascii="Proxima Nova" w:hAnsi="Proxima Nova"/>
          <w:b w:val="0"/>
          <w:spacing w:val="-3"/>
          <w:sz w:val="22"/>
          <w:lang w:val="en-GB"/>
        </w:rPr>
        <w:t xml:space="preserve"> </w:t>
      </w:r>
      <w:r w:rsidR="001229C1" w:rsidRPr="00491715">
        <w:rPr>
          <w:rFonts w:ascii="Proxima Nova" w:hAnsi="Proxima Nova"/>
          <w:b w:val="0"/>
          <w:spacing w:val="-3"/>
          <w:sz w:val="22"/>
          <w:lang w:val="en-GB"/>
        </w:rPr>
        <w:t>Specimen Signature Form (to be completed and submitted by the Partner prior to the release of any funds by UNDP)</w:t>
      </w:r>
    </w:p>
    <w:p w14:paraId="216BE4CC" w14:textId="28A38BE8" w:rsidR="00113E46" w:rsidRPr="00491715" w:rsidRDefault="00560107" w:rsidP="00491715">
      <w:pPr>
        <w:pStyle w:val="Blockboldmiddletab"/>
        <w:widowControl w:val="0"/>
        <w:numPr>
          <w:ilvl w:val="0"/>
          <w:numId w:val="6"/>
        </w:numPr>
        <w:tabs>
          <w:tab w:val="clear" w:pos="360"/>
          <w:tab w:val="clear" w:pos="4500"/>
          <w:tab w:val="left" w:pos="0"/>
          <w:tab w:val="left" w:pos="1440"/>
        </w:tabs>
        <w:spacing w:before="120" w:after="120"/>
        <w:ind w:left="1418" w:hanging="709"/>
        <w:jc w:val="both"/>
        <w:rPr>
          <w:rFonts w:ascii="Proxima Nova" w:hAnsi="Proxima Nova"/>
          <w:b w:val="0"/>
          <w:spacing w:val="-3"/>
          <w:sz w:val="22"/>
          <w:lang w:val="en-GB"/>
        </w:rPr>
      </w:pPr>
      <w:r w:rsidRPr="00491715">
        <w:rPr>
          <w:rFonts w:ascii="Proxima Nova" w:hAnsi="Proxima Nova"/>
          <w:b w:val="0"/>
          <w:color w:val="FF0000"/>
          <w:spacing w:val="-3"/>
          <w:sz w:val="22"/>
          <w:lang w:val="en-GB"/>
        </w:rPr>
        <w:t>[</w:t>
      </w:r>
      <w:r w:rsidR="00AE3B22" w:rsidRPr="00491715">
        <w:rPr>
          <w:rFonts w:ascii="Proxima Nova" w:hAnsi="Proxima Nova"/>
          <w:b w:val="0"/>
          <w:color w:val="FF0000"/>
          <w:spacing w:val="-3"/>
          <w:sz w:val="22"/>
          <w:lang w:val="en-GB"/>
        </w:rPr>
        <w:t xml:space="preserve">Annex E – </w:t>
      </w:r>
      <w:r w:rsidR="00113E46" w:rsidRPr="00491715">
        <w:rPr>
          <w:rFonts w:ascii="Proxima Nova" w:hAnsi="Proxima Nova"/>
          <w:b w:val="0"/>
          <w:color w:val="FF0000"/>
          <w:spacing w:val="-3"/>
          <w:sz w:val="22"/>
          <w:lang w:val="en-GB"/>
        </w:rPr>
        <w:t xml:space="preserve">On-Granting Provisions Applicable to the </w:t>
      </w:r>
      <w:r w:rsidR="00B858B6" w:rsidRPr="00491715">
        <w:rPr>
          <w:rFonts w:ascii="Proxima Nova" w:hAnsi="Proxima Nova"/>
          <w:b w:val="0"/>
          <w:color w:val="FF0000"/>
          <w:spacing w:val="-3"/>
          <w:sz w:val="22"/>
          <w:lang w:val="en-GB"/>
        </w:rPr>
        <w:t>Responsible Party</w:t>
      </w:r>
      <w:r w:rsidR="00113E46" w:rsidRPr="00491715">
        <w:rPr>
          <w:rFonts w:ascii="Proxima Nova" w:hAnsi="Proxima Nova"/>
          <w:b w:val="0"/>
          <w:color w:val="FF0000"/>
          <w:spacing w:val="-3"/>
          <w:sz w:val="22"/>
          <w:lang w:val="en-GB"/>
        </w:rPr>
        <w:t>]</w:t>
      </w:r>
      <w:r w:rsidR="00113E46" w:rsidRPr="00491715">
        <w:rPr>
          <w:rStyle w:val="FootnoteReference"/>
          <w:rFonts w:ascii="Proxima Nova" w:hAnsi="Proxima Nova"/>
          <w:b w:val="0"/>
          <w:color w:val="FF0000"/>
          <w:spacing w:val="-3"/>
          <w:sz w:val="22"/>
          <w:lang w:val="en-GB"/>
        </w:rPr>
        <w:footnoteReference w:id="3"/>
      </w:r>
    </w:p>
    <w:p w14:paraId="06098831" w14:textId="09F12C0D" w:rsidR="004F0891" w:rsidRPr="005A6EF0" w:rsidRDefault="00D015B9" w:rsidP="005A6EF0">
      <w:pPr>
        <w:widowControl w:val="0"/>
        <w:tabs>
          <w:tab w:val="left" w:pos="720"/>
        </w:tabs>
        <w:spacing w:before="220" w:after="220"/>
        <w:jc w:val="both"/>
        <w:rPr>
          <w:rFonts w:ascii="Proxima Nova" w:hAnsi="Proxima Nova"/>
          <w:spacing w:val="-3"/>
          <w:sz w:val="22"/>
          <w:lang w:val="en-GB"/>
        </w:rPr>
      </w:pPr>
      <w:r w:rsidRPr="005A6EF0">
        <w:rPr>
          <w:rFonts w:ascii="Proxima Nova" w:hAnsi="Proxima Nova"/>
          <w:spacing w:val="-3"/>
          <w:sz w:val="22"/>
          <w:lang w:val="en-GB"/>
        </w:rPr>
        <w:t xml:space="preserve">If there is </w:t>
      </w:r>
      <w:r w:rsidR="00AF7B73">
        <w:rPr>
          <w:rFonts w:ascii="Proxima Nova" w:hAnsi="Proxima Nova"/>
          <w:spacing w:val="-3"/>
          <w:sz w:val="22"/>
          <w:szCs w:val="22"/>
          <w:lang w:val="en-GB"/>
        </w:rPr>
        <w:t xml:space="preserve">any </w:t>
      </w:r>
      <w:r w:rsidRPr="005A6EF0">
        <w:rPr>
          <w:rFonts w:ascii="Proxima Nova" w:hAnsi="Proxima Nova"/>
          <w:spacing w:val="-3"/>
          <w:sz w:val="22"/>
          <w:lang w:val="en-GB"/>
        </w:rPr>
        <w:t xml:space="preserve">inconsistency between </w:t>
      </w:r>
      <w:r w:rsidR="00AF7B73" w:rsidRPr="005A6EF0">
        <w:rPr>
          <w:rFonts w:ascii="Proxima Nova" w:hAnsi="Proxima Nova"/>
          <w:spacing w:val="-3"/>
          <w:sz w:val="22"/>
          <w:lang w:val="en-GB"/>
        </w:rPr>
        <w:t>the</w:t>
      </w:r>
      <w:r w:rsidRPr="005A6EF0">
        <w:rPr>
          <w:rFonts w:ascii="Proxima Nova" w:hAnsi="Proxima Nova"/>
          <w:spacing w:val="-3"/>
          <w:sz w:val="22"/>
          <w:lang w:val="en-GB"/>
        </w:rPr>
        <w:t xml:space="preserve"> documents forming part of this Agreement, </w:t>
      </w:r>
      <w:r w:rsidRPr="00E57F5D">
        <w:rPr>
          <w:rFonts w:ascii="Proxima Nova" w:hAnsi="Proxima Nova"/>
          <w:spacing w:val="-3"/>
          <w:sz w:val="22"/>
          <w:szCs w:val="22"/>
          <w:lang w:val="en-GB"/>
        </w:rPr>
        <w:t>th</w:t>
      </w:r>
      <w:r w:rsidR="0099449A" w:rsidRPr="00E57F5D">
        <w:rPr>
          <w:rFonts w:ascii="Proxima Nova" w:hAnsi="Proxima Nova"/>
          <w:spacing w:val="-3"/>
          <w:sz w:val="22"/>
          <w:szCs w:val="22"/>
          <w:lang w:val="en-GB"/>
        </w:rPr>
        <w:t>is</w:t>
      </w:r>
      <w:r w:rsidRPr="005A6EF0">
        <w:rPr>
          <w:rFonts w:ascii="Proxima Nova" w:hAnsi="Proxima Nova"/>
          <w:spacing w:val="-3"/>
          <w:sz w:val="22"/>
          <w:lang w:val="en-GB"/>
        </w:rPr>
        <w:t xml:space="preserve"> Agreement will be interpreted in the above order of priority.</w:t>
      </w:r>
    </w:p>
    <w:p w14:paraId="2CE2ED15" w14:textId="7B870852" w:rsidR="004F0891" w:rsidRPr="005A6EF0" w:rsidRDefault="00D015B9" w:rsidP="005A6EF0">
      <w:pPr>
        <w:widowControl w:val="0"/>
        <w:tabs>
          <w:tab w:val="left" w:pos="720"/>
        </w:tabs>
        <w:spacing w:before="220" w:after="220"/>
        <w:jc w:val="both"/>
        <w:rPr>
          <w:rFonts w:ascii="Proxima Nova" w:hAnsi="Proxima Nova"/>
          <w:spacing w:val="-3"/>
          <w:sz w:val="22"/>
          <w:lang w:val="en-GB"/>
        </w:rPr>
      </w:pPr>
      <w:r w:rsidRPr="005A6EF0">
        <w:rPr>
          <w:rFonts w:ascii="Proxima Nova" w:hAnsi="Proxima Nova"/>
          <w:spacing w:val="-3"/>
          <w:sz w:val="22"/>
          <w:lang w:val="en-GB"/>
        </w:rPr>
        <w:t>2.</w:t>
      </w:r>
      <w:r w:rsidRPr="005A6EF0">
        <w:rPr>
          <w:rFonts w:ascii="Proxima Nova" w:hAnsi="Proxima Nova"/>
          <w:spacing w:val="-3"/>
          <w:sz w:val="22"/>
          <w:lang w:val="en-GB"/>
        </w:rPr>
        <w:tab/>
        <w:t xml:space="preserve">This Agreement shall enter into force on the date </w:t>
      </w:r>
      <w:r w:rsidR="00362597" w:rsidRPr="005A6EF0">
        <w:rPr>
          <w:rFonts w:ascii="Proxima Nova" w:hAnsi="Proxima Nova"/>
          <w:spacing w:val="-3"/>
          <w:sz w:val="22"/>
          <w:lang w:val="en-GB"/>
        </w:rPr>
        <w:t>the last</w:t>
      </w:r>
      <w:r w:rsidRPr="005A6EF0">
        <w:rPr>
          <w:rFonts w:ascii="Proxima Nova" w:hAnsi="Proxima Nova"/>
          <w:spacing w:val="-3"/>
          <w:sz w:val="22"/>
          <w:lang w:val="en-GB"/>
        </w:rPr>
        <w:t xml:space="preserve"> </w:t>
      </w:r>
      <w:r w:rsidR="00362597" w:rsidRPr="005A6EF0">
        <w:rPr>
          <w:rFonts w:ascii="Proxima Nova" w:hAnsi="Proxima Nova"/>
          <w:spacing w:val="-3"/>
          <w:sz w:val="22"/>
          <w:lang w:val="en-GB"/>
        </w:rPr>
        <w:t>Party signs this</w:t>
      </w:r>
      <w:r w:rsidRPr="005A6EF0">
        <w:rPr>
          <w:rFonts w:ascii="Proxima Nova" w:hAnsi="Proxima Nova"/>
          <w:spacing w:val="-3"/>
          <w:sz w:val="22"/>
          <w:lang w:val="en-GB"/>
        </w:rPr>
        <w:t xml:space="preserve"> Face Sheet.</w:t>
      </w:r>
    </w:p>
    <w:p w14:paraId="52715A6A" w14:textId="2E63D960" w:rsidR="00D015B9" w:rsidRPr="005A6EF0" w:rsidRDefault="00D015B9" w:rsidP="005A6EF0">
      <w:pPr>
        <w:widowControl w:val="0"/>
        <w:tabs>
          <w:tab w:val="left" w:pos="-720"/>
          <w:tab w:val="left" w:pos="720"/>
          <w:tab w:val="left" w:pos="1260"/>
        </w:tabs>
        <w:spacing w:before="220" w:after="220"/>
        <w:jc w:val="both"/>
        <w:rPr>
          <w:rFonts w:ascii="Proxima Nova" w:hAnsi="Proxima Nova"/>
          <w:spacing w:val="-3"/>
          <w:sz w:val="22"/>
          <w:lang w:val="en-GB"/>
        </w:rPr>
      </w:pPr>
      <w:r w:rsidRPr="005A6EF0">
        <w:rPr>
          <w:rFonts w:ascii="Proxima Nova" w:hAnsi="Proxima Nova"/>
          <w:b/>
          <w:spacing w:val="-3"/>
          <w:sz w:val="22"/>
          <w:lang w:val="en-GB"/>
        </w:rPr>
        <w:t>IN WITNESS WHEREOF,</w:t>
      </w:r>
      <w:r w:rsidRPr="005A6EF0">
        <w:rPr>
          <w:rFonts w:ascii="Proxima Nova" w:hAnsi="Proxima Nova"/>
          <w:spacing w:val="-3"/>
          <w:sz w:val="22"/>
          <w:lang w:val="en-GB"/>
        </w:rPr>
        <w:t xml:space="preserve"> the Parties hereto </w:t>
      </w:r>
      <w:r w:rsidR="004F0891" w:rsidRPr="005A6EF0">
        <w:rPr>
          <w:rFonts w:ascii="Proxima Nova" w:hAnsi="Proxima Nova"/>
          <w:spacing w:val="-3"/>
          <w:sz w:val="22"/>
          <w:lang w:val="en-GB"/>
        </w:rPr>
        <w:t xml:space="preserve">have </w:t>
      </w:r>
      <w:r w:rsidRPr="005A6EF0">
        <w:rPr>
          <w:rFonts w:ascii="Proxima Nova" w:hAnsi="Proxima Nova"/>
          <w:spacing w:val="-3"/>
          <w:sz w:val="22"/>
          <w:lang w:val="en-GB"/>
        </w:rPr>
        <w:t xml:space="preserve">signed this </w:t>
      </w:r>
      <w:r w:rsidR="00951C78" w:rsidRPr="005A6EF0">
        <w:rPr>
          <w:rFonts w:ascii="Proxima Nova" w:hAnsi="Proxima Nova"/>
          <w:spacing w:val="-3"/>
          <w:sz w:val="22"/>
          <w:lang w:val="en-GB"/>
        </w:rPr>
        <w:t>Agreement</w:t>
      </w:r>
      <w:r w:rsidRPr="005A6EF0">
        <w:rPr>
          <w:rFonts w:ascii="Proxima Nova" w:hAnsi="Proxima Nova"/>
          <w:spacing w:val="-3"/>
          <w:sz w:val="22"/>
          <w:lang w:val="en-GB"/>
        </w:rPr>
        <w:t xml:space="preserve"> on the </w:t>
      </w:r>
      <w:r w:rsidRPr="00E57F5D">
        <w:rPr>
          <w:rFonts w:ascii="Proxima Nova" w:hAnsi="Proxima Nova"/>
          <w:spacing w:val="-3"/>
          <w:sz w:val="22"/>
          <w:szCs w:val="22"/>
          <w:lang w:val="en-GB"/>
        </w:rPr>
        <w:t>da</w:t>
      </w:r>
      <w:r w:rsidR="0099449A" w:rsidRPr="00E57F5D">
        <w:rPr>
          <w:rFonts w:ascii="Proxima Nova" w:hAnsi="Proxima Nova"/>
          <w:spacing w:val="-3"/>
          <w:sz w:val="22"/>
          <w:szCs w:val="22"/>
          <w:lang w:val="en-GB"/>
        </w:rPr>
        <w:t>te</w:t>
      </w:r>
      <w:r w:rsidRPr="005A6EF0">
        <w:rPr>
          <w:rFonts w:ascii="Proxima Nova" w:hAnsi="Proxima Nova"/>
          <w:spacing w:val="-3"/>
          <w:sz w:val="22"/>
          <w:lang w:val="en-GB"/>
        </w:rPr>
        <w:t xml:space="preserve"> set forth below.</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31"/>
        <w:gridCol w:w="3035"/>
        <w:gridCol w:w="1188"/>
        <w:gridCol w:w="3454"/>
      </w:tblGrid>
      <w:tr w:rsidR="00447DE6" w:rsidRPr="00E57F5D" w14:paraId="0344C985" w14:textId="77777777" w:rsidTr="00FB1458">
        <w:tc>
          <w:tcPr>
            <w:tcW w:w="4441" w:type="dxa"/>
            <w:gridSpan w:val="2"/>
          </w:tcPr>
          <w:p w14:paraId="4F346C29" w14:textId="4797061A" w:rsidR="00975688" w:rsidRPr="005A6EF0" w:rsidRDefault="00975688" w:rsidP="004F0891">
            <w:pPr>
              <w:keepNext/>
              <w:tabs>
                <w:tab w:val="left" w:pos="-720"/>
              </w:tabs>
              <w:jc w:val="center"/>
              <w:rPr>
                <w:rFonts w:ascii="Proxima Nova" w:hAnsi="Proxima Nova"/>
                <w:b/>
                <w:spacing w:val="-3"/>
                <w:sz w:val="22"/>
                <w:lang w:val="en-GB"/>
              </w:rPr>
            </w:pPr>
            <w:r w:rsidRPr="005A6EF0">
              <w:rPr>
                <w:rFonts w:ascii="Proxima Nova" w:hAnsi="Proxima Nova"/>
                <w:b/>
                <w:spacing w:val="-3"/>
                <w:sz w:val="22"/>
                <w:lang w:val="en-GB"/>
              </w:rPr>
              <w:t>For the Partner</w:t>
            </w:r>
          </w:p>
        </w:tc>
        <w:tc>
          <w:tcPr>
            <w:tcW w:w="4801" w:type="dxa"/>
            <w:gridSpan w:val="2"/>
          </w:tcPr>
          <w:p w14:paraId="2926514A" w14:textId="77777777" w:rsidR="00975688" w:rsidRPr="005A6EF0" w:rsidRDefault="00975688" w:rsidP="004F0891">
            <w:pPr>
              <w:widowControl w:val="0"/>
              <w:tabs>
                <w:tab w:val="left" w:pos="-720"/>
              </w:tabs>
              <w:jc w:val="center"/>
              <w:rPr>
                <w:rFonts w:ascii="Proxima Nova" w:hAnsi="Proxima Nova"/>
                <w:b/>
                <w:spacing w:val="-3"/>
                <w:sz w:val="22"/>
                <w:lang w:val="en-GB"/>
              </w:rPr>
            </w:pPr>
            <w:r w:rsidRPr="005A6EF0">
              <w:rPr>
                <w:rFonts w:ascii="Proxima Nova" w:hAnsi="Proxima Nova"/>
                <w:b/>
                <w:spacing w:val="-3"/>
                <w:sz w:val="22"/>
                <w:lang w:val="en-GB"/>
              </w:rPr>
              <w:t xml:space="preserve">For </w:t>
            </w:r>
            <w:r w:rsidRPr="005A6EF0">
              <w:rPr>
                <w:rFonts w:ascii="Proxima Nova" w:hAnsi="Proxima Nova"/>
                <w:b/>
                <w:sz w:val="22"/>
                <w:lang w:val="en-GB"/>
              </w:rPr>
              <w:t>UNDP</w:t>
            </w:r>
          </w:p>
        </w:tc>
      </w:tr>
      <w:tr w:rsidR="00937E20" w:rsidRPr="00E57F5D" w14:paraId="4B597319" w14:textId="77777777" w:rsidTr="00FB1458">
        <w:tc>
          <w:tcPr>
            <w:tcW w:w="1233" w:type="dxa"/>
          </w:tcPr>
          <w:p w14:paraId="0543F794" w14:textId="77777777" w:rsidR="00975688" w:rsidRPr="005A6EF0" w:rsidRDefault="00975688" w:rsidP="00476F86">
            <w:pPr>
              <w:keepNext/>
              <w:tabs>
                <w:tab w:val="left" w:pos="-720"/>
              </w:tabs>
              <w:spacing w:before="360" w:after="360"/>
              <w:jc w:val="both"/>
              <w:rPr>
                <w:rFonts w:ascii="Proxima Nova" w:hAnsi="Proxima Nova"/>
                <w:spacing w:val="-3"/>
                <w:sz w:val="22"/>
                <w:lang w:val="en-GB"/>
              </w:rPr>
            </w:pPr>
            <w:r w:rsidRPr="005A6EF0">
              <w:rPr>
                <w:rFonts w:ascii="Proxima Nova" w:hAnsi="Proxima Nova"/>
                <w:spacing w:val="-3"/>
                <w:sz w:val="22"/>
                <w:lang w:val="en-GB"/>
              </w:rPr>
              <w:t>Signature:</w:t>
            </w:r>
          </w:p>
        </w:tc>
        <w:tc>
          <w:tcPr>
            <w:tcW w:w="3208" w:type="dxa"/>
          </w:tcPr>
          <w:p w14:paraId="1B7D8E4F" w14:textId="77777777" w:rsidR="00975688" w:rsidRPr="005A6EF0" w:rsidRDefault="00975688" w:rsidP="00476F86">
            <w:pPr>
              <w:widowControl w:val="0"/>
              <w:tabs>
                <w:tab w:val="left" w:pos="-720"/>
              </w:tabs>
              <w:spacing w:before="360" w:after="360"/>
              <w:jc w:val="both"/>
              <w:rPr>
                <w:rFonts w:ascii="Proxima Nova" w:hAnsi="Proxima Nova"/>
                <w:spacing w:val="-3"/>
                <w:sz w:val="22"/>
                <w:lang w:val="en-GB"/>
              </w:rPr>
            </w:pPr>
          </w:p>
        </w:tc>
        <w:tc>
          <w:tcPr>
            <w:tcW w:w="1148" w:type="dxa"/>
          </w:tcPr>
          <w:p w14:paraId="3AC92040" w14:textId="77777777" w:rsidR="00975688" w:rsidRPr="005A6EF0" w:rsidRDefault="00975688" w:rsidP="00476F86">
            <w:pPr>
              <w:widowControl w:val="0"/>
              <w:spacing w:before="360" w:after="360"/>
              <w:rPr>
                <w:rFonts w:ascii="Proxima Nova" w:hAnsi="Proxima Nova"/>
                <w:spacing w:val="-3"/>
                <w:sz w:val="22"/>
                <w:lang w:val="en-GB"/>
              </w:rPr>
            </w:pPr>
            <w:r w:rsidRPr="005A6EF0">
              <w:rPr>
                <w:rFonts w:ascii="Proxima Nova" w:hAnsi="Proxima Nova"/>
                <w:spacing w:val="-3"/>
                <w:sz w:val="22"/>
                <w:lang w:val="en-GB"/>
              </w:rPr>
              <w:t>Signature:</w:t>
            </w:r>
          </w:p>
        </w:tc>
        <w:tc>
          <w:tcPr>
            <w:tcW w:w="3653" w:type="dxa"/>
          </w:tcPr>
          <w:p w14:paraId="50E70FE4" w14:textId="77777777" w:rsidR="00975688" w:rsidRPr="005A6EF0" w:rsidRDefault="00975688" w:rsidP="00476F86">
            <w:pPr>
              <w:widowControl w:val="0"/>
              <w:spacing w:before="360" w:after="360"/>
              <w:rPr>
                <w:rFonts w:ascii="Proxima Nova" w:hAnsi="Proxima Nova"/>
                <w:spacing w:val="-3"/>
                <w:sz w:val="22"/>
                <w:lang w:val="en-GB"/>
              </w:rPr>
            </w:pPr>
          </w:p>
        </w:tc>
      </w:tr>
      <w:tr w:rsidR="00937E20" w:rsidRPr="00E57F5D" w14:paraId="53ED6105" w14:textId="77777777" w:rsidTr="00FB1458">
        <w:tc>
          <w:tcPr>
            <w:tcW w:w="1233" w:type="dxa"/>
          </w:tcPr>
          <w:p w14:paraId="41A154AF" w14:textId="77777777" w:rsidR="00975688" w:rsidRPr="005A6EF0" w:rsidRDefault="00975688" w:rsidP="004F0891">
            <w:pPr>
              <w:keepNext/>
              <w:tabs>
                <w:tab w:val="left" w:pos="-720"/>
              </w:tabs>
              <w:jc w:val="both"/>
              <w:rPr>
                <w:rFonts w:ascii="Proxima Nova" w:hAnsi="Proxima Nova"/>
                <w:spacing w:val="-3"/>
                <w:sz w:val="22"/>
                <w:lang w:val="en-GB"/>
              </w:rPr>
            </w:pPr>
            <w:r w:rsidRPr="005A6EF0">
              <w:rPr>
                <w:rFonts w:ascii="Proxima Nova" w:hAnsi="Proxima Nova"/>
                <w:spacing w:val="-3"/>
                <w:sz w:val="22"/>
                <w:lang w:val="en-GB"/>
              </w:rPr>
              <w:t>Name:</w:t>
            </w:r>
          </w:p>
        </w:tc>
        <w:tc>
          <w:tcPr>
            <w:tcW w:w="3208" w:type="dxa"/>
          </w:tcPr>
          <w:p w14:paraId="653A85CE" w14:textId="77777777" w:rsidR="00975688" w:rsidRPr="005A6EF0" w:rsidRDefault="00975688" w:rsidP="004F0891">
            <w:pPr>
              <w:widowControl w:val="0"/>
              <w:tabs>
                <w:tab w:val="left" w:pos="-720"/>
              </w:tabs>
              <w:jc w:val="both"/>
              <w:rPr>
                <w:rFonts w:ascii="Proxima Nova" w:hAnsi="Proxima Nova"/>
                <w:spacing w:val="-3"/>
                <w:sz w:val="22"/>
                <w:lang w:val="en-GB"/>
              </w:rPr>
            </w:pPr>
          </w:p>
        </w:tc>
        <w:tc>
          <w:tcPr>
            <w:tcW w:w="1148" w:type="dxa"/>
          </w:tcPr>
          <w:p w14:paraId="112C0D93" w14:textId="77777777" w:rsidR="00975688" w:rsidRPr="005A6EF0" w:rsidRDefault="00975688" w:rsidP="004F0891">
            <w:pPr>
              <w:widowControl w:val="0"/>
              <w:rPr>
                <w:rFonts w:ascii="Proxima Nova" w:hAnsi="Proxima Nova"/>
                <w:spacing w:val="-3"/>
                <w:sz w:val="22"/>
                <w:lang w:val="en-GB"/>
              </w:rPr>
            </w:pPr>
            <w:r w:rsidRPr="005A6EF0">
              <w:rPr>
                <w:rFonts w:ascii="Proxima Nova" w:hAnsi="Proxima Nova"/>
                <w:spacing w:val="-3"/>
                <w:sz w:val="22"/>
                <w:lang w:val="en-GB"/>
              </w:rPr>
              <w:t>Name:</w:t>
            </w:r>
          </w:p>
        </w:tc>
        <w:tc>
          <w:tcPr>
            <w:tcW w:w="3653" w:type="dxa"/>
          </w:tcPr>
          <w:p w14:paraId="62117CCB" w14:textId="77777777" w:rsidR="00975688" w:rsidRPr="005A6EF0" w:rsidRDefault="00975688" w:rsidP="004F0891">
            <w:pPr>
              <w:widowControl w:val="0"/>
              <w:rPr>
                <w:rFonts w:ascii="Proxima Nova" w:hAnsi="Proxima Nova"/>
                <w:spacing w:val="-3"/>
                <w:sz w:val="22"/>
                <w:lang w:val="en-GB"/>
              </w:rPr>
            </w:pPr>
          </w:p>
        </w:tc>
      </w:tr>
      <w:tr w:rsidR="00937E20" w:rsidRPr="00E57F5D" w14:paraId="243E3B58" w14:textId="77777777" w:rsidTr="00FB1458">
        <w:tc>
          <w:tcPr>
            <w:tcW w:w="1233" w:type="dxa"/>
          </w:tcPr>
          <w:p w14:paraId="54AFDE86" w14:textId="77777777" w:rsidR="00975688" w:rsidRPr="005A6EF0" w:rsidRDefault="00975688" w:rsidP="004F0891">
            <w:pPr>
              <w:keepNext/>
              <w:tabs>
                <w:tab w:val="left" w:pos="-720"/>
              </w:tabs>
              <w:jc w:val="both"/>
              <w:rPr>
                <w:rFonts w:ascii="Proxima Nova" w:hAnsi="Proxima Nova"/>
                <w:spacing w:val="-3"/>
                <w:sz w:val="22"/>
                <w:lang w:val="en-GB"/>
              </w:rPr>
            </w:pPr>
            <w:r w:rsidRPr="005A6EF0">
              <w:rPr>
                <w:rFonts w:ascii="Proxima Nova" w:hAnsi="Proxima Nova"/>
                <w:spacing w:val="-3"/>
                <w:sz w:val="22"/>
                <w:lang w:val="en-GB"/>
              </w:rPr>
              <w:t>Title:</w:t>
            </w:r>
          </w:p>
        </w:tc>
        <w:tc>
          <w:tcPr>
            <w:tcW w:w="3208" w:type="dxa"/>
          </w:tcPr>
          <w:p w14:paraId="79F88F1F" w14:textId="77777777" w:rsidR="00975688" w:rsidRPr="005A6EF0" w:rsidRDefault="00975688" w:rsidP="004F0891">
            <w:pPr>
              <w:widowControl w:val="0"/>
              <w:tabs>
                <w:tab w:val="left" w:pos="-720"/>
              </w:tabs>
              <w:jc w:val="both"/>
              <w:rPr>
                <w:rFonts w:ascii="Proxima Nova" w:hAnsi="Proxima Nova"/>
                <w:spacing w:val="-3"/>
                <w:sz w:val="22"/>
                <w:lang w:val="en-GB"/>
              </w:rPr>
            </w:pPr>
          </w:p>
        </w:tc>
        <w:tc>
          <w:tcPr>
            <w:tcW w:w="1148" w:type="dxa"/>
          </w:tcPr>
          <w:p w14:paraId="4F978D4D" w14:textId="77777777" w:rsidR="00975688" w:rsidRPr="005A6EF0" w:rsidRDefault="00975688" w:rsidP="004F0891">
            <w:pPr>
              <w:widowControl w:val="0"/>
              <w:rPr>
                <w:rFonts w:ascii="Proxima Nova" w:hAnsi="Proxima Nova"/>
                <w:spacing w:val="-3"/>
                <w:sz w:val="22"/>
                <w:lang w:val="en-GB"/>
              </w:rPr>
            </w:pPr>
            <w:r w:rsidRPr="005A6EF0">
              <w:rPr>
                <w:rFonts w:ascii="Proxima Nova" w:hAnsi="Proxima Nova"/>
                <w:spacing w:val="-3"/>
                <w:sz w:val="22"/>
                <w:lang w:val="en-GB"/>
              </w:rPr>
              <w:t>Title:</w:t>
            </w:r>
          </w:p>
        </w:tc>
        <w:tc>
          <w:tcPr>
            <w:tcW w:w="3653" w:type="dxa"/>
          </w:tcPr>
          <w:p w14:paraId="04149253" w14:textId="77777777" w:rsidR="00975688" w:rsidRPr="005A6EF0" w:rsidRDefault="00975688" w:rsidP="004F0891">
            <w:pPr>
              <w:widowControl w:val="0"/>
              <w:rPr>
                <w:rFonts w:ascii="Proxima Nova" w:hAnsi="Proxima Nova"/>
                <w:spacing w:val="-3"/>
                <w:sz w:val="22"/>
                <w:lang w:val="en-GB"/>
              </w:rPr>
            </w:pPr>
          </w:p>
        </w:tc>
      </w:tr>
      <w:tr w:rsidR="00937E20" w:rsidRPr="00E57F5D" w14:paraId="3D68BB3B" w14:textId="77777777" w:rsidTr="00FB1458">
        <w:tc>
          <w:tcPr>
            <w:tcW w:w="1233" w:type="dxa"/>
          </w:tcPr>
          <w:p w14:paraId="0277537F" w14:textId="77777777" w:rsidR="00975688" w:rsidRPr="005A6EF0" w:rsidRDefault="00975688" w:rsidP="004F0891">
            <w:pPr>
              <w:widowControl w:val="0"/>
              <w:tabs>
                <w:tab w:val="left" w:pos="-720"/>
              </w:tabs>
              <w:jc w:val="both"/>
              <w:rPr>
                <w:rFonts w:ascii="Proxima Nova" w:hAnsi="Proxima Nova"/>
                <w:spacing w:val="-3"/>
                <w:sz w:val="22"/>
                <w:lang w:val="en-GB"/>
              </w:rPr>
            </w:pPr>
            <w:r w:rsidRPr="005A6EF0">
              <w:rPr>
                <w:rFonts w:ascii="Proxima Nova" w:hAnsi="Proxima Nova"/>
                <w:spacing w:val="-3"/>
                <w:sz w:val="22"/>
                <w:lang w:val="en-GB"/>
              </w:rPr>
              <w:t>Date:</w:t>
            </w:r>
          </w:p>
        </w:tc>
        <w:tc>
          <w:tcPr>
            <w:tcW w:w="3208" w:type="dxa"/>
          </w:tcPr>
          <w:p w14:paraId="36CAEF47" w14:textId="77777777" w:rsidR="00975688" w:rsidRPr="005A6EF0" w:rsidRDefault="00975688" w:rsidP="004F0891">
            <w:pPr>
              <w:widowControl w:val="0"/>
              <w:tabs>
                <w:tab w:val="left" w:pos="-720"/>
              </w:tabs>
              <w:jc w:val="both"/>
              <w:rPr>
                <w:rFonts w:ascii="Proxima Nova" w:hAnsi="Proxima Nova"/>
                <w:spacing w:val="-3"/>
                <w:sz w:val="22"/>
                <w:lang w:val="en-GB"/>
              </w:rPr>
            </w:pPr>
          </w:p>
        </w:tc>
        <w:tc>
          <w:tcPr>
            <w:tcW w:w="1148" w:type="dxa"/>
          </w:tcPr>
          <w:p w14:paraId="224A3CDB" w14:textId="77777777" w:rsidR="00975688" w:rsidRPr="005A6EF0" w:rsidRDefault="00975688" w:rsidP="004F0891">
            <w:pPr>
              <w:widowControl w:val="0"/>
              <w:rPr>
                <w:rFonts w:ascii="Proxima Nova" w:hAnsi="Proxima Nova"/>
                <w:spacing w:val="-3"/>
                <w:sz w:val="22"/>
                <w:lang w:val="en-GB"/>
              </w:rPr>
            </w:pPr>
            <w:r w:rsidRPr="005A6EF0">
              <w:rPr>
                <w:rFonts w:ascii="Proxima Nova" w:hAnsi="Proxima Nova"/>
                <w:spacing w:val="-3"/>
                <w:sz w:val="22"/>
                <w:lang w:val="en-GB"/>
              </w:rPr>
              <w:t>Date:</w:t>
            </w:r>
          </w:p>
        </w:tc>
        <w:tc>
          <w:tcPr>
            <w:tcW w:w="3653" w:type="dxa"/>
          </w:tcPr>
          <w:p w14:paraId="150D61AC" w14:textId="77777777" w:rsidR="00975688" w:rsidRPr="005A6EF0" w:rsidRDefault="00975688" w:rsidP="004F0891">
            <w:pPr>
              <w:widowControl w:val="0"/>
              <w:rPr>
                <w:rFonts w:ascii="Proxima Nova" w:hAnsi="Proxima Nova"/>
                <w:spacing w:val="-3"/>
                <w:sz w:val="22"/>
                <w:lang w:val="en-GB"/>
              </w:rPr>
            </w:pPr>
          </w:p>
        </w:tc>
      </w:tr>
    </w:tbl>
    <w:p w14:paraId="30CA5673" w14:textId="61A6686D" w:rsidR="00D015B9" w:rsidRPr="005A6EF0" w:rsidRDefault="00D015B9" w:rsidP="004F0891">
      <w:pPr>
        <w:widowControl w:val="0"/>
        <w:jc w:val="both"/>
        <w:rPr>
          <w:rFonts w:ascii="Proxima Nova" w:hAnsi="Proxima Nova"/>
          <w:spacing w:val="-3"/>
          <w:sz w:val="22"/>
          <w:lang w:val="en-GB"/>
        </w:rPr>
      </w:pPr>
    </w:p>
    <w:p w14:paraId="62F2F241" w14:textId="77777777" w:rsidR="00174A65" w:rsidRPr="00E57F5D" w:rsidRDefault="00174A65">
      <w:pPr>
        <w:rPr>
          <w:rFonts w:ascii="Proxima Nova" w:hAnsi="Proxima Nova"/>
          <w:b/>
          <w:sz w:val="22"/>
          <w:szCs w:val="22"/>
          <w:lang w:val="en-GB"/>
        </w:rPr>
      </w:pPr>
      <w:r w:rsidRPr="00E57F5D">
        <w:rPr>
          <w:rFonts w:ascii="Proxima Nova" w:hAnsi="Proxima Nova"/>
          <w:b/>
          <w:sz w:val="22"/>
          <w:szCs w:val="22"/>
          <w:lang w:val="en-GB"/>
        </w:rPr>
        <w:br w:type="page"/>
      </w:r>
    </w:p>
    <w:p w14:paraId="1A7BA9F2" w14:textId="5CC3E9F3" w:rsidR="00297BDE" w:rsidRPr="00E47743" w:rsidRDefault="009C7D51" w:rsidP="004278F4">
      <w:pPr>
        <w:widowControl w:val="0"/>
        <w:rPr>
          <w:rFonts w:ascii="Proxima Nova" w:hAnsi="Proxima Nova"/>
          <w:b/>
          <w:lang w:val="en-GB"/>
        </w:rPr>
      </w:pPr>
      <w:r w:rsidRPr="00E47743">
        <w:rPr>
          <w:rFonts w:ascii="Proxima Nova" w:hAnsi="Proxima Nova"/>
          <w:b/>
          <w:noProof/>
          <w:lang w:val="en-GB"/>
        </w:rPr>
        <w:lastRenderedPageBreak/>
        <w:drawing>
          <wp:anchor distT="0" distB="0" distL="114300" distR="114300" simplePos="0" relativeHeight="251677184" behindDoc="1" locked="0" layoutInCell="1" allowOverlap="1" wp14:anchorId="21525B3B" wp14:editId="633A8668">
            <wp:simplePos x="0" y="0"/>
            <wp:positionH relativeFrom="column">
              <wp:posOffset>5035187</wp:posOffset>
            </wp:positionH>
            <wp:positionV relativeFrom="paragraph">
              <wp:posOffset>-215900</wp:posOffset>
            </wp:positionV>
            <wp:extent cx="954000" cy="14580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4000" cy="145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C44BE4" w14:textId="77777777" w:rsidR="004278F4" w:rsidRPr="005A6EF0" w:rsidRDefault="004278F4" w:rsidP="005A6EF0">
      <w:pPr>
        <w:widowControl w:val="0"/>
        <w:rPr>
          <w:rFonts w:ascii="Proxima Nova" w:hAnsi="Proxima Nova"/>
          <w:b/>
          <w:lang w:val="en-GB"/>
        </w:rPr>
      </w:pPr>
    </w:p>
    <w:p w14:paraId="6D91C3D4" w14:textId="77777777" w:rsidR="00297BDE" w:rsidRPr="005A6EF0" w:rsidRDefault="00297BDE" w:rsidP="005A6EF0">
      <w:pPr>
        <w:widowControl w:val="0"/>
        <w:spacing w:line="360" w:lineRule="auto"/>
        <w:ind w:left="180"/>
        <w:jc w:val="center"/>
        <w:rPr>
          <w:rFonts w:ascii="Proxima Nova" w:hAnsi="Proxima Nova"/>
          <w:b/>
          <w:lang w:val="en-GB"/>
        </w:rPr>
      </w:pPr>
    </w:p>
    <w:p w14:paraId="0C127BB4" w14:textId="5DA6D44A" w:rsidR="00297BDE" w:rsidRPr="005A6EF0" w:rsidRDefault="00297BDE" w:rsidP="009F1516">
      <w:pPr>
        <w:widowControl w:val="0"/>
        <w:spacing w:line="360" w:lineRule="auto"/>
        <w:rPr>
          <w:rFonts w:ascii="Proxima Nova" w:hAnsi="Proxima Nova"/>
          <w:b/>
          <w:lang w:val="en-GB"/>
        </w:rPr>
      </w:pPr>
    </w:p>
    <w:p w14:paraId="6A4D26DD" w14:textId="55A47A95" w:rsidR="00D15E06" w:rsidRPr="005A6EF0" w:rsidRDefault="00D15E06" w:rsidP="005A6EF0">
      <w:pPr>
        <w:widowControl w:val="0"/>
        <w:spacing w:before="220" w:after="220" w:line="360" w:lineRule="auto"/>
        <w:jc w:val="center"/>
        <w:rPr>
          <w:rFonts w:ascii="Proxima Nova" w:hAnsi="Proxima Nova"/>
          <w:spacing w:val="-3"/>
          <w:lang w:val="en-GB"/>
        </w:rPr>
      </w:pPr>
      <w:r w:rsidRPr="005A6EF0">
        <w:rPr>
          <w:rFonts w:ascii="Proxima Nova" w:hAnsi="Proxima Nova"/>
          <w:b/>
          <w:spacing w:val="-3"/>
          <w:lang w:val="en-GB"/>
        </w:rPr>
        <w:t>STANDARD TERMS AND CONDITIONS</w:t>
      </w:r>
    </w:p>
    <w:p w14:paraId="4F6BBFC3" w14:textId="7BA2BFB9" w:rsidR="00297BDE" w:rsidRPr="005A6EF0" w:rsidRDefault="008454A9" w:rsidP="00557908">
      <w:pPr>
        <w:keepNext/>
        <w:tabs>
          <w:tab w:val="left" w:pos="709"/>
        </w:tabs>
        <w:spacing w:line="360" w:lineRule="auto"/>
        <w:jc w:val="both"/>
        <w:rPr>
          <w:rFonts w:ascii="Proxima Nova" w:hAnsi="Proxima Nova"/>
          <w:b/>
          <w:spacing w:val="-3"/>
          <w:lang w:val="en-GB"/>
        </w:rPr>
      </w:pPr>
      <w:r w:rsidRPr="005A6EF0">
        <w:rPr>
          <w:rFonts w:ascii="Proxima Nova" w:hAnsi="Proxima Nova"/>
          <w:b/>
          <w:spacing w:val="-3"/>
          <w:lang w:val="en-GB"/>
        </w:rPr>
        <w:t>1.</w:t>
      </w:r>
      <w:r w:rsidRPr="005A6EF0">
        <w:rPr>
          <w:rFonts w:ascii="Proxima Nova" w:hAnsi="Proxima Nova"/>
          <w:b/>
          <w:spacing w:val="-3"/>
          <w:lang w:val="en-GB"/>
        </w:rPr>
        <w:tab/>
        <w:t>DEFINITIONS</w:t>
      </w:r>
    </w:p>
    <w:p w14:paraId="5C856C34" w14:textId="285A3B8D" w:rsidR="00461290" w:rsidRPr="005A6EF0" w:rsidRDefault="00461290" w:rsidP="00557908">
      <w:pPr>
        <w:widowControl w:val="0"/>
        <w:tabs>
          <w:tab w:val="left" w:pos="709"/>
        </w:tabs>
        <w:spacing w:line="360" w:lineRule="auto"/>
        <w:jc w:val="both"/>
        <w:rPr>
          <w:rFonts w:ascii="Proxima Nova" w:hAnsi="Proxima Nova"/>
          <w:spacing w:val="-3"/>
          <w:sz w:val="22"/>
          <w:lang w:val="en-GB"/>
        </w:rPr>
      </w:pPr>
      <w:r w:rsidRPr="005A6EF0">
        <w:rPr>
          <w:rFonts w:ascii="Proxima Nova" w:hAnsi="Proxima Nova"/>
          <w:spacing w:val="-3"/>
          <w:sz w:val="22"/>
          <w:lang w:val="en-GB"/>
        </w:rPr>
        <w:t>“</w:t>
      </w:r>
      <w:r w:rsidRPr="005A6EF0">
        <w:rPr>
          <w:rFonts w:ascii="Proxima Nova" w:hAnsi="Proxima Nova"/>
          <w:b/>
          <w:spacing w:val="-3"/>
          <w:sz w:val="22"/>
          <w:lang w:val="en-GB"/>
        </w:rPr>
        <w:t>Activities</w:t>
      </w:r>
      <w:r w:rsidRPr="005A6EF0">
        <w:rPr>
          <w:rFonts w:ascii="Proxima Nova" w:hAnsi="Proxima Nova"/>
          <w:spacing w:val="-3"/>
          <w:sz w:val="22"/>
          <w:lang w:val="en-GB"/>
        </w:rPr>
        <w:t>” shall mean the activities</w:t>
      </w:r>
      <w:r w:rsidR="001E261C" w:rsidRPr="005A6EF0">
        <w:rPr>
          <w:rFonts w:ascii="Proxima Nova" w:hAnsi="Proxima Nova"/>
          <w:spacing w:val="-3"/>
          <w:sz w:val="22"/>
          <w:lang w:val="en-GB"/>
        </w:rPr>
        <w:t xml:space="preserve"> the Partner </w:t>
      </w:r>
      <w:r w:rsidR="004F0891" w:rsidRPr="005A6EF0">
        <w:rPr>
          <w:rFonts w:ascii="Proxima Nova" w:hAnsi="Proxima Nova"/>
          <w:spacing w:val="-3"/>
          <w:sz w:val="22"/>
          <w:lang w:val="en-GB"/>
        </w:rPr>
        <w:t xml:space="preserve">agrees to engage in and complete </w:t>
      </w:r>
      <w:r w:rsidR="001E261C" w:rsidRPr="005A6EF0">
        <w:rPr>
          <w:rFonts w:ascii="Proxima Nova" w:hAnsi="Proxima Nova"/>
          <w:spacing w:val="-3"/>
          <w:sz w:val="22"/>
          <w:lang w:val="en-GB"/>
        </w:rPr>
        <w:t>under this Agreement</w:t>
      </w:r>
      <w:r w:rsidR="004F0891" w:rsidRPr="005A6EF0">
        <w:rPr>
          <w:rFonts w:ascii="Proxima Nova" w:hAnsi="Proxima Nova"/>
          <w:spacing w:val="-3"/>
          <w:sz w:val="22"/>
          <w:lang w:val="en-GB"/>
        </w:rPr>
        <w:t>,</w:t>
      </w:r>
      <w:r w:rsidR="00EF52C2" w:rsidRPr="005A6EF0">
        <w:rPr>
          <w:rFonts w:ascii="Proxima Nova" w:hAnsi="Proxima Nova"/>
          <w:spacing w:val="-3"/>
          <w:sz w:val="22"/>
          <w:lang w:val="en-GB"/>
        </w:rPr>
        <w:t xml:space="preserve"> </w:t>
      </w:r>
      <w:r w:rsidR="004F0891" w:rsidRPr="005A6EF0">
        <w:rPr>
          <w:rFonts w:ascii="Proxima Nova" w:hAnsi="Proxima Nova"/>
          <w:spacing w:val="-3"/>
          <w:sz w:val="22"/>
          <w:lang w:val="en-GB"/>
        </w:rPr>
        <w:t xml:space="preserve">as </w:t>
      </w:r>
      <w:r w:rsidR="00EF52C2" w:rsidRPr="005A6EF0">
        <w:rPr>
          <w:rFonts w:ascii="Proxima Nova" w:hAnsi="Proxima Nova"/>
          <w:spacing w:val="-3"/>
          <w:sz w:val="22"/>
          <w:lang w:val="en-GB"/>
        </w:rPr>
        <w:t>specified in Annex C</w:t>
      </w:r>
      <w:r w:rsidR="004F0891" w:rsidRPr="005A6EF0">
        <w:rPr>
          <w:rFonts w:ascii="Proxima Nova" w:hAnsi="Proxima Nova"/>
          <w:spacing w:val="-3"/>
          <w:sz w:val="22"/>
          <w:lang w:val="en-GB"/>
        </w:rPr>
        <w:t xml:space="preserve"> (</w:t>
      </w:r>
      <w:r w:rsidR="004F0891" w:rsidRPr="005A6EF0">
        <w:rPr>
          <w:rFonts w:ascii="Proxima Nova" w:hAnsi="Proxima Nova"/>
          <w:i/>
          <w:spacing w:val="-3"/>
          <w:sz w:val="22"/>
          <w:lang w:val="en-GB"/>
        </w:rPr>
        <w:t>Schedule of Activities, Facilities and Payments</w:t>
      </w:r>
      <w:r w:rsidR="004F0891" w:rsidRPr="005A6EF0">
        <w:rPr>
          <w:rFonts w:ascii="Proxima Nova" w:hAnsi="Proxima Nova"/>
          <w:spacing w:val="-3"/>
          <w:sz w:val="22"/>
          <w:lang w:val="en-GB"/>
        </w:rPr>
        <w:t>)</w:t>
      </w:r>
      <w:r w:rsidR="0033484A" w:rsidRPr="005A6EF0">
        <w:rPr>
          <w:rFonts w:ascii="Proxima Nova" w:hAnsi="Proxima Nova"/>
          <w:spacing w:val="-3"/>
          <w:sz w:val="22"/>
          <w:lang w:val="en-GB"/>
        </w:rPr>
        <w:t>.</w:t>
      </w:r>
    </w:p>
    <w:p w14:paraId="593E4B48" w14:textId="64AF6B36" w:rsidR="00154E10" w:rsidRPr="005A6EF0" w:rsidRDefault="00F45C08" w:rsidP="00557908">
      <w:pPr>
        <w:widowControl w:val="0"/>
        <w:tabs>
          <w:tab w:val="left" w:pos="709"/>
        </w:tabs>
        <w:spacing w:line="360" w:lineRule="auto"/>
        <w:jc w:val="both"/>
        <w:rPr>
          <w:rFonts w:ascii="Proxima Nova" w:hAnsi="Proxima Nova"/>
          <w:spacing w:val="-3"/>
          <w:sz w:val="22"/>
          <w:lang w:val="en-GB"/>
        </w:rPr>
      </w:pPr>
      <w:r w:rsidRPr="005A6EF0">
        <w:rPr>
          <w:rFonts w:ascii="Proxima Nova" w:hAnsi="Proxima Nova"/>
          <w:spacing w:val="-3"/>
          <w:sz w:val="22"/>
          <w:lang w:val="en-GB"/>
        </w:rPr>
        <w:t>“</w:t>
      </w:r>
      <w:r w:rsidR="00154E10" w:rsidRPr="005A6EF0">
        <w:rPr>
          <w:rFonts w:ascii="Proxima Nova" w:hAnsi="Proxima Nova"/>
          <w:b/>
          <w:spacing w:val="-3"/>
          <w:sz w:val="22"/>
          <w:lang w:val="en-GB"/>
        </w:rPr>
        <w:t>Agreement</w:t>
      </w:r>
      <w:r w:rsidRPr="005A6EF0">
        <w:rPr>
          <w:rFonts w:ascii="Proxima Nova" w:hAnsi="Proxima Nova"/>
          <w:spacing w:val="-3"/>
          <w:sz w:val="22"/>
          <w:lang w:val="en-GB"/>
        </w:rPr>
        <w:t>”</w:t>
      </w:r>
      <w:r w:rsidR="00154E10" w:rsidRPr="005A6EF0">
        <w:rPr>
          <w:rFonts w:ascii="Proxima Nova" w:hAnsi="Proxima Nova"/>
          <w:spacing w:val="-3"/>
          <w:sz w:val="22"/>
          <w:lang w:val="en-GB"/>
        </w:rPr>
        <w:t xml:space="preserve"> shall have the meaning ascribed to such term in </w:t>
      </w:r>
      <w:r w:rsidR="00C90115" w:rsidRPr="005A6EF0">
        <w:rPr>
          <w:rFonts w:ascii="Proxima Nova" w:hAnsi="Proxima Nova"/>
          <w:spacing w:val="-3"/>
          <w:sz w:val="22"/>
          <w:lang w:val="en-GB"/>
        </w:rPr>
        <w:t xml:space="preserve">Block </w:t>
      </w:r>
      <w:r w:rsidR="004F0891" w:rsidRPr="005A6EF0">
        <w:rPr>
          <w:rFonts w:ascii="Proxima Nova" w:hAnsi="Proxima Nova"/>
          <w:spacing w:val="-3"/>
          <w:sz w:val="22"/>
          <w:lang w:val="en-GB"/>
        </w:rPr>
        <w:t xml:space="preserve">1 of </w:t>
      </w:r>
      <w:r w:rsidR="00154E10" w:rsidRPr="005A6EF0">
        <w:rPr>
          <w:rFonts w:ascii="Proxima Nova" w:hAnsi="Proxima Nova"/>
          <w:spacing w:val="-3"/>
          <w:sz w:val="22"/>
          <w:lang w:val="en-GB"/>
        </w:rPr>
        <w:t>the Face Shee</w:t>
      </w:r>
      <w:r w:rsidR="00D65804" w:rsidRPr="005A6EF0">
        <w:rPr>
          <w:rFonts w:ascii="Proxima Nova" w:hAnsi="Proxima Nova"/>
          <w:spacing w:val="-3"/>
          <w:sz w:val="22"/>
          <w:lang w:val="en-GB"/>
        </w:rPr>
        <w:t>t.</w:t>
      </w:r>
    </w:p>
    <w:p w14:paraId="076B15C0" w14:textId="519DEA2B" w:rsidR="00B67F41" w:rsidRPr="005A6EF0" w:rsidRDefault="00B67F41" w:rsidP="00557908">
      <w:pPr>
        <w:widowControl w:val="0"/>
        <w:tabs>
          <w:tab w:val="left" w:pos="709"/>
        </w:tabs>
        <w:spacing w:line="360" w:lineRule="auto"/>
        <w:jc w:val="both"/>
        <w:rPr>
          <w:rFonts w:ascii="Proxima Nova" w:hAnsi="Proxima Nova"/>
          <w:spacing w:val="-3"/>
          <w:sz w:val="22"/>
          <w:lang w:val="en-GB"/>
        </w:rPr>
      </w:pPr>
      <w:r w:rsidRPr="005A6EF0">
        <w:rPr>
          <w:rFonts w:ascii="Proxima Nova" w:hAnsi="Proxima Nova"/>
          <w:spacing w:val="-3"/>
          <w:sz w:val="22"/>
          <w:lang w:val="en-GB"/>
        </w:rPr>
        <w:t>“</w:t>
      </w:r>
      <w:r w:rsidRPr="005A6EF0">
        <w:rPr>
          <w:rFonts w:ascii="Proxima Nova" w:hAnsi="Proxima Nova"/>
          <w:b/>
          <w:spacing w:val="-3"/>
          <w:sz w:val="22"/>
          <w:lang w:val="en-GB"/>
        </w:rPr>
        <w:t>Budget</w:t>
      </w:r>
      <w:r w:rsidRPr="005A6EF0">
        <w:rPr>
          <w:rFonts w:ascii="Proxima Nova" w:hAnsi="Proxima Nova"/>
          <w:spacing w:val="-3"/>
          <w:sz w:val="22"/>
          <w:lang w:val="en-GB"/>
        </w:rPr>
        <w:t>” shall mean the budget for the Project</w:t>
      </w:r>
      <w:r w:rsidR="00E3786D" w:rsidRPr="00E47743">
        <w:rPr>
          <w:rFonts w:ascii="Proxima Nova" w:hAnsi="Proxima Nova"/>
          <w:spacing w:val="-3"/>
          <w:sz w:val="22"/>
          <w:szCs w:val="22"/>
          <w:lang w:val="en-GB"/>
        </w:rPr>
        <w:t xml:space="preserve"> or </w:t>
      </w:r>
      <w:r w:rsidR="0099449A">
        <w:rPr>
          <w:rFonts w:ascii="Proxima Nova" w:hAnsi="Proxima Nova"/>
          <w:spacing w:val="-3"/>
          <w:sz w:val="22"/>
          <w:szCs w:val="22"/>
          <w:lang w:val="en-GB"/>
        </w:rPr>
        <w:t xml:space="preserve">for </w:t>
      </w:r>
      <w:r w:rsidR="00E3786D" w:rsidRPr="00E47743">
        <w:rPr>
          <w:rFonts w:ascii="Proxima Nova" w:hAnsi="Proxima Nova"/>
          <w:spacing w:val="-3"/>
          <w:sz w:val="22"/>
          <w:szCs w:val="22"/>
          <w:lang w:val="en-GB"/>
        </w:rPr>
        <w:t>the relevant Work Plan</w:t>
      </w:r>
      <w:r w:rsidR="00107076">
        <w:rPr>
          <w:rFonts w:ascii="Proxima Nova" w:hAnsi="Proxima Nova"/>
          <w:spacing w:val="-3"/>
          <w:sz w:val="22"/>
          <w:szCs w:val="22"/>
          <w:lang w:val="en-GB"/>
        </w:rPr>
        <w:t>(s)</w:t>
      </w:r>
      <w:r w:rsidR="00E3786D" w:rsidRPr="00E47743">
        <w:rPr>
          <w:rFonts w:ascii="Proxima Nova" w:hAnsi="Proxima Nova"/>
          <w:spacing w:val="-3"/>
          <w:sz w:val="22"/>
          <w:szCs w:val="22"/>
          <w:lang w:val="en-GB"/>
        </w:rPr>
        <w:t xml:space="preserve"> of the </w:t>
      </w:r>
      <w:r w:rsidR="00405A1D" w:rsidRPr="005A6EF0">
        <w:rPr>
          <w:rFonts w:ascii="Proxima Nova" w:hAnsi="Proxima Nova"/>
          <w:spacing w:val="-3"/>
          <w:sz w:val="22"/>
          <w:lang w:val="en-GB"/>
        </w:rPr>
        <w:t>Portfolio</w:t>
      </w:r>
      <w:r w:rsidRPr="005A6EF0">
        <w:rPr>
          <w:rFonts w:ascii="Proxima Nova" w:hAnsi="Proxima Nova"/>
          <w:spacing w:val="-3"/>
          <w:sz w:val="22"/>
          <w:lang w:val="en-GB"/>
        </w:rPr>
        <w:t xml:space="preserve"> up to the amount set forth in Block</w:t>
      </w:r>
      <w:r w:rsidR="00516F80" w:rsidRPr="00E47743">
        <w:rPr>
          <w:rFonts w:ascii="Proxima Nova" w:hAnsi="Proxima Nova"/>
          <w:spacing w:val="-3"/>
          <w:sz w:val="22"/>
          <w:szCs w:val="22"/>
          <w:lang w:val="en-GB"/>
        </w:rPr>
        <w:t> </w:t>
      </w:r>
      <w:r w:rsidRPr="005A6EF0">
        <w:rPr>
          <w:rFonts w:ascii="Proxima Nova" w:hAnsi="Proxima Nova"/>
          <w:spacing w:val="-3"/>
          <w:sz w:val="22"/>
          <w:lang w:val="en-GB"/>
        </w:rPr>
        <w:t>7 of the Face Sheet and described in detail in the Project</w:t>
      </w:r>
      <w:r w:rsidR="006D1F9E" w:rsidRPr="005A6EF0">
        <w:rPr>
          <w:rFonts w:ascii="Proxima Nova" w:hAnsi="Proxima Nova"/>
          <w:spacing w:val="-3"/>
          <w:sz w:val="22"/>
          <w:lang w:val="en-GB"/>
        </w:rPr>
        <w:t>/Portfolio</w:t>
      </w:r>
      <w:r w:rsidRPr="005A6EF0">
        <w:rPr>
          <w:rFonts w:ascii="Proxima Nova" w:hAnsi="Proxima Nova"/>
          <w:spacing w:val="-3"/>
          <w:sz w:val="22"/>
          <w:lang w:val="en-GB"/>
        </w:rPr>
        <w:t xml:space="preserve"> Document.</w:t>
      </w:r>
    </w:p>
    <w:p w14:paraId="4609D6BD" w14:textId="267810CD" w:rsidR="00D65804" w:rsidRPr="005A6EF0" w:rsidRDefault="00D65804" w:rsidP="00557908">
      <w:pPr>
        <w:widowControl w:val="0"/>
        <w:tabs>
          <w:tab w:val="left" w:pos="709"/>
        </w:tabs>
        <w:spacing w:line="360" w:lineRule="auto"/>
        <w:jc w:val="both"/>
        <w:rPr>
          <w:rFonts w:ascii="Proxima Nova" w:hAnsi="Proxima Nova"/>
          <w:spacing w:val="-3"/>
          <w:sz w:val="22"/>
          <w:lang w:val="en-GB"/>
        </w:rPr>
      </w:pPr>
      <w:r w:rsidRPr="005A6EF0">
        <w:rPr>
          <w:rFonts w:ascii="Proxima Nova" w:hAnsi="Proxima Nova"/>
          <w:spacing w:val="-3"/>
          <w:sz w:val="22"/>
          <w:lang w:val="en-GB"/>
        </w:rPr>
        <w:t>“</w:t>
      </w:r>
      <w:r w:rsidRPr="005A6EF0">
        <w:rPr>
          <w:rFonts w:ascii="Proxima Nova" w:hAnsi="Proxima Nova"/>
          <w:b/>
          <w:spacing w:val="-3"/>
          <w:sz w:val="22"/>
          <w:lang w:val="en-GB"/>
        </w:rPr>
        <w:t>Country</w:t>
      </w:r>
      <w:r w:rsidRPr="005A6EF0">
        <w:rPr>
          <w:rFonts w:ascii="Proxima Nova" w:hAnsi="Proxima Nova"/>
          <w:spacing w:val="-3"/>
          <w:sz w:val="22"/>
          <w:lang w:val="en-GB"/>
        </w:rPr>
        <w:t xml:space="preserve">” shall mean the country named in Block </w:t>
      </w:r>
      <w:r w:rsidR="00F20FAF" w:rsidRPr="005A6EF0">
        <w:rPr>
          <w:rFonts w:ascii="Proxima Nova" w:hAnsi="Proxima Nova"/>
          <w:spacing w:val="-3"/>
          <w:sz w:val="22"/>
          <w:lang w:val="en-GB"/>
        </w:rPr>
        <w:t>2</w:t>
      </w:r>
      <w:r w:rsidRPr="005A6EF0">
        <w:rPr>
          <w:rFonts w:ascii="Proxima Nova" w:hAnsi="Proxima Nova"/>
          <w:spacing w:val="-3"/>
          <w:sz w:val="22"/>
          <w:lang w:val="en-GB"/>
        </w:rPr>
        <w:t xml:space="preserve"> of the Face Sheet</w:t>
      </w:r>
      <w:r w:rsidR="00F20FAF" w:rsidRPr="005A6EF0">
        <w:rPr>
          <w:rFonts w:ascii="Proxima Nova" w:hAnsi="Proxima Nova"/>
          <w:spacing w:val="-3"/>
          <w:sz w:val="22"/>
          <w:lang w:val="en-GB"/>
        </w:rPr>
        <w:t>.</w:t>
      </w:r>
    </w:p>
    <w:p w14:paraId="6C00DC7B" w14:textId="322D478B" w:rsidR="0050727F" w:rsidRPr="005A6EF0" w:rsidRDefault="0050727F" w:rsidP="00557908">
      <w:pPr>
        <w:widowControl w:val="0"/>
        <w:tabs>
          <w:tab w:val="left" w:pos="709"/>
        </w:tabs>
        <w:spacing w:line="360" w:lineRule="auto"/>
        <w:jc w:val="both"/>
        <w:rPr>
          <w:rFonts w:ascii="Proxima Nova" w:hAnsi="Proxima Nova"/>
          <w:spacing w:val="-3"/>
          <w:sz w:val="22"/>
          <w:lang w:val="en-GB"/>
        </w:rPr>
      </w:pPr>
      <w:r w:rsidRPr="005A6EF0">
        <w:rPr>
          <w:rFonts w:ascii="Proxima Nova" w:hAnsi="Proxima Nova"/>
          <w:spacing w:val="-3"/>
          <w:sz w:val="22"/>
          <w:lang w:val="en-GB"/>
        </w:rPr>
        <w:t>“</w:t>
      </w:r>
      <w:r w:rsidRPr="005A6EF0">
        <w:rPr>
          <w:rFonts w:ascii="Proxima Nova" w:hAnsi="Proxima Nova"/>
          <w:b/>
          <w:spacing w:val="-3"/>
          <w:sz w:val="22"/>
          <w:lang w:val="en-GB"/>
        </w:rPr>
        <w:t>Equipment</w:t>
      </w:r>
      <w:r w:rsidRPr="005A6EF0">
        <w:rPr>
          <w:rFonts w:ascii="Proxima Nova" w:hAnsi="Proxima Nova"/>
          <w:spacing w:val="-3"/>
          <w:sz w:val="22"/>
          <w:lang w:val="en-GB"/>
        </w:rPr>
        <w:t xml:space="preserve">” shall mean any non-consumable supplies, equipment, vehicles, and </w:t>
      </w:r>
      <w:r w:rsidR="00BB4138" w:rsidRPr="005A6EF0">
        <w:rPr>
          <w:rFonts w:ascii="Proxima Nova" w:hAnsi="Proxima Nova"/>
          <w:spacing w:val="-3"/>
          <w:sz w:val="22"/>
          <w:lang w:val="en-GB"/>
        </w:rPr>
        <w:t xml:space="preserve">non-expendable </w:t>
      </w:r>
      <w:r w:rsidRPr="005A6EF0">
        <w:rPr>
          <w:rFonts w:ascii="Proxima Nova" w:hAnsi="Proxima Nova"/>
          <w:spacing w:val="-3"/>
          <w:sz w:val="22"/>
          <w:lang w:val="en-GB"/>
        </w:rPr>
        <w:t xml:space="preserve">materials financed by UNDP or furnished by UNDP to the Partner under this Agreement. </w:t>
      </w:r>
    </w:p>
    <w:p w14:paraId="64664551" w14:textId="11492EE4" w:rsidR="00936BE8" w:rsidRPr="005A6EF0" w:rsidRDefault="004F0891" w:rsidP="00557908">
      <w:pPr>
        <w:widowControl w:val="0"/>
        <w:tabs>
          <w:tab w:val="left" w:pos="709"/>
        </w:tabs>
        <w:spacing w:line="360" w:lineRule="auto"/>
        <w:jc w:val="both"/>
        <w:rPr>
          <w:rFonts w:ascii="Proxima Nova" w:hAnsi="Proxima Nova"/>
          <w:spacing w:val="-3"/>
          <w:sz w:val="22"/>
          <w:lang w:val="en-GB"/>
        </w:rPr>
      </w:pPr>
      <w:r w:rsidRPr="005A6EF0">
        <w:rPr>
          <w:rFonts w:ascii="Proxima Nova" w:hAnsi="Proxima Nova"/>
          <w:spacing w:val="-3"/>
          <w:sz w:val="22"/>
          <w:lang w:val="en-GB"/>
        </w:rPr>
        <w:t>“</w:t>
      </w:r>
      <w:r w:rsidR="00936BE8" w:rsidRPr="005A6EF0">
        <w:rPr>
          <w:rFonts w:ascii="Proxima Nova" w:hAnsi="Proxima Nova"/>
          <w:b/>
          <w:spacing w:val="-3"/>
          <w:sz w:val="22"/>
          <w:lang w:val="en-GB"/>
        </w:rPr>
        <w:t>Expenditure</w:t>
      </w:r>
      <w:r w:rsidRPr="005A6EF0">
        <w:rPr>
          <w:rFonts w:ascii="Proxima Nova" w:hAnsi="Proxima Nova"/>
          <w:spacing w:val="-3"/>
          <w:sz w:val="22"/>
          <w:lang w:val="en-GB"/>
        </w:rPr>
        <w:t>”</w:t>
      </w:r>
      <w:r w:rsidR="00936BE8" w:rsidRPr="005A6EF0">
        <w:rPr>
          <w:rFonts w:ascii="Proxima Nova" w:hAnsi="Proxima Nova"/>
          <w:spacing w:val="-3"/>
          <w:sz w:val="22"/>
          <w:lang w:val="en-GB"/>
        </w:rPr>
        <w:t xml:space="preserve"> shall mean </w:t>
      </w:r>
      <w:r w:rsidR="00C249B4" w:rsidRPr="005A6EF0">
        <w:rPr>
          <w:rFonts w:ascii="Proxima Nova" w:hAnsi="Proxima Nova"/>
          <w:spacing w:val="-3"/>
          <w:sz w:val="22"/>
          <w:lang w:val="en-GB"/>
        </w:rPr>
        <w:t xml:space="preserve">any </w:t>
      </w:r>
      <w:r w:rsidR="00936BE8" w:rsidRPr="005A6EF0">
        <w:rPr>
          <w:rFonts w:ascii="Proxima Nova" w:hAnsi="Proxima Nova"/>
          <w:spacing w:val="-3"/>
          <w:sz w:val="22"/>
          <w:lang w:val="en-GB"/>
        </w:rPr>
        <w:t>disbursements made</w:t>
      </w:r>
      <w:r w:rsidR="00F50AF9" w:rsidRPr="005A6EF0">
        <w:rPr>
          <w:rFonts w:ascii="Proxima Nova" w:hAnsi="Proxima Nova"/>
          <w:spacing w:val="-3"/>
          <w:sz w:val="22"/>
          <w:lang w:val="en-GB"/>
        </w:rPr>
        <w:t xml:space="preserve"> by the Partner </w:t>
      </w:r>
      <w:r w:rsidR="00936BE8" w:rsidRPr="005A6EF0">
        <w:rPr>
          <w:rFonts w:ascii="Proxima Nova" w:hAnsi="Proxima Nova"/>
          <w:spacing w:val="-3"/>
          <w:sz w:val="22"/>
          <w:lang w:val="en-GB"/>
        </w:rPr>
        <w:t xml:space="preserve">and valid outstanding obligations incurred </w:t>
      </w:r>
      <w:r w:rsidR="00171DED" w:rsidRPr="005A6EF0">
        <w:rPr>
          <w:rFonts w:ascii="Proxima Nova" w:hAnsi="Proxima Nova"/>
          <w:spacing w:val="-3"/>
          <w:sz w:val="22"/>
          <w:lang w:val="en-GB"/>
        </w:rPr>
        <w:t xml:space="preserve">by the </w:t>
      </w:r>
      <w:r w:rsidR="00F50AF9" w:rsidRPr="005A6EF0">
        <w:rPr>
          <w:rFonts w:ascii="Proxima Nova" w:hAnsi="Proxima Nova"/>
          <w:spacing w:val="-3"/>
          <w:sz w:val="22"/>
          <w:lang w:val="en-GB"/>
        </w:rPr>
        <w:t xml:space="preserve">Partner </w:t>
      </w:r>
      <w:r w:rsidR="00171DED" w:rsidRPr="005A6EF0">
        <w:rPr>
          <w:rFonts w:ascii="Proxima Nova" w:hAnsi="Proxima Nova"/>
          <w:spacing w:val="-3"/>
          <w:sz w:val="22"/>
          <w:lang w:val="en-GB"/>
        </w:rPr>
        <w:t xml:space="preserve">in connection with the </w:t>
      </w:r>
      <w:r w:rsidR="00F50AF9" w:rsidRPr="005A6EF0">
        <w:rPr>
          <w:rFonts w:ascii="Proxima Nova" w:hAnsi="Proxima Nova"/>
          <w:spacing w:val="-3"/>
          <w:sz w:val="22"/>
          <w:lang w:val="en-GB"/>
        </w:rPr>
        <w:t>Activities</w:t>
      </w:r>
      <w:r w:rsidR="00936BE8" w:rsidRPr="005A6EF0">
        <w:rPr>
          <w:rFonts w:ascii="Proxima Nova" w:hAnsi="Proxima Nova"/>
          <w:spacing w:val="-3"/>
          <w:sz w:val="22"/>
          <w:lang w:val="en-GB"/>
        </w:rPr>
        <w:t>.</w:t>
      </w:r>
    </w:p>
    <w:p w14:paraId="2A4434CF" w14:textId="76281E9F" w:rsidR="005E7045" w:rsidRPr="005A6EF0" w:rsidRDefault="005E7045" w:rsidP="00557908">
      <w:pPr>
        <w:widowControl w:val="0"/>
        <w:tabs>
          <w:tab w:val="left" w:pos="709"/>
        </w:tabs>
        <w:spacing w:line="360" w:lineRule="auto"/>
        <w:jc w:val="both"/>
        <w:rPr>
          <w:rFonts w:ascii="Proxima Nova" w:hAnsi="Proxima Nova"/>
          <w:spacing w:val="-3"/>
          <w:sz w:val="22"/>
          <w:lang w:val="en-GB"/>
        </w:rPr>
      </w:pPr>
      <w:r w:rsidRPr="005A6EF0">
        <w:rPr>
          <w:rFonts w:ascii="Proxima Nova" w:hAnsi="Proxima Nova"/>
          <w:spacing w:val="-3"/>
          <w:sz w:val="22"/>
          <w:lang w:val="en-GB"/>
        </w:rPr>
        <w:t>“</w:t>
      </w:r>
      <w:r w:rsidRPr="005A6EF0">
        <w:rPr>
          <w:rFonts w:ascii="Proxima Nova" w:hAnsi="Proxima Nova"/>
          <w:b/>
          <w:spacing w:val="-3"/>
          <w:sz w:val="22"/>
          <w:lang w:val="en-GB"/>
        </w:rPr>
        <w:t>FACE Form</w:t>
      </w:r>
      <w:r w:rsidRPr="005A6EF0">
        <w:rPr>
          <w:rFonts w:ascii="Proxima Nova" w:hAnsi="Proxima Nova"/>
          <w:spacing w:val="-3"/>
          <w:sz w:val="22"/>
          <w:lang w:val="en-GB"/>
        </w:rPr>
        <w:t xml:space="preserve">” shall mean </w:t>
      </w:r>
      <w:r w:rsidR="00907B57" w:rsidRPr="005A6EF0">
        <w:rPr>
          <w:rFonts w:ascii="Proxima Nova" w:hAnsi="Proxima Nova"/>
          <w:spacing w:val="-3"/>
          <w:sz w:val="22"/>
          <w:lang w:val="en-GB"/>
        </w:rPr>
        <w:t>the HACT Funding Authorization and Certificate of Expenditures (FACE) form</w:t>
      </w:r>
      <w:r w:rsidR="003F4FED" w:rsidRPr="005A6EF0">
        <w:rPr>
          <w:rFonts w:ascii="Proxima Nova" w:hAnsi="Proxima Nova"/>
          <w:spacing w:val="-3"/>
          <w:sz w:val="22"/>
          <w:lang w:val="en-GB"/>
        </w:rPr>
        <w:t>,</w:t>
      </w:r>
      <w:r w:rsidR="00907B57" w:rsidRPr="005A6EF0">
        <w:rPr>
          <w:rFonts w:ascii="Proxima Nova" w:hAnsi="Proxima Nova"/>
          <w:spacing w:val="-3"/>
          <w:sz w:val="22"/>
          <w:lang w:val="en-GB"/>
        </w:rPr>
        <w:t xml:space="preserve"> </w:t>
      </w:r>
      <w:r w:rsidR="00764CC3" w:rsidRPr="005A6EF0">
        <w:rPr>
          <w:rFonts w:ascii="Proxima Nova" w:hAnsi="Proxima Nova"/>
          <w:spacing w:val="-3"/>
          <w:sz w:val="22"/>
          <w:lang w:val="en-GB"/>
        </w:rPr>
        <w:t xml:space="preserve">which can be accessed under the following link: </w:t>
      </w:r>
      <w:hyperlink r:id="rId12" w:history="1">
        <w:r w:rsidR="00764CC3" w:rsidRPr="005A6EF0">
          <w:rPr>
            <w:rStyle w:val="Hyperlink"/>
            <w:rFonts w:ascii="Proxima Nova" w:hAnsi="Proxima Nova"/>
            <w:spacing w:val="-3"/>
            <w:sz w:val="22"/>
            <w:lang w:val="en-GB"/>
          </w:rPr>
          <w:t>UNSDG | Funding Authorization and Certificate of Expenditures Form</w:t>
        </w:r>
      </w:hyperlink>
      <w:r w:rsidRPr="005A6EF0">
        <w:rPr>
          <w:rFonts w:ascii="Proxima Nova" w:hAnsi="Proxima Nova"/>
          <w:spacing w:val="-3"/>
          <w:sz w:val="22"/>
          <w:lang w:val="en-GB"/>
        </w:rPr>
        <w:t>.</w:t>
      </w:r>
    </w:p>
    <w:p w14:paraId="5F24FD55" w14:textId="5AD4ADA3" w:rsidR="00B67F41" w:rsidRPr="005A6EF0" w:rsidRDefault="00B67F41" w:rsidP="00557908">
      <w:pPr>
        <w:widowControl w:val="0"/>
        <w:tabs>
          <w:tab w:val="left" w:pos="709"/>
        </w:tabs>
        <w:spacing w:line="360" w:lineRule="auto"/>
        <w:jc w:val="both"/>
        <w:rPr>
          <w:rFonts w:ascii="Proxima Nova" w:hAnsi="Proxima Nova"/>
          <w:spacing w:val="-3"/>
          <w:sz w:val="22"/>
          <w:lang w:val="en-GB"/>
        </w:rPr>
      </w:pPr>
      <w:r w:rsidRPr="005A6EF0">
        <w:rPr>
          <w:rFonts w:ascii="Proxima Nova" w:hAnsi="Proxima Nova"/>
          <w:spacing w:val="-3"/>
          <w:sz w:val="22"/>
          <w:lang w:val="en-GB"/>
        </w:rPr>
        <w:t>“</w:t>
      </w:r>
      <w:r w:rsidRPr="005A6EF0">
        <w:rPr>
          <w:rFonts w:ascii="Proxima Nova" w:hAnsi="Proxima Nova"/>
          <w:b/>
          <w:spacing w:val="-3"/>
          <w:sz w:val="22"/>
          <w:lang w:val="en-GB"/>
        </w:rPr>
        <w:t>Government</w:t>
      </w:r>
      <w:r w:rsidRPr="005A6EF0">
        <w:rPr>
          <w:rFonts w:ascii="Proxima Nova" w:hAnsi="Proxima Nova"/>
          <w:spacing w:val="-3"/>
          <w:sz w:val="22"/>
          <w:lang w:val="en-GB"/>
        </w:rPr>
        <w:t>” shall mean the Government of the Host Country. Where the Project</w:t>
      </w:r>
      <w:r w:rsidR="00107076">
        <w:rPr>
          <w:rFonts w:ascii="Proxima Nova" w:hAnsi="Proxima Nova"/>
          <w:spacing w:val="-3"/>
          <w:sz w:val="22"/>
          <w:szCs w:val="22"/>
          <w:lang w:val="en-GB"/>
        </w:rPr>
        <w:t xml:space="preserve"> or the </w:t>
      </w:r>
      <w:r w:rsidR="00405A1D" w:rsidRPr="005A6EF0">
        <w:rPr>
          <w:rFonts w:ascii="Proxima Nova" w:hAnsi="Proxima Nova"/>
          <w:spacing w:val="-3"/>
          <w:sz w:val="22"/>
          <w:lang w:val="en-GB"/>
        </w:rPr>
        <w:t>Portfolio</w:t>
      </w:r>
      <w:r w:rsidRPr="005A6EF0">
        <w:rPr>
          <w:rFonts w:ascii="Proxima Nova" w:hAnsi="Proxima Nova"/>
          <w:spacing w:val="-3"/>
          <w:sz w:val="22"/>
          <w:lang w:val="en-GB"/>
        </w:rPr>
        <w:t xml:space="preserve"> is regional or global</w:t>
      </w:r>
      <w:r w:rsidR="0022659D" w:rsidRPr="005A6EF0">
        <w:rPr>
          <w:rFonts w:ascii="Proxima Nova" w:hAnsi="Proxima Nova"/>
          <w:spacing w:val="-3"/>
          <w:sz w:val="22"/>
          <w:lang w:val="en-GB"/>
        </w:rPr>
        <w:t>,</w:t>
      </w:r>
      <w:r w:rsidRPr="005A6EF0">
        <w:rPr>
          <w:rFonts w:ascii="Proxima Nova" w:hAnsi="Proxima Nova"/>
          <w:spacing w:val="-3"/>
          <w:sz w:val="22"/>
          <w:lang w:val="en-GB"/>
        </w:rPr>
        <w:t xml:space="preserve"> “Government” shall mean the Government of any programme country where the global or regional </w:t>
      </w:r>
      <w:r w:rsidR="00D93BC3" w:rsidRPr="005A6EF0">
        <w:rPr>
          <w:rFonts w:ascii="Proxima Nova" w:hAnsi="Proxima Nova"/>
          <w:spacing w:val="-3"/>
          <w:sz w:val="22"/>
          <w:lang w:val="en-GB"/>
        </w:rPr>
        <w:t>P</w:t>
      </w:r>
      <w:r w:rsidRPr="005A6EF0">
        <w:rPr>
          <w:rFonts w:ascii="Proxima Nova" w:hAnsi="Proxima Nova"/>
          <w:spacing w:val="-3"/>
          <w:sz w:val="22"/>
          <w:lang w:val="en-GB"/>
        </w:rPr>
        <w:t>roject</w:t>
      </w:r>
      <w:r w:rsidR="00107076">
        <w:rPr>
          <w:rFonts w:ascii="Proxima Nova" w:hAnsi="Proxima Nova"/>
          <w:spacing w:val="-3"/>
          <w:sz w:val="22"/>
          <w:szCs w:val="22"/>
          <w:lang w:val="en-GB"/>
        </w:rPr>
        <w:t xml:space="preserve"> or </w:t>
      </w:r>
      <w:r w:rsidR="00D93BC3" w:rsidRPr="005A6EF0">
        <w:rPr>
          <w:rFonts w:ascii="Proxima Nova" w:hAnsi="Proxima Nova"/>
          <w:spacing w:val="-3"/>
          <w:sz w:val="22"/>
          <w:lang w:val="en-GB"/>
        </w:rPr>
        <w:t>P</w:t>
      </w:r>
      <w:r w:rsidR="0022659D" w:rsidRPr="005A6EF0">
        <w:rPr>
          <w:rFonts w:ascii="Proxima Nova" w:hAnsi="Proxima Nova"/>
          <w:spacing w:val="-3"/>
          <w:sz w:val="22"/>
          <w:lang w:val="en-GB"/>
        </w:rPr>
        <w:t>ortfolio</w:t>
      </w:r>
      <w:r w:rsidRPr="005A6EF0">
        <w:rPr>
          <w:rFonts w:ascii="Proxima Nova" w:hAnsi="Proxima Nova"/>
          <w:spacing w:val="-3"/>
          <w:sz w:val="22"/>
          <w:lang w:val="en-GB"/>
        </w:rPr>
        <w:t xml:space="preserve"> will be implemented.</w:t>
      </w:r>
    </w:p>
    <w:p w14:paraId="4438F8D3" w14:textId="20884228" w:rsidR="0013249C" w:rsidRPr="005A6EF0" w:rsidRDefault="0013249C" w:rsidP="00557908">
      <w:pPr>
        <w:widowControl w:val="0"/>
        <w:tabs>
          <w:tab w:val="left" w:pos="709"/>
        </w:tabs>
        <w:spacing w:line="360" w:lineRule="auto"/>
        <w:jc w:val="both"/>
        <w:rPr>
          <w:rFonts w:ascii="Proxima Nova" w:hAnsi="Proxima Nova"/>
          <w:spacing w:val="-3"/>
          <w:sz w:val="22"/>
          <w:lang w:val="en-GB"/>
        </w:rPr>
      </w:pPr>
      <w:r w:rsidRPr="005A6EF0">
        <w:rPr>
          <w:rFonts w:ascii="Proxima Nova" w:hAnsi="Proxima Nova"/>
          <w:spacing w:val="-3"/>
          <w:sz w:val="22"/>
          <w:lang w:val="en-GB"/>
        </w:rPr>
        <w:t>“</w:t>
      </w:r>
      <w:r w:rsidRPr="005A6EF0">
        <w:rPr>
          <w:rFonts w:ascii="Proxima Nova" w:hAnsi="Proxima Nova"/>
          <w:b/>
          <w:spacing w:val="-3"/>
          <w:sz w:val="22"/>
          <w:lang w:val="en-GB"/>
        </w:rPr>
        <w:t>HACT</w:t>
      </w:r>
      <w:r w:rsidRPr="005A6EF0">
        <w:rPr>
          <w:rFonts w:ascii="Proxima Nova" w:hAnsi="Proxima Nova"/>
          <w:spacing w:val="-3"/>
          <w:sz w:val="22"/>
          <w:lang w:val="en-GB"/>
        </w:rPr>
        <w:t>” shall mean the Harmonized Approach to Cash Transfer.</w:t>
      </w:r>
    </w:p>
    <w:p w14:paraId="30D2A85A" w14:textId="051AFACD" w:rsidR="00D45037" w:rsidRPr="005A6EF0" w:rsidRDefault="00D45037" w:rsidP="00557908">
      <w:pPr>
        <w:widowControl w:val="0"/>
        <w:tabs>
          <w:tab w:val="left" w:pos="709"/>
        </w:tabs>
        <w:spacing w:line="360" w:lineRule="auto"/>
        <w:jc w:val="both"/>
        <w:rPr>
          <w:rFonts w:ascii="Proxima Nova" w:hAnsi="Proxima Nova"/>
          <w:spacing w:val="-3"/>
          <w:sz w:val="22"/>
          <w:lang w:val="en-GB"/>
        </w:rPr>
      </w:pPr>
      <w:r w:rsidRPr="005A6EF0">
        <w:rPr>
          <w:rFonts w:ascii="Proxima Nova" w:hAnsi="Proxima Nova"/>
          <w:spacing w:val="-3"/>
          <w:sz w:val="22"/>
          <w:lang w:val="en-GB"/>
        </w:rPr>
        <w:t>“</w:t>
      </w:r>
      <w:r w:rsidRPr="005A6EF0">
        <w:rPr>
          <w:rFonts w:ascii="Proxima Nova" w:hAnsi="Proxima Nova"/>
          <w:b/>
          <w:spacing w:val="-3"/>
          <w:sz w:val="22"/>
          <w:lang w:val="en-GB"/>
        </w:rPr>
        <w:t>Host Country</w:t>
      </w:r>
      <w:r w:rsidRPr="005A6EF0">
        <w:rPr>
          <w:rFonts w:ascii="Proxima Nova" w:hAnsi="Proxima Nova"/>
          <w:spacing w:val="-3"/>
          <w:sz w:val="22"/>
          <w:lang w:val="en-GB"/>
        </w:rPr>
        <w:t>” shall mean the country named in Block 1 of the Face Sheet.</w:t>
      </w:r>
    </w:p>
    <w:p w14:paraId="61EC31B9" w14:textId="53C66A68" w:rsidR="00B67F41" w:rsidRPr="005A6EF0" w:rsidRDefault="004F0891" w:rsidP="00557908">
      <w:pPr>
        <w:widowControl w:val="0"/>
        <w:tabs>
          <w:tab w:val="left" w:pos="709"/>
        </w:tabs>
        <w:spacing w:line="360" w:lineRule="auto"/>
        <w:jc w:val="both"/>
        <w:rPr>
          <w:rFonts w:ascii="Proxima Nova" w:hAnsi="Proxima Nova"/>
          <w:spacing w:val="-3"/>
          <w:sz w:val="22"/>
          <w:lang w:val="en-GB"/>
        </w:rPr>
      </w:pPr>
      <w:r w:rsidRPr="005A6EF0">
        <w:rPr>
          <w:rFonts w:ascii="Proxima Nova" w:hAnsi="Proxima Nova"/>
          <w:spacing w:val="-3"/>
          <w:sz w:val="22"/>
          <w:lang w:val="en-GB"/>
        </w:rPr>
        <w:t>“</w:t>
      </w:r>
      <w:r w:rsidR="00B67F41" w:rsidRPr="005A6EF0">
        <w:rPr>
          <w:rFonts w:ascii="Proxima Nova" w:hAnsi="Proxima Nova"/>
          <w:b/>
          <w:spacing w:val="-3"/>
          <w:sz w:val="22"/>
          <w:lang w:val="en-GB"/>
        </w:rPr>
        <w:t>Implementing Partner</w:t>
      </w:r>
      <w:r w:rsidRPr="005A6EF0">
        <w:rPr>
          <w:rFonts w:ascii="Proxima Nova" w:hAnsi="Proxima Nova"/>
          <w:spacing w:val="-3"/>
          <w:sz w:val="22"/>
          <w:lang w:val="en-GB"/>
        </w:rPr>
        <w:t>”</w:t>
      </w:r>
      <w:r w:rsidR="00B67F41" w:rsidRPr="005A6EF0">
        <w:rPr>
          <w:rFonts w:ascii="Proxima Nova" w:hAnsi="Proxima Nova"/>
          <w:spacing w:val="-3"/>
          <w:sz w:val="22"/>
          <w:lang w:val="en-GB"/>
        </w:rPr>
        <w:t xml:space="preserve"> shall mean the entity named in Block 6 of the Face Sheet.</w:t>
      </w:r>
    </w:p>
    <w:p w14:paraId="68C254A3" w14:textId="65243D62" w:rsidR="0010271D" w:rsidRPr="006936AF" w:rsidRDefault="004F0891" w:rsidP="00557908">
      <w:pPr>
        <w:widowControl w:val="0"/>
        <w:tabs>
          <w:tab w:val="left" w:pos="709"/>
        </w:tabs>
        <w:spacing w:line="360" w:lineRule="auto"/>
        <w:jc w:val="both"/>
        <w:rPr>
          <w:rFonts w:ascii="Proxima Nova" w:hAnsi="Proxima Nova"/>
          <w:spacing w:val="-3"/>
          <w:sz w:val="22"/>
          <w:lang w:val="en-GB"/>
        </w:rPr>
      </w:pPr>
      <w:r w:rsidRPr="005A6EF0">
        <w:rPr>
          <w:rFonts w:ascii="Proxima Nova" w:hAnsi="Proxima Nova"/>
          <w:spacing w:val="-3"/>
          <w:sz w:val="22"/>
          <w:lang w:val="en-GB"/>
        </w:rPr>
        <w:t>“</w:t>
      </w:r>
      <w:r w:rsidR="0010271D" w:rsidRPr="005A6EF0">
        <w:rPr>
          <w:rFonts w:ascii="Proxima Nova" w:hAnsi="Proxima Nova"/>
          <w:b/>
          <w:spacing w:val="-3"/>
          <w:sz w:val="22"/>
          <w:lang w:val="en-GB"/>
        </w:rPr>
        <w:t>Income</w:t>
      </w:r>
      <w:r w:rsidRPr="005A6EF0">
        <w:rPr>
          <w:rFonts w:ascii="Proxima Nova" w:hAnsi="Proxima Nova"/>
          <w:spacing w:val="-3"/>
          <w:sz w:val="22"/>
          <w:lang w:val="en-GB"/>
        </w:rPr>
        <w:t>”</w:t>
      </w:r>
      <w:r w:rsidR="0010271D" w:rsidRPr="005A6EF0">
        <w:rPr>
          <w:rFonts w:ascii="Proxima Nova" w:hAnsi="Proxima Nova"/>
          <w:spacing w:val="-3"/>
          <w:sz w:val="22"/>
          <w:lang w:val="en-GB"/>
        </w:rPr>
        <w:t xml:space="preserve"> </w:t>
      </w:r>
      <w:r w:rsidR="0010271D" w:rsidRPr="006936AF">
        <w:rPr>
          <w:rFonts w:ascii="Proxima Nova" w:hAnsi="Proxima Nova"/>
          <w:spacing w:val="-3"/>
          <w:sz w:val="22"/>
          <w:lang w:val="en-GB"/>
        </w:rPr>
        <w:t>shall mean the interest on Project</w:t>
      </w:r>
      <w:r w:rsidR="004E5BD9">
        <w:rPr>
          <w:rFonts w:ascii="Proxima Nova" w:hAnsi="Proxima Nova"/>
          <w:spacing w:val="-3"/>
          <w:sz w:val="22"/>
          <w:szCs w:val="22"/>
          <w:lang w:val="en-GB"/>
        </w:rPr>
        <w:t xml:space="preserve"> or </w:t>
      </w:r>
      <w:r w:rsidR="0022659D" w:rsidRPr="006936AF">
        <w:rPr>
          <w:rFonts w:ascii="Proxima Nova" w:hAnsi="Proxima Nova"/>
          <w:spacing w:val="-3"/>
          <w:sz w:val="22"/>
          <w:lang w:val="en-GB"/>
        </w:rPr>
        <w:t>Portfolio</w:t>
      </w:r>
      <w:r w:rsidR="0010271D" w:rsidRPr="006936AF">
        <w:rPr>
          <w:rFonts w:ascii="Proxima Nova" w:hAnsi="Proxima Nova"/>
          <w:spacing w:val="-3"/>
          <w:sz w:val="22"/>
          <w:lang w:val="en-GB"/>
        </w:rPr>
        <w:t xml:space="preserve"> funds and all revenue derived from the use or sale of capital equipment and from items purchased with funds provided by UNDP or from revenues generated from </w:t>
      </w:r>
      <w:r w:rsidR="004E5BD9">
        <w:rPr>
          <w:rFonts w:ascii="Proxima Nova" w:hAnsi="Proxima Nova"/>
          <w:spacing w:val="-3"/>
          <w:sz w:val="22"/>
          <w:szCs w:val="22"/>
          <w:lang w:val="en-GB"/>
        </w:rPr>
        <w:t xml:space="preserve">the </w:t>
      </w:r>
      <w:r w:rsidR="004E5BD9" w:rsidRPr="00E47743">
        <w:rPr>
          <w:rFonts w:ascii="Proxima Nova" w:hAnsi="Proxima Nova"/>
          <w:spacing w:val="-3"/>
          <w:sz w:val="22"/>
          <w:szCs w:val="22"/>
          <w:lang w:val="en-GB"/>
        </w:rPr>
        <w:t>Activities</w:t>
      </w:r>
      <w:r w:rsidR="0010271D" w:rsidRPr="00E47743">
        <w:rPr>
          <w:rFonts w:ascii="Proxima Nova" w:hAnsi="Proxima Nova"/>
          <w:spacing w:val="-3"/>
          <w:sz w:val="22"/>
          <w:szCs w:val="22"/>
          <w:lang w:val="en-GB"/>
        </w:rPr>
        <w:t>.</w:t>
      </w:r>
      <w:r w:rsidR="0010271D" w:rsidRPr="006936AF">
        <w:rPr>
          <w:rFonts w:ascii="Proxima Nova" w:hAnsi="Proxima Nova"/>
          <w:spacing w:val="-3"/>
          <w:sz w:val="22"/>
          <w:lang w:val="en-GB"/>
        </w:rPr>
        <w:t xml:space="preserve"> </w:t>
      </w:r>
    </w:p>
    <w:p w14:paraId="5F13F4FD" w14:textId="7F14F7FD" w:rsidR="00B67F41" w:rsidRPr="005A6EF0" w:rsidRDefault="00B67F41" w:rsidP="00557908">
      <w:pPr>
        <w:widowControl w:val="0"/>
        <w:tabs>
          <w:tab w:val="left" w:pos="709"/>
        </w:tabs>
        <w:spacing w:line="360" w:lineRule="auto"/>
        <w:jc w:val="both"/>
        <w:rPr>
          <w:rFonts w:ascii="Proxima Nova" w:hAnsi="Proxima Nova"/>
          <w:spacing w:val="-3"/>
          <w:sz w:val="22"/>
          <w:lang w:val="en-GB"/>
        </w:rPr>
      </w:pPr>
      <w:r w:rsidRPr="006936AF">
        <w:rPr>
          <w:rFonts w:ascii="Proxima Nova" w:hAnsi="Proxima Nova"/>
          <w:spacing w:val="-3"/>
          <w:sz w:val="22"/>
          <w:lang w:val="en-GB"/>
        </w:rPr>
        <w:t>“</w:t>
      </w:r>
      <w:r w:rsidRPr="006936AF">
        <w:rPr>
          <w:rFonts w:ascii="Proxima Nova" w:hAnsi="Proxima Nova"/>
          <w:b/>
          <w:spacing w:val="-3"/>
          <w:sz w:val="22"/>
          <w:lang w:val="en-GB"/>
        </w:rPr>
        <w:t>Parties</w:t>
      </w:r>
      <w:r w:rsidR="004F0891" w:rsidRPr="006936AF">
        <w:rPr>
          <w:rFonts w:ascii="Proxima Nova" w:hAnsi="Proxima Nova"/>
          <w:spacing w:val="-3"/>
          <w:sz w:val="22"/>
          <w:lang w:val="en-GB"/>
        </w:rPr>
        <w:t>”</w:t>
      </w:r>
      <w:r w:rsidRPr="006936AF">
        <w:rPr>
          <w:rFonts w:ascii="Proxima Nova" w:hAnsi="Proxima Nova"/>
          <w:spacing w:val="-3"/>
          <w:sz w:val="22"/>
          <w:lang w:val="en-GB"/>
        </w:rPr>
        <w:t xml:space="preserve"> shall </w:t>
      </w:r>
      <w:r w:rsidRPr="005A6EF0">
        <w:rPr>
          <w:rFonts w:ascii="Proxima Nova" w:hAnsi="Proxima Nova"/>
          <w:spacing w:val="-3"/>
          <w:sz w:val="22"/>
          <w:lang w:val="en-GB"/>
        </w:rPr>
        <w:t xml:space="preserve">mean </w:t>
      </w:r>
      <w:r w:rsidR="00CF7A9E" w:rsidRPr="005A6EF0">
        <w:rPr>
          <w:rFonts w:ascii="Proxima Nova" w:hAnsi="Proxima Nova"/>
          <w:spacing w:val="-3"/>
          <w:sz w:val="22"/>
          <w:lang w:val="en-GB"/>
        </w:rPr>
        <w:t xml:space="preserve">UNDP and </w:t>
      </w:r>
      <w:r w:rsidRPr="005A6EF0">
        <w:rPr>
          <w:rFonts w:ascii="Proxima Nova" w:hAnsi="Proxima Nova"/>
          <w:spacing w:val="-3"/>
          <w:sz w:val="22"/>
          <w:lang w:val="en-GB"/>
        </w:rPr>
        <w:t xml:space="preserve">the </w:t>
      </w:r>
      <w:r w:rsidR="00941E46" w:rsidRPr="005A6EF0">
        <w:rPr>
          <w:rFonts w:ascii="Proxima Nova" w:hAnsi="Proxima Nova"/>
          <w:spacing w:val="-3"/>
          <w:sz w:val="22"/>
          <w:lang w:val="en-GB"/>
        </w:rPr>
        <w:t>Partner</w:t>
      </w:r>
      <w:r w:rsidR="00344ACA" w:rsidRPr="005A6EF0">
        <w:rPr>
          <w:rFonts w:ascii="Proxima Nova" w:hAnsi="Proxima Nova"/>
          <w:spacing w:val="-3"/>
          <w:sz w:val="22"/>
          <w:lang w:val="en-GB"/>
        </w:rPr>
        <w:t>, and “</w:t>
      </w:r>
      <w:r w:rsidR="00344ACA" w:rsidRPr="005A6EF0">
        <w:rPr>
          <w:rFonts w:ascii="Proxima Nova" w:hAnsi="Proxima Nova"/>
          <w:b/>
          <w:spacing w:val="-3"/>
          <w:sz w:val="22"/>
          <w:lang w:val="en-GB"/>
        </w:rPr>
        <w:t>Party</w:t>
      </w:r>
      <w:r w:rsidR="00344ACA" w:rsidRPr="005A6EF0">
        <w:rPr>
          <w:rFonts w:ascii="Proxima Nova" w:hAnsi="Proxima Nova"/>
          <w:spacing w:val="-3"/>
          <w:sz w:val="22"/>
          <w:lang w:val="en-GB"/>
        </w:rPr>
        <w:t>” shall mean either one of them</w:t>
      </w:r>
      <w:r w:rsidRPr="005A6EF0">
        <w:rPr>
          <w:rFonts w:ascii="Proxima Nova" w:hAnsi="Proxima Nova"/>
          <w:spacing w:val="-3"/>
          <w:sz w:val="22"/>
          <w:lang w:val="en-GB"/>
        </w:rPr>
        <w:t>.</w:t>
      </w:r>
    </w:p>
    <w:p w14:paraId="45DAF8A6" w14:textId="058F82B9" w:rsidR="00154E10" w:rsidRPr="005A6EF0" w:rsidRDefault="00154E10" w:rsidP="00557908">
      <w:pPr>
        <w:widowControl w:val="0"/>
        <w:tabs>
          <w:tab w:val="left" w:pos="709"/>
        </w:tabs>
        <w:spacing w:line="360" w:lineRule="auto"/>
        <w:jc w:val="both"/>
        <w:rPr>
          <w:rFonts w:ascii="Proxima Nova" w:hAnsi="Proxima Nova"/>
          <w:spacing w:val="-3"/>
          <w:sz w:val="22"/>
          <w:lang w:val="en-GB"/>
        </w:rPr>
      </w:pPr>
      <w:r w:rsidRPr="005A6EF0">
        <w:rPr>
          <w:rFonts w:ascii="Proxima Nova" w:hAnsi="Proxima Nova"/>
          <w:spacing w:val="-3"/>
          <w:sz w:val="22"/>
          <w:lang w:val="en-GB"/>
        </w:rPr>
        <w:t>“</w:t>
      </w:r>
      <w:r w:rsidR="00941E46" w:rsidRPr="005A6EF0">
        <w:rPr>
          <w:rFonts w:ascii="Proxima Nova" w:hAnsi="Proxima Nova"/>
          <w:b/>
          <w:sz w:val="22"/>
          <w:lang w:val="en-GB"/>
        </w:rPr>
        <w:t>Partner</w:t>
      </w:r>
      <w:r w:rsidRPr="005A6EF0">
        <w:rPr>
          <w:rFonts w:ascii="Proxima Nova" w:hAnsi="Proxima Nova"/>
          <w:sz w:val="22"/>
          <w:lang w:val="en-GB"/>
        </w:rPr>
        <w:t>”</w:t>
      </w:r>
      <w:r w:rsidR="00F45C08" w:rsidRPr="005A6EF0">
        <w:rPr>
          <w:rFonts w:ascii="Proxima Nova" w:hAnsi="Proxima Nova"/>
          <w:spacing w:val="-3"/>
          <w:sz w:val="22"/>
          <w:lang w:val="en-GB"/>
        </w:rPr>
        <w:t xml:space="preserve"> shall mean the </w:t>
      </w:r>
      <w:r w:rsidR="00941E46" w:rsidRPr="005A6EF0">
        <w:rPr>
          <w:rFonts w:ascii="Proxima Nova" w:hAnsi="Proxima Nova"/>
          <w:spacing w:val="-3"/>
          <w:sz w:val="22"/>
          <w:lang w:val="en-GB"/>
        </w:rPr>
        <w:t>Partner</w:t>
      </w:r>
      <w:r w:rsidR="00F45C08" w:rsidRPr="005A6EF0">
        <w:rPr>
          <w:rFonts w:ascii="Proxima Nova" w:hAnsi="Proxima Nova"/>
          <w:spacing w:val="-3"/>
          <w:sz w:val="22"/>
          <w:lang w:val="en-GB"/>
        </w:rPr>
        <w:t xml:space="preserve"> named in Block 3 of the Face Sheet</w:t>
      </w:r>
      <w:r w:rsidR="00A74240" w:rsidRPr="005A6EF0">
        <w:rPr>
          <w:rFonts w:ascii="Proxima Nova" w:hAnsi="Proxima Nova"/>
          <w:spacing w:val="-3"/>
          <w:sz w:val="22"/>
          <w:lang w:val="en-GB"/>
        </w:rPr>
        <w:t>.</w:t>
      </w:r>
    </w:p>
    <w:p w14:paraId="2D766DD1" w14:textId="5170A733" w:rsidR="00644E36" w:rsidRPr="005A6EF0" w:rsidRDefault="00644E36" w:rsidP="00557908">
      <w:pPr>
        <w:widowControl w:val="0"/>
        <w:tabs>
          <w:tab w:val="left" w:pos="709"/>
        </w:tabs>
        <w:spacing w:line="360" w:lineRule="auto"/>
        <w:jc w:val="both"/>
        <w:rPr>
          <w:rFonts w:ascii="Proxima Nova" w:hAnsi="Proxima Nova"/>
          <w:spacing w:val="-3"/>
          <w:sz w:val="22"/>
          <w:lang w:val="en-GB"/>
        </w:rPr>
      </w:pPr>
      <w:r w:rsidRPr="005A6EF0">
        <w:rPr>
          <w:rFonts w:ascii="Proxima Nova" w:hAnsi="Proxima Nova"/>
          <w:spacing w:val="-3"/>
          <w:sz w:val="22"/>
          <w:lang w:val="en-GB"/>
        </w:rPr>
        <w:t>“</w:t>
      </w:r>
      <w:r w:rsidRPr="006936AF">
        <w:rPr>
          <w:rFonts w:ascii="Proxima Nova" w:hAnsi="Proxima Nova"/>
          <w:b/>
          <w:spacing w:val="-3"/>
          <w:sz w:val="22"/>
          <w:lang w:val="en-GB"/>
        </w:rPr>
        <w:t>Partner Personnel</w:t>
      </w:r>
      <w:r w:rsidRPr="005A6EF0">
        <w:rPr>
          <w:rFonts w:ascii="Proxima Nova" w:hAnsi="Proxima Nova"/>
          <w:spacing w:val="-3"/>
          <w:sz w:val="22"/>
          <w:lang w:val="en-GB"/>
        </w:rPr>
        <w:t xml:space="preserve">” shall mean </w:t>
      </w:r>
      <w:r w:rsidR="005511FC" w:rsidRPr="005A6EF0">
        <w:rPr>
          <w:rFonts w:ascii="Proxima Nova" w:hAnsi="Proxima Nova"/>
          <w:spacing w:val="-3"/>
          <w:sz w:val="22"/>
          <w:lang w:val="en-GB"/>
        </w:rPr>
        <w:t>the</w:t>
      </w:r>
      <w:r w:rsidRPr="005A6EF0">
        <w:rPr>
          <w:rFonts w:ascii="Proxima Nova" w:hAnsi="Proxima Nova"/>
          <w:spacing w:val="-3"/>
          <w:sz w:val="22"/>
          <w:lang w:val="en-GB"/>
        </w:rPr>
        <w:t xml:space="preserve"> </w:t>
      </w:r>
      <w:r w:rsidR="00941E46" w:rsidRPr="00E47743">
        <w:rPr>
          <w:rFonts w:ascii="Proxima Nova" w:hAnsi="Proxima Nova"/>
          <w:spacing w:val="-3"/>
          <w:sz w:val="22"/>
          <w:szCs w:val="22"/>
          <w:lang w:val="en-GB"/>
        </w:rPr>
        <w:t>Partner</w:t>
      </w:r>
      <w:r w:rsidR="00853EB0" w:rsidRPr="00E47743">
        <w:rPr>
          <w:rFonts w:ascii="Proxima Nova" w:hAnsi="Proxima Nova"/>
          <w:spacing w:val="-3"/>
          <w:sz w:val="22"/>
          <w:szCs w:val="22"/>
          <w:lang w:val="en-GB"/>
        </w:rPr>
        <w:t>’s</w:t>
      </w:r>
      <w:r w:rsidR="00012C1D" w:rsidRPr="005A6EF0">
        <w:rPr>
          <w:rFonts w:ascii="Proxima Nova" w:hAnsi="Proxima Nova"/>
          <w:spacing w:val="-3"/>
          <w:sz w:val="22"/>
          <w:lang w:val="en-GB"/>
        </w:rPr>
        <w:t xml:space="preserve"> </w:t>
      </w:r>
      <w:r w:rsidR="005511FC" w:rsidRPr="005A6EF0">
        <w:rPr>
          <w:rFonts w:ascii="Proxima Nova" w:hAnsi="Proxima Nova"/>
          <w:spacing w:val="-3"/>
          <w:sz w:val="22"/>
          <w:lang w:val="en-GB"/>
        </w:rPr>
        <w:t xml:space="preserve">responsible parties, their respective sub-recipients and other entities involved in </w:t>
      </w:r>
      <w:r w:rsidR="00736410">
        <w:rPr>
          <w:rFonts w:ascii="Proxima Nova" w:hAnsi="Proxima Nova"/>
          <w:spacing w:val="-3"/>
          <w:sz w:val="22"/>
          <w:szCs w:val="22"/>
          <w:lang w:val="en-GB"/>
        </w:rPr>
        <w:t>implementing</w:t>
      </w:r>
      <w:r w:rsidR="005511FC" w:rsidRPr="005A6EF0">
        <w:rPr>
          <w:rFonts w:ascii="Proxima Nova" w:hAnsi="Proxima Nova"/>
          <w:spacing w:val="-3"/>
          <w:sz w:val="22"/>
          <w:lang w:val="en-GB"/>
        </w:rPr>
        <w:t xml:space="preserve"> the Activities, either as contractors or subcontractors and their </w:t>
      </w:r>
      <w:r w:rsidR="00E3786D" w:rsidRPr="00E47743">
        <w:rPr>
          <w:rFonts w:ascii="Proxima Nova" w:hAnsi="Proxima Nova"/>
          <w:spacing w:val="-3"/>
          <w:sz w:val="22"/>
          <w:szCs w:val="22"/>
          <w:lang w:val="en-GB"/>
        </w:rPr>
        <w:t>officials, employees, agents, servants</w:t>
      </w:r>
      <w:r w:rsidR="005511FC" w:rsidRPr="005A6EF0">
        <w:rPr>
          <w:rFonts w:ascii="Proxima Nova" w:hAnsi="Proxima Nova"/>
          <w:spacing w:val="-3"/>
          <w:sz w:val="22"/>
          <w:lang w:val="en-GB"/>
        </w:rPr>
        <w:t xml:space="preserve">, and any individual performing </w:t>
      </w:r>
      <w:r w:rsidR="005511FC" w:rsidRPr="005A6EF0">
        <w:rPr>
          <w:rFonts w:ascii="Proxima Nova" w:hAnsi="Proxima Nova"/>
          <w:spacing w:val="-3"/>
          <w:sz w:val="22"/>
          <w:lang w:val="en-GB"/>
        </w:rPr>
        <w:lastRenderedPageBreak/>
        <w:t>services for them under this Agreement.</w:t>
      </w:r>
    </w:p>
    <w:p w14:paraId="5CE8C1BA" w14:textId="3A53C5EC" w:rsidR="001772E1" w:rsidRPr="005A6EF0" w:rsidRDefault="004F0891" w:rsidP="00557908">
      <w:pPr>
        <w:widowControl w:val="0"/>
        <w:tabs>
          <w:tab w:val="left" w:pos="709"/>
        </w:tabs>
        <w:spacing w:line="360" w:lineRule="auto"/>
        <w:jc w:val="both"/>
        <w:rPr>
          <w:rFonts w:ascii="Proxima Nova" w:hAnsi="Proxima Nova"/>
          <w:spacing w:val="-3"/>
          <w:sz w:val="22"/>
          <w:lang w:val="en-GB"/>
        </w:rPr>
      </w:pPr>
      <w:r w:rsidRPr="005A6EF0">
        <w:rPr>
          <w:rFonts w:ascii="Proxima Nova" w:hAnsi="Proxima Nova"/>
          <w:spacing w:val="-3"/>
          <w:sz w:val="22"/>
          <w:lang w:val="en-GB"/>
        </w:rPr>
        <w:t>“</w:t>
      </w:r>
      <w:r w:rsidR="001772E1" w:rsidRPr="005A6EF0">
        <w:rPr>
          <w:rFonts w:ascii="Proxima Nova" w:hAnsi="Proxima Nova"/>
          <w:b/>
          <w:spacing w:val="-3"/>
          <w:sz w:val="22"/>
          <w:lang w:val="en-GB"/>
        </w:rPr>
        <w:t>Project</w:t>
      </w:r>
      <w:r w:rsidR="00107076" w:rsidRPr="00174A65">
        <w:rPr>
          <w:rFonts w:ascii="Proxima Nova" w:hAnsi="Proxima Nova"/>
          <w:spacing w:val="-3"/>
          <w:sz w:val="22"/>
          <w:szCs w:val="22"/>
          <w:lang w:val="en-GB"/>
        </w:rPr>
        <w:t>” or “</w:t>
      </w:r>
      <w:r w:rsidR="0022659D" w:rsidRPr="005A6EF0">
        <w:rPr>
          <w:rFonts w:ascii="Proxima Nova" w:hAnsi="Proxima Nova"/>
          <w:b/>
          <w:spacing w:val="-3"/>
          <w:sz w:val="22"/>
          <w:lang w:val="en-GB"/>
        </w:rPr>
        <w:t>Portfolio</w:t>
      </w:r>
      <w:r w:rsidRPr="005A6EF0">
        <w:rPr>
          <w:rFonts w:ascii="Proxima Nova" w:hAnsi="Proxima Nova"/>
          <w:spacing w:val="-3"/>
          <w:sz w:val="22"/>
          <w:lang w:val="en-GB"/>
        </w:rPr>
        <w:t>”</w:t>
      </w:r>
      <w:r w:rsidR="001772E1" w:rsidRPr="005A6EF0">
        <w:rPr>
          <w:rFonts w:ascii="Proxima Nova" w:hAnsi="Proxima Nova"/>
          <w:spacing w:val="-3"/>
          <w:sz w:val="22"/>
          <w:lang w:val="en-GB"/>
        </w:rPr>
        <w:t xml:space="preserve"> shall mean the </w:t>
      </w:r>
      <w:proofErr w:type="gramStart"/>
      <w:r w:rsidR="001772E1" w:rsidRPr="005A6EF0">
        <w:rPr>
          <w:rFonts w:ascii="Proxima Nova" w:hAnsi="Proxima Nova"/>
          <w:spacing w:val="-3"/>
          <w:sz w:val="22"/>
          <w:lang w:val="en-GB"/>
        </w:rPr>
        <w:t>project</w:t>
      </w:r>
      <w:proofErr w:type="gramEnd"/>
      <w:r w:rsidR="00107076">
        <w:rPr>
          <w:rFonts w:ascii="Proxima Nova" w:hAnsi="Proxima Nova"/>
          <w:spacing w:val="-3"/>
          <w:sz w:val="22"/>
          <w:szCs w:val="22"/>
          <w:lang w:val="en-GB"/>
        </w:rPr>
        <w:t xml:space="preserve"> or the </w:t>
      </w:r>
      <w:r w:rsidR="00234712" w:rsidRPr="005A6EF0">
        <w:rPr>
          <w:rFonts w:ascii="Proxima Nova" w:hAnsi="Proxima Nova"/>
          <w:spacing w:val="-3"/>
          <w:sz w:val="22"/>
          <w:lang w:val="en-GB"/>
        </w:rPr>
        <w:t xml:space="preserve">portfolio </w:t>
      </w:r>
      <w:r w:rsidR="00107076">
        <w:rPr>
          <w:rFonts w:ascii="Proxima Nova" w:hAnsi="Proxima Nova"/>
          <w:spacing w:val="-3"/>
          <w:sz w:val="22"/>
          <w:szCs w:val="22"/>
          <w:lang w:val="en-GB"/>
        </w:rPr>
        <w:t>specified</w:t>
      </w:r>
      <w:r w:rsidR="00107076" w:rsidRPr="005A6EF0">
        <w:rPr>
          <w:rFonts w:ascii="Proxima Nova" w:hAnsi="Proxima Nova"/>
          <w:spacing w:val="-3"/>
          <w:sz w:val="22"/>
          <w:lang w:val="en-GB"/>
        </w:rPr>
        <w:t xml:space="preserve"> </w:t>
      </w:r>
      <w:r w:rsidR="001772E1" w:rsidRPr="005A6EF0">
        <w:rPr>
          <w:rFonts w:ascii="Proxima Nova" w:hAnsi="Proxima Nova"/>
          <w:spacing w:val="-3"/>
          <w:sz w:val="22"/>
          <w:lang w:val="en-GB"/>
        </w:rPr>
        <w:t xml:space="preserve">in Block 4 of the Face Sheet, </w:t>
      </w:r>
      <w:r w:rsidR="00671B01">
        <w:rPr>
          <w:rFonts w:ascii="Proxima Nova" w:hAnsi="Proxima Nova"/>
          <w:spacing w:val="-3"/>
          <w:sz w:val="22"/>
          <w:lang w:val="en-GB"/>
        </w:rPr>
        <w:t xml:space="preserve">as </w:t>
      </w:r>
      <w:r w:rsidR="00F95AD0" w:rsidRPr="005A6EF0">
        <w:rPr>
          <w:rFonts w:ascii="Proxima Nova" w:hAnsi="Proxima Nova"/>
          <w:spacing w:val="-3"/>
          <w:sz w:val="22"/>
          <w:lang w:val="en-GB"/>
        </w:rPr>
        <w:t xml:space="preserve">further </w:t>
      </w:r>
      <w:r w:rsidR="001772E1" w:rsidRPr="005A6EF0">
        <w:rPr>
          <w:rFonts w:ascii="Proxima Nova" w:hAnsi="Proxima Nova"/>
          <w:spacing w:val="-3"/>
          <w:sz w:val="22"/>
          <w:lang w:val="en-GB"/>
        </w:rPr>
        <w:t>described in the Project</w:t>
      </w:r>
      <w:r w:rsidR="00730458" w:rsidRPr="005A6EF0">
        <w:rPr>
          <w:rFonts w:ascii="Proxima Nova" w:hAnsi="Proxima Nova"/>
          <w:spacing w:val="-3"/>
          <w:sz w:val="22"/>
          <w:lang w:val="en-GB"/>
        </w:rPr>
        <w:t>/Portfolio</w:t>
      </w:r>
      <w:r w:rsidR="001772E1" w:rsidRPr="005A6EF0">
        <w:rPr>
          <w:rFonts w:ascii="Proxima Nova" w:hAnsi="Proxima Nova"/>
          <w:spacing w:val="-3"/>
          <w:sz w:val="22"/>
          <w:lang w:val="en-GB"/>
        </w:rPr>
        <w:t xml:space="preserve"> Document.</w:t>
      </w:r>
    </w:p>
    <w:p w14:paraId="6359AA44" w14:textId="431BA02B" w:rsidR="00A74240" w:rsidRPr="005A6EF0" w:rsidRDefault="00B56040" w:rsidP="00557908">
      <w:pPr>
        <w:widowControl w:val="0"/>
        <w:tabs>
          <w:tab w:val="left" w:pos="709"/>
        </w:tabs>
        <w:spacing w:line="360" w:lineRule="auto"/>
        <w:jc w:val="both"/>
        <w:rPr>
          <w:rFonts w:ascii="Proxima Nova" w:hAnsi="Proxima Nova"/>
          <w:spacing w:val="-3"/>
          <w:sz w:val="22"/>
          <w:lang w:val="en-GB"/>
        </w:rPr>
      </w:pPr>
      <w:r w:rsidRPr="005A6EF0">
        <w:rPr>
          <w:rFonts w:ascii="Proxima Nova" w:hAnsi="Proxima Nova"/>
          <w:spacing w:val="-3"/>
          <w:sz w:val="22"/>
          <w:lang w:val="en-GB"/>
        </w:rPr>
        <w:t>“</w:t>
      </w:r>
      <w:r w:rsidRPr="005A6EF0">
        <w:rPr>
          <w:rFonts w:ascii="Proxima Nova" w:hAnsi="Proxima Nova"/>
          <w:b/>
          <w:spacing w:val="-3"/>
          <w:sz w:val="22"/>
          <w:lang w:val="en-GB"/>
        </w:rPr>
        <w:t>Project</w:t>
      </w:r>
      <w:r w:rsidR="00F95AD0" w:rsidRPr="00E47743">
        <w:rPr>
          <w:rFonts w:ascii="Proxima Nova" w:hAnsi="Proxima Nova"/>
          <w:spacing w:val="-3"/>
          <w:sz w:val="22"/>
          <w:szCs w:val="22"/>
          <w:lang w:val="en-GB"/>
        </w:rPr>
        <w:t>/</w:t>
      </w:r>
      <w:r w:rsidR="006D1F9E" w:rsidRPr="005A6EF0">
        <w:rPr>
          <w:rFonts w:ascii="Proxima Nova" w:hAnsi="Proxima Nova"/>
          <w:b/>
          <w:spacing w:val="-3"/>
          <w:sz w:val="22"/>
          <w:lang w:val="en-GB"/>
        </w:rPr>
        <w:t>Portfolio</w:t>
      </w:r>
      <w:r w:rsidRPr="005A6EF0">
        <w:rPr>
          <w:rFonts w:ascii="Proxima Nova" w:hAnsi="Proxima Nova"/>
          <w:spacing w:val="-3"/>
          <w:sz w:val="22"/>
          <w:lang w:val="en-GB"/>
        </w:rPr>
        <w:t xml:space="preserve"> </w:t>
      </w:r>
      <w:r w:rsidRPr="005A6EF0">
        <w:rPr>
          <w:rFonts w:ascii="Proxima Nova" w:hAnsi="Proxima Nova"/>
          <w:b/>
          <w:spacing w:val="-3"/>
          <w:sz w:val="22"/>
          <w:lang w:val="en-GB"/>
        </w:rPr>
        <w:t>Document</w:t>
      </w:r>
      <w:r w:rsidRPr="005A6EF0">
        <w:rPr>
          <w:rFonts w:ascii="Proxima Nova" w:hAnsi="Proxima Nova"/>
          <w:spacing w:val="-3"/>
          <w:sz w:val="22"/>
          <w:lang w:val="en-GB"/>
        </w:rPr>
        <w:t xml:space="preserve">” </w:t>
      </w:r>
      <w:r w:rsidR="00671B01">
        <w:rPr>
          <w:rFonts w:ascii="Proxima Nova" w:hAnsi="Proxima Nova"/>
          <w:spacing w:val="-3"/>
          <w:sz w:val="22"/>
          <w:lang w:val="en-GB"/>
        </w:rPr>
        <w:t xml:space="preserve">shall mean the document </w:t>
      </w:r>
      <w:r w:rsidRPr="005A6EF0">
        <w:rPr>
          <w:rFonts w:ascii="Proxima Nova" w:hAnsi="Proxima Nova"/>
          <w:spacing w:val="-3"/>
          <w:sz w:val="22"/>
          <w:lang w:val="en-GB"/>
        </w:rPr>
        <w:t>attached as Annex A to th</w:t>
      </w:r>
      <w:r w:rsidR="000F6857" w:rsidRPr="005A6EF0">
        <w:rPr>
          <w:rFonts w:ascii="Proxima Nova" w:hAnsi="Proxima Nova"/>
          <w:spacing w:val="-3"/>
          <w:sz w:val="22"/>
          <w:lang w:val="en-GB"/>
        </w:rPr>
        <w:t>is</w:t>
      </w:r>
      <w:r w:rsidRPr="005A6EF0">
        <w:rPr>
          <w:rFonts w:ascii="Proxima Nova" w:hAnsi="Proxima Nova"/>
          <w:spacing w:val="-3"/>
          <w:sz w:val="22"/>
          <w:lang w:val="en-GB"/>
        </w:rPr>
        <w:t xml:space="preserve"> Agreement</w:t>
      </w:r>
      <w:r w:rsidR="00107076">
        <w:rPr>
          <w:rFonts w:ascii="Proxima Nova" w:hAnsi="Proxima Nova"/>
          <w:spacing w:val="-3"/>
          <w:sz w:val="22"/>
          <w:szCs w:val="22"/>
          <w:lang w:val="en-GB"/>
        </w:rPr>
        <w:t>,</w:t>
      </w:r>
      <w:r w:rsidRPr="00E47743">
        <w:rPr>
          <w:rFonts w:ascii="Proxima Nova" w:hAnsi="Proxima Nova"/>
          <w:spacing w:val="-3"/>
          <w:sz w:val="22"/>
          <w:szCs w:val="22"/>
          <w:lang w:val="en-GB"/>
        </w:rPr>
        <w:t xml:space="preserve"> titled</w:t>
      </w:r>
      <w:r w:rsidRPr="005A6EF0">
        <w:rPr>
          <w:rFonts w:ascii="Proxima Nova" w:hAnsi="Proxima Nova"/>
          <w:spacing w:val="-3"/>
          <w:sz w:val="22"/>
          <w:lang w:val="en-GB"/>
        </w:rPr>
        <w:t xml:space="preserve"> “</w:t>
      </w:r>
      <w:r w:rsidRPr="005A6EF0">
        <w:rPr>
          <w:rFonts w:ascii="Proxima Nova" w:hAnsi="Proxima Nova"/>
          <w:b/>
          <w:spacing w:val="-3"/>
          <w:sz w:val="22"/>
          <w:lang w:val="en-GB"/>
        </w:rPr>
        <w:t>Project</w:t>
      </w:r>
      <w:r w:rsidRPr="00E47743">
        <w:rPr>
          <w:rFonts w:ascii="Proxima Nova" w:hAnsi="Proxima Nova"/>
          <w:b/>
          <w:bCs/>
          <w:spacing w:val="-3"/>
          <w:sz w:val="22"/>
          <w:szCs w:val="22"/>
          <w:lang w:val="en-GB"/>
        </w:rPr>
        <w:t xml:space="preserve"> Document</w:t>
      </w:r>
      <w:r w:rsidRPr="00E47743">
        <w:rPr>
          <w:rFonts w:ascii="Proxima Nova" w:hAnsi="Proxima Nova"/>
          <w:spacing w:val="-3"/>
          <w:sz w:val="22"/>
          <w:szCs w:val="22"/>
          <w:lang w:val="en-GB"/>
        </w:rPr>
        <w:t>”</w:t>
      </w:r>
      <w:r w:rsidR="00107076">
        <w:rPr>
          <w:rFonts w:ascii="Proxima Nova" w:hAnsi="Proxima Nova"/>
          <w:spacing w:val="-3"/>
          <w:sz w:val="22"/>
          <w:szCs w:val="22"/>
          <w:lang w:val="en-GB"/>
        </w:rPr>
        <w:t xml:space="preserve"> or “</w:t>
      </w:r>
      <w:r w:rsidR="00107076" w:rsidRPr="005A6EF0">
        <w:rPr>
          <w:rFonts w:ascii="Proxima Nova" w:hAnsi="Proxima Nova"/>
          <w:b/>
          <w:spacing w:val="-3"/>
          <w:sz w:val="22"/>
          <w:lang w:val="en-GB"/>
        </w:rPr>
        <w:t>Portfolio Document</w:t>
      </w:r>
      <w:r w:rsidR="00107076">
        <w:rPr>
          <w:rFonts w:ascii="Proxima Nova" w:hAnsi="Proxima Nova"/>
          <w:spacing w:val="-3"/>
          <w:sz w:val="22"/>
          <w:szCs w:val="22"/>
          <w:lang w:val="en-GB"/>
        </w:rPr>
        <w:t>” as applicable</w:t>
      </w:r>
      <w:r w:rsidR="0004731E" w:rsidRPr="00E47743">
        <w:rPr>
          <w:rFonts w:ascii="Proxima Nova" w:hAnsi="Proxima Nova"/>
          <w:spacing w:val="-3"/>
          <w:sz w:val="22"/>
          <w:szCs w:val="22"/>
          <w:lang w:val="en-GB"/>
        </w:rPr>
        <w:t>,</w:t>
      </w:r>
      <w:r w:rsidR="0004731E" w:rsidRPr="005A6EF0">
        <w:rPr>
          <w:rFonts w:ascii="Proxima Nova" w:hAnsi="Proxima Nova"/>
          <w:spacing w:val="-3"/>
          <w:sz w:val="22"/>
          <w:lang w:val="en-GB"/>
        </w:rPr>
        <w:t xml:space="preserve"> including any subsequent revisions agreed</w:t>
      </w:r>
      <w:r w:rsidR="00107076" w:rsidRPr="005A6EF0">
        <w:rPr>
          <w:rFonts w:ascii="Proxima Nova" w:hAnsi="Proxima Nova"/>
          <w:spacing w:val="-3"/>
          <w:sz w:val="22"/>
          <w:lang w:val="en-GB"/>
        </w:rPr>
        <w:t xml:space="preserve"> </w:t>
      </w:r>
      <w:r w:rsidR="00107076">
        <w:rPr>
          <w:rFonts w:ascii="Proxima Nova" w:hAnsi="Proxima Nova"/>
          <w:spacing w:val="-3"/>
          <w:sz w:val="22"/>
          <w:szCs w:val="22"/>
          <w:lang w:val="en-GB"/>
        </w:rPr>
        <w:t>upon</w:t>
      </w:r>
      <w:r w:rsidR="0004731E" w:rsidRPr="00E47743">
        <w:rPr>
          <w:rFonts w:ascii="Proxima Nova" w:hAnsi="Proxima Nova"/>
          <w:spacing w:val="-3"/>
          <w:sz w:val="22"/>
          <w:szCs w:val="22"/>
          <w:lang w:val="en-GB"/>
        </w:rPr>
        <w:t xml:space="preserve"> </w:t>
      </w:r>
      <w:r w:rsidR="0004731E" w:rsidRPr="005A6EF0">
        <w:rPr>
          <w:rFonts w:ascii="Proxima Nova" w:hAnsi="Proxima Nova"/>
          <w:spacing w:val="-3"/>
          <w:sz w:val="22"/>
          <w:lang w:val="en-GB"/>
        </w:rPr>
        <w:t xml:space="preserve">from time to time by the parties to </w:t>
      </w:r>
      <w:r w:rsidR="00107076">
        <w:rPr>
          <w:rFonts w:ascii="Proxima Nova" w:hAnsi="Proxima Nova"/>
          <w:spacing w:val="-3"/>
          <w:sz w:val="22"/>
          <w:szCs w:val="22"/>
          <w:lang w:val="en-GB"/>
        </w:rPr>
        <w:t>the Project/Portfolio Document</w:t>
      </w:r>
      <w:r w:rsidRPr="005A6EF0">
        <w:rPr>
          <w:rFonts w:ascii="Proxima Nova" w:hAnsi="Proxima Nova"/>
          <w:spacing w:val="-3"/>
          <w:sz w:val="22"/>
          <w:lang w:val="en-GB"/>
        </w:rPr>
        <w:t>.</w:t>
      </w:r>
    </w:p>
    <w:p w14:paraId="2250AD43" w14:textId="456F2FE4" w:rsidR="00B56040" w:rsidRPr="005A6EF0" w:rsidRDefault="0097162D" w:rsidP="00557908">
      <w:pPr>
        <w:widowControl w:val="0"/>
        <w:tabs>
          <w:tab w:val="left" w:pos="709"/>
        </w:tabs>
        <w:spacing w:line="360" w:lineRule="auto"/>
        <w:jc w:val="both"/>
        <w:rPr>
          <w:rFonts w:ascii="Proxima Nova" w:hAnsi="Proxima Nova"/>
          <w:spacing w:val="-3"/>
          <w:sz w:val="22"/>
          <w:lang w:val="en-GB"/>
        </w:rPr>
      </w:pPr>
      <w:r w:rsidRPr="005A6EF0">
        <w:rPr>
          <w:rFonts w:ascii="Proxima Nova" w:hAnsi="Proxima Nova"/>
          <w:spacing w:val="-3"/>
          <w:sz w:val="22"/>
          <w:lang w:val="en-GB"/>
        </w:rPr>
        <w:t>“</w:t>
      </w:r>
      <w:r w:rsidR="00E128F7" w:rsidRPr="005A6EF0">
        <w:rPr>
          <w:rFonts w:ascii="Proxima Nova" w:hAnsi="Proxima Nova"/>
          <w:b/>
          <w:spacing w:val="-3"/>
          <w:sz w:val="22"/>
          <w:lang w:val="en-GB"/>
        </w:rPr>
        <w:t>Specimen Signature Form</w:t>
      </w:r>
      <w:r w:rsidRPr="005A6EF0">
        <w:rPr>
          <w:rFonts w:ascii="Proxima Nova" w:hAnsi="Proxima Nova"/>
          <w:spacing w:val="-3"/>
          <w:sz w:val="22"/>
          <w:lang w:val="en-GB"/>
        </w:rPr>
        <w:t xml:space="preserve">” </w:t>
      </w:r>
      <w:r w:rsidR="00B516BC">
        <w:rPr>
          <w:rFonts w:ascii="Proxima Nova" w:hAnsi="Proxima Nova"/>
          <w:spacing w:val="-3"/>
          <w:sz w:val="22"/>
          <w:lang w:val="en-GB"/>
        </w:rPr>
        <w:t xml:space="preserve">shall mean the document </w:t>
      </w:r>
      <w:r w:rsidRPr="005A6EF0">
        <w:rPr>
          <w:rFonts w:ascii="Proxima Nova" w:hAnsi="Proxima Nova"/>
          <w:spacing w:val="-3"/>
          <w:sz w:val="22"/>
          <w:lang w:val="en-GB"/>
        </w:rPr>
        <w:t xml:space="preserve">attached as Annex B </w:t>
      </w:r>
      <w:r w:rsidR="00F95AD0" w:rsidRPr="005A6EF0">
        <w:rPr>
          <w:rFonts w:ascii="Proxima Nova" w:hAnsi="Proxima Nova"/>
          <w:spacing w:val="-3"/>
          <w:sz w:val="22"/>
          <w:lang w:val="en-GB"/>
        </w:rPr>
        <w:t>(</w:t>
      </w:r>
      <w:r w:rsidR="00F95AD0" w:rsidRPr="005A6EF0">
        <w:rPr>
          <w:rFonts w:ascii="Proxima Nova" w:hAnsi="Proxima Nova"/>
          <w:i/>
          <w:spacing w:val="-3"/>
          <w:sz w:val="22"/>
          <w:lang w:val="en-GB"/>
        </w:rPr>
        <w:t>Specimen Signature Form</w:t>
      </w:r>
      <w:r w:rsidR="00F95AD0" w:rsidRPr="005A6EF0">
        <w:rPr>
          <w:rFonts w:ascii="Proxima Nova" w:hAnsi="Proxima Nova"/>
          <w:spacing w:val="-3"/>
          <w:sz w:val="22"/>
          <w:lang w:val="en-GB"/>
        </w:rPr>
        <w:t xml:space="preserve">) </w:t>
      </w:r>
      <w:r w:rsidRPr="005A6EF0">
        <w:rPr>
          <w:rFonts w:ascii="Proxima Nova" w:hAnsi="Proxima Nova"/>
          <w:spacing w:val="-3"/>
          <w:sz w:val="22"/>
          <w:lang w:val="en-GB"/>
        </w:rPr>
        <w:t>to th</w:t>
      </w:r>
      <w:r w:rsidR="000F6857" w:rsidRPr="005A6EF0">
        <w:rPr>
          <w:rFonts w:ascii="Proxima Nova" w:hAnsi="Proxima Nova"/>
          <w:spacing w:val="-3"/>
          <w:sz w:val="22"/>
          <w:lang w:val="en-GB"/>
        </w:rPr>
        <w:t>is</w:t>
      </w:r>
      <w:r w:rsidRPr="005A6EF0">
        <w:rPr>
          <w:rFonts w:ascii="Proxima Nova" w:hAnsi="Proxima Nova"/>
          <w:spacing w:val="-3"/>
          <w:sz w:val="22"/>
          <w:lang w:val="en-GB"/>
        </w:rPr>
        <w:t xml:space="preserve"> Agreement.</w:t>
      </w:r>
    </w:p>
    <w:p w14:paraId="339EBF6E" w14:textId="72559BA4" w:rsidR="00210FFF" w:rsidRPr="005A6EF0" w:rsidRDefault="00210FFF" w:rsidP="00557908">
      <w:pPr>
        <w:widowControl w:val="0"/>
        <w:tabs>
          <w:tab w:val="left" w:pos="709"/>
        </w:tabs>
        <w:spacing w:line="360" w:lineRule="auto"/>
        <w:jc w:val="both"/>
        <w:rPr>
          <w:rFonts w:ascii="Proxima Nova" w:hAnsi="Proxima Nova"/>
          <w:spacing w:val="-3"/>
          <w:sz w:val="22"/>
          <w:lang w:val="en-GB"/>
        </w:rPr>
      </w:pPr>
      <w:r w:rsidRPr="005A6EF0">
        <w:rPr>
          <w:rFonts w:ascii="Proxima Nova" w:hAnsi="Proxima Nova"/>
          <w:spacing w:val="-3"/>
          <w:sz w:val="22"/>
          <w:lang w:val="en-GB"/>
        </w:rPr>
        <w:t>“</w:t>
      </w:r>
      <w:r w:rsidRPr="005A6EF0">
        <w:rPr>
          <w:rFonts w:ascii="Proxima Nova" w:hAnsi="Proxima Nova"/>
          <w:b/>
          <w:spacing w:val="-3"/>
          <w:sz w:val="22"/>
          <w:lang w:val="en-GB"/>
        </w:rPr>
        <w:t>Subcontractors</w:t>
      </w:r>
      <w:r w:rsidRPr="005A6EF0">
        <w:rPr>
          <w:rFonts w:ascii="Proxima Nova" w:hAnsi="Proxima Nova"/>
          <w:spacing w:val="-3"/>
          <w:sz w:val="22"/>
          <w:lang w:val="en-GB"/>
        </w:rPr>
        <w:t xml:space="preserve">” shall mean entities </w:t>
      </w:r>
      <w:r w:rsidR="00A90842" w:rsidRPr="005A6EF0">
        <w:rPr>
          <w:rFonts w:ascii="Proxima Nova" w:hAnsi="Proxima Nova"/>
          <w:spacing w:val="-3"/>
          <w:sz w:val="22"/>
          <w:lang w:val="en-GB"/>
        </w:rPr>
        <w:t xml:space="preserve">to which </w:t>
      </w:r>
      <w:r w:rsidRPr="005A6EF0">
        <w:rPr>
          <w:rFonts w:ascii="Proxima Nova" w:hAnsi="Proxima Nova"/>
          <w:spacing w:val="-3"/>
          <w:sz w:val="22"/>
          <w:lang w:val="en-GB"/>
        </w:rPr>
        <w:t xml:space="preserve">the </w:t>
      </w:r>
      <w:r w:rsidR="00941E46" w:rsidRPr="005A6EF0">
        <w:rPr>
          <w:rFonts w:ascii="Proxima Nova" w:hAnsi="Proxima Nova"/>
          <w:spacing w:val="-3"/>
          <w:sz w:val="22"/>
          <w:lang w:val="en-GB"/>
        </w:rPr>
        <w:t>Partner</w:t>
      </w:r>
      <w:r w:rsidRPr="005A6EF0">
        <w:rPr>
          <w:rFonts w:ascii="Proxima Nova" w:hAnsi="Proxima Nova"/>
          <w:spacing w:val="-3"/>
          <w:sz w:val="22"/>
          <w:lang w:val="en-GB"/>
        </w:rPr>
        <w:t xml:space="preserve"> may provide Project</w:t>
      </w:r>
      <w:r w:rsidR="004E5BD9">
        <w:rPr>
          <w:rFonts w:ascii="Proxima Nova" w:hAnsi="Proxima Nova"/>
          <w:spacing w:val="-3"/>
          <w:sz w:val="22"/>
          <w:szCs w:val="22"/>
          <w:lang w:val="en-GB"/>
        </w:rPr>
        <w:t xml:space="preserve"> or </w:t>
      </w:r>
      <w:r w:rsidR="001D0952" w:rsidRPr="005A6EF0">
        <w:rPr>
          <w:rFonts w:ascii="Proxima Nova" w:hAnsi="Proxima Nova"/>
          <w:spacing w:val="-3"/>
          <w:sz w:val="22"/>
          <w:lang w:val="en-GB"/>
        </w:rPr>
        <w:t>Portfolio</w:t>
      </w:r>
      <w:r w:rsidRPr="005A6EF0">
        <w:rPr>
          <w:rFonts w:ascii="Proxima Nova" w:hAnsi="Proxima Nova"/>
          <w:spacing w:val="-3"/>
          <w:sz w:val="22"/>
          <w:lang w:val="en-GB"/>
        </w:rPr>
        <w:t xml:space="preserve"> funds</w:t>
      </w:r>
      <w:r w:rsidR="004E5BD9" w:rsidRPr="005A6EF0">
        <w:rPr>
          <w:rFonts w:ascii="Proxima Nova" w:hAnsi="Proxima Nova"/>
          <w:spacing w:val="-3"/>
          <w:sz w:val="22"/>
          <w:lang w:val="en-GB"/>
        </w:rPr>
        <w:t xml:space="preserve"> </w:t>
      </w:r>
      <w:r w:rsidRPr="005A6EF0">
        <w:rPr>
          <w:rFonts w:ascii="Proxima Nova" w:hAnsi="Proxima Nova"/>
          <w:spacing w:val="-3"/>
          <w:sz w:val="22"/>
          <w:lang w:val="en-GB"/>
        </w:rPr>
        <w:t>or</w:t>
      </w:r>
      <w:r w:rsidR="0033484A" w:rsidRPr="005A6EF0">
        <w:rPr>
          <w:rFonts w:ascii="Proxima Nova" w:hAnsi="Proxima Nova"/>
          <w:spacing w:val="-3"/>
          <w:sz w:val="22"/>
          <w:lang w:val="en-GB"/>
        </w:rPr>
        <w:t xml:space="preserve"> third part</w:t>
      </w:r>
      <w:r w:rsidR="00A90842" w:rsidRPr="005A6EF0">
        <w:rPr>
          <w:rFonts w:ascii="Proxima Nova" w:hAnsi="Proxima Nova"/>
          <w:spacing w:val="-3"/>
          <w:sz w:val="22"/>
          <w:lang w:val="en-GB"/>
        </w:rPr>
        <w:t>ies</w:t>
      </w:r>
      <w:r w:rsidR="0033484A" w:rsidRPr="005A6EF0">
        <w:rPr>
          <w:rFonts w:ascii="Proxima Nova" w:hAnsi="Proxima Nova"/>
          <w:spacing w:val="-3"/>
          <w:sz w:val="22"/>
          <w:lang w:val="en-GB"/>
        </w:rPr>
        <w:t xml:space="preserve"> </w:t>
      </w:r>
      <w:r w:rsidR="00A90842" w:rsidRPr="005A6EF0">
        <w:rPr>
          <w:rFonts w:ascii="Proxima Nova" w:hAnsi="Proxima Nova"/>
          <w:spacing w:val="-3"/>
          <w:sz w:val="22"/>
          <w:lang w:val="en-GB"/>
        </w:rPr>
        <w:t>to which</w:t>
      </w:r>
      <w:r w:rsidR="0033484A" w:rsidRPr="005A6EF0">
        <w:rPr>
          <w:rFonts w:ascii="Proxima Nova" w:hAnsi="Proxima Nova"/>
          <w:spacing w:val="-3"/>
          <w:sz w:val="22"/>
          <w:lang w:val="en-GB"/>
        </w:rPr>
        <w:t xml:space="preserve"> the </w:t>
      </w:r>
      <w:r w:rsidR="00941E46" w:rsidRPr="005A6EF0">
        <w:rPr>
          <w:rFonts w:ascii="Proxima Nova" w:hAnsi="Proxima Nova"/>
          <w:spacing w:val="-3"/>
          <w:sz w:val="22"/>
          <w:lang w:val="en-GB"/>
        </w:rPr>
        <w:t>Partner</w:t>
      </w:r>
      <w:r w:rsidR="0033484A" w:rsidRPr="005A6EF0">
        <w:rPr>
          <w:rFonts w:ascii="Proxima Nova" w:hAnsi="Proxima Nova"/>
          <w:spacing w:val="-3"/>
          <w:sz w:val="22"/>
          <w:lang w:val="en-GB"/>
        </w:rPr>
        <w:t xml:space="preserve"> may</w:t>
      </w:r>
      <w:r w:rsidRPr="005A6EF0">
        <w:rPr>
          <w:rFonts w:ascii="Proxima Nova" w:hAnsi="Proxima Nova"/>
          <w:spacing w:val="-3"/>
          <w:sz w:val="22"/>
          <w:lang w:val="en-GB"/>
        </w:rPr>
        <w:t xml:space="preserve"> make direct payments to carry ou</w:t>
      </w:r>
      <w:r w:rsidR="00FC6441" w:rsidRPr="005A6EF0">
        <w:rPr>
          <w:rFonts w:ascii="Proxima Nova" w:hAnsi="Proxima Nova"/>
          <w:spacing w:val="-3"/>
          <w:sz w:val="22"/>
          <w:lang w:val="en-GB"/>
        </w:rPr>
        <w:t>t</w:t>
      </w:r>
      <w:r w:rsidRPr="005A6EF0">
        <w:rPr>
          <w:rFonts w:ascii="Proxima Nova" w:hAnsi="Proxima Nova"/>
          <w:spacing w:val="-3"/>
          <w:sz w:val="22"/>
          <w:lang w:val="en-GB"/>
        </w:rPr>
        <w:t xml:space="preserve"> Activities.</w:t>
      </w:r>
    </w:p>
    <w:p w14:paraId="66317926" w14:textId="3DCF9DBE" w:rsidR="007D4911" w:rsidRPr="005A6EF0" w:rsidRDefault="001D0952" w:rsidP="00557908">
      <w:pPr>
        <w:widowControl w:val="0"/>
        <w:tabs>
          <w:tab w:val="left" w:pos="709"/>
        </w:tabs>
        <w:spacing w:line="360" w:lineRule="auto"/>
        <w:jc w:val="both"/>
        <w:rPr>
          <w:rFonts w:ascii="Proxima Nova" w:hAnsi="Proxima Nova"/>
          <w:spacing w:val="-3"/>
          <w:sz w:val="22"/>
          <w:lang w:val="en-GB"/>
        </w:rPr>
      </w:pPr>
      <w:r w:rsidRPr="005A6EF0">
        <w:rPr>
          <w:rFonts w:ascii="Proxima Nova" w:hAnsi="Proxima Nova"/>
          <w:spacing w:val="-3"/>
          <w:sz w:val="22"/>
          <w:lang w:val="en-GB"/>
        </w:rPr>
        <w:t>“</w:t>
      </w:r>
      <w:r w:rsidR="007D4911" w:rsidRPr="005A6EF0">
        <w:rPr>
          <w:rFonts w:ascii="Proxima Nova" w:hAnsi="Proxima Nova"/>
          <w:b/>
          <w:spacing w:val="-3"/>
          <w:sz w:val="22"/>
          <w:lang w:val="en-GB"/>
        </w:rPr>
        <w:t>UNDP</w:t>
      </w:r>
      <w:r w:rsidRPr="005A6EF0">
        <w:rPr>
          <w:rFonts w:ascii="Proxima Nova" w:hAnsi="Proxima Nova"/>
          <w:spacing w:val="-3"/>
          <w:sz w:val="22"/>
          <w:lang w:val="en-GB"/>
        </w:rPr>
        <w:t>”</w:t>
      </w:r>
      <w:r w:rsidR="007D4911" w:rsidRPr="005A6EF0">
        <w:rPr>
          <w:rFonts w:ascii="Proxima Nova" w:hAnsi="Proxima Nova"/>
          <w:spacing w:val="-3"/>
          <w:sz w:val="22"/>
          <w:lang w:val="en-GB"/>
        </w:rPr>
        <w:t xml:space="preserve"> shall mean the United Nations Development Programme, a subsidiary organ of the United Nations, established by the </w:t>
      </w:r>
      <w:r w:rsidR="00234712" w:rsidRPr="005A6EF0">
        <w:rPr>
          <w:rFonts w:ascii="Proxima Nova" w:hAnsi="Proxima Nova"/>
          <w:spacing w:val="-3"/>
          <w:sz w:val="22"/>
          <w:lang w:val="en-GB"/>
        </w:rPr>
        <w:t xml:space="preserve">United Nations </w:t>
      </w:r>
      <w:r w:rsidR="007D4911" w:rsidRPr="005A6EF0">
        <w:rPr>
          <w:rFonts w:ascii="Proxima Nova" w:hAnsi="Proxima Nova"/>
          <w:spacing w:val="-3"/>
          <w:sz w:val="22"/>
          <w:lang w:val="en-GB"/>
        </w:rPr>
        <w:t>General Assembly.</w:t>
      </w:r>
    </w:p>
    <w:p w14:paraId="38133A2B" w14:textId="341F72C4" w:rsidR="007D4911" w:rsidRPr="005A6EF0" w:rsidRDefault="001D0952" w:rsidP="00557908">
      <w:pPr>
        <w:widowControl w:val="0"/>
        <w:tabs>
          <w:tab w:val="left" w:pos="709"/>
        </w:tabs>
        <w:spacing w:line="360" w:lineRule="auto"/>
        <w:jc w:val="both"/>
        <w:rPr>
          <w:rFonts w:ascii="Proxima Nova" w:hAnsi="Proxima Nova"/>
          <w:spacing w:val="-3"/>
          <w:sz w:val="22"/>
          <w:lang w:val="en-GB"/>
        </w:rPr>
      </w:pPr>
      <w:r w:rsidRPr="005A6EF0">
        <w:rPr>
          <w:rFonts w:ascii="Proxima Nova" w:hAnsi="Proxima Nova"/>
          <w:spacing w:val="-3"/>
          <w:sz w:val="22"/>
          <w:lang w:val="en-GB"/>
        </w:rPr>
        <w:t>“</w:t>
      </w:r>
      <w:r w:rsidR="007D4911" w:rsidRPr="005A6EF0">
        <w:rPr>
          <w:rFonts w:ascii="Proxima Nova" w:hAnsi="Proxima Nova"/>
          <w:b/>
          <w:spacing w:val="-3"/>
          <w:sz w:val="22"/>
          <w:lang w:val="en-GB"/>
        </w:rPr>
        <w:t>UNDP</w:t>
      </w:r>
      <w:r w:rsidR="007D4911" w:rsidRPr="005A6EF0">
        <w:rPr>
          <w:rFonts w:ascii="Proxima Nova" w:hAnsi="Proxima Nova"/>
          <w:spacing w:val="-3"/>
          <w:sz w:val="22"/>
          <w:lang w:val="en-GB"/>
        </w:rPr>
        <w:t xml:space="preserve"> </w:t>
      </w:r>
      <w:r w:rsidR="007D4911" w:rsidRPr="005A6EF0">
        <w:rPr>
          <w:rFonts w:ascii="Proxima Nova" w:hAnsi="Proxima Nova"/>
          <w:b/>
          <w:spacing w:val="-3"/>
          <w:sz w:val="22"/>
          <w:lang w:val="en-GB"/>
        </w:rPr>
        <w:t>Resident Representative</w:t>
      </w:r>
      <w:r w:rsidRPr="005A6EF0">
        <w:rPr>
          <w:rFonts w:ascii="Proxima Nova" w:hAnsi="Proxima Nova"/>
          <w:spacing w:val="-3"/>
          <w:sz w:val="22"/>
          <w:lang w:val="en-GB"/>
        </w:rPr>
        <w:t>”</w:t>
      </w:r>
      <w:r w:rsidR="007D4911" w:rsidRPr="005A6EF0">
        <w:rPr>
          <w:rFonts w:ascii="Proxima Nova" w:hAnsi="Proxima Nova"/>
          <w:spacing w:val="-3"/>
          <w:sz w:val="22"/>
          <w:lang w:val="en-GB"/>
        </w:rPr>
        <w:t xml:space="preserve"> shall mean the UNDP official in charge of the UNDP office in the Country or the person acting on </w:t>
      </w:r>
      <w:r w:rsidR="00F95AD0" w:rsidRPr="005A6EF0">
        <w:rPr>
          <w:rFonts w:ascii="Proxima Nova" w:hAnsi="Proxima Nova"/>
          <w:spacing w:val="-3"/>
          <w:sz w:val="22"/>
          <w:lang w:val="en-GB"/>
        </w:rPr>
        <w:t xml:space="preserve">their </w:t>
      </w:r>
      <w:r w:rsidR="007D4911" w:rsidRPr="005A6EF0">
        <w:rPr>
          <w:rFonts w:ascii="Proxima Nova" w:hAnsi="Proxima Nova"/>
          <w:spacing w:val="-3"/>
          <w:sz w:val="22"/>
          <w:lang w:val="en-GB"/>
        </w:rPr>
        <w:t>behalf.</w:t>
      </w:r>
    </w:p>
    <w:p w14:paraId="491C5F09" w14:textId="3DC601A0" w:rsidR="00F95AD0" w:rsidRPr="005A6EF0" w:rsidRDefault="00DC798A" w:rsidP="00557908">
      <w:pPr>
        <w:widowControl w:val="0"/>
        <w:tabs>
          <w:tab w:val="left" w:pos="709"/>
        </w:tabs>
        <w:spacing w:line="360" w:lineRule="auto"/>
        <w:jc w:val="both"/>
        <w:rPr>
          <w:rFonts w:ascii="Proxima Nova" w:hAnsi="Proxima Nova"/>
          <w:spacing w:val="-3"/>
          <w:sz w:val="22"/>
          <w:lang w:val="en-GB"/>
        </w:rPr>
      </w:pPr>
      <w:r w:rsidRPr="005A6EF0">
        <w:rPr>
          <w:rFonts w:ascii="Proxima Nova" w:hAnsi="Proxima Nova"/>
          <w:spacing w:val="-3"/>
          <w:sz w:val="22"/>
          <w:lang w:val="en-GB"/>
        </w:rPr>
        <w:t>“</w:t>
      </w:r>
      <w:r w:rsidRPr="005A6EF0">
        <w:rPr>
          <w:rFonts w:ascii="Proxima Nova" w:hAnsi="Proxima Nova"/>
          <w:b/>
          <w:spacing w:val="-3"/>
          <w:sz w:val="22"/>
          <w:lang w:val="en-GB"/>
        </w:rPr>
        <w:t>Work Plan</w:t>
      </w:r>
      <w:r w:rsidRPr="005A6EF0">
        <w:rPr>
          <w:rFonts w:ascii="Proxima Nova" w:hAnsi="Proxima Nova"/>
          <w:spacing w:val="-3"/>
          <w:sz w:val="22"/>
          <w:lang w:val="en-GB"/>
        </w:rPr>
        <w:t xml:space="preserve">” shall mean </w:t>
      </w:r>
      <w:r w:rsidR="0099449A">
        <w:rPr>
          <w:rFonts w:ascii="Proxima Nova" w:hAnsi="Proxima Nova"/>
          <w:spacing w:val="-3"/>
          <w:sz w:val="22"/>
          <w:szCs w:val="22"/>
          <w:lang w:val="en-GB"/>
        </w:rPr>
        <w:t>e</w:t>
      </w:r>
      <w:r w:rsidRPr="00E47743">
        <w:rPr>
          <w:rFonts w:ascii="Proxima Nova" w:hAnsi="Proxima Nova"/>
          <w:spacing w:val="-3"/>
          <w:sz w:val="22"/>
          <w:szCs w:val="22"/>
          <w:lang w:val="en-GB"/>
        </w:rPr>
        <w:t>a</w:t>
      </w:r>
      <w:r w:rsidR="0099449A">
        <w:rPr>
          <w:rFonts w:ascii="Proxima Nova" w:hAnsi="Proxima Nova"/>
          <w:spacing w:val="-3"/>
          <w:sz w:val="22"/>
          <w:szCs w:val="22"/>
          <w:lang w:val="en-GB"/>
        </w:rPr>
        <w:t>ch</w:t>
      </w:r>
      <w:r w:rsidRPr="005A6EF0">
        <w:rPr>
          <w:rFonts w:ascii="Proxima Nova" w:hAnsi="Proxima Nova"/>
          <w:spacing w:val="-3"/>
          <w:sz w:val="22"/>
          <w:lang w:val="en-GB"/>
        </w:rPr>
        <w:t xml:space="preserve"> schedule of activities, with corresponding time frames, resources, and responsibilities,</w:t>
      </w:r>
      <w:r w:rsidR="009D4079" w:rsidRPr="005A6EF0">
        <w:rPr>
          <w:rFonts w:ascii="Proxima Nova" w:hAnsi="Proxima Nova"/>
          <w:spacing w:val="-3"/>
          <w:sz w:val="22"/>
          <w:lang w:val="en-GB"/>
        </w:rPr>
        <w:t xml:space="preserve"> </w:t>
      </w:r>
      <w:r w:rsidR="0099449A">
        <w:rPr>
          <w:rFonts w:ascii="Proxima Nova" w:hAnsi="Proxima Nova"/>
          <w:spacing w:val="-3"/>
          <w:sz w:val="22"/>
          <w:szCs w:val="22"/>
          <w:lang w:val="en-GB"/>
        </w:rPr>
        <w:t>which is set out</w:t>
      </w:r>
      <w:r w:rsidR="00875042" w:rsidRPr="005A6EF0">
        <w:rPr>
          <w:rFonts w:ascii="Proxima Nova" w:hAnsi="Proxima Nova"/>
          <w:spacing w:val="-3"/>
          <w:sz w:val="22"/>
          <w:lang w:val="en-GB"/>
        </w:rPr>
        <w:t xml:space="preserve"> as</w:t>
      </w:r>
      <w:r w:rsidRPr="005A6EF0">
        <w:rPr>
          <w:rFonts w:ascii="Proxima Nova" w:hAnsi="Proxima Nova"/>
          <w:spacing w:val="-3"/>
          <w:sz w:val="22"/>
          <w:lang w:val="en-GB"/>
        </w:rPr>
        <w:t xml:space="preserve"> </w:t>
      </w:r>
      <w:r w:rsidR="00663CB2" w:rsidRPr="005A6EF0">
        <w:rPr>
          <w:rFonts w:ascii="Proxima Nova" w:hAnsi="Proxima Nova"/>
          <w:spacing w:val="-3"/>
          <w:sz w:val="22"/>
          <w:lang w:val="en-GB"/>
        </w:rPr>
        <w:t>Annex C</w:t>
      </w:r>
      <w:r w:rsidR="004F0891" w:rsidRPr="005A6EF0">
        <w:rPr>
          <w:rFonts w:ascii="Proxima Nova" w:hAnsi="Proxima Nova"/>
          <w:spacing w:val="-3"/>
          <w:sz w:val="22"/>
          <w:lang w:val="en-GB"/>
        </w:rPr>
        <w:t xml:space="preserve"> (</w:t>
      </w:r>
      <w:r w:rsidR="004F0891" w:rsidRPr="005A6EF0">
        <w:rPr>
          <w:rFonts w:ascii="Proxima Nova" w:hAnsi="Proxima Nova"/>
          <w:i/>
          <w:spacing w:val="-3"/>
          <w:sz w:val="22"/>
          <w:lang w:val="en-GB"/>
        </w:rPr>
        <w:t>Schedule of Activities, Facilities and Payments</w:t>
      </w:r>
      <w:r w:rsidR="004F0891" w:rsidRPr="005A6EF0">
        <w:rPr>
          <w:rFonts w:ascii="Proxima Nova" w:hAnsi="Proxima Nova"/>
          <w:spacing w:val="-3"/>
          <w:sz w:val="22"/>
          <w:lang w:val="en-GB"/>
        </w:rPr>
        <w:t>)</w:t>
      </w:r>
      <w:r w:rsidRPr="005A6EF0">
        <w:rPr>
          <w:rFonts w:ascii="Proxima Nova" w:hAnsi="Proxima Nova"/>
          <w:spacing w:val="-3"/>
          <w:sz w:val="22"/>
          <w:lang w:val="en-GB"/>
        </w:rPr>
        <w:t>.</w:t>
      </w:r>
    </w:p>
    <w:p w14:paraId="779C03FA" w14:textId="5DE58496" w:rsidR="00735CB7" w:rsidRPr="005A6EF0" w:rsidRDefault="008337D7" w:rsidP="005A6EF0">
      <w:pPr>
        <w:keepNext/>
        <w:tabs>
          <w:tab w:val="left" w:pos="709"/>
        </w:tabs>
        <w:spacing w:before="220" w:line="360" w:lineRule="auto"/>
        <w:jc w:val="both"/>
        <w:rPr>
          <w:rFonts w:ascii="Proxima Nova" w:hAnsi="Proxima Nova"/>
          <w:lang w:val="en-GB"/>
        </w:rPr>
      </w:pPr>
      <w:r w:rsidRPr="005A6EF0">
        <w:rPr>
          <w:rFonts w:ascii="Proxima Nova" w:hAnsi="Proxima Nova"/>
          <w:b/>
          <w:spacing w:val="-3"/>
          <w:lang w:val="en-GB"/>
        </w:rPr>
        <w:t>2</w:t>
      </w:r>
      <w:r w:rsidR="00735CB7" w:rsidRPr="005A6EF0">
        <w:rPr>
          <w:rFonts w:ascii="Proxima Nova" w:hAnsi="Proxima Nova"/>
          <w:b/>
          <w:spacing w:val="-3"/>
          <w:lang w:val="en-GB"/>
        </w:rPr>
        <w:t>.</w:t>
      </w:r>
      <w:r w:rsidR="005351D8" w:rsidRPr="005A6EF0">
        <w:rPr>
          <w:rFonts w:ascii="Proxima Nova" w:hAnsi="Proxima Nova"/>
          <w:b/>
          <w:spacing w:val="-3"/>
          <w:lang w:val="en-GB"/>
        </w:rPr>
        <w:tab/>
      </w:r>
      <w:r w:rsidR="00DC2CD1" w:rsidRPr="005A6EF0">
        <w:rPr>
          <w:rFonts w:ascii="Proxima Nova" w:hAnsi="Proxima Nova"/>
          <w:b/>
          <w:spacing w:val="-3"/>
          <w:lang w:val="en-GB"/>
        </w:rPr>
        <w:t>O</w:t>
      </w:r>
      <w:r w:rsidR="00297BDE" w:rsidRPr="005A6EF0">
        <w:rPr>
          <w:rFonts w:ascii="Proxima Nova" w:hAnsi="Proxima Nova"/>
          <w:b/>
          <w:spacing w:val="-3"/>
          <w:lang w:val="en-GB"/>
        </w:rPr>
        <w:t>BJECTIVES</w:t>
      </w:r>
      <w:r w:rsidR="00347D97" w:rsidRPr="005A6EF0">
        <w:rPr>
          <w:rFonts w:ascii="Proxima Nova" w:hAnsi="Proxima Nova"/>
          <w:b/>
          <w:spacing w:val="-3"/>
          <w:lang w:val="en-GB"/>
        </w:rPr>
        <w:t xml:space="preserve"> OF THE AGREEMENT;</w:t>
      </w:r>
      <w:r w:rsidR="00297BDE" w:rsidRPr="005A6EF0">
        <w:rPr>
          <w:rFonts w:ascii="Proxima Nova" w:hAnsi="Proxima Nova"/>
          <w:b/>
          <w:spacing w:val="-3"/>
          <w:lang w:val="en-GB"/>
        </w:rPr>
        <w:t xml:space="preserve"> GENERAL RESPONSIBILITIES OF THE PARTIES</w:t>
      </w:r>
      <w:r w:rsidR="0039617C" w:rsidRPr="005A6EF0">
        <w:rPr>
          <w:rFonts w:ascii="Proxima Nova" w:hAnsi="Proxima Nova"/>
          <w:b/>
          <w:spacing w:val="-3"/>
          <w:lang w:val="en-GB"/>
        </w:rPr>
        <w:t xml:space="preserve"> </w:t>
      </w:r>
    </w:p>
    <w:p w14:paraId="49371A15" w14:textId="58A13A8E" w:rsidR="008A7D93" w:rsidRPr="005A6EF0" w:rsidRDefault="008337D7" w:rsidP="00557908">
      <w:pPr>
        <w:widowControl w:val="0"/>
        <w:tabs>
          <w:tab w:val="left" w:pos="709"/>
          <w:tab w:val="left" w:pos="1080"/>
        </w:tabs>
        <w:spacing w:line="360" w:lineRule="auto"/>
        <w:jc w:val="both"/>
        <w:rPr>
          <w:rFonts w:ascii="Proxima Nova" w:hAnsi="Proxima Nova"/>
          <w:spacing w:val="-3"/>
          <w:sz w:val="22"/>
          <w:lang w:val="en-GB"/>
        </w:rPr>
      </w:pPr>
      <w:r w:rsidRPr="005A6EF0">
        <w:rPr>
          <w:rFonts w:ascii="Proxima Nova" w:hAnsi="Proxima Nova"/>
          <w:b/>
          <w:spacing w:val="-3"/>
          <w:sz w:val="22"/>
          <w:lang w:val="en-GB"/>
        </w:rPr>
        <w:t>2</w:t>
      </w:r>
      <w:r w:rsidR="005351D8" w:rsidRPr="005A6EF0">
        <w:rPr>
          <w:rFonts w:ascii="Proxima Nova" w:hAnsi="Proxima Nova"/>
          <w:b/>
          <w:spacing w:val="-3"/>
          <w:sz w:val="22"/>
          <w:lang w:val="en-GB"/>
        </w:rPr>
        <w:t>.1</w:t>
      </w:r>
      <w:r w:rsidR="005351D8" w:rsidRPr="005A6EF0">
        <w:rPr>
          <w:rFonts w:ascii="Proxima Nova" w:hAnsi="Proxima Nova"/>
          <w:spacing w:val="-3"/>
          <w:sz w:val="22"/>
          <w:lang w:val="en-GB"/>
        </w:rPr>
        <w:tab/>
      </w:r>
      <w:r w:rsidR="003C422B" w:rsidRPr="005A6EF0">
        <w:rPr>
          <w:rFonts w:ascii="Proxima Nova" w:hAnsi="Proxima Nova"/>
          <w:spacing w:val="-3"/>
          <w:sz w:val="22"/>
          <w:lang w:val="en-GB"/>
        </w:rPr>
        <w:t xml:space="preserve">The Government of the Host Country </w:t>
      </w:r>
      <w:r w:rsidR="008D7178" w:rsidRPr="005A6EF0">
        <w:rPr>
          <w:rFonts w:ascii="Proxima Nova" w:hAnsi="Proxima Nova"/>
          <w:spacing w:val="-3"/>
          <w:sz w:val="22"/>
          <w:lang w:val="en-GB"/>
        </w:rPr>
        <w:t>a</w:t>
      </w:r>
      <w:r w:rsidR="003C422B" w:rsidRPr="005A6EF0">
        <w:rPr>
          <w:rFonts w:ascii="Proxima Nova" w:hAnsi="Proxima Nova"/>
          <w:spacing w:val="-3"/>
          <w:sz w:val="22"/>
          <w:lang w:val="en-GB"/>
        </w:rPr>
        <w:t xml:space="preserve">nd UNDP have concluded (in the case of </w:t>
      </w:r>
      <w:r w:rsidR="00F95AD0" w:rsidRPr="005A6EF0">
        <w:rPr>
          <w:rFonts w:ascii="Proxima Nova" w:hAnsi="Proxima Nova"/>
          <w:spacing w:val="-3"/>
          <w:sz w:val="22"/>
          <w:lang w:val="en-GB"/>
        </w:rPr>
        <w:t xml:space="preserve">a </w:t>
      </w:r>
      <w:r w:rsidR="003C422B" w:rsidRPr="005A6EF0">
        <w:rPr>
          <w:rFonts w:ascii="Proxima Nova" w:hAnsi="Proxima Nova"/>
          <w:spacing w:val="-3"/>
          <w:sz w:val="22"/>
          <w:lang w:val="en-GB"/>
        </w:rPr>
        <w:t xml:space="preserve">country </w:t>
      </w:r>
      <w:r w:rsidR="00F95AD0" w:rsidRPr="005A6EF0">
        <w:rPr>
          <w:rFonts w:ascii="Proxima Nova" w:hAnsi="Proxima Nova"/>
          <w:spacing w:val="-3"/>
          <w:sz w:val="22"/>
          <w:lang w:val="en-GB"/>
        </w:rPr>
        <w:t>P</w:t>
      </w:r>
      <w:r w:rsidR="003C422B" w:rsidRPr="005A6EF0">
        <w:rPr>
          <w:rFonts w:ascii="Proxima Nova" w:hAnsi="Proxima Nova"/>
          <w:spacing w:val="-3"/>
          <w:sz w:val="22"/>
          <w:lang w:val="en-GB"/>
        </w:rPr>
        <w:t>roject</w:t>
      </w:r>
      <w:r w:rsidR="00107076">
        <w:rPr>
          <w:rFonts w:ascii="Proxima Nova" w:hAnsi="Proxima Nova"/>
          <w:spacing w:val="-3"/>
          <w:sz w:val="22"/>
          <w:szCs w:val="22"/>
          <w:lang w:val="en-GB"/>
        </w:rPr>
        <w:t xml:space="preserve"> or </w:t>
      </w:r>
      <w:r w:rsidR="00F95AD0" w:rsidRPr="005A6EF0">
        <w:rPr>
          <w:rFonts w:ascii="Proxima Nova" w:hAnsi="Proxima Nova"/>
          <w:spacing w:val="-3"/>
          <w:sz w:val="22"/>
          <w:lang w:val="en-GB"/>
        </w:rPr>
        <w:t>P</w:t>
      </w:r>
      <w:r w:rsidR="001D0952" w:rsidRPr="005A6EF0">
        <w:rPr>
          <w:rFonts w:ascii="Proxima Nova" w:hAnsi="Proxima Nova"/>
          <w:spacing w:val="-3"/>
          <w:sz w:val="22"/>
          <w:lang w:val="en-GB"/>
        </w:rPr>
        <w:t>ortfolio</w:t>
      </w:r>
      <w:r w:rsidR="003C422B" w:rsidRPr="005A6EF0">
        <w:rPr>
          <w:rFonts w:ascii="Proxima Nova" w:hAnsi="Proxima Nova"/>
          <w:spacing w:val="-3"/>
          <w:sz w:val="22"/>
          <w:lang w:val="en-GB"/>
        </w:rPr>
        <w:t xml:space="preserve">), or UNDP has established (in cases of </w:t>
      </w:r>
      <w:r w:rsidR="00F95AD0" w:rsidRPr="005A6EF0">
        <w:rPr>
          <w:rFonts w:ascii="Proxima Nova" w:hAnsi="Proxima Nova"/>
          <w:spacing w:val="-3"/>
          <w:sz w:val="22"/>
          <w:lang w:val="en-GB"/>
        </w:rPr>
        <w:t xml:space="preserve">a </w:t>
      </w:r>
      <w:r w:rsidR="003C422B" w:rsidRPr="005A6EF0">
        <w:rPr>
          <w:rFonts w:ascii="Proxima Nova" w:hAnsi="Proxima Nova"/>
          <w:spacing w:val="-3"/>
          <w:sz w:val="22"/>
          <w:lang w:val="en-GB"/>
        </w:rPr>
        <w:t xml:space="preserve">regional </w:t>
      </w:r>
      <w:r w:rsidR="00F95AD0" w:rsidRPr="005A6EF0">
        <w:rPr>
          <w:rFonts w:ascii="Proxima Nova" w:hAnsi="Proxima Nova"/>
          <w:spacing w:val="-3"/>
          <w:sz w:val="22"/>
          <w:lang w:val="en-GB"/>
        </w:rPr>
        <w:t xml:space="preserve">or </w:t>
      </w:r>
      <w:r w:rsidR="003C422B" w:rsidRPr="005A6EF0">
        <w:rPr>
          <w:rFonts w:ascii="Proxima Nova" w:hAnsi="Proxima Nova"/>
          <w:spacing w:val="-3"/>
          <w:sz w:val="22"/>
          <w:lang w:val="en-GB"/>
        </w:rPr>
        <w:t xml:space="preserve">global </w:t>
      </w:r>
      <w:r w:rsidR="00F95AD0" w:rsidRPr="005A6EF0">
        <w:rPr>
          <w:rFonts w:ascii="Proxima Nova" w:hAnsi="Proxima Nova"/>
          <w:spacing w:val="-3"/>
          <w:sz w:val="22"/>
          <w:lang w:val="en-GB"/>
        </w:rPr>
        <w:t>P</w:t>
      </w:r>
      <w:r w:rsidR="003C422B" w:rsidRPr="005A6EF0">
        <w:rPr>
          <w:rFonts w:ascii="Proxima Nova" w:hAnsi="Proxima Nova"/>
          <w:spacing w:val="-3"/>
          <w:sz w:val="22"/>
          <w:lang w:val="en-GB"/>
        </w:rPr>
        <w:t>roject</w:t>
      </w:r>
      <w:r w:rsidR="00107076">
        <w:rPr>
          <w:rFonts w:ascii="Proxima Nova" w:hAnsi="Proxima Nova"/>
          <w:spacing w:val="-3"/>
          <w:sz w:val="22"/>
          <w:szCs w:val="22"/>
          <w:lang w:val="en-GB"/>
        </w:rPr>
        <w:t xml:space="preserve"> or </w:t>
      </w:r>
      <w:r w:rsidR="00F95AD0" w:rsidRPr="005A6EF0">
        <w:rPr>
          <w:rFonts w:ascii="Proxima Nova" w:hAnsi="Proxima Nova"/>
          <w:spacing w:val="-3"/>
          <w:sz w:val="22"/>
          <w:lang w:val="en-GB"/>
        </w:rPr>
        <w:t>P</w:t>
      </w:r>
      <w:r w:rsidR="00492FB1" w:rsidRPr="005A6EF0">
        <w:rPr>
          <w:rFonts w:ascii="Proxima Nova" w:hAnsi="Proxima Nova"/>
          <w:spacing w:val="-3"/>
          <w:sz w:val="22"/>
          <w:lang w:val="en-GB"/>
        </w:rPr>
        <w:t>ortfolio</w:t>
      </w:r>
      <w:r w:rsidR="003C422B" w:rsidRPr="005A6EF0">
        <w:rPr>
          <w:rFonts w:ascii="Proxima Nova" w:hAnsi="Proxima Nova"/>
          <w:spacing w:val="-3"/>
          <w:sz w:val="22"/>
          <w:lang w:val="en-GB"/>
        </w:rPr>
        <w:t>)</w:t>
      </w:r>
      <w:r w:rsidR="00965EDA" w:rsidRPr="005A6EF0">
        <w:rPr>
          <w:rFonts w:ascii="Proxima Nova" w:hAnsi="Proxima Nova"/>
          <w:spacing w:val="-3"/>
          <w:sz w:val="22"/>
          <w:lang w:val="en-GB"/>
        </w:rPr>
        <w:t xml:space="preserve"> the</w:t>
      </w:r>
      <w:r w:rsidR="003C422B" w:rsidRPr="005A6EF0">
        <w:rPr>
          <w:rFonts w:ascii="Proxima Nova" w:hAnsi="Proxima Nova"/>
          <w:spacing w:val="-3"/>
          <w:sz w:val="22"/>
          <w:lang w:val="en-GB"/>
        </w:rPr>
        <w:t xml:space="preserve"> </w:t>
      </w:r>
      <w:r w:rsidR="00925847" w:rsidRPr="005A6EF0">
        <w:rPr>
          <w:rFonts w:ascii="Proxima Nova" w:hAnsi="Proxima Nova"/>
          <w:spacing w:val="-3"/>
          <w:sz w:val="22"/>
          <w:lang w:val="en-GB"/>
        </w:rPr>
        <w:t>P</w:t>
      </w:r>
      <w:r w:rsidR="003C422B" w:rsidRPr="005A6EF0">
        <w:rPr>
          <w:rFonts w:ascii="Proxima Nova" w:hAnsi="Proxima Nova"/>
          <w:spacing w:val="-3"/>
          <w:sz w:val="22"/>
          <w:lang w:val="en-GB"/>
        </w:rPr>
        <w:t>roject</w:t>
      </w:r>
      <w:r w:rsidR="00A87D0C" w:rsidRPr="005A6EF0">
        <w:rPr>
          <w:rFonts w:ascii="Proxima Nova" w:hAnsi="Proxima Nova"/>
          <w:spacing w:val="-3"/>
          <w:sz w:val="22"/>
          <w:lang w:val="en-GB"/>
        </w:rPr>
        <w:t>/</w:t>
      </w:r>
      <w:r w:rsidR="00492FB1" w:rsidRPr="005A6EF0">
        <w:rPr>
          <w:rFonts w:ascii="Proxima Nova" w:hAnsi="Proxima Nova"/>
          <w:spacing w:val="-3"/>
          <w:sz w:val="22"/>
          <w:lang w:val="en-GB"/>
        </w:rPr>
        <w:t>Portfolio</w:t>
      </w:r>
      <w:r w:rsidR="003C422B" w:rsidRPr="005A6EF0">
        <w:rPr>
          <w:rFonts w:ascii="Proxima Nova" w:hAnsi="Proxima Nova"/>
          <w:spacing w:val="-3"/>
          <w:sz w:val="22"/>
          <w:lang w:val="en-GB"/>
        </w:rPr>
        <w:t xml:space="preserve"> </w:t>
      </w:r>
      <w:r w:rsidR="00925847" w:rsidRPr="005A6EF0">
        <w:rPr>
          <w:rFonts w:ascii="Proxima Nova" w:hAnsi="Proxima Nova"/>
          <w:spacing w:val="-3"/>
          <w:sz w:val="22"/>
          <w:lang w:val="en-GB"/>
        </w:rPr>
        <w:t>D</w:t>
      </w:r>
      <w:r w:rsidR="003C422B" w:rsidRPr="005A6EF0">
        <w:rPr>
          <w:rFonts w:ascii="Proxima Nova" w:hAnsi="Proxima Nova"/>
          <w:spacing w:val="-3"/>
          <w:sz w:val="22"/>
          <w:lang w:val="en-GB"/>
        </w:rPr>
        <w:t>ocument</w:t>
      </w:r>
      <w:r w:rsidR="005F47C8" w:rsidRPr="005A6EF0">
        <w:rPr>
          <w:rFonts w:ascii="Proxima Nova" w:hAnsi="Proxima Nova"/>
          <w:spacing w:val="-3"/>
          <w:sz w:val="22"/>
          <w:lang w:val="en-GB"/>
        </w:rPr>
        <w:t>.</w:t>
      </w:r>
    </w:p>
    <w:p w14:paraId="62318EC1" w14:textId="48490B40" w:rsidR="005F47C8" w:rsidRPr="005A6EF0" w:rsidRDefault="008337D7" w:rsidP="00557908">
      <w:pPr>
        <w:widowControl w:val="0"/>
        <w:tabs>
          <w:tab w:val="left" w:pos="709"/>
          <w:tab w:val="left" w:pos="1080"/>
        </w:tabs>
        <w:spacing w:line="360" w:lineRule="auto"/>
        <w:jc w:val="both"/>
        <w:rPr>
          <w:rFonts w:ascii="Proxima Nova" w:hAnsi="Proxima Nova"/>
          <w:spacing w:val="-3"/>
          <w:sz w:val="22"/>
          <w:lang w:val="en-GB"/>
        </w:rPr>
      </w:pPr>
      <w:r w:rsidRPr="005A6EF0">
        <w:rPr>
          <w:rFonts w:ascii="Proxima Nova" w:hAnsi="Proxima Nova"/>
          <w:b/>
          <w:spacing w:val="-3"/>
          <w:sz w:val="22"/>
          <w:lang w:val="en-GB"/>
        </w:rPr>
        <w:t>2</w:t>
      </w:r>
      <w:r w:rsidR="005F47C8" w:rsidRPr="005A6EF0">
        <w:rPr>
          <w:rFonts w:ascii="Proxima Nova" w:hAnsi="Proxima Nova"/>
          <w:b/>
          <w:spacing w:val="-3"/>
          <w:sz w:val="22"/>
          <w:lang w:val="en-GB"/>
        </w:rPr>
        <w:t>.2</w:t>
      </w:r>
      <w:r w:rsidR="005F47C8" w:rsidRPr="005A6EF0">
        <w:rPr>
          <w:rFonts w:ascii="Proxima Nova" w:hAnsi="Proxima Nova"/>
          <w:spacing w:val="-3"/>
          <w:sz w:val="22"/>
          <w:lang w:val="en-GB"/>
        </w:rPr>
        <w:t xml:space="preserve"> </w:t>
      </w:r>
      <w:r w:rsidRPr="005A6EF0">
        <w:rPr>
          <w:rFonts w:ascii="Proxima Nova" w:hAnsi="Proxima Nova"/>
          <w:spacing w:val="-3"/>
          <w:sz w:val="22"/>
          <w:lang w:val="en-GB"/>
        </w:rPr>
        <w:tab/>
      </w:r>
      <w:r w:rsidR="005F47C8" w:rsidRPr="005A6EF0">
        <w:rPr>
          <w:rFonts w:ascii="Proxima Nova" w:hAnsi="Proxima Nova"/>
          <w:spacing w:val="-3"/>
          <w:sz w:val="22"/>
          <w:lang w:val="en-GB"/>
        </w:rPr>
        <w:t>T</w:t>
      </w:r>
      <w:r w:rsidR="00830B15" w:rsidRPr="005A6EF0">
        <w:rPr>
          <w:rFonts w:ascii="Proxima Nova" w:hAnsi="Proxima Nova"/>
          <w:spacing w:val="-3"/>
          <w:sz w:val="22"/>
          <w:lang w:val="en-GB"/>
        </w:rPr>
        <w:t>he</w:t>
      </w:r>
      <w:r w:rsidR="00DB06AF" w:rsidRPr="005A6EF0">
        <w:rPr>
          <w:rFonts w:ascii="Proxima Nova" w:hAnsi="Proxima Nova"/>
          <w:spacing w:val="-3"/>
          <w:sz w:val="22"/>
          <w:lang w:val="en-GB"/>
        </w:rPr>
        <w:t xml:space="preserve"> </w:t>
      </w:r>
      <w:r w:rsidR="00A82FA6" w:rsidRPr="005A6EF0">
        <w:rPr>
          <w:rFonts w:ascii="Proxima Nova" w:hAnsi="Proxima Nova"/>
          <w:spacing w:val="-3"/>
          <w:sz w:val="22"/>
          <w:lang w:val="en-GB"/>
        </w:rPr>
        <w:t>main objective</w:t>
      </w:r>
      <w:r w:rsidR="00DB06AF" w:rsidRPr="005A6EF0">
        <w:rPr>
          <w:rFonts w:ascii="Proxima Nova" w:hAnsi="Proxima Nova"/>
          <w:spacing w:val="-3"/>
          <w:sz w:val="22"/>
          <w:lang w:val="en-GB"/>
        </w:rPr>
        <w:t xml:space="preserve"> of this Agreement is </w:t>
      </w:r>
      <w:r w:rsidR="000B5B21" w:rsidRPr="005A6EF0">
        <w:rPr>
          <w:rFonts w:ascii="Proxima Nova" w:hAnsi="Proxima Nova"/>
          <w:spacing w:val="-3"/>
          <w:sz w:val="22"/>
          <w:lang w:val="en-GB"/>
        </w:rPr>
        <w:t xml:space="preserve">to further the </w:t>
      </w:r>
      <w:r w:rsidR="00A82FA6" w:rsidRPr="005A6EF0">
        <w:rPr>
          <w:rFonts w:ascii="Proxima Nova" w:hAnsi="Proxima Nova"/>
          <w:spacing w:val="-3"/>
          <w:sz w:val="22"/>
          <w:lang w:val="en-GB"/>
        </w:rPr>
        <w:t>goals</w:t>
      </w:r>
      <w:r w:rsidR="000B5B21" w:rsidRPr="005A6EF0">
        <w:rPr>
          <w:rFonts w:ascii="Proxima Nova" w:hAnsi="Proxima Nova"/>
          <w:spacing w:val="-3"/>
          <w:sz w:val="22"/>
          <w:lang w:val="en-GB"/>
        </w:rPr>
        <w:t xml:space="preserve"> of the </w:t>
      </w:r>
      <w:r w:rsidR="00C31FC2" w:rsidRPr="005A6EF0">
        <w:rPr>
          <w:rFonts w:ascii="Proxima Nova" w:hAnsi="Proxima Nova"/>
          <w:spacing w:val="-3"/>
          <w:sz w:val="22"/>
          <w:lang w:val="en-GB"/>
        </w:rPr>
        <w:t>P</w:t>
      </w:r>
      <w:r w:rsidR="00C60BAC" w:rsidRPr="005A6EF0">
        <w:rPr>
          <w:rFonts w:ascii="Proxima Nova" w:hAnsi="Proxima Nova"/>
          <w:spacing w:val="-3"/>
          <w:sz w:val="22"/>
          <w:lang w:val="en-GB"/>
        </w:rPr>
        <w:t>rojec</w:t>
      </w:r>
      <w:r w:rsidR="00C31FC2" w:rsidRPr="005A6EF0">
        <w:rPr>
          <w:rFonts w:ascii="Proxima Nova" w:hAnsi="Proxima Nova"/>
          <w:spacing w:val="-3"/>
          <w:sz w:val="22"/>
          <w:lang w:val="en-GB"/>
        </w:rPr>
        <w:t>t</w:t>
      </w:r>
      <w:r w:rsidR="00107076">
        <w:rPr>
          <w:rFonts w:ascii="Proxima Nova" w:hAnsi="Proxima Nova"/>
          <w:spacing w:val="-3"/>
          <w:sz w:val="22"/>
          <w:szCs w:val="22"/>
          <w:lang w:val="en-GB"/>
        </w:rPr>
        <w:t xml:space="preserve"> or the Work</w:t>
      </w:r>
      <w:r w:rsidR="009C10CA">
        <w:rPr>
          <w:rFonts w:ascii="Proxima Nova" w:hAnsi="Proxima Nova"/>
          <w:spacing w:val="-3"/>
          <w:sz w:val="22"/>
          <w:szCs w:val="22"/>
          <w:lang w:val="en-GB"/>
        </w:rPr>
        <w:t xml:space="preserve"> P</w:t>
      </w:r>
      <w:r w:rsidR="00107076">
        <w:rPr>
          <w:rFonts w:ascii="Proxima Nova" w:hAnsi="Proxima Nova"/>
          <w:spacing w:val="-3"/>
          <w:sz w:val="22"/>
          <w:szCs w:val="22"/>
          <w:lang w:val="en-GB"/>
        </w:rPr>
        <w:t xml:space="preserve">lan(s) of the </w:t>
      </w:r>
      <w:r w:rsidR="00B16ACF" w:rsidRPr="005A6EF0">
        <w:rPr>
          <w:rFonts w:ascii="Proxima Nova" w:hAnsi="Proxima Nova"/>
          <w:spacing w:val="-3"/>
          <w:sz w:val="22"/>
          <w:lang w:val="en-GB"/>
        </w:rPr>
        <w:t>Portfolio</w:t>
      </w:r>
      <w:r w:rsidR="00C31FC2" w:rsidRPr="005A6EF0" w:rsidDel="00C31FC2">
        <w:rPr>
          <w:rStyle w:val="CommentReference"/>
          <w:rFonts w:ascii="Proxima Nova" w:hAnsi="Proxima Nova"/>
          <w:sz w:val="22"/>
          <w:lang w:val="en-GB"/>
        </w:rPr>
        <w:t xml:space="preserve"> </w:t>
      </w:r>
      <w:r w:rsidR="00107076">
        <w:rPr>
          <w:rStyle w:val="CommentReference"/>
          <w:rFonts w:ascii="Proxima Nova" w:hAnsi="Proxima Nova"/>
          <w:sz w:val="22"/>
          <w:szCs w:val="22"/>
          <w:lang w:val="en-GB"/>
        </w:rPr>
        <w:t xml:space="preserve">(as applicable) </w:t>
      </w:r>
      <w:r w:rsidR="000B5B21" w:rsidRPr="005A6EF0">
        <w:rPr>
          <w:rFonts w:ascii="Proxima Nova" w:hAnsi="Proxima Nova"/>
          <w:spacing w:val="-3"/>
          <w:sz w:val="22"/>
          <w:lang w:val="en-GB"/>
        </w:rPr>
        <w:t xml:space="preserve">through </w:t>
      </w:r>
      <w:r w:rsidR="00E90A5C" w:rsidRPr="005A6EF0">
        <w:rPr>
          <w:rFonts w:ascii="Proxima Nova" w:hAnsi="Proxima Nova"/>
          <w:spacing w:val="-3"/>
          <w:sz w:val="22"/>
          <w:lang w:val="en-GB"/>
        </w:rPr>
        <w:t>t</w:t>
      </w:r>
      <w:r w:rsidR="004F31BC" w:rsidRPr="005A6EF0">
        <w:rPr>
          <w:rFonts w:ascii="Proxima Nova" w:hAnsi="Proxima Nova"/>
          <w:spacing w:val="-3"/>
          <w:sz w:val="22"/>
          <w:lang w:val="en-GB"/>
        </w:rPr>
        <w:t xml:space="preserve">he </w:t>
      </w:r>
      <w:r w:rsidR="000B5B21" w:rsidRPr="005A6EF0">
        <w:rPr>
          <w:rFonts w:ascii="Proxima Nova" w:hAnsi="Proxima Nova"/>
          <w:spacing w:val="-3"/>
          <w:sz w:val="22"/>
          <w:lang w:val="en-GB"/>
        </w:rPr>
        <w:t xml:space="preserve">successful </w:t>
      </w:r>
      <w:r w:rsidR="004F31BC" w:rsidRPr="005A6EF0">
        <w:rPr>
          <w:rFonts w:ascii="Proxima Nova" w:hAnsi="Proxima Nova"/>
          <w:spacing w:val="-3"/>
          <w:sz w:val="22"/>
          <w:lang w:val="en-GB"/>
        </w:rPr>
        <w:t xml:space="preserve">implementation of the </w:t>
      </w:r>
      <w:r w:rsidR="00C31FC2" w:rsidRPr="005A6EF0">
        <w:rPr>
          <w:rFonts w:ascii="Proxima Nova" w:hAnsi="Proxima Nova"/>
          <w:spacing w:val="-3"/>
          <w:sz w:val="22"/>
          <w:lang w:val="en-GB"/>
        </w:rPr>
        <w:t>A</w:t>
      </w:r>
      <w:r w:rsidR="00DA5FBE" w:rsidRPr="005A6EF0">
        <w:rPr>
          <w:rFonts w:ascii="Proxima Nova" w:hAnsi="Proxima Nova"/>
          <w:spacing w:val="-3"/>
          <w:sz w:val="22"/>
          <w:lang w:val="en-GB"/>
        </w:rPr>
        <w:t xml:space="preserve">ctivities </w:t>
      </w:r>
      <w:r w:rsidR="00F95AD0" w:rsidRPr="005A6EF0">
        <w:rPr>
          <w:rFonts w:ascii="Proxima Nova" w:hAnsi="Proxima Nova"/>
          <w:spacing w:val="-3"/>
          <w:sz w:val="22"/>
          <w:lang w:val="en-GB"/>
        </w:rPr>
        <w:t xml:space="preserve">by the </w:t>
      </w:r>
      <w:r w:rsidR="00941E46" w:rsidRPr="005A6EF0">
        <w:rPr>
          <w:rFonts w:ascii="Proxima Nova" w:hAnsi="Proxima Nova"/>
          <w:spacing w:val="-3"/>
          <w:sz w:val="22"/>
          <w:lang w:val="en-GB"/>
        </w:rPr>
        <w:t>Partner</w:t>
      </w:r>
      <w:r w:rsidR="00F95AD0" w:rsidRPr="005A6EF0">
        <w:rPr>
          <w:rFonts w:ascii="Proxima Nova" w:hAnsi="Proxima Nova"/>
          <w:spacing w:val="-3"/>
          <w:sz w:val="22"/>
          <w:lang w:val="en-GB"/>
        </w:rPr>
        <w:t xml:space="preserve"> </w:t>
      </w:r>
      <w:r w:rsidR="00DA5FBE" w:rsidRPr="005A6EF0">
        <w:rPr>
          <w:rFonts w:ascii="Proxima Nova" w:hAnsi="Proxima Nova"/>
          <w:spacing w:val="-3"/>
          <w:sz w:val="22"/>
          <w:lang w:val="en-GB"/>
        </w:rPr>
        <w:t xml:space="preserve">within the time frames and pursuant to the </w:t>
      </w:r>
      <w:r w:rsidR="006B2A1A" w:rsidRPr="005A6EF0">
        <w:rPr>
          <w:rFonts w:ascii="Proxima Nova" w:hAnsi="Proxima Nova"/>
          <w:spacing w:val="-3"/>
          <w:sz w:val="22"/>
          <w:lang w:val="en-GB"/>
        </w:rPr>
        <w:t>Budget</w:t>
      </w:r>
      <w:r w:rsidR="00DA5FBE" w:rsidRPr="005A6EF0">
        <w:rPr>
          <w:rFonts w:ascii="Proxima Nova" w:hAnsi="Proxima Nova"/>
          <w:spacing w:val="-3"/>
          <w:sz w:val="22"/>
          <w:lang w:val="en-GB"/>
        </w:rPr>
        <w:t xml:space="preserve"> set forth in the Work Plan</w:t>
      </w:r>
      <w:r w:rsidR="004435C1" w:rsidRPr="005A6EF0">
        <w:rPr>
          <w:rFonts w:ascii="Proxima Nova" w:hAnsi="Proxima Nova"/>
          <w:spacing w:val="-3"/>
          <w:sz w:val="22"/>
          <w:lang w:val="en-GB"/>
        </w:rPr>
        <w:t>.</w:t>
      </w:r>
    </w:p>
    <w:p w14:paraId="3751736D" w14:textId="3D3E23FE" w:rsidR="00E90A5C" w:rsidRPr="005A6EF0" w:rsidRDefault="008337D7" w:rsidP="00557908">
      <w:pPr>
        <w:widowControl w:val="0"/>
        <w:tabs>
          <w:tab w:val="left" w:pos="709"/>
          <w:tab w:val="left" w:pos="1080"/>
        </w:tabs>
        <w:spacing w:line="360" w:lineRule="auto"/>
        <w:jc w:val="both"/>
        <w:rPr>
          <w:rFonts w:ascii="Proxima Nova" w:hAnsi="Proxima Nova"/>
          <w:spacing w:val="-3"/>
          <w:sz w:val="22"/>
          <w:lang w:val="en-GB"/>
        </w:rPr>
      </w:pPr>
      <w:r w:rsidRPr="005A6EF0">
        <w:rPr>
          <w:rFonts w:ascii="Proxima Nova" w:hAnsi="Proxima Nova"/>
          <w:b/>
          <w:spacing w:val="-3"/>
          <w:sz w:val="22"/>
          <w:lang w:val="en-GB"/>
        </w:rPr>
        <w:t>2</w:t>
      </w:r>
      <w:r w:rsidR="005F47C8" w:rsidRPr="005A6EF0">
        <w:rPr>
          <w:rFonts w:ascii="Proxima Nova" w:hAnsi="Proxima Nova"/>
          <w:b/>
          <w:spacing w:val="-3"/>
          <w:sz w:val="22"/>
          <w:lang w:val="en-GB"/>
        </w:rPr>
        <w:t>.3</w:t>
      </w:r>
      <w:r w:rsidR="003B21AA" w:rsidRPr="005A6EF0">
        <w:rPr>
          <w:rFonts w:ascii="Proxima Nova" w:hAnsi="Proxima Nova"/>
          <w:b/>
          <w:spacing w:val="-3"/>
          <w:sz w:val="22"/>
          <w:lang w:val="en-GB"/>
        </w:rPr>
        <w:t xml:space="preserve"> </w:t>
      </w:r>
      <w:r w:rsidRPr="005A6EF0">
        <w:rPr>
          <w:rFonts w:ascii="Proxima Nova" w:hAnsi="Proxima Nova"/>
          <w:spacing w:val="-3"/>
          <w:sz w:val="22"/>
          <w:lang w:val="en-GB"/>
        </w:rPr>
        <w:tab/>
      </w:r>
      <w:r w:rsidR="00B32793" w:rsidRPr="005A6EF0">
        <w:rPr>
          <w:rFonts w:ascii="Proxima Nova" w:hAnsi="Proxima Nova"/>
          <w:spacing w:val="-3"/>
          <w:sz w:val="22"/>
          <w:lang w:val="en-GB"/>
        </w:rPr>
        <w:t xml:space="preserve">The </w:t>
      </w:r>
      <w:r w:rsidR="00941E46" w:rsidRPr="005A6EF0">
        <w:rPr>
          <w:rFonts w:ascii="Proxima Nova" w:hAnsi="Proxima Nova"/>
          <w:spacing w:val="-3"/>
          <w:sz w:val="22"/>
          <w:lang w:val="en-GB"/>
        </w:rPr>
        <w:t>Partner</w:t>
      </w:r>
      <w:r w:rsidR="00B32793" w:rsidRPr="005A6EF0">
        <w:rPr>
          <w:rFonts w:ascii="Proxima Nova" w:hAnsi="Proxima Nova"/>
          <w:spacing w:val="-3"/>
          <w:sz w:val="22"/>
          <w:lang w:val="en-GB"/>
        </w:rPr>
        <w:t xml:space="preserve"> understands and agrees that the overall goal of this Agreement is </w:t>
      </w:r>
      <w:r w:rsidR="00B32793" w:rsidRPr="005A6EF0">
        <w:rPr>
          <w:rFonts w:ascii="Proxima Nova" w:hAnsi="Proxima Nova"/>
          <w:sz w:val="22"/>
          <w:lang w:val="en-GB"/>
        </w:rPr>
        <w:t>to contribute to producing the outputs and achieving the outcomes set forth in the Project</w:t>
      </w:r>
      <w:r w:rsidR="006D1F9E" w:rsidRPr="005A6EF0">
        <w:rPr>
          <w:rFonts w:ascii="Proxima Nova" w:hAnsi="Proxima Nova"/>
          <w:spacing w:val="-3"/>
          <w:sz w:val="22"/>
          <w:lang w:val="en-GB"/>
        </w:rPr>
        <w:t>/Portfolio</w:t>
      </w:r>
      <w:r w:rsidR="00B32793" w:rsidRPr="005A6EF0">
        <w:rPr>
          <w:rFonts w:ascii="Proxima Nova" w:hAnsi="Proxima Nova"/>
          <w:sz w:val="22"/>
          <w:lang w:val="en-GB"/>
        </w:rPr>
        <w:t xml:space="preserve"> Document.</w:t>
      </w:r>
    </w:p>
    <w:p w14:paraId="3D2E7552" w14:textId="20C36D71" w:rsidR="0020164D" w:rsidRPr="005A6EF0" w:rsidRDefault="008337D7" w:rsidP="00557908">
      <w:pPr>
        <w:widowControl w:val="0"/>
        <w:tabs>
          <w:tab w:val="left" w:pos="0"/>
          <w:tab w:val="left" w:pos="709"/>
        </w:tabs>
        <w:spacing w:line="360" w:lineRule="auto"/>
        <w:jc w:val="both"/>
        <w:rPr>
          <w:rFonts w:ascii="Proxima Nova" w:hAnsi="Proxima Nova"/>
          <w:spacing w:val="-3"/>
          <w:sz w:val="22"/>
          <w:lang w:val="en-GB"/>
        </w:rPr>
      </w:pPr>
      <w:r w:rsidRPr="005A6EF0">
        <w:rPr>
          <w:rFonts w:ascii="Proxima Nova" w:hAnsi="Proxima Nova"/>
          <w:b/>
          <w:spacing w:val="-3"/>
          <w:sz w:val="22"/>
          <w:lang w:val="en-GB"/>
        </w:rPr>
        <w:t>2</w:t>
      </w:r>
      <w:r w:rsidR="0020164D" w:rsidRPr="005A6EF0">
        <w:rPr>
          <w:rFonts w:ascii="Proxima Nova" w:hAnsi="Proxima Nova"/>
          <w:b/>
          <w:spacing w:val="-3"/>
          <w:sz w:val="22"/>
          <w:lang w:val="en-GB"/>
        </w:rPr>
        <w:t>.</w:t>
      </w:r>
      <w:r w:rsidR="001E6849" w:rsidRPr="005A6EF0">
        <w:rPr>
          <w:rFonts w:ascii="Proxima Nova" w:hAnsi="Proxima Nova"/>
          <w:b/>
          <w:spacing w:val="-3"/>
          <w:sz w:val="22"/>
          <w:lang w:val="en-GB"/>
        </w:rPr>
        <w:t>4</w:t>
      </w:r>
      <w:r w:rsidR="0020164D" w:rsidRPr="005A6EF0">
        <w:rPr>
          <w:rFonts w:ascii="Proxima Nova" w:hAnsi="Proxima Nova"/>
          <w:spacing w:val="-3"/>
          <w:sz w:val="22"/>
          <w:lang w:val="en-GB"/>
        </w:rPr>
        <w:t xml:space="preserve"> </w:t>
      </w:r>
      <w:r w:rsidR="0020164D" w:rsidRPr="005A6EF0">
        <w:rPr>
          <w:rFonts w:ascii="Proxima Nova" w:hAnsi="Proxima Nova"/>
          <w:spacing w:val="-3"/>
          <w:sz w:val="22"/>
          <w:lang w:val="en-GB"/>
        </w:rPr>
        <w:tab/>
        <w:t xml:space="preserve">The </w:t>
      </w:r>
      <w:r w:rsidR="00941E46" w:rsidRPr="005A6EF0">
        <w:rPr>
          <w:rFonts w:ascii="Proxima Nova" w:hAnsi="Proxima Nova"/>
          <w:spacing w:val="-3"/>
          <w:sz w:val="22"/>
          <w:lang w:val="en-GB"/>
        </w:rPr>
        <w:t>Partner</w:t>
      </w:r>
      <w:r w:rsidR="0053282E" w:rsidRPr="005A6EF0">
        <w:rPr>
          <w:rFonts w:ascii="Proxima Nova" w:hAnsi="Proxima Nova"/>
          <w:spacing w:val="-3"/>
          <w:sz w:val="22"/>
          <w:lang w:val="en-GB"/>
        </w:rPr>
        <w:t xml:space="preserve"> </w:t>
      </w:r>
      <w:r w:rsidR="0020164D" w:rsidRPr="005A6EF0">
        <w:rPr>
          <w:rFonts w:ascii="Proxima Nova" w:hAnsi="Proxima Nova"/>
          <w:spacing w:val="-3"/>
          <w:sz w:val="22"/>
          <w:lang w:val="en-GB"/>
        </w:rPr>
        <w:t xml:space="preserve">acknowledges that it </w:t>
      </w:r>
      <w:r w:rsidR="000F7027" w:rsidRPr="005A6EF0">
        <w:rPr>
          <w:rFonts w:ascii="Proxima Nova" w:hAnsi="Proxima Nova"/>
          <w:spacing w:val="-3"/>
          <w:sz w:val="22"/>
          <w:lang w:val="en-GB"/>
        </w:rPr>
        <w:t>may</w:t>
      </w:r>
      <w:r w:rsidR="0020164D" w:rsidRPr="005A6EF0">
        <w:rPr>
          <w:rFonts w:ascii="Proxima Nova" w:hAnsi="Proxima Nova"/>
          <w:spacing w:val="-3"/>
          <w:sz w:val="22"/>
          <w:lang w:val="en-GB"/>
        </w:rPr>
        <w:t xml:space="preserve"> be subject to a capacity assessment as required by UNDP’s </w:t>
      </w:r>
      <w:r w:rsidR="004026B9">
        <w:rPr>
          <w:rFonts w:ascii="Proxima Nova" w:hAnsi="Proxima Nova"/>
          <w:spacing w:val="-3"/>
          <w:sz w:val="22"/>
          <w:szCs w:val="22"/>
          <w:lang w:val="en-GB"/>
        </w:rPr>
        <w:t>r</w:t>
      </w:r>
      <w:r w:rsidR="0020164D" w:rsidRPr="00E47743">
        <w:rPr>
          <w:rFonts w:ascii="Proxima Nova" w:hAnsi="Proxima Nova"/>
          <w:spacing w:val="-3"/>
          <w:sz w:val="22"/>
          <w:szCs w:val="22"/>
          <w:lang w:val="en-GB"/>
        </w:rPr>
        <w:t>egulations</w:t>
      </w:r>
      <w:r w:rsidR="00347D97" w:rsidRPr="00E47743">
        <w:rPr>
          <w:rFonts w:ascii="Proxima Nova" w:hAnsi="Proxima Nova"/>
          <w:spacing w:val="-3"/>
          <w:sz w:val="22"/>
          <w:szCs w:val="22"/>
          <w:lang w:val="en-GB"/>
        </w:rPr>
        <w:t xml:space="preserve">, </w:t>
      </w:r>
      <w:r w:rsidR="004026B9">
        <w:rPr>
          <w:rFonts w:ascii="Proxima Nova" w:hAnsi="Proxima Nova"/>
          <w:spacing w:val="-3"/>
          <w:sz w:val="22"/>
          <w:szCs w:val="22"/>
          <w:lang w:val="en-GB"/>
        </w:rPr>
        <w:t>r</w:t>
      </w:r>
      <w:r w:rsidR="00347D97" w:rsidRPr="00E47743">
        <w:rPr>
          <w:rFonts w:ascii="Proxima Nova" w:hAnsi="Proxima Nova"/>
          <w:spacing w:val="-3"/>
          <w:sz w:val="22"/>
          <w:szCs w:val="22"/>
          <w:lang w:val="en-GB"/>
        </w:rPr>
        <w:t>ules</w:t>
      </w:r>
      <w:r w:rsidR="00347D97" w:rsidRPr="005A6EF0">
        <w:rPr>
          <w:rFonts w:ascii="Proxima Nova" w:hAnsi="Proxima Nova"/>
          <w:spacing w:val="-3"/>
          <w:sz w:val="22"/>
          <w:lang w:val="en-GB"/>
        </w:rPr>
        <w:t xml:space="preserve"> and </w:t>
      </w:r>
      <w:r w:rsidR="007B07CC">
        <w:rPr>
          <w:rFonts w:ascii="Proxima Nova" w:hAnsi="Proxima Nova"/>
          <w:spacing w:val="-3"/>
          <w:sz w:val="22"/>
          <w:szCs w:val="22"/>
          <w:lang w:val="en-GB"/>
        </w:rPr>
        <w:t>P</w:t>
      </w:r>
      <w:r w:rsidR="00347D97" w:rsidRPr="00E47743">
        <w:rPr>
          <w:rFonts w:ascii="Proxima Nova" w:hAnsi="Proxima Nova"/>
          <w:spacing w:val="-3"/>
          <w:sz w:val="22"/>
          <w:szCs w:val="22"/>
          <w:lang w:val="en-GB"/>
        </w:rPr>
        <w:t>olicies</w:t>
      </w:r>
      <w:r w:rsidR="00347D97" w:rsidRPr="005A6EF0">
        <w:rPr>
          <w:rFonts w:ascii="Proxima Nova" w:hAnsi="Proxima Nova"/>
          <w:spacing w:val="-3"/>
          <w:sz w:val="22"/>
          <w:lang w:val="en-GB"/>
        </w:rPr>
        <w:t xml:space="preserve">, </w:t>
      </w:r>
      <w:r w:rsidR="0020164D" w:rsidRPr="005A6EF0">
        <w:rPr>
          <w:rFonts w:ascii="Proxima Nova" w:hAnsi="Proxima Nova"/>
          <w:spacing w:val="-3"/>
          <w:sz w:val="22"/>
          <w:lang w:val="en-GB"/>
        </w:rPr>
        <w:t>including the UNDP’s HACT policy</w:t>
      </w:r>
      <w:r w:rsidR="0053282E" w:rsidRPr="005A6EF0">
        <w:rPr>
          <w:rFonts w:ascii="Proxima Nova" w:hAnsi="Proxima Nova"/>
          <w:spacing w:val="-3"/>
          <w:sz w:val="22"/>
          <w:lang w:val="en-GB"/>
        </w:rPr>
        <w:t xml:space="preserve">, </w:t>
      </w:r>
      <w:r w:rsidR="0020164D" w:rsidRPr="005A6EF0">
        <w:rPr>
          <w:rFonts w:ascii="Proxima Nova" w:hAnsi="Proxima Nova"/>
          <w:spacing w:val="-3"/>
          <w:sz w:val="22"/>
          <w:lang w:val="en-GB"/>
        </w:rPr>
        <w:t xml:space="preserve">to ensure it has the necessary </w:t>
      </w:r>
      <w:r w:rsidR="0020164D" w:rsidRPr="005A6EF0">
        <w:rPr>
          <w:rFonts w:ascii="Proxima Nova" w:hAnsi="Proxima Nova"/>
          <w:sz w:val="22"/>
          <w:lang w:val="en-GB"/>
        </w:rPr>
        <w:t xml:space="preserve">capacity to carry out </w:t>
      </w:r>
      <w:r w:rsidR="00347D97" w:rsidRPr="005A6EF0">
        <w:rPr>
          <w:rFonts w:ascii="Proxima Nova" w:hAnsi="Proxima Nova"/>
          <w:sz w:val="22"/>
          <w:lang w:val="en-GB"/>
        </w:rPr>
        <w:t xml:space="preserve">the </w:t>
      </w:r>
      <w:r w:rsidR="0020164D" w:rsidRPr="005A6EF0">
        <w:rPr>
          <w:rFonts w:ascii="Proxima Nova" w:hAnsi="Proxima Nova"/>
          <w:sz w:val="22"/>
          <w:lang w:val="en-GB"/>
        </w:rPr>
        <w:t xml:space="preserve">Activities </w:t>
      </w:r>
      <w:r w:rsidR="00347D97" w:rsidRPr="005A6EF0">
        <w:rPr>
          <w:rFonts w:ascii="Proxima Nova" w:hAnsi="Proxima Nova"/>
          <w:sz w:val="22"/>
          <w:lang w:val="en-GB"/>
        </w:rPr>
        <w:t>and</w:t>
      </w:r>
      <w:r w:rsidR="0020164D" w:rsidRPr="005A6EF0">
        <w:rPr>
          <w:rFonts w:ascii="Proxima Nova" w:hAnsi="Proxima Nova"/>
          <w:sz w:val="22"/>
          <w:lang w:val="en-GB"/>
        </w:rPr>
        <w:t xml:space="preserve"> </w:t>
      </w:r>
      <w:r w:rsidR="0053282E" w:rsidRPr="005A6EF0">
        <w:rPr>
          <w:rFonts w:ascii="Proxima Nova" w:hAnsi="Proxima Nova"/>
          <w:sz w:val="22"/>
          <w:lang w:val="en-GB"/>
        </w:rPr>
        <w:t xml:space="preserve">that </w:t>
      </w:r>
      <w:r w:rsidR="005C30D7" w:rsidRPr="005A6EF0">
        <w:rPr>
          <w:rFonts w:ascii="Proxima Nova" w:hAnsi="Proxima Nova"/>
          <w:sz w:val="22"/>
          <w:lang w:val="en-GB"/>
        </w:rPr>
        <w:t xml:space="preserve">it </w:t>
      </w:r>
      <w:r w:rsidR="0020164D" w:rsidRPr="005A6EF0">
        <w:rPr>
          <w:rFonts w:ascii="Proxima Nova" w:hAnsi="Proxima Nova"/>
          <w:sz w:val="22"/>
          <w:lang w:val="en-GB"/>
        </w:rPr>
        <w:t>is able to appropriately manage and report on funds transferred by UNDP.</w:t>
      </w:r>
      <w:r w:rsidR="0039617C" w:rsidRPr="005A6EF0">
        <w:rPr>
          <w:rFonts w:ascii="Proxima Nova" w:hAnsi="Proxima Nova"/>
          <w:sz w:val="22"/>
          <w:lang w:val="en-GB"/>
        </w:rPr>
        <w:t xml:space="preserve"> </w:t>
      </w:r>
      <w:r w:rsidR="0020164D" w:rsidRPr="005A6EF0">
        <w:rPr>
          <w:rFonts w:ascii="Proxima Nova" w:hAnsi="Proxima Nova"/>
          <w:sz w:val="22"/>
          <w:lang w:val="en-GB"/>
        </w:rPr>
        <w:t>The capacity assessment will be performed by a qualified third-party service provider selected by UNDP</w:t>
      </w:r>
      <w:r w:rsidR="0053282E" w:rsidRPr="005A6EF0">
        <w:rPr>
          <w:rFonts w:ascii="Proxima Nova" w:hAnsi="Proxima Nova"/>
          <w:sz w:val="22"/>
          <w:lang w:val="en-GB"/>
        </w:rPr>
        <w:t>,</w:t>
      </w:r>
      <w:r w:rsidR="0020164D" w:rsidRPr="005A6EF0">
        <w:rPr>
          <w:rFonts w:ascii="Proxima Nova" w:hAnsi="Proxima Nova"/>
          <w:sz w:val="22"/>
          <w:lang w:val="en-GB"/>
        </w:rPr>
        <w:t xml:space="preserve"> and </w:t>
      </w:r>
      <w:r w:rsidR="00002EDD" w:rsidRPr="00E47743">
        <w:rPr>
          <w:rFonts w:ascii="Proxima Nova" w:hAnsi="Proxima Nova"/>
          <w:sz w:val="22"/>
          <w:szCs w:val="22"/>
          <w:lang w:val="en-GB"/>
        </w:rPr>
        <w:t xml:space="preserve">UNDP will use </w:t>
      </w:r>
      <w:r w:rsidR="00002EDD" w:rsidRPr="005A6EF0">
        <w:rPr>
          <w:rFonts w:ascii="Proxima Nova" w:hAnsi="Proxima Nova"/>
          <w:sz w:val="22"/>
          <w:lang w:val="en-GB"/>
        </w:rPr>
        <w:t>the results</w:t>
      </w:r>
      <w:r w:rsidR="0020164D" w:rsidRPr="005A6EF0">
        <w:rPr>
          <w:rFonts w:ascii="Proxima Nova" w:hAnsi="Proxima Nova"/>
          <w:sz w:val="22"/>
          <w:lang w:val="en-GB"/>
        </w:rPr>
        <w:t xml:space="preserve"> to determine how cash transfers will be made to the </w:t>
      </w:r>
      <w:r w:rsidR="00941E46" w:rsidRPr="005A6EF0">
        <w:rPr>
          <w:rFonts w:ascii="Proxima Nova" w:hAnsi="Proxima Nova"/>
          <w:sz w:val="22"/>
          <w:lang w:val="en-GB"/>
        </w:rPr>
        <w:t>Partner</w:t>
      </w:r>
      <w:r w:rsidR="0020164D" w:rsidRPr="005A6EF0">
        <w:rPr>
          <w:rFonts w:ascii="Proxima Nova" w:hAnsi="Proxima Nova"/>
          <w:sz w:val="22"/>
          <w:lang w:val="en-GB"/>
        </w:rPr>
        <w:t xml:space="preserve">. UNDP will discuss the results of the capacity assessment with the </w:t>
      </w:r>
      <w:r w:rsidR="00941E46" w:rsidRPr="005A6EF0">
        <w:rPr>
          <w:rFonts w:ascii="Proxima Nova" w:hAnsi="Proxima Nova"/>
          <w:sz w:val="22"/>
          <w:lang w:val="en-GB"/>
        </w:rPr>
        <w:t>Partner</w:t>
      </w:r>
      <w:r w:rsidR="0020164D" w:rsidRPr="005A6EF0">
        <w:rPr>
          <w:rFonts w:ascii="Proxima Nova" w:hAnsi="Proxima Nova"/>
          <w:sz w:val="22"/>
          <w:lang w:val="en-GB"/>
        </w:rPr>
        <w:t xml:space="preserve"> and agree on measures to be taken to address any concerns </w:t>
      </w:r>
      <w:r w:rsidR="0020164D" w:rsidRPr="005A6EF0">
        <w:rPr>
          <w:rFonts w:ascii="Proxima Nova" w:hAnsi="Proxima Nova"/>
          <w:sz w:val="22"/>
          <w:lang w:val="en-GB"/>
        </w:rPr>
        <w:lastRenderedPageBreak/>
        <w:t xml:space="preserve">raised. The </w:t>
      </w:r>
      <w:r w:rsidR="00941E46" w:rsidRPr="005A6EF0">
        <w:rPr>
          <w:rFonts w:ascii="Proxima Nova" w:hAnsi="Proxima Nova"/>
          <w:spacing w:val="-3"/>
          <w:sz w:val="22"/>
          <w:lang w:val="en-GB"/>
        </w:rPr>
        <w:t>Partner</w:t>
      </w:r>
      <w:r w:rsidR="0020164D" w:rsidRPr="005A6EF0">
        <w:rPr>
          <w:rFonts w:ascii="Proxima Nova" w:hAnsi="Proxima Nova"/>
          <w:spacing w:val="-3"/>
          <w:sz w:val="22"/>
          <w:lang w:val="en-GB"/>
        </w:rPr>
        <w:t xml:space="preserve"> shall provide its full and timely cooperation for </w:t>
      </w:r>
      <w:r w:rsidR="00E61830" w:rsidRPr="005A6EF0">
        <w:rPr>
          <w:rFonts w:ascii="Proxima Nova" w:hAnsi="Proxima Nova"/>
          <w:spacing w:val="-3"/>
          <w:sz w:val="22"/>
          <w:lang w:val="en-GB"/>
        </w:rPr>
        <w:t xml:space="preserve">the </w:t>
      </w:r>
      <w:r w:rsidR="0020164D" w:rsidRPr="005A6EF0">
        <w:rPr>
          <w:rFonts w:ascii="Proxima Nova" w:hAnsi="Proxima Nova"/>
          <w:spacing w:val="-3"/>
          <w:sz w:val="22"/>
          <w:lang w:val="en-GB"/>
        </w:rPr>
        <w:t>completion of the capacity assessment.</w:t>
      </w:r>
      <w:r w:rsidR="0039617C" w:rsidRPr="005A6EF0">
        <w:rPr>
          <w:rFonts w:ascii="Proxima Nova" w:hAnsi="Proxima Nova"/>
          <w:spacing w:val="-3"/>
          <w:sz w:val="22"/>
          <w:lang w:val="en-GB"/>
        </w:rPr>
        <w:t xml:space="preserve"> </w:t>
      </w:r>
      <w:r w:rsidR="0020164D" w:rsidRPr="005A6EF0">
        <w:rPr>
          <w:rFonts w:ascii="Proxima Nova" w:hAnsi="Proxima Nova"/>
          <w:spacing w:val="-3"/>
          <w:sz w:val="22"/>
          <w:lang w:val="en-GB"/>
        </w:rPr>
        <w:t xml:space="preserve">Such cooperation shall include the </w:t>
      </w:r>
      <w:r w:rsidR="00941E46" w:rsidRPr="00E47743">
        <w:rPr>
          <w:rFonts w:ascii="Proxima Nova" w:hAnsi="Proxima Nova"/>
          <w:spacing w:val="-3"/>
          <w:sz w:val="22"/>
          <w:szCs w:val="22"/>
          <w:lang w:val="en-GB"/>
        </w:rPr>
        <w:t>Partner</w:t>
      </w:r>
      <w:r w:rsidR="0020164D" w:rsidRPr="00E47743">
        <w:rPr>
          <w:rFonts w:ascii="Proxima Nova" w:hAnsi="Proxima Nova"/>
          <w:spacing w:val="-3"/>
          <w:sz w:val="22"/>
          <w:szCs w:val="22"/>
          <w:lang w:val="en-GB"/>
        </w:rPr>
        <w:t>’s</w:t>
      </w:r>
      <w:r w:rsidR="0020164D" w:rsidRPr="005A6EF0">
        <w:rPr>
          <w:rFonts w:ascii="Proxima Nova" w:hAnsi="Proxima Nova"/>
          <w:spacing w:val="-3"/>
          <w:sz w:val="22"/>
          <w:lang w:val="en-GB"/>
        </w:rPr>
        <w:t xml:space="preserve"> obligation to make available its personnel and any relevant documentation for such purposes</w:t>
      </w:r>
      <w:r w:rsidR="0053282E" w:rsidRPr="005A6EF0">
        <w:rPr>
          <w:rFonts w:ascii="Proxima Nova" w:hAnsi="Proxima Nova"/>
          <w:spacing w:val="-3"/>
          <w:sz w:val="22"/>
          <w:lang w:val="en-GB"/>
        </w:rPr>
        <w:t>,</w:t>
      </w:r>
      <w:r w:rsidR="0020164D" w:rsidRPr="005A6EF0">
        <w:rPr>
          <w:rFonts w:ascii="Proxima Nova" w:hAnsi="Proxima Nova"/>
          <w:spacing w:val="-3"/>
          <w:sz w:val="22"/>
          <w:lang w:val="en-GB"/>
        </w:rPr>
        <w:t xml:space="preserve"> at reasonable times and on reasonable conditions</w:t>
      </w:r>
      <w:r w:rsidR="0053282E" w:rsidRPr="005A6EF0">
        <w:rPr>
          <w:rFonts w:ascii="Proxima Nova" w:hAnsi="Proxima Nova"/>
          <w:spacing w:val="-3"/>
          <w:sz w:val="22"/>
          <w:lang w:val="en-GB"/>
        </w:rPr>
        <w:t>,</w:t>
      </w:r>
      <w:r w:rsidR="0020164D" w:rsidRPr="005A6EF0">
        <w:rPr>
          <w:rFonts w:ascii="Proxima Nova" w:hAnsi="Proxima Nova"/>
          <w:spacing w:val="-3"/>
          <w:sz w:val="22"/>
          <w:lang w:val="en-GB"/>
        </w:rPr>
        <w:t xml:space="preserve"> and to grant to the service provider access to the </w:t>
      </w:r>
      <w:r w:rsidR="00941E46" w:rsidRPr="00E47743">
        <w:rPr>
          <w:rFonts w:ascii="Proxima Nova" w:hAnsi="Proxima Nova"/>
          <w:spacing w:val="-3"/>
          <w:sz w:val="22"/>
          <w:szCs w:val="22"/>
          <w:lang w:val="en-GB"/>
        </w:rPr>
        <w:t>Partner</w:t>
      </w:r>
      <w:r w:rsidR="0020164D" w:rsidRPr="00E47743">
        <w:rPr>
          <w:rFonts w:ascii="Proxima Nova" w:hAnsi="Proxima Nova"/>
          <w:spacing w:val="-3"/>
          <w:sz w:val="22"/>
          <w:szCs w:val="22"/>
          <w:lang w:val="en-GB"/>
        </w:rPr>
        <w:t>’s</w:t>
      </w:r>
      <w:r w:rsidR="0020164D" w:rsidRPr="005A6EF0">
        <w:rPr>
          <w:rFonts w:ascii="Proxima Nova" w:hAnsi="Proxima Nova"/>
          <w:spacing w:val="-3"/>
          <w:sz w:val="22"/>
          <w:lang w:val="en-GB"/>
        </w:rPr>
        <w:t xml:space="preserve"> and its agents</w:t>
      </w:r>
      <w:r w:rsidR="00E31772" w:rsidRPr="005A6EF0">
        <w:rPr>
          <w:rFonts w:ascii="Proxima Nova" w:hAnsi="Proxima Nova"/>
          <w:spacing w:val="-3"/>
          <w:sz w:val="22"/>
          <w:lang w:val="en-GB"/>
        </w:rPr>
        <w:t>,</w:t>
      </w:r>
      <w:r w:rsidR="0020164D" w:rsidRPr="005A6EF0">
        <w:rPr>
          <w:rFonts w:ascii="Proxima Nova" w:hAnsi="Proxima Nova"/>
          <w:spacing w:val="-3"/>
          <w:sz w:val="22"/>
          <w:lang w:val="en-GB"/>
        </w:rPr>
        <w:t xml:space="preserve"> premises</w:t>
      </w:r>
      <w:r w:rsidR="0053282E" w:rsidRPr="005A6EF0">
        <w:rPr>
          <w:rFonts w:ascii="Proxima Nova" w:hAnsi="Proxima Nova"/>
          <w:spacing w:val="-3"/>
          <w:sz w:val="22"/>
          <w:lang w:val="en-GB"/>
        </w:rPr>
        <w:t xml:space="preserve">, </w:t>
      </w:r>
      <w:r w:rsidR="0020164D" w:rsidRPr="005A6EF0">
        <w:rPr>
          <w:rFonts w:ascii="Proxima Nova" w:hAnsi="Proxima Nova"/>
          <w:spacing w:val="-3"/>
          <w:sz w:val="22"/>
          <w:lang w:val="en-GB"/>
        </w:rPr>
        <w:t>at reasonable times and on reasonable conditions</w:t>
      </w:r>
      <w:r w:rsidR="0053282E" w:rsidRPr="005A6EF0">
        <w:rPr>
          <w:rFonts w:ascii="Proxima Nova" w:hAnsi="Proxima Nova"/>
          <w:spacing w:val="-3"/>
          <w:sz w:val="22"/>
          <w:lang w:val="en-GB"/>
        </w:rPr>
        <w:t xml:space="preserve">, </w:t>
      </w:r>
      <w:r w:rsidR="0020164D" w:rsidRPr="005A6EF0">
        <w:rPr>
          <w:rFonts w:ascii="Proxima Nova" w:hAnsi="Proxima Nova"/>
          <w:spacing w:val="-3"/>
          <w:sz w:val="22"/>
          <w:lang w:val="en-GB"/>
        </w:rPr>
        <w:t>for the purpose of completing the capacity assessment.</w:t>
      </w:r>
    </w:p>
    <w:p w14:paraId="4AC5DBC3" w14:textId="1C06B018" w:rsidR="00DB06AF" w:rsidRPr="005A6EF0" w:rsidRDefault="008337D7" w:rsidP="00557908">
      <w:pPr>
        <w:widowControl w:val="0"/>
        <w:tabs>
          <w:tab w:val="left" w:pos="709"/>
        </w:tabs>
        <w:spacing w:line="360" w:lineRule="auto"/>
        <w:jc w:val="both"/>
        <w:rPr>
          <w:rFonts w:ascii="Proxima Nova" w:hAnsi="Proxima Nova"/>
          <w:spacing w:val="-3"/>
          <w:sz w:val="22"/>
          <w:lang w:val="en-GB"/>
        </w:rPr>
      </w:pPr>
      <w:r w:rsidRPr="005A6EF0">
        <w:rPr>
          <w:rFonts w:ascii="Proxima Nova" w:hAnsi="Proxima Nova"/>
          <w:b/>
          <w:spacing w:val="-3"/>
          <w:sz w:val="22"/>
          <w:lang w:val="en-GB"/>
        </w:rPr>
        <w:t>2</w:t>
      </w:r>
      <w:r w:rsidR="005351D8" w:rsidRPr="005A6EF0">
        <w:rPr>
          <w:rFonts w:ascii="Proxima Nova" w:hAnsi="Proxima Nova"/>
          <w:b/>
          <w:spacing w:val="-3"/>
          <w:sz w:val="22"/>
          <w:lang w:val="en-GB"/>
        </w:rPr>
        <w:t>.</w:t>
      </w:r>
      <w:r w:rsidR="001E6849" w:rsidRPr="005A6EF0">
        <w:rPr>
          <w:rFonts w:ascii="Proxima Nova" w:hAnsi="Proxima Nova"/>
          <w:b/>
          <w:spacing w:val="-3"/>
          <w:sz w:val="22"/>
          <w:lang w:val="en-GB"/>
        </w:rPr>
        <w:t>5</w:t>
      </w:r>
      <w:r w:rsidR="005351D8" w:rsidRPr="005A6EF0">
        <w:rPr>
          <w:rFonts w:ascii="Proxima Nova" w:hAnsi="Proxima Nova"/>
          <w:spacing w:val="-3"/>
          <w:sz w:val="22"/>
          <w:lang w:val="en-GB"/>
        </w:rPr>
        <w:tab/>
      </w:r>
      <w:r w:rsidR="0053282E" w:rsidRPr="005A6EF0">
        <w:rPr>
          <w:rFonts w:ascii="Proxima Nova" w:hAnsi="Proxima Nova"/>
          <w:spacing w:val="-3"/>
          <w:sz w:val="22"/>
          <w:lang w:val="en-GB"/>
        </w:rPr>
        <w:t>T</w:t>
      </w:r>
      <w:r w:rsidR="000B5B21" w:rsidRPr="005A6EF0">
        <w:rPr>
          <w:rFonts w:ascii="Proxima Nova" w:hAnsi="Proxima Nova"/>
          <w:spacing w:val="-3"/>
          <w:sz w:val="22"/>
          <w:lang w:val="en-GB"/>
        </w:rPr>
        <w:t xml:space="preserve">he </w:t>
      </w:r>
      <w:r w:rsidR="00941E46" w:rsidRPr="005A6EF0">
        <w:rPr>
          <w:rFonts w:ascii="Proxima Nova" w:hAnsi="Proxima Nova"/>
          <w:spacing w:val="-3"/>
          <w:sz w:val="22"/>
          <w:lang w:val="en-GB"/>
        </w:rPr>
        <w:t>Partner</w:t>
      </w:r>
      <w:r w:rsidR="000B5B21" w:rsidRPr="005A6EF0">
        <w:rPr>
          <w:rFonts w:ascii="Proxima Nova" w:hAnsi="Proxima Nova"/>
          <w:spacing w:val="-3"/>
          <w:sz w:val="22"/>
          <w:lang w:val="en-GB"/>
        </w:rPr>
        <w:t xml:space="preserve"> shall commence and implement the Activities </w:t>
      </w:r>
      <w:r w:rsidR="004F31BC" w:rsidRPr="005A6EF0">
        <w:rPr>
          <w:rFonts w:ascii="Proxima Nova" w:hAnsi="Proxima Nova"/>
          <w:spacing w:val="-3"/>
          <w:sz w:val="22"/>
          <w:lang w:val="en-GB"/>
        </w:rPr>
        <w:t xml:space="preserve">with due diligence and efficiency, </w:t>
      </w:r>
      <w:r w:rsidR="0039213D" w:rsidRPr="005A6EF0">
        <w:rPr>
          <w:rFonts w:ascii="Proxima Nova" w:hAnsi="Proxima Nova"/>
          <w:spacing w:val="-3"/>
          <w:sz w:val="22"/>
          <w:lang w:val="en-GB"/>
        </w:rPr>
        <w:t xml:space="preserve">pursuant to </w:t>
      </w:r>
      <w:r w:rsidR="004F31BC" w:rsidRPr="005A6EF0">
        <w:rPr>
          <w:rFonts w:ascii="Proxima Nova" w:hAnsi="Proxima Nova"/>
          <w:spacing w:val="-3"/>
          <w:sz w:val="22"/>
          <w:lang w:val="en-GB"/>
        </w:rPr>
        <w:t>the sched</w:t>
      </w:r>
      <w:r w:rsidR="00761E24" w:rsidRPr="005A6EF0">
        <w:rPr>
          <w:rFonts w:ascii="Proxima Nova" w:hAnsi="Proxima Nova"/>
          <w:spacing w:val="-3"/>
          <w:sz w:val="22"/>
          <w:lang w:val="en-GB"/>
        </w:rPr>
        <w:t>ule set forth in the Work Plan</w:t>
      </w:r>
      <w:r w:rsidR="00DB06AF" w:rsidRPr="005A6EF0">
        <w:rPr>
          <w:rFonts w:ascii="Proxima Nova" w:hAnsi="Proxima Nova"/>
          <w:spacing w:val="-3"/>
          <w:sz w:val="22"/>
          <w:lang w:val="en-GB"/>
        </w:rPr>
        <w:t>,</w:t>
      </w:r>
      <w:r w:rsidR="000B5B21" w:rsidRPr="005A6EF0">
        <w:rPr>
          <w:rFonts w:ascii="Proxima Nova" w:hAnsi="Proxima Nova"/>
          <w:spacing w:val="-3"/>
          <w:sz w:val="22"/>
          <w:lang w:val="en-GB"/>
        </w:rPr>
        <w:t xml:space="preserve"> and in accordance with the terms and conditions of this</w:t>
      </w:r>
      <w:r w:rsidR="0039213D" w:rsidRPr="005A6EF0">
        <w:rPr>
          <w:rFonts w:ascii="Proxima Nova" w:hAnsi="Proxima Nova"/>
          <w:spacing w:val="-3"/>
          <w:sz w:val="22"/>
          <w:lang w:val="en-GB"/>
        </w:rPr>
        <w:t xml:space="preserve"> Agreement</w:t>
      </w:r>
      <w:r w:rsidR="00761E24" w:rsidRPr="005A6EF0">
        <w:rPr>
          <w:rFonts w:ascii="Proxima Nova" w:hAnsi="Proxima Nova"/>
          <w:spacing w:val="-3"/>
          <w:sz w:val="22"/>
          <w:lang w:val="en-GB"/>
        </w:rPr>
        <w:t>.</w:t>
      </w:r>
      <w:r w:rsidR="0039617C" w:rsidRPr="005A6EF0">
        <w:rPr>
          <w:rFonts w:ascii="Proxima Nova" w:hAnsi="Proxima Nova"/>
          <w:spacing w:val="-3"/>
          <w:sz w:val="22"/>
          <w:lang w:val="en-GB"/>
        </w:rPr>
        <w:t xml:space="preserve"> </w:t>
      </w:r>
      <w:bookmarkStart w:id="7" w:name="_Hlk56771058"/>
      <w:r w:rsidR="002F22CC" w:rsidRPr="005A6EF0">
        <w:rPr>
          <w:rFonts w:ascii="Proxima Nova" w:hAnsi="Proxima Nova"/>
          <w:spacing w:val="-3"/>
          <w:sz w:val="22"/>
          <w:lang w:val="en-GB"/>
        </w:rPr>
        <w:t xml:space="preserve">The </w:t>
      </w:r>
      <w:r w:rsidR="00941E46" w:rsidRPr="005A6EF0">
        <w:rPr>
          <w:rFonts w:ascii="Proxima Nova" w:hAnsi="Proxima Nova"/>
          <w:spacing w:val="-3"/>
          <w:sz w:val="22"/>
          <w:lang w:val="en-GB"/>
        </w:rPr>
        <w:t>Partner</w:t>
      </w:r>
      <w:r w:rsidR="002F22CC" w:rsidRPr="005A6EF0">
        <w:rPr>
          <w:rFonts w:ascii="Proxima Nova" w:hAnsi="Proxima Nova"/>
          <w:spacing w:val="-3"/>
          <w:sz w:val="22"/>
          <w:lang w:val="en-GB"/>
        </w:rPr>
        <w:t xml:space="preserve"> shall undertake the </w:t>
      </w:r>
      <w:r w:rsidR="00C74FA7" w:rsidRPr="005A6EF0">
        <w:rPr>
          <w:rFonts w:ascii="Proxima Nova" w:hAnsi="Proxima Nova"/>
          <w:spacing w:val="-3"/>
          <w:sz w:val="22"/>
          <w:lang w:val="en-GB"/>
        </w:rPr>
        <w:t>Activities</w:t>
      </w:r>
      <w:r w:rsidR="002F22CC" w:rsidRPr="005A6EF0">
        <w:rPr>
          <w:rFonts w:ascii="Proxima Nova" w:hAnsi="Proxima Nova"/>
          <w:spacing w:val="-3"/>
          <w:sz w:val="22"/>
          <w:lang w:val="en-GB"/>
        </w:rPr>
        <w:t xml:space="preserve"> in accordance with its financial regulations</w:t>
      </w:r>
      <w:r w:rsidR="0053282E" w:rsidRPr="005A6EF0">
        <w:rPr>
          <w:rFonts w:ascii="Proxima Nova" w:hAnsi="Proxima Nova"/>
          <w:spacing w:val="-3"/>
          <w:sz w:val="22"/>
          <w:lang w:val="en-GB"/>
        </w:rPr>
        <w:t xml:space="preserve"> and</w:t>
      </w:r>
      <w:r w:rsidR="002F22CC" w:rsidRPr="005A6EF0">
        <w:rPr>
          <w:rFonts w:ascii="Proxima Nova" w:hAnsi="Proxima Nova"/>
          <w:spacing w:val="-3"/>
          <w:sz w:val="22"/>
          <w:lang w:val="en-GB"/>
        </w:rPr>
        <w:t xml:space="preserve"> rules to the extent they are consistent with UNDP’s Financial Regulations and Rules. In</w:t>
      </w:r>
      <w:r w:rsidR="0053282E" w:rsidRPr="005A6EF0">
        <w:rPr>
          <w:rFonts w:ascii="Proxima Nova" w:hAnsi="Proxima Nova"/>
          <w:spacing w:val="-3"/>
          <w:sz w:val="22"/>
          <w:lang w:val="en-GB"/>
        </w:rPr>
        <w:t xml:space="preserve"> the event that the former and the latter are not consistent</w:t>
      </w:r>
      <w:r w:rsidR="002F22CC" w:rsidRPr="005A6EF0">
        <w:rPr>
          <w:rFonts w:ascii="Proxima Nova" w:hAnsi="Proxima Nova"/>
          <w:spacing w:val="-3"/>
          <w:sz w:val="22"/>
          <w:lang w:val="en-GB"/>
        </w:rPr>
        <w:t xml:space="preserve">, </w:t>
      </w:r>
      <w:r w:rsidR="00E96364" w:rsidRPr="005A6EF0">
        <w:rPr>
          <w:rFonts w:ascii="Proxima Nova" w:hAnsi="Proxima Nova"/>
          <w:spacing w:val="-3"/>
          <w:sz w:val="22"/>
          <w:lang w:val="en-GB"/>
        </w:rPr>
        <w:t xml:space="preserve">the </w:t>
      </w:r>
      <w:r w:rsidR="00941E46" w:rsidRPr="005A6EF0">
        <w:rPr>
          <w:rFonts w:ascii="Proxima Nova" w:hAnsi="Proxima Nova"/>
          <w:spacing w:val="-3"/>
          <w:sz w:val="22"/>
          <w:lang w:val="en-GB"/>
        </w:rPr>
        <w:t>Partner</w:t>
      </w:r>
      <w:r w:rsidR="00E96364" w:rsidRPr="005A6EF0">
        <w:rPr>
          <w:rFonts w:ascii="Proxima Nova" w:hAnsi="Proxima Nova"/>
          <w:spacing w:val="-3"/>
          <w:sz w:val="22"/>
          <w:lang w:val="en-GB"/>
        </w:rPr>
        <w:t xml:space="preserve"> shall follow </w:t>
      </w:r>
      <w:r w:rsidR="002F22CC" w:rsidRPr="005A6EF0">
        <w:rPr>
          <w:rFonts w:ascii="Proxima Nova" w:hAnsi="Proxima Nova"/>
          <w:spacing w:val="-3"/>
          <w:sz w:val="22"/>
          <w:lang w:val="en-GB"/>
        </w:rPr>
        <w:t>UNDP’s Financial Regulations and Rules</w:t>
      </w:r>
      <w:bookmarkEnd w:id="7"/>
      <w:r w:rsidR="002E7973" w:rsidRPr="005A6EF0">
        <w:rPr>
          <w:rFonts w:ascii="Proxima Nova" w:hAnsi="Proxima Nova"/>
          <w:spacing w:val="-3"/>
          <w:sz w:val="22"/>
          <w:lang w:val="en-GB"/>
        </w:rPr>
        <w:t>.</w:t>
      </w:r>
    </w:p>
    <w:p w14:paraId="60D71DFE" w14:textId="1494615A" w:rsidR="007B741B" w:rsidRPr="005A6EF0" w:rsidRDefault="008337D7" w:rsidP="00557908">
      <w:pPr>
        <w:widowControl w:val="0"/>
        <w:tabs>
          <w:tab w:val="left" w:pos="0"/>
          <w:tab w:val="left" w:pos="709"/>
        </w:tabs>
        <w:spacing w:line="360" w:lineRule="auto"/>
        <w:jc w:val="both"/>
        <w:rPr>
          <w:rFonts w:ascii="Proxima Nova" w:hAnsi="Proxima Nova"/>
          <w:spacing w:val="-3"/>
          <w:sz w:val="22"/>
          <w:lang w:val="en-GB"/>
        </w:rPr>
      </w:pPr>
      <w:r w:rsidRPr="005A6EF0">
        <w:rPr>
          <w:rFonts w:ascii="Proxima Nova" w:hAnsi="Proxima Nova"/>
          <w:b/>
          <w:spacing w:val="-3"/>
          <w:sz w:val="22"/>
          <w:lang w:val="en-GB"/>
        </w:rPr>
        <w:t>2</w:t>
      </w:r>
      <w:r w:rsidR="005351D8" w:rsidRPr="005A6EF0">
        <w:rPr>
          <w:rFonts w:ascii="Proxima Nova" w:hAnsi="Proxima Nova"/>
          <w:b/>
          <w:spacing w:val="-3"/>
          <w:sz w:val="22"/>
          <w:lang w:val="en-GB"/>
        </w:rPr>
        <w:t>.</w:t>
      </w:r>
      <w:r w:rsidR="001E6849" w:rsidRPr="005A6EF0">
        <w:rPr>
          <w:rFonts w:ascii="Proxima Nova" w:hAnsi="Proxima Nova"/>
          <w:b/>
          <w:spacing w:val="-3"/>
          <w:sz w:val="22"/>
          <w:lang w:val="en-GB"/>
        </w:rPr>
        <w:t>6</w:t>
      </w:r>
      <w:r w:rsidR="005351D8" w:rsidRPr="005A6EF0">
        <w:rPr>
          <w:rFonts w:ascii="Proxima Nova" w:hAnsi="Proxima Nova"/>
          <w:spacing w:val="-3"/>
          <w:sz w:val="22"/>
          <w:lang w:val="en-GB"/>
        </w:rPr>
        <w:tab/>
      </w:r>
      <w:r w:rsidR="006B48B1" w:rsidRPr="005A6EF0">
        <w:rPr>
          <w:rFonts w:ascii="Proxima Nova" w:hAnsi="Proxima Nova"/>
          <w:spacing w:val="-3"/>
          <w:sz w:val="22"/>
          <w:lang w:val="en-GB"/>
        </w:rPr>
        <w:t>T</w:t>
      </w:r>
      <w:r w:rsidR="007B741B" w:rsidRPr="005A6EF0">
        <w:rPr>
          <w:rFonts w:ascii="Proxima Nova" w:hAnsi="Proxima Nova"/>
          <w:spacing w:val="-3"/>
          <w:sz w:val="22"/>
          <w:lang w:val="en-GB"/>
        </w:rPr>
        <w:t xml:space="preserve">he </w:t>
      </w:r>
      <w:r w:rsidR="00941E46" w:rsidRPr="005A6EF0">
        <w:rPr>
          <w:rFonts w:ascii="Proxima Nova" w:hAnsi="Proxima Nova"/>
          <w:spacing w:val="-3"/>
          <w:sz w:val="22"/>
          <w:lang w:val="en-GB"/>
        </w:rPr>
        <w:t>Partner</w:t>
      </w:r>
      <w:r w:rsidR="007B741B" w:rsidRPr="005A6EF0">
        <w:rPr>
          <w:rFonts w:ascii="Proxima Nova" w:hAnsi="Proxima Nova"/>
          <w:spacing w:val="-3"/>
          <w:sz w:val="22"/>
          <w:lang w:val="en-GB"/>
        </w:rPr>
        <w:t xml:space="preserve"> acknowledges that it has read</w:t>
      </w:r>
      <w:r w:rsidR="006B48B1" w:rsidRPr="005A6EF0">
        <w:rPr>
          <w:rFonts w:ascii="Proxima Nova" w:hAnsi="Proxima Nova"/>
          <w:spacing w:val="-3"/>
          <w:sz w:val="22"/>
          <w:lang w:val="en-GB"/>
        </w:rPr>
        <w:t xml:space="preserve"> </w:t>
      </w:r>
      <w:r w:rsidR="007B741B" w:rsidRPr="005A6EF0">
        <w:rPr>
          <w:rFonts w:ascii="Proxima Nova" w:hAnsi="Proxima Nova"/>
          <w:spacing w:val="-3"/>
          <w:sz w:val="22"/>
          <w:lang w:val="en-GB"/>
        </w:rPr>
        <w:t xml:space="preserve">and agrees to be bound, </w:t>
      </w:r>
      <w:r w:rsidR="007B741B" w:rsidRPr="005A6EF0">
        <w:rPr>
          <w:rFonts w:ascii="Proxima Nova" w:hAnsi="Proxima Nova"/>
          <w:i/>
          <w:spacing w:val="-3"/>
          <w:sz w:val="22"/>
          <w:lang w:val="en-GB"/>
        </w:rPr>
        <w:t>mutatis mutandis,</w:t>
      </w:r>
      <w:r w:rsidR="007B741B" w:rsidRPr="005A6EF0">
        <w:rPr>
          <w:rFonts w:ascii="Proxima Nova" w:hAnsi="Proxima Nova"/>
          <w:spacing w:val="-3"/>
          <w:sz w:val="22"/>
          <w:lang w:val="en-GB"/>
        </w:rPr>
        <w:t xml:space="preserve"> </w:t>
      </w:r>
      <w:r w:rsidR="004A55E4" w:rsidRPr="005A6EF0">
        <w:rPr>
          <w:rFonts w:ascii="Proxima Nova" w:hAnsi="Proxima Nova"/>
          <w:spacing w:val="-3"/>
          <w:sz w:val="22"/>
          <w:lang w:val="en-GB"/>
        </w:rPr>
        <w:t xml:space="preserve">by </w:t>
      </w:r>
      <w:r w:rsidR="007B741B" w:rsidRPr="005A6EF0">
        <w:rPr>
          <w:rFonts w:ascii="Proxima Nova" w:hAnsi="Proxima Nova"/>
          <w:spacing w:val="-3"/>
          <w:sz w:val="22"/>
          <w:lang w:val="en-GB"/>
        </w:rPr>
        <w:t>the obligations and agreements set forth in the Project</w:t>
      </w:r>
      <w:r w:rsidR="006D1F9E" w:rsidRPr="005A6EF0">
        <w:rPr>
          <w:rFonts w:ascii="Proxima Nova" w:hAnsi="Proxima Nova"/>
          <w:spacing w:val="-3"/>
          <w:sz w:val="22"/>
          <w:lang w:val="en-GB"/>
        </w:rPr>
        <w:t>/Portfolio</w:t>
      </w:r>
      <w:r w:rsidR="007B741B" w:rsidRPr="005A6EF0">
        <w:rPr>
          <w:rFonts w:ascii="Proxima Nova" w:hAnsi="Proxima Nova"/>
          <w:spacing w:val="-3"/>
          <w:sz w:val="22"/>
          <w:lang w:val="en-GB"/>
        </w:rPr>
        <w:t xml:space="preserve"> Document</w:t>
      </w:r>
      <w:r w:rsidR="00F125C2" w:rsidRPr="005A6EF0">
        <w:rPr>
          <w:rFonts w:ascii="Proxima Nova" w:hAnsi="Proxima Nova"/>
          <w:spacing w:val="-3"/>
          <w:sz w:val="22"/>
          <w:lang w:val="en-GB"/>
        </w:rPr>
        <w:t xml:space="preserve"> and </w:t>
      </w:r>
      <w:r w:rsidR="00D80A7B" w:rsidRPr="005A6EF0">
        <w:rPr>
          <w:rFonts w:ascii="Proxima Nova" w:hAnsi="Proxima Nova"/>
          <w:spacing w:val="-3"/>
          <w:sz w:val="22"/>
          <w:lang w:val="en-GB"/>
        </w:rPr>
        <w:t>a</w:t>
      </w:r>
      <w:r w:rsidR="00F125C2" w:rsidRPr="005A6EF0">
        <w:rPr>
          <w:rFonts w:ascii="Proxima Nova" w:hAnsi="Proxima Nova"/>
          <w:spacing w:val="-3"/>
          <w:sz w:val="22"/>
          <w:lang w:val="en-GB"/>
        </w:rPr>
        <w:t>nnexes</w:t>
      </w:r>
      <w:r w:rsidR="005A10FF" w:rsidRPr="005A6EF0">
        <w:rPr>
          <w:rFonts w:ascii="Proxima Nova" w:hAnsi="Proxima Nova"/>
          <w:spacing w:val="-3"/>
          <w:sz w:val="22"/>
          <w:lang w:val="en-GB"/>
        </w:rPr>
        <w:t>,</w:t>
      </w:r>
      <w:r w:rsidR="007B741B" w:rsidRPr="005A6EF0">
        <w:rPr>
          <w:rFonts w:ascii="Proxima Nova" w:hAnsi="Proxima Nova"/>
          <w:spacing w:val="-3"/>
          <w:sz w:val="22"/>
          <w:lang w:val="en-GB"/>
        </w:rPr>
        <w:t xml:space="preserve"> as applicable to the Implementing </w:t>
      </w:r>
      <w:r w:rsidR="00941E46" w:rsidRPr="005A6EF0">
        <w:rPr>
          <w:rFonts w:ascii="Proxima Nova" w:hAnsi="Proxima Nova"/>
          <w:spacing w:val="-3"/>
          <w:sz w:val="22"/>
          <w:lang w:val="en-GB"/>
        </w:rPr>
        <w:t>Partner</w:t>
      </w:r>
      <w:r w:rsidR="007B741B" w:rsidRPr="005A6EF0">
        <w:rPr>
          <w:rFonts w:ascii="Proxima Nova" w:hAnsi="Proxima Nova"/>
          <w:spacing w:val="-3"/>
          <w:sz w:val="22"/>
          <w:lang w:val="en-GB"/>
        </w:rPr>
        <w:t xml:space="preserve"> or any party contracted by the Implementing </w:t>
      </w:r>
      <w:r w:rsidR="00941E46" w:rsidRPr="005A6EF0">
        <w:rPr>
          <w:rFonts w:ascii="Proxima Nova" w:hAnsi="Proxima Nova"/>
          <w:spacing w:val="-3"/>
          <w:sz w:val="22"/>
          <w:lang w:val="en-GB"/>
        </w:rPr>
        <w:t>Partner</w:t>
      </w:r>
      <w:r w:rsidR="007B741B" w:rsidRPr="005A6EF0">
        <w:rPr>
          <w:rFonts w:ascii="Proxima Nova" w:hAnsi="Proxima Nova"/>
          <w:spacing w:val="-3"/>
          <w:sz w:val="22"/>
          <w:lang w:val="en-GB"/>
        </w:rPr>
        <w:t xml:space="preserve"> to perform some aspect of the Project</w:t>
      </w:r>
      <w:r w:rsidR="004E5BD9">
        <w:rPr>
          <w:rFonts w:ascii="Proxima Nova" w:hAnsi="Proxima Nova"/>
          <w:spacing w:val="-3"/>
          <w:sz w:val="22"/>
          <w:szCs w:val="22"/>
          <w:lang w:val="en-GB"/>
        </w:rPr>
        <w:t xml:space="preserve"> or of the Work</w:t>
      </w:r>
      <w:r w:rsidR="004E5BD9">
        <w:rPr>
          <w:rFonts w:ascii="Proxima Nova" w:hAnsi="Proxima Nova" w:hint="eastAsia"/>
          <w:spacing w:val="-3"/>
          <w:sz w:val="22"/>
          <w:szCs w:val="22"/>
          <w:lang w:val="en-GB"/>
        </w:rPr>
        <w:t> </w:t>
      </w:r>
      <w:r w:rsidR="004E5BD9">
        <w:rPr>
          <w:rFonts w:ascii="Proxima Nova" w:hAnsi="Proxima Nova"/>
          <w:spacing w:val="-3"/>
          <w:sz w:val="22"/>
          <w:szCs w:val="22"/>
          <w:lang w:val="en-GB"/>
        </w:rPr>
        <w:t xml:space="preserve">Plan(s) of the </w:t>
      </w:r>
      <w:r w:rsidR="00B16ACF" w:rsidRPr="005A6EF0">
        <w:rPr>
          <w:rFonts w:ascii="Proxima Nova" w:hAnsi="Proxima Nova"/>
          <w:spacing w:val="-3"/>
          <w:sz w:val="22"/>
          <w:lang w:val="en-GB"/>
        </w:rPr>
        <w:t>Portfolio</w:t>
      </w:r>
      <w:r w:rsidR="004E5BD9">
        <w:rPr>
          <w:rFonts w:ascii="Proxima Nova" w:hAnsi="Proxima Nova"/>
          <w:spacing w:val="-3"/>
          <w:sz w:val="22"/>
          <w:szCs w:val="22"/>
          <w:lang w:val="en-GB"/>
        </w:rPr>
        <w:t xml:space="preserve"> (as applicable)</w:t>
      </w:r>
      <w:r w:rsidR="00A571C5" w:rsidRPr="00E47743">
        <w:rPr>
          <w:rFonts w:ascii="Proxima Nova" w:hAnsi="Proxima Nova"/>
          <w:spacing w:val="-3"/>
          <w:sz w:val="22"/>
          <w:szCs w:val="22"/>
          <w:lang w:val="en-GB"/>
        </w:rPr>
        <w:t>.</w:t>
      </w:r>
      <w:r w:rsidR="007B741B" w:rsidRPr="005A6EF0">
        <w:rPr>
          <w:rFonts w:ascii="Proxima Nova" w:hAnsi="Proxima Nova"/>
          <w:spacing w:val="-3"/>
          <w:sz w:val="22"/>
          <w:lang w:val="en-GB"/>
        </w:rPr>
        <w:t xml:space="preserve"> </w:t>
      </w:r>
      <w:r w:rsidR="00A571C5" w:rsidRPr="005A6EF0">
        <w:rPr>
          <w:rFonts w:ascii="Proxima Nova" w:hAnsi="Proxima Nova"/>
          <w:spacing w:val="-3"/>
          <w:sz w:val="22"/>
          <w:lang w:val="en-GB"/>
        </w:rPr>
        <w:t xml:space="preserve">This undertaking includes the obligations </w:t>
      </w:r>
      <w:r w:rsidR="007B741B" w:rsidRPr="005A6EF0">
        <w:rPr>
          <w:rFonts w:ascii="Proxima Nova" w:hAnsi="Proxima Nova"/>
          <w:spacing w:val="-3"/>
          <w:sz w:val="22"/>
          <w:lang w:val="en-GB"/>
        </w:rPr>
        <w:t xml:space="preserve">set forth in the section </w:t>
      </w:r>
      <w:r w:rsidR="007967CD" w:rsidRPr="005A6EF0">
        <w:rPr>
          <w:rFonts w:ascii="Proxima Nova" w:hAnsi="Proxima Nova"/>
          <w:spacing w:val="-3"/>
          <w:sz w:val="22"/>
          <w:lang w:val="en-GB"/>
        </w:rPr>
        <w:t xml:space="preserve">of the Project/Portfolio Document </w:t>
      </w:r>
      <w:r w:rsidR="007B741B" w:rsidRPr="005A6EF0">
        <w:rPr>
          <w:rFonts w:ascii="Proxima Nova" w:hAnsi="Proxima Nova"/>
          <w:spacing w:val="-3"/>
          <w:sz w:val="22"/>
          <w:lang w:val="en-GB"/>
        </w:rPr>
        <w:t>entitled “Risk Management”</w:t>
      </w:r>
      <w:r w:rsidR="005A10FF" w:rsidRPr="005A6EF0">
        <w:rPr>
          <w:rFonts w:ascii="Proxima Nova" w:hAnsi="Proxima Nova"/>
          <w:spacing w:val="-3"/>
          <w:sz w:val="22"/>
          <w:lang w:val="en-GB"/>
        </w:rPr>
        <w:t>,</w:t>
      </w:r>
      <w:r w:rsidR="007B741B" w:rsidRPr="005A6EF0">
        <w:rPr>
          <w:rFonts w:ascii="Proxima Nova" w:hAnsi="Proxima Nova"/>
          <w:spacing w:val="-3"/>
          <w:sz w:val="22"/>
          <w:lang w:val="en-GB"/>
        </w:rPr>
        <w:t xml:space="preserve"> </w:t>
      </w:r>
      <w:r w:rsidR="007967CD" w:rsidRPr="005A6EF0">
        <w:rPr>
          <w:rFonts w:ascii="Proxima Nova" w:hAnsi="Proxima Nova"/>
          <w:spacing w:val="-3"/>
          <w:sz w:val="22"/>
          <w:lang w:val="en-GB"/>
        </w:rPr>
        <w:t>for example</w:t>
      </w:r>
      <w:r w:rsidR="00002EDD" w:rsidRPr="00E47743">
        <w:rPr>
          <w:rFonts w:ascii="Proxima Nova" w:hAnsi="Proxima Nova"/>
          <w:spacing w:val="-3"/>
          <w:sz w:val="22"/>
          <w:szCs w:val="22"/>
          <w:lang w:val="en-GB"/>
        </w:rPr>
        <w:t>,</w:t>
      </w:r>
      <w:r w:rsidR="007967CD" w:rsidRPr="005A6EF0">
        <w:rPr>
          <w:rFonts w:ascii="Proxima Nova" w:hAnsi="Proxima Nova"/>
          <w:spacing w:val="-3"/>
          <w:sz w:val="22"/>
          <w:lang w:val="en-GB"/>
        </w:rPr>
        <w:t xml:space="preserve"> </w:t>
      </w:r>
      <w:r w:rsidR="007B741B" w:rsidRPr="005A6EF0">
        <w:rPr>
          <w:rFonts w:ascii="Proxima Nova" w:hAnsi="Proxima Nova"/>
          <w:spacing w:val="-3"/>
          <w:sz w:val="22"/>
          <w:lang w:val="en-GB"/>
        </w:rPr>
        <w:t>the provisions regarding</w:t>
      </w:r>
      <w:r w:rsidR="00221470" w:rsidRPr="005A6EF0">
        <w:rPr>
          <w:rFonts w:ascii="Proxima Nova" w:hAnsi="Proxima Nova"/>
          <w:spacing w:val="-3"/>
          <w:sz w:val="22"/>
          <w:lang w:val="en-GB"/>
        </w:rPr>
        <w:t xml:space="preserve"> the application of UNDP policies for</w:t>
      </w:r>
      <w:r w:rsidR="007B741B" w:rsidRPr="005A6EF0">
        <w:rPr>
          <w:rFonts w:ascii="Proxima Nova" w:hAnsi="Proxima Nova"/>
          <w:spacing w:val="-3"/>
          <w:sz w:val="22"/>
          <w:lang w:val="en-GB"/>
        </w:rPr>
        <w:t xml:space="preserve"> the prevention, investigation, recording and reporting of sexual exploitation and sexual abuse, and sexual harassment, as well as social </w:t>
      </w:r>
      <w:r w:rsidR="00221470" w:rsidRPr="005A6EF0">
        <w:rPr>
          <w:rFonts w:ascii="Proxima Nova" w:hAnsi="Proxima Nova"/>
          <w:spacing w:val="-3"/>
          <w:sz w:val="22"/>
          <w:lang w:val="en-GB"/>
        </w:rPr>
        <w:t xml:space="preserve">and </w:t>
      </w:r>
      <w:r w:rsidR="007B741B" w:rsidRPr="005A6EF0">
        <w:rPr>
          <w:rFonts w:ascii="Proxima Nova" w:hAnsi="Proxima Nova"/>
          <w:spacing w:val="-3"/>
          <w:sz w:val="22"/>
          <w:lang w:val="en-GB"/>
        </w:rPr>
        <w:t>environmental standards</w:t>
      </w:r>
      <w:r w:rsidR="00221470" w:rsidRPr="005A6EF0">
        <w:rPr>
          <w:rFonts w:ascii="Proxima Nova" w:hAnsi="Proxima Nova"/>
          <w:spacing w:val="-3"/>
          <w:sz w:val="22"/>
          <w:lang w:val="en-GB"/>
        </w:rPr>
        <w:t xml:space="preserve"> including grievance mechanisms</w:t>
      </w:r>
      <w:r w:rsidR="007B741B" w:rsidRPr="005A6EF0">
        <w:rPr>
          <w:rFonts w:ascii="Proxima Nova" w:hAnsi="Proxima Nova"/>
          <w:spacing w:val="-3"/>
          <w:sz w:val="22"/>
          <w:lang w:val="en-GB"/>
        </w:rPr>
        <w:t>, prohibition of misuse of funds, fraud and/or corruption</w:t>
      </w:r>
      <w:r w:rsidR="007B793A" w:rsidRPr="005A6EF0">
        <w:rPr>
          <w:rFonts w:ascii="Proxima Nova" w:hAnsi="Proxima Nova"/>
          <w:spacing w:val="-3"/>
          <w:sz w:val="22"/>
          <w:lang w:val="en-GB"/>
        </w:rPr>
        <w:t xml:space="preserve"> </w:t>
      </w:r>
      <w:r w:rsidR="007B793A" w:rsidRPr="005A6EF0">
        <w:rPr>
          <w:rFonts w:ascii="Proxima Nova" w:hAnsi="Proxima Nova"/>
          <w:sz w:val="22"/>
          <w:lang w:val="en-GB"/>
        </w:rPr>
        <w:t>and anti-money laundering and countering the financing of terrorism</w:t>
      </w:r>
      <w:r w:rsidR="007B741B" w:rsidRPr="005A6EF0">
        <w:rPr>
          <w:rFonts w:ascii="Proxima Nova" w:hAnsi="Proxima Nova"/>
          <w:spacing w:val="-3"/>
          <w:sz w:val="22"/>
          <w:lang w:val="en-GB"/>
        </w:rPr>
        <w:t>.</w:t>
      </w:r>
    </w:p>
    <w:p w14:paraId="238CA667" w14:textId="5344BD19" w:rsidR="00DB06AF" w:rsidRPr="005A6EF0" w:rsidRDefault="008337D7" w:rsidP="00557908">
      <w:pPr>
        <w:widowControl w:val="0"/>
        <w:tabs>
          <w:tab w:val="left" w:pos="0"/>
          <w:tab w:val="left" w:pos="709"/>
        </w:tabs>
        <w:spacing w:line="360" w:lineRule="auto"/>
        <w:jc w:val="both"/>
        <w:rPr>
          <w:rFonts w:ascii="Proxima Nova" w:hAnsi="Proxima Nova"/>
          <w:spacing w:val="-3"/>
          <w:sz w:val="22"/>
          <w:lang w:val="en-GB"/>
        </w:rPr>
      </w:pPr>
      <w:r w:rsidRPr="005A6EF0">
        <w:rPr>
          <w:rFonts w:ascii="Proxima Nova" w:hAnsi="Proxima Nova"/>
          <w:b/>
          <w:spacing w:val="-3"/>
          <w:sz w:val="22"/>
          <w:lang w:val="en-GB"/>
        </w:rPr>
        <w:t>2</w:t>
      </w:r>
      <w:r w:rsidR="007B741B" w:rsidRPr="005A6EF0">
        <w:rPr>
          <w:rFonts w:ascii="Proxima Nova" w:hAnsi="Proxima Nova"/>
          <w:b/>
          <w:spacing w:val="-3"/>
          <w:sz w:val="22"/>
          <w:lang w:val="en-GB"/>
        </w:rPr>
        <w:t>.</w:t>
      </w:r>
      <w:r w:rsidR="001E6849" w:rsidRPr="005A6EF0">
        <w:rPr>
          <w:rFonts w:ascii="Proxima Nova" w:hAnsi="Proxima Nova"/>
          <w:b/>
          <w:spacing w:val="-3"/>
          <w:sz w:val="22"/>
          <w:lang w:val="en-GB"/>
        </w:rPr>
        <w:t>7</w:t>
      </w:r>
      <w:r w:rsidR="007B741B" w:rsidRPr="005A6EF0">
        <w:rPr>
          <w:rFonts w:ascii="Proxima Nova" w:hAnsi="Proxima Nova"/>
          <w:spacing w:val="-3"/>
          <w:sz w:val="22"/>
          <w:lang w:val="en-GB"/>
        </w:rPr>
        <w:tab/>
      </w:r>
      <w:r w:rsidR="00DB06AF" w:rsidRPr="005A6EF0">
        <w:rPr>
          <w:rFonts w:ascii="Proxima Nova" w:hAnsi="Proxima Nova"/>
          <w:spacing w:val="-3"/>
          <w:sz w:val="22"/>
          <w:lang w:val="en-GB"/>
        </w:rPr>
        <w:t>All deadlines and time limits contained in this Agreement shall be deemed to be of the essence in respect of the implementation of the Activities.</w:t>
      </w:r>
    </w:p>
    <w:p w14:paraId="65D879BC" w14:textId="411961DF" w:rsidR="0080375B" w:rsidRPr="005A6EF0" w:rsidRDefault="008337D7" w:rsidP="00557908">
      <w:pPr>
        <w:widowControl w:val="0"/>
        <w:tabs>
          <w:tab w:val="left" w:pos="0"/>
          <w:tab w:val="left" w:pos="709"/>
        </w:tabs>
        <w:spacing w:line="360" w:lineRule="auto"/>
        <w:jc w:val="both"/>
        <w:rPr>
          <w:rFonts w:ascii="Proxima Nova" w:hAnsi="Proxima Nova"/>
          <w:spacing w:val="-3"/>
          <w:sz w:val="22"/>
          <w:lang w:val="en-GB"/>
        </w:rPr>
      </w:pPr>
      <w:r w:rsidRPr="005A6EF0">
        <w:rPr>
          <w:rFonts w:ascii="Proxima Nova" w:hAnsi="Proxima Nova"/>
          <w:b/>
          <w:spacing w:val="-3"/>
          <w:sz w:val="22"/>
          <w:lang w:val="en-GB"/>
        </w:rPr>
        <w:t>2</w:t>
      </w:r>
      <w:r w:rsidR="005351D8" w:rsidRPr="005A6EF0">
        <w:rPr>
          <w:rFonts w:ascii="Proxima Nova" w:hAnsi="Proxima Nova"/>
          <w:b/>
          <w:spacing w:val="-3"/>
          <w:sz w:val="22"/>
          <w:lang w:val="en-GB"/>
        </w:rPr>
        <w:t>.</w:t>
      </w:r>
      <w:r w:rsidR="001E6849" w:rsidRPr="005A6EF0">
        <w:rPr>
          <w:rFonts w:ascii="Proxima Nova" w:hAnsi="Proxima Nova"/>
          <w:b/>
          <w:spacing w:val="-3"/>
          <w:sz w:val="22"/>
          <w:lang w:val="en-GB"/>
        </w:rPr>
        <w:t>8</w:t>
      </w:r>
      <w:r w:rsidR="005351D8" w:rsidRPr="005A6EF0">
        <w:rPr>
          <w:rFonts w:ascii="Proxima Nova" w:hAnsi="Proxima Nova"/>
          <w:spacing w:val="-3"/>
          <w:sz w:val="22"/>
          <w:lang w:val="en-GB"/>
        </w:rPr>
        <w:tab/>
      </w:r>
      <w:r w:rsidR="004F31BC" w:rsidRPr="005A6EF0">
        <w:rPr>
          <w:rFonts w:ascii="Proxima Nova" w:hAnsi="Proxima Nova"/>
          <w:spacing w:val="-3"/>
          <w:sz w:val="22"/>
          <w:lang w:val="en-GB"/>
        </w:rPr>
        <w:t>A</w:t>
      </w:r>
      <w:r w:rsidR="0080375B" w:rsidRPr="005A6EF0">
        <w:rPr>
          <w:rFonts w:ascii="Proxima Nova" w:hAnsi="Proxima Nova"/>
          <w:spacing w:val="-3"/>
          <w:sz w:val="22"/>
          <w:lang w:val="en-GB"/>
        </w:rPr>
        <w:t xml:space="preserve">ny information or data provided </w:t>
      </w:r>
      <w:r w:rsidR="004F31BC" w:rsidRPr="005A6EF0">
        <w:rPr>
          <w:rFonts w:ascii="Proxima Nova" w:hAnsi="Proxima Nova"/>
          <w:spacing w:val="-3"/>
          <w:sz w:val="22"/>
          <w:lang w:val="en-GB"/>
        </w:rPr>
        <w:t xml:space="preserve">by the </w:t>
      </w:r>
      <w:r w:rsidR="00941E46" w:rsidRPr="005A6EF0">
        <w:rPr>
          <w:rFonts w:ascii="Proxima Nova" w:hAnsi="Proxima Nova"/>
          <w:spacing w:val="-3"/>
          <w:sz w:val="22"/>
          <w:lang w:val="en-GB"/>
        </w:rPr>
        <w:t>Partner</w:t>
      </w:r>
      <w:r w:rsidR="004F31BC" w:rsidRPr="005A6EF0">
        <w:rPr>
          <w:rFonts w:ascii="Proxima Nova" w:hAnsi="Proxima Nova"/>
          <w:spacing w:val="-3"/>
          <w:sz w:val="22"/>
          <w:lang w:val="en-GB"/>
        </w:rPr>
        <w:t xml:space="preserve"> </w:t>
      </w:r>
      <w:r w:rsidR="0080375B" w:rsidRPr="005A6EF0">
        <w:rPr>
          <w:rFonts w:ascii="Proxima Nova" w:hAnsi="Proxima Nova"/>
          <w:spacing w:val="-3"/>
          <w:sz w:val="22"/>
          <w:lang w:val="en-GB"/>
        </w:rPr>
        <w:t xml:space="preserve">to UNDP for the purpose of entering into this Agreement, as well as the quality of the </w:t>
      </w:r>
      <w:r w:rsidR="00735CB7" w:rsidRPr="005A6EF0">
        <w:rPr>
          <w:rFonts w:ascii="Proxima Nova" w:hAnsi="Proxima Nova"/>
          <w:spacing w:val="-3"/>
          <w:sz w:val="22"/>
          <w:lang w:val="en-GB"/>
        </w:rPr>
        <w:t xml:space="preserve">Activities </w:t>
      </w:r>
      <w:r w:rsidR="0080375B" w:rsidRPr="005A6EF0">
        <w:rPr>
          <w:rFonts w:ascii="Proxima Nova" w:hAnsi="Proxima Nova"/>
          <w:spacing w:val="-3"/>
          <w:sz w:val="22"/>
          <w:lang w:val="en-GB"/>
        </w:rPr>
        <w:t xml:space="preserve">and reports foreseen under this Agreement, </w:t>
      </w:r>
      <w:r w:rsidR="00761E24" w:rsidRPr="005A6EF0">
        <w:rPr>
          <w:rFonts w:ascii="Proxima Nova" w:hAnsi="Proxima Nova"/>
          <w:spacing w:val="-3"/>
          <w:sz w:val="22"/>
          <w:lang w:val="en-GB"/>
        </w:rPr>
        <w:t xml:space="preserve">will </w:t>
      </w:r>
      <w:r w:rsidR="004F31BC" w:rsidRPr="005A6EF0">
        <w:rPr>
          <w:rFonts w:ascii="Proxima Nova" w:hAnsi="Proxima Nova"/>
          <w:spacing w:val="-3"/>
          <w:sz w:val="22"/>
          <w:lang w:val="en-GB"/>
        </w:rPr>
        <w:t xml:space="preserve">conform </w:t>
      </w:r>
      <w:r w:rsidR="0039213D" w:rsidRPr="005A6EF0">
        <w:rPr>
          <w:rFonts w:ascii="Proxima Nova" w:hAnsi="Proxima Nova"/>
          <w:spacing w:val="-3"/>
          <w:sz w:val="22"/>
          <w:lang w:val="en-GB"/>
        </w:rPr>
        <w:t>to</w:t>
      </w:r>
      <w:r w:rsidR="0080375B" w:rsidRPr="005A6EF0">
        <w:rPr>
          <w:rFonts w:ascii="Proxima Nova" w:hAnsi="Proxima Nova"/>
          <w:spacing w:val="-3"/>
          <w:sz w:val="22"/>
          <w:lang w:val="en-GB"/>
        </w:rPr>
        <w:t xml:space="preserve"> the highest professional standards.</w:t>
      </w:r>
    </w:p>
    <w:p w14:paraId="5BA43527" w14:textId="12B6D778" w:rsidR="0078624F" w:rsidRPr="005A6EF0" w:rsidRDefault="008337D7" w:rsidP="00557908">
      <w:pPr>
        <w:widowControl w:val="0"/>
        <w:tabs>
          <w:tab w:val="left" w:pos="0"/>
          <w:tab w:val="left" w:pos="709"/>
        </w:tabs>
        <w:spacing w:line="360" w:lineRule="auto"/>
        <w:jc w:val="both"/>
        <w:rPr>
          <w:rFonts w:ascii="Proxima Nova" w:hAnsi="Proxima Nova"/>
          <w:spacing w:val="-3"/>
          <w:sz w:val="22"/>
          <w:lang w:val="en-GB"/>
        </w:rPr>
      </w:pPr>
      <w:r w:rsidRPr="005A6EF0">
        <w:rPr>
          <w:rFonts w:ascii="Proxima Nova" w:hAnsi="Proxima Nova"/>
          <w:b/>
          <w:spacing w:val="-3"/>
          <w:sz w:val="22"/>
          <w:lang w:val="en-GB"/>
        </w:rPr>
        <w:t>2</w:t>
      </w:r>
      <w:r w:rsidR="005351D8" w:rsidRPr="005A6EF0">
        <w:rPr>
          <w:rFonts w:ascii="Proxima Nova" w:hAnsi="Proxima Nova"/>
          <w:b/>
          <w:spacing w:val="-3"/>
          <w:sz w:val="22"/>
          <w:lang w:val="en-GB"/>
        </w:rPr>
        <w:t>.</w:t>
      </w:r>
      <w:r w:rsidR="001E6849" w:rsidRPr="005A6EF0">
        <w:rPr>
          <w:rFonts w:ascii="Proxima Nova" w:hAnsi="Proxima Nova"/>
          <w:b/>
          <w:spacing w:val="-3"/>
          <w:sz w:val="22"/>
          <w:lang w:val="en-GB"/>
        </w:rPr>
        <w:t>9</w:t>
      </w:r>
      <w:r w:rsidR="005351D8" w:rsidRPr="005A6EF0">
        <w:rPr>
          <w:rFonts w:ascii="Proxima Nova" w:hAnsi="Proxima Nova"/>
          <w:spacing w:val="-3"/>
          <w:sz w:val="22"/>
          <w:lang w:val="en-GB"/>
        </w:rPr>
        <w:tab/>
      </w:r>
      <w:r w:rsidR="0078624F" w:rsidRPr="005A6EF0">
        <w:rPr>
          <w:rFonts w:ascii="Proxima Nova" w:hAnsi="Proxima Nova"/>
          <w:spacing w:val="-3"/>
          <w:sz w:val="22"/>
          <w:lang w:val="en-GB"/>
        </w:rPr>
        <w:t xml:space="preserve">The </w:t>
      </w:r>
      <w:r w:rsidR="00941E46" w:rsidRPr="005A6EF0">
        <w:rPr>
          <w:rFonts w:ascii="Proxima Nova" w:hAnsi="Proxima Nova"/>
          <w:spacing w:val="-3"/>
          <w:sz w:val="22"/>
          <w:lang w:val="en-GB"/>
        </w:rPr>
        <w:t>Partner</w:t>
      </w:r>
      <w:r w:rsidR="0078624F" w:rsidRPr="005A6EF0">
        <w:rPr>
          <w:rFonts w:ascii="Proxima Nova" w:hAnsi="Proxima Nova"/>
          <w:spacing w:val="-3"/>
          <w:sz w:val="22"/>
          <w:lang w:val="en-GB"/>
        </w:rPr>
        <w:t xml:space="preserve"> shall </w:t>
      </w:r>
      <w:r w:rsidR="00B16C3A" w:rsidRPr="005A6EF0">
        <w:rPr>
          <w:rFonts w:ascii="Proxima Nova" w:hAnsi="Proxima Nova"/>
          <w:spacing w:val="-3"/>
          <w:sz w:val="22"/>
          <w:lang w:val="en-GB"/>
        </w:rPr>
        <w:t xml:space="preserve">promptly </w:t>
      </w:r>
      <w:r w:rsidR="0078624F" w:rsidRPr="005A6EF0">
        <w:rPr>
          <w:rFonts w:ascii="Proxima Nova" w:hAnsi="Proxima Nova"/>
          <w:spacing w:val="-3"/>
          <w:sz w:val="22"/>
          <w:lang w:val="en-GB"/>
        </w:rPr>
        <w:t xml:space="preserve">notify UNDP </w:t>
      </w:r>
      <w:r w:rsidR="002645CF">
        <w:rPr>
          <w:rFonts w:ascii="Proxima Nova" w:hAnsi="Proxima Nova"/>
          <w:spacing w:val="-3"/>
          <w:sz w:val="22"/>
          <w:szCs w:val="22"/>
          <w:lang w:val="en-GB"/>
        </w:rPr>
        <w:t>about</w:t>
      </w:r>
      <w:r w:rsidR="002645CF" w:rsidRPr="005A6EF0">
        <w:rPr>
          <w:rFonts w:ascii="Proxima Nova" w:hAnsi="Proxima Nova"/>
          <w:spacing w:val="-3"/>
          <w:sz w:val="22"/>
          <w:lang w:val="en-GB"/>
        </w:rPr>
        <w:t xml:space="preserve"> </w:t>
      </w:r>
      <w:r w:rsidR="0078624F" w:rsidRPr="005A6EF0">
        <w:rPr>
          <w:rFonts w:ascii="Proxima Nova" w:hAnsi="Proxima Nova"/>
          <w:spacing w:val="-3"/>
          <w:sz w:val="22"/>
          <w:lang w:val="en-GB"/>
        </w:rPr>
        <w:t xml:space="preserve">any changes regarding its legal status </w:t>
      </w:r>
      <w:r w:rsidR="00A40F8A" w:rsidRPr="005A6EF0">
        <w:rPr>
          <w:rFonts w:ascii="Proxima Nova" w:hAnsi="Proxima Nova"/>
          <w:spacing w:val="-3"/>
          <w:sz w:val="22"/>
          <w:lang w:val="en-GB"/>
        </w:rPr>
        <w:t>and/</w:t>
      </w:r>
      <w:r w:rsidR="008B1C87" w:rsidRPr="005A6EF0">
        <w:rPr>
          <w:rFonts w:ascii="Proxima Nova" w:hAnsi="Proxima Nova"/>
          <w:spacing w:val="-3"/>
          <w:sz w:val="22"/>
          <w:lang w:val="en-GB"/>
        </w:rPr>
        <w:t xml:space="preserve">or management </w:t>
      </w:r>
      <w:r w:rsidR="0078624F" w:rsidRPr="005A6EF0">
        <w:rPr>
          <w:rFonts w:ascii="Proxima Nova" w:hAnsi="Proxima Nova"/>
          <w:spacing w:val="-3"/>
          <w:sz w:val="22"/>
          <w:lang w:val="en-GB"/>
        </w:rPr>
        <w:t xml:space="preserve">during the </w:t>
      </w:r>
      <w:r w:rsidR="00CD353D" w:rsidRPr="005A6EF0">
        <w:rPr>
          <w:rFonts w:ascii="Proxima Nova" w:hAnsi="Proxima Nova"/>
          <w:spacing w:val="-3"/>
          <w:sz w:val="22"/>
          <w:lang w:val="en-GB"/>
        </w:rPr>
        <w:t>I</w:t>
      </w:r>
      <w:r w:rsidR="0078624F" w:rsidRPr="005A6EF0">
        <w:rPr>
          <w:rFonts w:ascii="Proxima Nova" w:hAnsi="Proxima Nova"/>
          <w:spacing w:val="-3"/>
          <w:sz w:val="22"/>
          <w:lang w:val="en-GB"/>
        </w:rPr>
        <w:t xml:space="preserve">mplementation </w:t>
      </w:r>
      <w:r w:rsidR="00CD353D" w:rsidRPr="005A6EF0">
        <w:rPr>
          <w:rFonts w:ascii="Proxima Nova" w:hAnsi="Proxima Nova"/>
          <w:spacing w:val="-3"/>
          <w:sz w:val="22"/>
          <w:lang w:val="en-GB"/>
        </w:rPr>
        <w:t>P</w:t>
      </w:r>
      <w:r w:rsidR="0078624F" w:rsidRPr="005A6EF0">
        <w:rPr>
          <w:rFonts w:ascii="Proxima Nova" w:hAnsi="Proxima Nova"/>
          <w:spacing w:val="-3"/>
          <w:sz w:val="22"/>
          <w:lang w:val="en-GB"/>
        </w:rPr>
        <w:t xml:space="preserve">eriod. </w:t>
      </w:r>
    </w:p>
    <w:p w14:paraId="1015B1A9" w14:textId="7589B1D4" w:rsidR="001D49C4" w:rsidRPr="005A6EF0" w:rsidRDefault="008337D7" w:rsidP="00557908">
      <w:pPr>
        <w:widowControl w:val="0"/>
        <w:tabs>
          <w:tab w:val="left" w:pos="0"/>
          <w:tab w:val="left" w:pos="709"/>
        </w:tabs>
        <w:spacing w:line="360" w:lineRule="auto"/>
        <w:jc w:val="both"/>
        <w:rPr>
          <w:rFonts w:ascii="Proxima Nova" w:hAnsi="Proxima Nova"/>
          <w:spacing w:val="-3"/>
          <w:sz w:val="22"/>
          <w:lang w:val="en-GB"/>
        </w:rPr>
      </w:pPr>
      <w:r w:rsidRPr="005A6EF0">
        <w:rPr>
          <w:rFonts w:ascii="Proxima Nova" w:hAnsi="Proxima Nova"/>
          <w:b/>
          <w:spacing w:val="-3"/>
          <w:sz w:val="22"/>
          <w:lang w:val="en-GB"/>
        </w:rPr>
        <w:t>2</w:t>
      </w:r>
      <w:r w:rsidR="0078624F" w:rsidRPr="005A6EF0">
        <w:rPr>
          <w:rFonts w:ascii="Proxima Nova" w:hAnsi="Proxima Nova"/>
          <w:b/>
          <w:spacing w:val="-3"/>
          <w:sz w:val="22"/>
          <w:lang w:val="en-GB"/>
        </w:rPr>
        <w:t>.</w:t>
      </w:r>
      <w:r w:rsidR="001E6849" w:rsidRPr="005A6EF0">
        <w:rPr>
          <w:rFonts w:ascii="Proxima Nova" w:hAnsi="Proxima Nova"/>
          <w:b/>
          <w:spacing w:val="-3"/>
          <w:sz w:val="22"/>
          <w:lang w:val="en-GB"/>
        </w:rPr>
        <w:t>10</w:t>
      </w:r>
      <w:r w:rsidR="0078624F" w:rsidRPr="005A6EF0">
        <w:rPr>
          <w:rFonts w:ascii="Proxima Nova" w:hAnsi="Proxima Nova"/>
          <w:b/>
          <w:spacing w:val="-3"/>
          <w:sz w:val="22"/>
          <w:lang w:val="en-GB"/>
        </w:rPr>
        <w:tab/>
      </w:r>
      <w:r w:rsidR="00761E24" w:rsidRPr="005A6EF0">
        <w:rPr>
          <w:rFonts w:ascii="Proxima Nova" w:hAnsi="Proxima Nova"/>
          <w:spacing w:val="-3"/>
          <w:sz w:val="22"/>
          <w:lang w:val="en-GB"/>
        </w:rPr>
        <w:t>The Parties shall</w:t>
      </w:r>
      <w:r w:rsidR="006B48B1" w:rsidRPr="005A6EF0">
        <w:rPr>
          <w:rFonts w:ascii="Proxima Nova" w:hAnsi="Proxima Nova"/>
          <w:spacing w:val="-3"/>
          <w:sz w:val="22"/>
          <w:lang w:val="en-GB"/>
        </w:rPr>
        <w:t xml:space="preserve">, </w:t>
      </w:r>
      <w:r w:rsidR="00761E24" w:rsidRPr="005A6EF0">
        <w:rPr>
          <w:rFonts w:ascii="Proxima Nova" w:hAnsi="Proxima Nova"/>
          <w:spacing w:val="-3"/>
          <w:sz w:val="22"/>
          <w:lang w:val="en-GB"/>
        </w:rPr>
        <w:t>on a regular basis</w:t>
      </w:r>
      <w:r w:rsidR="006B48B1" w:rsidRPr="005A6EF0">
        <w:rPr>
          <w:rFonts w:ascii="Proxima Nova" w:hAnsi="Proxima Nova"/>
          <w:spacing w:val="-3"/>
          <w:sz w:val="22"/>
          <w:lang w:val="en-GB"/>
        </w:rPr>
        <w:t>,</w:t>
      </w:r>
      <w:r w:rsidR="00761E24" w:rsidRPr="005A6EF0">
        <w:rPr>
          <w:rFonts w:ascii="Proxima Nova" w:hAnsi="Proxima Nova"/>
          <w:spacing w:val="-3"/>
          <w:sz w:val="22"/>
          <w:lang w:val="en-GB"/>
        </w:rPr>
        <w:t xml:space="preserve"> keep each other informed of and consul</w:t>
      </w:r>
      <w:r w:rsidR="000B5B21" w:rsidRPr="005A6EF0">
        <w:rPr>
          <w:rFonts w:ascii="Proxima Nova" w:hAnsi="Proxima Nova"/>
          <w:spacing w:val="-3"/>
          <w:sz w:val="22"/>
          <w:lang w:val="en-GB"/>
        </w:rPr>
        <w:t>t on matters pertaining to the implementation of the Activities</w:t>
      </w:r>
      <w:r w:rsidR="00761E24" w:rsidRPr="005A6EF0">
        <w:rPr>
          <w:rFonts w:ascii="Proxima Nova" w:hAnsi="Proxima Nova"/>
          <w:spacing w:val="-3"/>
          <w:sz w:val="22"/>
          <w:lang w:val="en-GB"/>
        </w:rPr>
        <w:t>.</w:t>
      </w:r>
      <w:r w:rsidR="006418A5" w:rsidRPr="005A6EF0">
        <w:rPr>
          <w:rFonts w:ascii="Proxima Nova" w:hAnsi="Proxima Nova"/>
          <w:spacing w:val="-3"/>
          <w:sz w:val="22"/>
          <w:lang w:val="en-GB"/>
        </w:rPr>
        <w:t xml:space="preserve"> </w:t>
      </w:r>
    </w:p>
    <w:p w14:paraId="206E10C6" w14:textId="49139A5D" w:rsidR="006F438E" w:rsidRPr="005A6EF0" w:rsidRDefault="008337D7" w:rsidP="005A6EF0">
      <w:pPr>
        <w:keepNext/>
        <w:tabs>
          <w:tab w:val="left" w:pos="0"/>
          <w:tab w:val="left" w:pos="709"/>
        </w:tabs>
        <w:spacing w:before="220" w:line="360" w:lineRule="auto"/>
        <w:jc w:val="both"/>
        <w:rPr>
          <w:rFonts w:ascii="Proxima Nova" w:hAnsi="Proxima Nova"/>
          <w:b/>
          <w:spacing w:val="-3"/>
          <w:lang w:val="en-GB"/>
        </w:rPr>
      </w:pPr>
      <w:r w:rsidRPr="005A6EF0">
        <w:rPr>
          <w:rFonts w:ascii="Proxima Nova" w:hAnsi="Proxima Nova"/>
          <w:b/>
          <w:spacing w:val="-3"/>
          <w:lang w:val="en-GB"/>
        </w:rPr>
        <w:t>3</w:t>
      </w:r>
      <w:r w:rsidR="006F438E" w:rsidRPr="005A6EF0">
        <w:rPr>
          <w:rFonts w:ascii="Proxima Nova" w:hAnsi="Proxima Nova"/>
          <w:b/>
          <w:spacing w:val="-3"/>
          <w:lang w:val="en-GB"/>
        </w:rPr>
        <w:t>.</w:t>
      </w:r>
      <w:r w:rsidR="00687A54" w:rsidRPr="005A6EF0">
        <w:rPr>
          <w:rFonts w:ascii="Proxima Nova" w:hAnsi="Proxima Nova"/>
          <w:b/>
          <w:spacing w:val="-3"/>
          <w:lang w:val="en-GB"/>
        </w:rPr>
        <w:tab/>
      </w:r>
      <w:r w:rsidR="006F438E" w:rsidRPr="005A6EF0">
        <w:rPr>
          <w:rFonts w:ascii="Proxima Nova" w:hAnsi="Proxima Nova"/>
          <w:b/>
          <w:spacing w:val="-3"/>
          <w:lang w:val="en-GB"/>
        </w:rPr>
        <w:t>F</w:t>
      </w:r>
      <w:r w:rsidR="00297BDE" w:rsidRPr="005A6EF0">
        <w:rPr>
          <w:rFonts w:ascii="Proxima Nova" w:hAnsi="Proxima Nova"/>
          <w:b/>
          <w:spacing w:val="-3"/>
          <w:lang w:val="en-GB"/>
        </w:rPr>
        <w:t>INANCIAL ARRANGEMENTS</w:t>
      </w:r>
    </w:p>
    <w:p w14:paraId="39865000" w14:textId="00C53C2D" w:rsidR="00B723FC" w:rsidRPr="005A6EF0" w:rsidRDefault="008337D7" w:rsidP="00557908">
      <w:pPr>
        <w:widowControl w:val="0"/>
        <w:tabs>
          <w:tab w:val="left" w:pos="0"/>
          <w:tab w:val="left" w:pos="709"/>
        </w:tabs>
        <w:spacing w:line="360" w:lineRule="auto"/>
        <w:jc w:val="both"/>
        <w:rPr>
          <w:rFonts w:ascii="Proxima Nova" w:hAnsi="Proxima Nova"/>
          <w:spacing w:val="-3"/>
          <w:sz w:val="22"/>
          <w:lang w:val="en-GB"/>
        </w:rPr>
      </w:pPr>
      <w:r w:rsidRPr="005A6EF0">
        <w:rPr>
          <w:rFonts w:ascii="Proxima Nova" w:hAnsi="Proxima Nova"/>
          <w:b/>
          <w:spacing w:val="-3"/>
          <w:sz w:val="22"/>
          <w:lang w:val="en-GB"/>
        </w:rPr>
        <w:t>3</w:t>
      </w:r>
      <w:r w:rsidR="00687A54" w:rsidRPr="005A6EF0">
        <w:rPr>
          <w:rFonts w:ascii="Proxima Nova" w:hAnsi="Proxima Nova"/>
          <w:b/>
          <w:spacing w:val="-3"/>
          <w:sz w:val="22"/>
          <w:lang w:val="en-GB"/>
        </w:rPr>
        <w:t>.1</w:t>
      </w:r>
      <w:r w:rsidR="00687A54" w:rsidRPr="005A6EF0">
        <w:rPr>
          <w:rFonts w:ascii="Proxima Nova" w:hAnsi="Proxima Nova"/>
          <w:spacing w:val="-3"/>
          <w:sz w:val="22"/>
          <w:lang w:val="en-GB"/>
        </w:rPr>
        <w:tab/>
      </w:r>
      <w:r w:rsidR="00C55D64" w:rsidRPr="005A6EF0">
        <w:rPr>
          <w:rFonts w:ascii="Proxima Nova" w:hAnsi="Proxima Nova"/>
          <w:spacing w:val="-3"/>
          <w:sz w:val="22"/>
          <w:lang w:val="en-GB"/>
        </w:rPr>
        <w:t xml:space="preserve">In accordance with the </w:t>
      </w:r>
      <w:r w:rsidR="00E3786D" w:rsidRPr="00E47743">
        <w:rPr>
          <w:rFonts w:ascii="Proxima Nova" w:hAnsi="Proxima Nova"/>
          <w:spacing w:val="-3"/>
          <w:sz w:val="22"/>
          <w:szCs w:val="22"/>
          <w:lang w:val="en-GB"/>
        </w:rPr>
        <w:t>Budget</w:t>
      </w:r>
      <w:r w:rsidR="00C55D64" w:rsidRPr="005A6EF0">
        <w:rPr>
          <w:rFonts w:ascii="Proxima Nova" w:hAnsi="Proxima Nova"/>
          <w:spacing w:val="-3"/>
          <w:sz w:val="22"/>
          <w:lang w:val="en-GB"/>
        </w:rPr>
        <w:t xml:space="preserve">, UNDP has allocated and will make available to the </w:t>
      </w:r>
      <w:r w:rsidR="00941E46" w:rsidRPr="005A6EF0">
        <w:rPr>
          <w:rFonts w:ascii="Proxima Nova" w:hAnsi="Proxima Nova"/>
          <w:spacing w:val="-3"/>
          <w:sz w:val="22"/>
          <w:lang w:val="en-GB"/>
        </w:rPr>
        <w:t>Partner</w:t>
      </w:r>
      <w:r w:rsidR="00C55D64" w:rsidRPr="005A6EF0">
        <w:rPr>
          <w:rFonts w:ascii="Proxima Nova" w:hAnsi="Proxima Nova"/>
          <w:spacing w:val="-3"/>
          <w:sz w:val="22"/>
          <w:lang w:val="en-GB"/>
        </w:rPr>
        <w:t xml:space="preserve"> funds not to exceed the Budget. The first cash transfer in the amount set forth in the Budget and any subsequent cash transfers shall be made quarterly upon satisfactory submission and </w:t>
      </w:r>
      <w:r w:rsidR="00C55D64" w:rsidRPr="005A6EF0">
        <w:rPr>
          <w:rFonts w:ascii="Proxima Nova" w:hAnsi="Proxima Nova"/>
          <w:spacing w:val="-3"/>
          <w:sz w:val="22"/>
          <w:lang w:val="en-GB"/>
        </w:rPr>
        <w:lastRenderedPageBreak/>
        <w:t xml:space="preserve">acceptance by UNDP of the FACE Form and other agreed-upon documentation referenced in Article 11 </w:t>
      </w:r>
      <w:r w:rsidR="00C803AF" w:rsidRPr="005A6EF0">
        <w:rPr>
          <w:rFonts w:ascii="Proxima Nova" w:hAnsi="Proxima Nova"/>
          <w:spacing w:val="-3"/>
          <w:sz w:val="22"/>
          <w:lang w:val="en-GB"/>
        </w:rPr>
        <w:t>(</w:t>
      </w:r>
      <w:r w:rsidR="00C803AF" w:rsidRPr="00E95ECA">
        <w:rPr>
          <w:rFonts w:ascii="Proxima Nova" w:hAnsi="Proxima Nova"/>
          <w:i/>
          <w:spacing w:val="-3"/>
          <w:sz w:val="22"/>
          <w:lang w:val="en-GB"/>
        </w:rPr>
        <w:t>Reporting Requirements</w:t>
      </w:r>
      <w:r w:rsidR="00C803AF" w:rsidRPr="005A6EF0">
        <w:rPr>
          <w:rFonts w:ascii="Proxima Nova" w:hAnsi="Proxima Nova"/>
          <w:spacing w:val="-3"/>
          <w:sz w:val="22"/>
          <w:lang w:val="en-GB"/>
        </w:rPr>
        <w:t xml:space="preserve">) </w:t>
      </w:r>
      <w:r w:rsidR="00C55D64" w:rsidRPr="005A6EF0">
        <w:rPr>
          <w:rFonts w:ascii="Proxima Nova" w:hAnsi="Proxima Nova"/>
          <w:spacing w:val="-3"/>
          <w:sz w:val="22"/>
          <w:lang w:val="en-GB"/>
        </w:rPr>
        <w:t xml:space="preserve">below. Before approving the cash transfers, UNDP shall ensure that the </w:t>
      </w:r>
      <w:r w:rsidR="00147BF5" w:rsidRPr="005A6EF0">
        <w:rPr>
          <w:rFonts w:ascii="Proxima Nova" w:hAnsi="Proxima Nova"/>
          <w:spacing w:val="-3"/>
          <w:sz w:val="22"/>
          <w:lang w:val="en-GB"/>
        </w:rPr>
        <w:t xml:space="preserve">amounts </w:t>
      </w:r>
      <w:r w:rsidR="00C55D64" w:rsidRPr="005A6EF0">
        <w:rPr>
          <w:rFonts w:ascii="Proxima Nova" w:hAnsi="Proxima Nova"/>
          <w:spacing w:val="-3"/>
          <w:sz w:val="22"/>
          <w:lang w:val="en-GB"/>
        </w:rPr>
        <w:t xml:space="preserve">requested by the </w:t>
      </w:r>
      <w:r w:rsidR="00941E46" w:rsidRPr="005A6EF0">
        <w:rPr>
          <w:rFonts w:ascii="Proxima Nova" w:hAnsi="Proxima Nova"/>
          <w:spacing w:val="-3"/>
          <w:sz w:val="22"/>
          <w:lang w:val="en-GB"/>
        </w:rPr>
        <w:t>Partner</w:t>
      </w:r>
      <w:r w:rsidR="00C55D64" w:rsidRPr="005A6EF0">
        <w:rPr>
          <w:rFonts w:ascii="Proxima Nova" w:hAnsi="Proxima Nova"/>
          <w:spacing w:val="-3"/>
          <w:sz w:val="22"/>
          <w:lang w:val="en-GB"/>
        </w:rPr>
        <w:t xml:space="preserve"> are in accordance with the Work Plan</w:t>
      </w:r>
      <w:r w:rsidR="006756CE" w:rsidRPr="005A6EF0">
        <w:rPr>
          <w:rFonts w:ascii="Proxima Nova" w:hAnsi="Proxima Nova"/>
          <w:spacing w:val="-3"/>
          <w:sz w:val="22"/>
          <w:lang w:val="en-GB"/>
        </w:rPr>
        <w:t xml:space="preserve">. </w:t>
      </w:r>
    </w:p>
    <w:p w14:paraId="70B7E232" w14:textId="5B192989" w:rsidR="00BD12B1" w:rsidRPr="005A6EF0" w:rsidRDefault="008337D7" w:rsidP="00557908">
      <w:pPr>
        <w:widowControl w:val="0"/>
        <w:tabs>
          <w:tab w:val="left" w:pos="709"/>
        </w:tabs>
        <w:spacing w:line="360" w:lineRule="auto"/>
        <w:jc w:val="both"/>
        <w:rPr>
          <w:rFonts w:ascii="Proxima Nova" w:hAnsi="Proxima Nova"/>
          <w:spacing w:val="-3"/>
          <w:sz w:val="22"/>
          <w:lang w:val="en-GB"/>
        </w:rPr>
      </w:pPr>
      <w:r w:rsidRPr="005A6EF0">
        <w:rPr>
          <w:rFonts w:ascii="Proxima Nova" w:hAnsi="Proxima Nova"/>
          <w:b/>
          <w:spacing w:val="-3"/>
          <w:sz w:val="22"/>
          <w:lang w:val="en-GB"/>
        </w:rPr>
        <w:t>3</w:t>
      </w:r>
      <w:r w:rsidR="008309A0" w:rsidRPr="005A6EF0">
        <w:rPr>
          <w:rFonts w:ascii="Proxima Nova" w:hAnsi="Proxima Nova"/>
          <w:b/>
          <w:spacing w:val="-3"/>
          <w:sz w:val="22"/>
          <w:lang w:val="en-GB"/>
        </w:rPr>
        <w:t>.2</w:t>
      </w:r>
      <w:r w:rsidR="008309A0" w:rsidRPr="005A6EF0">
        <w:rPr>
          <w:rFonts w:ascii="Proxima Nova" w:hAnsi="Proxima Nova"/>
          <w:spacing w:val="-3"/>
          <w:sz w:val="22"/>
          <w:lang w:val="en-GB"/>
        </w:rPr>
        <w:tab/>
      </w:r>
      <w:r w:rsidR="006A7DBA" w:rsidRPr="005A6EF0">
        <w:rPr>
          <w:rFonts w:ascii="Proxima Nova" w:hAnsi="Proxima Nova"/>
          <w:spacing w:val="-3"/>
          <w:sz w:val="22"/>
          <w:lang w:val="en-GB"/>
        </w:rPr>
        <w:t>The</w:t>
      </w:r>
      <w:r w:rsidR="006B48B1" w:rsidRPr="005A6EF0">
        <w:rPr>
          <w:rFonts w:ascii="Proxima Nova" w:hAnsi="Proxima Nova"/>
          <w:spacing w:val="-3"/>
          <w:sz w:val="22"/>
          <w:lang w:val="en-GB"/>
        </w:rPr>
        <w:t xml:space="preserve"> </w:t>
      </w:r>
      <w:bookmarkStart w:id="8" w:name="_Hlk75521620"/>
      <w:r w:rsidR="006B48B1" w:rsidRPr="005A6EF0">
        <w:rPr>
          <w:rFonts w:ascii="Proxima Nova" w:hAnsi="Proxima Nova"/>
          <w:spacing w:val="-3"/>
          <w:sz w:val="22"/>
          <w:lang w:val="en-GB"/>
        </w:rPr>
        <w:t xml:space="preserve">maximum amount </w:t>
      </w:r>
      <w:r w:rsidR="007204B4" w:rsidRPr="005A6EF0">
        <w:rPr>
          <w:rFonts w:ascii="Proxima Nova" w:hAnsi="Proxima Nova"/>
          <w:spacing w:val="-3"/>
          <w:sz w:val="22"/>
          <w:lang w:val="en-GB"/>
        </w:rPr>
        <w:t>of the Budget</w:t>
      </w:r>
      <w:r w:rsidR="006B48B1" w:rsidRPr="005A6EF0">
        <w:rPr>
          <w:rFonts w:ascii="Proxima Nova" w:hAnsi="Proxima Nova"/>
          <w:spacing w:val="-3"/>
          <w:sz w:val="22"/>
          <w:lang w:val="en-GB"/>
        </w:rPr>
        <w:t xml:space="preserve"> </w:t>
      </w:r>
      <w:bookmarkEnd w:id="8"/>
      <w:r w:rsidR="00BD12B1" w:rsidRPr="005A6EF0">
        <w:rPr>
          <w:rFonts w:ascii="Proxima Nova" w:hAnsi="Proxima Nova"/>
          <w:spacing w:val="-3"/>
          <w:sz w:val="22"/>
          <w:lang w:val="en-GB"/>
        </w:rPr>
        <w:t xml:space="preserve">shall </w:t>
      </w:r>
      <w:r w:rsidR="006A7DBA" w:rsidRPr="005A6EF0">
        <w:rPr>
          <w:rFonts w:ascii="Proxima Nova" w:hAnsi="Proxima Nova"/>
          <w:spacing w:val="-3"/>
          <w:sz w:val="22"/>
          <w:lang w:val="en-GB"/>
        </w:rPr>
        <w:t xml:space="preserve">not </w:t>
      </w:r>
      <w:r w:rsidR="00BD12B1" w:rsidRPr="005A6EF0">
        <w:rPr>
          <w:rFonts w:ascii="Proxima Nova" w:hAnsi="Proxima Nova"/>
          <w:spacing w:val="-3"/>
          <w:sz w:val="22"/>
          <w:lang w:val="en-GB"/>
        </w:rPr>
        <w:t xml:space="preserve">be </w:t>
      </w:r>
      <w:r w:rsidR="006A7DBA" w:rsidRPr="005A6EF0">
        <w:rPr>
          <w:rFonts w:ascii="Proxima Nova" w:hAnsi="Proxima Nova"/>
          <w:spacing w:val="-3"/>
          <w:sz w:val="22"/>
          <w:lang w:val="en-GB"/>
        </w:rPr>
        <w:t xml:space="preserve">subject to any adjustment or revision </w:t>
      </w:r>
      <w:r w:rsidR="006B48B1" w:rsidRPr="005A6EF0">
        <w:rPr>
          <w:rFonts w:ascii="Proxima Nova" w:hAnsi="Proxima Nova"/>
          <w:spacing w:val="-3"/>
          <w:sz w:val="22"/>
          <w:lang w:val="en-GB"/>
        </w:rPr>
        <w:t xml:space="preserve">for any reason, including </w:t>
      </w:r>
      <w:r w:rsidR="006A7DBA" w:rsidRPr="005A6EF0">
        <w:rPr>
          <w:rFonts w:ascii="Proxima Nova" w:hAnsi="Proxima Nova"/>
          <w:spacing w:val="-3"/>
          <w:sz w:val="22"/>
          <w:lang w:val="en-GB"/>
        </w:rPr>
        <w:t>price or currency fluctuations or th</w:t>
      </w:r>
      <w:r w:rsidR="00BD12B1" w:rsidRPr="005A6EF0">
        <w:rPr>
          <w:rFonts w:ascii="Proxima Nova" w:hAnsi="Proxima Nova"/>
          <w:spacing w:val="-3"/>
          <w:sz w:val="22"/>
          <w:lang w:val="en-GB"/>
        </w:rPr>
        <w:t xml:space="preserve">e actual costs incurred by the </w:t>
      </w:r>
      <w:r w:rsidR="00941E46" w:rsidRPr="005A6EF0">
        <w:rPr>
          <w:rFonts w:ascii="Proxima Nova" w:hAnsi="Proxima Nova"/>
          <w:spacing w:val="-3"/>
          <w:sz w:val="22"/>
          <w:lang w:val="en-GB"/>
        </w:rPr>
        <w:t>Partner</w:t>
      </w:r>
      <w:r w:rsidR="006A7DBA" w:rsidRPr="005A6EF0">
        <w:rPr>
          <w:rFonts w:ascii="Proxima Nova" w:hAnsi="Proxima Nova"/>
          <w:spacing w:val="-3"/>
          <w:sz w:val="22"/>
          <w:lang w:val="en-GB"/>
        </w:rPr>
        <w:t xml:space="preserve"> in the </w:t>
      </w:r>
      <w:r w:rsidR="00BD12B1" w:rsidRPr="005A6EF0">
        <w:rPr>
          <w:rFonts w:ascii="Proxima Nova" w:hAnsi="Proxima Nova"/>
          <w:spacing w:val="-3"/>
          <w:sz w:val="22"/>
          <w:lang w:val="en-GB"/>
        </w:rPr>
        <w:t>implementation of the Activities</w:t>
      </w:r>
      <w:r w:rsidR="006A7DBA" w:rsidRPr="005A6EF0">
        <w:rPr>
          <w:rFonts w:ascii="Proxima Nova" w:hAnsi="Proxima Nova"/>
          <w:spacing w:val="-3"/>
          <w:sz w:val="22"/>
          <w:lang w:val="en-GB"/>
        </w:rPr>
        <w:t xml:space="preserve">. </w:t>
      </w:r>
    </w:p>
    <w:p w14:paraId="596D7BF8" w14:textId="089FB4B8" w:rsidR="00B723FC" w:rsidRPr="005A6EF0" w:rsidRDefault="008337D7" w:rsidP="00557908">
      <w:pPr>
        <w:widowControl w:val="0"/>
        <w:tabs>
          <w:tab w:val="left" w:pos="709"/>
        </w:tabs>
        <w:spacing w:line="360" w:lineRule="auto"/>
        <w:jc w:val="both"/>
        <w:rPr>
          <w:rFonts w:ascii="Proxima Nova" w:hAnsi="Proxima Nova"/>
          <w:spacing w:val="-3"/>
          <w:sz w:val="22"/>
          <w:lang w:val="en-GB"/>
        </w:rPr>
      </w:pPr>
      <w:r w:rsidRPr="005A6EF0">
        <w:rPr>
          <w:rFonts w:ascii="Proxima Nova" w:hAnsi="Proxima Nova"/>
          <w:b/>
          <w:spacing w:val="-3"/>
          <w:sz w:val="22"/>
          <w:lang w:val="en-GB"/>
        </w:rPr>
        <w:t>3</w:t>
      </w:r>
      <w:r w:rsidR="008309A0" w:rsidRPr="005A6EF0">
        <w:rPr>
          <w:rFonts w:ascii="Proxima Nova" w:hAnsi="Proxima Nova"/>
          <w:b/>
          <w:spacing w:val="-3"/>
          <w:sz w:val="22"/>
          <w:lang w:val="en-GB"/>
        </w:rPr>
        <w:t>.3</w:t>
      </w:r>
      <w:r w:rsidR="008309A0" w:rsidRPr="005A6EF0">
        <w:rPr>
          <w:rFonts w:ascii="Proxima Nova" w:hAnsi="Proxima Nova"/>
          <w:spacing w:val="-3"/>
          <w:sz w:val="22"/>
          <w:lang w:val="en-GB"/>
        </w:rPr>
        <w:tab/>
      </w:r>
      <w:r w:rsidR="00002EDD" w:rsidRPr="00E47743">
        <w:rPr>
          <w:rFonts w:ascii="Proxima Nova" w:hAnsi="Proxima Nova"/>
          <w:spacing w:val="-3"/>
          <w:sz w:val="22"/>
          <w:szCs w:val="22"/>
          <w:lang w:val="en-GB"/>
        </w:rPr>
        <w:t>UNDP shall make all</w:t>
      </w:r>
      <w:r w:rsidR="00002EDD" w:rsidRPr="005A6EF0">
        <w:rPr>
          <w:rFonts w:ascii="Proxima Nova" w:hAnsi="Proxima Nova"/>
          <w:spacing w:val="-3"/>
          <w:sz w:val="22"/>
          <w:lang w:val="en-GB"/>
        </w:rPr>
        <w:t xml:space="preserve"> payments</w:t>
      </w:r>
      <w:r w:rsidR="00B723FC" w:rsidRPr="005A6EF0">
        <w:rPr>
          <w:rFonts w:ascii="Proxima Nova" w:hAnsi="Proxima Nova"/>
          <w:spacing w:val="-3"/>
          <w:sz w:val="22"/>
          <w:lang w:val="en-GB"/>
        </w:rPr>
        <w:t xml:space="preserve"> to </w:t>
      </w:r>
      <w:r w:rsidR="006756CE" w:rsidRPr="005A6EF0">
        <w:rPr>
          <w:rFonts w:ascii="Proxima Nova" w:hAnsi="Proxima Nova"/>
          <w:spacing w:val="-3"/>
          <w:sz w:val="22"/>
          <w:lang w:val="en-GB"/>
        </w:rPr>
        <w:t xml:space="preserve">the </w:t>
      </w:r>
      <w:r w:rsidR="00941E46" w:rsidRPr="00E47743">
        <w:rPr>
          <w:rFonts w:ascii="Proxima Nova" w:hAnsi="Proxima Nova"/>
          <w:spacing w:val="-3"/>
          <w:sz w:val="22"/>
          <w:szCs w:val="22"/>
          <w:lang w:val="en-GB"/>
        </w:rPr>
        <w:t>Partner</w:t>
      </w:r>
      <w:r w:rsidR="006B48B1" w:rsidRPr="00E47743">
        <w:rPr>
          <w:rFonts w:ascii="Proxima Nova" w:hAnsi="Proxima Nova"/>
          <w:spacing w:val="-3"/>
          <w:sz w:val="22"/>
          <w:szCs w:val="22"/>
          <w:lang w:val="en-GB"/>
        </w:rPr>
        <w:t>’s</w:t>
      </w:r>
      <w:r w:rsidR="006756CE" w:rsidRPr="005A6EF0">
        <w:rPr>
          <w:rFonts w:ascii="Proxima Nova" w:hAnsi="Proxima Nova"/>
          <w:spacing w:val="-3"/>
          <w:sz w:val="22"/>
          <w:lang w:val="en-GB"/>
        </w:rPr>
        <w:t xml:space="preserve"> </w:t>
      </w:r>
      <w:r w:rsidR="00B723FC" w:rsidRPr="005A6EF0">
        <w:rPr>
          <w:rFonts w:ascii="Proxima Nova" w:hAnsi="Proxima Nova"/>
          <w:spacing w:val="-3"/>
          <w:sz w:val="22"/>
          <w:lang w:val="en-GB"/>
        </w:rPr>
        <w:t xml:space="preserve">bank account </w:t>
      </w:r>
      <w:r w:rsidR="006F438E" w:rsidRPr="005A6EF0">
        <w:rPr>
          <w:rFonts w:ascii="Proxima Nova" w:hAnsi="Proxima Nova"/>
          <w:spacing w:val="-3"/>
          <w:sz w:val="22"/>
          <w:lang w:val="en-GB"/>
        </w:rPr>
        <w:t xml:space="preserve">indicated in </w:t>
      </w:r>
      <w:r w:rsidR="00C2536E" w:rsidRPr="005A6EF0">
        <w:rPr>
          <w:rFonts w:ascii="Proxima Nova" w:hAnsi="Proxima Nova"/>
          <w:spacing w:val="-3"/>
          <w:sz w:val="22"/>
          <w:lang w:val="en-GB"/>
        </w:rPr>
        <w:t>B</w:t>
      </w:r>
      <w:r w:rsidR="00F4257F" w:rsidRPr="005A6EF0">
        <w:rPr>
          <w:rFonts w:ascii="Proxima Nova" w:hAnsi="Proxima Nova"/>
          <w:spacing w:val="-3"/>
          <w:sz w:val="22"/>
          <w:lang w:val="en-GB"/>
        </w:rPr>
        <w:t xml:space="preserve">lock </w:t>
      </w:r>
      <w:r w:rsidR="00957591" w:rsidRPr="005A6EF0">
        <w:rPr>
          <w:rFonts w:ascii="Proxima Nova" w:hAnsi="Proxima Nova"/>
          <w:spacing w:val="-3"/>
          <w:sz w:val="22"/>
          <w:lang w:val="en-GB"/>
        </w:rPr>
        <w:t>8</w:t>
      </w:r>
      <w:r w:rsidR="006D052C" w:rsidRPr="005A6EF0">
        <w:rPr>
          <w:rFonts w:ascii="Proxima Nova" w:hAnsi="Proxima Nova"/>
          <w:spacing w:val="-3"/>
          <w:sz w:val="22"/>
          <w:lang w:val="en-GB"/>
        </w:rPr>
        <w:t xml:space="preserve"> </w:t>
      </w:r>
      <w:r w:rsidR="006F438E" w:rsidRPr="005A6EF0">
        <w:rPr>
          <w:rFonts w:ascii="Proxima Nova" w:hAnsi="Proxima Nova"/>
          <w:spacing w:val="-3"/>
          <w:sz w:val="22"/>
          <w:lang w:val="en-GB"/>
        </w:rPr>
        <w:t xml:space="preserve">of the </w:t>
      </w:r>
      <w:r w:rsidR="00F4257F" w:rsidRPr="005A6EF0">
        <w:rPr>
          <w:rFonts w:ascii="Proxima Nova" w:hAnsi="Proxima Nova"/>
          <w:spacing w:val="-3"/>
          <w:sz w:val="22"/>
          <w:lang w:val="en-GB"/>
        </w:rPr>
        <w:t>Face Sheet</w:t>
      </w:r>
      <w:r w:rsidR="006F438E" w:rsidRPr="005A6EF0">
        <w:rPr>
          <w:rFonts w:ascii="Proxima Nova" w:hAnsi="Proxima Nova"/>
          <w:spacing w:val="-3"/>
          <w:sz w:val="22"/>
          <w:lang w:val="en-GB"/>
        </w:rPr>
        <w:t>.</w:t>
      </w:r>
    </w:p>
    <w:p w14:paraId="5839B0D5" w14:textId="17AF997B" w:rsidR="00BD12B1" w:rsidRPr="005A6EF0" w:rsidRDefault="008337D7" w:rsidP="00557908">
      <w:pPr>
        <w:widowControl w:val="0"/>
        <w:tabs>
          <w:tab w:val="left" w:pos="709"/>
        </w:tabs>
        <w:spacing w:line="360" w:lineRule="auto"/>
        <w:jc w:val="both"/>
        <w:rPr>
          <w:rFonts w:ascii="Proxima Nova" w:hAnsi="Proxima Nova"/>
          <w:spacing w:val="-3"/>
          <w:sz w:val="22"/>
          <w:lang w:val="en-GB"/>
        </w:rPr>
      </w:pPr>
      <w:r w:rsidRPr="005A6EF0">
        <w:rPr>
          <w:rFonts w:ascii="Proxima Nova" w:hAnsi="Proxima Nova"/>
          <w:b/>
          <w:spacing w:val="-3"/>
          <w:sz w:val="22"/>
          <w:lang w:val="en-GB"/>
        </w:rPr>
        <w:t>3</w:t>
      </w:r>
      <w:r w:rsidR="008309A0" w:rsidRPr="005A6EF0">
        <w:rPr>
          <w:rFonts w:ascii="Proxima Nova" w:hAnsi="Proxima Nova"/>
          <w:b/>
          <w:spacing w:val="-3"/>
          <w:sz w:val="22"/>
          <w:lang w:val="en-GB"/>
        </w:rPr>
        <w:t>.4</w:t>
      </w:r>
      <w:r w:rsidR="008309A0" w:rsidRPr="005A6EF0">
        <w:rPr>
          <w:rFonts w:ascii="Proxima Nova" w:hAnsi="Proxima Nova"/>
          <w:spacing w:val="-3"/>
          <w:sz w:val="22"/>
          <w:lang w:val="en-GB"/>
        </w:rPr>
        <w:tab/>
      </w:r>
      <w:r w:rsidR="00BD12B1" w:rsidRPr="005A6EF0">
        <w:rPr>
          <w:rFonts w:ascii="Proxima Nova" w:hAnsi="Proxima Nova"/>
          <w:spacing w:val="-3"/>
          <w:sz w:val="22"/>
          <w:lang w:val="en-GB"/>
        </w:rPr>
        <w:t xml:space="preserve">Payments effected by UNDP to the </w:t>
      </w:r>
      <w:r w:rsidR="00941E46" w:rsidRPr="005A6EF0">
        <w:rPr>
          <w:rFonts w:ascii="Proxima Nova" w:hAnsi="Proxima Nova"/>
          <w:spacing w:val="-3"/>
          <w:sz w:val="22"/>
          <w:lang w:val="en-GB"/>
        </w:rPr>
        <w:t>Partner</w:t>
      </w:r>
      <w:r w:rsidR="00BD12B1" w:rsidRPr="005A6EF0">
        <w:rPr>
          <w:rFonts w:ascii="Proxima Nova" w:hAnsi="Proxima Nova"/>
          <w:spacing w:val="-3"/>
          <w:sz w:val="22"/>
          <w:lang w:val="en-GB"/>
        </w:rPr>
        <w:t xml:space="preserve"> shall </w:t>
      </w:r>
      <w:r w:rsidR="001F5D11" w:rsidRPr="005A6EF0">
        <w:rPr>
          <w:rFonts w:ascii="Proxima Nova" w:hAnsi="Proxima Nova"/>
          <w:spacing w:val="-3"/>
          <w:sz w:val="22"/>
          <w:lang w:val="en-GB"/>
        </w:rPr>
        <w:t xml:space="preserve">not </w:t>
      </w:r>
      <w:r w:rsidR="00BD12B1" w:rsidRPr="005A6EF0">
        <w:rPr>
          <w:rFonts w:ascii="Proxima Nova" w:hAnsi="Proxima Nova"/>
          <w:spacing w:val="-3"/>
          <w:sz w:val="22"/>
          <w:lang w:val="en-GB"/>
        </w:rPr>
        <w:t xml:space="preserve">relieve the </w:t>
      </w:r>
      <w:r w:rsidR="00941E46" w:rsidRPr="005A6EF0">
        <w:rPr>
          <w:rFonts w:ascii="Proxima Nova" w:hAnsi="Proxima Nova"/>
          <w:spacing w:val="-3"/>
          <w:sz w:val="22"/>
          <w:lang w:val="en-GB"/>
        </w:rPr>
        <w:t>Partner</w:t>
      </w:r>
      <w:r w:rsidR="00BD12B1" w:rsidRPr="005A6EF0">
        <w:rPr>
          <w:rFonts w:ascii="Proxima Nova" w:hAnsi="Proxima Nova"/>
          <w:spacing w:val="-3"/>
          <w:sz w:val="22"/>
          <w:lang w:val="en-GB"/>
        </w:rPr>
        <w:t xml:space="preserve"> of its obligations under this Agreement or </w:t>
      </w:r>
      <w:r w:rsidR="001F5D11" w:rsidRPr="005A6EF0">
        <w:rPr>
          <w:rFonts w:ascii="Proxima Nova" w:hAnsi="Proxima Nova"/>
          <w:spacing w:val="-3"/>
          <w:sz w:val="22"/>
          <w:lang w:val="en-GB"/>
        </w:rPr>
        <w:t xml:space="preserve">be deemed </w:t>
      </w:r>
      <w:r w:rsidR="00BD12B1" w:rsidRPr="005A6EF0">
        <w:rPr>
          <w:rFonts w:ascii="Proxima Nova" w:hAnsi="Proxima Nova"/>
          <w:spacing w:val="-3"/>
          <w:sz w:val="22"/>
          <w:lang w:val="en-GB"/>
        </w:rPr>
        <w:t xml:space="preserve">as acceptance by UNDP of the </w:t>
      </w:r>
      <w:r w:rsidR="00941E46" w:rsidRPr="00E47743">
        <w:rPr>
          <w:rFonts w:ascii="Proxima Nova" w:hAnsi="Proxima Nova"/>
          <w:spacing w:val="-3"/>
          <w:sz w:val="22"/>
          <w:szCs w:val="22"/>
          <w:lang w:val="en-GB"/>
        </w:rPr>
        <w:t>Partner</w:t>
      </w:r>
      <w:r w:rsidR="00BD12B1" w:rsidRPr="00E47743">
        <w:rPr>
          <w:rFonts w:ascii="Proxima Nova" w:hAnsi="Proxima Nova"/>
          <w:spacing w:val="-3"/>
          <w:sz w:val="22"/>
          <w:szCs w:val="22"/>
          <w:lang w:val="en-GB"/>
        </w:rPr>
        <w:t>’s</w:t>
      </w:r>
      <w:r w:rsidR="00BD12B1" w:rsidRPr="005A6EF0">
        <w:rPr>
          <w:rFonts w:ascii="Proxima Nova" w:hAnsi="Proxima Nova"/>
          <w:spacing w:val="-3"/>
          <w:sz w:val="22"/>
          <w:lang w:val="en-GB"/>
        </w:rPr>
        <w:t xml:space="preserve"> performance of the Activities.</w:t>
      </w:r>
    </w:p>
    <w:p w14:paraId="3841D01E" w14:textId="246531E8" w:rsidR="006A7DBA" w:rsidRPr="005A6EF0" w:rsidRDefault="008337D7" w:rsidP="00557908">
      <w:pPr>
        <w:widowControl w:val="0"/>
        <w:tabs>
          <w:tab w:val="left" w:pos="709"/>
        </w:tabs>
        <w:spacing w:line="360" w:lineRule="auto"/>
        <w:jc w:val="both"/>
        <w:rPr>
          <w:rFonts w:ascii="Proxima Nova" w:hAnsi="Proxima Nova"/>
          <w:spacing w:val="-3"/>
          <w:sz w:val="22"/>
          <w:lang w:val="en-GB"/>
        </w:rPr>
      </w:pPr>
      <w:r w:rsidRPr="005A6EF0">
        <w:rPr>
          <w:rFonts w:ascii="Proxima Nova" w:hAnsi="Proxima Nova"/>
          <w:b/>
          <w:spacing w:val="-3"/>
          <w:sz w:val="22"/>
          <w:lang w:val="en-GB"/>
        </w:rPr>
        <w:t>3</w:t>
      </w:r>
      <w:r w:rsidR="008309A0" w:rsidRPr="005A6EF0">
        <w:rPr>
          <w:rFonts w:ascii="Proxima Nova" w:hAnsi="Proxima Nova"/>
          <w:b/>
          <w:spacing w:val="-3"/>
          <w:sz w:val="22"/>
          <w:lang w:val="en-GB"/>
        </w:rPr>
        <w:t>.5</w:t>
      </w:r>
      <w:r w:rsidR="008309A0" w:rsidRPr="005A6EF0">
        <w:rPr>
          <w:rFonts w:ascii="Proxima Nova" w:hAnsi="Proxima Nova"/>
          <w:spacing w:val="-3"/>
          <w:sz w:val="22"/>
          <w:lang w:val="en-GB"/>
        </w:rPr>
        <w:tab/>
      </w:r>
      <w:r w:rsidR="00B723FC" w:rsidRPr="005A6EF0">
        <w:rPr>
          <w:rFonts w:ascii="Proxima Nova" w:hAnsi="Proxima Nova"/>
          <w:spacing w:val="-3"/>
          <w:sz w:val="22"/>
          <w:lang w:val="en-GB"/>
        </w:rPr>
        <w:t xml:space="preserve">The </w:t>
      </w:r>
      <w:r w:rsidR="00941E46" w:rsidRPr="005A6EF0">
        <w:rPr>
          <w:rFonts w:ascii="Proxima Nova" w:hAnsi="Proxima Nova"/>
          <w:spacing w:val="-3"/>
          <w:sz w:val="22"/>
          <w:lang w:val="en-GB"/>
        </w:rPr>
        <w:t>Partner</w:t>
      </w:r>
      <w:r w:rsidR="00B723FC" w:rsidRPr="005A6EF0">
        <w:rPr>
          <w:rFonts w:ascii="Proxima Nova" w:hAnsi="Proxima Nova"/>
          <w:spacing w:val="-3"/>
          <w:sz w:val="22"/>
          <w:lang w:val="en-GB"/>
        </w:rPr>
        <w:t xml:space="preserve"> shall notify UNDP about any expected </w:t>
      </w:r>
      <w:r w:rsidR="006B2A1A" w:rsidRPr="005A6EF0">
        <w:rPr>
          <w:rFonts w:ascii="Proxima Nova" w:hAnsi="Proxima Nova"/>
          <w:spacing w:val="-3"/>
          <w:sz w:val="22"/>
          <w:lang w:val="en-GB"/>
        </w:rPr>
        <w:t>Budget</w:t>
      </w:r>
      <w:r w:rsidR="00B723FC" w:rsidRPr="005A6EF0">
        <w:rPr>
          <w:rFonts w:ascii="Proxima Nova" w:hAnsi="Proxima Nova"/>
          <w:spacing w:val="-3"/>
          <w:sz w:val="22"/>
          <w:lang w:val="en-GB"/>
        </w:rPr>
        <w:t xml:space="preserve"> variations.</w:t>
      </w:r>
      <w:r w:rsidR="0039617C" w:rsidRPr="005A6EF0">
        <w:rPr>
          <w:rFonts w:ascii="Proxima Nova" w:hAnsi="Proxima Nova"/>
          <w:spacing w:val="-3"/>
          <w:sz w:val="22"/>
          <w:lang w:val="en-GB"/>
        </w:rPr>
        <w:t xml:space="preserve"> </w:t>
      </w:r>
      <w:r w:rsidR="00B723FC" w:rsidRPr="005A6EF0">
        <w:rPr>
          <w:rFonts w:ascii="Proxima Nova" w:hAnsi="Proxima Nova"/>
          <w:spacing w:val="-3"/>
          <w:sz w:val="22"/>
          <w:lang w:val="en-GB"/>
        </w:rPr>
        <w:t xml:space="preserve">The </w:t>
      </w:r>
      <w:r w:rsidR="00941E46" w:rsidRPr="005A6EF0">
        <w:rPr>
          <w:rFonts w:ascii="Proxima Nova" w:hAnsi="Proxima Nova"/>
          <w:spacing w:val="-3"/>
          <w:sz w:val="22"/>
          <w:lang w:val="en-GB"/>
        </w:rPr>
        <w:t>Partner</w:t>
      </w:r>
      <w:r w:rsidR="00B723FC" w:rsidRPr="005A6EF0">
        <w:rPr>
          <w:rFonts w:ascii="Proxima Nova" w:hAnsi="Proxima Nova"/>
          <w:spacing w:val="-3"/>
          <w:sz w:val="22"/>
          <w:lang w:val="en-GB"/>
        </w:rPr>
        <w:t xml:space="preserve"> shall be </w:t>
      </w:r>
      <w:r w:rsidR="0034218E" w:rsidRPr="00E47743">
        <w:rPr>
          <w:rFonts w:ascii="Proxima Nova" w:hAnsi="Proxima Nova"/>
          <w:spacing w:val="-3"/>
          <w:sz w:val="22"/>
          <w:szCs w:val="22"/>
          <w:lang w:val="en-GB"/>
        </w:rPr>
        <w:t>authori</w:t>
      </w:r>
      <w:r w:rsidR="00774D92">
        <w:rPr>
          <w:rFonts w:ascii="Proxima Nova" w:hAnsi="Proxima Nova"/>
          <w:spacing w:val="-3"/>
          <w:sz w:val="22"/>
          <w:szCs w:val="22"/>
          <w:lang w:val="en-GB"/>
        </w:rPr>
        <w:t>z</w:t>
      </w:r>
      <w:r w:rsidR="0034218E" w:rsidRPr="00E47743">
        <w:rPr>
          <w:rFonts w:ascii="Proxima Nova" w:hAnsi="Proxima Nova"/>
          <w:spacing w:val="-3"/>
          <w:sz w:val="22"/>
          <w:szCs w:val="22"/>
          <w:lang w:val="en-GB"/>
        </w:rPr>
        <w:t>ed</w:t>
      </w:r>
      <w:r w:rsidR="00B723FC" w:rsidRPr="005A6EF0">
        <w:rPr>
          <w:rFonts w:ascii="Proxima Nova" w:hAnsi="Proxima Nova"/>
          <w:spacing w:val="-3"/>
          <w:sz w:val="22"/>
          <w:lang w:val="en-GB"/>
        </w:rPr>
        <w:t xml:space="preserve"> to make variations not exceeding twenty </w:t>
      </w:r>
      <w:r w:rsidR="00B723FC" w:rsidRPr="00E47743">
        <w:rPr>
          <w:rFonts w:ascii="Proxima Nova" w:hAnsi="Proxima Nova"/>
          <w:spacing w:val="-3"/>
          <w:sz w:val="22"/>
          <w:szCs w:val="22"/>
          <w:lang w:val="en-GB"/>
        </w:rPr>
        <w:t>percent</w:t>
      </w:r>
      <w:r w:rsidR="00B723FC" w:rsidRPr="005A6EF0">
        <w:rPr>
          <w:rFonts w:ascii="Proxima Nova" w:hAnsi="Proxima Nova"/>
          <w:spacing w:val="-3"/>
          <w:sz w:val="22"/>
          <w:lang w:val="en-GB"/>
        </w:rPr>
        <w:t xml:space="preserve"> </w:t>
      </w:r>
      <w:r w:rsidR="00205C5C" w:rsidRPr="005A6EF0">
        <w:rPr>
          <w:rFonts w:ascii="Proxima Nova" w:hAnsi="Proxima Nova"/>
          <w:spacing w:val="-3"/>
          <w:sz w:val="22"/>
          <w:lang w:val="en-GB"/>
        </w:rPr>
        <w:t xml:space="preserve">(20%) </w:t>
      </w:r>
      <w:r w:rsidR="00B723FC" w:rsidRPr="005A6EF0">
        <w:rPr>
          <w:rFonts w:ascii="Proxima Nova" w:hAnsi="Proxima Nova"/>
          <w:spacing w:val="-3"/>
          <w:sz w:val="22"/>
          <w:lang w:val="en-GB"/>
        </w:rPr>
        <w:t xml:space="preserve">on any one </w:t>
      </w:r>
      <w:r w:rsidR="006B2A1A" w:rsidRPr="005A6EF0">
        <w:rPr>
          <w:rFonts w:ascii="Proxima Nova" w:hAnsi="Proxima Nova"/>
          <w:spacing w:val="-3"/>
          <w:sz w:val="22"/>
          <w:lang w:val="en-GB"/>
        </w:rPr>
        <w:t>Budget</w:t>
      </w:r>
      <w:r w:rsidR="00B723FC" w:rsidRPr="005A6EF0">
        <w:rPr>
          <w:rFonts w:ascii="Proxima Nova" w:hAnsi="Proxima Nova"/>
          <w:spacing w:val="-3"/>
          <w:sz w:val="22"/>
          <w:lang w:val="en-GB"/>
        </w:rPr>
        <w:t xml:space="preserve"> line item in the Work Plan, provided that the</w:t>
      </w:r>
      <w:r w:rsidR="006B48B1" w:rsidRPr="005A6EF0">
        <w:rPr>
          <w:rFonts w:ascii="Proxima Nova" w:hAnsi="Proxima Nova"/>
          <w:spacing w:val="-3"/>
          <w:sz w:val="22"/>
          <w:lang w:val="en-GB"/>
        </w:rPr>
        <w:t xml:space="preserve"> maximum amount </w:t>
      </w:r>
      <w:r w:rsidR="007204B4" w:rsidRPr="005A6EF0">
        <w:rPr>
          <w:rFonts w:ascii="Proxima Nova" w:hAnsi="Proxima Nova"/>
          <w:spacing w:val="-3"/>
          <w:sz w:val="22"/>
          <w:lang w:val="en-GB"/>
        </w:rPr>
        <w:t>of the Budget</w:t>
      </w:r>
      <w:r w:rsidR="00B723FC" w:rsidRPr="005A6EF0">
        <w:rPr>
          <w:rFonts w:ascii="Proxima Nova" w:hAnsi="Proxima Nova"/>
          <w:spacing w:val="-3"/>
          <w:sz w:val="22"/>
          <w:lang w:val="en-GB"/>
        </w:rPr>
        <w:t xml:space="preserve"> is not exceeded.</w:t>
      </w:r>
      <w:r w:rsidR="0039617C" w:rsidRPr="005A6EF0">
        <w:rPr>
          <w:rFonts w:ascii="Proxima Nova" w:hAnsi="Proxima Nova"/>
          <w:spacing w:val="-3"/>
          <w:sz w:val="22"/>
          <w:lang w:val="en-GB"/>
        </w:rPr>
        <w:t xml:space="preserve"> </w:t>
      </w:r>
      <w:r w:rsidR="00B723FC" w:rsidRPr="005A6EF0">
        <w:rPr>
          <w:rFonts w:ascii="Proxima Nova" w:hAnsi="Proxima Nova"/>
          <w:spacing w:val="-3"/>
          <w:sz w:val="22"/>
          <w:lang w:val="en-GB"/>
        </w:rPr>
        <w:t xml:space="preserve">Any variations exceeding twenty </w:t>
      </w:r>
      <w:r w:rsidR="00B723FC" w:rsidRPr="00E47743">
        <w:rPr>
          <w:rFonts w:ascii="Proxima Nova" w:hAnsi="Proxima Nova"/>
          <w:spacing w:val="-3"/>
          <w:sz w:val="22"/>
          <w:szCs w:val="22"/>
          <w:lang w:val="en-GB"/>
        </w:rPr>
        <w:t>percent</w:t>
      </w:r>
      <w:r w:rsidR="00B723FC" w:rsidRPr="005A6EF0">
        <w:rPr>
          <w:rFonts w:ascii="Proxima Nova" w:hAnsi="Proxima Nova"/>
          <w:spacing w:val="-3"/>
          <w:sz w:val="22"/>
          <w:lang w:val="en-GB"/>
        </w:rPr>
        <w:t xml:space="preserve"> </w:t>
      </w:r>
      <w:r w:rsidR="007C65F2" w:rsidRPr="005A6EF0">
        <w:rPr>
          <w:rFonts w:ascii="Proxima Nova" w:hAnsi="Proxima Nova"/>
          <w:spacing w:val="-3"/>
          <w:sz w:val="22"/>
          <w:lang w:val="en-GB"/>
        </w:rPr>
        <w:t xml:space="preserve">(20%) </w:t>
      </w:r>
      <w:r w:rsidR="00B723FC" w:rsidRPr="005A6EF0">
        <w:rPr>
          <w:rFonts w:ascii="Proxima Nova" w:hAnsi="Proxima Nova"/>
          <w:spacing w:val="-3"/>
          <w:sz w:val="22"/>
          <w:lang w:val="en-GB"/>
        </w:rPr>
        <w:t xml:space="preserve">on any one </w:t>
      </w:r>
      <w:r w:rsidR="006B2A1A" w:rsidRPr="005A6EF0">
        <w:rPr>
          <w:rFonts w:ascii="Proxima Nova" w:hAnsi="Proxima Nova"/>
          <w:spacing w:val="-3"/>
          <w:sz w:val="22"/>
          <w:lang w:val="en-GB"/>
        </w:rPr>
        <w:t>Budget</w:t>
      </w:r>
      <w:r w:rsidR="00B723FC" w:rsidRPr="005A6EF0">
        <w:rPr>
          <w:rFonts w:ascii="Proxima Nova" w:hAnsi="Proxima Nova"/>
          <w:spacing w:val="-3"/>
          <w:sz w:val="22"/>
          <w:lang w:val="en-GB"/>
        </w:rPr>
        <w:t xml:space="preserve"> line item that may be necessary for the proper and successful implementation of the Activities under this Agreement shall be subject to prior consultations with, and </w:t>
      </w:r>
      <w:r w:rsidR="006B48B1" w:rsidRPr="005A6EF0">
        <w:rPr>
          <w:rFonts w:ascii="Proxima Nova" w:hAnsi="Proxima Nova"/>
          <w:spacing w:val="-3"/>
          <w:sz w:val="22"/>
          <w:lang w:val="en-GB"/>
        </w:rPr>
        <w:t xml:space="preserve">prior </w:t>
      </w:r>
      <w:r w:rsidR="00B723FC" w:rsidRPr="005A6EF0">
        <w:rPr>
          <w:rFonts w:ascii="Proxima Nova" w:hAnsi="Proxima Nova"/>
          <w:spacing w:val="-3"/>
          <w:sz w:val="22"/>
          <w:lang w:val="en-GB"/>
        </w:rPr>
        <w:t>written approval by</w:t>
      </w:r>
      <w:r w:rsidR="007A5247" w:rsidRPr="005A6EF0">
        <w:rPr>
          <w:rFonts w:ascii="Proxima Nova" w:hAnsi="Proxima Nova"/>
          <w:spacing w:val="-3"/>
          <w:sz w:val="22"/>
          <w:lang w:val="en-GB"/>
        </w:rPr>
        <w:t>,</w:t>
      </w:r>
      <w:r w:rsidR="00B723FC" w:rsidRPr="005A6EF0">
        <w:rPr>
          <w:rFonts w:ascii="Proxima Nova" w:hAnsi="Proxima Nova"/>
          <w:spacing w:val="-3"/>
          <w:sz w:val="22"/>
          <w:lang w:val="en-GB"/>
        </w:rPr>
        <w:t xml:space="preserve"> UNDP.</w:t>
      </w:r>
    </w:p>
    <w:p w14:paraId="7409929E" w14:textId="3D53CF69" w:rsidR="007C65F2" w:rsidRPr="005A6EF0" w:rsidRDefault="008337D7" w:rsidP="00557908">
      <w:pPr>
        <w:widowControl w:val="0"/>
        <w:tabs>
          <w:tab w:val="left" w:pos="709"/>
        </w:tabs>
        <w:spacing w:line="360" w:lineRule="auto"/>
        <w:jc w:val="both"/>
        <w:rPr>
          <w:rFonts w:ascii="Proxima Nova" w:hAnsi="Proxima Nova"/>
          <w:spacing w:val="-3"/>
          <w:sz w:val="22"/>
          <w:lang w:val="en-GB"/>
        </w:rPr>
      </w:pPr>
      <w:r w:rsidRPr="005A6EF0">
        <w:rPr>
          <w:rFonts w:ascii="Proxima Nova" w:hAnsi="Proxima Nova"/>
          <w:b/>
          <w:spacing w:val="-3"/>
          <w:sz w:val="22"/>
          <w:lang w:val="en-GB"/>
        </w:rPr>
        <w:t>3</w:t>
      </w:r>
      <w:r w:rsidR="00B9166B" w:rsidRPr="005A6EF0">
        <w:rPr>
          <w:rFonts w:ascii="Proxima Nova" w:hAnsi="Proxima Nova"/>
          <w:b/>
          <w:spacing w:val="-3"/>
          <w:sz w:val="22"/>
          <w:lang w:val="en-GB"/>
        </w:rPr>
        <w:t>.6</w:t>
      </w:r>
      <w:r w:rsidR="00B9166B" w:rsidRPr="005A6EF0">
        <w:rPr>
          <w:rFonts w:ascii="Proxima Nova" w:hAnsi="Proxima Nova"/>
          <w:spacing w:val="-3"/>
          <w:sz w:val="22"/>
          <w:lang w:val="en-GB"/>
        </w:rPr>
        <w:tab/>
      </w:r>
      <w:r w:rsidR="00BD12B1" w:rsidRPr="005A6EF0">
        <w:rPr>
          <w:rFonts w:ascii="Proxima Nova" w:hAnsi="Proxima Nova"/>
          <w:spacing w:val="-3"/>
          <w:sz w:val="22"/>
          <w:lang w:val="en-GB"/>
        </w:rPr>
        <w:t xml:space="preserve">UNDP shall not be liable for the payment of any expenses, fees, tolls, or any other costs not expressly provided for in the Work Plan, not </w:t>
      </w:r>
      <w:r w:rsidR="00E85407" w:rsidRPr="00E47743">
        <w:rPr>
          <w:rFonts w:ascii="Proxima Nova" w:hAnsi="Proxima Nova"/>
          <w:spacing w:val="-3"/>
          <w:sz w:val="22"/>
          <w:szCs w:val="22"/>
          <w:lang w:val="en-GB"/>
        </w:rPr>
        <w:t>authori</w:t>
      </w:r>
      <w:r w:rsidR="00774D92">
        <w:rPr>
          <w:rFonts w:ascii="Proxima Nova" w:hAnsi="Proxima Nova"/>
          <w:spacing w:val="-3"/>
          <w:sz w:val="22"/>
          <w:szCs w:val="22"/>
          <w:lang w:val="en-GB"/>
        </w:rPr>
        <w:t>z</w:t>
      </w:r>
      <w:r w:rsidR="00E85407" w:rsidRPr="00E47743">
        <w:rPr>
          <w:rFonts w:ascii="Proxima Nova" w:hAnsi="Proxima Nova"/>
          <w:spacing w:val="-3"/>
          <w:sz w:val="22"/>
          <w:szCs w:val="22"/>
          <w:lang w:val="en-GB"/>
        </w:rPr>
        <w:t>ed</w:t>
      </w:r>
      <w:r w:rsidR="00BD12B1" w:rsidRPr="005A6EF0">
        <w:rPr>
          <w:rFonts w:ascii="Proxima Nova" w:hAnsi="Proxima Nova"/>
          <w:spacing w:val="-3"/>
          <w:sz w:val="22"/>
          <w:lang w:val="en-GB"/>
        </w:rPr>
        <w:t xml:space="preserve"> by UNDP pursuant to </w:t>
      </w:r>
      <w:r w:rsidR="002B6D7F" w:rsidRPr="005A6EF0">
        <w:rPr>
          <w:rFonts w:ascii="Proxima Nova" w:hAnsi="Proxima Nova"/>
          <w:spacing w:val="-3"/>
          <w:sz w:val="22"/>
          <w:lang w:val="en-GB"/>
        </w:rPr>
        <w:t xml:space="preserve">Article </w:t>
      </w:r>
      <w:r w:rsidR="00D50B92" w:rsidRPr="005A6EF0">
        <w:rPr>
          <w:rFonts w:ascii="Proxima Nova" w:hAnsi="Proxima Nova"/>
          <w:spacing w:val="-3"/>
          <w:sz w:val="22"/>
          <w:lang w:val="en-GB"/>
        </w:rPr>
        <w:t>3</w:t>
      </w:r>
      <w:r w:rsidR="002B6D7F" w:rsidRPr="005A6EF0">
        <w:rPr>
          <w:rFonts w:ascii="Proxima Nova" w:hAnsi="Proxima Nova"/>
          <w:spacing w:val="-3"/>
          <w:sz w:val="22"/>
          <w:lang w:val="en-GB"/>
        </w:rPr>
        <w:t>.5 above</w:t>
      </w:r>
      <w:r w:rsidR="00BD12B1" w:rsidRPr="005A6EF0">
        <w:rPr>
          <w:rFonts w:ascii="Proxima Nova" w:hAnsi="Proxima Nova"/>
          <w:spacing w:val="-3"/>
          <w:sz w:val="22"/>
          <w:lang w:val="en-GB"/>
        </w:rPr>
        <w:t>, or exceeding the maximum amount</w:t>
      </w:r>
      <w:r w:rsidR="006B48B1" w:rsidRPr="005A6EF0">
        <w:rPr>
          <w:rFonts w:ascii="Proxima Nova" w:hAnsi="Proxima Nova"/>
          <w:spacing w:val="-3"/>
          <w:sz w:val="22"/>
          <w:lang w:val="en-GB"/>
        </w:rPr>
        <w:t xml:space="preserve"> </w:t>
      </w:r>
      <w:r w:rsidR="00F95B3A" w:rsidRPr="005A6EF0">
        <w:rPr>
          <w:rFonts w:ascii="Proxima Nova" w:hAnsi="Proxima Nova"/>
          <w:spacing w:val="-3"/>
          <w:sz w:val="22"/>
          <w:lang w:val="en-GB"/>
        </w:rPr>
        <w:t>of the Budget</w:t>
      </w:r>
      <w:r w:rsidR="006B48B1" w:rsidRPr="005A6EF0">
        <w:rPr>
          <w:rFonts w:ascii="Proxima Nova" w:hAnsi="Proxima Nova"/>
          <w:spacing w:val="-3"/>
          <w:sz w:val="22"/>
          <w:lang w:val="en-GB"/>
        </w:rPr>
        <w:t>.</w:t>
      </w:r>
      <w:r w:rsidR="0039617C" w:rsidRPr="005A6EF0">
        <w:rPr>
          <w:rFonts w:ascii="Proxima Nova" w:hAnsi="Proxima Nova"/>
          <w:spacing w:val="-3"/>
          <w:sz w:val="22"/>
          <w:lang w:val="en-GB"/>
        </w:rPr>
        <w:t xml:space="preserve"> </w:t>
      </w:r>
    </w:p>
    <w:p w14:paraId="75B44B03" w14:textId="0CAA158E" w:rsidR="00715E87" w:rsidRPr="005A6EF0" w:rsidRDefault="008337D7" w:rsidP="005A6EF0">
      <w:pPr>
        <w:keepNext/>
        <w:tabs>
          <w:tab w:val="left" w:pos="709"/>
        </w:tabs>
        <w:spacing w:before="220" w:line="360" w:lineRule="auto"/>
        <w:jc w:val="both"/>
        <w:rPr>
          <w:rFonts w:ascii="Proxima Nova" w:hAnsi="Proxima Nova"/>
          <w:b/>
          <w:spacing w:val="-3"/>
          <w:lang w:val="en-GB"/>
        </w:rPr>
      </w:pPr>
      <w:r w:rsidRPr="005A6EF0">
        <w:rPr>
          <w:rFonts w:ascii="Proxima Nova" w:hAnsi="Proxima Nova"/>
          <w:b/>
          <w:spacing w:val="-3"/>
          <w:lang w:val="en-GB"/>
        </w:rPr>
        <w:t>4</w:t>
      </w:r>
      <w:r w:rsidR="00B723FC" w:rsidRPr="005A6EF0">
        <w:rPr>
          <w:rFonts w:ascii="Proxima Nova" w:hAnsi="Proxima Nova"/>
          <w:b/>
          <w:spacing w:val="-3"/>
          <w:lang w:val="en-GB"/>
        </w:rPr>
        <w:t>.</w:t>
      </w:r>
      <w:r w:rsidR="0038436C" w:rsidRPr="005A6EF0">
        <w:rPr>
          <w:rFonts w:ascii="Proxima Nova" w:hAnsi="Proxima Nova"/>
          <w:b/>
          <w:spacing w:val="-3"/>
          <w:lang w:val="en-GB"/>
        </w:rPr>
        <w:tab/>
      </w:r>
      <w:r w:rsidR="00B723FC" w:rsidRPr="005A6EF0">
        <w:rPr>
          <w:rFonts w:ascii="Proxima Nova" w:hAnsi="Proxima Nova"/>
          <w:b/>
          <w:spacing w:val="-3"/>
          <w:lang w:val="en-GB"/>
        </w:rPr>
        <w:t>R</w:t>
      </w:r>
      <w:r w:rsidR="00297BDE" w:rsidRPr="005A6EF0">
        <w:rPr>
          <w:rFonts w:ascii="Proxima Nova" w:hAnsi="Proxima Nova"/>
          <w:b/>
          <w:spacing w:val="-3"/>
          <w:lang w:val="en-GB"/>
        </w:rPr>
        <w:t>EFUND</w:t>
      </w:r>
    </w:p>
    <w:p w14:paraId="4C70CEF6" w14:textId="728C1A85" w:rsidR="00B723FC" w:rsidRPr="005A6EF0" w:rsidRDefault="008337D7" w:rsidP="00557908">
      <w:pPr>
        <w:widowControl w:val="0"/>
        <w:tabs>
          <w:tab w:val="left" w:pos="709"/>
        </w:tabs>
        <w:spacing w:line="360" w:lineRule="auto"/>
        <w:jc w:val="both"/>
        <w:rPr>
          <w:rFonts w:ascii="Proxima Nova" w:hAnsi="Proxima Nova"/>
          <w:spacing w:val="-3"/>
          <w:sz w:val="22"/>
          <w:lang w:val="en-GB"/>
        </w:rPr>
      </w:pPr>
      <w:r w:rsidRPr="005A6EF0">
        <w:rPr>
          <w:rFonts w:ascii="Proxima Nova" w:hAnsi="Proxima Nova"/>
          <w:b/>
          <w:spacing w:val="-3"/>
          <w:sz w:val="22"/>
          <w:lang w:val="en-GB"/>
        </w:rPr>
        <w:t>4</w:t>
      </w:r>
      <w:r w:rsidR="00D50F16" w:rsidRPr="005A6EF0">
        <w:rPr>
          <w:rFonts w:ascii="Proxima Nova" w:hAnsi="Proxima Nova"/>
          <w:b/>
          <w:spacing w:val="-3"/>
          <w:sz w:val="22"/>
          <w:lang w:val="en-GB"/>
        </w:rPr>
        <w:t>.1</w:t>
      </w:r>
      <w:r w:rsidR="00D50F16" w:rsidRPr="005A6EF0">
        <w:rPr>
          <w:rFonts w:ascii="Proxima Nova" w:hAnsi="Proxima Nova"/>
          <w:spacing w:val="-3"/>
          <w:sz w:val="22"/>
          <w:lang w:val="en-GB"/>
        </w:rPr>
        <w:tab/>
      </w:r>
      <w:r w:rsidR="00B723FC" w:rsidRPr="005A6EF0">
        <w:rPr>
          <w:rFonts w:ascii="Proxima Nova" w:hAnsi="Proxima Nova"/>
          <w:spacing w:val="-3"/>
          <w:sz w:val="22"/>
          <w:lang w:val="en-GB"/>
        </w:rPr>
        <w:t xml:space="preserve">The </w:t>
      </w:r>
      <w:r w:rsidR="00941E46" w:rsidRPr="005A6EF0">
        <w:rPr>
          <w:rFonts w:ascii="Proxima Nova" w:hAnsi="Proxima Nova"/>
          <w:spacing w:val="-3"/>
          <w:sz w:val="22"/>
          <w:lang w:val="en-GB"/>
        </w:rPr>
        <w:t>Partner</w:t>
      </w:r>
      <w:r w:rsidR="00B723FC" w:rsidRPr="005A6EF0">
        <w:rPr>
          <w:rFonts w:ascii="Proxima Nova" w:hAnsi="Proxima Nova"/>
          <w:spacing w:val="-3"/>
          <w:sz w:val="22"/>
          <w:lang w:val="en-GB"/>
        </w:rPr>
        <w:t xml:space="preserve"> shall disburse the funds made available to it by UNDP and incur </w:t>
      </w:r>
      <w:r w:rsidR="00796100" w:rsidRPr="005A6EF0">
        <w:rPr>
          <w:rFonts w:ascii="Proxima Nova" w:hAnsi="Proxima Nova"/>
          <w:spacing w:val="-3"/>
          <w:sz w:val="22"/>
          <w:lang w:val="en-GB"/>
        </w:rPr>
        <w:t>E</w:t>
      </w:r>
      <w:r w:rsidR="00B723FC" w:rsidRPr="005A6EF0">
        <w:rPr>
          <w:rFonts w:ascii="Proxima Nova" w:hAnsi="Proxima Nova"/>
          <w:spacing w:val="-3"/>
          <w:sz w:val="22"/>
          <w:lang w:val="en-GB"/>
        </w:rPr>
        <w:t xml:space="preserve">xpenditures in connection with the Activities </w:t>
      </w:r>
      <w:r w:rsidR="006B48B1" w:rsidRPr="005A6EF0">
        <w:rPr>
          <w:rFonts w:ascii="Proxima Nova" w:hAnsi="Proxima Nova"/>
          <w:spacing w:val="-3"/>
          <w:sz w:val="22"/>
          <w:lang w:val="en-GB"/>
        </w:rPr>
        <w:t>in accordance with</w:t>
      </w:r>
      <w:r w:rsidR="00B723FC" w:rsidRPr="005A6EF0">
        <w:rPr>
          <w:rFonts w:ascii="Proxima Nova" w:hAnsi="Proxima Nova"/>
          <w:spacing w:val="-3"/>
          <w:sz w:val="22"/>
          <w:lang w:val="en-GB"/>
        </w:rPr>
        <w:t xml:space="preserve"> the terms and conditions set forth in this Agreement and the Work Plan. In the event that the </w:t>
      </w:r>
      <w:r w:rsidR="00941E46" w:rsidRPr="005A6EF0">
        <w:rPr>
          <w:rFonts w:ascii="Proxima Nova" w:hAnsi="Proxima Nova"/>
          <w:spacing w:val="-3"/>
          <w:sz w:val="22"/>
          <w:lang w:val="en-GB"/>
        </w:rPr>
        <w:t>Partner</w:t>
      </w:r>
      <w:r w:rsidR="00B723FC" w:rsidRPr="005A6EF0">
        <w:rPr>
          <w:rFonts w:ascii="Proxima Nova" w:hAnsi="Proxima Nova"/>
          <w:spacing w:val="-3"/>
          <w:sz w:val="22"/>
          <w:lang w:val="en-GB"/>
        </w:rPr>
        <w:t xml:space="preserve"> disburses the funds or incurs </w:t>
      </w:r>
      <w:r w:rsidR="007E4D56" w:rsidRPr="005A6EF0">
        <w:rPr>
          <w:rFonts w:ascii="Proxima Nova" w:hAnsi="Proxima Nova"/>
          <w:spacing w:val="-3"/>
          <w:sz w:val="22"/>
          <w:lang w:val="en-GB"/>
        </w:rPr>
        <w:t>E</w:t>
      </w:r>
      <w:r w:rsidR="00B723FC" w:rsidRPr="005A6EF0">
        <w:rPr>
          <w:rFonts w:ascii="Proxima Nova" w:hAnsi="Proxima Nova"/>
          <w:spacing w:val="-3"/>
          <w:sz w:val="22"/>
          <w:lang w:val="en-GB"/>
        </w:rPr>
        <w:t xml:space="preserve">xpenditures in violation of this Agreement and/or the Work Plan, notwithstanding the availability or exercise of any other remedies under this Agreement, the </w:t>
      </w:r>
      <w:r w:rsidR="00941E46" w:rsidRPr="005A6EF0">
        <w:rPr>
          <w:rFonts w:ascii="Proxima Nova" w:hAnsi="Proxima Nova"/>
          <w:spacing w:val="-3"/>
          <w:sz w:val="22"/>
          <w:lang w:val="en-GB"/>
        </w:rPr>
        <w:t>Partner</w:t>
      </w:r>
      <w:r w:rsidR="00B723FC" w:rsidRPr="005A6EF0">
        <w:rPr>
          <w:rFonts w:ascii="Proxima Nova" w:hAnsi="Proxima Nova"/>
          <w:spacing w:val="-3"/>
          <w:sz w:val="22"/>
          <w:lang w:val="en-GB"/>
        </w:rPr>
        <w:t xml:space="preserve"> shall refund the amounts to UNDP not later than</w:t>
      </w:r>
      <w:r w:rsidR="00A012DB" w:rsidRPr="005A6EF0">
        <w:rPr>
          <w:rFonts w:ascii="Proxima Nova" w:hAnsi="Proxima Nova"/>
          <w:spacing w:val="-3"/>
          <w:sz w:val="22"/>
          <w:lang w:val="en-GB"/>
        </w:rPr>
        <w:t xml:space="preserve"> thirty</w:t>
      </w:r>
      <w:r w:rsidR="00B723FC" w:rsidRPr="005A6EF0">
        <w:rPr>
          <w:rFonts w:ascii="Proxima Nova" w:hAnsi="Proxima Nova"/>
          <w:spacing w:val="-3"/>
          <w:sz w:val="22"/>
          <w:lang w:val="en-GB"/>
        </w:rPr>
        <w:t xml:space="preserve"> (</w:t>
      </w:r>
      <w:r w:rsidR="00A012DB" w:rsidRPr="005A6EF0">
        <w:rPr>
          <w:rFonts w:ascii="Proxima Nova" w:hAnsi="Proxima Nova"/>
          <w:spacing w:val="-3"/>
          <w:sz w:val="22"/>
          <w:lang w:val="en-GB"/>
        </w:rPr>
        <w:t>30</w:t>
      </w:r>
      <w:r w:rsidR="00B723FC" w:rsidRPr="005A6EF0">
        <w:rPr>
          <w:rFonts w:ascii="Proxima Nova" w:hAnsi="Proxima Nova"/>
          <w:spacing w:val="-3"/>
          <w:sz w:val="22"/>
          <w:lang w:val="en-GB"/>
        </w:rPr>
        <w:t xml:space="preserve">) days after the </w:t>
      </w:r>
      <w:r w:rsidR="00941E46" w:rsidRPr="005A6EF0">
        <w:rPr>
          <w:rFonts w:ascii="Proxima Nova" w:hAnsi="Proxima Nova"/>
          <w:spacing w:val="-3"/>
          <w:sz w:val="22"/>
          <w:lang w:val="en-GB"/>
        </w:rPr>
        <w:t>Partner</w:t>
      </w:r>
      <w:r w:rsidR="00B723FC" w:rsidRPr="005A6EF0">
        <w:rPr>
          <w:rFonts w:ascii="Proxima Nova" w:hAnsi="Proxima Nova"/>
          <w:spacing w:val="-3"/>
          <w:sz w:val="22"/>
          <w:lang w:val="en-GB"/>
        </w:rPr>
        <w:t xml:space="preserve"> receives a written request for such refund from UNDP</w:t>
      </w:r>
      <w:r w:rsidR="006A7DBA" w:rsidRPr="005A6EF0">
        <w:rPr>
          <w:rFonts w:ascii="Proxima Nova" w:hAnsi="Proxima Nova"/>
          <w:spacing w:val="-3"/>
          <w:sz w:val="22"/>
          <w:lang w:val="en-GB"/>
        </w:rPr>
        <w:t>.</w:t>
      </w:r>
      <w:r w:rsidR="0039617C" w:rsidRPr="005A6EF0">
        <w:rPr>
          <w:rFonts w:ascii="Proxima Nova" w:hAnsi="Proxima Nova"/>
          <w:spacing w:val="-3"/>
          <w:sz w:val="22"/>
          <w:lang w:val="en-GB"/>
        </w:rPr>
        <w:t xml:space="preserve"> </w:t>
      </w:r>
      <w:r w:rsidR="00A012DB" w:rsidRPr="005A6EF0">
        <w:rPr>
          <w:rFonts w:ascii="Proxima Nova" w:hAnsi="Proxima Nova"/>
          <w:spacing w:val="-3"/>
          <w:sz w:val="22"/>
          <w:lang w:val="en-GB"/>
        </w:rPr>
        <w:t xml:space="preserve">Failing that, UNDP may </w:t>
      </w:r>
      <w:r w:rsidR="00D13457" w:rsidRPr="005A6EF0">
        <w:rPr>
          <w:rFonts w:ascii="Proxima Nova" w:hAnsi="Proxima Nova"/>
          <w:spacing w:val="-3"/>
          <w:sz w:val="22"/>
          <w:lang w:val="en-GB"/>
        </w:rPr>
        <w:t xml:space="preserve">set off </w:t>
      </w:r>
      <w:r w:rsidR="00A012DB" w:rsidRPr="005A6EF0">
        <w:rPr>
          <w:rFonts w:ascii="Proxima Nova" w:hAnsi="Proxima Nova"/>
          <w:spacing w:val="-3"/>
          <w:sz w:val="22"/>
          <w:lang w:val="en-GB"/>
        </w:rPr>
        <w:t xml:space="preserve">the amount of the requested refund </w:t>
      </w:r>
      <w:r w:rsidR="00D36AC8" w:rsidRPr="005A6EF0">
        <w:rPr>
          <w:rFonts w:ascii="Proxima Nova" w:hAnsi="Proxima Nova"/>
          <w:spacing w:val="-3"/>
          <w:sz w:val="22"/>
          <w:lang w:val="en-GB"/>
        </w:rPr>
        <w:t xml:space="preserve">against </w:t>
      </w:r>
      <w:r w:rsidR="00A012DB" w:rsidRPr="005A6EF0">
        <w:rPr>
          <w:rFonts w:ascii="Proxima Nova" w:hAnsi="Proxima Nova"/>
          <w:spacing w:val="-3"/>
          <w:sz w:val="22"/>
          <w:lang w:val="en-GB"/>
        </w:rPr>
        <w:t xml:space="preserve">any payments due to the </w:t>
      </w:r>
      <w:r w:rsidR="00941E46" w:rsidRPr="005A6EF0">
        <w:rPr>
          <w:rFonts w:ascii="Proxima Nova" w:hAnsi="Proxima Nova"/>
          <w:spacing w:val="-3"/>
          <w:sz w:val="22"/>
          <w:lang w:val="en-GB"/>
        </w:rPr>
        <w:t>Partner</w:t>
      </w:r>
      <w:r w:rsidR="00A012DB" w:rsidRPr="005A6EF0">
        <w:rPr>
          <w:rFonts w:ascii="Proxima Nova" w:hAnsi="Proxima Nova"/>
          <w:spacing w:val="-3"/>
          <w:sz w:val="22"/>
          <w:lang w:val="en-GB"/>
        </w:rPr>
        <w:t xml:space="preserve"> under this Agreement</w:t>
      </w:r>
      <w:r w:rsidR="006B48B1" w:rsidRPr="005A6EF0">
        <w:rPr>
          <w:rFonts w:ascii="Proxima Nova" w:hAnsi="Proxima Nova"/>
          <w:spacing w:val="-3"/>
          <w:sz w:val="22"/>
          <w:lang w:val="en-GB"/>
        </w:rPr>
        <w:t xml:space="preserve"> or otherwise</w:t>
      </w:r>
      <w:r w:rsidR="00A012DB" w:rsidRPr="005A6EF0">
        <w:rPr>
          <w:rFonts w:ascii="Proxima Nova" w:hAnsi="Proxima Nova"/>
          <w:spacing w:val="-3"/>
          <w:sz w:val="22"/>
          <w:lang w:val="en-GB"/>
        </w:rPr>
        <w:t>.</w:t>
      </w:r>
    </w:p>
    <w:p w14:paraId="11A9B3B2" w14:textId="69B4F4F6" w:rsidR="007C65F2" w:rsidRPr="005A6EF0" w:rsidRDefault="008337D7" w:rsidP="00557908">
      <w:pPr>
        <w:widowControl w:val="0"/>
        <w:tabs>
          <w:tab w:val="left" w:pos="709"/>
        </w:tabs>
        <w:spacing w:line="360" w:lineRule="auto"/>
        <w:jc w:val="both"/>
        <w:rPr>
          <w:rFonts w:ascii="Proxima Nova" w:hAnsi="Proxima Nova"/>
          <w:spacing w:val="-3"/>
          <w:sz w:val="22"/>
          <w:lang w:val="en-GB"/>
        </w:rPr>
      </w:pPr>
      <w:r w:rsidRPr="005A6EF0">
        <w:rPr>
          <w:rFonts w:ascii="Proxima Nova" w:hAnsi="Proxima Nova"/>
          <w:b/>
          <w:spacing w:val="-3"/>
          <w:sz w:val="22"/>
          <w:lang w:val="en-GB"/>
        </w:rPr>
        <w:t>4</w:t>
      </w:r>
      <w:r w:rsidR="006B48B1" w:rsidRPr="005A6EF0">
        <w:rPr>
          <w:rFonts w:ascii="Proxima Nova" w:hAnsi="Proxima Nova"/>
          <w:b/>
          <w:spacing w:val="-3"/>
          <w:sz w:val="22"/>
          <w:lang w:val="en-GB"/>
        </w:rPr>
        <w:t>.2</w:t>
      </w:r>
      <w:r w:rsidR="006B48B1" w:rsidRPr="005A6EF0">
        <w:rPr>
          <w:rFonts w:ascii="Proxima Nova" w:hAnsi="Proxima Nova"/>
          <w:spacing w:val="-3"/>
          <w:sz w:val="22"/>
          <w:lang w:val="en-GB"/>
        </w:rPr>
        <w:tab/>
        <w:t xml:space="preserve">Unless otherwise agreed in writing by UNDP, the </w:t>
      </w:r>
      <w:r w:rsidR="00941E46" w:rsidRPr="005A6EF0">
        <w:rPr>
          <w:rFonts w:ascii="Proxima Nova" w:hAnsi="Proxima Nova"/>
          <w:spacing w:val="-3"/>
          <w:sz w:val="22"/>
          <w:lang w:val="en-GB"/>
        </w:rPr>
        <w:t>Partner</w:t>
      </w:r>
      <w:r w:rsidR="006B48B1" w:rsidRPr="005A6EF0">
        <w:rPr>
          <w:rFonts w:ascii="Proxima Nova" w:hAnsi="Proxima Nova"/>
          <w:spacing w:val="-3"/>
          <w:sz w:val="22"/>
          <w:lang w:val="en-GB"/>
        </w:rPr>
        <w:t xml:space="preserve"> shall return all unspent funds and </w:t>
      </w:r>
      <w:r w:rsidR="00961906" w:rsidRPr="005A6EF0">
        <w:rPr>
          <w:rFonts w:ascii="Proxima Nova" w:hAnsi="Proxima Nova"/>
          <w:spacing w:val="-3"/>
          <w:sz w:val="22"/>
          <w:lang w:val="en-GB"/>
        </w:rPr>
        <w:t>Income</w:t>
      </w:r>
      <w:r w:rsidR="006B48B1" w:rsidRPr="005A6EF0">
        <w:rPr>
          <w:rFonts w:ascii="Proxima Nova" w:hAnsi="Proxima Nova"/>
          <w:spacing w:val="-3"/>
          <w:sz w:val="22"/>
          <w:lang w:val="en-GB"/>
        </w:rPr>
        <w:t xml:space="preserve"> to UNDP within one (1) month of completion of the Activities or termination of this Agreement, whichever is earlier.</w:t>
      </w:r>
      <w:r w:rsidR="00513327" w:rsidRPr="005A6EF0">
        <w:rPr>
          <w:rFonts w:ascii="Proxima Nova" w:hAnsi="Proxima Nova"/>
          <w:spacing w:val="-3"/>
          <w:sz w:val="22"/>
          <w:lang w:val="en-GB"/>
        </w:rPr>
        <w:t xml:space="preserve"> </w:t>
      </w:r>
    </w:p>
    <w:p w14:paraId="2EE1CEC4" w14:textId="140B5432" w:rsidR="00715E87" w:rsidRPr="005A6EF0" w:rsidRDefault="008337D7" w:rsidP="005A6EF0">
      <w:pPr>
        <w:keepNext/>
        <w:tabs>
          <w:tab w:val="left" w:pos="709"/>
        </w:tabs>
        <w:spacing w:before="220" w:line="360" w:lineRule="auto"/>
        <w:jc w:val="both"/>
        <w:rPr>
          <w:rFonts w:ascii="Proxima Nova" w:hAnsi="Proxima Nova"/>
          <w:b/>
          <w:spacing w:val="-3"/>
          <w:lang w:val="en-GB"/>
        </w:rPr>
      </w:pPr>
      <w:r w:rsidRPr="005A6EF0">
        <w:rPr>
          <w:rFonts w:ascii="Proxima Nova" w:hAnsi="Proxima Nova"/>
          <w:b/>
          <w:spacing w:val="-3"/>
          <w:lang w:val="en-GB"/>
        </w:rPr>
        <w:t>5</w:t>
      </w:r>
      <w:r w:rsidR="00735CB7" w:rsidRPr="005A6EF0">
        <w:rPr>
          <w:rFonts w:ascii="Proxima Nova" w:hAnsi="Proxima Nova"/>
          <w:b/>
          <w:spacing w:val="-3"/>
          <w:lang w:val="en-GB"/>
        </w:rPr>
        <w:t>.</w:t>
      </w:r>
      <w:r w:rsidR="0038436C" w:rsidRPr="005A6EF0">
        <w:rPr>
          <w:rFonts w:ascii="Proxima Nova" w:hAnsi="Proxima Nova"/>
          <w:b/>
          <w:spacing w:val="-3"/>
          <w:lang w:val="en-GB"/>
        </w:rPr>
        <w:tab/>
      </w:r>
      <w:r w:rsidR="00735CB7" w:rsidRPr="005A6EF0">
        <w:rPr>
          <w:rFonts w:ascii="Proxima Nova" w:hAnsi="Proxima Nova"/>
          <w:b/>
          <w:spacing w:val="-3"/>
          <w:lang w:val="en-GB"/>
        </w:rPr>
        <w:t>T</w:t>
      </w:r>
      <w:r w:rsidR="00297BDE" w:rsidRPr="005A6EF0">
        <w:rPr>
          <w:rFonts w:ascii="Proxima Nova" w:hAnsi="Proxima Nova"/>
          <w:b/>
          <w:spacing w:val="-3"/>
          <w:lang w:val="en-GB"/>
        </w:rPr>
        <w:t xml:space="preserve">HE </w:t>
      </w:r>
      <w:r w:rsidR="002E4A08" w:rsidRPr="005A6EF0">
        <w:rPr>
          <w:rFonts w:ascii="Proxima Nova" w:hAnsi="Proxima Nova"/>
          <w:b/>
          <w:spacing w:val="-3"/>
          <w:lang w:val="en-GB"/>
        </w:rPr>
        <w:t>P</w:t>
      </w:r>
      <w:r w:rsidR="00297BDE" w:rsidRPr="005A6EF0">
        <w:rPr>
          <w:rFonts w:ascii="Proxima Nova" w:hAnsi="Proxima Nova"/>
          <w:b/>
          <w:spacing w:val="-3"/>
          <w:lang w:val="en-GB"/>
        </w:rPr>
        <w:t>ARTNER</w:t>
      </w:r>
      <w:r w:rsidR="00735CB7" w:rsidRPr="005A6EF0">
        <w:rPr>
          <w:rFonts w:ascii="Proxima Nova" w:hAnsi="Proxima Nova"/>
          <w:b/>
          <w:spacing w:val="-3"/>
          <w:lang w:val="en-GB"/>
        </w:rPr>
        <w:t xml:space="preserve"> P</w:t>
      </w:r>
      <w:r w:rsidR="00297BDE" w:rsidRPr="005A6EF0">
        <w:rPr>
          <w:rFonts w:ascii="Proxima Nova" w:hAnsi="Proxima Nova"/>
          <w:b/>
          <w:spacing w:val="-3"/>
          <w:lang w:val="en-GB"/>
        </w:rPr>
        <w:t>ERSONNEL</w:t>
      </w:r>
    </w:p>
    <w:p w14:paraId="71DB9399" w14:textId="709BDD36" w:rsidR="00793219" w:rsidRPr="005A6EF0" w:rsidRDefault="008337D7" w:rsidP="00557908">
      <w:pPr>
        <w:widowControl w:val="0"/>
        <w:tabs>
          <w:tab w:val="left" w:pos="709"/>
        </w:tabs>
        <w:spacing w:line="360" w:lineRule="auto"/>
        <w:jc w:val="both"/>
        <w:rPr>
          <w:rFonts w:ascii="Proxima Nova" w:hAnsi="Proxima Nova"/>
          <w:spacing w:val="-3"/>
          <w:sz w:val="22"/>
          <w:lang w:val="en-GB"/>
        </w:rPr>
      </w:pPr>
      <w:r w:rsidRPr="005A6EF0">
        <w:rPr>
          <w:rFonts w:ascii="Proxima Nova" w:hAnsi="Proxima Nova"/>
          <w:b/>
          <w:spacing w:val="-3"/>
          <w:sz w:val="22"/>
          <w:lang w:val="en-GB"/>
        </w:rPr>
        <w:t>5</w:t>
      </w:r>
      <w:r w:rsidR="0038436C" w:rsidRPr="005A6EF0">
        <w:rPr>
          <w:rFonts w:ascii="Proxima Nova" w:hAnsi="Proxima Nova"/>
          <w:b/>
          <w:spacing w:val="-3"/>
          <w:sz w:val="22"/>
          <w:lang w:val="en-GB"/>
        </w:rPr>
        <w:t>.1</w:t>
      </w:r>
      <w:r w:rsidR="0038436C" w:rsidRPr="005A6EF0">
        <w:rPr>
          <w:rFonts w:ascii="Proxima Nova" w:hAnsi="Proxima Nova"/>
          <w:spacing w:val="-3"/>
          <w:sz w:val="22"/>
          <w:lang w:val="en-GB"/>
        </w:rPr>
        <w:tab/>
      </w:r>
      <w:r w:rsidR="00C409AE" w:rsidRPr="005A6EF0">
        <w:rPr>
          <w:rFonts w:ascii="Proxima Nova" w:hAnsi="Proxima Nova"/>
          <w:spacing w:val="-3"/>
          <w:sz w:val="22"/>
          <w:lang w:val="en-GB"/>
        </w:rPr>
        <w:t xml:space="preserve">To the extent that the achievement of the Activities involves the provision of services by </w:t>
      </w:r>
      <w:r w:rsidR="00C409AE" w:rsidRPr="005A6EF0">
        <w:rPr>
          <w:rFonts w:ascii="Proxima Nova" w:hAnsi="Proxima Nova"/>
          <w:spacing w:val="-3"/>
          <w:sz w:val="22"/>
          <w:lang w:val="en-GB"/>
        </w:rPr>
        <w:lastRenderedPageBreak/>
        <w:t xml:space="preserve">the </w:t>
      </w:r>
      <w:r w:rsidR="00793219" w:rsidRPr="00E47743">
        <w:rPr>
          <w:rFonts w:ascii="Proxima Nova" w:hAnsi="Proxima Nova"/>
          <w:spacing w:val="-3"/>
          <w:sz w:val="22"/>
          <w:szCs w:val="22"/>
          <w:lang w:val="en-GB"/>
        </w:rPr>
        <w:t>Partner</w:t>
      </w:r>
      <w:r w:rsidR="00E3786D" w:rsidRPr="00E47743">
        <w:rPr>
          <w:rFonts w:ascii="Proxima Nova" w:hAnsi="Proxima Nova"/>
          <w:spacing w:val="-3"/>
          <w:sz w:val="22"/>
          <w:szCs w:val="22"/>
          <w:lang w:val="en-GB"/>
        </w:rPr>
        <w:t>’s Personnel</w:t>
      </w:r>
      <w:r w:rsidR="00C409AE" w:rsidRPr="005A6EF0">
        <w:rPr>
          <w:rFonts w:ascii="Proxima Nova" w:hAnsi="Proxima Nova"/>
          <w:spacing w:val="-3"/>
          <w:sz w:val="22"/>
          <w:lang w:val="en-GB"/>
        </w:rPr>
        <w:t>, the following provisions shall apply</w:t>
      </w:r>
      <w:r w:rsidR="00EE2AA2" w:rsidRPr="005A6EF0">
        <w:rPr>
          <w:rFonts w:ascii="Proxima Nova" w:hAnsi="Proxima Nova"/>
          <w:spacing w:val="-3"/>
          <w:sz w:val="22"/>
          <w:lang w:val="en-GB"/>
        </w:rPr>
        <w:t>.</w:t>
      </w:r>
      <w:r w:rsidR="00C409AE" w:rsidRPr="005A6EF0">
        <w:rPr>
          <w:rFonts w:ascii="Proxima Nova" w:hAnsi="Proxima Nova"/>
          <w:spacing w:val="-3"/>
          <w:sz w:val="22"/>
          <w:lang w:val="en-GB"/>
        </w:rPr>
        <w:t xml:space="preserve"> </w:t>
      </w:r>
    </w:p>
    <w:p w14:paraId="61574207" w14:textId="605E53BA" w:rsidR="00C21809" w:rsidRPr="005A6EF0" w:rsidRDefault="00793219" w:rsidP="00557908">
      <w:pPr>
        <w:widowControl w:val="0"/>
        <w:tabs>
          <w:tab w:val="left" w:pos="709"/>
        </w:tabs>
        <w:spacing w:line="360" w:lineRule="auto"/>
        <w:jc w:val="both"/>
        <w:rPr>
          <w:rFonts w:ascii="Proxima Nova" w:hAnsi="Proxima Nova"/>
          <w:spacing w:val="-3"/>
          <w:sz w:val="22"/>
          <w:lang w:val="en-GB"/>
        </w:rPr>
      </w:pPr>
      <w:r w:rsidRPr="005A6EF0">
        <w:rPr>
          <w:rFonts w:ascii="Proxima Nova" w:hAnsi="Proxima Nova"/>
          <w:b/>
          <w:spacing w:val="-3"/>
          <w:sz w:val="22"/>
          <w:lang w:val="en-GB"/>
        </w:rPr>
        <w:t>5.2</w:t>
      </w:r>
      <w:r w:rsidRPr="005A6EF0">
        <w:rPr>
          <w:rFonts w:ascii="Proxima Nova" w:hAnsi="Proxima Nova"/>
          <w:spacing w:val="-3"/>
          <w:sz w:val="22"/>
          <w:lang w:val="en-GB"/>
        </w:rPr>
        <w:t xml:space="preserve"> </w:t>
      </w:r>
      <w:r w:rsidR="008D529F" w:rsidRPr="005A6EF0">
        <w:rPr>
          <w:rFonts w:ascii="Proxima Nova" w:hAnsi="Proxima Nova"/>
          <w:spacing w:val="-3"/>
          <w:sz w:val="22"/>
          <w:lang w:val="en-GB"/>
        </w:rPr>
        <w:tab/>
      </w:r>
      <w:r w:rsidR="00735CB7" w:rsidRPr="005A6EF0">
        <w:rPr>
          <w:rFonts w:ascii="Proxima Nova" w:hAnsi="Proxima Nova"/>
          <w:spacing w:val="-3"/>
          <w:sz w:val="22"/>
          <w:lang w:val="en-GB"/>
        </w:rPr>
        <w:t xml:space="preserve">The </w:t>
      </w:r>
      <w:r w:rsidR="00941E46" w:rsidRPr="005A6EF0">
        <w:rPr>
          <w:rFonts w:ascii="Proxima Nova" w:hAnsi="Proxima Nova"/>
          <w:spacing w:val="-3"/>
          <w:sz w:val="22"/>
          <w:lang w:val="en-GB"/>
        </w:rPr>
        <w:t>Partner</w:t>
      </w:r>
      <w:r w:rsidR="00735CB7" w:rsidRPr="005A6EF0">
        <w:rPr>
          <w:rFonts w:ascii="Proxima Nova" w:hAnsi="Proxima Nova"/>
          <w:spacing w:val="-3"/>
          <w:sz w:val="22"/>
          <w:lang w:val="en-GB"/>
        </w:rPr>
        <w:t xml:space="preserve"> </w:t>
      </w:r>
      <w:r w:rsidR="00337B0C" w:rsidRPr="005A6EF0">
        <w:rPr>
          <w:rFonts w:ascii="Proxima Nova" w:hAnsi="Proxima Nova"/>
          <w:spacing w:val="-3"/>
          <w:sz w:val="22"/>
          <w:lang w:val="en-GB"/>
        </w:rPr>
        <w:t>is</w:t>
      </w:r>
      <w:r w:rsidR="00380CCC" w:rsidRPr="005A6EF0">
        <w:rPr>
          <w:rFonts w:ascii="Proxima Nova" w:hAnsi="Proxima Nova"/>
          <w:spacing w:val="-3"/>
          <w:sz w:val="22"/>
          <w:lang w:val="en-GB"/>
        </w:rPr>
        <w:t xml:space="preserve"> </w:t>
      </w:r>
      <w:r w:rsidR="006C3843" w:rsidRPr="005A6EF0">
        <w:rPr>
          <w:rFonts w:ascii="Proxima Nova" w:hAnsi="Proxima Nova"/>
          <w:spacing w:val="-3"/>
          <w:sz w:val="22"/>
          <w:lang w:val="en-GB"/>
        </w:rPr>
        <w:t xml:space="preserve">responsible </w:t>
      </w:r>
      <w:r w:rsidR="00983D35" w:rsidRPr="005A6EF0">
        <w:rPr>
          <w:rFonts w:ascii="Proxima Nova" w:hAnsi="Proxima Nova"/>
          <w:spacing w:val="-3"/>
          <w:sz w:val="22"/>
          <w:lang w:val="en-GB"/>
        </w:rPr>
        <w:t xml:space="preserve">for </w:t>
      </w:r>
      <w:r w:rsidR="00944293" w:rsidRPr="005A6EF0">
        <w:rPr>
          <w:rFonts w:ascii="Proxima Nova" w:hAnsi="Proxima Nova"/>
          <w:spacing w:val="-3"/>
          <w:sz w:val="22"/>
          <w:lang w:val="en-GB"/>
        </w:rPr>
        <w:t xml:space="preserve">its personnel, officers, and agents </w:t>
      </w:r>
      <w:r w:rsidR="00DA4F93" w:rsidRPr="005A6EF0">
        <w:rPr>
          <w:rFonts w:ascii="Proxima Nova" w:hAnsi="Proxima Nova"/>
          <w:spacing w:val="-3"/>
          <w:sz w:val="22"/>
          <w:lang w:val="en-GB"/>
        </w:rPr>
        <w:t>and shall assume all risk</w:t>
      </w:r>
      <w:r w:rsidR="009B4499" w:rsidRPr="005A6EF0">
        <w:rPr>
          <w:rFonts w:ascii="Proxima Nova" w:hAnsi="Proxima Nova"/>
          <w:spacing w:val="-3"/>
          <w:sz w:val="22"/>
          <w:lang w:val="en-GB"/>
        </w:rPr>
        <w:t>s</w:t>
      </w:r>
      <w:r w:rsidR="00DA4F93" w:rsidRPr="005A6EF0">
        <w:rPr>
          <w:rFonts w:ascii="Proxima Nova" w:hAnsi="Proxima Nova"/>
          <w:spacing w:val="-3"/>
          <w:sz w:val="22"/>
          <w:lang w:val="en-GB"/>
        </w:rPr>
        <w:t xml:space="preserve"> and liabilities relating to</w:t>
      </w:r>
      <w:r w:rsidR="006C3843" w:rsidRPr="005A6EF0">
        <w:rPr>
          <w:rFonts w:ascii="Proxima Nova" w:hAnsi="Proxima Nova"/>
          <w:spacing w:val="-3"/>
          <w:sz w:val="22"/>
          <w:lang w:val="en-GB"/>
        </w:rPr>
        <w:t xml:space="preserve"> </w:t>
      </w:r>
      <w:r w:rsidR="00983D35" w:rsidRPr="005A6EF0">
        <w:rPr>
          <w:rFonts w:ascii="Proxima Nova" w:hAnsi="Proxima Nova"/>
          <w:spacing w:val="-3"/>
          <w:sz w:val="22"/>
          <w:lang w:val="en-GB"/>
        </w:rPr>
        <w:t>its personnel and property</w:t>
      </w:r>
      <w:r w:rsidR="006C3843" w:rsidRPr="005A6EF0">
        <w:rPr>
          <w:rFonts w:ascii="Proxima Nova" w:hAnsi="Proxima Nova"/>
          <w:spacing w:val="-3"/>
          <w:sz w:val="22"/>
          <w:lang w:val="en-GB"/>
        </w:rPr>
        <w:t>.</w:t>
      </w:r>
      <w:r w:rsidR="0039617C" w:rsidRPr="005A6EF0">
        <w:rPr>
          <w:rFonts w:ascii="Proxima Nova" w:hAnsi="Proxima Nova"/>
          <w:spacing w:val="-3"/>
          <w:sz w:val="22"/>
          <w:lang w:val="en-GB"/>
        </w:rPr>
        <w:t xml:space="preserve"> </w:t>
      </w:r>
      <w:r w:rsidR="00F03092" w:rsidRPr="005A6EF0">
        <w:rPr>
          <w:rFonts w:ascii="Proxima Nova" w:hAnsi="Proxima Nova"/>
          <w:spacing w:val="-3"/>
          <w:sz w:val="22"/>
          <w:lang w:val="en-GB"/>
        </w:rPr>
        <w:t xml:space="preserve">The </w:t>
      </w:r>
      <w:r w:rsidR="00941E46" w:rsidRPr="005A6EF0">
        <w:rPr>
          <w:rFonts w:ascii="Proxima Nova" w:hAnsi="Proxima Nova"/>
          <w:spacing w:val="-3"/>
          <w:sz w:val="22"/>
          <w:lang w:val="en-GB"/>
        </w:rPr>
        <w:t>Partner</w:t>
      </w:r>
      <w:r w:rsidR="00F03092" w:rsidRPr="005A6EF0">
        <w:rPr>
          <w:rFonts w:ascii="Proxima Nova" w:hAnsi="Proxima Nova"/>
          <w:spacing w:val="-3"/>
          <w:sz w:val="22"/>
          <w:lang w:val="en-GB"/>
        </w:rPr>
        <w:t xml:space="preserve"> shall ensure that all its obligations to UNDP under this Agreement extend to the </w:t>
      </w:r>
      <w:r w:rsidR="0085731D" w:rsidRPr="005A6EF0">
        <w:rPr>
          <w:rFonts w:ascii="Proxima Nova" w:hAnsi="Proxima Nova"/>
          <w:spacing w:val="-3"/>
          <w:sz w:val="22"/>
          <w:lang w:val="en-GB"/>
        </w:rPr>
        <w:t>Partner</w:t>
      </w:r>
      <w:r w:rsidR="00F03092" w:rsidRPr="005A6EF0">
        <w:rPr>
          <w:rFonts w:ascii="Proxima Nova" w:hAnsi="Proxima Nova"/>
          <w:spacing w:val="-3"/>
          <w:sz w:val="22"/>
          <w:lang w:val="en-GB"/>
        </w:rPr>
        <w:t xml:space="preserve"> Personnel.</w:t>
      </w:r>
    </w:p>
    <w:p w14:paraId="25A52452" w14:textId="2DBDA96C" w:rsidR="00486D3B" w:rsidRPr="005A6EF0" w:rsidRDefault="008337D7" w:rsidP="00557908">
      <w:pPr>
        <w:widowControl w:val="0"/>
        <w:tabs>
          <w:tab w:val="left" w:pos="0"/>
          <w:tab w:val="left" w:pos="709"/>
        </w:tabs>
        <w:spacing w:line="360" w:lineRule="auto"/>
        <w:jc w:val="both"/>
        <w:rPr>
          <w:rFonts w:ascii="Proxima Nova" w:hAnsi="Proxima Nova"/>
          <w:spacing w:val="-3"/>
          <w:sz w:val="22"/>
          <w:lang w:val="en-GB"/>
        </w:rPr>
      </w:pPr>
      <w:r w:rsidRPr="005A6EF0">
        <w:rPr>
          <w:rFonts w:ascii="Proxima Nova" w:hAnsi="Proxima Nova"/>
          <w:b/>
          <w:spacing w:val="-3"/>
          <w:sz w:val="22"/>
          <w:lang w:val="en-GB"/>
        </w:rPr>
        <w:t>5</w:t>
      </w:r>
      <w:r w:rsidR="0038436C" w:rsidRPr="005A6EF0">
        <w:rPr>
          <w:rFonts w:ascii="Proxima Nova" w:hAnsi="Proxima Nova"/>
          <w:b/>
          <w:spacing w:val="-3"/>
          <w:sz w:val="22"/>
          <w:lang w:val="en-GB"/>
        </w:rPr>
        <w:t>.</w:t>
      </w:r>
      <w:r w:rsidR="009F0840" w:rsidRPr="005A6EF0">
        <w:rPr>
          <w:rFonts w:ascii="Proxima Nova" w:hAnsi="Proxima Nova"/>
          <w:b/>
          <w:spacing w:val="-3"/>
          <w:sz w:val="22"/>
          <w:lang w:val="en-GB"/>
        </w:rPr>
        <w:t>3</w:t>
      </w:r>
      <w:r w:rsidR="0038436C" w:rsidRPr="005A6EF0">
        <w:rPr>
          <w:rFonts w:ascii="Proxima Nova" w:hAnsi="Proxima Nova"/>
          <w:spacing w:val="-3"/>
          <w:sz w:val="22"/>
          <w:lang w:val="en-GB"/>
        </w:rPr>
        <w:tab/>
      </w:r>
      <w:r w:rsidR="009F0840" w:rsidRPr="005A6EF0">
        <w:rPr>
          <w:rFonts w:ascii="Proxima Nova" w:hAnsi="Proxima Nova"/>
          <w:spacing w:val="-3"/>
          <w:sz w:val="22"/>
          <w:lang w:val="en-GB"/>
        </w:rPr>
        <w:t xml:space="preserve">The </w:t>
      </w:r>
      <w:r w:rsidR="00941E46" w:rsidRPr="005A6EF0">
        <w:rPr>
          <w:rFonts w:ascii="Proxima Nova" w:hAnsi="Proxima Nova"/>
          <w:spacing w:val="-3"/>
          <w:sz w:val="22"/>
          <w:lang w:val="en-GB"/>
        </w:rPr>
        <w:t>Partner</w:t>
      </w:r>
      <w:r w:rsidR="009F0840" w:rsidRPr="005A6EF0">
        <w:rPr>
          <w:rFonts w:ascii="Proxima Nova" w:hAnsi="Proxima Nova"/>
          <w:spacing w:val="-3"/>
          <w:sz w:val="22"/>
          <w:lang w:val="en-GB"/>
        </w:rPr>
        <w:t xml:space="preserve"> </w:t>
      </w:r>
      <w:r w:rsidR="00EE2AA2" w:rsidRPr="005A6EF0">
        <w:rPr>
          <w:rFonts w:ascii="Proxima Nova" w:hAnsi="Proxima Nova"/>
          <w:spacing w:val="-3"/>
          <w:sz w:val="22"/>
          <w:lang w:val="en-GB"/>
        </w:rPr>
        <w:t xml:space="preserve">is </w:t>
      </w:r>
      <w:r w:rsidR="009F0840" w:rsidRPr="005A6EF0">
        <w:rPr>
          <w:rFonts w:ascii="Proxima Nova" w:hAnsi="Proxima Nova"/>
          <w:spacing w:val="-3"/>
          <w:sz w:val="22"/>
          <w:lang w:val="en-GB"/>
        </w:rPr>
        <w:t xml:space="preserve">responsible for </w:t>
      </w:r>
      <w:r w:rsidR="00016BF5" w:rsidRPr="005A6EF0">
        <w:rPr>
          <w:rFonts w:ascii="Proxima Nova" w:hAnsi="Proxima Nova"/>
          <w:spacing w:val="-3"/>
          <w:sz w:val="22"/>
          <w:lang w:val="en-GB"/>
        </w:rPr>
        <w:t>the professional and technical competence of the personnel it assigns to perform work under th</w:t>
      </w:r>
      <w:r w:rsidR="000F6857" w:rsidRPr="005A6EF0">
        <w:rPr>
          <w:rFonts w:ascii="Proxima Nova" w:hAnsi="Proxima Nova"/>
          <w:spacing w:val="-3"/>
          <w:sz w:val="22"/>
          <w:lang w:val="en-GB"/>
        </w:rPr>
        <w:t>is</w:t>
      </w:r>
      <w:r w:rsidR="00016BF5" w:rsidRPr="005A6EF0">
        <w:rPr>
          <w:rFonts w:ascii="Proxima Nova" w:hAnsi="Proxima Nova"/>
          <w:spacing w:val="-3"/>
          <w:sz w:val="22"/>
          <w:lang w:val="en-GB"/>
        </w:rPr>
        <w:t xml:space="preserve"> Agreement and will select reliable and competent individuals who will be able to effectively perform the work to achieve </w:t>
      </w:r>
      <w:r w:rsidR="00420E90" w:rsidRPr="005A6EF0">
        <w:rPr>
          <w:rFonts w:ascii="Proxima Nova" w:hAnsi="Proxima Nova"/>
          <w:spacing w:val="-3"/>
          <w:sz w:val="22"/>
          <w:lang w:val="en-GB"/>
        </w:rPr>
        <w:t>the Activities</w:t>
      </w:r>
      <w:r w:rsidR="0040335C" w:rsidRPr="005A6EF0">
        <w:rPr>
          <w:rFonts w:ascii="Proxima Nova" w:hAnsi="Proxima Nova"/>
          <w:spacing w:val="-3"/>
          <w:sz w:val="22"/>
          <w:lang w:val="en-GB"/>
        </w:rPr>
        <w:t>.</w:t>
      </w:r>
      <w:r w:rsidR="00016BF5" w:rsidRPr="005A6EF0">
        <w:rPr>
          <w:rFonts w:ascii="Proxima Nova" w:hAnsi="Proxima Nova"/>
          <w:spacing w:val="-3"/>
          <w:sz w:val="22"/>
          <w:lang w:val="en-GB"/>
        </w:rPr>
        <w:t xml:space="preserve"> </w:t>
      </w:r>
      <w:r w:rsidR="0040335C" w:rsidRPr="005A6EF0">
        <w:rPr>
          <w:rFonts w:ascii="Proxima Nova" w:hAnsi="Proxima Nova"/>
          <w:spacing w:val="-3"/>
          <w:sz w:val="22"/>
          <w:lang w:val="en-GB"/>
        </w:rPr>
        <w:t xml:space="preserve">The </w:t>
      </w:r>
      <w:r w:rsidR="00941E46" w:rsidRPr="005A6EF0">
        <w:rPr>
          <w:rFonts w:ascii="Proxima Nova" w:hAnsi="Proxima Nova"/>
          <w:spacing w:val="-3"/>
          <w:sz w:val="22"/>
          <w:lang w:val="en-GB"/>
        </w:rPr>
        <w:t>Partner</w:t>
      </w:r>
      <w:r w:rsidR="0040335C" w:rsidRPr="005A6EF0">
        <w:rPr>
          <w:rFonts w:ascii="Proxima Nova" w:hAnsi="Proxima Nova"/>
          <w:spacing w:val="-3"/>
          <w:sz w:val="22"/>
          <w:lang w:val="en-GB"/>
        </w:rPr>
        <w:t xml:space="preserve"> shall ensure that </w:t>
      </w:r>
      <w:r w:rsidR="00323798" w:rsidRPr="005A6EF0">
        <w:rPr>
          <w:rFonts w:ascii="Proxima Nova" w:hAnsi="Proxima Nova"/>
          <w:spacing w:val="-3"/>
          <w:sz w:val="22"/>
          <w:lang w:val="en-GB"/>
        </w:rPr>
        <w:t xml:space="preserve">the Partner Personnel </w:t>
      </w:r>
      <w:r w:rsidR="00016BF5" w:rsidRPr="005A6EF0">
        <w:rPr>
          <w:rFonts w:ascii="Proxima Nova" w:hAnsi="Proxima Nova"/>
          <w:spacing w:val="-3"/>
          <w:sz w:val="22"/>
          <w:lang w:val="en-GB"/>
        </w:rPr>
        <w:t>will respect the local laws and customs and conform to a high standard of moral and ethical conduct</w:t>
      </w:r>
      <w:r w:rsidR="00323798" w:rsidRPr="005A6EF0">
        <w:rPr>
          <w:rFonts w:ascii="Proxima Nova" w:hAnsi="Proxima Nova"/>
          <w:spacing w:val="-3"/>
          <w:sz w:val="22"/>
          <w:lang w:val="en-GB"/>
        </w:rPr>
        <w:t xml:space="preserve"> </w:t>
      </w:r>
      <w:r w:rsidR="00551161" w:rsidRPr="005A6EF0">
        <w:rPr>
          <w:rFonts w:ascii="Proxima Nova" w:hAnsi="Proxima Nova"/>
          <w:spacing w:val="-3"/>
          <w:sz w:val="22"/>
          <w:lang w:val="en-GB"/>
        </w:rPr>
        <w:t>when they perform work under this Agreement</w:t>
      </w:r>
      <w:r w:rsidR="00016BF5" w:rsidRPr="005A6EF0">
        <w:rPr>
          <w:rFonts w:ascii="Proxima Nova" w:hAnsi="Proxima Nova"/>
          <w:spacing w:val="-3"/>
          <w:sz w:val="22"/>
          <w:lang w:val="en-GB"/>
        </w:rPr>
        <w:t xml:space="preserve">. </w:t>
      </w:r>
    </w:p>
    <w:p w14:paraId="39A4156F" w14:textId="4C021739" w:rsidR="00FF36AA" w:rsidRPr="005A6EF0" w:rsidRDefault="008337D7" w:rsidP="00557908">
      <w:pPr>
        <w:widowControl w:val="0"/>
        <w:tabs>
          <w:tab w:val="left" w:pos="0"/>
          <w:tab w:val="left" w:pos="709"/>
        </w:tabs>
        <w:spacing w:line="360" w:lineRule="auto"/>
        <w:jc w:val="both"/>
        <w:rPr>
          <w:rFonts w:ascii="Proxima Nova" w:hAnsi="Proxima Nova"/>
          <w:spacing w:val="-3"/>
          <w:sz w:val="22"/>
          <w:lang w:val="en-GB"/>
        </w:rPr>
      </w:pPr>
      <w:r w:rsidRPr="005A6EF0">
        <w:rPr>
          <w:rFonts w:ascii="Proxima Nova" w:hAnsi="Proxima Nova"/>
          <w:b/>
          <w:spacing w:val="-3"/>
          <w:sz w:val="22"/>
          <w:lang w:val="en-GB"/>
        </w:rPr>
        <w:t>5</w:t>
      </w:r>
      <w:r w:rsidR="0038436C" w:rsidRPr="005A6EF0">
        <w:rPr>
          <w:rFonts w:ascii="Proxima Nova" w:hAnsi="Proxima Nova"/>
          <w:b/>
          <w:spacing w:val="-3"/>
          <w:sz w:val="22"/>
          <w:lang w:val="en-GB"/>
        </w:rPr>
        <w:t>.</w:t>
      </w:r>
      <w:r w:rsidR="009F0840" w:rsidRPr="005A6EF0">
        <w:rPr>
          <w:rFonts w:ascii="Proxima Nova" w:hAnsi="Proxima Nova"/>
          <w:b/>
          <w:spacing w:val="-3"/>
          <w:sz w:val="22"/>
          <w:lang w:val="en-GB"/>
        </w:rPr>
        <w:t>4</w:t>
      </w:r>
      <w:r w:rsidR="0038436C" w:rsidRPr="005A6EF0">
        <w:rPr>
          <w:rFonts w:ascii="Proxima Nova" w:hAnsi="Proxima Nova"/>
          <w:spacing w:val="-3"/>
          <w:sz w:val="22"/>
          <w:lang w:val="en-GB"/>
        </w:rPr>
        <w:tab/>
      </w:r>
      <w:r w:rsidR="00FF36AA" w:rsidRPr="005A6EF0">
        <w:rPr>
          <w:rFonts w:ascii="Proxima Nova" w:hAnsi="Proxima Nova"/>
          <w:spacing w:val="-3"/>
          <w:sz w:val="22"/>
          <w:lang w:val="en-GB"/>
        </w:rPr>
        <w:t xml:space="preserve">The </w:t>
      </w:r>
      <w:r w:rsidR="00941E46" w:rsidRPr="005A6EF0">
        <w:rPr>
          <w:rFonts w:ascii="Proxima Nova" w:hAnsi="Proxima Nova"/>
          <w:spacing w:val="-3"/>
          <w:sz w:val="22"/>
          <w:lang w:val="en-GB"/>
        </w:rPr>
        <w:t>Partner</w:t>
      </w:r>
      <w:r w:rsidR="00FF36AA" w:rsidRPr="005A6EF0">
        <w:rPr>
          <w:rFonts w:ascii="Proxima Nova" w:hAnsi="Proxima Nova"/>
          <w:spacing w:val="-3"/>
          <w:sz w:val="22"/>
          <w:lang w:val="en-GB"/>
        </w:rPr>
        <w:t xml:space="preserve"> </w:t>
      </w:r>
      <w:r w:rsidR="00365819" w:rsidRPr="005A6EF0">
        <w:rPr>
          <w:rFonts w:ascii="Proxima Nova" w:hAnsi="Proxima Nova"/>
          <w:spacing w:val="-3"/>
          <w:sz w:val="22"/>
          <w:lang w:val="en-GB"/>
        </w:rPr>
        <w:t xml:space="preserve">undertakes to be bound by the terms and obligations specified below and shall ensure that </w:t>
      </w:r>
      <w:r w:rsidR="00FF36AA" w:rsidRPr="005A6EF0">
        <w:rPr>
          <w:rFonts w:ascii="Proxima Nova" w:hAnsi="Proxima Nova"/>
          <w:spacing w:val="-3"/>
          <w:sz w:val="22"/>
          <w:lang w:val="en-GB"/>
        </w:rPr>
        <w:t xml:space="preserve">the </w:t>
      </w:r>
      <w:r w:rsidR="002E4A08" w:rsidRPr="005A6EF0">
        <w:rPr>
          <w:rFonts w:ascii="Proxima Nova" w:hAnsi="Proxima Nova"/>
          <w:spacing w:val="-3"/>
          <w:sz w:val="22"/>
          <w:lang w:val="en-GB"/>
        </w:rPr>
        <w:t>Partner</w:t>
      </w:r>
      <w:r w:rsidR="00FF36AA" w:rsidRPr="005A6EF0">
        <w:rPr>
          <w:rFonts w:ascii="Proxima Nova" w:hAnsi="Proxima Nova"/>
          <w:spacing w:val="-3"/>
          <w:sz w:val="22"/>
          <w:lang w:val="en-GB"/>
        </w:rPr>
        <w:t xml:space="preserve"> Personnel </w:t>
      </w:r>
      <w:r w:rsidR="00365819" w:rsidRPr="005A6EF0">
        <w:rPr>
          <w:rFonts w:ascii="Proxima Nova" w:hAnsi="Proxima Nova"/>
          <w:spacing w:val="-3"/>
          <w:sz w:val="22"/>
          <w:lang w:val="en-GB"/>
        </w:rPr>
        <w:t>comply with these obligations</w:t>
      </w:r>
      <w:r w:rsidR="00FF36AA" w:rsidRPr="005A6EF0">
        <w:rPr>
          <w:rFonts w:ascii="Proxima Nova" w:hAnsi="Proxima Nova"/>
          <w:spacing w:val="-3"/>
          <w:sz w:val="22"/>
          <w:lang w:val="en-GB"/>
        </w:rPr>
        <w:t>:</w:t>
      </w:r>
      <w:r w:rsidR="0039617C" w:rsidRPr="005A6EF0">
        <w:rPr>
          <w:rFonts w:ascii="Proxima Nova" w:hAnsi="Proxima Nova"/>
          <w:spacing w:val="-3"/>
          <w:sz w:val="22"/>
          <w:lang w:val="en-GB"/>
        </w:rPr>
        <w:t xml:space="preserve"> </w:t>
      </w:r>
    </w:p>
    <w:p w14:paraId="67301B7F" w14:textId="7F273814" w:rsidR="00EC10AA" w:rsidRPr="005A6EF0" w:rsidRDefault="00155113" w:rsidP="00557908">
      <w:pPr>
        <w:widowControl w:val="0"/>
        <w:tabs>
          <w:tab w:val="left" w:pos="1418"/>
        </w:tabs>
        <w:spacing w:line="360" w:lineRule="auto"/>
        <w:ind w:left="709"/>
        <w:jc w:val="both"/>
        <w:rPr>
          <w:rFonts w:ascii="Proxima Nova" w:hAnsi="Proxima Nova"/>
          <w:spacing w:val="-3"/>
          <w:sz w:val="22"/>
          <w:lang w:val="en-GB"/>
        </w:rPr>
      </w:pPr>
      <w:r w:rsidRPr="005A6EF0">
        <w:rPr>
          <w:rFonts w:ascii="Proxima Nova" w:hAnsi="Proxima Nova"/>
          <w:spacing w:val="-3"/>
          <w:sz w:val="22"/>
          <w:lang w:val="en-GB"/>
        </w:rPr>
        <w:t>(a)</w:t>
      </w:r>
      <w:r w:rsidR="0076621E" w:rsidRPr="005A6EF0">
        <w:rPr>
          <w:rFonts w:ascii="Proxima Nova" w:hAnsi="Proxima Nova"/>
          <w:spacing w:val="-3"/>
          <w:sz w:val="22"/>
          <w:lang w:val="en-GB"/>
        </w:rPr>
        <w:tab/>
      </w:r>
      <w:r w:rsidR="00715E87" w:rsidRPr="005A6EF0">
        <w:rPr>
          <w:rFonts w:ascii="Proxima Nova" w:hAnsi="Proxima Nova"/>
          <w:spacing w:val="-3"/>
          <w:sz w:val="22"/>
          <w:lang w:val="en-GB"/>
        </w:rPr>
        <w:tab/>
      </w:r>
      <w:r w:rsidR="00FF36AA" w:rsidRPr="005A6EF0">
        <w:rPr>
          <w:rFonts w:ascii="Proxima Nova" w:hAnsi="Proxima Nova"/>
          <w:spacing w:val="-3"/>
          <w:sz w:val="22"/>
          <w:lang w:val="en-GB"/>
        </w:rPr>
        <w:t xml:space="preserve">not seek nor accept instructions regarding the </w:t>
      </w:r>
      <w:r w:rsidR="0038436C" w:rsidRPr="005A6EF0">
        <w:rPr>
          <w:rFonts w:ascii="Proxima Nova" w:hAnsi="Proxima Nova"/>
          <w:spacing w:val="-3"/>
          <w:sz w:val="22"/>
          <w:lang w:val="en-GB"/>
        </w:rPr>
        <w:t>Project</w:t>
      </w:r>
      <w:r w:rsidR="004E5BD9">
        <w:rPr>
          <w:rFonts w:ascii="Proxima Nova" w:hAnsi="Proxima Nova"/>
          <w:spacing w:val="-3"/>
          <w:sz w:val="22"/>
          <w:szCs w:val="22"/>
          <w:lang w:val="en-GB"/>
        </w:rPr>
        <w:t xml:space="preserve"> or the </w:t>
      </w:r>
      <w:r w:rsidR="00B16ACF" w:rsidRPr="005A6EF0">
        <w:rPr>
          <w:rFonts w:ascii="Proxima Nova" w:hAnsi="Proxima Nova"/>
          <w:spacing w:val="-3"/>
          <w:sz w:val="22"/>
          <w:lang w:val="en-GB"/>
        </w:rPr>
        <w:t>Portfolio</w:t>
      </w:r>
      <w:r w:rsidR="004E5BD9" w:rsidRPr="005A6EF0">
        <w:rPr>
          <w:rFonts w:ascii="Proxima Nova" w:hAnsi="Proxima Nova"/>
          <w:spacing w:val="-3"/>
          <w:sz w:val="22"/>
          <w:lang w:val="en-GB"/>
        </w:rPr>
        <w:t xml:space="preserve"> </w:t>
      </w:r>
      <w:r w:rsidR="004E5BD9">
        <w:rPr>
          <w:rFonts w:ascii="Proxima Nova" w:hAnsi="Proxima Nova"/>
          <w:spacing w:val="-3"/>
          <w:sz w:val="22"/>
          <w:szCs w:val="22"/>
          <w:lang w:val="en-GB"/>
        </w:rPr>
        <w:t>(as applicable)</w:t>
      </w:r>
      <w:r w:rsidR="00FF36AA" w:rsidRPr="00E47743">
        <w:rPr>
          <w:rFonts w:ascii="Proxima Nova" w:hAnsi="Proxima Nova"/>
          <w:spacing w:val="-3"/>
          <w:sz w:val="22"/>
          <w:szCs w:val="22"/>
          <w:lang w:val="en-GB"/>
        </w:rPr>
        <w:t xml:space="preserve"> </w:t>
      </w:r>
      <w:r w:rsidR="00FF36AA" w:rsidRPr="005A6EF0">
        <w:rPr>
          <w:rFonts w:ascii="Proxima Nova" w:hAnsi="Proxima Nova"/>
          <w:spacing w:val="-3"/>
          <w:sz w:val="22"/>
          <w:lang w:val="en-GB"/>
        </w:rPr>
        <w:t xml:space="preserve">from any </w:t>
      </w:r>
      <w:r w:rsidR="008C6780" w:rsidRPr="005A6EF0">
        <w:rPr>
          <w:rFonts w:ascii="Proxima Nova" w:hAnsi="Proxima Nova"/>
          <w:spacing w:val="-3"/>
          <w:sz w:val="22"/>
          <w:lang w:val="en-GB"/>
        </w:rPr>
        <w:t>g</w:t>
      </w:r>
      <w:r w:rsidR="00FF36AA" w:rsidRPr="005A6EF0">
        <w:rPr>
          <w:rFonts w:ascii="Proxima Nova" w:hAnsi="Proxima Nova"/>
          <w:spacing w:val="-3"/>
          <w:sz w:val="22"/>
          <w:lang w:val="en-GB"/>
        </w:rPr>
        <w:t xml:space="preserve">overnment or other authority external to the </w:t>
      </w:r>
      <w:r w:rsidR="00941E46" w:rsidRPr="005A6EF0">
        <w:rPr>
          <w:rFonts w:ascii="Proxima Nova" w:hAnsi="Proxima Nova"/>
          <w:spacing w:val="-3"/>
          <w:sz w:val="22"/>
          <w:lang w:val="en-GB"/>
        </w:rPr>
        <w:t>Partner</w:t>
      </w:r>
      <w:r w:rsidR="00FF36AA" w:rsidRPr="005A6EF0">
        <w:rPr>
          <w:rFonts w:ascii="Proxima Nova" w:hAnsi="Proxima Nova"/>
          <w:spacing w:val="-3"/>
          <w:sz w:val="22"/>
          <w:lang w:val="en-GB"/>
        </w:rPr>
        <w:t xml:space="preserve"> or UNDP</w:t>
      </w:r>
      <w:r w:rsidR="00FA7A9D" w:rsidRPr="005A6EF0">
        <w:rPr>
          <w:rFonts w:ascii="Proxima Nova" w:hAnsi="Proxima Nova"/>
          <w:spacing w:val="-3"/>
          <w:sz w:val="22"/>
          <w:lang w:val="en-GB"/>
        </w:rPr>
        <w:t xml:space="preserve">, </w:t>
      </w:r>
      <w:r w:rsidR="00FA7A9D" w:rsidRPr="005A6EF0">
        <w:rPr>
          <w:rFonts w:ascii="Proxima Nova" w:hAnsi="Proxima Nova"/>
          <w:i/>
          <w:spacing w:val="-3"/>
          <w:sz w:val="22"/>
          <w:lang w:val="en-GB"/>
        </w:rPr>
        <w:t>unless</w:t>
      </w:r>
      <w:r w:rsidR="00FA7A9D" w:rsidRPr="005A6EF0">
        <w:rPr>
          <w:rFonts w:ascii="Proxima Nova" w:hAnsi="Proxima Nova"/>
          <w:spacing w:val="-3"/>
          <w:sz w:val="22"/>
          <w:lang w:val="en-GB"/>
        </w:rPr>
        <w:t xml:space="preserve"> otherwise advised </w:t>
      </w:r>
      <w:r w:rsidR="006B34F5" w:rsidRPr="005A6EF0">
        <w:rPr>
          <w:rFonts w:ascii="Proxima Nova" w:hAnsi="Proxima Nova"/>
          <w:spacing w:val="-3"/>
          <w:sz w:val="22"/>
          <w:lang w:val="en-GB"/>
        </w:rPr>
        <w:t xml:space="preserve">in writing </w:t>
      </w:r>
      <w:r w:rsidR="00FA7A9D" w:rsidRPr="005A6EF0">
        <w:rPr>
          <w:rFonts w:ascii="Proxima Nova" w:hAnsi="Proxima Nova"/>
          <w:spacing w:val="-3"/>
          <w:sz w:val="22"/>
          <w:lang w:val="en-GB"/>
        </w:rPr>
        <w:t>by UNDP</w:t>
      </w:r>
      <w:r w:rsidR="005E7EF8" w:rsidRPr="005A6EF0">
        <w:rPr>
          <w:rFonts w:ascii="Proxima Nova" w:hAnsi="Proxima Nova"/>
          <w:spacing w:val="-3"/>
          <w:sz w:val="22"/>
          <w:lang w:val="en-GB"/>
        </w:rPr>
        <w:t xml:space="preserve"> </w:t>
      </w:r>
      <w:r w:rsidR="008700F7" w:rsidRPr="005A6EF0">
        <w:rPr>
          <w:rFonts w:ascii="Proxima Nova" w:hAnsi="Proxima Nova"/>
          <w:spacing w:val="-3"/>
          <w:sz w:val="22"/>
          <w:lang w:val="en-GB"/>
        </w:rPr>
        <w:t xml:space="preserve">and </w:t>
      </w:r>
      <w:r w:rsidR="00213AA9" w:rsidRPr="005A6EF0">
        <w:rPr>
          <w:rFonts w:ascii="Proxima Nova" w:hAnsi="Proxima Nova"/>
          <w:spacing w:val="-3"/>
          <w:sz w:val="22"/>
          <w:lang w:val="en-GB"/>
        </w:rPr>
        <w:t>to the extent</w:t>
      </w:r>
      <w:r w:rsidR="008700F7" w:rsidRPr="005A6EF0">
        <w:rPr>
          <w:rFonts w:ascii="Proxima Nova" w:hAnsi="Proxima Nova"/>
          <w:spacing w:val="-3"/>
          <w:sz w:val="22"/>
          <w:lang w:val="en-GB"/>
        </w:rPr>
        <w:t xml:space="preserve"> that</w:t>
      </w:r>
      <w:r w:rsidR="00213AA9" w:rsidRPr="005A6EF0">
        <w:rPr>
          <w:rFonts w:ascii="Proxima Nova" w:hAnsi="Proxima Nova"/>
          <w:spacing w:val="-3"/>
          <w:sz w:val="22"/>
          <w:lang w:val="en-GB"/>
        </w:rPr>
        <w:t xml:space="preserve"> such instructions do not contradict the terms of this </w:t>
      </w:r>
      <w:proofErr w:type="gramStart"/>
      <w:r w:rsidR="008700F7" w:rsidRPr="005A6EF0">
        <w:rPr>
          <w:rFonts w:ascii="Proxima Nova" w:hAnsi="Proxima Nova"/>
          <w:spacing w:val="-3"/>
          <w:sz w:val="22"/>
          <w:lang w:val="en-GB"/>
        </w:rPr>
        <w:t>A</w:t>
      </w:r>
      <w:r w:rsidR="00213AA9" w:rsidRPr="005A6EF0">
        <w:rPr>
          <w:rFonts w:ascii="Proxima Nova" w:hAnsi="Proxima Nova"/>
          <w:spacing w:val="-3"/>
          <w:sz w:val="22"/>
          <w:lang w:val="en-GB"/>
        </w:rPr>
        <w:t>greement</w:t>
      </w:r>
      <w:r w:rsidR="006B2EBA" w:rsidRPr="005A6EF0">
        <w:rPr>
          <w:rFonts w:ascii="Proxima Nova" w:hAnsi="Proxima Nova"/>
          <w:spacing w:val="-3"/>
          <w:sz w:val="22"/>
          <w:lang w:val="en-GB"/>
        </w:rPr>
        <w:t>;</w:t>
      </w:r>
      <w:proofErr w:type="gramEnd"/>
    </w:p>
    <w:p w14:paraId="63F1582A" w14:textId="5A128135" w:rsidR="00FF36AA" w:rsidRPr="005A6EF0" w:rsidRDefault="00155113" w:rsidP="00557908">
      <w:pPr>
        <w:widowControl w:val="0"/>
        <w:tabs>
          <w:tab w:val="left" w:pos="-720"/>
          <w:tab w:val="left" w:pos="540"/>
          <w:tab w:val="left" w:pos="1080"/>
          <w:tab w:val="left" w:pos="1418"/>
        </w:tabs>
        <w:spacing w:line="360" w:lineRule="auto"/>
        <w:ind w:left="709"/>
        <w:jc w:val="both"/>
        <w:rPr>
          <w:rFonts w:ascii="Proxima Nova" w:hAnsi="Proxima Nova"/>
          <w:spacing w:val="-3"/>
          <w:sz w:val="22"/>
          <w:lang w:val="en-GB"/>
        </w:rPr>
      </w:pPr>
      <w:r w:rsidRPr="005A6EF0">
        <w:rPr>
          <w:rFonts w:ascii="Proxima Nova" w:hAnsi="Proxima Nova"/>
          <w:spacing w:val="-3"/>
          <w:sz w:val="22"/>
          <w:lang w:val="en-GB"/>
        </w:rPr>
        <w:t>(b)</w:t>
      </w:r>
      <w:r w:rsidR="00715E87" w:rsidRPr="005A6EF0">
        <w:rPr>
          <w:rFonts w:ascii="Proxima Nova" w:hAnsi="Proxima Nova"/>
          <w:b/>
          <w:spacing w:val="-3"/>
          <w:sz w:val="22"/>
          <w:lang w:val="en-GB"/>
        </w:rPr>
        <w:tab/>
      </w:r>
      <w:r w:rsidR="00FF36AA" w:rsidRPr="005A6EF0">
        <w:rPr>
          <w:rFonts w:ascii="Proxima Nova" w:hAnsi="Proxima Nova"/>
          <w:spacing w:val="-3"/>
          <w:sz w:val="22"/>
          <w:lang w:val="en-GB"/>
        </w:rPr>
        <w:t>refrain from any conduct that would adversely reflect on UNDP or the United Nations, and not engage in any activity that is incompatible with the aims, objectives</w:t>
      </w:r>
      <w:r w:rsidR="003031D1" w:rsidRPr="005A6EF0">
        <w:rPr>
          <w:rFonts w:ascii="Proxima Nova" w:hAnsi="Proxima Nova"/>
          <w:spacing w:val="-3"/>
          <w:sz w:val="22"/>
          <w:lang w:val="en-GB"/>
        </w:rPr>
        <w:t>,</w:t>
      </w:r>
      <w:r w:rsidR="00FF36AA" w:rsidRPr="005A6EF0">
        <w:rPr>
          <w:rFonts w:ascii="Proxima Nova" w:hAnsi="Proxima Nova"/>
          <w:spacing w:val="-3"/>
          <w:sz w:val="22"/>
          <w:lang w:val="en-GB"/>
        </w:rPr>
        <w:t xml:space="preserve"> mandate </w:t>
      </w:r>
      <w:r w:rsidR="00853BE5" w:rsidRPr="005A6EF0">
        <w:rPr>
          <w:rFonts w:ascii="Proxima Nova" w:hAnsi="Proxima Nova"/>
          <w:spacing w:val="-3"/>
          <w:sz w:val="22"/>
          <w:lang w:val="en-GB"/>
        </w:rPr>
        <w:t xml:space="preserve">or status </w:t>
      </w:r>
      <w:r w:rsidR="00FF36AA" w:rsidRPr="005A6EF0">
        <w:rPr>
          <w:rFonts w:ascii="Proxima Nova" w:hAnsi="Proxima Nova"/>
          <w:spacing w:val="-3"/>
          <w:sz w:val="22"/>
          <w:lang w:val="en-GB"/>
        </w:rPr>
        <w:t>of the United Nations</w:t>
      </w:r>
      <w:r w:rsidR="00853BE5" w:rsidRPr="005A6EF0">
        <w:rPr>
          <w:rFonts w:ascii="Proxima Nova" w:hAnsi="Proxima Nova"/>
          <w:spacing w:val="-3"/>
          <w:sz w:val="22"/>
          <w:lang w:val="en-GB"/>
        </w:rPr>
        <w:t xml:space="preserve"> or those of UNDP</w:t>
      </w:r>
      <w:r w:rsidR="00FF36AA" w:rsidRPr="005A6EF0">
        <w:rPr>
          <w:rFonts w:ascii="Proxima Nova" w:hAnsi="Proxima Nova"/>
          <w:spacing w:val="-3"/>
          <w:sz w:val="22"/>
          <w:lang w:val="en-GB"/>
        </w:rPr>
        <w:t>;</w:t>
      </w:r>
      <w:r w:rsidR="00AF09FE" w:rsidRPr="005A6EF0">
        <w:rPr>
          <w:rFonts w:ascii="Proxima Nova" w:hAnsi="Proxima Nova"/>
          <w:spacing w:val="-3"/>
          <w:sz w:val="22"/>
          <w:lang w:val="en-GB"/>
        </w:rPr>
        <w:t xml:space="preserve"> and</w:t>
      </w:r>
    </w:p>
    <w:p w14:paraId="72C55F31" w14:textId="0E2FC213" w:rsidR="004305A7" w:rsidRPr="005A6EF0" w:rsidRDefault="00155113" w:rsidP="00557908">
      <w:pPr>
        <w:widowControl w:val="0"/>
        <w:tabs>
          <w:tab w:val="left" w:pos="540"/>
          <w:tab w:val="left" w:pos="1080"/>
          <w:tab w:val="left" w:pos="1418"/>
        </w:tabs>
        <w:spacing w:line="360" w:lineRule="auto"/>
        <w:ind w:left="709"/>
        <w:jc w:val="both"/>
        <w:rPr>
          <w:rFonts w:ascii="Proxima Nova" w:hAnsi="Proxima Nova"/>
          <w:spacing w:val="-3"/>
          <w:sz w:val="22"/>
          <w:lang w:val="en-GB"/>
        </w:rPr>
      </w:pPr>
      <w:r w:rsidRPr="005A6EF0">
        <w:rPr>
          <w:rFonts w:ascii="Proxima Nova" w:hAnsi="Proxima Nova"/>
          <w:spacing w:val="-3"/>
          <w:sz w:val="22"/>
          <w:lang w:val="en-GB"/>
        </w:rPr>
        <w:t>(c)</w:t>
      </w:r>
      <w:r w:rsidRPr="005A6EF0">
        <w:rPr>
          <w:rFonts w:ascii="Proxima Nova" w:hAnsi="Proxima Nova"/>
          <w:spacing w:val="-3"/>
          <w:sz w:val="22"/>
          <w:lang w:val="en-GB"/>
        </w:rPr>
        <w:tab/>
      </w:r>
      <w:r w:rsidR="00715E87" w:rsidRPr="005A6EF0">
        <w:rPr>
          <w:rFonts w:ascii="Proxima Nova" w:hAnsi="Proxima Nova"/>
          <w:spacing w:val="-3"/>
          <w:sz w:val="22"/>
          <w:lang w:val="en-GB"/>
        </w:rPr>
        <w:tab/>
      </w:r>
      <w:r w:rsidR="00FF36AA" w:rsidRPr="005A6EF0">
        <w:rPr>
          <w:rFonts w:ascii="Proxima Nova" w:hAnsi="Proxima Nova"/>
          <w:spacing w:val="-3"/>
          <w:sz w:val="22"/>
          <w:lang w:val="en-GB"/>
        </w:rPr>
        <w:t xml:space="preserve">not use information considered confidential without the prior written </w:t>
      </w:r>
      <w:r w:rsidR="00E85407" w:rsidRPr="00E47743">
        <w:rPr>
          <w:rFonts w:ascii="Proxima Nova" w:hAnsi="Proxima Nova"/>
          <w:spacing w:val="-3"/>
          <w:sz w:val="22"/>
          <w:szCs w:val="22"/>
          <w:lang w:val="en-GB"/>
        </w:rPr>
        <w:t>authori</w:t>
      </w:r>
      <w:r w:rsidR="00774D92">
        <w:rPr>
          <w:rFonts w:ascii="Proxima Nova" w:hAnsi="Proxima Nova"/>
          <w:spacing w:val="-3"/>
          <w:sz w:val="22"/>
          <w:szCs w:val="22"/>
          <w:lang w:val="en-GB"/>
        </w:rPr>
        <w:t>z</w:t>
      </w:r>
      <w:r w:rsidR="00E85407" w:rsidRPr="00E47743">
        <w:rPr>
          <w:rFonts w:ascii="Proxima Nova" w:hAnsi="Proxima Nova"/>
          <w:spacing w:val="-3"/>
          <w:sz w:val="22"/>
          <w:szCs w:val="22"/>
          <w:lang w:val="en-GB"/>
        </w:rPr>
        <w:t>ation</w:t>
      </w:r>
      <w:r w:rsidR="00FF36AA" w:rsidRPr="005A6EF0">
        <w:rPr>
          <w:rFonts w:ascii="Proxima Nova" w:hAnsi="Proxima Nova"/>
          <w:spacing w:val="-3"/>
          <w:sz w:val="22"/>
          <w:lang w:val="en-GB"/>
        </w:rPr>
        <w:t xml:space="preserve"> of UNDP, as required by </w:t>
      </w:r>
      <w:r w:rsidR="00A012DB" w:rsidRPr="005A6EF0">
        <w:rPr>
          <w:rFonts w:ascii="Proxima Nova" w:hAnsi="Proxima Nova"/>
          <w:spacing w:val="-3"/>
          <w:sz w:val="22"/>
          <w:lang w:val="en-GB"/>
        </w:rPr>
        <w:t xml:space="preserve">Article </w:t>
      </w:r>
      <w:r w:rsidR="00CE0293" w:rsidRPr="005A6EF0">
        <w:rPr>
          <w:rFonts w:ascii="Proxima Nova" w:hAnsi="Proxima Nova"/>
          <w:spacing w:val="-3"/>
          <w:sz w:val="22"/>
          <w:lang w:val="en-GB"/>
        </w:rPr>
        <w:t>1</w:t>
      </w:r>
      <w:r w:rsidR="00D50B92" w:rsidRPr="005A6EF0">
        <w:rPr>
          <w:rFonts w:ascii="Proxima Nova" w:hAnsi="Proxima Nova"/>
          <w:spacing w:val="-3"/>
          <w:sz w:val="22"/>
          <w:lang w:val="en-GB"/>
        </w:rPr>
        <w:t>3</w:t>
      </w:r>
      <w:r w:rsidR="00AF09FE" w:rsidRPr="005A6EF0">
        <w:rPr>
          <w:rFonts w:ascii="Proxima Nova" w:hAnsi="Proxima Nova"/>
          <w:spacing w:val="-3"/>
          <w:sz w:val="22"/>
          <w:lang w:val="en-GB"/>
        </w:rPr>
        <w:t xml:space="preserve"> </w:t>
      </w:r>
      <w:r w:rsidR="00E92AF2" w:rsidRPr="005A6EF0">
        <w:rPr>
          <w:rFonts w:ascii="Proxima Nova" w:hAnsi="Proxima Nova"/>
          <w:spacing w:val="-3"/>
          <w:sz w:val="22"/>
          <w:lang w:val="en-GB"/>
        </w:rPr>
        <w:t>(</w:t>
      </w:r>
      <w:r w:rsidR="00E92AF2" w:rsidRPr="005A6EF0">
        <w:rPr>
          <w:rFonts w:ascii="Proxima Nova" w:hAnsi="Proxima Nova"/>
          <w:i/>
          <w:spacing w:val="-3"/>
          <w:sz w:val="22"/>
          <w:lang w:val="en-GB"/>
        </w:rPr>
        <w:t>Confidentiality</w:t>
      </w:r>
      <w:r w:rsidR="00E92AF2" w:rsidRPr="005A6EF0">
        <w:rPr>
          <w:rFonts w:ascii="Proxima Nova" w:hAnsi="Proxima Nova"/>
          <w:spacing w:val="-3"/>
          <w:sz w:val="22"/>
          <w:lang w:val="en-GB"/>
        </w:rPr>
        <w:t xml:space="preserve">) </w:t>
      </w:r>
      <w:r w:rsidR="00AF09FE" w:rsidRPr="005A6EF0">
        <w:rPr>
          <w:rFonts w:ascii="Proxima Nova" w:hAnsi="Proxima Nova"/>
          <w:spacing w:val="-3"/>
          <w:sz w:val="22"/>
          <w:lang w:val="en-GB"/>
        </w:rPr>
        <w:t>below.</w:t>
      </w:r>
    </w:p>
    <w:p w14:paraId="17BF70D5" w14:textId="5679C957" w:rsidR="009162DF" w:rsidRPr="005A6EF0" w:rsidRDefault="008337D7" w:rsidP="00557908">
      <w:pPr>
        <w:widowControl w:val="0"/>
        <w:tabs>
          <w:tab w:val="left" w:pos="-720"/>
          <w:tab w:val="left" w:pos="0"/>
          <w:tab w:val="left" w:pos="709"/>
        </w:tabs>
        <w:spacing w:line="360" w:lineRule="auto"/>
        <w:jc w:val="both"/>
        <w:rPr>
          <w:rFonts w:ascii="Proxima Nova" w:hAnsi="Proxima Nova"/>
          <w:spacing w:val="-3"/>
          <w:sz w:val="22"/>
          <w:lang w:val="en-GB"/>
        </w:rPr>
      </w:pPr>
      <w:r w:rsidRPr="005A6EF0">
        <w:rPr>
          <w:rFonts w:ascii="Proxima Nova" w:hAnsi="Proxima Nova"/>
          <w:b/>
          <w:spacing w:val="-3"/>
          <w:sz w:val="22"/>
          <w:lang w:val="en-GB"/>
        </w:rPr>
        <w:t>5</w:t>
      </w:r>
      <w:r w:rsidR="00693329" w:rsidRPr="005A6EF0">
        <w:rPr>
          <w:rFonts w:ascii="Proxima Nova" w:hAnsi="Proxima Nova"/>
          <w:b/>
          <w:spacing w:val="-3"/>
          <w:sz w:val="22"/>
          <w:lang w:val="en-GB"/>
        </w:rPr>
        <w:t>.</w:t>
      </w:r>
      <w:r w:rsidR="00486D3B" w:rsidRPr="005A6EF0">
        <w:rPr>
          <w:rFonts w:ascii="Proxima Nova" w:hAnsi="Proxima Nova"/>
          <w:b/>
          <w:spacing w:val="-3"/>
          <w:sz w:val="22"/>
          <w:lang w:val="en-GB"/>
        </w:rPr>
        <w:t>5</w:t>
      </w:r>
      <w:r w:rsidR="00693329" w:rsidRPr="005A6EF0">
        <w:rPr>
          <w:rFonts w:ascii="Proxima Nova" w:hAnsi="Proxima Nova"/>
          <w:spacing w:val="-3"/>
          <w:sz w:val="22"/>
          <w:lang w:val="en-GB"/>
        </w:rPr>
        <w:tab/>
      </w:r>
      <w:r w:rsidR="00735CB7" w:rsidRPr="005A6EF0">
        <w:rPr>
          <w:rFonts w:ascii="Proxima Nova" w:hAnsi="Proxima Nova"/>
          <w:spacing w:val="-3"/>
          <w:sz w:val="22"/>
          <w:lang w:val="en-GB"/>
        </w:rPr>
        <w:t xml:space="preserve">The </w:t>
      </w:r>
      <w:r w:rsidR="00941E46" w:rsidRPr="005A6EF0">
        <w:rPr>
          <w:rFonts w:ascii="Proxima Nova" w:hAnsi="Proxima Nova"/>
          <w:spacing w:val="-3"/>
          <w:sz w:val="22"/>
          <w:lang w:val="en-GB"/>
        </w:rPr>
        <w:t>Partner</w:t>
      </w:r>
      <w:r w:rsidR="002367DF" w:rsidRPr="005A6EF0">
        <w:rPr>
          <w:rFonts w:ascii="Proxima Nova" w:hAnsi="Proxima Nova"/>
          <w:spacing w:val="-3"/>
          <w:sz w:val="22"/>
          <w:lang w:val="en-GB"/>
        </w:rPr>
        <w:t xml:space="preserve"> shall ensure that</w:t>
      </w:r>
      <w:r w:rsidR="00735CB7" w:rsidRPr="005A6EF0">
        <w:rPr>
          <w:rFonts w:ascii="Proxima Nova" w:hAnsi="Proxima Nova"/>
          <w:spacing w:val="-3"/>
          <w:sz w:val="22"/>
          <w:lang w:val="en-GB"/>
        </w:rPr>
        <w:t xml:space="preserve"> decisions </w:t>
      </w:r>
      <w:r w:rsidR="002367DF" w:rsidRPr="005A6EF0">
        <w:rPr>
          <w:rFonts w:ascii="Proxima Nova" w:hAnsi="Proxima Nova"/>
          <w:spacing w:val="-3"/>
          <w:sz w:val="22"/>
          <w:lang w:val="en-GB"/>
        </w:rPr>
        <w:t>on</w:t>
      </w:r>
      <w:r w:rsidR="00735CB7" w:rsidRPr="005A6EF0">
        <w:rPr>
          <w:rFonts w:ascii="Proxima Nova" w:hAnsi="Proxima Nova"/>
          <w:spacing w:val="-3"/>
          <w:sz w:val="22"/>
          <w:lang w:val="en-GB"/>
        </w:rPr>
        <w:t xml:space="preserve"> employment </w:t>
      </w:r>
      <w:r w:rsidR="00F50EB3" w:rsidRPr="005A6EF0">
        <w:rPr>
          <w:rFonts w:ascii="Proxima Nova" w:hAnsi="Proxima Nova"/>
          <w:spacing w:val="-3"/>
          <w:sz w:val="22"/>
          <w:lang w:val="en-GB"/>
        </w:rPr>
        <w:t xml:space="preserve">related to the </w:t>
      </w:r>
      <w:proofErr w:type="gramStart"/>
      <w:r w:rsidR="001016B9" w:rsidRPr="005A6EF0">
        <w:rPr>
          <w:rFonts w:ascii="Proxima Nova" w:hAnsi="Proxima Nova"/>
          <w:spacing w:val="-3"/>
          <w:sz w:val="22"/>
          <w:lang w:val="en-GB"/>
        </w:rPr>
        <w:t>Project</w:t>
      </w:r>
      <w:proofErr w:type="gramEnd"/>
      <w:r w:rsidR="004E5BD9">
        <w:rPr>
          <w:rFonts w:ascii="Proxima Nova" w:hAnsi="Proxima Nova"/>
          <w:spacing w:val="-3"/>
          <w:sz w:val="22"/>
          <w:szCs w:val="22"/>
          <w:lang w:val="en-GB"/>
        </w:rPr>
        <w:t xml:space="preserve"> or the </w:t>
      </w:r>
      <w:r w:rsidR="00B16ACF" w:rsidRPr="005A6EF0">
        <w:rPr>
          <w:rFonts w:ascii="Proxima Nova" w:hAnsi="Proxima Nova"/>
          <w:spacing w:val="-3"/>
          <w:sz w:val="22"/>
          <w:lang w:val="en-GB"/>
        </w:rPr>
        <w:t>Portfolio</w:t>
      </w:r>
      <w:r w:rsidR="004E5BD9">
        <w:rPr>
          <w:rFonts w:ascii="Proxima Nova" w:hAnsi="Proxima Nova"/>
          <w:spacing w:val="-3"/>
          <w:sz w:val="22"/>
          <w:szCs w:val="22"/>
          <w:lang w:val="en-GB"/>
        </w:rPr>
        <w:t xml:space="preserve"> (as applicable)</w:t>
      </w:r>
      <w:r w:rsidR="00735CB7" w:rsidRPr="005A6EF0">
        <w:rPr>
          <w:rFonts w:ascii="Proxima Nova" w:hAnsi="Proxima Nova"/>
          <w:spacing w:val="-3"/>
          <w:sz w:val="22"/>
          <w:lang w:val="en-GB"/>
        </w:rPr>
        <w:t xml:space="preserve"> shall be free of discrimination on the basis of race, religion or creed, ethnicity or national origin,</w:t>
      </w:r>
      <w:r w:rsidR="00FB3307" w:rsidRPr="005A6EF0">
        <w:rPr>
          <w:rFonts w:ascii="Proxima Nova" w:hAnsi="Proxima Nova"/>
          <w:spacing w:val="-3"/>
          <w:sz w:val="22"/>
          <w:lang w:val="en-GB"/>
        </w:rPr>
        <w:t xml:space="preserve"> gender identity,</w:t>
      </w:r>
      <w:r w:rsidR="00735CB7" w:rsidRPr="005A6EF0">
        <w:rPr>
          <w:rFonts w:ascii="Proxima Nova" w:hAnsi="Proxima Nova"/>
          <w:spacing w:val="-3"/>
          <w:sz w:val="22"/>
          <w:lang w:val="en-GB"/>
        </w:rPr>
        <w:t xml:space="preserve"> </w:t>
      </w:r>
      <w:r w:rsidR="00D54FA0" w:rsidRPr="005A6EF0">
        <w:rPr>
          <w:rFonts w:ascii="Proxima Nova" w:hAnsi="Proxima Nova"/>
          <w:spacing w:val="-3"/>
          <w:sz w:val="22"/>
          <w:lang w:val="en-GB"/>
        </w:rPr>
        <w:t xml:space="preserve">sexual orientation, </w:t>
      </w:r>
      <w:r w:rsidR="00FB3307" w:rsidRPr="005A6EF0">
        <w:rPr>
          <w:rFonts w:ascii="Proxima Nova" w:hAnsi="Proxima Nova"/>
          <w:spacing w:val="-3"/>
          <w:sz w:val="22"/>
          <w:lang w:val="en-GB"/>
        </w:rPr>
        <w:t>disability</w:t>
      </w:r>
      <w:r w:rsidR="00735CB7" w:rsidRPr="005A6EF0">
        <w:rPr>
          <w:rFonts w:ascii="Proxima Nova" w:hAnsi="Proxima Nova"/>
          <w:spacing w:val="-3"/>
          <w:sz w:val="22"/>
          <w:lang w:val="en-GB"/>
        </w:rPr>
        <w:t xml:space="preserve"> or other similar factors.</w:t>
      </w:r>
      <w:r w:rsidR="0096258C" w:rsidRPr="005A6EF0">
        <w:rPr>
          <w:rFonts w:ascii="Proxima Nova" w:hAnsi="Proxima Nova"/>
          <w:spacing w:val="-3"/>
          <w:sz w:val="22"/>
          <w:lang w:val="en-GB"/>
        </w:rPr>
        <w:t xml:space="preserve"> The </w:t>
      </w:r>
      <w:r w:rsidR="00941E46" w:rsidRPr="005A6EF0">
        <w:rPr>
          <w:rFonts w:ascii="Proxima Nova" w:hAnsi="Proxima Nova"/>
          <w:spacing w:val="-3"/>
          <w:sz w:val="22"/>
          <w:lang w:val="en-GB"/>
        </w:rPr>
        <w:t>Partner</w:t>
      </w:r>
      <w:r w:rsidR="0096258C" w:rsidRPr="005A6EF0">
        <w:rPr>
          <w:rFonts w:ascii="Proxima Nova" w:hAnsi="Proxima Nova"/>
          <w:spacing w:val="-3"/>
          <w:sz w:val="22"/>
          <w:lang w:val="en-GB"/>
        </w:rPr>
        <w:t xml:space="preserve"> shall ensure that all Partner Personnel are free from any conflicts of interest </w:t>
      </w:r>
      <w:r w:rsidR="009E3674" w:rsidRPr="005A6EF0">
        <w:rPr>
          <w:rFonts w:ascii="Proxima Nova" w:hAnsi="Proxima Nova"/>
          <w:spacing w:val="-3"/>
          <w:sz w:val="22"/>
          <w:lang w:val="en-GB"/>
        </w:rPr>
        <w:t xml:space="preserve">in relation </w:t>
      </w:r>
      <w:r w:rsidR="0096258C" w:rsidRPr="005A6EF0">
        <w:rPr>
          <w:rFonts w:ascii="Proxima Nova" w:hAnsi="Proxima Nova"/>
          <w:spacing w:val="-3"/>
          <w:sz w:val="22"/>
          <w:lang w:val="en-GB"/>
        </w:rPr>
        <w:t>to the Project</w:t>
      </w:r>
      <w:r w:rsidR="004E5BD9">
        <w:rPr>
          <w:rFonts w:ascii="Proxima Nova" w:hAnsi="Proxima Nova"/>
          <w:spacing w:val="-3"/>
          <w:sz w:val="22"/>
          <w:szCs w:val="22"/>
          <w:lang w:val="en-GB"/>
        </w:rPr>
        <w:t xml:space="preserve"> or the </w:t>
      </w:r>
      <w:r w:rsidR="00B16ACF" w:rsidRPr="005A6EF0">
        <w:rPr>
          <w:rFonts w:ascii="Proxima Nova" w:hAnsi="Proxima Nova"/>
          <w:spacing w:val="-3"/>
          <w:sz w:val="22"/>
          <w:lang w:val="en-GB"/>
        </w:rPr>
        <w:t>Portfolio</w:t>
      </w:r>
      <w:r w:rsidR="004E5BD9">
        <w:rPr>
          <w:rFonts w:ascii="Proxima Nova" w:hAnsi="Proxima Nova"/>
          <w:spacing w:val="-3"/>
          <w:sz w:val="22"/>
          <w:szCs w:val="22"/>
          <w:lang w:val="en-GB"/>
        </w:rPr>
        <w:t xml:space="preserve"> (as applicable)</w:t>
      </w:r>
      <w:r w:rsidR="0096258C" w:rsidRPr="00E47743">
        <w:rPr>
          <w:rFonts w:ascii="Proxima Nova" w:hAnsi="Proxima Nova"/>
          <w:spacing w:val="-3"/>
          <w:sz w:val="22"/>
          <w:szCs w:val="22"/>
          <w:lang w:val="en-GB"/>
        </w:rPr>
        <w:t>.</w:t>
      </w:r>
    </w:p>
    <w:p w14:paraId="76345893" w14:textId="704D8F0D" w:rsidR="00574D82" w:rsidRPr="005A6EF0" w:rsidRDefault="00407B5E" w:rsidP="00557908">
      <w:pPr>
        <w:widowControl w:val="0"/>
        <w:tabs>
          <w:tab w:val="left" w:pos="-720"/>
          <w:tab w:val="left" w:pos="0"/>
          <w:tab w:val="left" w:pos="709"/>
        </w:tabs>
        <w:spacing w:line="360" w:lineRule="auto"/>
        <w:jc w:val="both"/>
        <w:rPr>
          <w:rFonts w:ascii="Proxima Nova" w:hAnsi="Proxima Nova"/>
          <w:spacing w:val="-3"/>
          <w:sz w:val="22"/>
          <w:lang w:val="en-GB"/>
        </w:rPr>
      </w:pPr>
      <w:r w:rsidRPr="005A6EF0">
        <w:rPr>
          <w:rFonts w:ascii="Proxima Nova" w:hAnsi="Proxima Nova"/>
          <w:b/>
          <w:spacing w:val="-3"/>
          <w:sz w:val="22"/>
          <w:lang w:val="en-GB"/>
        </w:rPr>
        <w:t>5.</w:t>
      </w:r>
      <w:r w:rsidR="00486D3B" w:rsidRPr="005A6EF0">
        <w:rPr>
          <w:rFonts w:ascii="Proxima Nova" w:hAnsi="Proxima Nova"/>
          <w:b/>
          <w:spacing w:val="-3"/>
          <w:sz w:val="22"/>
          <w:lang w:val="en-GB"/>
        </w:rPr>
        <w:t>6</w:t>
      </w:r>
      <w:r w:rsidRPr="005A6EF0">
        <w:rPr>
          <w:rFonts w:ascii="Proxima Nova" w:hAnsi="Proxima Nova"/>
          <w:spacing w:val="-3"/>
          <w:sz w:val="22"/>
          <w:lang w:val="en-GB"/>
        </w:rPr>
        <w:t xml:space="preserve"> </w:t>
      </w:r>
      <w:r w:rsidR="00860E7D" w:rsidRPr="005A6EF0">
        <w:rPr>
          <w:rFonts w:ascii="Proxima Nova" w:hAnsi="Proxima Nova"/>
          <w:spacing w:val="-3"/>
          <w:sz w:val="22"/>
          <w:lang w:val="en-GB"/>
        </w:rPr>
        <w:tab/>
      </w:r>
      <w:r w:rsidRPr="005A6EF0">
        <w:rPr>
          <w:rFonts w:ascii="Proxima Nova" w:hAnsi="Proxima Nova"/>
          <w:spacing w:val="-3"/>
          <w:sz w:val="22"/>
          <w:lang w:val="en-GB"/>
        </w:rPr>
        <w:t xml:space="preserve">The </w:t>
      </w:r>
      <w:r w:rsidR="00941E46" w:rsidRPr="005A6EF0">
        <w:rPr>
          <w:rFonts w:ascii="Proxima Nova" w:hAnsi="Proxima Nova"/>
          <w:spacing w:val="-3"/>
          <w:sz w:val="22"/>
          <w:lang w:val="en-GB"/>
        </w:rPr>
        <w:t>Partner</w:t>
      </w:r>
      <w:r w:rsidRPr="005A6EF0">
        <w:rPr>
          <w:rFonts w:ascii="Proxima Nova" w:hAnsi="Proxima Nova"/>
          <w:spacing w:val="-3"/>
          <w:sz w:val="22"/>
          <w:lang w:val="en-GB"/>
        </w:rPr>
        <w:t xml:space="preserve"> will comply with all international standards and national </w:t>
      </w:r>
      <w:r w:rsidR="00E85407" w:rsidRPr="005A6EF0">
        <w:rPr>
          <w:rFonts w:ascii="Proxima Nova" w:hAnsi="Proxima Nova"/>
          <w:spacing w:val="-3"/>
          <w:sz w:val="22"/>
          <w:lang w:val="en-GB"/>
        </w:rPr>
        <w:t>labour</w:t>
      </w:r>
      <w:r w:rsidRPr="005A6EF0">
        <w:rPr>
          <w:rFonts w:ascii="Proxima Nova" w:hAnsi="Proxima Nova"/>
          <w:spacing w:val="-3"/>
          <w:sz w:val="22"/>
          <w:lang w:val="en-GB"/>
        </w:rPr>
        <w:t xml:space="preserve"> laws, rules and regulations relating to the employment of national and international personnel in connection with the </w:t>
      </w:r>
      <w:r w:rsidR="002D44D8" w:rsidRPr="005A6EF0">
        <w:rPr>
          <w:rFonts w:ascii="Proxima Nova" w:hAnsi="Proxima Nova"/>
          <w:spacing w:val="-3"/>
          <w:sz w:val="22"/>
          <w:lang w:val="en-GB"/>
        </w:rPr>
        <w:t>Activities</w:t>
      </w:r>
      <w:r w:rsidRPr="005A6EF0">
        <w:rPr>
          <w:rFonts w:ascii="Proxima Nova" w:hAnsi="Proxima Nova"/>
          <w:spacing w:val="-3"/>
          <w:sz w:val="22"/>
          <w:lang w:val="en-GB"/>
        </w:rPr>
        <w:t>, including laws, rules and regulations associated with the payment of the employer’s portions of income tax, insurance, social security, health insurance, worker’s compensation, retirement funds, severance or other similar payments applicable to it. Without limiting the provisions of this Article</w:t>
      </w:r>
      <w:r w:rsidR="00616502" w:rsidRPr="00E47743">
        <w:rPr>
          <w:rFonts w:ascii="Proxima Nova" w:hAnsi="Proxima Nova"/>
          <w:spacing w:val="-3"/>
          <w:sz w:val="22"/>
          <w:szCs w:val="22"/>
          <w:lang w:val="en-GB"/>
        </w:rPr>
        <w:t xml:space="preserve"> 5</w:t>
      </w:r>
      <w:r w:rsidRPr="005A6EF0">
        <w:rPr>
          <w:rFonts w:ascii="Proxima Nova" w:hAnsi="Proxima Nova"/>
          <w:spacing w:val="-3"/>
          <w:sz w:val="22"/>
          <w:lang w:val="en-GB"/>
        </w:rPr>
        <w:t xml:space="preserve">, the </w:t>
      </w:r>
      <w:r w:rsidR="00941E46" w:rsidRPr="005A6EF0">
        <w:rPr>
          <w:rFonts w:ascii="Proxima Nova" w:hAnsi="Proxima Nova"/>
          <w:spacing w:val="-3"/>
          <w:sz w:val="22"/>
          <w:lang w:val="en-GB"/>
        </w:rPr>
        <w:t>Partner</w:t>
      </w:r>
      <w:r w:rsidRPr="005A6EF0">
        <w:rPr>
          <w:rFonts w:ascii="Proxima Nova" w:hAnsi="Proxima Nova"/>
          <w:spacing w:val="-3"/>
          <w:sz w:val="22"/>
          <w:lang w:val="en-GB"/>
        </w:rPr>
        <w:t xml:space="preserve"> will be fully responsible and liable for, and UNDP will not be liable for, all payments due to its personnel and subcontractors for their services in relation to the performance of th</w:t>
      </w:r>
      <w:r w:rsidR="000F6857" w:rsidRPr="005A6EF0">
        <w:rPr>
          <w:rFonts w:ascii="Proxima Nova" w:hAnsi="Proxima Nova"/>
          <w:spacing w:val="-3"/>
          <w:sz w:val="22"/>
          <w:lang w:val="en-GB"/>
        </w:rPr>
        <w:t>is</w:t>
      </w:r>
      <w:r w:rsidRPr="005A6EF0">
        <w:rPr>
          <w:rFonts w:ascii="Proxima Nova" w:hAnsi="Proxima Nova"/>
          <w:spacing w:val="-3"/>
          <w:sz w:val="22"/>
          <w:lang w:val="en-GB"/>
        </w:rPr>
        <w:t xml:space="preserve"> Agreement. Moreover, such personnel and subcontractors shall be responsible for the</w:t>
      </w:r>
      <w:r w:rsidR="00741BAE" w:rsidRPr="005A6EF0">
        <w:rPr>
          <w:rFonts w:ascii="Proxima Nova" w:hAnsi="Proxima Nova"/>
          <w:spacing w:val="-3"/>
          <w:sz w:val="22"/>
          <w:lang w:val="en-GB"/>
        </w:rPr>
        <w:t>ir</w:t>
      </w:r>
      <w:r w:rsidRPr="005A6EF0">
        <w:rPr>
          <w:rFonts w:ascii="Proxima Nova" w:hAnsi="Proxima Nova"/>
          <w:spacing w:val="-3"/>
          <w:sz w:val="22"/>
          <w:lang w:val="en-GB"/>
        </w:rPr>
        <w:t xml:space="preserve"> own private legal obligations.</w:t>
      </w:r>
      <w:bookmarkStart w:id="9" w:name="_Hlk24108875"/>
    </w:p>
    <w:p w14:paraId="265864F6" w14:textId="3C9D362E" w:rsidR="000900DF" w:rsidRPr="005A6EF0" w:rsidRDefault="008337D7" w:rsidP="005A6EF0">
      <w:pPr>
        <w:pStyle w:val="NormalWeb"/>
        <w:keepNext/>
        <w:tabs>
          <w:tab w:val="left" w:pos="709"/>
        </w:tabs>
        <w:spacing w:before="220" w:after="0" w:line="360" w:lineRule="auto"/>
        <w:jc w:val="both"/>
        <w:rPr>
          <w:rFonts w:ascii="Proxima Nova" w:hAnsi="Proxima Nova"/>
          <w:b/>
          <w:color w:val="000000"/>
          <w:lang w:val="en-GB"/>
        </w:rPr>
      </w:pPr>
      <w:r w:rsidRPr="005A6EF0">
        <w:rPr>
          <w:rFonts w:ascii="Proxima Nova" w:hAnsi="Proxima Nova"/>
          <w:b/>
          <w:color w:val="000000"/>
          <w:lang w:val="en-GB"/>
        </w:rPr>
        <w:lastRenderedPageBreak/>
        <w:t>6</w:t>
      </w:r>
      <w:r w:rsidR="000900DF" w:rsidRPr="005A6EF0">
        <w:rPr>
          <w:rFonts w:ascii="Proxima Nova" w:hAnsi="Proxima Nova"/>
          <w:b/>
          <w:color w:val="000000"/>
          <w:lang w:val="en-GB"/>
        </w:rPr>
        <w:t>.</w:t>
      </w:r>
      <w:r w:rsidR="00395556" w:rsidRPr="005A6EF0">
        <w:rPr>
          <w:rFonts w:ascii="Proxima Nova" w:hAnsi="Proxima Nova"/>
          <w:b/>
          <w:color w:val="000000"/>
          <w:lang w:val="en-GB"/>
        </w:rPr>
        <w:tab/>
      </w:r>
      <w:r w:rsidR="000900DF" w:rsidRPr="005A6EF0">
        <w:rPr>
          <w:rFonts w:ascii="Proxima Nova" w:hAnsi="Proxima Nova"/>
          <w:b/>
          <w:color w:val="000000"/>
          <w:lang w:val="en-GB"/>
        </w:rPr>
        <w:t>A</w:t>
      </w:r>
      <w:r w:rsidR="00297BDE" w:rsidRPr="005A6EF0">
        <w:rPr>
          <w:rFonts w:ascii="Proxima Nova" w:hAnsi="Proxima Nova"/>
          <w:b/>
          <w:color w:val="000000"/>
          <w:lang w:val="en-GB"/>
        </w:rPr>
        <w:t>SSIGNMENT</w:t>
      </w:r>
    </w:p>
    <w:p w14:paraId="61128FF0" w14:textId="12B3BFDE" w:rsidR="00574D82" w:rsidRPr="005A6EF0" w:rsidRDefault="008337D7" w:rsidP="00557908">
      <w:pPr>
        <w:pStyle w:val="NormalWeb"/>
        <w:widowControl w:val="0"/>
        <w:tabs>
          <w:tab w:val="left" w:pos="709"/>
        </w:tabs>
        <w:spacing w:before="0" w:after="0" w:line="360" w:lineRule="auto"/>
        <w:jc w:val="both"/>
        <w:rPr>
          <w:rFonts w:ascii="Proxima Nova" w:hAnsi="Proxima Nova"/>
          <w:color w:val="000000"/>
          <w:sz w:val="22"/>
          <w:lang w:val="en-GB"/>
        </w:rPr>
      </w:pPr>
      <w:r w:rsidRPr="005A6EF0">
        <w:rPr>
          <w:rFonts w:ascii="Proxima Nova" w:hAnsi="Proxima Nova"/>
          <w:b/>
          <w:color w:val="000000"/>
          <w:sz w:val="22"/>
          <w:lang w:val="en-GB"/>
        </w:rPr>
        <w:t>6</w:t>
      </w:r>
      <w:r w:rsidR="00140F68" w:rsidRPr="005A6EF0">
        <w:rPr>
          <w:rFonts w:ascii="Proxima Nova" w:hAnsi="Proxima Nova"/>
          <w:b/>
          <w:color w:val="000000"/>
          <w:sz w:val="22"/>
          <w:lang w:val="en-GB"/>
        </w:rPr>
        <w:t>.1</w:t>
      </w:r>
      <w:r w:rsidR="00140F68" w:rsidRPr="005A6EF0">
        <w:rPr>
          <w:rFonts w:ascii="Proxima Nova" w:hAnsi="Proxima Nova"/>
          <w:color w:val="000000"/>
          <w:sz w:val="22"/>
          <w:lang w:val="en-GB"/>
        </w:rPr>
        <w:tab/>
      </w:r>
      <w:r w:rsidR="000900DF" w:rsidRPr="005A6EF0">
        <w:rPr>
          <w:rFonts w:ascii="Proxima Nova" w:hAnsi="Proxima Nova"/>
          <w:color w:val="000000"/>
          <w:sz w:val="22"/>
          <w:lang w:val="en-GB"/>
        </w:rPr>
        <w:t xml:space="preserve">The </w:t>
      </w:r>
      <w:r w:rsidR="00941E46" w:rsidRPr="005A6EF0">
        <w:rPr>
          <w:rFonts w:ascii="Proxima Nova" w:hAnsi="Proxima Nova"/>
          <w:spacing w:val="-3"/>
          <w:sz w:val="22"/>
          <w:lang w:val="en-GB"/>
        </w:rPr>
        <w:t>Partner</w:t>
      </w:r>
      <w:r w:rsidR="000900DF" w:rsidRPr="005A6EF0">
        <w:rPr>
          <w:rFonts w:ascii="Proxima Nova" w:hAnsi="Proxima Nova"/>
          <w:color w:val="000000"/>
          <w:sz w:val="22"/>
          <w:lang w:val="en-GB"/>
        </w:rPr>
        <w:t xml:space="preserve"> shall not assign, transfer, pledge</w:t>
      </w:r>
      <w:r w:rsidR="00026A25" w:rsidRPr="005A6EF0">
        <w:rPr>
          <w:rFonts w:ascii="Proxima Nova" w:hAnsi="Proxima Nova"/>
          <w:color w:val="000000"/>
          <w:sz w:val="22"/>
          <w:lang w:val="en-GB"/>
        </w:rPr>
        <w:t>,</w:t>
      </w:r>
      <w:r w:rsidR="000900DF" w:rsidRPr="005A6EF0">
        <w:rPr>
          <w:rFonts w:ascii="Proxima Nova" w:hAnsi="Proxima Nova"/>
          <w:color w:val="000000"/>
          <w:sz w:val="22"/>
          <w:lang w:val="en-GB"/>
        </w:rPr>
        <w:t xml:space="preserve"> or make other disposition</w:t>
      </w:r>
      <w:r w:rsidR="00026A25" w:rsidRPr="005A6EF0">
        <w:rPr>
          <w:rFonts w:ascii="Proxima Nova" w:hAnsi="Proxima Nova"/>
          <w:color w:val="000000"/>
          <w:sz w:val="22"/>
          <w:lang w:val="en-GB"/>
        </w:rPr>
        <w:t>s</w:t>
      </w:r>
      <w:r w:rsidR="000900DF" w:rsidRPr="005A6EF0">
        <w:rPr>
          <w:rFonts w:ascii="Proxima Nova" w:hAnsi="Proxima Nova"/>
          <w:color w:val="000000"/>
          <w:sz w:val="22"/>
          <w:lang w:val="en-GB"/>
        </w:rPr>
        <w:t xml:space="preserve"> of this Agreement or any part thereof, or any of the </w:t>
      </w:r>
      <w:r w:rsidR="00941E46" w:rsidRPr="00E47743">
        <w:rPr>
          <w:rFonts w:ascii="Proxima Nova" w:hAnsi="Proxima Nova"/>
          <w:spacing w:val="-3"/>
          <w:sz w:val="22"/>
          <w:szCs w:val="22"/>
          <w:lang w:val="en-GB"/>
        </w:rPr>
        <w:t>Partner</w:t>
      </w:r>
      <w:r w:rsidR="000900DF" w:rsidRPr="00E47743">
        <w:rPr>
          <w:rFonts w:ascii="Proxima Nova" w:hAnsi="Proxima Nova"/>
          <w:color w:val="000000"/>
          <w:sz w:val="22"/>
          <w:szCs w:val="22"/>
          <w:lang w:val="en-GB"/>
        </w:rPr>
        <w:t>’s</w:t>
      </w:r>
      <w:r w:rsidR="000900DF" w:rsidRPr="005A6EF0">
        <w:rPr>
          <w:rFonts w:ascii="Proxima Nova" w:hAnsi="Proxima Nova"/>
          <w:color w:val="000000"/>
          <w:sz w:val="22"/>
          <w:lang w:val="en-GB"/>
        </w:rPr>
        <w:t xml:space="preserve"> rights, claims or obligations under this Agreement</w:t>
      </w:r>
      <w:r w:rsidR="00574D82" w:rsidRPr="005A6EF0">
        <w:rPr>
          <w:rFonts w:ascii="Proxima Nova" w:hAnsi="Proxima Nova"/>
          <w:color w:val="000000"/>
          <w:sz w:val="22"/>
          <w:lang w:val="en-GB"/>
        </w:rPr>
        <w:t>,</w:t>
      </w:r>
      <w:r w:rsidR="000900DF" w:rsidRPr="005A6EF0">
        <w:rPr>
          <w:rFonts w:ascii="Proxima Nova" w:hAnsi="Proxima Nova"/>
          <w:color w:val="000000"/>
          <w:sz w:val="22"/>
          <w:lang w:val="en-GB"/>
        </w:rPr>
        <w:t xml:space="preserve"> except with the prior written consent of UNDP.</w:t>
      </w:r>
      <w:r w:rsidR="0039617C" w:rsidRPr="005A6EF0">
        <w:rPr>
          <w:rFonts w:ascii="Proxima Nova" w:hAnsi="Proxima Nova"/>
          <w:color w:val="000000"/>
          <w:sz w:val="22"/>
          <w:lang w:val="en-GB"/>
        </w:rPr>
        <w:t xml:space="preserve"> </w:t>
      </w:r>
    </w:p>
    <w:p w14:paraId="402DBE4F" w14:textId="0A5B066F" w:rsidR="00A771C2" w:rsidRPr="005A6EF0" w:rsidRDefault="008337D7" w:rsidP="005A6EF0">
      <w:pPr>
        <w:keepNext/>
        <w:tabs>
          <w:tab w:val="left" w:pos="-720"/>
          <w:tab w:val="left" w:pos="0"/>
          <w:tab w:val="left" w:pos="709"/>
        </w:tabs>
        <w:spacing w:before="220" w:line="360" w:lineRule="auto"/>
        <w:jc w:val="both"/>
        <w:rPr>
          <w:rFonts w:ascii="Proxima Nova" w:hAnsi="Proxima Nova"/>
          <w:b/>
          <w:spacing w:val="-3"/>
          <w:u w:val="single"/>
          <w:lang w:val="en-GB"/>
        </w:rPr>
      </w:pPr>
      <w:r w:rsidRPr="005A6EF0">
        <w:rPr>
          <w:rFonts w:ascii="Proxima Nova" w:hAnsi="Proxima Nova"/>
          <w:b/>
          <w:spacing w:val="-3"/>
          <w:lang w:val="en-GB"/>
        </w:rPr>
        <w:t>7</w:t>
      </w:r>
      <w:r w:rsidR="009162DF" w:rsidRPr="005A6EF0">
        <w:rPr>
          <w:rFonts w:ascii="Proxima Nova" w:hAnsi="Proxima Nova"/>
          <w:b/>
          <w:spacing w:val="-3"/>
          <w:lang w:val="en-GB"/>
        </w:rPr>
        <w:t>.</w:t>
      </w:r>
      <w:r w:rsidR="00395556" w:rsidRPr="005A6EF0">
        <w:rPr>
          <w:rFonts w:ascii="Proxima Nova" w:hAnsi="Proxima Nova"/>
          <w:b/>
          <w:spacing w:val="-3"/>
          <w:lang w:val="en-GB"/>
        </w:rPr>
        <w:tab/>
      </w:r>
      <w:r w:rsidR="00A771C2" w:rsidRPr="005A6EF0">
        <w:rPr>
          <w:rFonts w:ascii="Proxima Nova" w:hAnsi="Proxima Nova"/>
          <w:b/>
          <w:spacing w:val="-3"/>
          <w:lang w:val="en-GB"/>
        </w:rPr>
        <w:t>SUB</w:t>
      </w:r>
      <w:r w:rsidR="009162DF" w:rsidRPr="005A6EF0">
        <w:rPr>
          <w:rFonts w:ascii="Proxima Nova" w:hAnsi="Proxima Nova"/>
          <w:b/>
          <w:spacing w:val="-3"/>
          <w:lang w:val="en-GB"/>
        </w:rPr>
        <w:t>C</w:t>
      </w:r>
      <w:r w:rsidR="00715E87" w:rsidRPr="005A6EF0">
        <w:rPr>
          <w:rFonts w:ascii="Proxima Nova" w:hAnsi="Proxima Nova"/>
          <w:b/>
          <w:spacing w:val="-3"/>
          <w:lang w:val="en-GB"/>
        </w:rPr>
        <w:t>ONTRACTING</w:t>
      </w:r>
      <w:r w:rsidR="009162DF" w:rsidRPr="005A6EF0">
        <w:rPr>
          <w:rFonts w:ascii="Proxima Nova" w:hAnsi="Proxima Nova"/>
          <w:b/>
          <w:spacing w:val="-3"/>
          <w:lang w:val="en-GB"/>
        </w:rPr>
        <w:t xml:space="preserve"> </w:t>
      </w:r>
    </w:p>
    <w:p w14:paraId="35EAB650" w14:textId="0495DDD5" w:rsidR="00A771C2" w:rsidRPr="005A6EF0" w:rsidRDefault="008337D7" w:rsidP="00557908">
      <w:pPr>
        <w:widowControl w:val="0"/>
        <w:tabs>
          <w:tab w:val="left" w:pos="-720"/>
          <w:tab w:val="left" w:pos="0"/>
          <w:tab w:val="left" w:pos="709"/>
        </w:tabs>
        <w:spacing w:line="360" w:lineRule="auto"/>
        <w:jc w:val="both"/>
        <w:rPr>
          <w:rFonts w:ascii="Proxima Nova" w:hAnsi="Proxima Nova"/>
          <w:spacing w:val="-3"/>
          <w:sz w:val="22"/>
          <w:lang w:val="en-GB"/>
        </w:rPr>
      </w:pPr>
      <w:r w:rsidRPr="005A6EF0">
        <w:rPr>
          <w:rFonts w:ascii="Proxima Nova" w:hAnsi="Proxima Nova"/>
          <w:b/>
          <w:spacing w:val="-3"/>
          <w:sz w:val="22"/>
          <w:lang w:val="en-GB"/>
        </w:rPr>
        <w:t>7</w:t>
      </w:r>
      <w:r w:rsidR="00A771C2" w:rsidRPr="005A6EF0">
        <w:rPr>
          <w:rFonts w:ascii="Proxima Nova" w:hAnsi="Proxima Nova"/>
          <w:b/>
          <w:spacing w:val="-3"/>
          <w:sz w:val="22"/>
          <w:lang w:val="en-GB"/>
        </w:rPr>
        <w:t>.1</w:t>
      </w:r>
      <w:r w:rsidR="00A771C2" w:rsidRPr="005A6EF0">
        <w:rPr>
          <w:rFonts w:ascii="Proxima Nova" w:hAnsi="Proxima Nova"/>
          <w:spacing w:val="-3"/>
          <w:sz w:val="22"/>
          <w:lang w:val="en-GB"/>
        </w:rPr>
        <w:tab/>
        <w:t xml:space="preserve">From time to time, the </w:t>
      </w:r>
      <w:r w:rsidR="00941E46" w:rsidRPr="005A6EF0">
        <w:rPr>
          <w:rFonts w:ascii="Proxima Nova" w:hAnsi="Proxima Nova"/>
          <w:spacing w:val="-3"/>
          <w:sz w:val="22"/>
          <w:lang w:val="en-GB"/>
        </w:rPr>
        <w:t>Partner</w:t>
      </w:r>
      <w:r w:rsidR="00A771C2" w:rsidRPr="005A6EF0">
        <w:rPr>
          <w:rFonts w:ascii="Proxima Nova" w:hAnsi="Proxima Nova"/>
          <w:spacing w:val="-3"/>
          <w:sz w:val="22"/>
          <w:lang w:val="en-GB"/>
        </w:rPr>
        <w:t xml:space="preserve"> may </w:t>
      </w:r>
      <w:r w:rsidR="00A90842" w:rsidRPr="005A6EF0">
        <w:rPr>
          <w:rFonts w:ascii="Proxima Nova" w:hAnsi="Proxima Nova"/>
          <w:spacing w:val="-3"/>
          <w:sz w:val="22"/>
          <w:lang w:val="en-GB"/>
        </w:rPr>
        <w:t xml:space="preserve">use </w:t>
      </w:r>
      <w:r w:rsidR="00A771C2" w:rsidRPr="005A6EF0">
        <w:rPr>
          <w:rFonts w:ascii="Proxima Nova" w:hAnsi="Proxima Nova"/>
          <w:spacing w:val="-3"/>
          <w:sz w:val="22"/>
          <w:lang w:val="en-GB"/>
        </w:rPr>
        <w:t xml:space="preserve">Subcontractors, provided that the </w:t>
      </w:r>
      <w:r w:rsidR="00941E46" w:rsidRPr="005A6EF0">
        <w:rPr>
          <w:rFonts w:ascii="Proxima Nova" w:hAnsi="Proxima Nova"/>
          <w:spacing w:val="-3"/>
          <w:sz w:val="22"/>
          <w:lang w:val="en-GB"/>
        </w:rPr>
        <w:t>Partner</w:t>
      </w:r>
      <w:r w:rsidR="00A771C2" w:rsidRPr="005A6EF0">
        <w:rPr>
          <w:rFonts w:ascii="Proxima Nova" w:hAnsi="Proxima Nova"/>
          <w:spacing w:val="-3"/>
          <w:sz w:val="22"/>
          <w:lang w:val="en-GB"/>
        </w:rPr>
        <w:t>:</w:t>
      </w:r>
    </w:p>
    <w:p w14:paraId="0860FE32" w14:textId="0439F9DA" w:rsidR="00A771C2" w:rsidRPr="005A6EF0" w:rsidRDefault="00A420FB" w:rsidP="00557908">
      <w:pPr>
        <w:widowControl w:val="0"/>
        <w:tabs>
          <w:tab w:val="left" w:pos="1418"/>
        </w:tabs>
        <w:spacing w:line="360" w:lineRule="auto"/>
        <w:ind w:left="709"/>
        <w:jc w:val="both"/>
        <w:rPr>
          <w:rFonts w:ascii="Proxima Nova" w:hAnsi="Proxima Nova"/>
          <w:spacing w:val="-3"/>
          <w:sz w:val="22"/>
          <w:lang w:val="en-GB"/>
        </w:rPr>
      </w:pPr>
      <w:r w:rsidRPr="005A6EF0">
        <w:rPr>
          <w:rFonts w:ascii="Proxima Nova" w:hAnsi="Proxima Nova"/>
          <w:spacing w:val="-3"/>
          <w:sz w:val="22"/>
          <w:lang w:val="en-GB"/>
        </w:rPr>
        <w:t>(a)</w:t>
      </w:r>
      <w:r w:rsidR="00A771C2" w:rsidRPr="005A6EF0">
        <w:rPr>
          <w:rFonts w:ascii="Proxima Nova" w:hAnsi="Proxima Nova"/>
          <w:b/>
          <w:spacing w:val="-3"/>
          <w:sz w:val="22"/>
          <w:lang w:val="en-GB"/>
        </w:rPr>
        <w:tab/>
      </w:r>
      <w:r w:rsidR="00A771C2" w:rsidRPr="005A6EF0">
        <w:rPr>
          <w:rFonts w:ascii="Proxima Nova" w:hAnsi="Proxima Nova"/>
          <w:spacing w:val="-3"/>
          <w:sz w:val="22"/>
          <w:lang w:val="en-GB"/>
        </w:rPr>
        <w:t xml:space="preserve">assesses the capacity of each Subcontractor to carry out </w:t>
      </w:r>
      <w:r w:rsidR="005A10FF" w:rsidRPr="005A6EF0">
        <w:rPr>
          <w:rFonts w:ascii="Proxima Nova" w:hAnsi="Proxima Nova"/>
          <w:spacing w:val="-3"/>
          <w:sz w:val="22"/>
          <w:lang w:val="en-GB"/>
        </w:rPr>
        <w:t>A</w:t>
      </w:r>
      <w:r w:rsidR="00A771C2" w:rsidRPr="005A6EF0">
        <w:rPr>
          <w:rFonts w:ascii="Proxima Nova" w:hAnsi="Proxima Nova"/>
          <w:spacing w:val="-3"/>
          <w:sz w:val="22"/>
          <w:lang w:val="en-GB"/>
        </w:rPr>
        <w:t xml:space="preserve">ctivities that are being assigned to it and selects each Subcontractor based on the positive results of such an assessment in a transparent and documented </w:t>
      </w:r>
      <w:proofErr w:type="gramStart"/>
      <w:r w:rsidR="00A771C2" w:rsidRPr="005A6EF0">
        <w:rPr>
          <w:rFonts w:ascii="Proxima Nova" w:hAnsi="Proxima Nova"/>
          <w:spacing w:val="-3"/>
          <w:sz w:val="22"/>
          <w:lang w:val="en-GB"/>
        </w:rPr>
        <w:t>manner;</w:t>
      </w:r>
      <w:proofErr w:type="gramEnd"/>
    </w:p>
    <w:p w14:paraId="0C04838F" w14:textId="191ADFC0" w:rsidR="00A771C2" w:rsidRPr="005A6EF0" w:rsidRDefault="00A420FB" w:rsidP="00557908">
      <w:pPr>
        <w:widowControl w:val="0"/>
        <w:tabs>
          <w:tab w:val="left" w:pos="1418"/>
        </w:tabs>
        <w:spacing w:line="360" w:lineRule="auto"/>
        <w:ind w:left="709"/>
        <w:jc w:val="both"/>
        <w:rPr>
          <w:rFonts w:ascii="Proxima Nova" w:hAnsi="Proxima Nova"/>
          <w:spacing w:val="-3"/>
          <w:sz w:val="22"/>
          <w:lang w:val="en-GB"/>
        </w:rPr>
      </w:pPr>
      <w:r w:rsidRPr="005A6EF0">
        <w:rPr>
          <w:rFonts w:ascii="Proxima Nova" w:hAnsi="Proxima Nova"/>
          <w:spacing w:val="-3"/>
          <w:sz w:val="22"/>
          <w:lang w:val="en-GB"/>
        </w:rPr>
        <w:t>(b)</w:t>
      </w:r>
      <w:r w:rsidR="00A771C2" w:rsidRPr="005A6EF0">
        <w:rPr>
          <w:rFonts w:ascii="Proxima Nova" w:hAnsi="Proxima Nova"/>
          <w:spacing w:val="-3"/>
          <w:sz w:val="22"/>
          <w:lang w:val="en-GB"/>
        </w:rPr>
        <w:tab/>
        <w:t xml:space="preserve">obtains prior written approval of UNDP for each selected </w:t>
      </w:r>
      <w:proofErr w:type="gramStart"/>
      <w:r w:rsidR="00A771C2" w:rsidRPr="005A6EF0">
        <w:rPr>
          <w:rFonts w:ascii="Proxima Nova" w:hAnsi="Proxima Nova"/>
          <w:spacing w:val="-3"/>
          <w:sz w:val="22"/>
          <w:lang w:val="en-GB"/>
        </w:rPr>
        <w:t>Subcontractor;</w:t>
      </w:r>
      <w:proofErr w:type="gramEnd"/>
      <w:r w:rsidR="00A771C2" w:rsidRPr="005A6EF0">
        <w:rPr>
          <w:rFonts w:ascii="Proxima Nova" w:hAnsi="Proxima Nova"/>
          <w:spacing w:val="-3"/>
          <w:sz w:val="22"/>
          <w:lang w:val="en-GB"/>
        </w:rPr>
        <w:t xml:space="preserve"> </w:t>
      </w:r>
    </w:p>
    <w:p w14:paraId="2437ABB0" w14:textId="0F2ECADE" w:rsidR="00A771C2" w:rsidRPr="005A6EF0" w:rsidRDefault="006D3489" w:rsidP="00557908">
      <w:pPr>
        <w:widowControl w:val="0"/>
        <w:tabs>
          <w:tab w:val="left" w:pos="1418"/>
        </w:tabs>
        <w:spacing w:line="360" w:lineRule="auto"/>
        <w:ind w:left="709"/>
        <w:jc w:val="both"/>
        <w:rPr>
          <w:rFonts w:ascii="Proxima Nova" w:hAnsi="Proxima Nova"/>
          <w:spacing w:val="-3"/>
          <w:sz w:val="22"/>
          <w:lang w:val="en-GB"/>
        </w:rPr>
      </w:pPr>
      <w:r w:rsidRPr="005A6EF0">
        <w:rPr>
          <w:rFonts w:ascii="Proxima Nova" w:hAnsi="Proxima Nova"/>
          <w:spacing w:val="-3"/>
          <w:sz w:val="22"/>
          <w:lang w:val="en-GB"/>
        </w:rPr>
        <w:t>(c)</w:t>
      </w:r>
      <w:r w:rsidR="00A771C2" w:rsidRPr="005A6EF0">
        <w:rPr>
          <w:rFonts w:ascii="Proxima Nova" w:hAnsi="Proxima Nova"/>
          <w:spacing w:val="-3"/>
          <w:sz w:val="22"/>
          <w:lang w:val="en-GB"/>
        </w:rPr>
        <w:tab/>
      </w:r>
      <w:r w:rsidRPr="005A6EF0">
        <w:rPr>
          <w:rFonts w:ascii="Proxima Nova" w:hAnsi="Proxima Nova"/>
          <w:spacing w:val="-3"/>
          <w:sz w:val="22"/>
          <w:lang w:val="en-GB"/>
        </w:rPr>
        <w:tab/>
      </w:r>
      <w:r w:rsidR="00A771C2" w:rsidRPr="005A6EF0">
        <w:rPr>
          <w:rFonts w:ascii="Proxima Nova" w:hAnsi="Proxima Nova"/>
          <w:spacing w:val="-3"/>
          <w:sz w:val="22"/>
          <w:lang w:val="en-GB"/>
        </w:rPr>
        <w:t>enters into an agreement with each approved Subcontractor subject to and conforming with the provisions of this Agreement; and</w:t>
      </w:r>
    </w:p>
    <w:p w14:paraId="06C25542" w14:textId="3BFF9307" w:rsidR="00A771C2" w:rsidRPr="005A6EF0" w:rsidRDefault="006D3489" w:rsidP="00557908">
      <w:pPr>
        <w:widowControl w:val="0"/>
        <w:tabs>
          <w:tab w:val="left" w:pos="1418"/>
        </w:tabs>
        <w:spacing w:line="360" w:lineRule="auto"/>
        <w:ind w:left="709"/>
        <w:jc w:val="both"/>
        <w:rPr>
          <w:rFonts w:ascii="Proxima Nova" w:hAnsi="Proxima Nova"/>
          <w:spacing w:val="-3"/>
          <w:sz w:val="22"/>
          <w:lang w:val="en-GB"/>
        </w:rPr>
      </w:pPr>
      <w:r w:rsidRPr="005A6EF0">
        <w:rPr>
          <w:rFonts w:ascii="Proxima Nova" w:hAnsi="Proxima Nova"/>
          <w:spacing w:val="-3"/>
          <w:sz w:val="22"/>
          <w:lang w:val="en-GB"/>
        </w:rPr>
        <w:t>(d)</w:t>
      </w:r>
      <w:r w:rsidR="00A771C2" w:rsidRPr="005A6EF0">
        <w:rPr>
          <w:rFonts w:ascii="Proxima Nova" w:hAnsi="Proxima Nova"/>
          <w:spacing w:val="-3"/>
          <w:sz w:val="22"/>
          <w:lang w:val="en-GB"/>
        </w:rPr>
        <w:tab/>
        <w:t xml:space="preserve">maintains and complies with a system to monitor the performance of </w:t>
      </w:r>
      <w:r w:rsidRPr="005A6EF0">
        <w:rPr>
          <w:rFonts w:ascii="Proxima Nova" w:hAnsi="Proxima Nova"/>
          <w:spacing w:val="-3"/>
          <w:sz w:val="22"/>
          <w:lang w:val="en-GB"/>
        </w:rPr>
        <w:t xml:space="preserve">each </w:t>
      </w:r>
      <w:r w:rsidR="00A771C2" w:rsidRPr="005A6EF0">
        <w:rPr>
          <w:rFonts w:ascii="Proxima Nova" w:hAnsi="Proxima Nova"/>
          <w:spacing w:val="-3"/>
          <w:sz w:val="22"/>
          <w:lang w:val="en-GB"/>
        </w:rPr>
        <w:t xml:space="preserve">Subcontractor and </w:t>
      </w:r>
      <w:r w:rsidR="00CF374A" w:rsidRPr="005A6EF0">
        <w:rPr>
          <w:rFonts w:ascii="Proxima Nova" w:hAnsi="Proxima Nova"/>
          <w:spacing w:val="-3"/>
          <w:sz w:val="22"/>
          <w:lang w:val="en-GB"/>
        </w:rPr>
        <w:t xml:space="preserve">ensures </w:t>
      </w:r>
      <w:r w:rsidR="00A771C2" w:rsidRPr="005A6EF0">
        <w:rPr>
          <w:rFonts w:ascii="Proxima Nova" w:hAnsi="Proxima Nova"/>
          <w:spacing w:val="-3"/>
          <w:sz w:val="22"/>
          <w:lang w:val="en-GB"/>
        </w:rPr>
        <w:t>regular reporting from them in accordance with this Agreement.</w:t>
      </w:r>
    </w:p>
    <w:p w14:paraId="0ED23042" w14:textId="214D5B2D" w:rsidR="00131095" w:rsidRPr="005A6EF0" w:rsidRDefault="008337D7" w:rsidP="00557908">
      <w:pPr>
        <w:widowControl w:val="0"/>
        <w:tabs>
          <w:tab w:val="left" w:pos="-720"/>
          <w:tab w:val="left" w:pos="0"/>
          <w:tab w:val="left" w:pos="709"/>
        </w:tabs>
        <w:spacing w:line="360" w:lineRule="auto"/>
        <w:jc w:val="both"/>
        <w:rPr>
          <w:rFonts w:ascii="Proxima Nova" w:hAnsi="Proxima Nova"/>
          <w:spacing w:val="-3"/>
          <w:sz w:val="22"/>
          <w:lang w:val="en-GB"/>
        </w:rPr>
      </w:pPr>
      <w:r w:rsidRPr="005A6EF0">
        <w:rPr>
          <w:rFonts w:ascii="Proxima Nova" w:hAnsi="Proxima Nova"/>
          <w:b/>
          <w:spacing w:val="-3"/>
          <w:sz w:val="22"/>
          <w:lang w:val="en-GB"/>
        </w:rPr>
        <w:t>7</w:t>
      </w:r>
      <w:r w:rsidR="00A771C2" w:rsidRPr="005A6EF0">
        <w:rPr>
          <w:rFonts w:ascii="Proxima Nova" w:hAnsi="Proxima Nova"/>
          <w:b/>
          <w:spacing w:val="-3"/>
          <w:sz w:val="22"/>
          <w:lang w:val="en-GB"/>
        </w:rPr>
        <w:t>.2</w:t>
      </w:r>
      <w:r w:rsidR="00A771C2" w:rsidRPr="005A6EF0">
        <w:rPr>
          <w:rFonts w:ascii="Proxima Nova" w:hAnsi="Proxima Nova"/>
          <w:spacing w:val="-3"/>
          <w:sz w:val="22"/>
          <w:lang w:val="en-GB"/>
        </w:rPr>
        <w:tab/>
        <w:t xml:space="preserve">The </w:t>
      </w:r>
      <w:r w:rsidR="00941E46" w:rsidRPr="005A6EF0">
        <w:rPr>
          <w:rFonts w:ascii="Proxima Nova" w:hAnsi="Proxima Nova"/>
          <w:spacing w:val="-3"/>
          <w:sz w:val="22"/>
          <w:lang w:val="en-GB"/>
        </w:rPr>
        <w:t>Partner</w:t>
      </w:r>
      <w:r w:rsidR="00A771C2" w:rsidRPr="005A6EF0">
        <w:rPr>
          <w:rFonts w:ascii="Proxima Nova" w:hAnsi="Proxima Nova"/>
          <w:spacing w:val="-3"/>
          <w:sz w:val="22"/>
          <w:lang w:val="en-GB"/>
        </w:rPr>
        <w:t xml:space="preserve"> acknowledges and agrees that UNDP’s approval and clearance</w:t>
      </w:r>
      <w:r w:rsidR="00FA01BB" w:rsidRPr="005A6EF0">
        <w:rPr>
          <w:rFonts w:ascii="Proxima Nova" w:hAnsi="Proxima Nova"/>
          <w:spacing w:val="-3"/>
          <w:sz w:val="22"/>
          <w:lang w:val="en-GB"/>
        </w:rPr>
        <w:t>,</w:t>
      </w:r>
      <w:r w:rsidR="00A771C2" w:rsidRPr="005A6EF0">
        <w:rPr>
          <w:rFonts w:ascii="Proxima Nova" w:hAnsi="Proxima Nova"/>
          <w:spacing w:val="-3"/>
          <w:sz w:val="22"/>
          <w:lang w:val="en-GB"/>
        </w:rPr>
        <w:t xml:space="preserve"> pursuant to Article </w:t>
      </w:r>
      <w:r w:rsidR="00E87778" w:rsidRPr="005A6EF0">
        <w:rPr>
          <w:rFonts w:ascii="Proxima Nova" w:hAnsi="Proxima Nova"/>
          <w:spacing w:val="-3"/>
          <w:sz w:val="22"/>
          <w:lang w:val="en-GB"/>
        </w:rPr>
        <w:t>7</w:t>
      </w:r>
      <w:r w:rsidR="00A771C2" w:rsidRPr="005A6EF0">
        <w:rPr>
          <w:rFonts w:ascii="Proxima Nova" w:hAnsi="Proxima Nova"/>
          <w:spacing w:val="-3"/>
          <w:sz w:val="22"/>
          <w:lang w:val="en-GB"/>
        </w:rPr>
        <w:t>.1</w:t>
      </w:r>
      <w:r w:rsidR="00774D92">
        <w:rPr>
          <w:rFonts w:ascii="Proxima Nova" w:hAnsi="Proxima Nova" w:hint="eastAsia"/>
          <w:bCs/>
          <w:spacing w:val="-3"/>
          <w:sz w:val="22"/>
          <w:szCs w:val="22"/>
          <w:lang w:val="en-GB"/>
        </w:rPr>
        <w:t> </w:t>
      </w:r>
      <w:r w:rsidR="00CF374A" w:rsidRPr="005A6EF0">
        <w:rPr>
          <w:rFonts w:ascii="Proxima Nova" w:hAnsi="Proxima Nova"/>
          <w:spacing w:val="-3"/>
          <w:sz w:val="22"/>
          <w:lang w:val="en-GB"/>
        </w:rPr>
        <w:t>(b</w:t>
      </w:r>
      <w:r w:rsidR="00CF374A" w:rsidRPr="00E47743">
        <w:rPr>
          <w:rFonts w:ascii="Proxima Nova" w:hAnsi="Proxima Nova"/>
          <w:bCs/>
          <w:spacing w:val="-3"/>
          <w:sz w:val="22"/>
          <w:szCs w:val="22"/>
          <w:lang w:val="en-GB"/>
        </w:rPr>
        <w:t>)</w:t>
      </w:r>
      <w:r w:rsidR="00774D92">
        <w:rPr>
          <w:rFonts w:ascii="Proxima Nova" w:hAnsi="Proxima Nova"/>
          <w:bCs/>
          <w:spacing w:val="-3"/>
          <w:sz w:val="22"/>
          <w:szCs w:val="22"/>
          <w:lang w:val="en-GB"/>
        </w:rPr>
        <w:t xml:space="preserve"> above</w:t>
      </w:r>
      <w:r w:rsidR="00A771C2" w:rsidRPr="00E47743">
        <w:rPr>
          <w:rFonts w:ascii="Proxima Nova" w:hAnsi="Proxima Nova"/>
          <w:bCs/>
          <w:spacing w:val="-3"/>
          <w:sz w:val="22"/>
          <w:szCs w:val="22"/>
          <w:lang w:val="en-GB"/>
        </w:rPr>
        <w:t>,</w:t>
      </w:r>
      <w:r w:rsidR="00A771C2" w:rsidRPr="005A6EF0">
        <w:rPr>
          <w:rFonts w:ascii="Proxima Nova" w:hAnsi="Proxima Nova"/>
          <w:spacing w:val="-3"/>
          <w:sz w:val="22"/>
          <w:lang w:val="en-GB"/>
        </w:rPr>
        <w:t xml:space="preserve"> does not relieve the </w:t>
      </w:r>
      <w:r w:rsidR="00941E46" w:rsidRPr="005A6EF0">
        <w:rPr>
          <w:rFonts w:ascii="Proxima Nova" w:hAnsi="Proxima Nova"/>
          <w:spacing w:val="-3"/>
          <w:sz w:val="22"/>
          <w:lang w:val="en-GB"/>
        </w:rPr>
        <w:t>Partner</w:t>
      </w:r>
      <w:r w:rsidR="00BA4BA2" w:rsidRPr="005A6EF0">
        <w:rPr>
          <w:rFonts w:ascii="Proxima Nova" w:hAnsi="Proxima Nova"/>
          <w:spacing w:val="-3"/>
          <w:sz w:val="22"/>
          <w:lang w:val="en-GB"/>
        </w:rPr>
        <w:t xml:space="preserve"> </w:t>
      </w:r>
      <w:r w:rsidR="00A771C2" w:rsidRPr="005A6EF0">
        <w:rPr>
          <w:rFonts w:ascii="Proxima Nova" w:hAnsi="Proxima Nova"/>
          <w:spacing w:val="-3"/>
          <w:sz w:val="22"/>
          <w:lang w:val="en-GB"/>
        </w:rPr>
        <w:t>of its obligations and liabilities under this Agreement.</w:t>
      </w:r>
      <w:r w:rsidR="0039617C" w:rsidRPr="005A6EF0">
        <w:rPr>
          <w:rFonts w:ascii="Proxima Nova" w:hAnsi="Proxima Nova"/>
          <w:spacing w:val="-3"/>
          <w:sz w:val="22"/>
          <w:lang w:val="en-GB"/>
        </w:rPr>
        <w:t xml:space="preserve"> </w:t>
      </w:r>
      <w:r w:rsidR="00A771C2" w:rsidRPr="005A6EF0">
        <w:rPr>
          <w:rFonts w:ascii="Proxima Nova" w:hAnsi="Proxima Nova"/>
          <w:spacing w:val="-3"/>
          <w:sz w:val="22"/>
          <w:lang w:val="en-GB"/>
        </w:rPr>
        <w:t xml:space="preserve">The </w:t>
      </w:r>
      <w:r w:rsidR="00941E46" w:rsidRPr="005A6EF0">
        <w:rPr>
          <w:rFonts w:ascii="Proxima Nova" w:hAnsi="Proxima Nova"/>
          <w:spacing w:val="-3"/>
          <w:sz w:val="22"/>
          <w:lang w:val="en-GB"/>
        </w:rPr>
        <w:t>Partner</w:t>
      </w:r>
      <w:r w:rsidR="00A771C2" w:rsidRPr="005A6EF0">
        <w:rPr>
          <w:rFonts w:ascii="Proxima Nova" w:hAnsi="Proxima Nova"/>
          <w:spacing w:val="-3"/>
          <w:sz w:val="22"/>
          <w:lang w:val="en-GB"/>
        </w:rPr>
        <w:t xml:space="preserve"> is responsible for the acts and omissions of Subcontractors in relation to the Project</w:t>
      </w:r>
      <w:r w:rsidR="004E5BD9">
        <w:rPr>
          <w:rFonts w:ascii="Proxima Nova" w:hAnsi="Proxima Nova"/>
          <w:spacing w:val="-3"/>
          <w:sz w:val="22"/>
          <w:szCs w:val="22"/>
          <w:lang w:val="en-GB"/>
        </w:rPr>
        <w:t xml:space="preserve"> or the </w:t>
      </w:r>
      <w:r w:rsidR="00B16ACF" w:rsidRPr="005A6EF0">
        <w:rPr>
          <w:rFonts w:ascii="Proxima Nova" w:hAnsi="Proxima Nova"/>
          <w:spacing w:val="-3"/>
          <w:sz w:val="22"/>
          <w:lang w:val="en-GB"/>
        </w:rPr>
        <w:t>Portfolio</w:t>
      </w:r>
      <w:r w:rsidR="00A771C2" w:rsidRPr="005A6EF0">
        <w:rPr>
          <w:rFonts w:ascii="Proxima Nova" w:hAnsi="Proxima Nova"/>
          <w:spacing w:val="-3"/>
          <w:sz w:val="22"/>
          <w:lang w:val="en-GB"/>
        </w:rPr>
        <w:t xml:space="preserve"> </w:t>
      </w:r>
      <w:r w:rsidR="004E5BD9">
        <w:rPr>
          <w:rFonts w:ascii="Proxima Nova" w:hAnsi="Proxima Nova"/>
          <w:bCs/>
          <w:spacing w:val="-3"/>
          <w:sz w:val="22"/>
          <w:szCs w:val="22"/>
          <w:lang w:val="en-GB"/>
        </w:rPr>
        <w:t xml:space="preserve">(as applicable) </w:t>
      </w:r>
      <w:r w:rsidR="00A771C2" w:rsidRPr="005A6EF0">
        <w:rPr>
          <w:rFonts w:ascii="Proxima Nova" w:hAnsi="Proxima Nova"/>
          <w:spacing w:val="-3"/>
          <w:sz w:val="22"/>
          <w:lang w:val="en-GB"/>
        </w:rPr>
        <w:t xml:space="preserve">as if they were the acts and omissions of the </w:t>
      </w:r>
      <w:r w:rsidR="00941E46" w:rsidRPr="005A6EF0">
        <w:rPr>
          <w:rFonts w:ascii="Proxima Nova" w:hAnsi="Proxima Nova"/>
          <w:spacing w:val="-3"/>
          <w:sz w:val="22"/>
          <w:lang w:val="en-GB"/>
        </w:rPr>
        <w:t>Partner</w:t>
      </w:r>
      <w:r w:rsidR="00A771C2" w:rsidRPr="005A6EF0">
        <w:rPr>
          <w:rFonts w:ascii="Proxima Nova" w:hAnsi="Proxima Nova"/>
          <w:spacing w:val="-3"/>
          <w:sz w:val="22"/>
          <w:lang w:val="en-GB"/>
        </w:rPr>
        <w:t>.</w:t>
      </w:r>
      <w:r w:rsidR="00131095" w:rsidRPr="005A6EF0">
        <w:rPr>
          <w:rFonts w:ascii="Proxima Nova" w:hAnsi="Proxima Nova"/>
          <w:spacing w:val="-3"/>
          <w:sz w:val="22"/>
          <w:lang w:val="en-GB"/>
        </w:rPr>
        <w:t xml:space="preserve"> </w:t>
      </w:r>
    </w:p>
    <w:p w14:paraId="3849742B" w14:textId="66C6C93B" w:rsidR="00A420FB" w:rsidRPr="005A6EF0" w:rsidRDefault="00D50B92" w:rsidP="00557908">
      <w:pPr>
        <w:widowControl w:val="0"/>
        <w:tabs>
          <w:tab w:val="left" w:pos="-720"/>
          <w:tab w:val="left" w:pos="0"/>
          <w:tab w:val="left" w:pos="709"/>
        </w:tabs>
        <w:spacing w:line="360" w:lineRule="auto"/>
        <w:jc w:val="both"/>
        <w:rPr>
          <w:rFonts w:ascii="Proxima Nova" w:hAnsi="Proxima Nova"/>
          <w:spacing w:val="-3"/>
          <w:sz w:val="22"/>
          <w:lang w:val="en-GB"/>
        </w:rPr>
      </w:pPr>
      <w:r w:rsidRPr="005A6EF0">
        <w:rPr>
          <w:rFonts w:ascii="Proxima Nova" w:hAnsi="Proxima Nova"/>
          <w:b/>
          <w:spacing w:val="-3"/>
          <w:sz w:val="22"/>
          <w:lang w:val="en-GB"/>
        </w:rPr>
        <w:t>7</w:t>
      </w:r>
      <w:r w:rsidR="00131095" w:rsidRPr="005A6EF0">
        <w:rPr>
          <w:rFonts w:ascii="Proxima Nova" w:hAnsi="Proxima Nova"/>
          <w:b/>
          <w:spacing w:val="-3"/>
          <w:sz w:val="22"/>
          <w:lang w:val="en-GB"/>
        </w:rPr>
        <w:t>.3</w:t>
      </w:r>
      <w:r w:rsidR="00131095" w:rsidRPr="005A6EF0">
        <w:rPr>
          <w:rFonts w:ascii="Proxima Nova" w:hAnsi="Proxima Nova"/>
          <w:spacing w:val="-3"/>
          <w:sz w:val="22"/>
          <w:lang w:val="en-GB"/>
        </w:rPr>
        <w:tab/>
        <w:t xml:space="preserve">Any requests </w:t>
      </w:r>
      <w:r w:rsidR="008349BB" w:rsidRPr="005A6EF0">
        <w:rPr>
          <w:rFonts w:ascii="Proxima Nova" w:hAnsi="Proxima Nova"/>
          <w:spacing w:val="-3"/>
          <w:sz w:val="22"/>
          <w:lang w:val="en-GB"/>
        </w:rPr>
        <w:t xml:space="preserve">from the </w:t>
      </w:r>
      <w:r w:rsidR="00941E46" w:rsidRPr="005A6EF0">
        <w:rPr>
          <w:rFonts w:ascii="Proxima Nova" w:hAnsi="Proxima Nova"/>
          <w:spacing w:val="-3"/>
          <w:sz w:val="22"/>
          <w:lang w:val="en-GB"/>
        </w:rPr>
        <w:t>Partner</w:t>
      </w:r>
      <w:r w:rsidR="008349BB" w:rsidRPr="005A6EF0">
        <w:rPr>
          <w:rFonts w:ascii="Proxima Nova" w:hAnsi="Proxima Nova"/>
          <w:spacing w:val="-3"/>
          <w:sz w:val="22"/>
          <w:lang w:val="en-GB"/>
        </w:rPr>
        <w:t xml:space="preserve"> </w:t>
      </w:r>
      <w:r w:rsidR="00131095" w:rsidRPr="005A6EF0">
        <w:rPr>
          <w:rFonts w:ascii="Proxima Nova" w:hAnsi="Proxima Nova"/>
          <w:spacing w:val="-3"/>
          <w:sz w:val="22"/>
          <w:lang w:val="en-GB"/>
        </w:rPr>
        <w:t xml:space="preserve">to UNDP to make </w:t>
      </w:r>
      <w:r w:rsidR="002E2DCA" w:rsidRPr="005A6EF0">
        <w:rPr>
          <w:rFonts w:ascii="Proxima Nova" w:hAnsi="Proxima Nova"/>
          <w:spacing w:val="-3"/>
          <w:sz w:val="22"/>
          <w:lang w:val="en-GB"/>
        </w:rPr>
        <w:t xml:space="preserve">direct </w:t>
      </w:r>
      <w:r w:rsidR="00131095" w:rsidRPr="005A6EF0">
        <w:rPr>
          <w:rFonts w:ascii="Proxima Nova" w:hAnsi="Proxima Nova"/>
          <w:spacing w:val="-3"/>
          <w:sz w:val="22"/>
          <w:lang w:val="en-GB"/>
        </w:rPr>
        <w:t xml:space="preserve">payments to </w:t>
      </w:r>
      <w:r w:rsidR="008349BB" w:rsidRPr="005A6EF0">
        <w:rPr>
          <w:rFonts w:ascii="Proxima Nova" w:hAnsi="Proxima Nova"/>
          <w:spacing w:val="-3"/>
          <w:sz w:val="22"/>
          <w:lang w:val="en-GB"/>
        </w:rPr>
        <w:t xml:space="preserve">Subcontractors </w:t>
      </w:r>
      <w:r w:rsidR="00131095" w:rsidRPr="005A6EF0">
        <w:rPr>
          <w:rFonts w:ascii="Proxima Nova" w:hAnsi="Proxima Nova"/>
          <w:spacing w:val="-3"/>
          <w:sz w:val="22"/>
          <w:lang w:val="en-GB"/>
        </w:rPr>
        <w:t xml:space="preserve">shall be </w:t>
      </w:r>
      <w:r w:rsidR="009548AF" w:rsidRPr="005A6EF0">
        <w:rPr>
          <w:rFonts w:ascii="Proxima Nova" w:hAnsi="Proxima Nova"/>
          <w:spacing w:val="-3"/>
          <w:sz w:val="22"/>
          <w:lang w:val="en-GB"/>
        </w:rPr>
        <w:t>submitted in writing</w:t>
      </w:r>
      <w:r w:rsidR="008349BB" w:rsidRPr="005A6EF0">
        <w:rPr>
          <w:rFonts w:ascii="Proxima Nova" w:hAnsi="Proxima Nova"/>
          <w:spacing w:val="-3"/>
          <w:sz w:val="22"/>
          <w:lang w:val="en-GB"/>
        </w:rPr>
        <w:t xml:space="preserve">, </w:t>
      </w:r>
      <w:r w:rsidR="009548AF" w:rsidRPr="005A6EF0">
        <w:rPr>
          <w:rFonts w:ascii="Proxima Nova" w:hAnsi="Proxima Nova"/>
          <w:spacing w:val="-3"/>
          <w:sz w:val="22"/>
          <w:lang w:val="en-GB"/>
        </w:rPr>
        <w:t xml:space="preserve">accompanied by an approved FACE </w:t>
      </w:r>
      <w:r w:rsidR="00D05E05" w:rsidRPr="005A6EF0">
        <w:rPr>
          <w:rFonts w:ascii="Proxima Nova" w:hAnsi="Proxima Nova"/>
          <w:spacing w:val="-3"/>
          <w:sz w:val="22"/>
          <w:lang w:val="en-GB"/>
        </w:rPr>
        <w:t>F</w:t>
      </w:r>
      <w:r w:rsidR="009548AF" w:rsidRPr="005A6EF0">
        <w:rPr>
          <w:rFonts w:ascii="Proxima Nova" w:hAnsi="Proxima Nova"/>
          <w:spacing w:val="-3"/>
          <w:sz w:val="22"/>
          <w:lang w:val="en-GB"/>
        </w:rPr>
        <w:t>orm</w:t>
      </w:r>
      <w:r w:rsidR="00FA01BB" w:rsidRPr="005A6EF0">
        <w:rPr>
          <w:rFonts w:ascii="Proxima Nova" w:hAnsi="Proxima Nova"/>
          <w:spacing w:val="-3"/>
          <w:sz w:val="22"/>
          <w:lang w:val="en-GB"/>
        </w:rPr>
        <w:t>,</w:t>
      </w:r>
      <w:r w:rsidR="009548AF" w:rsidRPr="005A6EF0">
        <w:rPr>
          <w:rFonts w:ascii="Proxima Nova" w:hAnsi="Proxima Nova"/>
          <w:spacing w:val="-3"/>
          <w:sz w:val="22"/>
          <w:lang w:val="en-GB"/>
        </w:rPr>
        <w:t xml:space="preserve"> and the amounts </w:t>
      </w:r>
      <w:r w:rsidR="008349BB" w:rsidRPr="005A6EF0">
        <w:rPr>
          <w:rFonts w:ascii="Proxima Nova" w:hAnsi="Proxima Nova"/>
          <w:spacing w:val="-3"/>
          <w:sz w:val="22"/>
          <w:lang w:val="en-GB"/>
        </w:rPr>
        <w:t xml:space="preserve">requested </w:t>
      </w:r>
      <w:r w:rsidR="009548AF" w:rsidRPr="005A6EF0">
        <w:rPr>
          <w:rFonts w:ascii="Proxima Nova" w:hAnsi="Proxima Nova"/>
          <w:spacing w:val="-3"/>
          <w:sz w:val="22"/>
          <w:lang w:val="en-GB"/>
        </w:rPr>
        <w:t xml:space="preserve">should be in accordance with the </w:t>
      </w:r>
      <w:r w:rsidR="008349BB" w:rsidRPr="005A6EF0">
        <w:rPr>
          <w:rFonts w:ascii="Proxima Nova" w:hAnsi="Proxima Nova"/>
          <w:spacing w:val="-3"/>
          <w:sz w:val="22"/>
          <w:lang w:val="en-GB"/>
        </w:rPr>
        <w:t>W</w:t>
      </w:r>
      <w:r w:rsidR="009548AF" w:rsidRPr="005A6EF0">
        <w:rPr>
          <w:rFonts w:ascii="Proxima Nova" w:hAnsi="Proxima Nova"/>
          <w:spacing w:val="-3"/>
          <w:sz w:val="22"/>
          <w:lang w:val="en-GB"/>
        </w:rPr>
        <w:t xml:space="preserve">ork </w:t>
      </w:r>
      <w:r w:rsidR="008349BB" w:rsidRPr="005A6EF0">
        <w:rPr>
          <w:rFonts w:ascii="Proxima Nova" w:hAnsi="Proxima Nova"/>
          <w:spacing w:val="-3"/>
          <w:sz w:val="22"/>
          <w:lang w:val="en-GB"/>
        </w:rPr>
        <w:t>P</w:t>
      </w:r>
      <w:r w:rsidR="009548AF" w:rsidRPr="005A6EF0">
        <w:rPr>
          <w:rFonts w:ascii="Proxima Nova" w:hAnsi="Proxima Nova"/>
          <w:spacing w:val="-3"/>
          <w:sz w:val="22"/>
          <w:lang w:val="en-GB"/>
        </w:rPr>
        <w:t xml:space="preserve">lan. UNDP </w:t>
      </w:r>
      <w:r w:rsidR="00857DBF" w:rsidRPr="005A6EF0">
        <w:rPr>
          <w:rFonts w:ascii="Proxima Nova" w:hAnsi="Proxima Nova"/>
          <w:spacing w:val="-3"/>
          <w:sz w:val="22"/>
          <w:lang w:val="en-GB"/>
        </w:rPr>
        <w:t xml:space="preserve">reserves the right to request additional supporting documents </w:t>
      </w:r>
      <w:r w:rsidR="00A170CD" w:rsidRPr="005A6EF0">
        <w:rPr>
          <w:rFonts w:ascii="Proxima Nova" w:hAnsi="Proxima Nova"/>
          <w:spacing w:val="-3"/>
          <w:sz w:val="22"/>
          <w:lang w:val="en-GB"/>
        </w:rPr>
        <w:t>before approving submitted requests</w:t>
      </w:r>
      <w:r w:rsidR="00F6463F" w:rsidRPr="005A6EF0">
        <w:rPr>
          <w:rFonts w:ascii="Proxima Nova" w:hAnsi="Proxima Nova"/>
          <w:spacing w:val="-3"/>
          <w:sz w:val="22"/>
          <w:lang w:val="en-GB"/>
        </w:rPr>
        <w:t>.</w:t>
      </w:r>
      <w:bookmarkEnd w:id="9"/>
    </w:p>
    <w:p w14:paraId="1DC9AD37" w14:textId="658B9E6C" w:rsidR="00715E87" w:rsidRPr="005A6EF0" w:rsidRDefault="00D50B92" w:rsidP="005A6EF0">
      <w:pPr>
        <w:keepNext/>
        <w:tabs>
          <w:tab w:val="left" w:pos="-720"/>
          <w:tab w:val="left" w:pos="0"/>
          <w:tab w:val="left" w:pos="709"/>
          <w:tab w:val="left" w:pos="1260"/>
        </w:tabs>
        <w:spacing w:before="220" w:line="360" w:lineRule="auto"/>
        <w:jc w:val="both"/>
        <w:rPr>
          <w:rFonts w:ascii="Proxima Nova" w:hAnsi="Proxima Nova"/>
          <w:b/>
          <w:spacing w:val="-3"/>
          <w:lang w:val="en-GB"/>
        </w:rPr>
      </w:pPr>
      <w:r w:rsidRPr="005A6EF0">
        <w:rPr>
          <w:rFonts w:ascii="Proxima Nova" w:hAnsi="Proxima Nova"/>
          <w:b/>
          <w:spacing w:val="-3"/>
          <w:lang w:val="en-GB"/>
        </w:rPr>
        <w:t>8</w:t>
      </w:r>
      <w:r w:rsidR="00735CB7" w:rsidRPr="005A6EF0">
        <w:rPr>
          <w:rFonts w:ascii="Proxima Nova" w:hAnsi="Proxima Nova"/>
          <w:b/>
          <w:spacing w:val="-3"/>
          <w:lang w:val="en-GB"/>
        </w:rPr>
        <w:t>.</w:t>
      </w:r>
      <w:r w:rsidR="0039617C" w:rsidRPr="005A6EF0">
        <w:rPr>
          <w:rFonts w:ascii="Proxima Nova" w:hAnsi="Proxima Nova"/>
          <w:b/>
          <w:spacing w:val="-3"/>
          <w:lang w:val="en-GB"/>
        </w:rPr>
        <w:t xml:space="preserve"> </w:t>
      </w:r>
      <w:r w:rsidR="00395556" w:rsidRPr="005A6EF0">
        <w:rPr>
          <w:rFonts w:ascii="Proxima Nova" w:hAnsi="Proxima Nova"/>
          <w:b/>
          <w:spacing w:val="-3"/>
          <w:lang w:val="en-GB"/>
        </w:rPr>
        <w:tab/>
      </w:r>
      <w:r w:rsidR="00735CB7" w:rsidRPr="005A6EF0">
        <w:rPr>
          <w:rFonts w:ascii="Proxima Nova" w:hAnsi="Proxima Nova"/>
          <w:b/>
          <w:spacing w:val="-3"/>
          <w:lang w:val="en-GB"/>
        </w:rPr>
        <w:t>P</w:t>
      </w:r>
      <w:r w:rsidR="00297BDE" w:rsidRPr="005A6EF0">
        <w:rPr>
          <w:rFonts w:ascii="Proxima Nova" w:hAnsi="Proxima Nova"/>
          <w:b/>
          <w:spacing w:val="-3"/>
          <w:lang w:val="en-GB"/>
        </w:rPr>
        <w:t>ROCUREMENT</w:t>
      </w:r>
    </w:p>
    <w:p w14:paraId="0BBC5765" w14:textId="2E38BDDC" w:rsidR="003E0260" w:rsidRPr="005A6EF0" w:rsidRDefault="00D50B92" w:rsidP="00557908">
      <w:pPr>
        <w:widowControl w:val="0"/>
        <w:tabs>
          <w:tab w:val="left" w:pos="-720"/>
          <w:tab w:val="left" w:pos="0"/>
          <w:tab w:val="left" w:pos="709"/>
          <w:tab w:val="left" w:pos="1260"/>
        </w:tabs>
        <w:spacing w:line="360" w:lineRule="auto"/>
        <w:jc w:val="both"/>
        <w:rPr>
          <w:rFonts w:ascii="Proxima Nova" w:hAnsi="Proxima Nova"/>
          <w:spacing w:val="-3"/>
          <w:sz w:val="22"/>
          <w:lang w:val="en-GB"/>
        </w:rPr>
      </w:pPr>
      <w:r w:rsidRPr="005A6EF0">
        <w:rPr>
          <w:rFonts w:ascii="Proxima Nova" w:hAnsi="Proxima Nova"/>
          <w:b/>
          <w:color w:val="000000"/>
          <w:sz w:val="22"/>
          <w:lang w:val="en-GB"/>
        </w:rPr>
        <w:t>8</w:t>
      </w:r>
      <w:r w:rsidR="00140F68" w:rsidRPr="005A6EF0">
        <w:rPr>
          <w:rFonts w:ascii="Proxima Nova" w:hAnsi="Proxima Nova"/>
          <w:b/>
          <w:color w:val="000000"/>
          <w:sz w:val="22"/>
          <w:lang w:val="en-GB"/>
        </w:rPr>
        <w:t>.1</w:t>
      </w:r>
      <w:r w:rsidR="00140F68" w:rsidRPr="005A6EF0">
        <w:rPr>
          <w:rFonts w:ascii="Proxima Nova" w:hAnsi="Proxima Nova"/>
          <w:color w:val="000000"/>
          <w:sz w:val="22"/>
          <w:lang w:val="en-GB"/>
        </w:rPr>
        <w:tab/>
      </w:r>
      <w:r w:rsidR="00735CB7" w:rsidRPr="005A6EF0">
        <w:rPr>
          <w:rFonts w:ascii="Proxima Nova" w:hAnsi="Proxima Nova"/>
          <w:color w:val="000000"/>
          <w:sz w:val="22"/>
          <w:lang w:val="en-GB"/>
        </w:rPr>
        <w:t xml:space="preserve">Procurement of goods, services and technical assistance required under the Work Plan will be conducted by the </w:t>
      </w:r>
      <w:r w:rsidR="00941E46" w:rsidRPr="005A6EF0">
        <w:rPr>
          <w:rFonts w:ascii="Proxima Nova" w:hAnsi="Proxima Nova"/>
          <w:spacing w:val="-3"/>
          <w:sz w:val="22"/>
          <w:lang w:val="en-GB"/>
        </w:rPr>
        <w:t>Partner</w:t>
      </w:r>
      <w:r w:rsidR="00735CB7" w:rsidRPr="005A6EF0">
        <w:rPr>
          <w:rFonts w:ascii="Proxima Nova" w:hAnsi="Proxima Nova"/>
          <w:spacing w:val="-3"/>
          <w:sz w:val="22"/>
          <w:lang w:val="en-GB"/>
        </w:rPr>
        <w:t xml:space="preserve"> in accordance with the principles of highest quality,</w:t>
      </w:r>
      <w:r w:rsidR="008349BB" w:rsidRPr="005A6EF0">
        <w:rPr>
          <w:rFonts w:ascii="Proxima Nova" w:hAnsi="Proxima Nova"/>
          <w:spacing w:val="-3"/>
          <w:sz w:val="22"/>
          <w:lang w:val="en-GB"/>
        </w:rPr>
        <w:t xml:space="preserve"> </w:t>
      </w:r>
      <w:bookmarkStart w:id="10" w:name="_Hlk76037171"/>
      <w:r w:rsidR="008349BB" w:rsidRPr="005A6EF0">
        <w:rPr>
          <w:rFonts w:ascii="Proxima Nova" w:hAnsi="Proxima Nova"/>
          <w:spacing w:val="-3"/>
          <w:sz w:val="22"/>
          <w:lang w:val="en-GB"/>
        </w:rPr>
        <w:t>fairness, integrity</w:t>
      </w:r>
      <w:r w:rsidR="001710AB" w:rsidRPr="005A6EF0">
        <w:rPr>
          <w:rFonts w:ascii="Proxima Nova" w:hAnsi="Proxima Nova"/>
          <w:spacing w:val="-3"/>
          <w:sz w:val="22"/>
          <w:lang w:val="en-GB"/>
        </w:rPr>
        <w:t>,</w:t>
      </w:r>
      <w:r w:rsidR="008349BB" w:rsidRPr="005A6EF0">
        <w:rPr>
          <w:rFonts w:ascii="Proxima Nova" w:hAnsi="Proxima Nova"/>
          <w:spacing w:val="-3"/>
          <w:sz w:val="22"/>
          <w:lang w:val="en-GB"/>
        </w:rPr>
        <w:t xml:space="preserve"> </w:t>
      </w:r>
      <w:bookmarkEnd w:id="10"/>
      <w:r w:rsidR="00761E24" w:rsidRPr="005A6EF0">
        <w:rPr>
          <w:rFonts w:ascii="Proxima Nova" w:hAnsi="Proxima Nova"/>
          <w:spacing w:val="-3"/>
          <w:sz w:val="22"/>
          <w:lang w:val="en-GB"/>
        </w:rPr>
        <w:t xml:space="preserve">transparency, </w:t>
      </w:r>
      <w:r w:rsidR="009435FF" w:rsidRPr="005A6EF0">
        <w:rPr>
          <w:rFonts w:ascii="Proxima Nova" w:hAnsi="Proxima Nova"/>
          <w:spacing w:val="-3"/>
          <w:sz w:val="22"/>
          <w:lang w:val="en-GB"/>
        </w:rPr>
        <w:t>best value for money</w:t>
      </w:r>
      <w:r w:rsidR="00735CB7" w:rsidRPr="005A6EF0">
        <w:rPr>
          <w:rFonts w:ascii="Proxima Nova" w:hAnsi="Proxima Nova"/>
          <w:spacing w:val="-3"/>
          <w:sz w:val="22"/>
          <w:lang w:val="en-GB"/>
        </w:rPr>
        <w:t xml:space="preserve"> and efficiency.</w:t>
      </w:r>
      <w:r w:rsidR="0039617C" w:rsidRPr="005A6EF0">
        <w:rPr>
          <w:rFonts w:ascii="Proxima Nova" w:hAnsi="Proxima Nova"/>
          <w:spacing w:val="-3"/>
          <w:sz w:val="22"/>
          <w:lang w:val="en-GB"/>
        </w:rPr>
        <w:t xml:space="preserve"> </w:t>
      </w:r>
      <w:r w:rsidR="00735CB7" w:rsidRPr="005A6EF0">
        <w:rPr>
          <w:rFonts w:ascii="Proxima Nova" w:hAnsi="Proxima Nova"/>
          <w:spacing w:val="-3"/>
          <w:sz w:val="22"/>
          <w:lang w:val="en-GB"/>
        </w:rPr>
        <w:t>Such procurement will be based on the assessment of competitive quotations, bids, or other proposals</w:t>
      </w:r>
      <w:r w:rsidR="003E0260" w:rsidRPr="005A6EF0">
        <w:rPr>
          <w:rFonts w:ascii="Proxima Nova" w:hAnsi="Proxima Nova"/>
          <w:spacing w:val="-3"/>
          <w:sz w:val="22"/>
          <w:lang w:val="en-GB"/>
        </w:rPr>
        <w:t>,</w:t>
      </w:r>
      <w:r w:rsidR="0039617C" w:rsidRPr="005A6EF0">
        <w:rPr>
          <w:rFonts w:ascii="Proxima Nova" w:hAnsi="Proxima Nova"/>
          <w:spacing w:val="-3"/>
          <w:sz w:val="22"/>
          <w:lang w:val="en-GB"/>
        </w:rPr>
        <w:t xml:space="preserve"> </w:t>
      </w:r>
      <w:r w:rsidR="001710AB" w:rsidRPr="005A6EF0">
        <w:rPr>
          <w:rFonts w:ascii="Proxima Nova" w:hAnsi="Proxima Nova"/>
          <w:spacing w:val="-3"/>
          <w:sz w:val="22"/>
          <w:lang w:val="en-GB"/>
        </w:rPr>
        <w:t xml:space="preserve">unless otherwise agreed upon </w:t>
      </w:r>
      <w:r w:rsidR="0039213D" w:rsidRPr="005A6EF0">
        <w:rPr>
          <w:rFonts w:ascii="Proxima Nova" w:hAnsi="Proxima Nova"/>
          <w:spacing w:val="-3"/>
          <w:sz w:val="22"/>
          <w:lang w:val="en-GB"/>
        </w:rPr>
        <w:t xml:space="preserve">in writing </w:t>
      </w:r>
      <w:r w:rsidR="00735CB7" w:rsidRPr="005A6EF0">
        <w:rPr>
          <w:rFonts w:ascii="Proxima Nova" w:hAnsi="Proxima Nova"/>
          <w:spacing w:val="-3"/>
          <w:sz w:val="22"/>
          <w:lang w:val="en-GB"/>
        </w:rPr>
        <w:t>by UNDP</w:t>
      </w:r>
      <w:r w:rsidR="00761E24" w:rsidRPr="005A6EF0">
        <w:rPr>
          <w:rFonts w:ascii="Proxima Nova" w:hAnsi="Proxima Nova"/>
          <w:spacing w:val="-3"/>
          <w:sz w:val="22"/>
          <w:lang w:val="en-GB"/>
        </w:rPr>
        <w:t>.</w:t>
      </w:r>
    </w:p>
    <w:p w14:paraId="7B351932" w14:textId="791FC528" w:rsidR="0080375B" w:rsidRPr="005A6EF0" w:rsidRDefault="00D50B92" w:rsidP="005A6EF0">
      <w:pPr>
        <w:keepNext/>
        <w:tabs>
          <w:tab w:val="left" w:pos="709"/>
        </w:tabs>
        <w:spacing w:before="220" w:line="360" w:lineRule="auto"/>
        <w:jc w:val="both"/>
        <w:rPr>
          <w:rFonts w:ascii="Proxima Nova" w:hAnsi="Proxima Nova"/>
          <w:b/>
          <w:spacing w:val="-3"/>
          <w:lang w:val="en-GB"/>
        </w:rPr>
      </w:pPr>
      <w:r w:rsidRPr="005A6EF0">
        <w:rPr>
          <w:rFonts w:ascii="Proxima Nova" w:hAnsi="Proxima Nova"/>
          <w:b/>
          <w:spacing w:val="-3"/>
          <w:lang w:val="en-GB"/>
        </w:rPr>
        <w:t>9</w:t>
      </w:r>
      <w:r w:rsidR="00DE714D" w:rsidRPr="005A6EF0">
        <w:rPr>
          <w:rFonts w:ascii="Proxima Nova" w:hAnsi="Proxima Nova"/>
          <w:b/>
          <w:spacing w:val="-3"/>
          <w:lang w:val="en-GB"/>
        </w:rPr>
        <w:t>.</w:t>
      </w:r>
      <w:r w:rsidR="00395556" w:rsidRPr="005A6EF0">
        <w:rPr>
          <w:rFonts w:ascii="Proxima Nova" w:hAnsi="Proxima Nova"/>
          <w:b/>
          <w:spacing w:val="-3"/>
          <w:lang w:val="en-GB"/>
        </w:rPr>
        <w:tab/>
      </w:r>
      <w:r w:rsidR="00DE714D" w:rsidRPr="005A6EF0">
        <w:rPr>
          <w:rFonts w:ascii="Proxima Nova" w:hAnsi="Proxima Nova"/>
          <w:b/>
          <w:spacing w:val="-3"/>
          <w:lang w:val="en-GB"/>
        </w:rPr>
        <w:t>E</w:t>
      </w:r>
      <w:r w:rsidR="00297BDE" w:rsidRPr="005A6EF0">
        <w:rPr>
          <w:rFonts w:ascii="Proxima Nova" w:hAnsi="Proxima Nova"/>
          <w:b/>
          <w:spacing w:val="-3"/>
          <w:lang w:val="en-GB"/>
        </w:rPr>
        <w:t>QUIPMENT</w:t>
      </w:r>
    </w:p>
    <w:p w14:paraId="3F147EB0" w14:textId="77879AAF" w:rsidR="00F61731" w:rsidRPr="005A6EF0" w:rsidRDefault="00D50B92" w:rsidP="00557908">
      <w:pPr>
        <w:widowControl w:val="0"/>
        <w:tabs>
          <w:tab w:val="left" w:pos="-720"/>
          <w:tab w:val="left" w:pos="709"/>
          <w:tab w:val="left" w:pos="1260"/>
        </w:tabs>
        <w:spacing w:line="360" w:lineRule="auto"/>
        <w:jc w:val="both"/>
        <w:rPr>
          <w:rFonts w:ascii="Proxima Nova" w:hAnsi="Proxima Nova"/>
          <w:spacing w:val="-3"/>
          <w:sz w:val="22"/>
          <w:lang w:val="en-GB"/>
        </w:rPr>
      </w:pPr>
      <w:r w:rsidRPr="005A6EF0">
        <w:rPr>
          <w:rFonts w:ascii="Proxima Nova" w:hAnsi="Proxima Nova"/>
          <w:b/>
          <w:spacing w:val="-3"/>
          <w:sz w:val="22"/>
          <w:lang w:val="en-GB"/>
        </w:rPr>
        <w:t>9</w:t>
      </w:r>
      <w:r w:rsidR="00C67235" w:rsidRPr="005A6EF0">
        <w:rPr>
          <w:rFonts w:ascii="Proxima Nova" w:hAnsi="Proxima Nova"/>
          <w:b/>
          <w:spacing w:val="-3"/>
          <w:sz w:val="22"/>
          <w:lang w:val="en-GB"/>
        </w:rPr>
        <w:t>.1</w:t>
      </w:r>
      <w:r w:rsidR="00C67235" w:rsidRPr="005A6EF0">
        <w:rPr>
          <w:rFonts w:ascii="Proxima Nova" w:hAnsi="Proxima Nova"/>
          <w:spacing w:val="-3"/>
          <w:sz w:val="22"/>
          <w:lang w:val="en-GB"/>
        </w:rPr>
        <w:tab/>
      </w:r>
      <w:r w:rsidR="001D3A6E" w:rsidRPr="005A6EF0">
        <w:rPr>
          <w:rFonts w:ascii="Proxima Nova" w:hAnsi="Proxima Nova"/>
          <w:spacing w:val="-3"/>
          <w:sz w:val="22"/>
          <w:lang w:val="en-GB"/>
        </w:rPr>
        <w:t xml:space="preserve">Any Equipment </w:t>
      </w:r>
      <w:r w:rsidR="00DE714D" w:rsidRPr="005A6EF0">
        <w:rPr>
          <w:rFonts w:ascii="Proxima Nova" w:hAnsi="Proxima Nova"/>
          <w:spacing w:val="-3"/>
          <w:sz w:val="22"/>
          <w:lang w:val="en-GB"/>
        </w:rPr>
        <w:t>shall remain the property of UNDP</w:t>
      </w:r>
      <w:r w:rsidR="001D3A6E" w:rsidRPr="005A6EF0">
        <w:rPr>
          <w:rFonts w:ascii="Proxima Nova" w:hAnsi="Proxima Nova"/>
          <w:spacing w:val="-3"/>
          <w:sz w:val="22"/>
          <w:lang w:val="en-GB"/>
        </w:rPr>
        <w:t>.</w:t>
      </w:r>
      <w:r w:rsidR="0039617C" w:rsidRPr="005A6EF0">
        <w:rPr>
          <w:rFonts w:ascii="Proxima Nova" w:hAnsi="Proxima Nova"/>
          <w:spacing w:val="-3"/>
          <w:sz w:val="22"/>
          <w:lang w:val="en-GB"/>
        </w:rPr>
        <w:t xml:space="preserve"> </w:t>
      </w:r>
    </w:p>
    <w:p w14:paraId="104CF298" w14:textId="01ED8E00" w:rsidR="00F61731" w:rsidRPr="005A6EF0" w:rsidRDefault="00D50B92" w:rsidP="00557908">
      <w:pPr>
        <w:widowControl w:val="0"/>
        <w:tabs>
          <w:tab w:val="left" w:pos="-720"/>
          <w:tab w:val="left" w:pos="709"/>
          <w:tab w:val="left" w:pos="1260"/>
        </w:tabs>
        <w:spacing w:line="360" w:lineRule="auto"/>
        <w:jc w:val="both"/>
        <w:rPr>
          <w:rFonts w:ascii="Proxima Nova" w:hAnsi="Proxima Nova"/>
          <w:spacing w:val="-3"/>
          <w:sz w:val="22"/>
          <w:lang w:val="en-GB"/>
        </w:rPr>
      </w:pPr>
      <w:r w:rsidRPr="005A6EF0">
        <w:rPr>
          <w:rFonts w:ascii="Proxima Nova" w:hAnsi="Proxima Nova"/>
          <w:b/>
          <w:spacing w:val="-3"/>
          <w:sz w:val="22"/>
          <w:lang w:val="en-GB"/>
        </w:rPr>
        <w:t>9</w:t>
      </w:r>
      <w:r w:rsidR="00C67235" w:rsidRPr="005A6EF0">
        <w:rPr>
          <w:rFonts w:ascii="Proxima Nova" w:hAnsi="Proxima Nova"/>
          <w:b/>
          <w:spacing w:val="-3"/>
          <w:sz w:val="22"/>
          <w:lang w:val="en-GB"/>
        </w:rPr>
        <w:t>.2</w:t>
      </w:r>
      <w:r w:rsidR="00C67235" w:rsidRPr="005A6EF0">
        <w:rPr>
          <w:rFonts w:ascii="Proxima Nova" w:hAnsi="Proxima Nova"/>
          <w:spacing w:val="-3"/>
          <w:sz w:val="22"/>
          <w:lang w:val="en-GB"/>
        </w:rPr>
        <w:tab/>
      </w:r>
      <w:r w:rsidR="001D3A6E" w:rsidRPr="005A6EF0">
        <w:rPr>
          <w:rFonts w:ascii="Proxima Nova" w:hAnsi="Proxima Nova"/>
          <w:spacing w:val="-3"/>
          <w:sz w:val="22"/>
          <w:lang w:val="en-GB"/>
        </w:rPr>
        <w:t xml:space="preserve">The </w:t>
      </w:r>
      <w:r w:rsidR="00941E46" w:rsidRPr="005A6EF0">
        <w:rPr>
          <w:rFonts w:ascii="Proxima Nova" w:hAnsi="Proxima Nova"/>
          <w:spacing w:val="-3"/>
          <w:sz w:val="22"/>
          <w:lang w:val="en-GB"/>
        </w:rPr>
        <w:t>Partner</w:t>
      </w:r>
      <w:r w:rsidR="001D3A6E" w:rsidRPr="005A6EF0">
        <w:rPr>
          <w:rFonts w:ascii="Proxima Nova" w:hAnsi="Proxima Nova"/>
          <w:spacing w:val="-3"/>
          <w:sz w:val="22"/>
          <w:lang w:val="en-GB"/>
        </w:rPr>
        <w:t xml:space="preserve"> shall be responsible for the proper custody, </w:t>
      </w:r>
      <w:r w:rsidR="00570D3B" w:rsidRPr="005A6EF0">
        <w:rPr>
          <w:rFonts w:ascii="Proxima Nova" w:hAnsi="Proxima Nova"/>
          <w:spacing w:val="-3"/>
          <w:sz w:val="22"/>
          <w:lang w:val="en-GB"/>
        </w:rPr>
        <w:t>maintenance,</w:t>
      </w:r>
      <w:r w:rsidR="001D3A6E" w:rsidRPr="005A6EF0">
        <w:rPr>
          <w:rFonts w:ascii="Proxima Nova" w:hAnsi="Proxima Nova"/>
          <w:spacing w:val="-3"/>
          <w:sz w:val="22"/>
          <w:lang w:val="en-GB"/>
        </w:rPr>
        <w:t xml:space="preserve"> and care of the Equipment.</w:t>
      </w:r>
      <w:r w:rsidR="0039617C" w:rsidRPr="005A6EF0">
        <w:rPr>
          <w:rFonts w:ascii="Proxima Nova" w:hAnsi="Proxima Nova"/>
          <w:spacing w:val="-3"/>
          <w:sz w:val="22"/>
          <w:lang w:val="en-GB"/>
        </w:rPr>
        <w:t xml:space="preserve"> </w:t>
      </w:r>
      <w:r w:rsidR="00F61731" w:rsidRPr="005A6EF0">
        <w:rPr>
          <w:rFonts w:ascii="Proxima Nova" w:hAnsi="Proxima Nova"/>
          <w:spacing w:val="-3"/>
          <w:sz w:val="22"/>
          <w:lang w:val="en-GB"/>
        </w:rPr>
        <w:t xml:space="preserve">It shall also maintain complete and accurate records of the Equipment and shall </w:t>
      </w:r>
      <w:r w:rsidR="00F61731" w:rsidRPr="005A6EF0">
        <w:rPr>
          <w:rFonts w:ascii="Proxima Nova" w:hAnsi="Proxima Nova"/>
          <w:spacing w:val="-3"/>
          <w:sz w:val="22"/>
          <w:lang w:val="en-GB"/>
        </w:rPr>
        <w:lastRenderedPageBreak/>
        <w:t>regularly verify the inventory thereof.</w:t>
      </w:r>
      <w:r w:rsidR="0039617C" w:rsidRPr="005A6EF0">
        <w:rPr>
          <w:rFonts w:ascii="Proxima Nova" w:hAnsi="Proxima Nova"/>
          <w:spacing w:val="-3"/>
          <w:sz w:val="22"/>
          <w:lang w:val="en-GB"/>
        </w:rPr>
        <w:t xml:space="preserve"> </w:t>
      </w:r>
      <w:r w:rsidR="00F61731" w:rsidRPr="005A6EF0">
        <w:rPr>
          <w:rFonts w:ascii="Proxima Nova" w:hAnsi="Proxima Nova"/>
          <w:spacing w:val="-3"/>
          <w:sz w:val="22"/>
          <w:lang w:val="en-GB"/>
        </w:rPr>
        <w:t xml:space="preserve">In addition, it shall purchase and maintain appropriate insurance for the Equipment in the amounts agreed upon between the Parties and incorporated in the </w:t>
      </w:r>
      <w:r w:rsidR="006B2A1A" w:rsidRPr="005A6EF0">
        <w:rPr>
          <w:rFonts w:ascii="Proxima Nova" w:hAnsi="Proxima Nova"/>
          <w:spacing w:val="-3"/>
          <w:sz w:val="22"/>
          <w:lang w:val="en-GB"/>
        </w:rPr>
        <w:t>Budget</w:t>
      </w:r>
      <w:r w:rsidR="00F61731" w:rsidRPr="005A6EF0">
        <w:rPr>
          <w:rFonts w:ascii="Proxima Nova" w:hAnsi="Proxima Nova"/>
          <w:spacing w:val="-3"/>
          <w:sz w:val="22"/>
          <w:lang w:val="en-GB"/>
        </w:rPr>
        <w:t>.</w:t>
      </w:r>
    </w:p>
    <w:p w14:paraId="73035DB9" w14:textId="5FBC1A3F" w:rsidR="0080375B" w:rsidRPr="005A6EF0" w:rsidRDefault="00D50B92" w:rsidP="00557908">
      <w:pPr>
        <w:widowControl w:val="0"/>
        <w:tabs>
          <w:tab w:val="left" w:pos="-720"/>
          <w:tab w:val="left" w:pos="709"/>
          <w:tab w:val="left" w:pos="1260"/>
        </w:tabs>
        <w:spacing w:line="360" w:lineRule="auto"/>
        <w:jc w:val="both"/>
        <w:rPr>
          <w:rFonts w:ascii="Proxima Nova" w:hAnsi="Proxima Nova"/>
          <w:spacing w:val="-3"/>
          <w:sz w:val="22"/>
          <w:lang w:val="en-GB"/>
        </w:rPr>
      </w:pPr>
      <w:r w:rsidRPr="005A6EF0">
        <w:rPr>
          <w:rFonts w:ascii="Proxima Nova" w:hAnsi="Proxima Nova"/>
          <w:b/>
          <w:spacing w:val="-3"/>
          <w:sz w:val="22"/>
          <w:lang w:val="en-GB"/>
        </w:rPr>
        <w:t>9</w:t>
      </w:r>
      <w:r w:rsidR="00C67235" w:rsidRPr="005A6EF0">
        <w:rPr>
          <w:rFonts w:ascii="Proxima Nova" w:hAnsi="Proxima Nova"/>
          <w:b/>
          <w:spacing w:val="-3"/>
          <w:sz w:val="22"/>
          <w:lang w:val="en-GB"/>
        </w:rPr>
        <w:t>.3</w:t>
      </w:r>
      <w:r w:rsidR="00C67235" w:rsidRPr="005A6EF0">
        <w:rPr>
          <w:rFonts w:ascii="Proxima Nova" w:hAnsi="Proxima Nova"/>
          <w:spacing w:val="-3"/>
          <w:sz w:val="22"/>
          <w:lang w:val="en-GB"/>
        </w:rPr>
        <w:tab/>
      </w:r>
      <w:r w:rsidR="00445373" w:rsidRPr="005A6EF0">
        <w:rPr>
          <w:rFonts w:ascii="Proxima Nova" w:hAnsi="Proxima Nova"/>
          <w:spacing w:val="-3"/>
          <w:sz w:val="22"/>
          <w:lang w:val="en-GB"/>
        </w:rPr>
        <w:t xml:space="preserve">UNDP shall </w:t>
      </w:r>
      <w:r w:rsidR="00733263" w:rsidRPr="005A6EF0">
        <w:rPr>
          <w:rFonts w:ascii="Proxima Nova" w:hAnsi="Proxima Nova"/>
          <w:spacing w:val="-3"/>
          <w:sz w:val="22"/>
          <w:lang w:val="en-GB"/>
        </w:rPr>
        <w:t xml:space="preserve">provide reasonable assistance </w:t>
      </w:r>
      <w:r w:rsidR="00734D16" w:rsidRPr="005A6EF0">
        <w:rPr>
          <w:rFonts w:ascii="Proxima Nova" w:hAnsi="Proxima Nova"/>
          <w:spacing w:val="-3"/>
          <w:sz w:val="22"/>
          <w:lang w:val="en-GB"/>
        </w:rPr>
        <w:t xml:space="preserve">to </w:t>
      </w:r>
      <w:r w:rsidR="001D3A6E" w:rsidRPr="005A6EF0">
        <w:rPr>
          <w:rFonts w:ascii="Proxima Nova" w:hAnsi="Proxima Nova"/>
          <w:spacing w:val="-3"/>
          <w:sz w:val="22"/>
          <w:lang w:val="en-GB"/>
        </w:rPr>
        <w:t xml:space="preserve">the </w:t>
      </w:r>
      <w:r w:rsidR="00941E46" w:rsidRPr="005A6EF0">
        <w:rPr>
          <w:rFonts w:ascii="Proxima Nova" w:hAnsi="Proxima Nova"/>
          <w:spacing w:val="-3"/>
          <w:sz w:val="22"/>
          <w:lang w:val="en-GB"/>
        </w:rPr>
        <w:t>Partner</w:t>
      </w:r>
      <w:r w:rsidR="00734D16" w:rsidRPr="005A6EF0">
        <w:rPr>
          <w:rFonts w:ascii="Proxima Nova" w:hAnsi="Proxima Nova"/>
          <w:spacing w:val="-3"/>
          <w:sz w:val="22"/>
          <w:lang w:val="en-GB"/>
        </w:rPr>
        <w:t xml:space="preserve"> in connection with </w:t>
      </w:r>
      <w:r w:rsidR="00570D3B" w:rsidRPr="005A6EF0">
        <w:rPr>
          <w:rFonts w:ascii="Proxima Nova" w:hAnsi="Proxima Nova"/>
          <w:spacing w:val="-3"/>
          <w:sz w:val="22"/>
          <w:lang w:val="en-GB"/>
        </w:rPr>
        <w:t xml:space="preserve">the clearance of </w:t>
      </w:r>
      <w:r w:rsidR="00445373" w:rsidRPr="005A6EF0">
        <w:rPr>
          <w:rFonts w:ascii="Proxima Nova" w:hAnsi="Proxima Nova"/>
          <w:spacing w:val="-3"/>
          <w:sz w:val="22"/>
          <w:lang w:val="en-GB"/>
        </w:rPr>
        <w:t>the Equipment</w:t>
      </w:r>
      <w:r w:rsidR="001D3A6E" w:rsidRPr="005A6EF0">
        <w:rPr>
          <w:rFonts w:ascii="Proxima Nova" w:hAnsi="Proxima Nova"/>
          <w:spacing w:val="-3"/>
          <w:sz w:val="22"/>
          <w:lang w:val="en-GB"/>
        </w:rPr>
        <w:t xml:space="preserve"> through customs at </w:t>
      </w:r>
      <w:r w:rsidR="00445373" w:rsidRPr="005A6EF0">
        <w:rPr>
          <w:rFonts w:ascii="Proxima Nova" w:hAnsi="Proxima Nova"/>
          <w:spacing w:val="-3"/>
          <w:sz w:val="22"/>
          <w:lang w:val="en-GB"/>
        </w:rPr>
        <w:t>ports</w:t>
      </w:r>
      <w:r w:rsidR="001D3A6E" w:rsidRPr="005A6EF0">
        <w:rPr>
          <w:rFonts w:ascii="Proxima Nova" w:hAnsi="Proxima Nova"/>
          <w:spacing w:val="-3"/>
          <w:sz w:val="22"/>
          <w:lang w:val="en-GB"/>
        </w:rPr>
        <w:t xml:space="preserve"> of entry into the </w:t>
      </w:r>
      <w:r w:rsidR="000B5B7B" w:rsidRPr="005A6EF0">
        <w:rPr>
          <w:rFonts w:ascii="Proxima Nova" w:hAnsi="Proxima Nova"/>
          <w:spacing w:val="-3"/>
          <w:sz w:val="22"/>
          <w:lang w:val="en-GB"/>
        </w:rPr>
        <w:t>C</w:t>
      </w:r>
      <w:r w:rsidR="001D3A6E" w:rsidRPr="005A6EF0">
        <w:rPr>
          <w:rFonts w:ascii="Proxima Nova" w:hAnsi="Proxima Nova"/>
          <w:spacing w:val="-3"/>
          <w:sz w:val="22"/>
          <w:lang w:val="en-GB"/>
        </w:rPr>
        <w:t>ountry</w:t>
      </w:r>
      <w:r w:rsidR="00734D16" w:rsidRPr="005A6EF0">
        <w:rPr>
          <w:rFonts w:ascii="Proxima Nova" w:hAnsi="Proxima Nova"/>
          <w:spacing w:val="-3"/>
          <w:sz w:val="22"/>
          <w:lang w:val="en-GB"/>
        </w:rPr>
        <w:t>.</w:t>
      </w:r>
      <w:r w:rsidR="0039617C" w:rsidRPr="005A6EF0">
        <w:rPr>
          <w:rFonts w:ascii="Proxima Nova" w:hAnsi="Proxima Nova"/>
          <w:spacing w:val="-3"/>
          <w:sz w:val="22"/>
          <w:lang w:val="en-GB"/>
        </w:rPr>
        <w:t xml:space="preserve"> </w:t>
      </w:r>
    </w:p>
    <w:p w14:paraId="632F7E5D" w14:textId="7525A9C8" w:rsidR="0080375B" w:rsidRPr="005A6EF0" w:rsidRDefault="00D50B92" w:rsidP="00557908">
      <w:pPr>
        <w:widowControl w:val="0"/>
        <w:tabs>
          <w:tab w:val="left" w:pos="-720"/>
          <w:tab w:val="left" w:pos="709"/>
          <w:tab w:val="left" w:pos="1260"/>
        </w:tabs>
        <w:spacing w:line="360" w:lineRule="auto"/>
        <w:jc w:val="both"/>
        <w:rPr>
          <w:rFonts w:ascii="Proxima Nova" w:hAnsi="Proxima Nova"/>
          <w:spacing w:val="-3"/>
          <w:sz w:val="22"/>
          <w:lang w:val="en-GB"/>
        </w:rPr>
      </w:pPr>
      <w:r w:rsidRPr="005A6EF0">
        <w:rPr>
          <w:rFonts w:ascii="Proxima Nova" w:hAnsi="Proxima Nova"/>
          <w:b/>
          <w:spacing w:val="-3"/>
          <w:sz w:val="22"/>
          <w:lang w:val="en-GB"/>
        </w:rPr>
        <w:t>9</w:t>
      </w:r>
      <w:r w:rsidR="00C67235" w:rsidRPr="005A6EF0">
        <w:rPr>
          <w:rFonts w:ascii="Proxima Nova" w:hAnsi="Proxima Nova"/>
          <w:b/>
          <w:spacing w:val="-3"/>
          <w:sz w:val="22"/>
          <w:lang w:val="en-GB"/>
        </w:rPr>
        <w:t>.4</w:t>
      </w:r>
      <w:r w:rsidR="00C67235" w:rsidRPr="005A6EF0">
        <w:rPr>
          <w:rFonts w:ascii="Proxima Nova" w:hAnsi="Proxima Nova"/>
          <w:spacing w:val="-3"/>
          <w:sz w:val="22"/>
          <w:lang w:val="en-GB"/>
        </w:rPr>
        <w:tab/>
      </w:r>
      <w:r w:rsidR="00570D3B" w:rsidRPr="005A6EF0">
        <w:rPr>
          <w:rFonts w:ascii="Proxima Nova" w:hAnsi="Proxima Nova"/>
          <w:spacing w:val="-3"/>
          <w:sz w:val="22"/>
          <w:lang w:val="en-GB"/>
        </w:rPr>
        <w:t xml:space="preserve">Without prejudice to Article </w:t>
      </w:r>
      <w:r w:rsidRPr="005A6EF0">
        <w:rPr>
          <w:rFonts w:ascii="Proxima Nova" w:hAnsi="Proxima Nova"/>
          <w:spacing w:val="-3"/>
          <w:sz w:val="22"/>
          <w:lang w:val="en-GB"/>
        </w:rPr>
        <w:t>9</w:t>
      </w:r>
      <w:r w:rsidR="00570D3B" w:rsidRPr="005A6EF0">
        <w:rPr>
          <w:rFonts w:ascii="Proxima Nova" w:hAnsi="Proxima Nova"/>
          <w:spacing w:val="-3"/>
          <w:sz w:val="22"/>
          <w:lang w:val="en-GB"/>
        </w:rPr>
        <w:t>.6 below, i</w:t>
      </w:r>
      <w:r w:rsidR="009C47B1" w:rsidRPr="005A6EF0">
        <w:rPr>
          <w:rFonts w:ascii="Proxima Nova" w:hAnsi="Proxima Nova"/>
          <w:spacing w:val="-3"/>
          <w:sz w:val="22"/>
          <w:lang w:val="en-GB"/>
        </w:rPr>
        <w:t>n the event of damage, theft</w:t>
      </w:r>
      <w:r w:rsidR="00A012DB" w:rsidRPr="005A6EF0">
        <w:rPr>
          <w:rFonts w:ascii="Proxima Nova" w:hAnsi="Proxima Nova"/>
          <w:spacing w:val="-3"/>
          <w:sz w:val="22"/>
          <w:lang w:val="en-GB"/>
        </w:rPr>
        <w:t xml:space="preserve">, </w:t>
      </w:r>
      <w:r w:rsidR="009C47B1" w:rsidRPr="005A6EF0">
        <w:rPr>
          <w:rFonts w:ascii="Proxima Nova" w:hAnsi="Proxima Nova"/>
          <w:spacing w:val="-3"/>
          <w:sz w:val="22"/>
          <w:lang w:val="en-GB"/>
        </w:rPr>
        <w:t xml:space="preserve">loss </w:t>
      </w:r>
      <w:r w:rsidR="00A012DB" w:rsidRPr="005A6EF0">
        <w:rPr>
          <w:rFonts w:ascii="Proxima Nova" w:hAnsi="Proxima Nova"/>
          <w:spacing w:val="-3"/>
          <w:sz w:val="22"/>
          <w:lang w:val="en-GB"/>
        </w:rPr>
        <w:t xml:space="preserve">or other forfeiture </w:t>
      </w:r>
      <w:r w:rsidR="009C47B1" w:rsidRPr="005A6EF0">
        <w:rPr>
          <w:rFonts w:ascii="Proxima Nova" w:hAnsi="Proxima Nova"/>
          <w:spacing w:val="-3"/>
          <w:sz w:val="22"/>
          <w:lang w:val="en-GB"/>
        </w:rPr>
        <w:t xml:space="preserve">of the Equipment, the </w:t>
      </w:r>
      <w:r w:rsidR="00941E46" w:rsidRPr="005A6EF0">
        <w:rPr>
          <w:rFonts w:ascii="Proxima Nova" w:hAnsi="Proxima Nova"/>
          <w:spacing w:val="-3"/>
          <w:sz w:val="22"/>
          <w:lang w:val="en-GB"/>
        </w:rPr>
        <w:t>Partner</w:t>
      </w:r>
      <w:r w:rsidR="009C47B1" w:rsidRPr="005A6EF0">
        <w:rPr>
          <w:rFonts w:ascii="Proxima Nova" w:hAnsi="Proxima Nova"/>
          <w:spacing w:val="-3"/>
          <w:sz w:val="22"/>
          <w:lang w:val="en-GB"/>
        </w:rPr>
        <w:t xml:space="preserve"> shall provide UNDP with a complete written report supported, where appropriate, by a police report and any other evidence, giving full particulars of the events leading to the loss of, or damage to the Equipment.</w:t>
      </w:r>
      <w:r w:rsidR="0039617C" w:rsidRPr="005A6EF0">
        <w:rPr>
          <w:rFonts w:ascii="Proxima Nova" w:hAnsi="Proxima Nova"/>
          <w:spacing w:val="-3"/>
          <w:sz w:val="22"/>
          <w:lang w:val="en-GB"/>
        </w:rPr>
        <w:t xml:space="preserve"> </w:t>
      </w:r>
    </w:p>
    <w:p w14:paraId="300F8EE0" w14:textId="275136E2" w:rsidR="00BD12B1" w:rsidRPr="005A6EF0" w:rsidRDefault="00D50B92" w:rsidP="00557908">
      <w:pPr>
        <w:widowControl w:val="0"/>
        <w:tabs>
          <w:tab w:val="left" w:pos="-720"/>
          <w:tab w:val="left" w:pos="709"/>
          <w:tab w:val="left" w:pos="1260"/>
        </w:tabs>
        <w:spacing w:line="360" w:lineRule="auto"/>
        <w:jc w:val="both"/>
        <w:rPr>
          <w:rFonts w:ascii="Proxima Nova" w:hAnsi="Proxima Nova"/>
          <w:spacing w:val="-3"/>
          <w:sz w:val="22"/>
          <w:lang w:val="en-GB"/>
        </w:rPr>
      </w:pPr>
      <w:r w:rsidRPr="005A6EF0">
        <w:rPr>
          <w:rFonts w:ascii="Proxima Nova" w:hAnsi="Proxima Nova"/>
          <w:b/>
          <w:spacing w:val="-3"/>
          <w:sz w:val="22"/>
          <w:lang w:val="en-GB"/>
        </w:rPr>
        <w:t>9</w:t>
      </w:r>
      <w:r w:rsidR="00C67235" w:rsidRPr="005A6EF0">
        <w:rPr>
          <w:rFonts w:ascii="Proxima Nova" w:hAnsi="Proxima Nova"/>
          <w:b/>
          <w:spacing w:val="-3"/>
          <w:sz w:val="22"/>
          <w:lang w:val="en-GB"/>
        </w:rPr>
        <w:t>.5</w:t>
      </w:r>
      <w:r w:rsidR="00C67235" w:rsidRPr="005A6EF0">
        <w:rPr>
          <w:rFonts w:ascii="Proxima Nova" w:hAnsi="Proxima Nova"/>
          <w:spacing w:val="-3"/>
          <w:sz w:val="22"/>
          <w:lang w:val="en-GB"/>
        </w:rPr>
        <w:tab/>
      </w:r>
      <w:bookmarkStart w:id="11" w:name="_Hlk76037302"/>
      <w:r w:rsidR="00733263" w:rsidRPr="005A6EF0">
        <w:rPr>
          <w:rFonts w:ascii="Proxima Nova" w:hAnsi="Proxima Nova"/>
          <w:spacing w:val="-3"/>
          <w:sz w:val="22"/>
          <w:lang w:val="en-GB"/>
        </w:rPr>
        <w:t xml:space="preserve">The </w:t>
      </w:r>
      <w:r w:rsidR="00941E46" w:rsidRPr="005A6EF0">
        <w:rPr>
          <w:rFonts w:ascii="Proxima Nova" w:hAnsi="Proxima Nova"/>
          <w:spacing w:val="-3"/>
          <w:sz w:val="22"/>
          <w:lang w:val="en-GB"/>
        </w:rPr>
        <w:t>Partner</w:t>
      </w:r>
      <w:r w:rsidR="00733263" w:rsidRPr="005A6EF0">
        <w:rPr>
          <w:rFonts w:ascii="Proxima Nova" w:hAnsi="Proxima Nova"/>
          <w:spacing w:val="-3"/>
          <w:sz w:val="22"/>
          <w:lang w:val="en-GB"/>
        </w:rPr>
        <w:t xml:space="preserve"> shall return t</w:t>
      </w:r>
      <w:r w:rsidR="001D3A6E" w:rsidRPr="005A6EF0">
        <w:rPr>
          <w:rFonts w:ascii="Proxima Nova" w:hAnsi="Proxima Nova"/>
          <w:spacing w:val="-3"/>
          <w:sz w:val="22"/>
          <w:lang w:val="en-GB"/>
        </w:rPr>
        <w:t xml:space="preserve">he Equipment to UNDP </w:t>
      </w:r>
      <w:r w:rsidR="00BA6D9B" w:rsidRPr="005A6EF0">
        <w:rPr>
          <w:rFonts w:ascii="Proxima Nova" w:hAnsi="Proxima Nova"/>
          <w:spacing w:val="-3"/>
          <w:sz w:val="22"/>
          <w:lang w:val="en-GB"/>
        </w:rPr>
        <w:t xml:space="preserve">within </w:t>
      </w:r>
      <w:r w:rsidR="0020579C" w:rsidRPr="005A6EF0">
        <w:rPr>
          <w:rFonts w:ascii="Proxima Nova" w:hAnsi="Proxima Nova"/>
          <w:spacing w:val="-3"/>
          <w:sz w:val="22"/>
          <w:lang w:val="en-GB"/>
        </w:rPr>
        <w:t>thirty (30)</w:t>
      </w:r>
      <w:r w:rsidR="00BA6D9B" w:rsidRPr="005A6EF0">
        <w:rPr>
          <w:rFonts w:ascii="Proxima Nova" w:hAnsi="Proxima Nova"/>
          <w:spacing w:val="-3"/>
          <w:sz w:val="22"/>
          <w:lang w:val="en-GB"/>
        </w:rPr>
        <w:t xml:space="preserve"> </w:t>
      </w:r>
      <w:r w:rsidR="0020579C" w:rsidRPr="005A6EF0">
        <w:rPr>
          <w:rFonts w:ascii="Proxima Nova" w:hAnsi="Proxima Nova"/>
          <w:spacing w:val="-3"/>
          <w:sz w:val="22"/>
          <w:lang w:val="en-GB"/>
        </w:rPr>
        <w:t>days</w:t>
      </w:r>
      <w:r w:rsidR="00BA6D9B" w:rsidRPr="005A6EF0">
        <w:rPr>
          <w:rFonts w:ascii="Proxima Nova" w:hAnsi="Proxima Nova"/>
          <w:spacing w:val="-3"/>
          <w:sz w:val="22"/>
          <w:lang w:val="en-GB"/>
        </w:rPr>
        <w:t xml:space="preserve"> </w:t>
      </w:r>
      <w:r w:rsidR="00D71B1C" w:rsidRPr="005A6EF0">
        <w:rPr>
          <w:rFonts w:ascii="Proxima Nova" w:hAnsi="Proxima Nova"/>
          <w:spacing w:val="-3"/>
          <w:sz w:val="22"/>
          <w:lang w:val="en-GB"/>
        </w:rPr>
        <w:t xml:space="preserve">after </w:t>
      </w:r>
      <w:r w:rsidR="00BA6D9B" w:rsidRPr="005A6EF0">
        <w:rPr>
          <w:rFonts w:ascii="Proxima Nova" w:hAnsi="Proxima Nova"/>
          <w:spacing w:val="-3"/>
          <w:sz w:val="22"/>
          <w:lang w:val="en-GB"/>
        </w:rPr>
        <w:t>completion of the Activities or</w:t>
      </w:r>
      <w:r w:rsidR="001D3A6E" w:rsidRPr="005A6EF0">
        <w:rPr>
          <w:rFonts w:ascii="Proxima Nova" w:hAnsi="Proxima Nova"/>
          <w:spacing w:val="-3"/>
          <w:sz w:val="22"/>
          <w:lang w:val="en-GB"/>
        </w:rPr>
        <w:t xml:space="preserve"> termination of this Agreement</w:t>
      </w:r>
      <w:r w:rsidR="00BD47D5" w:rsidRPr="005A6EF0">
        <w:rPr>
          <w:rFonts w:ascii="Proxima Nova" w:hAnsi="Proxima Nova"/>
          <w:spacing w:val="-3"/>
          <w:sz w:val="22"/>
          <w:lang w:val="en-GB"/>
        </w:rPr>
        <w:t>, whichever is earlier,</w:t>
      </w:r>
      <w:r w:rsidR="001D3A6E" w:rsidRPr="005A6EF0">
        <w:rPr>
          <w:rFonts w:ascii="Proxima Nova" w:hAnsi="Proxima Nova"/>
          <w:spacing w:val="-3"/>
          <w:sz w:val="22"/>
          <w:lang w:val="en-GB"/>
        </w:rPr>
        <w:t xml:space="preserve"> or whe</w:t>
      </w:r>
      <w:r w:rsidR="00BD12B1" w:rsidRPr="005A6EF0">
        <w:rPr>
          <w:rFonts w:ascii="Proxima Nova" w:hAnsi="Proxima Nova"/>
          <w:spacing w:val="-3"/>
          <w:sz w:val="22"/>
          <w:lang w:val="en-GB"/>
        </w:rPr>
        <w:t xml:space="preserve">n no longer needed by the </w:t>
      </w:r>
      <w:r w:rsidR="00941E46" w:rsidRPr="005A6EF0">
        <w:rPr>
          <w:rFonts w:ascii="Proxima Nova" w:hAnsi="Proxima Nova"/>
          <w:spacing w:val="-3"/>
          <w:sz w:val="22"/>
          <w:lang w:val="en-GB"/>
        </w:rPr>
        <w:t>Partner</w:t>
      </w:r>
      <w:r w:rsidR="00BD12B1" w:rsidRPr="005A6EF0">
        <w:rPr>
          <w:rFonts w:ascii="Proxima Nova" w:hAnsi="Proxima Nova"/>
          <w:spacing w:val="-3"/>
          <w:sz w:val="22"/>
          <w:lang w:val="en-GB"/>
        </w:rPr>
        <w:t>.</w:t>
      </w:r>
      <w:r w:rsidR="0039617C" w:rsidRPr="005A6EF0">
        <w:rPr>
          <w:rFonts w:ascii="Proxima Nova" w:hAnsi="Proxima Nova"/>
          <w:spacing w:val="-3"/>
          <w:sz w:val="22"/>
          <w:lang w:val="en-GB"/>
        </w:rPr>
        <w:t xml:space="preserve"> </w:t>
      </w:r>
      <w:r w:rsidR="001D3A6E" w:rsidRPr="005A6EF0">
        <w:rPr>
          <w:rFonts w:ascii="Proxima Nova" w:hAnsi="Proxima Nova"/>
          <w:spacing w:val="-3"/>
          <w:sz w:val="22"/>
          <w:lang w:val="en-GB"/>
        </w:rPr>
        <w:t xml:space="preserve">When returned to UNDP, the Equipment shall be in the same condition as when </w:t>
      </w:r>
      <w:r w:rsidR="00733263" w:rsidRPr="005A6EF0">
        <w:rPr>
          <w:rFonts w:ascii="Proxima Nova" w:hAnsi="Proxima Nova"/>
          <w:spacing w:val="-3"/>
          <w:sz w:val="22"/>
          <w:lang w:val="en-GB"/>
        </w:rPr>
        <w:t xml:space="preserve">furnished </w:t>
      </w:r>
      <w:r w:rsidR="001D3A6E" w:rsidRPr="005A6EF0">
        <w:rPr>
          <w:rFonts w:ascii="Proxima Nova" w:hAnsi="Proxima Nova"/>
          <w:spacing w:val="-3"/>
          <w:sz w:val="22"/>
          <w:lang w:val="en-GB"/>
        </w:rPr>
        <w:t xml:space="preserve">to the </w:t>
      </w:r>
      <w:r w:rsidR="00941E46" w:rsidRPr="005A6EF0">
        <w:rPr>
          <w:rFonts w:ascii="Proxima Nova" w:hAnsi="Proxima Nova"/>
          <w:spacing w:val="-3"/>
          <w:sz w:val="22"/>
          <w:lang w:val="en-GB"/>
        </w:rPr>
        <w:t>Partner</w:t>
      </w:r>
      <w:r w:rsidR="001D3A6E" w:rsidRPr="005A6EF0">
        <w:rPr>
          <w:rFonts w:ascii="Proxima Nova" w:hAnsi="Proxima Nova"/>
          <w:spacing w:val="-3"/>
          <w:sz w:val="22"/>
          <w:lang w:val="en-GB"/>
        </w:rPr>
        <w:t>, subject to normal wear and tear.</w:t>
      </w:r>
      <w:r w:rsidR="0039617C" w:rsidRPr="005A6EF0">
        <w:rPr>
          <w:rFonts w:ascii="Proxima Nova" w:hAnsi="Proxima Nova"/>
          <w:spacing w:val="-3"/>
          <w:sz w:val="22"/>
          <w:lang w:val="en-GB"/>
        </w:rPr>
        <w:t xml:space="preserve"> </w:t>
      </w:r>
    </w:p>
    <w:p w14:paraId="3490FA4C" w14:textId="329B52FD" w:rsidR="00D71B1C" w:rsidRPr="005A6EF0" w:rsidRDefault="00D50B92" w:rsidP="00557908">
      <w:pPr>
        <w:widowControl w:val="0"/>
        <w:tabs>
          <w:tab w:val="left" w:pos="-720"/>
          <w:tab w:val="left" w:pos="709"/>
          <w:tab w:val="left" w:pos="1260"/>
        </w:tabs>
        <w:spacing w:line="360" w:lineRule="auto"/>
        <w:jc w:val="both"/>
        <w:rPr>
          <w:rFonts w:ascii="Proxima Nova" w:hAnsi="Proxima Nova"/>
          <w:spacing w:val="-3"/>
          <w:sz w:val="22"/>
          <w:lang w:val="en-GB"/>
        </w:rPr>
      </w:pPr>
      <w:r w:rsidRPr="005A6EF0">
        <w:rPr>
          <w:rFonts w:ascii="Proxima Nova" w:hAnsi="Proxima Nova"/>
          <w:b/>
          <w:spacing w:val="-3"/>
          <w:sz w:val="22"/>
          <w:lang w:val="en-GB"/>
        </w:rPr>
        <w:t>9</w:t>
      </w:r>
      <w:r w:rsidR="00C67235" w:rsidRPr="005A6EF0">
        <w:rPr>
          <w:rFonts w:ascii="Proxima Nova" w:hAnsi="Proxima Nova"/>
          <w:b/>
          <w:spacing w:val="-3"/>
          <w:sz w:val="22"/>
          <w:lang w:val="en-GB"/>
        </w:rPr>
        <w:t>.6</w:t>
      </w:r>
      <w:r w:rsidR="00C67235" w:rsidRPr="005A6EF0">
        <w:rPr>
          <w:rFonts w:ascii="Proxima Nova" w:hAnsi="Proxima Nova"/>
          <w:spacing w:val="-3"/>
          <w:sz w:val="22"/>
          <w:lang w:val="en-GB"/>
        </w:rPr>
        <w:tab/>
      </w:r>
      <w:r w:rsidR="00BD12B1" w:rsidRPr="005A6EF0">
        <w:rPr>
          <w:rFonts w:ascii="Proxima Nova" w:hAnsi="Proxima Nova"/>
          <w:spacing w:val="-3"/>
          <w:sz w:val="22"/>
          <w:lang w:val="en-GB"/>
        </w:rPr>
        <w:t xml:space="preserve">UNDP may request compensation for </w:t>
      </w:r>
      <w:r w:rsidR="001D3A6E" w:rsidRPr="005A6EF0">
        <w:rPr>
          <w:rFonts w:ascii="Proxima Nova" w:hAnsi="Proxima Nova"/>
          <w:spacing w:val="-3"/>
          <w:sz w:val="22"/>
          <w:lang w:val="en-GB"/>
        </w:rPr>
        <w:t xml:space="preserve">the </w:t>
      </w:r>
      <w:r w:rsidR="00A012DB" w:rsidRPr="005A6EF0">
        <w:rPr>
          <w:rFonts w:ascii="Proxima Nova" w:hAnsi="Proxima Nova"/>
          <w:spacing w:val="-3"/>
          <w:sz w:val="22"/>
          <w:lang w:val="en-GB"/>
        </w:rPr>
        <w:t>damaged</w:t>
      </w:r>
      <w:r w:rsidR="00B54FD6" w:rsidRPr="005A6EF0">
        <w:rPr>
          <w:rFonts w:ascii="Proxima Nova" w:hAnsi="Proxima Nova"/>
          <w:spacing w:val="-3"/>
          <w:sz w:val="22"/>
          <w:lang w:val="en-GB"/>
        </w:rPr>
        <w:t xml:space="preserve">, stolen, </w:t>
      </w:r>
      <w:r w:rsidR="00570D3B" w:rsidRPr="005A6EF0">
        <w:rPr>
          <w:rFonts w:ascii="Proxima Nova" w:hAnsi="Proxima Nova"/>
          <w:spacing w:val="-3"/>
          <w:sz w:val="22"/>
          <w:lang w:val="en-GB"/>
        </w:rPr>
        <w:t>lost,</w:t>
      </w:r>
      <w:r w:rsidR="00B54FD6" w:rsidRPr="005A6EF0">
        <w:rPr>
          <w:rFonts w:ascii="Proxima Nova" w:hAnsi="Proxima Nova"/>
          <w:spacing w:val="-3"/>
          <w:sz w:val="22"/>
          <w:lang w:val="en-GB"/>
        </w:rPr>
        <w:t xml:space="preserve"> or otherwise forfeited</w:t>
      </w:r>
      <w:r w:rsidR="00BD12B1" w:rsidRPr="005A6EF0">
        <w:rPr>
          <w:rFonts w:ascii="Proxima Nova" w:hAnsi="Proxima Nova"/>
          <w:spacing w:val="-3"/>
          <w:sz w:val="22"/>
          <w:lang w:val="en-GB"/>
        </w:rPr>
        <w:t xml:space="preserve"> </w:t>
      </w:r>
      <w:r w:rsidR="001D3A6E" w:rsidRPr="005A6EF0">
        <w:rPr>
          <w:rFonts w:ascii="Proxima Nova" w:hAnsi="Proxima Nova"/>
          <w:spacing w:val="-3"/>
          <w:sz w:val="22"/>
          <w:lang w:val="en-GB"/>
        </w:rPr>
        <w:t xml:space="preserve">Equipment </w:t>
      </w:r>
      <w:r w:rsidR="00BD12B1" w:rsidRPr="005A6EF0">
        <w:rPr>
          <w:rFonts w:ascii="Proxima Nova" w:hAnsi="Proxima Nova"/>
          <w:spacing w:val="-3"/>
          <w:sz w:val="22"/>
          <w:lang w:val="en-GB"/>
        </w:rPr>
        <w:t xml:space="preserve">or Equipment </w:t>
      </w:r>
      <w:r w:rsidR="001D3A6E" w:rsidRPr="005A6EF0">
        <w:rPr>
          <w:rFonts w:ascii="Proxima Nova" w:hAnsi="Proxima Nova"/>
          <w:spacing w:val="-3"/>
          <w:sz w:val="22"/>
          <w:lang w:val="en-GB"/>
        </w:rPr>
        <w:t>determined</w:t>
      </w:r>
      <w:r w:rsidR="00BA6D9B" w:rsidRPr="005A6EF0">
        <w:rPr>
          <w:rFonts w:ascii="Proxima Nova" w:hAnsi="Proxima Nova"/>
          <w:spacing w:val="-3"/>
          <w:sz w:val="22"/>
          <w:lang w:val="en-GB"/>
        </w:rPr>
        <w:t xml:space="preserve"> by UNDP</w:t>
      </w:r>
      <w:r w:rsidR="001D3A6E" w:rsidRPr="005A6EF0">
        <w:rPr>
          <w:rFonts w:ascii="Proxima Nova" w:hAnsi="Proxima Nova"/>
          <w:spacing w:val="-3"/>
          <w:sz w:val="22"/>
          <w:lang w:val="en-GB"/>
        </w:rPr>
        <w:t xml:space="preserve"> to be degraded beyond normal wear and tea</w:t>
      </w:r>
      <w:r w:rsidR="00BD12B1" w:rsidRPr="005A6EF0">
        <w:rPr>
          <w:rFonts w:ascii="Proxima Nova" w:hAnsi="Proxima Nova"/>
          <w:spacing w:val="-3"/>
          <w:sz w:val="22"/>
          <w:lang w:val="en-GB"/>
        </w:rPr>
        <w:t>r</w:t>
      </w:r>
      <w:r w:rsidR="001D3A6E" w:rsidRPr="005A6EF0">
        <w:rPr>
          <w:rFonts w:ascii="Proxima Nova" w:hAnsi="Proxima Nova"/>
          <w:spacing w:val="-3"/>
          <w:sz w:val="22"/>
          <w:lang w:val="en-GB"/>
        </w:rPr>
        <w:t>.</w:t>
      </w:r>
      <w:r w:rsidR="0039617C" w:rsidRPr="005A6EF0">
        <w:rPr>
          <w:rFonts w:ascii="Proxima Nova" w:hAnsi="Proxima Nova"/>
          <w:spacing w:val="-3"/>
          <w:sz w:val="22"/>
          <w:lang w:val="en-GB"/>
        </w:rPr>
        <w:t xml:space="preserve"> </w:t>
      </w:r>
      <w:r w:rsidR="00BD47D5" w:rsidRPr="005A6EF0">
        <w:rPr>
          <w:rFonts w:ascii="Proxima Nova" w:hAnsi="Proxima Nova"/>
          <w:spacing w:val="-3"/>
          <w:sz w:val="22"/>
          <w:lang w:val="en-GB"/>
        </w:rPr>
        <w:t xml:space="preserve">If the </w:t>
      </w:r>
      <w:r w:rsidR="00941E46" w:rsidRPr="005A6EF0">
        <w:rPr>
          <w:rFonts w:ascii="Proxima Nova" w:hAnsi="Proxima Nova"/>
          <w:spacing w:val="-3"/>
          <w:sz w:val="22"/>
          <w:lang w:val="en-GB"/>
        </w:rPr>
        <w:t>Partner</w:t>
      </w:r>
      <w:r w:rsidR="00BD47D5" w:rsidRPr="005A6EF0">
        <w:rPr>
          <w:rFonts w:ascii="Proxima Nova" w:hAnsi="Proxima Nova"/>
          <w:spacing w:val="-3"/>
          <w:sz w:val="22"/>
          <w:lang w:val="en-GB"/>
        </w:rPr>
        <w:t xml:space="preserve"> fails to compensate UNDP</w:t>
      </w:r>
      <w:r w:rsidR="00B54FD6" w:rsidRPr="005A6EF0">
        <w:rPr>
          <w:rFonts w:ascii="Proxima Nova" w:hAnsi="Proxima Nova"/>
          <w:spacing w:val="-3"/>
          <w:sz w:val="22"/>
          <w:lang w:val="en-GB"/>
        </w:rPr>
        <w:t xml:space="preserve"> within thirty (30) days of UNDP’s request</w:t>
      </w:r>
      <w:r w:rsidR="0035033C" w:rsidRPr="005A6EF0">
        <w:rPr>
          <w:rFonts w:ascii="Proxima Nova" w:hAnsi="Proxima Nova"/>
          <w:spacing w:val="-3"/>
          <w:sz w:val="22"/>
          <w:lang w:val="en-GB"/>
        </w:rPr>
        <w:t xml:space="preserve">, </w:t>
      </w:r>
      <w:r w:rsidR="00BD12B1" w:rsidRPr="005A6EF0">
        <w:rPr>
          <w:rFonts w:ascii="Proxima Nova" w:hAnsi="Proxima Nova"/>
          <w:spacing w:val="-3"/>
          <w:sz w:val="22"/>
          <w:lang w:val="en-GB"/>
        </w:rPr>
        <w:t xml:space="preserve">UNDP may deduct the amount </w:t>
      </w:r>
      <w:r w:rsidR="00A012DB" w:rsidRPr="005A6EF0">
        <w:rPr>
          <w:rFonts w:ascii="Proxima Nova" w:hAnsi="Proxima Nova"/>
          <w:spacing w:val="-3"/>
          <w:sz w:val="22"/>
          <w:lang w:val="en-GB"/>
        </w:rPr>
        <w:t>thereof</w:t>
      </w:r>
      <w:r w:rsidR="00BD12B1" w:rsidRPr="005A6EF0">
        <w:rPr>
          <w:rFonts w:ascii="Proxima Nova" w:hAnsi="Proxima Nova"/>
          <w:spacing w:val="-3"/>
          <w:sz w:val="22"/>
          <w:lang w:val="en-GB"/>
        </w:rPr>
        <w:t xml:space="preserve"> from </w:t>
      </w:r>
      <w:r w:rsidR="006C3843" w:rsidRPr="005A6EF0">
        <w:rPr>
          <w:rFonts w:ascii="Proxima Nova" w:hAnsi="Proxima Nova"/>
          <w:spacing w:val="-3"/>
          <w:sz w:val="22"/>
          <w:lang w:val="en-GB"/>
        </w:rPr>
        <w:t xml:space="preserve">any </w:t>
      </w:r>
      <w:r w:rsidR="00BD12B1" w:rsidRPr="005A6EF0">
        <w:rPr>
          <w:rFonts w:ascii="Proxima Nova" w:hAnsi="Proxima Nova"/>
          <w:spacing w:val="-3"/>
          <w:sz w:val="22"/>
          <w:lang w:val="en-GB"/>
        </w:rPr>
        <w:t xml:space="preserve">payments due to the </w:t>
      </w:r>
      <w:r w:rsidR="00941E46" w:rsidRPr="005A6EF0">
        <w:rPr>
          <w:rFonts w:ascii="Proxima Nova" w:hAnsi="Proxima Nova"/>
          <w:spacing w:val="-3"/>
          <w:sz w:val="22"/>
          <w:lang w:val="en-GB"/>
        </w:rPr>
        <w:t>Partner</w:t>
      </w:r>
      <w:r w:rsidR="00BD12B1" w:rsidRPr="005A6EF0">
        <w:rPr>
          <w:rFonts w:ascii="Proxima Nova" w:hAnsi="Proxima Nova"/>
          <w:spacing w:val="-3"/>
          <w:sz w:val="22"/>
          <w:lang w:val="en-GB"/>
        </w:rPr>
        <w:t xml:space="preserve"> </w:t>
      </w:r>
      <w:r w:rsidR="00A012DB" w:rsidRPr="005A6EF0">
        <w:rPr>
          <w:rFonts w:ascii="Proxima Nova" w:hAnsi="Proxima Nova"/>
          <w:spacing w:val="-3"/>
          <w:sz w:val="22"/>
          <w:lang w:val="en-GB"/>
        </w:rPr>
        <w:t>under this Agreement</w:t>
      </w:r>
      <w:r w:rsidR="00570D3B" w:rsidRPr="005A6EF0">
        <w:rPr>
          <w:rFonts w:ascii="Proxima Nova" w:hAnsi="Proxima Nova"/>
          <w:spacing w:val="-3"/>
          <w:sz w:val="22"/>
          <w:lang w:val="en-GB"/>
        </w:rPr>
        <w:t xml:space="preserve"> or otherwise</w:t>
      </w:r>
      <w:r w:rsidR="00BD12B1" w:rsidRPr="005A6EF0">
        <w:rPr>
          <w:rFonts w:ascii="Proxima Nova" w:hAnsi="Proxima Nova"/>
          <w:spacing w:val="-3"/>
          <w:sz w:val="22"/>
          <w:lang w:val="en-GB"/>
        </w:rPr>
        <w:t>.</w:t>
      </w:r>
      <w:bookmarkEnd w:id="11"/>
    </w:p>
    <w:p w14:paraId="08B54E99" w14:textId="3C361284" w:rsidR="0080375B" w:rsidRPr="005A6EF0" w:rsidRDefault="00D50B92" w:rsidP="005A6EF0">
      <w:pPr>
        <w:keepNext/>
        <w:tabs>
          <w:tab w:val="left" w:pos="-720"/>
          <w:tab w:val="left" w:pos="709"/>
          <w:tab w:val="left" w:pos="1260"/>
        </w:tabs>
        <w:spacing w:before="220" w:line="360" w:lineRule="auto"/>
        <w:jc w:val="both"/>
        <w:rPr>
          <w:rFonts w:ascii="Proxima Nova" w:hAnsi="Proxima Nova"/>
          <w:b/>
          <w:spacing w:val="-3"/>
          <w:lang w:val="en-GB"/>
        </w:rPr>
      </w:pPr>
      <w:r w:rsidRPr="005A6EF0">
        <w:rPr>
          <w:rFonts w:ascii="Proxima Nova" w:hAnsi="Proxima Nova"/>
          <w:b/>
          <w:spacing w:val="-3"/>
          <w:lang w:val="en-GB"/>
        </w:rPr>
        <w:t>10</w:t>
      </w:r>
      <w:r w:rsidR="0080375B" w:rsidRPr="005A6EF0">
        <w:rPr>
          <w:rFonts w:ascii="Proxima Nova" w:hAnsi="Proxima Nova"/>
          <w:b/>
          <w:spacing w:val="-3"/>
          <w:lang w:val="en-GB"/>
        </w:rPr>
        <w:t>.</w:t>
      </w:r>
      <w:r w:rsidR="00670AF5" w:rsidRPr="005A6EF0">
        <w:rPr>
          <w:rFonts w:ascii="Proxima Nova" w:hAnsi="Proxima Nova"/>
          <w:b/>
          <w:spacing w:val="-3"/>
          <w:lang w:val="en-GB"/>
        </w:rPr>
        <w:tab/>
      </w:r>
      <w:r w:rsidR="0080375B" w:rsidRPr="005A6EF0">
        <w:rPr>
          <w:rFonts w:ascii="Proxima Nova" w:hAnsi="Proxima Nova"/>
          <w:b/>
          <w:spacing w:val="-3"/>
          <w:lang w:val="en-GB"/>
        </w:rPr>
        <w:t>C</w:t>
      </w:r>
      <w:r w:rsidR="00297BDE" w:rsidRPr="005A6EF0">
        <w:rPr>
          <w:rFonts w:ascii="Proxima Nova" w:hAnsi="Proxima Nova"/>
          <w:b/>
          <w:spacing w:val="-3"/>
          <w:lang w:val="en-GB"/>
        </w:rPr>
        <w:t>OPYRIGHTS, PATENTS, AND OTHER PROPRIETARY RIGHTS</w:t>
      </w:r>
    </w:p>
    <w:p w14:paraId="19EC944D" w14:textId="5D3D9BBD" w:rsidR="00225681" w:rsidRPr="005A6EF0" w:rsidRDefault="00D50B92" w:rsidP="00557908">
      <w:pPr>
        <w:widowControl w:val="0"/>
        <w:tabs>
          <w:tab w:val="left" w:pos="709"/>
          <w:tab w:val="left" w:pos="1260"/>
          <w:tab w:val="center" w:pos="4680"/>
        </w:tabs>
        <w:spacing w:line="360" w:lineRule="auto"/>
        <w:jc w:val="both"/>
        <w:rPr>
          <w:rFonts w:ascii="Proxima Nova" w:hAnsi="Proxima Nova"/>
          <w:spacing w:val="-3"/>
          <w:sz w:val="22"/>
          <w:lang w:val="en-GB"/>
        </w:rPr>
      </w:pPr>
      <w:bookmarkStart w:id="12" w:name="_Hlk33625996"/>
      <w:r w:rsidRPr="005A6EF0">
        <w:rPr>
          <w:rFonts w:ascii="Proxima Nova" w:hAnsi="Proxima Nova"/>
          <w:b/>
          <w:spacing w:val="-3"/>
          <w:sz w:val="22"/>
          <w:lang w:val="en-GB"/>
        </w:rPr>
        <w:t>10</w:t>
      </w:r>
      <w:r w:rsidR="00670AF5" w:rsidRPr="005A6EF0">
        <w:rPr>
          <w:rFonts w:ascii="Proxima Nova" w:hAnsi="Proxima Nova"/>
          <w:b/>
          <w:spacing w:val="-3"/>
          <w:sz w:val="22"/>
          <w:lang w:val="en-GB"/>
        </w:rPr>
        <w:t>.1</w:t>
      </w:r>
      <w:r w:rsidR="00670AF5" w:rsidRPr="005A6EF0">
        <w:rPr>
          <w:rFonts w:ascii="Proxima Nova" w:hAnsi="Proxima Nova"/>
          <w:spacing w:val="-3"/>
          <w:sz w:val="22"/>
          <w:lang w:val="en-GB"/>
        </w:rPr>
        <w:tab/>
      </w:r>
      <w:r w:rsidR="00225681" w:rsidRPr="005A6EF0">
        <w:rPr>
          <w:rFonts w:ascii="Proxima Nova" w:hAnsi="Proxima Nova"/>
          <w:spacing w:val="-3"/>
          <w:sz w:val="22"/>
          <w:lang w:val="en-GB"/>
        </w:rPr>
        <w:t>Except as may be</w:t>
      </w:r>
      <w:r w:rsidR="001C1B4E" w:rsidRPr="005A6EF0">
        <w:rPr>
          <w:rFonts w:ascii="Proxima Nova" w:hAnsi="Proxima Nova"/>
          <w:spacing w:val="-3"/>
          <w:sz w:val="22"/>
          <w:lang w:val="en-GB"/>
        </w:rPr>
        <w:t xml:space="preserve"> otherwise agreed by the Parties</w:t>
      </w:r>
      <w:r w:rsidR="00697F29" w:rsidRPr="005A6EF0">
        <w:rPr>
          <w:rFonts w:ascii="Proxima Nova" w:hAnsi="Proxima Nova"/>
          <w:spacing w:val="-3"/>
          <w:sz w:val="22"/>
          <w:lang w:val="en-GB"/>
        </w:rPr>
        <w:t xml:space="preserve"> in this Agreement</w:t>
      </w:r>
      <w:r w:rsidR="001C1B4E" w:rsidRPr="005A6EF0">
        <w:rPr>
          <w:rFonts w:ascii="Proxima Nova" w:hAnsi="Proxima Nova"/>
          <w:spacing w:val="-3"/>
          <w:sz w:val="22"/>
          <w:lang w:val="en-GB"/>
        </w:rPr>
        <w:t>, UNDP shall be entitled to all intellectual property and other proprietary rights</w:t>
      </w:r>
      <w:r w:rsidR="006709F6" w:rsidRPr="005A6EF0">
        <w:rPr>
          <w:rFonts w:ascii="Proxima Nova" w:hAnsi="Proxima Nova"/>
          <w:spacing w:val="-3"/>
          <w:sz w:val="22"/>
          <w:lang w:val="en-GB"/>
        </w:rPr>
        <w:t>,</w:t>
      </w:r>
      <w:r w:rsidR="001C1B4E" w:rsidRPr="005A6EF0">
        <w:rPr>
          <w:rFonts w:ascii="Proxima Nova" w:hAnsi="Proxima Nova"/>
          <w:spacing w:val="-3"/>
          <w:sz w:val="22"/>
          <w:lang w:val="en-GB"/>
        </w:rPr>
        <w:t xml:space="preserve"> including patents, copyrights, and trademarks, with regard to products, processes, inventions, ideas, know-how, or documents and other materials which the </w:t>
      </w:r>
      <w:r w:rsidR="00941E46" w:rsidRPr="005A6EF0">
        <w:rPr>
          <w:rFonts w:ascii="Proxima Nova" w:hAnsi="Proxima Nova"/>
          <w:spacing w:val="-3"/>
          <w:sz w:val="22"/>
          <w:lang w:val="en-GB"/>
        </w:rPr>
        <w:t>Partner</w:t>
      </w:r>
      <w:r w:rsidR="001C1B4E" w:rsidRPr="005A6EF0">
        <w:rPr>
          <w:rFonts w:ascii="Proxima Nova" w:hAnsi="Proxima Nova"/>
          <w:spacing w:val="-3"/>
          <w:sz w:val="22"/>
          <w:lang w:val="en-GB"/>
        </w:rPr>
        <w:t xml:space="preserve"> has d</w:t>
      </w:r>
      <w:r w:rsidR="00225681" w:rsidRPr="005A6EF0">
        <w:rPr>
          <w:rFonts w:ascii="Proxima Nova" w:hAnsi="Proxima Nova"/>
          <w:spacing w:val="-3"/>
          <w:sz w:val="22"/>
          <w:lang w:val="en-GB"/>
        </w:rPr>
        <w:t xml:space="preserve">eveloped for </w:t>
      </w:r>
      <w:r w:rsidR="001C1B4E" w:rsidRPr="005A6EF0">
        <w:rPr>
          <w:rFonts w:ascii="Proxima Nova" w:hAnsi="Proxima Nova"/>
          <w:spacing w:val="-3"/>
          <w:sz w:val="22"/>
          <w:lang w:val="en-GB"/>
        </w:rPr>
        <w:t>UNDP under this Agreement and which bear a direct relation to</w:t>
      </w:r>
      <w:r w:rsidR="006C3843" w:rsidRPr="005A6EF0">
        <w:rPr>
          <w:rFonts w:ascii="Proxima Nova" w:hAnsi="Proxima Nova"/>
          <w:spacing w:val="-3"/>
          <w:sz w:val="22"/>
          <w:lang w:val="en-GB"/>
        </w:rPr>
        <w:t>,</w:t>
      </w:r>
      <w:r w:rsidR="001C1B4E" w:rsidRPr="005A6EF0">
        <w:rPr>
          <w:rFonts w:ascii="Proxima Nova" w:hAnsi="Proxima Nova"/>
          <w:spacing w:val="-3"/>
          <w:sz w:val="22"/>
          <w:lang w:val="en-GB"/>
        </w:rPr>
        <w:t xml:space="preserve"> or are produced</w:t>
      </w:r>
      <w:r w:rsidR="006C3843" w:rsidRPr="005A6EF0">
        <w:rPr>
          <w:rFonts w:ascii="Proxima Nova" w:hAnsi="Proxima Nova"/>
          <w:spacing w:val="-3"/>
          <w:sz w:val="22"/>
          <w:lang w:val="en-GB"/>
        </w:rPr>
        <w:t xml:space="preserve">, </w:t>
      </w:r>
      <w:r w:rsidR="001C1B4E" w:rsidRPr="005A6EF0">
        <w:rPr>
          <w:rFonts w:ascii="Proxima Nova" w:hAnsi="Proxima Nova"/>
          <w:spacing w:val="-3"/>
          <w:sz w:val="22"/>
          <w:lang w:val="en-GB"/>
        </w:rPr>
        <w:t>prepared or collected in consequence of, or during the course of, the performance of this Agreement</w:t>
      </w:r>
      <w:r w:rsidR="004E31CF" w:rsidRPr="005A6EF0">
        <w:rPr>
          <w:rFonts w:ascii="Proxima Nova" w:hAnsi="Proxima Nova"/>
          <w:spacing w:val="-3"/>
          <w:sz w:val="22"/>
          <w:lang w:val="en-GB"/>
        </w:rPr>
        <w:t>.</w:t>
      </w:r>
      <w:r w:rsidR="0039617C" w:rsidRPr="005A6EF0">
        <w:rPr>
          <w:rFonts w:ascii="Proxima Nova" w:hAnsi="Proxima Nova"/>
          <w:spacing w:val="-3"/>
          <w:sz w:val="22"/>
          <w:lang w:val="en-GB"/>
        </w:rPr>
        <w:t xml:space="preserve"> </w:t>
      </w:r>
      <w:r w:rsidR="004E31CF" w:rsidRPr="005A6EF0">
        <w:rPr>
          <w:rFonts w:ascii="Proxima Nova" w:hAnsi="Proxima Nova"/>
          <w:spacing w:val="-3"/>
          <w:sz w:val="22"/>
          <w:lang w:val="en-GB"/>
        </w:rPr>
        <w:t>T</w:t>
      </w:r>
      <w:r w:rsidR="001C1B4E" w:rsidRPr="005A6EF0">
        <w:rPr>
          <w:rFonts w:ascii="Proxima Nova" w:hAnsi="Proxima Nova"/>
          <w:spacing w:val="-3"/>
          <w:sz w:val="22"/>
          <w:lang w:val="en-GB"/>
        </w:rPr>
        <w:t xml:space="preserve">he </w:t>
      </w:r>
      <w:r w:rsidR="00941E46" w:rsidRPr="005A6EF0">
        <w:rPr>
          <w:rFonts w:ascii="Proxima Nova" w:hAnsi="Proxima Nova"/>
          <w:spacing w:val="-3"/>
          <w:sz w:val="22"/>
          <w:lang w:val="en-GB"/>
        </w:rPr>
        <w:t>Partner</w:t>
      </w:r>
      <w:r w:rsidR="001C1B4E" w:rsidRPr="005A6EF0">
        <w:rPr>
          <w:rFonts w:ascii="Proxima Nova" w:hAnsi="Proxima Nova"/>
          <w:spacing w:val="-3"/>
          <w:sz w:val="22"/>
          <w:lang w:val="en-GB"/>
        </w:rPr>
        <w:t xml:space="preserve"> acknowledges and agrees that such products, documents and other materials constitute works made for hire for UNDP.</w:t>
      </w:r>
    </w:p>
    <w:p w14:paraId="5ED9A48B" w14:textId="74DF09A2" w:rsidR="006709F6" w:rsidRPr="005A6EF0" w:rsidRDefault="00D50B92" w:rsidP="00557908">
      <w:pPr>
        <w:widowControl w:val="0"/>
        <w:tabs>
          <w:tab w:val="left" w:pos="-720"/>
          <w:tab w:val="left" w:pos="0"/>
          <w:tab w:val="left" w:pos="709"/>
          <w:tab w:val="left" w:pos="1260"/>
        </w:tabs>
        <w:spacing w:line="360" w:lineRule="auto"/>
        <w:jc w:val="both"/>
        <w:rPr>
          <w:rFonts w:ascii="Proxima Nova" w:hAnsi="Proxima Nova"/>
          <w:spacing w:val="-3"/>
          <w:sz w:val="22"/>
          <w:lang w:val="en-GB"/>
        </w:rPr>
      </w:pPr>
      <w:r w:rsidRPr="005A6EF0">
        <w:rPr>
          <w:rFonts w:ascii="Proxima Nova" w:hAnsi="Proxima Nova"/>
          <w:b/>
          <w:spacing w:val="-3"/>
          <w:sz w:val="22"/>
          <w:lang w:val="en-GB"/>
        </w:rPr>
        <w:t>10</w:t>
      </w:r>
      <w:r w:rsidR="00670AF5" w:rsidRPr="005A6EF0">
        <w:rPr>
          <w:rFonts w:ascii="Proxima Nova" w:hAnsi="Proxima Nova"/>
          <w:b/>
          <w:spacing w:val="-3"/>
          <w:sz w:val="22"/>
          <w:lang w:val="en-GB"/>
        </w:rPr>
        <w:t>.2</w:t>
      </w:r>
      <w:r w:rsidR="00670AF5" w:rsidRPr="005A6EF0">
        <w:rPr>
          <w:rFonts w:ascii="Proxima Nova" w:hAnsi="Proxima Nova"/>
          <w:spacing w:val="-3"/>
          <w:sz w:val="22"/>
          <w:lang w:val="en-GB"/>
        </w:rPr>
        <w:tab/>
      </w:r>
      <w:r w:rsidR="00A41952" w:rsidRPr="005A6EF0">
        <w:rPr>
          <w:rFonts w:ascii="Proxima Nova" w:hAnsi="Proxima Nova"/>
          <w:spacing w:val="-3"/>
          <w:sz w:val="22"/>
          <w:lang w:val="en-GB"/>
        </w:rPr>
        <w:t xml:space="preserve">The </w:t>
      </w:r>
      <w:r w:rsidR="00941E46" w:rsidRPr="005A6EF0">
        <w:rPr>
          <w:rFonts w:ascii="Proxima Nova" w:hAnsi="Proxima Nova"/>
          <w:spacing w:val="-3"/>
          <w:sz w:val="22"/>
          <w:lang w:val="en-GB"/>
        </w:rPr>
        <w:t>Partner</w:t>
      </w:r>
      <w:r w:rsidR="00A41952" w:rsidRPr="005A6EF0">
        <w:rPr>
          <w:rFonts w:ascii="Proxima Nova" w:hAnsi="Proxima Nova"/>
          <w:spacing w:val="-3"/>
          <w:sz w:val="22"/>
          <w:lang w:val="en-GB"/>
        </w:rPr>
        <w:t xml:space="preserve"> shall be responsible for obtaining any licenses and permits required by national laws in connection with the Activities.</w:t>
      </w:r>
      <w:r w:rsidR="00570D3B" w:rsidRPr="005A6EF0">
        <w:rPr>
          <w:rFonts w:ascii="Proxima Nova" w:hAnsi="Proxima Nova"/>
          <w:spacing w:val="-3"/>
          <w:sz w:val="22"/>
          <w:lang w:val="en-GB"/>
        </w:rPr>
        <w:t xml:space="preserve"> </w:t>
      </w:r>
      <w:bookmarkStart w:id="13" w:name="_Hlk76037432"/>
      <w:r w:rsidR="00570D3B" w:rsidRPr="005A6EF0">
        <w:rPr>
          <w:rFonts w:ascii="Proxima Nova" w:hAnsi="Proxima Nova"/>
          <w:spacing w:val="-3"/>
          <w:sz w:val="22"/>
          <w:lang w:val="en-GB"/>
        </w:rPr>
        <w:t xml:space="preserve">Without prejudice to UNDP’s privileges and immunities, </w:t>
      </w:r>
      <w:bookmarkEnd w:id="13"/>
      <w:r w:rsidR="00A41952" w:rsidRPr="005A6EF0">
        <w:rPr>
          <w:rFonts w:ascii="Proxima Nova" w:hAnsi="Proxima Nova"/>
          <w:spacing w:val="-3"/>
          <w:sz w:val="22"/>
          <w:lang w:val="en-GB"/>
        </w:rPr>
        <w:t>UNDP shall cooperate as appropriate and necessary.</w:t>
      </w:r>
      <w:bookmarkEnd w:id="12"/>
    </w:p>
    <w:p w14:paraId="6FCA839E" w14:textId="5F050690" w:rsidR="00297BDE" w:rsidRPr="005A6EF0" w:rsidRDefault="00CE0293" w:rsidP="005A6EF0">
      <w:pPr>
        <w:keepNext/>
        <w:tabs>
          <w:tab w:val="left" w:pos="709"/>
          <w:tab w:val="left" w:pos="1260"/>
          <w:tab w:val="center" w:pos="4680"/>
        </w:tabs>
        <w:spacing w:before="220" w:line="360" w:lineRule="auto"/>
        <w:jc w:val="both"/>
        <w:rPr>
          <w:rFonts w:ascii="Proxima Nova" w:hAnsi="Proxima Nova"/>
          <w:b/>
          <w:spacing w:val="-3"/>
          <w:lang w:val="en-GB"/>
        </w:rPr>
      </w:pPr>
      <w:r w:rsidRPr="005A6EF0">
        <w:rPr>
          <w:rFonts w:ascii="Proxima Nova" w:hAnsi="Proxima Nova"/>
          <w:b/>
          <w:spacing w:val="-3"/>
          <w:lang w:val="en-GB"/>
        </w:rPr>
        <w:t>1</w:t>
      </w:r>
      <w:r w:rsidR="00D50B92" w:rsidRPr="005A6EF0">
        <w:rPr>
          <w:rFonts w:ascii="Proxima Nova" w:hAnsi="Proxima Nova"/>
          <w:b/>
          <w:spacing w:val="-3"/>
          <w:lang w:val="en-GB"/>
        </w:rPr>
        <w:t>1</w:t>
      </w:r>
      <w:r w:rsidR="00BA57DC" w:rsidRPr="005A6EF0">
        <w:rPr>
          <w:rFonts w:ascii="Proxima Nova" w:hAnsi="Proxima Nova"/>
          <w:b/>
          <w:spacing w:val="-3"/>
          <w:lang w:val="en-GB"/>
        </w:rPr>
        <w:t>.</w:t>
      </w:r>
      <w:r w:rsidR="003D718A" w:rsidRPr="005A6EF0">
        <w:rPr>
          <w:rFonts w:ascii="Proxima Nova" w:hAnsi="Proxima Nova"/>
          <w:b/>
          <w:spacing w:val="-3"/>
          <w:lang w:val="en-GB"/>
        </w:rPr>
        <w:tab/>
      </w:r>
      <w:r w:rsidR="00BA57DC" w:rsidRPr="005A6EF0">
        <w:rPr>
          <w:rFonts w:ascii="Proxima Nova" w:hAnsi="Proxima Nova"/>
          <w:b/>
          <w:spacing w:val="-3"/>
          <w:lang w:val="en-GB"/>
        </w:rPr>
        <w:t>R</w:t>
      </w:r>
      <w:r w:rsidR="00297BDE" w:rsidRPr="005A6EF0">
        <w:rPr>
          <w:rFonts w:ascii="Proxima Nova" w:hAnsi="Proxima Nova"/>
          <w:b/>
          <w:spacing w:val="-3"/>
          <w:lang w:val="en-GB"/>
        </w:rPr>
        <w:t>EPORTING</w:t>
      </w:r>
      <w:r w:rsidR="00D1717D" w:rsidRPr="005A6EF0">
        <w:rPr>
          <w:rFonts w:ascii="Proxima Nova" w:hAnsi="Proxima Nova"/>
          <w:b/>
          <w:spacing w:val="-3"/>
          <w:lang w:val="en-GB"/>
        </w:rPr>
        <w:t xml:space="preserve"> REQUIREMENTS</w:t>
      </w:r>
    </w:p>
    <w:p w14:paraId="7E17D25B" w14:textId="1FC31724" w:rsidR="00C15662" w:rsidRPr="005A6EF0" w:rsidRDefault="003D718A" w:rsidP="00557908">
      <w:pPr>
        <w:widowControl w:val="0"/>
        <w:tabs>
          <w:tab w:val="left" w:pos="709"/>
          <w:tab w:val="left" w:pos="1260"/>
          <w:tab w:val="center" w:pos="4680"/>
        </w:tabs>
        <w:spacing w:line="360" w:lineRule="auto"/>
        <w:jc w:val="both"/>
        <w:rPr>
          <w:rFonts w:ascii="Proxima Nova" w:hAnsi="Proxima Nova"/>
          <w:spacing w:val="-3"/>
          <w:sz w:val="22"/>
          <w:lang w:val="en-GB"/>
        </w:rPr>
      </w:pPr>
      <w:r w:rsidRPr="005A6EF0">
        <w:rPr>
          <w:rFonts w:ascii="Proxima Nova" w:hAnsi="Proxima Nova"/>
          <w:b/>
          <w:spacing w:val="-3"/>
          <w:sz w:val="22"/>
          <w:lang w:val="en-GB"/>
        </w:rPr>
        <w:t>1</w:t>
      </w:r>
      <w:r w:rsidR="00D50B92" w:rsidRPr="005A6EF0">
        <w:rPr>
          <w:rFonts w:ascii="Proxima Nova" w:hAnsi="Proxima Nova"/>
          <w:b/>
          <w:spacing w:val="-3"/>
          <w:sz w:val="22"/>
          <w:lang w:val="en-GB"/>
        </w:rPr>
        <w:t>1</w:t>
      </w:r>
      <w:r w:rsidRPr="005A6EF0">
        <w:rPr>
          <w:rFonts w:ascii="Proxima Nova" w:hAnsi="Proxima Nova"/>
          <w:b/>
          <w:spacing w:val="-3"/>
          <w:sz w:val="22"/>
          <w:lang w:val="en-GB"/>
        </w:rPr>
        <w:t>.1</w:t>
      </w:r>
      <w:r w:rsidRPr="005A6EF0">
        <w:rPr>
          <w:rFonts w:ascii="Proxima Nova" w:hAnsi="Proxima Nova"/>
          <w:spacing w:val="-3"/>
          <w:sz w:val="22"/>
          <w:lang w:val="en-GB"/>
        </w:rPr>
        <w:tab/>
      </w:r>
      <w:r w:rsidR="007D3721" w:rsidRPr="005A6EF0">
        <w:rPr>
          <w:rFonts w:ascii="Proxima Nova" w:hAnsi="Proxima Nova"/>
          <w:spacing w:val="-3"/>
          <w:sz w:val="22"/>
          <w:lang w:val="en-GB"/>
        </w:rPr>
        <w:t xml:space="preserve">With respect to </w:t>
      </w:r>
      <w:r w:rsidR="00734D16" w:rsidRPr="005A6EF0">
        <w:rPr>
          <w:rFonts w:ascii="Proxima Nova" w:hAnsi="Proxima Nova"/>
          <w:spacing w:val="-3"/>
          <w:sz w:val="22"/>
          <w:lang w:val="en-GB"/>
        </w:rPr>
        <w:t xml:space="preserve">the implementation of the Activities </w:t>
      </w:r>
      <w:r w:rsidR="00BA6D9B" w:rsidRPr="005A6EF0">
        <w:rPr>
          <w:rFonts w:ascii="Proxima Nova" w:hAnsi="Proxima Nova"/>
          <w:spacing w:val="-3"/>
          <w:sz w:val="22"/>
          <w:lang w:val="en-GB"/>
        </w:rPr>
        <w:t>under this Agreement</w:t>
      </w:r>
      <w:r w:rsidR="00DB2513" w:rsidRPr="005A6EF0">
        <w:rPr>
          <w:rFonts w:ascii="Proxima Nova" w:hAnsi="Proxima Nova"/>
          <w:spacing w:val="-3"/>
          <w:sz w:val="22"/>
          <w:lang w:val="en-GB"/>
        </w:rPr>
        <w:t>,</w:t>
      </w:r>
      <w:r w:rsidR="007D3721" w:rsidRPr="005A6EF0">
        <w:rPr>
          <w:rFonts w:ascii="Proxima Nova" w:hAnsi="Proxima Nova"/>
          <w:spacing w:val="-3"/>
          <w:sz w:val="22"/>
          <w:lang w:val="en-GB"/>
        </w:rPr>
        <w:t xml:space="preserve"> </w:t>
      </w:r>
      <w:r w:rsidR="00DB2513" w:rsidRPr="005A6EF0">
        <w:rPr>
          <w:rFonts w:ascii="Proxima Nova" w:hAnsi="Proxima Nova"/>
          <w:spacing w:val="-3"/>
          <w:sz w:val="22"/>
          <w:lang w:val="en-GB"/>
        </w:rPr>
        <w:t>t</w:t>
      </w:r>
      <w:r w:rsidR="00734D16" w:rsidRPr="005A6EF0">
        <w:rPr>
          <w:rFonts w:ascii="Proxima Nova" w:hAnsi="Proxima Nova"/>
          <w:spacing w:val="-3"/>
          <w:sz w:val="22"/>
          <w:lang w:val="en-GB"/>
        </w:rPr>
        <w:t xml:space="preserve">he </w:t>
      </w:r>
      <w:r w:rsidR="00941E46" w:rsidRPr="005A6EF0">
        <w:rPr>
          <w:rFonts w:ascii="Proxima Nova" w:hAnsi="Proxima Nova"/>
          <w:spacing w:val="-3"/>
          <w:sz w:val="22"/>
          <w:lang w:val="en-GB"/>
        </w:rPr>
        <w:t>Partner</w:t>
      </w:r>
      <w:r w:rsidR="0009060E" w:rsidRPr="005A6EF0">
        <w:rPr>
          <w:rFonts w:ascii="Proxima Nova" w:hAnsi="Proxima Nova"/>
          <w:spacing w:val="-3"/>
          <w:sz w:val="22"/>
          <w:lang w:val="en-GB"/>
        </w:rPr>
        <w:t xml:space="preserve"> </w:t>
      </w:r>
      <w:r w:rsidR="00734D16" w:rsidRPr="005A6EF0">
        <w:rPr>
          <w:rFonts w:ascii="Proxima Nova" w:hAnsi="Proxima Nova"/>
          <w:spacing w:val="-3"/>
          <w:sz w:val="22"/>
          <w:lang w:val="en-GB"/>
        </w:rPr>
        <w:t xml:space="preserve">shall </w:t>
      </w:r>
      <w:r w:rsidR="0009060E" w:rsidRPr="005A6EF0">
        <w:rPr>
          <w:rFonts w:ascii="Proxima Nova" w:hAnsi="Proxima Nova"/>
          <w:spacing w:val="-3"/>
          <w:sz w:val="22"/>
          <w:lang w:val="en-GB"/>
        </w:rPr>
        <w:t>provide</w:t>
      </w:r>
      <w:r w:rsidR="0067778A" w:rsidRPr="005A6EF0">
        <w:rPr>
          <w:rFonts w:ascii="Proxima Nova" w:hAnsi="Proxima Nova"/>
          <w:spacing w:val="-3"/>
          <w:sz w:val="22"/>
          <w:lang w:val="en-GB"/>
        </w:rPr>
        <w:t xml:space="preserve"> </w:t>
      </w:r>
      <w:r w:rsidR="00C15662" w:rsidRPr="005A6EF0">
        <w:rPr>
          <w:rFonts w:ascii="Proxima Nova" w:hAnsi="Proxima Nova"/>
          <w:spacing w:val="-3"/>
          <w:sz w:val="22"/>
          <w:lang w:val="en-GB"/>
        </w:rPr>
        <w:t xml:space="preserve">to </w:t>
      </w:r>
      <w:r w:rsidR="0067778A" w:rsidRPr="005A6EF0">
        <w:rPr>
          <w:rFonts w:ascii="Proxima Nova" w:hAnsi="Proxima Nova"/>
          <w:spacing w:val="-3"/>
          <w:sz w:val="22"/>
          <w:lang w:val="en-GB"/>
        </w:rPr>
        <w:t>UNDP</w:t>
      </w:r>
      <w:r w:rsidR="00C15662" w:rsidRPr="005A6EF0">
        <w:rPr>
          <w:rFonts w:ascii="Proxima Nova" w:hAnsi="Proxima Nova"/>
          <w:spacing w:val="-3"/>
          <w:sz w:val="22"/>
          <w:lang w:val="en-GB"/>
        </w:rPr>
        <w:t>:</w:t>
      </w:r>
      <w:r w:rsidR="0067778A" w:rsidRPr="005A6EF0">
        <w:rPr>
          <w:rFonts w:ascii="Proxima Nova" w:hAnsi="Proxima Nova"/>
          <w:spacing w:val="-3"/>
          <w:sz w:val="22"/>
          <w:lang w:val="en-GB"/>
        </w:rPr>
        <w:t xml:space="preserve"> </w:t>
      </w:r>
    </w:p>
    <w:p w14:paraId="35E940C6" w14:textId="6489F53D" w:rsidR="00DB2513" w:rsidRPr="005A6EF0" w:rsidRDefault="0067778A" w:rsidP="00557908">
      <w:pPr>
        <w:widowControl w:val="0"/>
        <w:tabs>
          <w:tab w:val="center" w:pos="4680"/>
        </w:tabs>
        <w:spacing w:line="360" w:lineRule="auto"/>
        <w:ind w:left="1440" w:hanging="720"/>
        <w:jc w:val="both"/>
        <w:rPr>
          <w:rFonts w:ascii="Proxima Nova" w:hAnsi="Proxima Nova"/>
          <w:spacing w:val="-3"/>
          <w:sz w:val="22"/>
          <w:lang w:val="en-GB"/>
        </w:rPr>
      </w:pPr>
      <w:r w:rsidRPr="005A6EF0">
        <w:rPr>
          <w:rFonts w:ascii="Proxima Nova" w:hAnsi="Proxima Nova"/>
          <w:spacing w:val="-3"/>
          <w:sz w:val="22"/>
          <w:lang w:val="en-GB"/>
        </w:rPr>
        <w:t xml:space="preserve">(a) </w:t>
      </w:r>
      <w:r w:rsidR="00C15662" w:rsidRPr="005A6EF0">
        <w:rPr>
          <w:rFonts w:ascii="Proxima Nova" w:hAnsi="Proxima Nova"/>
          <w:spacing w:val="-3"/>
          <w:sz w:val="22"/>
          <w:lang w:val="en-GB"/>
        </w:rPr>
        <w:tab/>
      </w:r>
      <w:r w:rsidRPr="005A6EF0">
        <w:rPr>
          <w:rFonts w:ascii="Proxima Nova" w:hAnsi="Proxima Nova"/>
          <w:spacing w:val="-3"/>
          <w:sz w:val="22"/>
          <w:lang w:val="en-GB"/>
        </w:rPr>
        <w:t xml:space="preserve">quarterly reports </w:t>
      </w:r>
      <w:r w:rsidR="00824365" w:rsidRPr="005A6EF0">
        <w:rPr>
          <w:rFonts w:ascii="Proxima Nova" w:hAnsi="Proxima Nova"/>
          <w:spacing w:val="-3"/>
          <w:sz w:val="22"/>
          <w:lang w:val="en-GB"/>
        </w:rPr>
        <w:t xml:space="preserve">within thirty (30) days after the end of each </w:t>
      </w:r>
      <w:proofErr w:type="gramStart"/>
      <w:r w:rsidR="00824365" w:rsidRPr="005A6EF0">
        <w:rPr>
          <w:rFonts w:ascii="Proxima Nova" w:hAnsi="Proxima Nova"/>
          <w:spacing w:val="-3"/>
          <w:sz w:val="22"/>
          <w:lang w:val="en-GB"/>
        </w:rPr>
        <w:t>quarter</w:t>
      </w:r>
      <w:r w:rsidRPr="005A6EF0">
        <w:rPr>
          <w:rFonts w:ascii="Proxima Nova" w:hAnsi="Proxima Nova"/>
          <w:spacing w:val="-3"/>
          <w:sz w:val="22"/>
          <w:lang w:val="en-GB"/>
        </w:rPr>
        <w:t>;</w:t>
      </w:r>
      <w:proofErr w:type="gramEnd"/>
      <w:r w:rsidRPr="005A6EF0">
        <w:rPr>
          <w:rFonts w:ascii="Proxima Nova" w:hAnsi="Proxima Nova"/>
          <w:spacing w:val="-3"/>
          <w:sz w:val="22"/>
          <w:lang w:val="en-GB"/>
        </w:rPr>
        <w:t xml:space="preserve"> </w:t>
      </w:r>
    </w:p>
    <w:p w14:paraId="56532A5D" w14:textId="77777777" w:rsidR="00DB2513" w:rsidRPr="005A6EF0" w:rsidRDefault="0067778A" w:rsidP="00557908">
      <w:pPr>
        <w:widowControl w:val="0"/>
        <w:tabs>
          <w:tab w:val="center" w:pos="4680"/>
        </w:tabs>
        <w:spacing w:line="360" w:lineRule="auto"/>
        <w:ind w:left="1440" w:hanging="720"/>
        <w:jc w:val="both"/>
        <w:rPr>
          <w:rFonts w:ascii="Proxima Nova" w:hAnsi="Proxima Nova"/>
          <w:spacing w:val="-3"/>
          <w:sz w:val="22"/>
          <w:lang w:val="en-GB"/>
        </w:rPr>
      </w:pPr>
      <w:r w:rsidRPr="005A6EF0">
        <w:rPr>
          <w:rFonts w:ascii="Proxima Nova" w:hAnsi="Proxima Nova"/>
          <w:spacing w:val="-3"/>
          <w:sz w:val="22"/>
          <w:lang w:val="en-GB"/>
        </w:rPr>
        <w:t xml:space="preserve">(b) </w:t>
      </w:r>
      <w:r w:rsidR="00DB2513" w:rsidRPr="005A6EF0">
        <w:rPr>
          <w:rFonts w:ascii="Proxima Nova" w:hAnsi="Proxima Nova"/>
          <w:spacing w:val="-3"/>
          <w:sz w:val="22"/>
          <w:lang w:val="en-GB"/>
        </w:rPr>
        <w:tab/>
      </w:r>
      <w:r w:rsidRPr="005A6EF0">
        <w:rPr>
          <w:rFonts w:ascii="Proxima Nova" w:hAnsi="Proxima Nova"/>
          <w:spacing w:val="-3"/>
          <w:sz w:val="22"/>
          <w:lang w:val="en-GB"/>
        </w:rPr>
        <w:t>if the duration of this Agreement exceeds one (1) year, annual report</w:t>
      </w:r>
      <w:r w:rsidR="00A82FA6" w:rsidRPr="005A6EF0">
        <w:rPr>
          <w:rFonts w:ascii="Proxima Nova" w:hAnsi="Proxima Nova"/>
          <w:spacing w:val="-3"/>
          <w:sz w:val="22"/>
          <w:lang w:val="en-GB"/>
        </w:rPr>
        <w:t>s</w:t>
      </w:r>
      <w:r w:rsidRPr="005A6EF0">
        <w:rPr>
          <w:rFonts w:ascii="Proxima Nova" w:hAnsi="Proxima Nova"/>
          <w:spacing w:val="-3"/>
          <w:sz w:val="22"/>
          <w:lang w:val="en-GB"/>
        </w:rPr>
        <w:t xml:space="preserve">, due within </w:t>
      </w:r>
      <w:r w:rsidRPr="005A6EF0">
        <w:rPr>
          <w:rFonts w:ascii="Proxima Nova" w:hAnsi="Proxima Nova"/>
          <w:spacing w:val="-3"/>
          <w:sz w:val="22"/>
          <w:lang w:val="en-GB"/>
        </w:rPr>
        <w:lastRenderedPageBreak/>
        <w:t xml:space="preserve">sixty (60) days after the end of each year; </w:t>
      </w:r>
      <w:r w:rsidR="000900DF" w:rsidRPr="005A6EF0">
        <w:rPr>
          <w:rFonts w:ascii="Proxima Nova" w:hAnsi="Proxima Nova"/>
          <w:spacing w:val="-3"/>
          <w:sz w:val="22"/>
          <w:lang w:val="en-GB"/>
        </w:rPr>
        <w:t xml:space="preserve">and </w:t>
      </w:r>
    </w:p>
    <w:p w14:paraId="7940FECF" w14:textId="1D8B1403" w:rsidR="00E00DAF" w:rsidRPr="005A6EF0" w:rsidRDefault="0067778A" w:rsidP="00557908">
      <w:pPr>
        <w:widowControl w:val="0"/>
        <w:tabs>
          <w:tab w:val="center" w:pos="4680"/>
        </w:tabs>
        <w:spacing w:line="360" w:lineRule="auto"/>
        <w:ind w:left="1440" w:hanging="720"/>
        <w:jc w:val="both"/>
        <w:rPr>
          <w:rFonts w:ascii="Proxima Nova" w:hAnsi="Proxima Nova"/>
          <w:spacing w:val="-3"/>
          <w:sz w:val="22"/>
          <w:lang w:val="en-GB"/>
        </w:rPr>
      </w:pPr>
      <w:r w:rsidRPr="005A6EF0">
        <w:rPr>
          <w:rFonts w:ascii="Proxima Nova" w:hAnsi="Proxima Nova"/>
          <w:spacing w:val="-3"/>
          <w:sz w:val="22"/>
          <w:lang w:val="en-GB"/>
        </w:rPr>
        <w:t xml:space="preserve">(c) </w:t>
      </w:r>
      <w:r w:rsidR="00DB2513" w:rsidRPr="005A6EF0">
        <w:rPr>
          <w:rFonts w:ascii="Proxima Nova" w:hAnsi="Proxima Nova"/>
          <w:spacing w:val="-3"/>
          <w:sz w:val="22"/>
          <w:lang w:val="en-GB"/>
        </w:rPr>
        <w:tab/>
      </w:r>
      <w:r w:rsidR="000900DF" w:rsidRPr="005A6EF0">
        <w:rPr>
          <w:rFonts w:ascii="Proxima Nova" w:hAnsi="Proxima Nova"/>
          <w:spacing w:val="-3"/>
          <w:sz w:val="22"/>
          <w:lang w:val="en-GB"/>
        </w:rPr>
        <w:t>a final report within sixty (60) days after the completion of the Activities or</w:t>
      </w:r>
      <w:r w:rsidR="00A8551B" w:rsidRPr="005A6EF0">
        <w:rPr>
          <w:rFonts w:ascii="Proxima Nova" w:hAnsi="Proxima Nova"/>
          <w:spacing w:val="-3"/>
          <w:sz w:val="22"/>
          <w:lang w:val="en-GB"/>
        </w:rPr>
        <w:t xml:space="preserve"> expiration or prior</w:t>
      </w:r>
      <w:r w:rsidR="000900DF" w:rsidRPr="005A6EF0">
        <w:rPr>
          <w:rFonts w:ascii="Proxima Nova" w:hAnsi="Proxima Nova"/>
          <w:spacing w:val="-3"/>
          <w:sz w:val="22"/>
          <w:lang w:val="en-GB"/>
        </w:rPr>
        <w:t xml:space="preserve"> termination of this Agreement.</w:t>
      </w:r>
      <w:r w:rsidR="0039617C" w:rsidRPr="005A6EF0">
        <w:rPr>
          <w:rFonts w:ascii="Proxima Nova" w:hAnsi="Proxima Nova"/>
          <w:spacing w:val="-3"/>
          <w:sz w:val="22"/>
          <w:lang w:val="en-GB"/>
        </w:rPr>
        <w:t xml:space="preserve"> </w:t>
      </w:r>
    </w:p>
    <w:p w14:paraId="686E2FED" w14:textId="4CA1E7B6" w:rsidR="0080375B" w:rsidRPr="005A6EF0" w:rsidRDefault="003D718A" w:rsidP="00557908">
      <w:pPr>
        <w:widowControl w:val="0"/>
        <w:tabs>
          <w:tab w:val="left" w:pos="709"/>
          <w:tab w:val="left" w:pos="1260"/>
          <w:tab w:val="center" w:pos="4680"/>
        </w:tabs>
        <w:spacing w:line="360" w:lineRule="auto"/>
        <w:jc w:val="both"/>
        <w:rPr>
          <w:rFonts w:ascii="Proxima Nova" w:hAnsi="Proxima Nova"/>
          <w:spacing w:val="-3"/>
          <w:sz w:val="22"/>
          <w:lang w:val="en-GB"/>
        </w:rPr>
      </w:pPr>
      <w:r w:rsidRPr="005A6EF0">
        <w:rPr>
          <w:rFonts w:ascii="Proxima Nova" w:hAnsi="Proxima Nova"/>
          <w:b/>
          <w:spacing w:val="-3"/>
          <w:sz w:val="22"/>
          <w:lang w:val="en-GB"/>
        </w:rPr>
        <w:t>1</w:t>
      </w:r>
      <w:r w:rsidR="00D50B92" w:rsidRPr="005A6EF0">
        <w:rPr>
          <w:rFonts w:ascii="Proxima Nova" w:hAnsi="Proxima Nova"/>
          <w:b/>
          <w:spacing w:val="-3"/>
          <w:sz w:val="22"/>
          <w:lang w:val="en-GB"/>
        </w:rPr>
        <w:t>1</w:t>
      </w:r>
      <w:r w:rsidRPr="005A6EF0">
        <w:rPr>
          <w:rFonts w:ascii="Proxima Nova" w:hAnsi="Proxima Nova"/>
          <w:b/>
          <w:spacing w:val="-3"/>
          <w:sz w:val="22"/>
          <w:lang w:val="en-GB"/>
        </w:rPr>
        <w:t>.</w:t>
      </w:r>
      <w:r w:rsidR="00B75E2B" w:rsidRPr="005A6EF0">
        <w:rPr>
          <w:rFonts w:ascii="Proxima Nova" w:hAnsi="Proxima Nova"/>
          <w:b/>
          <w:spacing w:val="-3"/>
          <w:sz w:val="22"/>
          <w:lang w:val="en-GB"/>
        </w:rPr>
        <w:t>2</w:t>
      </w:r>
      <w:r w:rsidRPr="005A6EF0">
        <w:rPr>
          <w:rFonts w:ascii="Proxima Nova" w:hAnsi="Proxima Nova"/>
          <w:spacing w:val="-3"/>
          <w:sz w:val="22"/>
          <w:lang w:val="en-GB"/>
        </w:rPr>
        <w:tab/>
      </w:r>
      <w:r w:rsidR="00DD70F3" w:rsidRPr="005A6EF0">
        <w:rPr>
          <w:rFonts w:ascii="Proxima Nova" w:hAnsi="Proxima Nova"/>
          <w:spacing w:val="-3"/>
          <w:sz w:val="22"/>
          <w:lang w:val="en-GB"/>
        </w:rPr>
        <w:t>Each report</w:t>
      </w:r>
      <w:r w:rsidR="0009060E" w:rsidRPr="005A6EF0">
        <w:rPr>
          <w:rFonts w:ascii="Proxima Nova" w:hAnsi="Proxima Nova"/>
          <w:spacing w:val="-3"/>
          <w:sz w:val="22"/>
          <w:lang w:val="en-GB"/>
        </w:rPr>
        <w:t xml:space="preserve"> </w:t>
      </w:r>
      <w:r w:rsidR="00734D16" w:rsidRPr="005A6EF0">
        <w:rPr>
          <w:rFonts w:ascii="Proxima Nova" w:hAnsi="Proxima Nova"/>
          <w:spacing w:val="-3"/>
          <w:sz w:val="22"/>
          <w:lang w:val="en-GB"/>
        </w:rPr>
        <w:t>must be written in the English language and must</w:t>
      </w:r>
      <w:r w:rsidR="0009060E" w:rsidRPr="005A6EF0">
        <w:rPr>
          <w:rFonts w:ascii="Proxima Nova" w:hAnsi="Proxima Nova"/>
          <w:spacing w:val="-3"/>
          <w:sz w:val="22"/>
          <w:lang w:val="en-GB"/>
        </w:rPr>
        <w:t xml:space="preserve">, </w:t>
      </w:r>
      <w:r w:rsidR="0080375B" w:rsidRPr="005A6EF0">
        <w:rPr>
          <w:rFonts w:ascii="Proxima Nova" w:hAnsi="Proxima Nova"/>
          <w:i/>
          <w:spacing w:val="-3"/>
          <w:sz w:val="22"/>
          <w:lang w:val="en-GB"/>
        </w:rPr>
        <w:t>inter alia</w:t>
      </w:r>
      <w:r w:rsidR="0009060E" w:rsidRPr="005A6EF0">
        <w:rPr>
          <w:rFonts w:ascii="Proxima Nova" w:hAnsi="Proxima Nova"/>
          <w:spacing w:val="-3"/>
          <w:sz w:val="22"/>
          <w:lang w:val="en-GB"/>
        </w:rPr>
        <w:t>, contain information on:</w:t>
      </w:r>
    </w:p>
    <w:p w14:paraId="66317DE6" w14:textId="10E193FA" w:rsidR="0080375B" w:rsidRPr="005A6EF0" w:rsidRDefault="00B75E2B" w:rsidP="00557908">
      <w:pPr>
        <w:widowControl w:val="0"/>
        <w:tabs>
          <w:tab w:val="left" w:pos="1418"/>
        </w:tabs>
        <w:spacing w:line="360" w:lineRule="auto"/>
        <w:ind w:left="709"/>
        <w:jc w:val="both"/>
        <w:rPr>
          <w:rFonts w:ascii="Proxima Nova" w:hAnsi="Proxima Nova"/>
          <w:spacing w:val="-3"/>
          <w:sz w:val="22"/>
          <w:lang w:val="en-GB"/>
        </w:rPr>
      </w:pPr>
      <w:r w:rsidRPr="005A6EF0">
        <w:rPr>
          <w:rFonts w:ascii="Proxima Nova" w:hAnsi="Proxima Nova"/>
          <w:spacing w:val="-3"/>
          <w:sz w:val="22"/>
          <w:lang w:val="en-GB"/>
        </w:rPr>
        <w:t>(a)</w:t>
      </w:r>
      <w:r w:rsidR="00E00DAF" w:rsidRPr="005A6EF0">
        <w:rPr>
          <w:rFonts w:ascii="Proxima Nova" w:hAnsi="Proxima Nova"/>
          <w:spacing w:val="-3"/>
          <w:sz w:val="22"/>
          <w:lang w:val="en-GB"/>
        </w:rPr>
        <w:tab/>
      </w:r>
      <w:r w:rsidR="00586854">
        <w:rPr>
          <w:rFonts w:ascii="Proxima Nova" w:hAnsi="Proxima Nova"/>
          <w:spacing w:val="-3"/>
          <w:sz w:val="22"/>
          <w:szCs w:val="22"/>
          <w:lang w:val="en-GB"/>
        </w:rPr>
        <w:t xml:space="preserve">the </w:t>
      </w:r>
      <w:r w:rsidR="00734D16" w:rsidRPr="005A6EF0">
        <w:rPr>
          <w:rFonts w:ascii="Proxima Nova" w:hAnsi="Proxima Nova"/>
          <w:spacing w:val="-3"/>
          <w:sz w:val="22"/>
          <w:lang w:val="en-GB"/>
        </w:rPr>
        <w:t>Activities under th</w:t>
      </w:r>
      <w:r w:rsidR="000F6857" w:rsidRPr="005A6EF0">
        <w:rPr>
          <w:rFonts w:ascii="Proxima Nova" w:hAnsi="Proxima Nova"/>
          <w:spacing w:val="-3"/>
          <w:sz w:val="22"/>
          <w:lang w:val="en-GB"/>
        </w:rPr>
        <w:t>is</w:t>
      </w:r>
      <w:r w:rsidR="00734D16" w:rsidRPr="005A6EF0">
        <w:rPr>
          <w:rFonts w:ascii="Proxima Nova" w:hAnsi="Proxima Nova"/>
          <w:spacing w:val="-3"/>
          <w:sz w:val="22"/>
          <w:lang w:val="en-GB"/>
        </w:rPr>
        <w:t xml:space="preserve"> Agreement during the reported </w:t>
      </w:r>
      <w:proofErr w:type="gramStart"/>
      <w:r w:rsidR="00734D16" w:rsidRPr="005A6EF0">
        <w:rPr>
          <w:rFonts w:ascii="Proxima Nova" w:hAnsi="Proxima Nova"/>
          <w:spacing w:val="-3"/>
          <w:sz w:val="22"/>
          <w:lang w:val="en-GB"/>
        </w:rPr>
        <w:t>period;</w:t>
      </w:r>
      <w:proofErr w:type="gramEnd"/>
      <w:r w:rsidR="00734D16" w:rsidRPr="005A6EF0">
        <w:rPr>
          <w:rFonts w:ascii="Proxima Nova" w:hAnsi="Proxima Nova"/>
          <w:spacing w:val="-3"/>
          <w:sz w:val="22"/>
          <w:lang w:val="en-GB"/>
        </w:rPr>
        <w:t xml:space="preserve"> </w:t>
      </w:r>
    </w:p>
    <w:p w14:paraId="0BACF866" w14:textId="7C925ADD" w:rsidR="0080375B" w:rsidRPr="005A6EF0" w:rsidRDefault="00B75E2B" w:rsidP="00557908">
      <w:pPr>
        <w:widowControl w:val="0"/>
        <w:tabs>
          <w:tab w:val="left" w:pos="1418"/>
        </w:tabs>
        <w:spacing w:line="360" w:lineRule="auto"/>
        <w:ind w:left="709"/>
        <w:jc w:val="both"/>
        <w:rPr>
          <w:rFonts w:ascii="Proxima Nova" w:hAnsi="Proxima Nova"/>
          <w:spacing w:val="-3"/>
          <w:sz w:val="22"/>
          <w:lang w:val="en-GB"/>
        </w:rPr>
      </w:pPr>
      <w:r w:rsidRPr="005A6EF0">
        <w:rPr>
          <w:rFonts w:ascii="Proxima Nova" w:hAnsi="Proxima Nova"/>
          <w:spacing w:val="-3"/>
          <w:sz w:val="22"/>
          <w:lang w:val="en-GB"/>
        </w:rPr>
        <w:t>(b)</w:t>
      </w:r>
      <w:r w:rsidR="00E00DAF" w:rsidRPr="005A6EF0">
        <w:rPr>
          <w:rFonts w:ascii="Proxima Nova" w:hAnsi="Proxima Nova"/>
          <w:spacing w:val="-3"/>
          <w:sz w:val="22"/>
          <w:lang w:val="en-GB"/>
        </w:rPr>
        <w:tab/>
      </w:r>
      <w:r w:rsidRPr="005A6EF0">
        <w:rPr>
          <w:rFonts w:ascii="Proxima Nova" w:hAnsi="Proxima Nova"/>
          <w:spacing w:val="-3"/>
          <w:sz w:val="22"/>
          <w:lang w:val="en-GB"/>
        </w:rPr>
        <w:t>c</w:t>
      </w:r>
      <w:r w:rsidR="00854CEA" w:rsidRPr="005A6EF0">
        <w:rPr>
          <w:rFonts w:ascii="Proxima Nova" w:hAnsi="Proxima Nova"/>
          <w:spacing w:val="-3"/>
          <w:sz w:val="22"/>
          <w:lang w:val="en-GB"/>
        </w:rPr>
        <w:t>orresponding indicators, baseline</w:t>
      </w:r>
      <w:r w:rsidR="00734D16" w:rsidRPr="005A6EF0">
        <w:rPr>
          <w:rFonts w:ascii="Proxima Nova" w:hAnsi="Proxima Nova"/>
          <w:spacing w:val="-3"/>
          <w:sz w:val="22"/>
          <w:lang w:val="en-GB"/>
        </w:rPr>
        <w:t xml:space="preserve">s, </w:t>
      </w:r>
      <w:r w:rsidR="00854CEA" w:rsidRPr="005A6EF0">
        <w:rPr>
          <w:rFonts w:ascii="Proxima Nova" w:hAnsi="Proxima Nova"/>
          <w:spacing w:val="-3"/>
          <w:sz w:val="22"/>
          <w:lang w:val="en-GB"/>
        </w:rPr>
        <w:t xml:space="preserve">sources of data, </w:t>
      </w:r>
      <w:r w:rsidR="00DD70F3" w:rsidRPr="005A6EF0">
        <w:rPr>
          <w:rFonts w:ascii="Proxima Nova" w:hAnsi="Proxima Nova"/>
          <w:spacing w:val="-3"/>
          <w:sz w:val="22"/>
          <w:lang w:val="en-GB"/>
        </w:rPr>
        <w:t xml:space="preserve">and </w:t>
      </w:r>
      <w:r w:rsidR="00854CEA" w:rsidRPr="005A6EF0">
        <w:rPr>
          <w:rFonts w:ascii="Proxima Nova" w:hAnsi="Proxima Nova"/>
          <w:spacing w:val="-3"/>
          <w:sz w:val="22"/>
          <w:lang w:val="en-GB"/>
        </w:rPr>
        <w:t xml:space="preserve">data collection </w:t>
      </w:r>
      <w:proofErr w:type="gramStart"/>
      <w:r w:rsidR="00854CEA" w:rsidRPr="005A6EF0">
        <w:rPr>
          <w:rFonts w:ascii="Proxima Nova" w:hAnsi="Proxima Nova"/>
          <w:spacing w:val="-3"/>
          <w:sz w:val="22"/>
          <w:lang w:val="en-GB"/>
        </w:rPr>
        <w:t>methods;</w:t>
      </w:r>
      <w:proofErr w:type="gramEnd"/>
    </w:p>
    <w:p w14:paraId="05C2235F" w14:textId="00B9FEBD" w:rsidR="0080375B" w:rsidRPr="005A6EF0" w:rsidRDefault="00B75E2B" w:rsidP="00557908">
      <w:pPr>
        <w:widowControl w:val="0"/>
        <w:tabs>
          <w:tab w:val="left" w:pos="1418"/>
        </w:tabs>
        <w:spacing w:line="360" w:lineRule="auto"/>
        <w:ind w:left="709"/>
        <w:jc w:val="both"/>
        <w:rPr>
          <w:rFonts w:ascii="Proxima Nova" w:hAnsi="Proxima Nova"/>
          <w:spacing w:val="-3"/>
          <w:sz w:val="22"/>
          <w:lang w:val="en-GB"/>
        </w:rPr>
      </w:pPr>
      <w:r w:rsidRPr="005A6EF0">
        <w:rPr>
          <w:rFonts w:ascii="Proxima Nova" w:hAnsi="Proxima Nova"/>
          <w:spacing w:val="-3"/>
          <w:sz w:val="22"/>
          <w:lang w:val="en-GB"/>
        </w:rPr>
        <w:t>(c)</w:t>
      </w:r>
      <w:r w:rsidR="00E00DAF" w:rsidRPr="005A6EF0">
        <w:rPr>
          <w:rFonts w:ascii="Proxima Nova" w:hAnsi="Proxima Nova"/>
          <w:b/>
          <w:spacing w:val="-3"/>
          <w:sz w:val="22"/>
          <w:lang w:val="en-GB"/>
        </w:rPr>
        <w:tab/>
      </w:r>
      <w:r w:rsidRPr="005A6EF0">
        <w:rPr>
          <w:rFonts w:ascii="Proxima Nova" w:hAnsi="Proxima Nova"/>
          <w:spacing w:val="-3"/>
          <w:sz w:val="22"/>
          <w:lang w:val="en-GB"/>
        </w:rPr>
        <w:t>a</w:t>
      </w:r>
      <w:r w:rsidR="002C6D89" w:rsidRPr="005A6EF0">
        <w:rPr>
          <w:rFonts w:ascii="Proxima Nova" w:hAnsi="Proxima Nova"/>
          <w:spacing w:val="-3"/>
          <w:sz w:val="22"/>
          <w:lang w:val="en-GB"/>
        </w:rPr>
        <w:t>ny new issues</w:t>
      </w:r>
      <w:r w:rsidR="00734D16" w:rsidRPr="005A6EF0">
        <w:rPr>
          <w:rFonts w:ascii="Proxima Nova" w:hAnsi="Proxima Nova"/>
          <w:spacing w:val="-3"/>
          <w:sz w:val="22"/>
          <w:lang w:val="en-GB"/>
        </w:rPr>
        <w:t xml:space="preserve">, </w:t>
      </w:r>
      <w:r w:rsidR="002C6D89" w:rsidRPr="005A6EF0">
        <w:rPr>
          <w:rFonts w:ascii="Proxima Nova" w:hAnsi="Proxima Nova"/>
          <w:spacing w:val="-3"/>
          <w:sz w:val="22"/>
          <w:lang w:val="en-GB"/>
        </w:rPr>
        <w:t>risks, challenges and opportunities that should be considered</w:t>
      </w:r>
      <w:r w:rsidR="00734D16" w:rsidRPr="005A6EF0">
        <w:rPr>
          <w:rFonts w:ascii="Proxima Nova" w:hAnsi="Proxima Nova"/>
          <w:spacing w:val="-3"/>
          <w:sz w:val="22"/>
          <w:lang w:val="en-GB"/>
        </w:rPr>
        <w:t xml:space="preserve"> in implementing the Activities</w:t>
      </w:r>
      <w:r w:rsidR="002C6D89" w:rsidRPr="005A6EF0">
        <w:rPr>
          <w:rFonts w:ascii="Proxima Nova" w:hAnsi="Proxima Nova"/>
          <w:spacing w:val="-3"/>
          <w:sz w:val="22"/>
          <w:lang w:val="en-GB"/>
        </w:rPr>
        <w:t>;</w:t>
      </w:r>
      <w:r w:rsidRPr="005A6EF0">
        <w:rPr>
          <w:rFonts w:ascii="Proxima Nova" w:hAnsi="Proxima Nova"/>
          <w:spacing w:val="-3"/>
          <w:sz w:val="22"/>
          <w:lang w:val="en-GB"/>
        </w:rPr>
        <w:t xml:space="preserve"> and</w:t>
      </w:r>
    </w:p>
    <w:p w14:paraId="0148875F" w14:textId="118B679B" w:rsidR="009050BE" w:rsidRPr="005A6EF0" w:rsidRDefault="00B75E2B" w:rsidP="00557908">
      <w:pPr>
        <w:widowControl w:val="0"/>
        <w:tabs>
          <w:tab w:val="left" w:pos="1418"/>
        </w:tabs>
        <w:spacing w:line="360" w:lineRule="auto"/>
        <w:ind w:left="709"/>
        <w:jc w:val="both"/>
        <w:rPr>
          <w:rFonts w:ascii="Proxima Nova" w:hAnsi="Proxima Nova"/>
          <w:spacing w:val="-3"/>
          <w:sz w:val="22"/>
          <w:lang w:val="en-GB"/>
        </w:rPr>
      </w:pPr>
      <w:r w:rsidRPr="005A6EF0">
        <w:rPr>
          <w:rFonts w:ascii="Proxima Nova" w:hAnsi="Proxima Nova"/>
          <w:spacing w:val="-3"/>
          <w:sz w:val="22"/>
          <w:lang w:val="en-GB"/>
        </w:rPr>
        <w:t>(d)</w:t>
      </w:r>
      <w:r w:rsidR="00E00DAF" w:rsidRPr="005A6EF0">
        <w:rPr>
          <w:rFonts w:ascii="Proxima Nova" w:hAnsi="Proxima Nova"/>
          <w:spacing w:val="-3"/>
          <w:sz w:val="22"/>
          <w:lang w:val="en-GB"/>
        </w:rPr>
        <w:tab/>
      </w:r>
      <w:r w:rsidRPr="005A6EF0">
        <w:rPr>
          <w:rFonts w:ascii="Proxima Nova" w:hAnsi="Proxima Nova"/>
          <w:spacing w:val="-3"/>
          <w:sz w:val="22"/>
          <w:lang w:val="en-GB"/>
        </w:rPr>
        <w:t>c</w:t>
      </w:r>
      <w:r w:rsidR="0067778A" w:rsidRPr="005A6EF0">
        <w:rPr>
          <w:rFonts w:ascii="Proxima Nova" w:hAnsi="Proxima Nova"/>
          <w:spacing w:val="-3"/>
          <w:sz w:val="22"/>
          <w:lang w:val="en-GB"/>
        </w:rPr>
        <w:t>umulative financial data</w:t>
      </w:r>
      <w:r w:rsidR="000900DF" w:rsidRPr="005A6EF0">
        <w:rPr>
          <w:rFonts w:ascii="Proxima Nova" w:hAnsi="Proxima Nova"/>
          <w:spacing w:val="-3"/>
          <w:sz w:val="22"/>
          <w:lang w:val="en-GB"/>
        </w:rPr>
        <w:t xml:space="preserve"> showing satisfactory management and use of UNDP resources.</w:t>
      </w:r>
    </w:p>
    <w:p w14:paraId="71FFA16A" w14:textId="2C125ABC" w:rsidR="009050BE" w:rsidRPr="005A6EF0" w:rsidRDefault="009050BE" w:rsidP="00557908">
      <w:pPr>
        <w:keepNext/>
        <w:tabs>
          <w:tab w:val="left" w:pos="709"/>
          <w:tab w:val="left" w:pos="1260"/>
          <w:tab w:val="center" w:pos="4680"/>
        </w:tabs>
        <w:spacing w:line="360" w:lineRule="auto"/>
        <w:rPr>
          <w:rFonts w:ascii="Proxima Nova" w:hAnsi="Proxima Nova"/>
          <w:spacing w:val="-3"/>
          <w:sz w:val="22"/>
          <w:lang w:val="en-GB"/>
        </w:rPr>
      </w:pPr>
      <w:bookmarkStart w:id="14" w:name="_Hlk56772098"/>
      <w:r w:rsidRPr="005A6EF0">
        <w:rPr>
          <w:rFonts w:ascii="Proxima Nova" w:hAnsi="Proxima Nova"/>
          <w:b/>
          <w:spacing w:val="-3"/>
          <w:sz w:val="22"/>
          <w:lang w:val="en-GB"/>
        </w:rPr>
        <w:t>1</w:t>
      </w:r>
      <w:r w:rsidR="00D50B92" w:rsidRPr="005A6EF0">
        <w:rPr>
          <w:rFonts w:ascii="Proxima Nova" w:hAnsi="Proxima Nova"/>
          <w:b/>
          <w:spacing w:val="-3"/>
          <w:sz w:val="22"/>
          <w:lang w:val="en-GB"/>
        </w:rPr>
        <w:t>1</w:t>
      </w:r>
      <w:r w:rsidRPr="005A6EF0">
        <w:rPr>
          <w:rFonts w:ascii="Proxima Nova" w:hAnsi="Proxima Nova"/>
          <w:b/>
          <w:spacing w:val="-3"/>
          <w:sz w:val="22"/>
          <w:lang w:val="en-GB"/>
        </w:rPr>
        <w:t>.</w:t>
      </w:r>
      <w:r w:rsidR="00B75E2B" w:rsidRPr="005A6EF0">
        <w:rPr>
          <w:rFonts w:ascii="Proxima Nova" w:hAnsi="Proxima Nova"/>
          <w:b/>
          <w:spacing w:val="-3"/>
          <w:sz w:val="22"/>
          <w:lang w:val="en-GB"/>
        </w:rPr>
        <w:t>3</w:t>
      </w:r>
      <w:r w:rsidRPr="005A6EF0">
        <w:rPr>
          <w:rFonts w:ascii="Proxima Nova" w:hAnsi="Proxima Nova"/>
          <w:b/>
          <w:spacing w:val="-3"/>
          <w:sz w:val="22"/>
          <w:lang w:val="en-GB"/>
        </w:rPr>
        <w:tab/>
        <w:t>Financial Reporting</w:t>
      </w:r>
      <w:r w:rsidR="00146730" w:rsidRPr="005A6EF0">
        <w:rPr>
          <w:rFonts w:ascii="Proxima Nova" w:hAnsi="Proxima Nova"/>
          <w:b/>
          <w:spacing w:val="-3"/>
          <w:sz w:val="22"/>
          <w:lang w:val="en-GB"/>
        </w:rPr>
        <w:t>:</w:t>
      </w:r>
      <w:r w:rsidRPr="005A6EF0">
        <w:rPr>
          <w:rFonts w:ascii="Proxima Nova" w:hAnsi="Proxima Nova"/>
          <w:b/>
          <w:spacing w:val="-3"/>
          <w:sz w:val="22"/>
          <w:lang w:val="en-GB"/>
        </w:rPr>
        <w:t xml:space="preserve"> </w:t>
      </w:r>
    </w:p>
    <w:p w14:paraId="15BC7DC9" w14:textId="386DCC59" w:rsidR="009050BE" w:rsidRPr="005A6EF0" w:rsidRDefault="009050BE" w:rsidP="00557908">
      <w:pPr>
        <w:widowControl w:val="0"/>
        <w:tabs>
          <w:tab w:val="left" w:pos="-720"/>
          <w:tab w:val="left" w:pos="1418"/>
        </w:tabs>
        <w:spacing w:line="360" w:lineRule="auto"/>
        <w:ind w:left="709"/>
        <w:jc w:val="both"/>
        <w:rPr>
          <w:rFonts w:ascii="Proxima Nova" w:hAnsi="Proxima Nova"/>
          <w:spacing w:val="-3"/>
          <w:sz w:val="22"/>
          <w:lang w:val="en-GB"/>
        </w:rPr>
      </w:pPr>
      <w:r w:rsidRPr="005A6EF0">
        <w:rPr>
          <w:rFonts w:ascii="Proxima Nova" w:hAnsi="Proxima Nova"/>
          <w:b/>
          <w:spacing w:val="-3"/>
          <w:sz w:val="22"/>
          <w:lang w:val="en-GB"/>
        </w:rPr>
        <w:t>1</w:t>
      </w:r>
      <w:r w:rsidR="00D50B92" w:rsidRPr="005A6EF0">
        <w:rPr>
          <w:rFonts w:ascii="Proxima Nova" w:hAnsi="Proxima Nova"/>
          <w:b/>
          <w:spacing w:val="-3"/>
          <w:sz w:val="22"/>
          <w:lang w:val="en-GB"/>
        </w:rPr>
        <w:t>1</w:t>
      </w:r>
      <w:r w:rsidRPr="005A6EF0">
        <w:rPr>
          <w:rFonts w:ascii="Proxima Nova" w:hAnsi="Proxima Nova"/>
          <w:b/>
          <w:spacing w:val="-3"/>
          <w:sz w:val="22"/>
          <w:lang w:val="en-GB"/>
        </w:rPr>
        <w:t>.</w:t>
      </w:r>
      <w:r w:rsidR="00566BD0" w:rsidRPr="005A6EF0">
        <w:rPr>
          <w:rFonts w:ascii="Proxima Nova" w:hAnsi="Proxima Nova"/>
          <w:b/>
          <w:spacing w:val="-3"/>
          <w:sz w:val="22"/>
          <w:lang w:val="en-GB"/>
        </w:rPr>
        <w:t>3</w:t>
      </w:r>
      <w:r w:rsidR="004114A7" w:rsidRPr="005A6EF0">
        <w:rPr>
          <w:rFonts w:ascii="Proxima Nova" w:hAnsi="Proxima Nova"/>
          <w:b/>
          <w:spacing w:val="-3"/>
          <w:sz w:val="22"/>
          <w:lang w:val="en-GB"/>
        </w:rPr>
        <w:t>.1</w:t>
      </w:r>
      <w:r w:rsidRPr="005A6EF0">
        <w:rPr>
          <w:rFonts w:ascii="Proxima Nova" w:hAnsi="Proxima Nova"/>
          <w:spacing w:val="-3"/>
          <w:sz w:val="22"/>
          <w:lang w:val="en-GB"/>
        </w:rPr>
        <w:tab/>
      </w:r>
      <w:r w:rsidR="00570841" w:rsidRPr="005A6EF0">
        <w:rPr>
          <w:rFonts w:ascii="Proxima Nova" w:hAnsi="Proxima Nova"/>
          <w:spacing w:val="-3"/>
          <w:sz w:val="22"/>
          <w:lang w:val="en-GB"/>
        </w:rPr>
        <w:t xml:space="preserve">The </w:t>
      </w:r>
      <w:r w:rsidR="00941E46" w:rsidRPr="005A6EF0">
        <w:rPr>
          <w:rFonts w:ascii="Proxima Nova" w:hAnsi="Proxima Nova"/>
          <w:spacing w:val="-3"/>
          <w:sz w:val="22"/>
          <w:lang w:val="en-GB"/>
        </w:rPr>
        <w:t>Partner</w:t>
      </w:r>
      <w:r w:rsidR="00570841" w:rsidRPr="005A6EF0">
        <w:rPr>
          <w:rFonts w:ascii="Proxima Nova" w:hAnsi="Proxima Nova"/>
          <w:spacing w:val="-3"/>
          <w:sz w:val="22"/>
          <w:lang w:val="en-GB"/>
        </w:rPr>
        <w:t xml:space="preserve"> shall provide</w:t>
      </w:r>
      <w:r w:rsidR="009532F3" w:rsidRPr="005A6EF0">
        <w:rPr>
          <w:rFonts w:ascii="Proxima Nova" w:hAnsi="Proxima Nova"/>
          <w:spacing w:val="-3"/>
          <w:sz w:val="22"/>
          <w:lang w:val="en-GB"/>
        </w:rPr>
        <w:t xml:space="preserve"> </w:t>
      </w:r>
      <w:r w:rsidR="00570841" w:rsidRPr="005A6EF0">
        <w:rPr>
          <w:rFonts w:ascii="Proxima Nova" w:hAnsi="Proxima Nova"/>
          <w:spacing w:val="-3"/>
          <w:sz w:val="22"/>
          <w:lang w:val="en-GB"/>
        </w:rPr>
        <w:t>UNDP</w:t>
      </w:r>
      <w:r w:rsidR="00570841" w:rsidRPr="00E47743">
        <w:rPr>
          <w:rFonts w:ascii="Proxima Nova" w:hAnsi="Proxima Nova"/>
          <w:spacing w:val="-3"/>
          <w:sz w:val="22"/>
          <w:szCs w:val="22"/>
          <w:lang w:val="en-GB"/>
        </w:rPr>
        <w:t xml:space="preserve"> </w:t>
      </w:r>
      <w:r w:rsidR="002629A1" w:rsidRPr="00E47743">
        <w:rPr>
          <w:rFonts w:ascii="Proxima Nova" w:hAnsi="Proxima Nova"/>
          <w:spacing w:val="-3"/>
          <w:sz w:val="22"/>
          <w:szCs w:val="22"/>
          <w:lang w:val="en-GB"/>
        </w:rPr>
        <w:t>with</w:t>
      </w:r>
      <w:r w:rsidR="002629A1" w:rsidRPr="005A6EF0">
        <w:rPr>
          <w:rFonts w:ascii="Proxima Nova" w:hAnsi="Proxima Nova"/>
          <w:spacing w:val="-3"/>
          <w:sz w:val="22"/>
          <w:lang w:val="en-GB"/>
        </w:rPr>
        <w:t xml:space="preserve"> </w:t>
      </w:r>
      <w:r w:rsidR="00570841" w:rsidRPr="005A6EF0">
        <w:rPr>
          <w:rFonts w:ascii="Proxima Nova" w:hAnsi="Proxima Nova"/>
          <w:spacing w:val="-3"/>
          <w:sz w:val="22"/>
          <w:lang w:val="en-GB"/>
        </w:rPr>
        <w:t xml:space="preserve">quarterly financial reports using UNDP’s standard FACE </w:t>
      </w:r>
      <w:r w:rsidR="00AC508C" w:rsidRPr="005A6EF0">
        <w:rPr>
          <w:rFonts w:ascii="Proxima Nova" w:hAnsi="Proxima Nova"/>
          <w:spacing w:val="-3"/>
          <w:sz w:val="22"/>
          <w:lang w:val="en-GB"/>
        </w:rPr>
        <w:t>F</w:t>
      </w:r>
      <w:r w:rsidR="00570841" w:rsidRPr="005A6EF0">
        <w:rPr>
          <w:rFonts w:ascii="Proxima Nova" w:hAnsi="Proxima Nova"/>
          <w:spacing w:val="-3"/>
          <w:sz w:val="22"/>
          <w:lang w:val="en-GB"/>
        </w:rPr>
        <w:t>orm</w:t>
      </w:r>
      <w:r w:rsidR="00841DAD" w:rsidRPr="005A6EF0">
        <w:rPr>
          <w:rFonts w:ascii="Proxima Nova" w:hAnsi="Proxima Nova"/>
          <w:spacing w:val="-3"/>
          <w:sz w:val="22"/>
          <w:lang w:val="en-GB"/>
        </w:rPr>
        <w:t xml:space="preserve">. </w:t>
      </w:r>
    </w:p>
    <w:p w14:paraId="5223FD2B" w14:textId="4C52E86B" w:rsidR="009050BE" w:rsidRPr="005A6EF0" w:rsidRDefault="009050BE" w:rsidP="00557908">
      <w:pPr>
        <w:widowControl w:val="0"/>
        <w:tabs>
          <w:tab w:val="left" w:pos="-720"/>
          <w:tab w:val="left" w:pos="1418"/>
        </w:tabs>
        <w:spacing w:line="360" w:lineRule="auto"/>
        <w:ind w:left="709"/>
        <w:jc w:val="both"/>
        <w:rPr>
          <w:rFonts w:ascii="Proxima Nova" w:hAnsi="Proxima Nova"/>
          <w:spacing w:val="-3"/>
          <w:sz w:val="22"/>
          <w:lang w:val="en-GB"/>
        </w:rPr>
      </w:pPr>
      <w:r w:rsidRPr="005A6EF0">
        <w:rPr>
          <w:rFonts w:ascii="Proxima Nova" w:hAnsi="Proxima Nova"/>
          <w:b/>
          <w:spacing w:val="-3"/>
          <w:sz w:val="22"/>
          <w:lang w:val="en-GB"/>
        </w:rPr>
        <w:t>1</w:t>
      </w:r>
      <w:r w:rsidR="001107A9" w:rsidRPr="005A6EF0">
        <w:rPr>
          <w:rFonts w:ascii="Proxima Nova" w:hAnsi="Proxima Nova"/>
          <w:b/>
          <w:spacing w:val="-3"/>
          <w:sz w:val="22"/>
          <w:lang w:val="en-GB"/>
        </w:rPr>
        <w:t>1</w:t>
      </w:r>
      <w:r w:rsidRPr="005A6EF0">
        <w:rPr>
          <w:rFonts w:ascii="Proxima Nova" w:hAnsi="Proxima Nova"/>
          <w:b/>
          <w:spacing w:val="-3"/>
          <w:sz w:val="22"/>
          <w:lang w:val="en-GB"/>
        </w:rPr>
        <w:t>.</w:t>
      </w:r>
      <w:r w:rsidR="00566BD0" w:rsidRPr="005A6EF0">
        <w:rPr>
          <w:rFonts w:ascii="Proxima Nova" w:hAnsi="Proxima Nova"/>
          <w:b/>
          <w:spacing w:val="-3"/>
          <w:sz w:val="22"/>
          <w:lang w:val="en-GB"/>
        </w:rPr>
        <w:t>3</w:t>
      </w:r>
      <w:r w:rsidR="004114A7" w:rsidRPr="005A6EF0">
        <w:rPr>
          <w:rFonts w:ascii="Proxima Nova" w:hAnsi="Proxima Nova"/>
          <w:b/>
          <w:spacing w:val="-3"/>
          <w:sz w:val="22"/>
          <w:lang w:val="en-GB"/>
        </w:rPr>
        <w:t>.2</w:t>
      </w:r>
      <w:r w:rsidRPr="005A6EF0">
        <w:rPr>
          <w:rFonts w:ascii="Proxima Nova" w:hAnsi="Proxima Nova"/>
          <w:spacing w:val="-3"/>
          <w:sz w:val="22"/>
          <w:lang w:val="en-GB"/>
        </w:rPr>
        <w:tab/>
      </w:r>
      <w:r w:rsidR="00CC6E4A" w:rsidRPr="005A6EF0">
        <w:rPr>
          <w:rFonts w:ascii="Proxima Nova" w:hAnsi="Proxima Nova"/>
          <w:spacing w:val="-3"/>
          <w:sz w:val="22"/>
          <w:lang w:val="en-GB"/>
        </w:rPr>
        <w:t xml:space="preserve">The </w:t>
      </w:r>
      <w:r w:rsidR="00941E46" w:rsidRPr="005A6EF0">
        <w:rPr>
          <w:rFonts w:ascii="Proxima Nova" w:hAnsi="Proxima Nova"/>
          <w:spacing w:val="-3"/>
          <w:sz w:val="22"/>
          <w:lang w:val="en-GB"/>
        </w:rPr>
        <w:t>Partner</w:t>
      </w:r>
      <w:r w:rsidR="00CC6E4A" w:rsidRPr="005A6EF0">
        <w:rPr>
          <w:rFonts w:ascii="Proxima Nova" w:hAnsi="Proxima Nova"/>
          <w:spacing w:val="-3"/>
          <w:sz w:val="22"/>
          <w:lang w:val="en-GB"/>
        </w:rPr>
        <w:t xml:space="preserve"> shall submit the completed FACE </w:t>
      </w:r>
      <w:r w:rsidR="00AD6088" w:rsidRPr="005A6EF0">
        <w:rPr>
          <w:rFonts w:ascii="Proxima Nova" w:hAnsi="Proxima Nova"/>
          <w:spacing w:val="-3"/>
          <w:sz w:val="22"/>
          <w:lang w:val="en-GB"/>
        </w:rPr>
        <w:t>F</w:t>
      </w:r>
      <w:r w:rsidR="00CC6E4A" w:rsidRPr="005A6EF0">
        <w:rPr>
          <w:rFonts w:ascii="Proxima Nova" w:hAnsi="Proxima Nova"/>
          <w:spacing w:val="-3"/>
          <w:sz w:val="22"/>
          <w:lang w:val="en-GB"/>
        </w:rPr>
        <w:t>orm</w:t>
      </w:r>
      <w:r w:rsidR="0037475D" w:rsidRPr="005A6EF0">
        <w:rPr>
          <w:rFonts w:ascii="Proxima Nova" w:hAnsi="Proxima Nova"/>
          <w:spacing w:val="-3"/>
          <w:sz w:val="22"/>
          <w:lang w:val="en-GB"/>
        </w:rPr>
        <w:t>,</w:t>
      </w:r>
      <w:r w:rsidR="00CC6E4A" w:rsidRPr="005A6EF0">
        <w:rPr>
          <w:rFonts w:ascii="Proxima Nova" w:hAnsi="Proxima Nova"/>
          <w:spacing w:val="-3"/>
          <w:sz w:val="22"/>
          <w:lang w:val="en-GB"/>
        </w:rPr>
        <w:t xml:space="preserve"> including </w:t>
      </w:r>
      <w:r w:rsidR="00DF21EE" w:rsidRPr="005A6EF0">
        <w:rPr>
          <w:rFonts w:ascii="Proxima Nova" w:hAnsi="Proxima Nova"/>
          <w:spacing w:val="-3"/>
          <w:sz w:val="22"/>
          <w:lang w:val="en-GB"/>
        </w:rPr>
        <w:t xml:space="preserve">an </w:t>
      </w:r>
      <w:hyperlink r:id="rId13" w:history="1">
        <w:r w:rsidR="004176CE" w:rsidRPr="005A6EF0">
          <w:rPr>
            <w:rStyle w:val="Hyperlink"/>
            <w:rFonts w:ascii="Proxima Nova" w:hAnsi="Proxima Nova"/>
            <w:spacing w:val="-3"/>
            <w:sz w:val="22"/>
            <w:lang w:val="en-GB"/>
          </w:rPr>
          <w:t>Itemized Cost Estimate</w:t>
        </w:r>
      </w:hyperlink>
      <w:r w:rsidR="004176CE" w:rsidRPr="005A6EF0">
        <w:rPr>
          <w:rFonts w:ascii="Proxima Nova" w:hAnsi="Proxima Nova"/>
          <w:spacing w:val="-3"/>
          <w:sz w:val="22"/>
          <w:lang w:val="en-GB"/>
        </w:rPr>
        <w:t xml:space="preserve"> </w:t>
      </w:r>
      <w:r w:rsidR="00CC6E4A" w:rsidRPr="005A6EF0">
        <w:rPr>
          <w:rFonts w:ascii="Proxima Nova" w:hAnsi="Proxima Nova"/>
          <w:spacing w:val="-3"/>
          <w:sz w:val="22"/>
          <w:lang w:val="en-GB"/>
        </w:rPr>
        <w:t xml:space="preserve">showing the detailed activity </w:t>
      </w:r>
      <w:r w:rsidR="006B2A1A" w:rsidRPr="005A6EF0">
        <w:rPr>
          <w:rFonts w:ascii="Proxima Nova" w:hAnsi="Proxima Nova"/>
          <w:spacing w:val="-3"/>
          <w:sz w:val="22"/>
          <w:lang w:val="en-GB"/>
        </w:rPr>
        <w:t>Budget</w:t>
      </w:r>
      <w:r w:rsidR="00CC6E4A" w:rsidRPr="005A6EF0">
        <w:rPr>
          <w:rFonts w:ascii="Proxima Nova" w:hAnsi="Proxima Nova"/>
          <w:spacing w:val="-3"/>
          <w:sz w:val="22"/>
          <w:lang w:val="en-GB"/>
        </w:rPr>
        <w:t xml:space="preserve"> and actual </w:t>
      </w:r>
      <w:r w:rsidR="005E30BF" w:rsidRPr="005A6EF0">
        <w:rPr>
          <w:rFonts w:ascii="Proxima Nova" w:hAnsi="Proxima Nova"/>
          <w:spacing w:val="-3"/>
          <w:sz w:val="22"/>
          <w:lang w:val="en-GB"/>
        </w:rPr>
        <w:t>E</w:t>
      </w:r>
      <w:r w:rsidR="00CC6E4A" w:rsidRPr="005A6EF0">
        <w:rPr>
          <w:rFonts w:ascii="Proxima Nova" w:hAnsi="Proxima Nova"/>
          <w:spacing w:val="-3"/>
          <w:sz w:val="22"/>
          <w:lang w:val="en-GB"/>
        </w:rPr>
        <w:t>xpenditures</w:t>
      </w:r>
      <w:r w:rsidR="00090F72" w:rsidRPr="005A6EF0">
        <w:rPr>
          <w:rFonts w:ascii="Proxima Nova" w:hAnsi="Proxima Nova"/>
          <w:spacing w:val="-3"/>
          <w:sz w:val="22"/>
          <w:lang w:val="en-GB"/>
        </w:rPr>
        <w:t>,</w:t>
      </w:r>
      <w:r w:rsidR="0039617C" w:rsidRPr="005A6EF0">
        <w:rPr>
          <w:rFonts w:ascii="Proxima Nova" w:hAnsi="Proxima Nova"/>
          <w:spacing w:val="-3"/>
          <w:sz w:val="22"/>
          <w:lang w:val="en-GB"/>
        </w:rPr>
        <w:t xml:space="preserve"> </w:t>
      </w:r>
      <w:r w:rsidRPr="005A6EF0">
        <w:rPr>
          <w:rFonts w:ascii="Proxima Nova" w:hAnsi="Proxima Nova"/>
          <w:spacing w:val="-3"/>
          <w:sz w:val="22"/>
          <w:lang w:val="en-GB"/>
        </w:rPr>
        <w:t>to the UNDP Resident Representative no later than</w:t>
      </w:r>
      <w:r w:rsidR="0039617C" w:rsidRPr="005A6EF0">
        <w:rPr>
          <w:rFonts w:ascii="Proxima Nova" w:hAnsi="Proxima Nova"/>
          <w:spacing w:val="-3"/>
          <w:sz w:val="22"/>
          <w:lang w:val="en-GB"/>
        </w:rPr>
        <w:t xml:space="preserve"> </w:t>
      </w:r>
      <w:r w:rsidR="00890811" w:rsidRPr="005A6EF0">
        <w:rPr>
          <w:rFonts w:ascii="Proxima Nova" w:hAnsi="Proxima Nova"/>
          <w:spacing w:val="-3"/>
          <w:sz w:val="22"/>
          <w:lang w:val="en-GB"/>
        </w:rPr>
        <w:t>fifteen</w:t>
      </w:r>
      <w:r w:rsidR="00841DAD" w:rsidRPr="005A6EF0">
        <w:rPr>
          <w:rFonts w:ascii="Proxima Nova" w:hAnsi="Proxima Nova"/>
          <w:spacing w:val="-3"/>
          <w:sz w:val="22"/>
          <w:lang w:val="en-GB"/>
        </w:rPr>
        <w:t xml:space="preserve"> (</w:t>
      </w:r>
      <w:r w:rsidR="00890811" w:rsidRPr="005A6EF0">
        <w:rPr>
          <w:rFonts w:ascii="Proxima Nova" w:hAnsi="Proxima Nova"/>
          <w:spacing w:val="-3"/>
          <w:sz w:val="22"/>
          <w:lang w:val="en-GB"/>
        </w:rPr>
        <w:t>15</w:t>
      </w:r>
      <w:r w:rsidR="00841DAD" w:rsidRPr="005A6EF0">
        <w:rPr>
          <w:rFonts w:ascii="Proxima Nova" w:hAnsi="Proxima Nova"/>
          <w:spacing w:val="-3"/>
          <w:sz w:val="22"/>
          <w:lang w:val="en-GB"/>
        </w:rPr>
        <w:t>)</w:t>
      </w:r>
      <w:r w:rsidRPr="005A6EF0">
        <w:rPr>
          <w:rFonts w:ascii="Proxima Nova" w:hAnsi="Proxima Nova"/>
          <w:spacing w:val="-3"/>
          <w:sz w:val="22"/>
          <w:lang w:val="en-GB"/>
        </w:rPr>
        <w:t xml:space="preserve"> days </w:t>
      </w:r>
      <w:r w:rsidR="009532F3" w:rsidRPr="005A6EF0">
        <w:rPr>
          <w:rFonts w:ascii="Proxima Nova" w:hAnsi="Proxima Nova"/>
          <w:spacing w:val="-3"/>
          <w:sz w:val="22"/>
          <w:lang w:val="en-GB"/>
        </w:rPr>
        <w:t xml:space="preserve">after </w:t>
      </w:r>
      <w:r w:rsidRPr="005A6EF0">
        <w:rPr>
          <w:rFonts w:ascii="Proxima Nova" w:hAnsi="Proxima Nova"/>
          <w:spacing w:val="-3"/>
          <w:sz w:val="22"/>
          <w:lang w:val="en-GB"/>
        </w:rPr>
        <w:t>the end of each quarter</w:t>
      </w:r>
      <w:r w:rsidRPr="00E47743">
        <w:rPr>
          <w:rFonts w:ascii="Proxima Nova" w:hAnsi="Proxima Nova"/>
          <w:spacing w:val="-3"/>
          <w:sz w:val="22"/>
          <w:szCs w:val="22"/>
          <w:lang w:val="en-GB"/>
        </w:rPr>
        <w:t>.</w:t>
      </w:r>
      <w:r w:rsidRPr="005A6EF0">
        <w:rPr>
          <w:rFonts w:ascii="Proxima Nova" w:hAnsi="Proxima Nova"/>
          <w:spacing w:val="-3"/>
          <w:sz w:val="22"/>
          <w:lang w:val="en-GB"/>
        </w:rPr>
        <w:t xml:space="preserve"> All FACE </w:t>
      </w:r>
      <w:r w:rsidR="00D05E05" w:rsidRPr="005A6EF0">
        <w:rPr>
          <w:rFonts w:ascii="Proxima Nova" w:hAnsi="Proxima Nova"/>
          <w:spacing w:val="-3"/>
          <w:sz w:val="22"/>
          <w:lang w:val="en-GB"/>
        </w:rPr>
        <w:t>F</w:t>
      </w:r>
      <w:r w:rsidRPr="005A6EF0">
        <w:rPr>
          <w:rFonts w:ascii="Proxima Nova" w:hAnsi="Proxima Nova"/>
          <w:spacing w:val="-3"/>
          <w:sz w:val="22"/>
          <w:lang w:val="en-GB"/>
        </w:rPr>
        <w:t xml:space="preserve">orms submitted by the </w:t>
      </w:r>
      <w:r w:rsidR="00941E46" w:rsidRPr="005A6EF0">
        <w:rPr>
          <w:rFonts w:ascii="Proxima Nova" w:hAnsi="Proxima Nova"/>
          <w:spacing w:val="-3"/>
          <w:sz w:val="22"/>
          <w:lang w:val="en-GB"/>
        </w:rPr>
        <w:t>Partner</w:t>
      </w:r>
      <w:r w:rsidRPr="005A6EF0">
        <w:rPr>
          <w:rFonts w:ascii="Proxima Nova" w:hAnsi="Proxima Nova"/>
          <w:spacing w:val="-3"/>
          <w:sz w:val="22"/>
          <w:lang w:val="en-GB"/>
        </w:rPr>
        <w:t xml:space="preserve"> shall be approved by </w:t>
      </w:r>
      <w:r w:rsidR="00B376EE" w:rsidRPr="005A6EF0">
        <w:rPr>
          <w:rFonts w:ascii="Proxima Nova" w:hAnsi="Proxima Nova"/>
          <w:spacing w:val="-3"/>
          <w:sz w:val="22"/>
          <w:lang w:val="en-GB"/>
        </w:rPr>
        <w:t>the</w:t>
      </w:r>
      <w:r w:rsidRPr="005A6EF0">
        <w:rPr>
          <w:rFonts w:ascii="Proxima Nova" w:hAnsi="Proxima Nova"/>
          <w:spacing w:val="-3"/>
          <w:sz w:val="22"/>
          <w:lang w:val="en-GB"/>
        </w:rPr>
        <w:t xml:space="preserve"> designated </w:t>
      </w:r>
      <w:r w:rsidR="00E85407" w:rsidRPr="00E47743">
        <w:rPr>
          <w:rFonts w:ascii="Proxima Nova" w:hAnsi="Proxima Nova"/>
          <w:spacing w:val="-3"/>
          <w:sz w:val="22"/>
          <w:szCs w:val="22"/>
          <w:lang w:val="en-GB"/>
        </w:rPr>
        <w:t>authori</w:t>
      </w:r>
      <w:r w:rsidR="00774D92">
        <w:rPr>
          <w:rFonts w:ascii="Proxima Nova" w:hAnsi="Proxima Nova"/>
          <w:spacing w:val="-3"/>
          <w:sz w:val="22"/>
          <w:szCs w:val="22"/>
          <w:lang w:val="en-GB"/>
        </w:rPr>
        <w:t>z</w:t>
      </w:r>
      <w:r w:rsidR="00E85407" w:rsidRPr="00E47743">
        <w:rPr>
          <w:rFonts w:ascii="Proxima Nova" w:hAnsi="Proxima Nova"/>
          <w:spacing w:val="-3"/>
          <w:sz w:val="22"/>
          <w:szCs w:val="22"/>
          <w:lang w:val="en-GB"/>
        </w:rPr>
        <w:t>ed</w:t>
      </w:r>
      <w:r w:rsidRPr="005A6EF0">
        <w:rPr>
          <w:rFonts w:ascii="Proxima Nova" w:hAnsi="Proxima Nova"/>
          <w:spacing w:val="-3"/>
          <w:sz w:val="22"/>
          <w:lang w:val="en-GB"/>
        </w:rPr>
        <w:t xml:space="preserve"> </w:t>
      </w:r>
      <w:r w:rsidR="00941E46" w:rsidRPr="005A6EF0">
        <w:rPr>
          <w:rFonts w:ascii="Proxima Nova" w:hAnsi="Proxima Nova"/>
          <w:spacing w:val="-3"/>
          <w:sz w:val="22"/>
          <w:lang w:val="en-GB"/>
        </w:rPr>
        <w:t>Partner</w:t>
      </w:r>
      <w:r w:rsidRPr="005A6EF0">
        <w:rPr>
          <w:rFonts w:ascii="Proxima Nova" w:hAnsi="Proxima Nova"/>
          <w:spacing w:val="-3"/>
          <w:sz w:val="22"/>
          <w:lang w:val="en-GB"/>
        </w:rPr>
        <w:t xml:space="preserve"> official </w:t>
      </w:r>
      <w:r w:rsidR="00B376EE" w:rsidRPr="005A6EF0">
        <w:rPr>
          <w:rFonts w:ascii="Proxima Nova" w:hAnsi="Proxima Nova"/>
          <w:spacing w:val="-3"/>
          <w:sz w:val="22"/>
          <w:lang w:val="en-GB"/>
        </w:rPr>
        <w:t xml:space="preserve">indicated in </w:t>
      </w:r>
      <w:r w:rsidR="00BC562E" w:rsidRPr="005A6EF0">
        <w:rPr>
          <w:rFonts w:ascii="Proxima Nova" w:hAnsi="Proxima Nova"/>
          <w:spacing w:val="-3"/>
          <w:sz w:val="22"/>
          <w:lang w:val="en-GB"/>
        </w:rPr>
        <w:t>B</w:t>
      </w:r>
      <w:r w:rsidR="00B376EE" w:rsidRPr="005A6EF0">
        <w:rPr>
          <w:rFonts w:ascii="Proxima Nova" w:hAnsi="Proxima Nova"/>
          <w:spacing w:val="-3"/>
          <w:sz w:val="22"/>
          <w:lang w:val="en-GB"/>
        </w:rPr>
        <w:t xml:space="preserve">lock </w:t>
      </w:r>
      <w:r w:rsidR="00895BD6" w:rsidRPr="005A6EF0">
        <w:rPr>
          <w:rFonts w:ascii="Proxima Nova" w:hAnsi="Proxima Nova"/>
          <w:spacing w:val="-3"/>
          <w:sz w:val="22"/>
          <w:lang w:val="en-GB"/>
        </w:rPr>
        <w:t>11</w:t>
      </w:r>
      <w:r w:rsidR="00B376EE" w:rsidRPr="005A6EF0">
        <w:rPr>
          <w:rFonts w:ascii="Proxima Nova" w:hAnsi="Proxima Nova"/>
          <w:spacing w:val="-3"/>
          <w:sz w:val="22"/>
          <w:lang w:val="en-GB"/>
        </w:rPr>
        <w:t xml:space="preserve"> of the Face Sheet</w:t>
      </w:r>
      <w:r w:rsidR="00BF0D58" w:rsidRPr="005A6EF0">
        <w:rPr>
          <w:rFonts w:ascii="Proxima Nova" w:hAnsi="Proxima Nova"/>
          <w:spacing w:val="-3"/>
          <w:sz w:val="22"/>
          <w:lang w:val="en-GB"/>
        </w:rPr>
        <w:t>.</w:t>
      </w:r>
      <w:r w:rsidR="0039617C" w:rsidRPr="005A6EF0">
        <w:rPr>
          <w:rFonts w:ascii="Proxima Nova" w:hAnsi="Proxima Nova"/>
          <w:spacing w:val="-3"/>
          <w:sz w:val="22"/>
          <w:lang w:val="en-GB"/>
        </w:rPr>
        <w:t xml:space="preserve"> </w:t>
      </w:r>
    </w:p>
    <w:p w14:paraId="49B440C0" w14:textId="644F0380" w:rsidR="009050BE" w:rsidRPr="005A6EF0" w:rsidRDefault="009050BE" w:rsidP="00557908">
      <w:pPr>
        <w:widowControl w:val="0"/>
        <w:tabs>
          <w:tab w:val="left" w:pos="-720"/>
          <w:tab w:val="left" w:pos="1418"/>
        </w:tabs>
        <w:spacing w:line="360" w:lineRule="auto"/>
        <w:ind w:left="709"/>
        <w:jc w:val="both"/>
        <w:rPr>
          <w:rFonts w:ascii="Proxima Nova" w:hAnsi="Proxima Nova"/>
          <w:spacing w:val="-3"/>
          <w:sz w:val="22"/>
          <w:lang w:val="en-GB"/>
        </w:rPr>
      </w:pPr>
      <w:r w:rsidRPr="005A6EF0">
        <w:rPr>
          <w:rFonts w:ascii="Proxima Nova" w:hAnsi="Proxima Nova"/>
          <w:b/>
          <w:spacing w:val="-3"/>
          <w:sz w:val="22"/>
          <w:lang w:val="en-GB"/>
        </w:rPr>
        <w:t>1</w:t>
      </w:r>
      <w:r w:rsidR="001107A9" w:rsidRPr="005A6EF0">
        <w:rPr>
          <w:rFonts w:ascii="Proxima Nova" w:hAnsi="Proxima Nova"/>
          <w:b/>
          <w:spacing w:val="-3"/>
          <w:sz w:val="22"/>
          <w:lang w:val="en-GB"/>
        </w:rPr>
        <w:t>1</w:t>
      </w:r>
      <w:r w:rsidRPr="005A6EF0">
        <w:rPr>
          <w:rFonts w:ascii="Proxima Nova" w:hAnsi="Proxima Nova"/>
          <w:b/>
          <w:spacing w:val="-3"/>
          <w:sz w:val="22"/>
          <w:lang w:val="en-GB"/>
        </w:rPr>
        <w:t>.</w:t>
      </w:r>
      <w:r w:rsidR="00566BD0" w:rsidRPr="005A6EF0">
        <w:rPr>
          <w:rFonts w:ascii="Proxima Nova" w:hAnsi="Proxima Nova"/>
          <w:b/>
          <w:spacing w:val="-3"/>
          <w:sz w:val="22"/>
          <w:lang w:val="en-GB"/>
        </w:rPr>
        <w:t>3</w:t>
      </w:r>
      <w:r w:rsidR="004114A7" w:rsidRPr="005A6EF0">
        <w:rPr>
          <w:rFonts w:ascii="Proxima Nova" w:hAnsi="Proxima Nova"/>
          <w:b/>
          <w:spacing w:val="-3"/>
          <w:sz w:val="22"/>
          <w:lang w:val="en-GB"/>
        </w:rPr>
        <w:t>.</w:t>
      </w:r>
      <w:r w:rsidR="00841DAD" w:rsidRPr="005A6EF0">
        <w:rPr>
          <w:rFonts w:ascii="Proxima Nova" w:hAnsi="Proxima Nova"/>
          <w:b/>
          <w:spacing w:val="-3"/>
          <w:sz w:val="22"/>
          <w:lang w:val="en-GB"/>
        </w:rPr>
        <w:t>3</w:t>
      </w:r>
      <w:r w:rsidRPr="005A6EF0">
        <w:rPr>
          <w:rFonts w:ascii="Proxima Nova" w:hAnsi="Proxima Nova"/>
          <w:spacing w:val="-3"/>
          <w:sz w:val="22"/>
          <w:lang w:val="en-GB"/>
        </w:rPr>
        <w:tab/>
      </w:r>
      <w:r w:rsidR="004114A7" w:rsidRPr="005A6EF0">
        <w:rPr>
          <w:rFonts w:ascii="Proxima Nova" w:hAnsi="Proxima Nova"/>
          <w:spacing w:val="-3"/>
          <w:sz w:val="22"/>
          <w:lang w:val="en-GB"/>
        </w:rPr>
        <w:t xml:space="preserve">In preparing </w:t>
      </w:r>
      <w:r w:rsidR="00090F72" w:rsidRPr="005A6EF0">
        <w:rPr>
          <w:rFonts w:ascii="Proxima Nova" w:hAnsi="Proxima Nova"/>
          <w:spacing w:val="-3"/>
          <w:sz w:val="22"/>
          <w:lang w:val="en-GB"/>
        </w:rPr>
        <w:t xml:space="preserve">the </w:t>
      </w:r>
      <w:r w:rsidR="00B318C8" w:rsidRPr="005A6EF0">
        <w:rPr>
          <w:rFonts w:ascii="Proxima Nova" w:hAnsi="Proxima Nova"/>
          <w:spacing w:val="-3"/>
          <w:sz w:val="22"/>
          <w:lang w:val="en-GB"/>
        </w:rPr>
        <w:t xml:space="preserve">completed FACE </w:t>
      </w:r>
      <w:r w:rsidR="00A937BA" w:rsidRPr="005A6EF0">
        <w:rPr>
          <w:rFonts w:ascii="Proxima Nova" w:hAnsi="Proxima Nova"/>
          <w:spacing w:val="-3"/>
          <w:sz w:val="22"/>
          <w:lang w:val="en-GB"/>
        </w:rPr>
        <w:t>F</w:t>
      </w:r>
      <w:r w:rsidR="00B318C8" w:rsidRPr="005A6EF0">
        <w:rPr>
          <w:rFonts w:ascii="Proxima Nova" w:hAnsi="Proxima Nova"/>
          <w:spacing w:val="-3"/>
          <w:sz w:val="22"/>
          <w:lang w:val="en-GB"/>
        </w:rPr>
        <w:t>orm</w:t>
      </w:r>
      <w:r w:rsidR="004114A7" w:rsidRPr="005A6EF0">
        <w:rPr>
          <w:rFonts w:ascii="Proxima Nova" w:hAnsi="Proxima Nova"/>
          <w:spacing w:val="-3"/>
          <w:sz w:val="22"/>
          <w:lang w:val="en-GB"/>
        </w:rPr>
        <w:t>,</w:t>
      </w:r>
      <w:r w:rsidRPr="005A6EF0">
        <w:rPr>
          <w:rFonts w:ascii="Proxima Nova" w:hAnsi="Proxima Nova"/>
          <w:spacing w:val="-3"/>
          <w:sz w:val="22"/>
          <w:lang w:val="en-GB"/>
        </w:rPr>
        <w:t xml:space="preserve"> </w:t>
      </w:r>
      <w:r w:rsidR="004114A7" w:rsidRPr="005A6EF0">
        <w:rPr>
          <w:rFonts w:ascii="Proxima Nova" w:hAnsi="Proxima Nova"/>
          <w:spacing w:val="-3"/>
          <w:sz w:val="22"/>
          <w:lang w:val="en-GB"/>
        </w:rPr>
        <w:t xml:space="preserve">the </w:t>
      </w:r>
      <w:r w:rsidR="00941E46" w:rsidRPr="005A6EF0">
        <w:rPr>
          <w:rFonts w:ascii="Proxima Nova" w:hAnsi="Proxima Nova"/>
          <w:spacing w:val="-3"/>
          <w:sz w:val="22"/>
          <w:lang w:val="en-GB"/>
        </w:rPr>
        <w:t>Partner</w:t>
      </w:r>
      <w:r w:rsidR="004114A7" w:rsidRPr="005A6EF0">
        <w:rPr>
          <w:rFonts w:ascii="Proxima Nova" w:hAnsi="Proxima Nova"/>
          <w:spacing w:val="-3"/>
          <w:sz w:val="22"/>
          <w:lang w:val="en-GB"/>
        </w:rPr>
        <w:t xml:space="preserve"> </w:t>
      </w:r>
      <w:r w:rsidR="004114A7" w:rsidRPr="00E47743">
        <w:rPr>
          <w:rFonts w:ascii="Proxima Nova" w:hAnsi="Proxima Nova"/>
          <w:spacing w:val="-3"/>
          <w:sz w:val="22"/>
          <w:szCs w:val="22"/>
          <w:lang w:val="en-GB"/>
        </w:rPr>
        <w:t>sh</w:t>
      </w:r>
      <w:r w:rsidR="002645CF">
        <w:rPr>
          <w:rFonts w:ascii="Proxima Nova" w:hAnsi="Proxima Nova"/>
          <w:spacing w:val="-3"/>
          <w:sz w:val="22"/>
          <w:szCs w:val="22"/>
          <w:lang w:val="en-GB"/>
        </w:rPr>
        <w:t>all</w:t>
      </w:r>
      <w:r w:rsidR="004114A7" w:rsidRPr="005A6EF0">
        <w:rPr>
          <w:rFonts w:ascii="Proxima Nova" w:hAnsi="Proxima Nova"/>
          <w:spacing w:val="-3"/>
          <w:sz w:val="22"/>
          <w:lang w:val="en-GB"/>
        </w:rPr>
        <w:t xml:space="preserve"> include the </w:t>
      </w:r>
      <w:r w:rsidR="00476502" w:rsidRPr="005A6EF0">
        <w:rPr>
          <w:rFonts w:ascii="Proxima Nova" w:hAnsi="Proxima Nova"/>
          <w:spacing w:val="-3"/>
          <w:sz w:val="22"/>
          <w:lang w:val="en-GB"/>
        </w:rPr>
        <w:t>E</w:t>
      </w:r>
      <w:r w:rsidR="004114A7" w:rsidRPr="005A6EF0">
        <w:rPr>
          <w:rFonts w:ascii="Proxima Nova" w:hAnsi="Proxima Nova"/>
          <w:spacing w:val="-3"/>
          <w:sz w:val="22"/>
          <w:lang w:val="en-GB"/>
        </w:rPr>
        <w:t>xpenditures</w:t>
      </w:r>
      <w:r w:rsidR="00476502" w:rsidRPr="005A6EF0">
        <w:rPr>
          <w:rFonts w:ascii="Proxima Nova" w:hAnsi="Proxima Nova"/>
          <w:spacing w:val="-3"/>
          <w:sz w:val="22"/>
          <w:lang w:val="en-GB"/>
        </w:rPr>
        <w:t xml:space="preserve"> </w:t>
      </w:r>
      <w:r w:rsidR="004114A7" w:rsidRPr="005A6EF0">
        <w:rPr>
          <w:rFonts w:ascii="Proxima Nova" w:hAnsi="Proxima Nova"/>
          <w:spacing w:val="-3"/>
          <w:sz w:val="22"/>
          <w:lang w:val="en-GB"/>
        </w:rPr>
        <w:t xml:space="preserve">incurred during the period. Unliquidated </w:t>
      </w:r>
      <w:r w:rsidRPr="005A6EF0">
        <w:rPr>
          <w:rFonts w:ascii="Proxima Nova" w:hAnsi="Proxima Nova"/>
          <w:spacing w:val="-3"/>
          <w:sz w:val="22"/>
          <w:lang w:val="en-GB"/>
        </w:rPr>
        <w:t xml:space="preserve">obligations or commitments </w:t>
      </w:r>
      <w:r w:rsidR="002645CF">
        <w:rPr>
          <w:rFonts w:ascii="Proxima Nova" w:hAnsi="Proxima Nova"/>
          <w:spacing w:val="-3"/>
          <w:sz w:val="22"/>
          <w:szCs w:val="22"/>
          <w:lang w:val="en-GB"/>
        </w:rPr>
        <w:t>shall</w:t>
      </w:r>
      <w:r w:rsidR="002645CF" w:rsidRPr="005A6EF0">
        <w:rPr>
          <w:rFonts w:ascii="Proxima Nova" w:hAnsi="Proxima Nova"/>
          <w:spacing w:val="-3"/>
          <w:sz w:val="22"/>
          <w:lang w:val="en-GB"/>
        </w:rPr>
        <w:t xml:space="preserve"> </w:t>
      </w:r>
      <w:r w:rsidRPr="005A6EF0">
        <w:rPr>
          <w:rFonts w:ascii="Proxima Nova" w:hAnsi="Proxima Nova"/>
          <w:spacing w:val="-3"/>
          <w:sz w:val="22"/>
          <w:lang w:val="en-GB"/>
        </w:rPr>
        <w:t xml:space="preserve">not be reported </w:t>
      </w:r>
      <w:r w:rsidR="004114A7" w:rsidRPr="005A6EF0">
        <w:rPr>
          <w:rFonts w:ascii="Proxima Nova" w:hAnsi="Proxima Nova"/>
          <w:spacing w:val="-3"/>
          <w:sz w:val="22"/>
          <w:lang w:val="en-GB"/>
        </w:rPr>
        <w:t xml:space="preserve">as </w:t>
      </w:r>
      <w:r w:rsidR="00476502" w:rsidRPr="005A6EF0">
        <w:rPr>
          <w:rFonts w:ascii="Proxima Nova" w:hAnsi="Proxima Nova"/>
          <w:spacing w:val="-3"/>
          <w:sz w:val="22"/>
          <w:lang w:val="en-GB"/>
        </w:rPr>
        <w:t>E</w:t>
      </w:r>
      <w:r w:rsidR="004114A7" w:rsidRPr="005A6EF0">
        <w:rPr>
          <w:rFonts w:ascii="Proxima Nova" w:hAnsi="Proxima Nova"/>
          <w:spacing w:val="-3"/>
          <w:sz w:val="22"/>
          <w:lang w:val="en-GB"/>
        </w:rPr>
        <w:t>xpenditures</w:t>
      </w:r>
      <w:r w:rsidR="00841DAD" w:rsidRPr="005A6EF0">
        <w:rPr>
          <w:rFonts w:ascii="Proxima Nova" w:hAnsi="Proxima Nova"/>
          <w:spacing w:val="-3"/>
          <w:sz w:val="22"/>
          <w:lang w:val="en-GB"/>
        </w:rPr>
        <w:t>,</w:t>
      </w:r>
      <w:r w:rsidR="004114A7" w:rsidRPr="005A6EF0">
        <w:rPr>
          <w:rFonts w:ascii="Proxima Nova" w:hAnsi="Proxima Nova"/>
          <w:spacing w:val="-3"/>
          <w:sz w:val="22"/>
          <w:lang w:val="en-GB"/>
        </w:rPr>
        <w:t xml:space="preserve"> but </w:t>
      </w:r>
      <w:r w:rsidRPr="005A6EF0">
        <w:rPr>
          <w:rFonts w:ascii="Proxima Nova" w:hAnsi="Proxima Nova"/>
          <w:spacing w:val="-3"/>
          <w:sz w:val="22"/>
          <w:lang w:val="en-GB"/>
        </w:rPr>
        <w:t xml:space="preserve">the </w:t>
      </w:r>
      <w:r w:rsidR="00941E46" w:rsidRPr="005A6EF0">
        <w:rPr>
          <w:rFonts w:ascii="Proxima Nova" w:hAnsi="Proxima Nova"/>
          <w:spacing w:val="-3"/>
          <w:sz w:val="22"/>
          <w:lang w:val="en-GB"/>
        </w:rPr>
        <w:t>Partner</w:t>
      </w:r>
      <w:r w:rsidRPr="005A6EF0">
        <w:rPr>
          <w:rFonts w:ascii="Proxima Nova" w:hAnsi="Proxima Nova"/>
          <w:spacing w:val="-3"/>
          <w:sz w:val="22"/>
          <w:lang w:val="en-GB"/>
        </w:rPr>
        <w:t xml:space="preserve"> shall provide an indication when submitting reports as to the level of unliquidated obligations or commitments for budgetary purposes.</w:t>
      </w:r>
      <w:r w:rsidR="00476502" w:rsidRPr="005A6EF0">
        <w:rPr>
          <w:rFonts w:ascii="Proxima Nova" w:hAnsi="Proxima Nova"/>
          <w:spacing w:val="-3"/>
          <w:sz w:val="22"/>
          <w:lang w:val="en-GB"/>
        </w:rPr>
        <w:t xml:space="preserve"> </w:t>
      </w:r>
    </w:p>
    <w:p w14:paraId="2324CF55" w14:textId="33B42C41" w:rsidR="009050BE" w:rsidRPr="005A6EF0" w:rsidRDefault="009050BE" w:rsidP="00557908">
      <w:pPr>
        <w:widowControl w:val="0"/>
        <w:tabs>
          <w:tab w:val="left" w:pos="-720"/>
          <w:tab w:val="left" w:pos="1418"/>
        </w:tabs>
        <w:spacing w:line="360" w:lineRule="auto"/>
        <w:ind w:left="709"/>
        <w:jc w:val="both"/>
        <w:rPr>
          <w:rFonts w:ascii="Proxima Nova" w:hAnsi="Proxima Nova"/>
          <w:spacing w:val="-3"/>
          <w:sz w:val="22"/>
          <w:lang w:val="en-GB"/>
        </w:rPr>
      </w:pPr>
      <w:bookmarkStart w:id="15" w:name="_Hlk76038581"/>
      <w:r w:rsidRPr="005A6EF0">
        <w:rPr>
          <w:rFonts w:ascii="Proxima Nova" w:hAnsi="Proxima Nova"/>
          <w:b/>
          <w:spacing w:val="-3"/>
          <w:sz w:val="22"/>
          <w:lang w:val="en-GB"/>
        </w:rPr>
        <w:t>1</w:t>
      </w:r>
      <w:r w:rsidR="001107A9" w:rsidRPr="005A6EF0">
        <w:rPr>
          <w:rFonts w:ascii="Proxima Nova" w:hAnsi="Proxima Nova"/>
          <w:b/>
          <w:spacing w:val="-3"/>
          <w:sz w:val="22"/>
          <w:lang w:val="en-GB"/>
        </w:rPr>
        <w:t>1</w:t>
      </w:r>
      <w:r w:rsidRPr="005A6EF0">
        <w:rPr>
          <w:rFonts w:ascii="Proxima Nova" w:hAnsi="Proxima Nova"/>
          <w:b/>
          <w:spacing w:val="-3"/>
          <w:sz w:val="22"/>
          <w:lang w:val="en-GB"/>
        </w:rPr>
        <w:t>.</w:t>
      </w:r>
      <w:r w:rsidR="00566BD0" w:rsidRPr="005A6EF0">
        <w:rPr>
          <w:rFonts w:ascii="Proxima Nova" w:hAnsi="Proxima Nova"/>
          <w:b/>
          <w:spacing w:val="-3"/>
          <w:sz w:val="22"/>
          <w:lang w:val="en-GB"/>
        </w:rPr>
        <w:t>3</w:t>
      </w:r>
      <w:r w:rsidR="004114A7" w:rsidRPr="005A6EF0">
        <w:rPr>
          <w:rFonts w:ascii="Proxima Nova" w:hAnsi="Proxima Nova"/>
          <w:b/>
          <w:spacing w:val="-3"/>
          <w:sz w:val="22"/>
          <w:lang w:val="en-GB"/>
        </w:rPr>
        <w:t>.</w:t>
      </w:r>
      <w:r w:rsidR="00024A71" w:rsidRPr="005A6EF0">
        <w:rPr>
          <w:rFonts w:ascii="Proxima Nova" w:hAnsi="Proxima Nova"/>
          <w:b/>
          <w:spacing w:val="-3"/>
          <w:sz w:val="22"/>
          <w:lang w:val="en-GB"/>
        </w:rPr>
        <w:t>4</w:t>
      </w:r>
      <w:r w:rsidRPr="005A6EF0">
        <w:rPr>
          <w:rFonts w:ascii="Proxima Nova" w:hAnsi="Proxima Nova"/>
          <w:spacing w:val="-3"/>
          <w:sz w:val="22"/>
          <w:lang w:val="en-GB"/>
        </w:rPr>
        <w:tab/>
        <w:t xml:space="preserve">Unless </w:t>
      </w:r>
      <w:r w:rsidR="002629A1" w:rsidRPr="00E47743">
        <w:rPr>
          <w:rFonts w:ascii="Proxima Nova" w:hAnsi="Proxima Nova"/>
          <w:spacing w:val="-3"/>
          <w:sz w:val="22"/>
          <w:szCs w:val="22"/>
          <w:lang w:val="en-GB"/>
        </w:rPr>
        <w:t xml:space="preserve">UNDP receives and approves </w:t>
      </w:r>
      <w:r w:rsidR="002629A1" w:rsidRPr="005A6EF0">
        <w:rPr>
          <w:rFonts w:ascii="Proxima Nova" w:hAnsi="Proxima Nova"/>
          <w:spacing w:val="-3"/>
          <w:sz w:val="22"/>
          <w:lang w:val="en-GB"/>
        </w:rPr>
        <w:t>the financial reports</w:t>
      </w:r>
      <w:r w:rsidRPr="005A6EF0">
        <w:rPr>
          <w:rFonts w:ascii="Proxima Nova" w:hAnsi="Proxima Nova"/>
          <w:spacing w:val="-3"/>
          <w:sz w:val="22"/>
          <w:lang w:val="en-GB"/>
        </w:rPr>
        <w:t xml:space="preserve">, </w:t>
      </w:r>
      <w:r w:rsidR="00841DAD" w:rsidRPr="005A6EF0">
        <w:rPr>
          <w:rFonts w:ascii="Proxima Nova" w:hAnsi="Proxima Nova"/>
          <w:spacing w:val="-3"/>
          <w:sz w:val="22"/>
          <w:lang w:val="en-GB"/>
        </w:rPr>
        <w:t xml:space="preserve">UNDP </w:t>
      </w:r>
      <w:r w:rsidRPr="005A6EF0">
        <w:rPr>
          <w:rFonts w:ascii="Proxima Nova" w:hAnsi="Proxima Nova"/>
          <w:spacing w:val="-3"/>
          <w:sz w:val="22"/>
          <w:lang w:val="en-GB"/>
        </w:rPr>
        <w:t xml:space="preserve">will </w:t>
      </w:r>
      <w:r w:rsidR="00A5472E" w:rsidRPr="005A6EF0">
        <w:rPr>
          <w:rFonts w:ascii="Proxima Nova" w:hAnsi="Proxima Nova"/>
          <w:spacing w:val="-3"/>
          <w:sz w:val="22"/>
          <w:lang w:val="en-GB"/>
        </w:rPr>
        <w:t>not</w:t>
      </w:r>
      <w:r w:rsidR="00841DAD" w:rsidRPr="005A6EF0">
        <w:rPr>
          <w:rFonts w:ascii="Proxima Nova" w:hAnsi="Proxima Nova"/>
          <w:spacing w:val="-3"/>
          <w:sz w:val="22"/>
          <w:lang w:val="en-GB"/>
        </w:rPr>
        <w:t xml:space="preserve"> make</w:t>
      </w:r>
      <w:r w:rsidRPr="005A6EF0">
        <w:rPr>
          <w:rFonts w:ascii="Proxima Nova" w:hAnsi="Proxima Nova"/>
          <w:spacing w:val="-3"/>
          <w:sz w:val="22"/>
          <w:lang w:val="en-GB"/>
        </w:rPr>
        <w:t xml:space="preserve"> additional cash transfers </w:t>
      </w:r>
      <w:r w:rsidR="0006312A" w:rsidRPr="005A6EF0">
        <w:rPr>
          <w:rFonts w:ascii="Proxima Nova" w:hAnsi="Proxima Nova"/>
          <w:spacing w:val="-3"/>
          <w:sz w:val="22"/>
          <w:lang w:val="en-GB"/>
        </w:rPr>
        <w:t xml:space="preserve">to </w:t>
      </w:r>
      <w:r w:rsidR="00841DAD" w:rsidRPr="005A6EF0">
        <w:rPr>
          <w:rFonts w:ascii="Proxima Nova" w:hAnsi="Proxima Nova"/>
          <w:spacing w:val="-3"/>
          <w:sz w:val="22"/>
          <w:lang w:val="en-GB"/>
        </w:rPr>
        <w:t xml:space="preserve">the </w:t>
      </w:r>
      <w:r w:rsidR="00941E46" w:rsidRPr="005A6EF0">
        <w:rPr>
          <w:rFonts w:ascii="Proxima Nova" w:hAnsi="Proxima Nova"/>
          <w:spacing w:val="-3"/>
          <w:sz w:val="22"/>
          <w:lang w:val="en-GB"/>
        </w:rPr>
        <w:t>Partner</w:t>
      </w:r>
      <w:r w:rsidR="00841DAD" w:rsidRPr="005A6EF0">
        <w:rPr>
          <w:rFonts w:ascii="Proxima Nova" w:hAnsi="Proxima Nova"/>
          <w:spacing w:val="-3"/>
          <w:sz w:val="22"/>
          <w:lang w:val="en-GB"/>
        </w:rPr>
        <w:t xml:space="preserve">. </w:t>
      </w:r>
    </w:p>
    <w:p w14:paraId="5632B197" w14:textId="31C1ECC4" w:rsidR="009050BE" w:rsidRPr="005A6EF0" w:rsidRDefault="009050BE" w:rsidP="00557908">
      <w:pPr>
        <w:widowControl w:val="0"/>
        <w:tabs>
          <w:tab w:val="left" w:pos="-720"/>
          <w:tab w:val="left" w:pos="1418"/>
        </w:tabs>
        <w:spacing w:line="360" w:lineRule="auto"/>
        <w:ind w:left="709"/>
        <w:jc w:val="both"/>
        <w:rPr>
          <w:rFonts w:ascii="Proxima Nova" w:hAnsi="Proxima Nova"/>
          <w:spacing w:val="-3"/>
          <w:sz w:val="22"/>
          <w:lang w:val="en-GB"/>
        </w:rPr>
      </w:pPr>
      <w:r w:rsidRPr="005A6EF0">
        <w:rPr>
          <w:rFonts w:ascii="Proxima Nova" w:hAnsi="Proxima Nova"/>
          <w:b/>
          <w:spacing w:val="-3"/>
          <w:sz w:val="22"/>
          <w:lang w:val="en-GB"/>
        </w:rPr>
        <w:t>1</w:t>
      </w:r>
      <w:r w:rsidR="001107A9" w:rsidRPr="005A6EF0">
        <w:rPr>
          <w:rFonts w:ascii="Proxima Nova" w:hAnsi="Proxima Nova"/>
          <w:b/>
          <w:spacing w:val="-3"/>
          <w:sz w:val="22"/>
          <w:lang w:val="en-GB"/>
        </w:rPr>
        <w:t>1</w:t>
      </w:r>
      <w:r w:rsidRPr="005A6EF0">
        <w:rPr>
          <w:rFonts w:ascii="Proxima Nova" w:hAnsi="Proxima Nova"/>
          <w:b/>
          <w:spacing w:val="-3"/>
          <w:sz w:val="22"/>
          <w:lang w:val="en-GB"/>
        </w:rPr>
        <w:t>.</w:t>
      </w:r>
      <w:r w:rsidR="00A257A5" w:rsidRPr="005A6EF0">
        <w:rPr>
          <w:rFonts w:ascii="Proxima Nova" w:hAnsi="Proxima Nova"/>
          <w:b/>
          <w:spacing w:val="-3"/>
          <w:sz w:val="22"/>
          <w:lang w:val="en-GB"/>
        </w:rPr>
        <w:t>3</w:t>
      </w:r>
      <w:r w:rsidR="004114A7" w:rsidRPr="005A6EF0">
        <w:rPr>
          <w:rFonts w:ascii="Proxima Nova" w:hAnsi="Proxima Nova"/>
          <w:b/>
          <w:spacing w:val="-3"/>
          <w:sz w:val="22"/>
          <w:lang w:val="en-GB"/>
        </w:rPr>
        <w:t>.</w:t>
      </w:r>
      <w:r w:rsidR="005026EA" w:rsidRPr="005A6EF0">
        <w:rPr>
          <w:rFonts w:ascii="Proxima Nova" w:hAnsi="Proxima Nova"/>
          <w:b/>
          <w:spacing w:val="-3"/>
          <w:sz w:val="22"/>
          <w:lang w:val="en-GB"/>
        </w:rPr>
        <w:t>5</w:t>
      </w:r>
      <w:r w:rsidRPr="005A6EF0">
        <w:rPr>
          <w:rFonts w:ascii="Proxima Nova" w:hAnsi="Proxima Nova"/>
          <w:spacing w:val="-3"/>
          <w:sz w:val="22"/>
          <w:lang w:val="en-GB"/>
        </w:rPr>
        <w:tab/>
        <w:t xml:space="preserve">Any refund received by </w:t>
      </w:r>
      <w:r w:rsidR="00BB0EFD" w:rsidRPr="005A6EF0">
        <w:rPr>
          <w:rFonts w:ascii="Proxima Nova" w:hAnsi="Proxima Nova"/>
          <w:spacing w:val="-3"/>
          <w:sz w:val="22"/>
          <w:lang w:val="en-GB"/>
        </w:rPr>
        <w:t>the</w:t>
      </w:r>
      <w:r w:rsidRPr="005A6EF0">
        <w:rPr>
          <w:rFonts w:ascii="Proxima Nova" w:hAnsi="Proxima Nova"/>
          <w:spacing w:val="-3"/>
          <w:sz w:val="22"/>
          <w:lang w:val="en-GB"/>
        </w:rPr>
        <w:t xml:space="preserve"> </w:t>
      </w:r>
      <w:r w:rsidR="00941E46" w:rsidRPr="005A6EF0">
        <w:rPr>
          <w:rFonts w:ascii="Proxima Nova" w:hAnsi="Proxima Nova"/>
          <w:spacing w:val="-3"/>
          <w:sz w:val="22"/>
          <w:lang w:val="en-GB"/>
        </w:rPr>
        <w:t>Partner</w:t>
      </w:r>
      <w:r w:rsidRPr="005A6EF0">
        <w:rPr>
          <w:rFonts w:ascii="Proxima Nova" w:hAnsi="Proxima Nova"/>
          <w:spacing w:val="-3"/>
          <w:sz w:val="22"/>
          <w:lang w:val="en-GB"/>
        </w:rPr>
        <w:t xml:space="preserve"> from a supplier </w:t>
      </w:r>
      <w:r w:rsidR="002645CF">
        <w:rPr>
          <w:rFonts w:ascii="Proxima Nova" w:hAnsi="Proxima Nova"/>
          <w:spacing w:val="-3"/>
          <w:sz w:val="22"/>
          <w:szCs w:val="22"/>
          <w:lang w:val="en-GB"/>
        </w:rPr>
        <w:t>shall</w:t>
      </w:r>
      <w:r w:rsidR="002645CF" w:rsidRPr="005A6EF0">
        <w:rPr>
          <w:rFonts w:ascii="Proxima Nova" w:hAnsi="Proxima Nova"/>
          <w:spacing w:val="-3"/>
          <w:sz w:val="22"/>
          <w:lang w:val="en-GB"/>
        </w:rPr>
        <w:t xml:space="preserve"> </w:t>
      </w:r>
      <w:r w:rsidRPr="005A6EF0">
        <w:rPr>
          <w:rFonts w:ascii="Proxima Nova" w:hAnsi="Proxima Nova"/>
          <w:spacing w:val="-3"/>
          <w:sz w:val="22"/>
          <w:lang w:val="en-GB"/>
        </w:rPr>
        <w:t xml:space="preserve">be reflected </w:t>
      </w:r>
      <w:r w:rsidR="002645CF">
        <w:rPr>
          <w:rFonts w:ascii="Proxima Nova" w:hAnsi="Proxima Nova"/>
          <w:spacing w:val="-3"/>
          <w:sz w:val="22"/>
          <w:szCs w:val="22"/>
          <w:lang w:val="en-GB"/>
        </w:rPr>
        <w:t>i</w:t>
      </w:r>
      <w:r w:rsidRPr="00E47743">
        <w:rPr>
          <w:rFonts w:ascii="Proxima Nova" w:hAnsi="Proxima Nova"/>
          <w:spacing w:val="-3"/>
          <w:sz w:val="22"/>
          <w:szCs w:val="22"/>
          <w:lang w:val="en-GB"/>
        </w:rPr>
        <w:t>n</w:t>
      </w:r>
      <w:r w:rsidRPr="005A6EF0">
        <w:rPr>
          <w:rFonts w:ascii="Proxima Nova" w:hAnsi="Proxima Nova"/>
          <w:spacing w:val="-3"/>
          <w:sz w:val="22"/>
          <w:lang w:val="en-GB"/>
        </w:rPr>
        <w:t xml:space="preserve"> the </w:t>
      </w:r>
      <w:r w:rsidR="008928D4" w:rsidRPr="005A6EF0">
        <w:rPr>
          <w:rFonts w:ascii="Proxima Nova" w:hAnsi="Proxima Nova"/>
          <w:spacing w:val="-3"/>
          <w:sz w:val="22"/>
          <w:lang w:val="en-GB"/>
        </w:rPr>
        <w:t xml:space="preserve">FACE </w:t>
      </w:r>
      <w:r w:rsidR="00A937BA" w:rsidRPr="005A6EF0">
        <w:rPr>
          <w:rFonts w:ascii="Proxima Nova" w:hAnsi="Proxima Nova"/>
          <w:spacing w:val="-3"/>
          <w:sz w:val="22"/>
          <w:lang w:val="en-GB"/>
        </w:rPr>
        <w:t>F</w:t>
      </w:r>
      <w:r w:rsidR="008928D4" w:rsidRPr="005A6EF0">
        <w:rPr>
          <w:rFonts w:ascii="Proxima Nova" w:hAnsi="Proxima Nova"/>
          <w:spacing w:val="-3"/>
          <w:sz w:val="22"/>
          <w:lang w:val="en-GB"/>
        </w:rPr>
        <w:t>orm</w:t>
      </w:r>
      <w:r w:rsidRPr="005A6EF0">
        <w:rPr>
          <w:rFonts w:ascii="Proxima Nova" w:hAnsi="Proxima Nova"/>
          <w:spacing w:val="-3"/>
          <w:sz w:val="22"/>
          <w:lang w:val="en-GB"/>
        </w:rPr>
        <w:t xml:space="preserve"> as a reduction of disbursements on the component to which it relates.</w:t>
      </w:r>
    </w:p>
    <w:p w14:paraId="3BE650D0" w14:textId="7B45B799" w:rsidR="00841DAD" w:rsidRPr="005A6EF0" w:rsidRDefault="00841DAD" w:rsidP="00557908">
      <w:pPr>
        <w:widowControl w:val="0"/>
        <w:tabs>
          <w:tab w:val="left" w:pos="709"/>
        </w:tabs>
        <w:spacing w:line="360" w:lineRule="auto"/>
        <w:jc w:val="both"/>
        <w:rPr>
          <w:rFonts w:ascii="Proxima Nova" w:hAnsi="Proxima Nova"/>
          <w:spacing w:val="-3"/>
          <w:sz w:val="22"/>
          <w:lang w:val="en-GB"/>
        </w:rPr>
      </w:pPr>
      <w:r w:rsidRPr="005A6EF0">
        <w:rPr>
          <w:rFonts w:ascii="Proxima Nova" w:hAnsi="Proxima Nova"/>
          <w:b/>
          <w:spacing w:val="-3"/>
          <w:sz w:val="22"/>
          <w:lang w:val="en-GB"/>
        </w:rPr>
        <w:t>1</w:t>
      </w:r>
      <w:r w:rsidR="001107A9" w:rsidRPr="005A6EF0">
        <w:rPr>
          <w:rFonts w:ascii="Proxima Nova" w:hAnsi="Proxima Nova"/>
          <w:b/>
          <w:spacing w:val="-3"/>
          <w:sz w:val="22"/>
          <w:lang w:val="en-GB"/>
        </w:rPr>
        <w:t>1</w:t>
      </w:r>
      <w:r w:rsidRPr="005A6EF0">
        <w:rPr>
          <w:rFonts w:ascii="Proxima Nova" w:hAnsi="Proxima Nova"/>
          <w:b/>
          <w:spacing w:val="-3"/>
          <w:sz w:val="22"/>
          <w:lang w:val="en-GB"/>
        </w:rPr>
        <w:t>.</w:t>
      </w:r>
      <w:r w:rsidR="00A257A5" w:rsidRPr="005A6EF0">
        <w:rPr>
          <w:rFonts w:ascii="Proxima Nova" w:hAnsi="Proxima Nova"/>
          <w:b/>
          <w:spacing w:val="-3"/>
          <w:sz w:val="22"/>
          <w:lang w:val="en-GB"/>
        </w:rPr>
        <w:t>4</w:t>
      </w:r>
      <w:r w:rsidRPr="005A6EF0">
        <w:rPr>
          <w:rFonts w:ascii="Proxima Nova" w:hAnsi="Proxima Nova"/>
          <w:spacing w:val="-3"/>
          <w:sz w:val="22"/>
          <w:lang w:val="en-GB"/>
        </w:rPr>
        <w:tab/>
        <w:t xml:space="preserve">The </w:t>
      </w:r>
      <w:r w:rsidR="00941E46" w:rsidRPr="005A6EF0">
        <w:rPr>
          <w:rFonts w:ascii="Proxima Nova" w:hAnsi="Proxima Nova"/>
          <w:spacing w:val="-3"/>
          <w:sz w:val="22"/>
          <w:lang w:val="en-GB"/>
        </w:rPr>
        <w:t>Partner</w:t>
      </w:r>
      <w:r w:rsidRPr="005A6EF0">
        <w:rPr>
          <w:rFonts w:ascii="Proxima Nova" w:hAnsi="Proxima Nova"/>
          <w:spacing w:val="-3"/>
          <w:sz w:val="22"/>
          <w:lang w:val="en-GB"/>
        </w:rPr>
        <w:t xml:space="preserve"> shall provide such additional reports related to the Activities as may be reasonably required by UNDP.</w:t>
      </w:r>
    </w:p>
    <w:bookmarkEnd w:id="15"/>
    <w:p w14:paraId="375445CA" w14:textId="3365BBDD" w:rsidR="00C60A92" w:rsidRPr="005A6EF0" w:rsidRDefault="004114A7" w:rsidP="00557908">
      <w:pPr>
        <w:widowControl w:val="0"/>
        <w:tabs>
          <w:tab w:val="left" w:pos="-720"/>
          <w:tab w:val="left" w:pos="709"/>
          <w:tab w:val="left" w:pos="1260"/>
        </w:tabs>
        <w:spacing w:line="360" w:lineRule="auto"/>
        <w:jc w:val="both"/>
        <w:rPr>
          <w:rFonts w:ascii="Proxima Nova" w:hAnsi="Proxima Nova"/>
          <w:spacing w:val="-3"/>
          <w:sz w:val="22"/>
          <w:lang w:val="en-GB"/>
        </w:rPr>
      </w:pPr>
      <w:r w:rsidRPr="005A6EF0">
        <w:rPr>
          <w:rFonts w:ascii="Proxima Nova" w:hAnsi="Proxima Nova"/>
          <w:b/>
          <w:spacing w:val="-3"/>
          <w:sz w:val="22"/>
          <w:lang w:val="en-GB"/>
        </w:rPr>
        <w:t>1</w:t>
      </w:r>
      <w:r w:rsidR="001107A9" w:rsidRPr="005A6EF0">
        <w:rPr>
          <w:rFonts w:ascii="Proxima Nova" w:hAnsi="Proxima Nova"/>
          <w:b/>
          <w:spacing w:val="-3"/>
          <w:sz w:val="22"/>
          <w:lang w:val="en-GB"/>
        </w:rPr>
        <w:t>1</w:t>
      </w:r>
      <w:r w:rsidRPr="005A6EF0">
        <w:rPr>
          <w:rFonts w:ascii="Proxima Nova" w:hAnsi="Proxima Nova"/>
          <w:b/>
          <w:spacing w:val="-3"/>
          <w:sz w:val="22"/>
          <w:lang w:val="en-GB"/>
        </w:rPr>
        <w:t>.</w:t>
      </w:r>
      <w:r w:rsidR="00A257A5" w:rsidRPr="005A6EF0">
        <w:rPr>
          <w:rFonts w:ascii="Proxima Nova" w:hAnsi="Proxima Nova"/>
          <w:b/>
          <w:spacing w:val="-3"/>
          <w:sz w:val="22"/>
          <w:lang w:val="en-GB"/>
        </w:rPr>
        <w:t>5</w:t>
      </w:r>
      <w:r w:rsidRPr="005A6EF0">
        <w:rPr>
          <w:rFonts w:ascii="Proxima Nova" w:hAnsi="Proxima Nova"/>
          <w:spacing w:val="-3"/>
          <w:sz w:val="22"/>
          <w:lang w:val="en-GB"/>
        </w:rPr>
        <w:tab/>
        <w:t>UNDP shall have the right</w:t>
      </w:r>
      <w:r w:rsidR="00E75C3E" w:rsidRPr="005A6EF0">
        <w:rPr>
          <w:rFonts w:ascii="Proxima Nova" w:hAnsi="Proxima Nova"/>
          <w:spacing w:val="-3"/>
          <w:sz w:val="22"/>
          <w:lang w:val="en-GB"/>
        </w:rPr>
        <w:t>,</w:t>
      </w:r>
      <w:r w:rsidRPr="005A6EF0">
        <w:rPr>
          <w:rFonts w:ascii="Proxima Nova" w:hAnsi="Proxima Nova"/>
          <w:spacing w:val="-3"/>
          <w:sz w:val="22"/>
          <w:lang w:val="en-GB"/>
        </w:rPr>
        <w:t xml:space="preserve"> in accordance with its </w:t>
      </w:r>
      <w:r w:rsidR="009F4372" w:rsidRPr="005A6EF0">
        <w:rPr>
          <w:rFonts w:ascii="Proxima Nova" w:hAnsi="Proxima Nova"/>
          <w:spacing w:val="-3"/>
          <w:sz w:val="22"/>
          <w:lang w:val="en-GB"/>
        </w:rPr>
        <w:t>F</w:t>
      </w:r>
      <w:r w:rsidRPr="005A6EF0">
        <w:rPr>
          <w:rFonts w:ascii="Proxima Nova" w:hAnsi="Proxima Nova"/>
          <w:spacing w:val="-3"/>
          <w:sz w:val="22"/>
          <w:lang w:val="en-GB"/>
        </w:rPr>
        <w:t xml:space="preserve">inancial </w:t>
      </w:r>
      <w:r w:rsidR="009F4372" w:rsidRPr="005A6EF0">
        <w:rPr>
          <w:rFonts w:ascii="Proxima Nova" w:hAnsi="Proxima Nova"/>
          <w:spacing w:val="-3"/>
          <w:sz w:val="22"/>
          <w:lang w:val="en-GB"/>
        </w:rPr>
        <w:t>R</w:t>
      </w:r>
      <w:r w:rsidRPr="005A6EF0">
        <w:rPr>
          <w:rFonts w:ascii="Proxima Nova" w:hAnsi="Proxima Nova"/>
          <w:spacing w:val="-3"/>
          <w:sz w:val="22"/>
          <w:lang w:val="en-GB"/>
        </w:rPr>
        <w:t>egulations</w:t>
      </w:r>
      <w:r w:rsidR="009F4372" w:rsidRPr="005A6EF0">
        <w:rPr>
          <w:rFonts w:ascii="Proxima Nova" w:hAnsi="Proxima Nova"/>
          <w:spacing w:val="-3"/>
          <w:sz w:val="22"/>
          <w:lang w:val="en-GB"/>
        </w:rPr>
        <w:t xml:space="preserve"> and R</w:t>
      </w:r>
      <w:r w:rsidRPr="005A6EF0">
        <w:rPr>
          <w:rFonts w:ascii="Proxima Nova" w:hAnsi="Proxima Nova"/>
          <w:spacing w:val="-3"/>
          <w:sz w:val="22"/>
          <w:lang w:val="en-GB"/>
        </w:rPr>
        <w:t>ules</w:t>
      </w:r>
      <w:r w:rsidR="007B0893" w:rsidRPr="005A6EF0">
        <w:rPr>
          <w:rFonts w:ascii="Proxima Nova" w:hAnsi="Proxima Nova"/>
          <w:spacing w:val="-3"/>
          <w:sz w:val="22"/>
          <w:lang w:val="en-GB"/>
        </w:rPr>
        <w:t>,</w:t>
      </w:r>
      <w:r w:rsidRPr="005A6EF0">
        <w:rPr>
          <w:rFonts w:ascii="Proxima Nova" w:hAnsi="Proxima Nova"/>
          <w:spacing w:val="-3"/>
          <w:sz w:val="22"/>
          <w:lang w:val="en-GB"/>
        </w:rPr>
        <w:t xml:space="preserve"> to perform spot checks of Project</w:t>
      </w:r>
      <w:r w:rsidR="00B16ACF" w:rsidRPr="005A6EF0">
        <w:rPr>
          <w:rFonts w:ascii="Proxima Nova" w:hAnsi="Proxima Nova"/>
          <w:spacing w:val="-3"/>
          <w:sz w:val="22"/>
          <w:lang w:val="en-GB"/>
        </w:rPr>
        <w:t>/Portfolio</w:t>
      </w:r>
      <w:r w:rsidRPr="005A6EF0">
        <w:rPr>
          <w:rFonts w:ascii="Proxima Nova" w:hAnsi="Proxima Nova"/>
          <w:spacing w:val="-3"/>
          <w:sz w:val="22"/>
          <w:lang w:val="en-GB"/>
        </w:rPr>
        <w:t xml:space="preserve">-related books and records to assess the </w:t>
      </w:r>
      <w:r w:rsidR="00167F50" w:rsidRPr="005A6EF0">
        <w:rPr>
          <w:rFonts w:ascii="Proxima Nova" w:hAnsi="Proxima Nova"/>
          <w:spacing w:val="-3"/>
          <w:sz w:val="22"/>
          <w:lang w:val="en-GB"/>
        </w:rPr>
        <w:t>utilisation</w:t>
      </w:r>
      <w:r w:rsidRPr="005A6EF0">
        <w:rPr>
          <w:rFonts w:ascii="Proxima Nova" w:hAnsi="Proxima Nova"/>
          <w:spacing w:val="-3"/>
          <w:sz w:val="22"/>
          <w:lang w:val="en-GB"/>
        </w:rPr>
        <w:t xml:space="preserve"> of funds provided by UNDP and the completeness and accuracy of financial reports submitted by the </w:t>
      </w:r>
      <w:r w:rsidR="00941E46" w:rsidRPr="005A6EF0">
        <w:rPr>
          <w:rFonts w:ascii="Proxima Nova" w:hAnsi="Proxima Nova"/>
          <w:spacing w:val="-3"/>
          <w:sz w:val="22"/>
          <w:lang w:val="en-GB"/>
        </w:rPr>
        <w:t>Partner</w:t>
      </w:r>
      <w:r w:rsidRPr="005A6EF0">
        <w:rPr>
          <w:rFonts w:ascii="Proxima Nova" w:hAnsi="Proxima Nova"/>
          <w:spacing w:val="-3"/>
          <w:sz w:val="22"/>
          <w:lang w:val="en-GB"/>
        </w:rPr>
        <w:t xml:space="preserve">. The spot checks will be reflected in the assurance plan prepared by UNDP in consultation with the </w:t>
      </w:r>
      <w:r w:rsidR="00941E46" w:rsidRPr="005A6EF0">
        <w:rPr>
          <w:rFonts w:ascii="Proxima Nova" w:hAnsi="Proxima Nova"/>
          <w:spacing w:val="-3"/>
          <w:sz w:val="22"/>
          <w:lang w:val="en-GB"/>
        </w:rPr>
        <w:t>Partner</w:t>
      </w:r>
      <w:r w:rsidR="00D05E05" w:rsidRPr="005A6EF0">
        <w:rPr>
          <w:rFonts w:ascii="Proxima Nova" w:hAnsi="Proxima Nova"/>
          <w:spacing w:val="-3"/>
          <w:sz w:val="22"/>
          <w:lang w:val="en-GB"/>
        </w:rPr>
        <w:t xml:space="preserve"> </w:t>
      </w:r>
      <w:r w:rsidRPr="005A6EF0">
        <w:rPr>
          <w:rFonts w:ascii="Proxima Nova" w:hAnsi="Proxima Nova"/>
          <w:spacing w:val="-3"/>
          <w:sz w:val="22"/>
          <w:lang w:val="en-GB"/>
        </w:rPr>
        <w:t xml:space="preserve">and will be performed by UNDP </w:t>
      </w:r>
      <w:r w:rsidR="00D05E05" w:rsidRPr="005A6EF0">
        <w:rPr>
          <w:rFonts w:ascii="Proxima Nova" w:hAnsi="Proxima Nova"/>
          <w:spacing w:val="-3"/>
          <w:sz w:val="22"/>
          <w:lang w:val="en-GB"/>
        </w:rPr>
        <w:t>or by persons designated by UNDP</w:t>
      </w:r>
      <w:r w:rsidRPr="005A6EF0">
        <w:rPr>
          <w:rFonts w:ascii="Proxima Nova" w:hAnsi="Proxima Nova"/>
          <w:spacing w:val="-3"/>
          <w:sz w:val="22"/>
          <w:lang w:val="en-GB"/>
        </w:rPr>
        <w:t xml:space="preserve">. The cost of </w:t>
      </w:r>
      <w:r w:rsidR="00C60A92" w:rsidRPr="005A6EF0">
        <w:rPr>
          <w:rFonts w:ascii="Proxima Nova" w:hAnsi="Proxima Nova"/>
          <w:spacing w:val="-3"/>
          <w:sz w:val="22"/>
          <w:lang w:val="en-GB"/>
        </w:rPr>
        <w:t xml:space="preserve">any such </w:t>
      </w:r>
      <w:r w:rsidRPr="005A6EF0">
        <w:rPr>
          <w:rFonts w:ascii="Proxima Nova" w:hAnsi="Proxima Nova"/>
          <w:spacing w:val="-3"/>
          <w:sz w:val="22"/>
          <w:lang w:val="en-GB"/>
        </w:rPr>
        <w:t>spot check shall be charged to the Project</w:t>
      </w:r>
      <w:r w:rsidR="004E5BD9">
        <w:rPr>
          <w:rFonts w:ascii="Proxima Nova" w:hAnsi="Proxima Nova"/>
          <w:spacing w:val="-3"/>
          <w:sz w:val="22"/>
          <w:szCs w:val="22"/>
          <w:lang w:val="en-GB"/>
        </w:rPr>
        <w:t xml:space="preserve"> or the </w:t>
      </w:r>
      <w:r w:rsidR="00B16ACF" w:rsidRPr="005A6EF0">
        <w:rPr>
          <w:rFonts w:ascii="Proxima Nova" w:hAnsi="Proxima Nova"/>
          <w:spacing w:val="-3"/>
          <w:sz w:val="22"/>
          <w:lang w:val="en-GB"/>
        </w:rPr>
        <w:t>Portfolio</w:t>
      </w:r>
      <w:r w:rsidR="004E5BD9">
        <w:rPr>
          <w:rFonts w:ascii="Proxima Nova" w:hAnsi="Proxima Nova"/>
          <w:spacing w:val="-3"/>
          <w:sz w:val="22"/>
          <w:szCs w:val="22"/>
          <w:lang w:val="en-GB"/>
        </w:rPr>
        <w:t xml:space="preserve"> (as applicable)</w:t>
      </w:r>
      <w:r w:rsidRPr="00E47743">
        <w:rPr>
          <w:rFonts w:ascii="Proxima Nova" w:hAnsi="Proxima Nova"/>
          <w:spacing w:val="-3"/>
          <w:sz w:val="22"/>
          <w:szCs w:val="22"/>
          <w:lang w:val="en-GB"/>
        </w:rPr>
        <w:t>.</w:t>
      </w:r>
      <w:bookmarkEnd w:id="14"/>
    </w:p>
    <w:p w14:paraId="34A49676" w14:textId="36BACCEC" w:rsidR="0080375B" w:rsidRPr="005A6EF0" w:rsidRDefault="00CE0293" w:rsidP="005A6EF0">
      <w:pPr>
        <w:keepNext/>
        <w:tabs>
          <w:tab w:val="left" w:pos="709"/>
          <w:tab w:val="left" w:pos="1260"/>
          <w:tab w:val="center" w:pos="4680"/>
        </w:tabs>
        <w:spacing w:before="220" w:line="360" w:lineRule="auto"/>
        <w:jc w:val="both"/>
        <w:rPr>
          <w:rFonts w:ascii="Proxima Nova" w:hAnsi="Proxima Nova"/>
          <w:spacing w:val="-3"/>
          <w:lang w:val="en-GB"/>
        </w:rPr>
      </w:pPr>
      <w:r w:rsidRPr="005A6EF0">
        <w:rPr>
          <w:rFonts w:ascii="Proxima Nova" w:hAnsi="Proxima Nova"/>
          <w:b/>
          <w:spacing w:val="-3"/>
          <w:lang w:val="en-GB"/>
        </w:rPr>
        <w:lastRenderedPageBreak/>
        <w:t>1</w:t>
      </w:r>
      <w:r w:rsidR="001107A9" w:rsidRPr="005A6EF0">
        <w:rPr>
          <w:rFonts w:ascii="Proxima Nova" w:hAnsi="Proxima Nova"/>
          <w:b/>
          <w:spacing w:val="-3"/>
          <w:lang w:val="en-GB"/>
        </w:rPr>
        <w:t>2</w:t>
      </w:r>
      <w:r w:rsidR="00FB76A0" w:rsidRPr="005A6EF0">
        <w:rPr>
          <w:rFonts w:ascii="Proxima Nova" w:hAnsi="Proxima Nova"/>
          <w:b/>
          <w:spacing w:val="-3"/>
          <w:lang w:val="en-GB"/>
        </w:rPr>
        <w:t>.</w:t>
      </w:r>
      <w:r w:rsidR="0057256F" w:rsidRPr="005A6EF0">
        <w:rPr>
          <w:rFonts w:ascii="Proxima Nova" w:hAnsi="Proxima Nova"/>
          <w:b/>
          <w:spacing w:val="-3"/>
          <w:lang w:val="en-GB"/>
        </w:rPr>
        <w:tab/>
      </w:r>
      <w:r w:rsidR="00FB76A0" w:rsidRPr="005A6EF0">
        <w:rPr>
          <w:rFonts w:ascii="Proxima Nova" w:hAnsi="Proxima Nova"/>
          <w:b/>
          <w:spacing w:val="-3"/>
          <w:lang w:val="en-GB"/>
        </w:rPr>
        <w:t>M</w:t>
      </w:r>
      <w:r w:rsidR="00297BDE" w:rsidRPr="005A6EF0">
        <w:rPr>
          <w:rFonts w:ascii="Proxima Nova" w:hAnsi="Proxima Nova"/>
          <w:b/>
          <w:spacing w:val="-3"/>
          <w:lang w:val="en-GB"/>
        </w:rPr>
        <w:t>AINTENANCE OF RECORDS</w:t>
      </w:r>
    </w:p>
    <w:p w14:paraId="3F47CAF4" w14:textId="6262B745" w:rsidR="00A6401D" w:rsidRPr="005A6EF0" w:rsidRDefault="006B6ED0" w:rsidP="00557908">
      <w:pPr>
        <w:widowControl w:val="0"/>
        <w:tabs>
          <w:tab w:val="left" w:pos="-720"/>
          <w:tab w:val="left" w:pos="709"/>
          <w:tab w:val="left" w:pos="1260"/>
        </w:tabs>
        <w:spacing w:line="360" w:lineRule="auto"/>
        <w:jc w:val="both"/>
        <w:rPr>
          <w:rFonts w:ascii="Proxima Nova" w:hAnsi="Proxima Nova"/>
          <w:spacing w:val="-3"/>
          <w:sz w:val="22"/>
          <w:lang w:val="en-GB"/>
        </w:rPr>
      </w:pPr>
      <w:r w:rsidRPr="005A6EF0">
        <w:rPr>
          <w:rFonts w:ascii="Proxima Nova" w:hAnsi="Proxima Nova"/>
          <w:b/>
          <w:spacing w:val="-3"/>
          <w:sz w:val="22"/>
          <w:lang w:val="en-GB"/>
        </w:rPr>
        <w:t>1</w:t>
      </w:r>
      <w:r w:rsidR="001107A9" w:rsidRPr="005A6EF0">
        <w:rPr>
          <w:rFonts w:ascii="Proxima Nova" w:hAnsi="Proxima Nova"/>
          <w:b/>
          <w:spacing w:val="-3"/>
          <w:sz w:val="22"/>
          <w:lang w:val="en-GB"/>
        </w:rPr>
        <w:t>2</w:t>
      </w:r>
      <w:r w:rsidRPr="005A6EF0">
        <w:rPr>
          <w:rFonts w:ascii="Proxima Nova" w:hAnsi="Proxima Nova"/>
          <w:b/>
          <w:spacing w:val="-3"/>
          <w:sz w:val="22"/>
          <w:lang w:val="en-GB"/>
        </w:rPr>
        <w:t>.1</w:t>
      </w:r>
      <w:r w:rsidRPr="005A6EF0">
        <w:rPr>
          <w:rFonts w:ascii="Proxima Nova" w:hAnsi="Proxima Nova"/>
          <w:spacing w:val="-3"/>
          <w:sz w:val="22"/>
          <w:lang w:val="en-GB"/>
        </w:rPr>
        <w:tab/>
      </w:r>
      <w:r w:rsidR="00956FF7" w:rsidRPr="005A6EF0">
        <w:rPr>
          <w:rFonts w:ascii="Proxima Nova" w:hAnsi="Proxima Nova"/>
          <w:spacing w:val="-3"/>
          <w:sz w:val="22"/>
          <w:lang w:val="en-GB"/>
        </w:rPr>
        <w:t xml:space="preserve">The </w:t>
      </w:r>
      <w:r w:rsidR="00941E46" w:rsidRPr="005A6EF0">
        <w:rPr>
          <w:rFonts w:ascii="Proxima Nova" w:hAnsi="Proxima Nova"/>
          <w:spacing w:val="-3"/>
          <w:sz w:val="22"/>
          <w:lang w:val="en-GB"/>
        </w:rPr>
        <w:t>Partner</w:t>
      </w:r>
      <w:r w:rsidR="00956FF7" w:rsidRPr="005A6EF0">
        <w:rPr>
          <w:rFonts w:ascii="Proxima Nova" w:hAnsi="Proxima Nova"/>
          <w:spacing w:val="-3"/>
          <w:sz w:val="22"/>
          <w:lang w:val="en-GB"/>
        </w:rPr>
        <w:t xml:space="preserve"> shall keep accurate and up-to-date records and documents </w:t>
      </w:r>
      <w:r w:rsidR="00167F50" w:rsidRPr="005A6EF0">
        <w:rPr>
          <w:rFonts w:ascii="Proxima Nova" w:hAnsi="Proxima Nova"/>
          <w:spacing w:val="-3"/>
          <w:sz w:val="22"/>
          <w:lang w:val="en-GB"/>
        </w:rPr>
        <w:t>with respect to</w:t>
      </w:r>
      <w:r w:rsidR="00956FF7" w:rsidRPr="005A6EF0">
        <w:rPr>
          <w:rFonts w:ascii="Proxima Nova" w:hAnsi="Proxima Nova"/>
          <w:spacing w:val="-3"/>
          <w:sz w:val="22"/>
          <w:lang w:val="en-GB"/>
        </w:rPr>
        <w:t xml:space="preserve"> all transactions incurred with the funds made available by UNDP to ensure that all transactions conform with the provisions of the Work Plan and </w:t>
      </w:r>
      <w:r w:rsidR="00E4416D" w:rsidRPr="005A6EF0">
        <w:rPr>
          <w:rFonts w:ascii="Proxima Nova" w:hAnsi="Proxima Nova"/>
          <w:spacing w:val="-3"/>
          <w:sz w:val="22"/>
          <w:lang w:val="en-GB"/>
        </w:rPr>
        <w:t xml:space="preserve">the </w:t>
      </w:r>
      <w:r w:rsidR="00956FF7" w:rsidRPr="005A6EF0">
        <w:rPr>
          <w:rFonts w:ascii="Proxima Nova" w:hAnsi="Proxima Nova"/>
          <w:spacing w:val="-3"/>
          <w:sz w:val="22"/>
          <w:lang w:val="en-GB"/>
        </w:rPr>
        <w:t xml:space="preserve">Budget. For each disbursement, proper supporting documentation shall be maintained, including original invoices, bills, and receipts pertinent to the transaction. </w:t>
      </w:r>
    </w:p>
    <w:p w14:paraId="30D96AC6" w14:textId="1FC39A96" w:rsidR="00956FF7" w:rsidRPr="005A6EF0" w:rsidRDefault="00A6401D" w:rsidP="00557908">
      <w:pPr>
        <w:widowControl w:val="0"/>
        <w:tabs>
          <w:tab w:val="left" w:pos="-720"/>
          <w:tab w:val="left" w:pos="709"/>
          <w:tab w:val="left" w:pos="1260"/>
        </w:tabs>
        <w:spacing w:line="360" w:lineRule="auto"/>
        <w:jc w:val="both"/>
        <w:rPr>
          <w:rFonts w:ascii="Proxima Nova" w:hAnsi="Proxima Nova"/>
          <w:spacing w:val="-3"/>
          <w:sz w:val="22"/>
          <w:lang w:val="en-GB"/>
        </w:rPr>
      </w:pPr>
      <w:r w:rsidRPr="005A6EF0">
        <w:rPr>
          <w:rFonts w:ascii="Proxima Nova" w:hAnsi="Proxima Nova"/>
          <w:b/>
          <w:spacing w:val="-3"/>
          <w:sz w:val="22"/>
          <w:lang w:val="en-GB"/>
        </w:rPr>
        <w:t>12.2</w:t>
      </w:r>
      <w:r w:rsidRPr="005A6EF0">
        <w:rPr>
          <w:rFonts w:ascii="Proxima Nova" w:hAnsi="Proxima Nova"/>
          <w:b/>
          <w:spacing w:val="-3"/>
          <w:sz w:val="22"/>
          <w:lang w:val="en-GB"/>
        </w:rPr>
        <w:tab/>
      </w:r>
      <w:r w:rsidR="00477438" w:rsidRPr="005A6EF0">
        <w:rPr>
          <w:rFonts w:ascii="Proxima Nova" w:hAnsi="Proxima Nova"/>
          <w:spacing w:val="-3"/>
          <w:sz w:val="22"/>
          <w:lang w:val="en-GB"/>
        </w:rPr>
        <w:t xml:space="preserve">The </w:t>
      </w:r>
      <w:r w:rsidR="00941E46" w:rsidRPr="005A6EF0">
        <w:rPr>
          <w:rFonts w:ascii="Proxima Nova" w:hAnsi="Proxima Nova"/>
          <w:spacing w:val="-3"/>
          <w:sz w:val="22"/>
          <w:lang w:val="en-GB"/>
        </w:rPr>
        <w:t>Partner</w:t>
      </w:r>
      <w:r w:rsidR="00956FF7" w:rsidRPr="005A6EF0">
        <w:rPr>
          <w:rFonts w:ascii="Proxima Nova" w:hAnsi="Proxima Nova"/>
          <w:spacing w:val="-3"/>
          <w:sz w:val="22"/>
          <w:lang w:val="en-GB"/>
        </w:rPr>
        <w:t xml:space="preserve"> shall keep accurate and up-to-date records and documents of any Income generated with the funds made available by UNDP and shall promptly disclose it to UNDP. The Income shall be reflected in a revised Work Plan and Budget and recorded as accrued Income to UNDP.</w:t>
      </w:r>
    </w:p>
    <w:p w14:paraId="4D3087A8" w14:textId="678D1F6E" w:rsidR="00C60A92" w:rsidRPr="005A6EF0" w:rsidRDefault="00956FF7" w:rsidP="00557908">
      <w:pPr>
        <w:widowControl w:val="0"/>
        <w:tabs>
          <w:tab w:val="left" w:pos="709"/>
        </w:tabs>
        <w:spacing w:line="360" w:lineRule="auto"/>
        <w:jc w:val="both"/>
        <w:rPr>
          <w:rFonts w:ascii="Proxima Nova" w:hAnsi="Proxima Nova"/>
          <w:spacing w:val="-3"/>
          <w:sz w:val="22"/>
          <w:lang w:val="en-GB"/>
        </w:rPr>
      </w:pPr>
      <w:r w:rsidRPr="005A6EF0">
        <w:rPr>
          <w:rFonts w:ascii="Proxima Nova" w:hAnsi="Proxima Nova"/>
          <w:b/>
          <w:spacing w:val="-3"/>
          <w:sz w:val="22"/>
          <w:lang w:val="en-GB"/>
        </w:rPr>
        <w:t>1</w:t>
      </w:r>
      <w:r w:rsidR="004A1012" w:rsidRPr="005A6EF0">
        <w:rPr>
          <w:rFonts w:ascii="Proxima Nova" w:hAnsi="Proxima Nova"/>
          <w:b/>
          <w:spacing w:val="-3"/>
          <w:sz w:val="22"/>
          <w:lang w:val="en-GB"/>
        </w:rPr>
        <w:t>2</w:t>
      </w:r>
      <w:r w:rsidRPr="005A6EF0">
        <w:rPr>
          <w:rFonts w:ascii="Proxima Nova" w:hAnsi="Proxima Nova"/>
          <w:b/>
          <w:spacing w:val="-3"/>
          <w:sz w:val="22"/>
          <w:lang w:val="en-GB"/>
        </w:rPr>
        <w:t>.</w:t>
      </w:r>
      <w:r w:rsidR="00A6401D" w:rsidRPr="005A6EF0">
        <w:rPr>
          <w:rFonts w:ascii="Proxima Nova" w:hAnsi="Proxima Nova"/>
          <w:b/>
          <w:spacing w:val="-3"/>
          <w:sz w:val="22"/>
          <w:lang w:val="en-GB"/>
        </w:rPr>
        <w:t>3</w:t>
      </w:r>
      <w:r w:rsidRPr="005A6EF0">
        <w:rPr>
          <w:rFonts w:ascii="Proxima Nova" w:hAnsi="Proxima Nova"/>
          <w:spacing w:val="-3"/>
          <w:sz w:val="22"/>
          <w:lang w:val="en-GB"/>
        </w:rPr>
        <w:tab/>
      </w:r>
      <w:r w:rsidR="00D13457" w:rsidRPr="005A6EF0">
        <w:rPr>
          <w:rFonts w:ascii="Proxima Nova" w:hAnsi="Proxima Nova"/>
          <w:spacing w:val="-3"/>
          <w:sz w:val="22"/>
          <w:lang w:val="en-GB"/>
        </w:rPr>
        <w:t>The</w:t>
      </w:r>
      <w:r w:rsidRPr="005A6EF0">
        <w:rPr>
          <w:rFonts w:ascii="Proxima Nova" w:hAnsi="Proxima Nova"/>
          <w:spacing w:val="-3"/>
          <w:sz w:val="22"/>
          <w:lang w:val="en-GB"/>
        </w:rPr>
        <w:t xml:space="preserve"> </w:t>
      </w:r>
      <w:r w:rsidR="00941E46" w:rsidRPr="005A6EF0">
        <w:rPr>
          <w:rFonts w:ascii="Proxima Nova" w:hAnsi="Proxima Nova"/>
          <w:spacing w:val="-3"/>
          <w:sz w:val="22"/>
          <w:lang w:val="en-GB"/>
        </w:rPr>
        <w:t>Partner</w:t>
      </w:r>
      <w:r w:rsidRPr="005A6EF0">
        <w:rPr>
          <w:rFonts w:ascii="Proxima Nova" w:hAnsi="Proxima Nova"/>
          <w:spacing w:val="-3"/>
          <w:sz w:val="22"/>
          <w:lang w:val="en-GB"/>
        </w:rPr>
        <w:t xml:space="preserve"> shall maintain all records relevant to the Project</w:t>
      </w:r>
      <w:r w:rsidR="004E5BD9">
        <w:rPr>
          <w:rFonts w:ascii="Proxima Nova" w:hAnsi="Proxima Nova"/>
          <w:spacing w:val="-3"/>
          <w:sz w:val="22"/>
          <w:szCs w:val="22"/>
          <w:lang w:val="en-GB"/>
        </w:rPr>
        <w:t xml:space="preserve"> or the </w:t>
      </w:r>
      <w:r w:rsidR="00B16ACF" w:rsidRPr="005A6EF0">
        <w:rPr>
          <w:rFonts w:ascii="Proxima Nova" w:hAnsi="Proxima Nova"/>
          <w:spacing w:val="-3"/>
          <w:sz w:val="22"/>
          <w:lang w:val="en-GB"/>
        </w:rPr>
        <w:t>Portfolio</w:t>
      </w:r>
      <w:r w:rsidR="004E5BD9" w:rsidRPr="005A6EF0">
        <w:rPr>
          <w:rFonts w:ascii="Proxima Nova" w:hAnsi="Proxima Nova"/>
          <w:spacing w:val="-3"/>
          <w:sz w:val="22"/>
          <w:lang w:val="en-GB"/>
        </w:rPr>
        <w:t xml:space="preserve"> </w:t>
      </w:r>
      <w:r w:rsidR="004E5BD9">
        <w:rPr>
          <w:rFonts w:ascii="Proxima Nova" w:hAnsi="Proxima Nova"/>
          <w:spacing w:val="-3"/>
          <w:sz w:val="22"/>
          <w:szCs w:val="22"/>
          <w:lang w:val="en-GB"/>
        </w:rPr>
        <w:t>(as applicable)</w:t>
      </w:r>
      <w:r w:rsidRPr="00E47743">
        <w:rPr>
          <w:rFonts w:ascii="Proxima Nova" w:hAnsi="Proxima Nova"/>
          <w:spacing w:val="-3"/>
          <w:sz w:val="22"/>
          <w:szCs w:val="22"/>
          <w:lang w:val="en-GB"/>
        </w:rPr>
        <w:t xml:space="preserve"> </w:t>
      </w:r>
      <w:r w:rsidRPr="005A6EF0">
        <w:rPr>
          <w:rFonts w:ascii="Proxima Nova" w:hAnsi="Proxima Nova"/>
          <w:spacing w:val="-3"/>
          <w:sz w:val="22"/>
          <w:lang w:val="en-GB"/>
        </w:rPr>
        <w:t>for a period of at least seven (7) years following completion of the Project</w:t>
      </w:r>
      <w:r w:rsidR="004E5BD9">
        <w:rPr>
          <w:rFonts w:ascii="Proxima Nova" w:hAnsi="Proxima Nova"/>
          <w:spacing w:val="-3"/>
          <w:sz w:val="22"/>
          <w:szCs w:val="22"/>
          <w:lang w:val="en-GB"/>
        </w:rPr>
        <w:t xml:space="preserve"> or the </w:t>
      </w:r>
      <w:r w:rsidR="00B16ACF" w:rsidRPr="005A6EF0">
        <w:rPr>
          <w:rFonts w:ascii="Proxima Nova" w:hAnsi="Proxima Nova"/>
          <w:spacing w:val="-3"/>
          <w:sz w:val="22"/>
          <w:lang w:val="en-GB"/>
        </w:rPr>
        <w:t>Portfolio</w:t>
      </w:r>
      <w:r w:rsidR="00D1717D" w:rsidRPr="005A6EF0">
        <w:rPr>
          <w:rFonts w:ascii="Proxima Nova" w:hAnsi="Proxima Nova"/>
          <w:spacing w:val="-3"/>
          <w:sz w:val="22"/>
          <w:lang w:val="en-GB"/>
        </w:rPr>
        <w:t xml:space="preserve"> or termination of th</w:t>
      </w:r>
      <w:r w:rsidR="000F6857" w:rsidRPr="005A6EF0">
        <w:rPr>
          <w:rFonts w:ascii="Proxima Nova" w:hAnsi="Proxima Nova"/>
          <w:spacing w:val="-3"/>
          <w:sz w:val="22"/>
          <w:lang w:val="en-GB"/>
        </w:rPr>
        <w:t>is</w:t>
      </w:r>
      <w:r w:rsidR="00D1717D" w:rsidRPr="005A6EF0">
        <w:rPr>
          <w:rFonts w:ascii="Proxima Nova" w:hAnsi="Proxima Nova"/>
          <w:spacing w:val="-3"/>
          <w:sz w:val="22"/>
          <w:lang w:val="en-GB"/>
        </w:rPr>
        <w:t xml:space="preserve"> Agreement</w:t>
      </w:r>
      <w:r w:rsidRPr="005A6EF0">
        <w:rPr>
          <w:rFonts w:ascii="Proxima Nova" w:hAnsi="Proxima Nova"/>
          <w:spacing w:val="-3"/>
          <w:sz w:val="22"/>
          <w:lang w:val="en-GB"/>
        </w:rPr>
        <w:t>.</w:t>
      </w:r>
    </w:p>
    <w:p w14:paraId="0C8C1896" w14:textId="6034B4D0" w:rsidR="00BD47D5" w:rsidRPr="005A6EF0" w:rsidRDefault="00CE0293" w:rsidP="005A6EF0">
      <w:pPr>
        <w:keepNext/>
        <w:tabs>
          <w:tab w:val="left" w:pos="709"/>
          <w:tab w:val="left" w:pos="1260"/>
          <w:tab w:val="center" w:pos="4680"/>
        </w:tabs>
        <w:spacing w:before="220" w:line="360" w:lineRule="auto"/>
        <w:jc w:val="both"/>
        <w:rPr>
          <w:rFonts w:ascii="Proxima Nova" w:hAnsi="Proxima Nova"/>
          <w:b/>
          <w:spacing w:val="-3"/>
          <w:lang w:val="en-GB"/>
        </w:rPr>
      </w:pPr>
      <w:r w:rsidRPr="005A6EF0">
        <w:rPr>
          <w:rFonts w:ascii="Proxima Nova" w:hAnsi="Proxima Nova"/>
          <w:b/>
          <w:spacing w:val="-3"/>
          <w:lang w:val="en-GB"/>
        </w:rPr>
        <w:t>1</w:t>
      </w:r>
      <w:r w:rsidR="001107A9" w:rsidRPr="005A6EF0">
        <w:rPr>
          <w:rFonts w:ascii="Proxima Nova" w:hAnsi="Proxima Nova"/>
          <w:b/>
          <w:spacing w:val="-3"/>
          <w:lang w:val="en-GB"/>
        </w:rPr>
        <w:t>3</w:t>
      </w:r>
      <w:r w:rsidR="00BD47D5" w:rsidRPr="005A6EF0">
        <w:rPr>
          <w:rFonts w:ascii="Proxima Nova" w:hAnsi="Proxima Nova"/>
          <w:b/>
          <w:spacing w:val="-3"/>
          <w:lang w:val="en-GB"/>
        </w:rPr>
        <w:t>.</w:t>
      </w:r>
      <w:r w:rsidR="006B6ED0" w:rsidRPr="005A6EF0">
        <w:rPr>
          <w:rFonts w:ascii="Proxima Nova" w:hAnsi="Proxima Nova"/>
          <w:b/>
          <w:spacing w:val="-3"/>
          <w:lang w:val="en-GB"/>
        </w:rPr>
        <w:tab/>
      </w:r>
      <w:r w:rsidR="00BD47D5" w:rsidRPr="005A6EF0">
        <w:rPr>
          <w:rFonts w:ascii="Proxima Nova" w:hAnsi="Proxima Nova"/>
          <w:b/>
          <w:spacing w:val="-3"/>
          <w:lang w:val="en-GB"/>
        </w:rPr>
        <w:t>C</w:t>
      </w:r>
      <w:r w:rsidR="00297BDE" w:rsidRPr="005A6EF0">
        <w:rPr>
          <w:rFonts w:ascii="Proxima Nova" w:hAnsi="Proxima Nova"/>
          <w:b/>
          <w:spacing w:val="-3"/>
          <w:lang w:val="en-GB"/>
        </w:rPr>
        <w:t>ONFIDEN</w:t>
      </w:r>
      <w:r w:rsidR="002A5603" w:rsidRPr="005A6EF0">
        <w:rPr>
          <w:rFonts w:ascii="Proxima Nova" w:hAnsi="Proxima Nova"/>
          <w:b/>
          <w:spacing w:val="-3"/>
          <w:lang w:val="en-GB"/>
        </w:rPr>
        <w:t>T</w:t>
      </w:r>
      <w:r w:rsidR="00297BDE" w:rsidRPr="005A6EF0">
        <w:rPr>
          <w:rFonts w:ascii="Proxima Nova" w:hAnsi="Proxima Nova"/>
          <w:b/>
          <w:spacing w:val="-3"/>
          <w:lang w:val="en-GB"/>
        </w:rPr>
        <w:t>IALITY</w:t>
      </w:r>
      <w:r w:rsidR="00BD47D5" w:rsidRPr="005A6EF0">
        <w:rPr>
          <w:rFonts w:ascii="Proxima Nova" w:hAnsi="Proxima Nova"/>
          <w:b/>
          <w:spacing w:val="-3"/>
          <w:lang w:val="en-GB"/>
        </w:rPr>
        <w:t xml:space="preserve"> </w:t>
      </w:r>
    </w:p>
    <w:p w14:paraId="78D2F68A" w14:textId="57F65F15" w:rsidR="00A11512" w:rsidRPr="005A6EF0" w:rsidRDefault="006B6ED0" w:rsidP="00557908">
      <w:pPr>
        <w:widowControl w:val="0"/>
        <w:tabs>
          <w:tab w:val="left" w:pos="0"/>
          <w:tab w:val="left" w:pos="709"/>
          <w:tab w:val="center" w:pos="4680"/>
        </w:tabs>
        <w:spacing w:line="360" w:lineRule="auto"/>
        <w:jc w:val="both"/>
        <w:rPr>
          <w:rFonts w:ascii="Proxima Nova" w:hAnsi="Proxima Nova"/>
          <w:spacing w:val="-3"/>
          <w:sz w:val="22"/>
          <w:lang w:val="en-GB"/>
        </w:rPr>
      </w:pPr>
      <w:r w:rsidRPr="005A6EF0">
        <w:rPr>
          <w:rFonts w:ascii="Proxima Nova" w:hAnsi="Proxima Nova"/>
          <w:b/>
          <w:spacing w:val="-3"/>
          <w:sz w:val="22"/>
          <w:lang w:val="en-GB"/>
        </w:rPr>
        <w:t>1</w:t>
      </w:r>
      <w:r w:rsidR="001107A9" w:rsidRPr="005A6EF0">
        <w:rPr>
          <w:rFonts w:ascii="Proxima Nova" w:hAnsi="Proxima Nova"/>
          <w:b/>
          <w:spacing w:val="-3"/>
          <w:sz w:val="22"/>
          <w:lang w:val="en-GB"/>
        </w:rPr>
        <w:t>3</w:t>
      </w:r>
      <w:r w:rsidRPr="005A6EF0">
        <w:rPr>
          <w:rFonts w:ascii="Proxima Nova" w:hAnsi="Proxima Nova"/>
          <w:b/>
          <w:spacing w:val="-3"/>
          <w:sz w:val="22"/>
          <w:lang w:val="en-GB"/>
        </w:rPr>
        <w:t>.1</w:t>
      </w:r>
      <w:r w:rsidRPr="005A6EF0">
        <w:rPr>
          <w:rFonts w:ascii="Proxima Nova" w:hAnsi="Proxima Nova"/>
          <w:spacing w:val="-3"/>
          <w:sz w:val="22"/>
          <w:lang w:val="en-GB"/>
        </w:rPr>
        <w:tab/>
      </w:r>
      <w:bookmarkStart w:id="16" w:name="_Hlk31285348"/>
      <w:r w:rsidR="00A11512" w:rsidRPr="005A6EF0">
        <w:rPr>
          <w:rFonts w:ascii="Proxima Nova" w:hAnsi="Proxima Nova"/>
          <w:spacing w:val="-3"/>
          <w:sz w:val="22"/>
          <w:lang w:val="en-GB"/>
        </w:rPr>
        <w:t>Information and data</w:t>
      </w:r>
      <w:r w:rsidR="0089082A" w:rsidRPr="005A6EF0">
        <w:rPr>
          <w:rFonts w:ascii="Proxima Nova" w:hAnsi="Proxima Nova"/>
          <w:spacing w:val="-3"/>
          <w:sz w:val="22"/>
          <w:lang w:val="en-GB"/>
        </w:rPr>
        <w:t xml:space="preserve">, </w:t>
      </w:r>
      <w:r w:rsidR="001173C4" w:rsidRPr="005A6EF0">
        <w:rPr>
          <w:rFonts w:ascii="Proxima Nova" w:hAnsi="Proxima Nova"/>
          <w:spacing w:val="-3"/>
          <w:sz w:val="22"/>
          <w:lang w:val="en-GB"/>
        </w:rPr>
        <w:t>excluding</w:t>
      </w:r>
      <w:r w:rsidR="0089082A" w:rsidRPr="005A6EF0">
        <w:rPr>
          <w:rFonts w:ascii="Proxima Nova" w:hAnsi="Proxima Nova"/>
          <w:spacing w:val="-3"/>
          <w:sz w:val="22"/>
          <w:lang w:val="en-GB"/>
        </w:rPr>
        <w:t xml:space="preserve"> </w:t>
      </w:r>
      <w:r w:rsidR="001173C4" w:rsidRPr="005A6EF0">
        <w:rPr>
          <w:rFonts w:ascii="Proxima Nova" w:hAnsi="Proxima Nova"/>
          <w:spacing w:val="-3"/>
          <w:sz w:val="22"/>
          <w:lang w:val="en-GB"/>
        </w:rPr>
        <w:t xml:space="preserve">UNDP </w:t>
      </w:r>
      <w:r w:rsidR="0089082A" w:rsidRPr="005A6EF0">
        <w:rPr>
          <w:rFonts w:ascii="Proxima Nova" w:hAnsi="Proxima Nova"/>
          <w:spacing w:val="-3"/>
          <w:sz w:val="22"/>
          <w:lang w:val="en-GB"/>
        </w:rPr>
        <w:t xml:space="preserve">Personal Data (as defined in Article </w:t>
      </w:r>
      <w:r w:rsidR="00DA06B9" w:rsidRPr="005A6EF0">
        <w:rPr>
          <w:rFonts w:ascii="Proxima Nova" w:hAnsi="Proxima Nova"/>
          <w:spacing w:val="-3"/>
          <w:sz w:val="22"/>
          <w:lang w:val="en-GB"/>
        </w:rPr>
        <w:t>14</w:t>
      </w:r>
      <w:r w:rsidR="0089082A" w:rsidRPr="005A6EF0">
        <w:rPr>
          <w:rFonts w:ascii="Proxima Nova" w:hAnsi="Proxima Nova"/>
          <w:spacing w:val="-3"/>
          <w:sz w:val="22"/>
          <w:lang w:val="en-GB"/>
        </w:rPr>
        <w:t>.</w:t>
      </w:r>
      <w:r w:rsidR="001173C4" w:rsidRPr="005A6EF0">
        <w:rPr>
          <w:rFonts w:ascii="Proxima Nova" w:hAnsi="Proxima Nova"/>
          <w:spacing w:val="-3"/>
          <w:sz w:val="22"/>
          <w:lang w:val="en-GB"/>
        </w:rPr>
        <w:t>1</w:t>
      </w:r>
      <w:r w:rsidR="0089082A" w:rsidRPr="005A6EF0">
        <w:rPr>
          <w:rFonts w:ascii="Proxima Nova" w:hAnsi="Proxima Nova"/>
          <w:spacing w:val="-3"/>
          <w:sz w:val="22"/>
          <w:lang w:val="en-GB"/>
        </w:rPr>
        <w:t xml:space="preserve"> below), </w:t>
      </w:r>
      <w:r w:rsidR="00A11512" w:rsidRPr="005A6EF0">
        <w:rPr>
          <w:rFonts w:ascii="Proxima Nova" w:hAnsi="Proxima Nova"/>
          <w:spacing w:val="-3"/>
          <w:sz w:val="22"/>
          <w:lang w:val="en-GB"/>
        </w:rPr>
        <w:t>that is delivered or disclosed by one Party (“Discloser”) to the other Party (“Recipient”) during the course of performance of th</w:t>
      </w:r>
      <w:r w:rsidR="000F6857" w:rsidRPr="005A6EF0">
        <w:rPr>
          <w:rFonts w:ascii="Proxima Nova" w:hAnsi="Proxima Nova"/>
          <w:spacing w:val="-3"/>
          <w:sz w:val="22"/>
          <w:lang w:val="en-GB"/>
        </w:rPr>
        <w:t>is</w:t>
      </w:r>
      <w:r w:rsidR="00A11512" w:rsidRPr="005A6EF0">
        <w:rPr>
          <w:rFonts w:ascii="Proxima Nova" w:hAnsi="Proxima Nova"/>
          <w:spacing w:val="-3"/>
          <w:sz w:val="22"/>
          <w:lang w:val="en-GB"/>
        </w:rPr>
        <w:t xml:space="preserve"> Agreement, and that </w:t>
      </w:r>
      <w:r w:rsidR="00596D33" w:rsidRPr="005A6EF0">
        <w:rPr>
          <w:rFonts w:ascii="Proxima Nova" w:hAnsi="Proxima Nova"/>
          <w:spacing w:val="-3"/>
          <w:sz w:val="22"/>
          <w:lang w:val="en-GB"/>
        </w:rPr>
        <w:t xml:space="preserve">has been </w:t>
      </w:r>
      <w:r w:rsidR="00A11512" w:rsidRPr="005A6EF0">
        <w:rPr>
          <w:rFonts w:ascii="Proxima Nova" w:hAnsi="Proxima Nova"/>
          <w:spacing w:val="-3"/>
          <w:sz w:val="22"/>
          <w:lang w:val="en-GB"/>
        </w:rPr>
        <w:t xml:space="preserve">designated as confidential at the time of exchange or promptly identified as confidential in writing when furnished in intangible form or disclosed orally, as well as information that the Recipient knows or should have reasonably known from its inherent nature, quality or characteristics that is proprietary or confidential (“Information”), shall be held in confidence by the Recipient and shall be handled as follows: </w:t>
      </w:r>
    </w:p>
    <w:p w14:paraId="50490C7C" w14:textId="0AA9D9BB" w:rsidR="00A11512" w:rsidRPr="005A6EF0" w:rsidRDefault="00A11512" w:rsidP="00557908">
      <w:pPr>
        <w:widowControl w:val="0"/>
        <w:tabs>
          <w:tab w:val="left" w:pos="0"/>
          <w:tab w:val="left" w:pos="709"/>
          <w:tab w:val="center" w:pos="4680"/>
        </w:tabs>
        <w:spacing w:line="360" w:lineRule="auto"/>
        <w:jc w:val="both"/>
        <w:rPr>
          <w:rFonts w:ascii="Proxima Nova" w:hAnsi="Proxima Nova"/>
          <w:spacing w:val="-3"/>
          <w:sz w:val="22"/>
          <w:lang w:val="en-GB"/>
        </w:rPr>
      </w:pPr>
      <w:r w:rsidRPr="005A6EF0">
        <w:rPr>
          <w:rFonts w:ascii="Proxima Nova" w:hAnsi="Proxima Nova"/>
          <w:b/>
          <w:spacing w:val="-3"/>
          <w:sz w:val="22"/>
          <w:lang w:val="en-GB"/>
        </w:rPr>
        <w:t>13.</w:t>
      </w:r>
      <w:r w:rsidR="007F6830" w:rsidRPr="005A6EF0">
        <w:rPr>
          <w:rFonts w:ascii="Proxima Nova" w:hAnsi="Proxima Nova"/>
          <w:b/>
          <w:spacing w:val="-3"/>
          <w:sz w:val="22"/>
          <w:lang w:val="en-GB"/>
        </w:rPr>
        <w:t>2</w:t>
      </w:r>
      <w:r w:rsidRPr="005A6EF0">
        <w:rPr>
          <w:rFonts w:ascii="Proxima Nova" w:hAnsi="Proxima Nova"/>
          <w:spacing w:val="-3"/>
          <w:sz w:val="22"/>
          <w:lang w:val="en-GB"/>
        </w:rPr>
        <w:tab/>
        <w:t xml:space="preserve">The Recipient shall: </w:t>
      </w:r>
    </w:p>
    <w:p w14:paraId="1D70D0BC" w14:textId="77A046D8" w:rsidR="00A11512" w:rsidRPr="005A6EF0" w:rsidRDefault="00D46E76" w:rsidP="00557908">
      <w:pPr>
        <w:widowControl w:val="0"/>
        <w:tabs>
          <w:tab w:val="left" w:pos="1418"/>
        </w:tabs>
        <w:spacing w:line="360" w:lineRule="auto"/>
        <w:ind w:left="709"/>
        <w:jc w:val="both"/>
        <w:rPr>
          <w:rFonts w:ascii="Proxima Nova" w:hAnsi="Proxima Nova"/>
          <w:spacing w:val="-3"/>
          <w:sz w:val="22"/>
          <w:lang w:val="en-GB"/>
        </w:rPr>
      </w:pPr>
      <w:r w:rsidRPr="005A6EF0">
        <w:rPr>
          <w:rFonts w:ascii="Proxima Nova" w:hAnsi="Proxima Nova"/>
          <w:spacing w:val="-3"/>
          <w:sz w:val="22"/>
          <w:lang w:val="en-GB"/>
        </w:rPr>
        <w:t>(a)</w:t>
      </w:r>
      <w:r w:rsidR="006C6D28" w:rsidRPr="005A6EF0">
        <w:rPr>
          <w:rFonts w:ascii="Proxima Nova" w:hAnsi="Proxima Nova"/>
          <w:spacing w:val="-3"/>
          <w:sz w:val="22"/>
          <w:lang w:val="en-GB"/>
        </w:rPr>
        <w:tab/>
      </w:r>
      <w:r w:rsidR="00A11512" w:rsidRPr="005A6EF0">
        <w:rPr>
          <w:rFonts w:ascii="Proxima Nova" w:hAnsi="Proxima Nova"/>
          <w:spacing w:val="-3"/>
          <w:sz w:val="22"/>
          <w:lang w:val="en-GB"/>
        </w:rPr>
        <w:t xml:space="preserve">use the same care and discretion to avoid disclosure, publication or dissemination of the Discloser’s Information as it uses with its own similar Information that it does not wish to disclose, publish or disseminate; and </w:t>
      </w:r>
    </w:p>
    <w:p w14:paraId="0C046E0E" w14:textId="1C408E9D" w:rsidR="00A11512" w:rsidRPr="005A6EF0" w:rsidRDefault="00D46E76" w:rsidP="00557908">
      <w:pPr>
        <w:widowControl w:val="0"/>
        <w:tabs>
          <w:tab w:val="left" w:pos="1418"/>
        </w:tabs>
        <w:spacing w:line="360" w:lineRule="auto"/>
        <w:ind w:left="709"/>
        <w:jc w:val="both"/>
        <w:rPr>
          <w:rFonts w:ascii="Proxima Nova" w:hAnsi="Proxima Nova"/>
          <w:spacing w:val="-3"/>
          <w:sz w:val="22"/>
          <w:lang w:val="en-GB"/>
        </w:rPr>
      </w:pPr>
      <w:r w:rsidRPr="005A6EF0">
        <w:rPr>
          <w:rFonts w:ascii="Proxima Nova" w:hAnsi="Proxima Nova"/>
          <w:spacing w:val="-3"/>
          <w:sz w:val="22"/>
          <w:lang w:val="en-GB"/>
        </w:rPr>
        <w:t>(b)</w:t>
      </w:r>
      <w:r w:rsidR="006C6D28" w:rsidRPr="005A6EF0">
        <w:rPr>
          <w:rFonts w:ascii="Proxima Nova" w:hAnsi="Proxima Nova"/>
          <w:b/>
          <w:spacing w:val="-3"/>
          <w:sz w:val="22"/>
          <w:lang w:val="en-GB"/>
        </w:rPr>
        <w:tab/>
      </w:r>
      <w:r w:rsidR="00A11512" w:rsidRPr="005A6EF0">
        <w:rPr>
          <w:rFonts w:ascii="Proxima Nova" w:hAnsi="Proxima Nova"/>
          <w:spacing w:val="-3"/>
          <w:sz w:val="22"/>
          <w:lang w:val="en-GB"/>
        </w:rPr>
        <w:t xml:space="preserve">use the Discloser’s Information solely for the purpose for which it was disclosed. </w:t>
      </w:r>
    </w:p>
    <w:p w14:paraId="20FEB394" w14:textId="3884D748" w:rsidR="00A11512" w:rsidRPr="005A6EF0" w:rsidRDefault="00A11512" w:rsidP="00557908">
      <w:pPr>
        <w:widowControl w:val="0"/>
        <w:tabs>
          <w:tab w:val="left" w:pos="0"/>
          <w:tab w:val="left" w:pos="709"/>
          <w:tab w:val="center" w:pos="4680"/>
        </w:tabs>
        <w:spacing w:line="360" w:lineRule="auto"/>
        <w:jc w:val="both"/>
        <w:rPr>
          <w:rFonts w:ascii="Proxima Nova" w:hAnsi="Proxima Nova"/>
          <w:spacing w:val="-3"/>
          <w:sz w:val="22"/>
          <w:lang w:val="en-GB"/>
        </w:rPr>
      </w:pPr>
      <w:r w:rsidRPr="005A6EF0">
        <w:rPr>
          <w:rFonts w:ascii="Proxima Nova" w:hAnsi="Proxima Nova"/>
          <w:b/>
          <w:spacing w:val="-3"/>
          <w:sz w:val="22"/>
          <w:lang w:val="en-GB"/>
        </w:rPr>
        <w:t>13.</w:t>
      </w:r>
      <w:r w:rsidR="007F6830" w:rsidRPr="005A6EF0">
        <w:rPr>
          <w:rFonts w:ascii="Proxima Nova" w:hAnsi="Proxima Nova"/>
          <w:b/>
          <w:spacing w:val="-3"/>
          <w:sz w:val="22"/>
          <w:lang w:val="en-GB"/>
        </w:rPr>
        <w:t>3</w:t>
      </w:r>
      <w:r w:rsidRPr="005A6EF0">
        <w:rPr>
          <w:rFonts w:ascii="Proxima Nova" w:hAnsi="Proxima Nova"/>
          <w:spacing w:val="-3"/>
          <w:sz w:val="22"/>
          <w:lang w:val="en-GB"/>
        </w:rPr>
        <w:tab/>
        <w:t>Provided that the Recipient has a written agreement with the following persons or entities requiring them to treat the Information confidential in accordance with th</w:t>
      </w:r>
      <w:r w:rsidR="000F6857" w:rsidRPr="005A6EF0">
        <w:rPr>
          <w:rFonts w:ascii="Proxima Nova" w:hAnsi="Proxima Nova"/>
          <w:spacing w:val="-3"/>
          <w:sz w:val="22"/>
          <w:lang w:val="en-GB"/>
        </w:rPr>
        <w:t>is</w:t>
      </w:r>
      <w:r w:rsidRPr="005A6EF0">
        <w:rPr>
          <w:rFonts w:ascii="Proxima Nova" w:hAnsi="Proxima Nova"/>
          <w:spacing w:val="-3"/>
          <w:sz w:val="22"/>
          <w:lang w:val="en-GB"/>
        </w:rPr>
        <w:t xml:space="preserve"> Agreement and this Article</w:t>
      </w:r>
      <w:r w:rsidR="006C6D28" w:rsidRPr="005A6EF0">
        <w:rPr>
          <w:rFonts w:ascii="Proxima Nova" w:hAnsi="Proxima Nova"/>
          <w:spacing w:val="-3"/>
          <w:sz w:val="22"/>
          <w:lang w:val="en-GB"/>
        </w:rPr>
        <w:t> </w:t>
      </w:r>
      <w:r w:rsidRPr="005A6EF0">
        <w:rPr>
          <w:rFonts w:ascii="Proxima Nova" w:hAnsi="Proxima Nova"/>
          <w:spacing w:val="-3"/>
          <w:sz w:val="22"/>
          <w:lang w:val="en-GB"/>
        </w:rPr>
        <w:t>1</w:t>
      </w:r>
      <w:r w:rsidR="00CD0283" w:rsidRPr="005A6EF0">
        <w:rPr>
          <w:rFonts w:ascii="Proxima Nova" w:hAnsi="Proxima Nova"/>
          <w:spacing w:val="-3"/>
          <w:sz w:val="22"/>
          <w:lang w:val="en-GB"/>
        </w:rPr>
        <w:t>3</w:t>
      </w:r>
      <w:r w:rsidRPr="005A6EF0">
        <w:rPr>
          <w:rFonts w:ascii="Proxima Nova" w:hAnsi="Proxima Nova"/>
          <w:spacing w:val="-3"/>
          <w:sz w:val="22"/>
          <w:lang w:val="en-GB"/>
        </w:rPr>
        <w:t xml:space="preserve">, the Recipient may disclose Information to: </w:t>
      </w:r>
    </w:p>
    <w:p w14:paraId="663BF9D9" w14:textId="25E30FCB" w:rsidR="00A11512" w:rsidRPr="005A6EF0" w:rsidRDefault="00A11512" w:rsidP="00557908">
      <w:pPr>
        <w:widowControl w:val="0"/>
        <w:tabs>
          <w:tab w:val="left" w:pos="1418"/>
          <w:tab w:val="center" w:pos="4680"/>
        </w:tabs>
        <w:spacing w:line="360" w:lineRule="auto"/>
        <w:ind w:left="709"/>
        <w:jc w:val="both"/>
        <w:rPr>
          <w:rFonts w:ascii="Proxima Nova" w:hAnsi="Proxima Nova"/>
          <w:spacing w:val="-3"/>
          <w:sz w:val="22"/>
          <w:lang w:val="en-GB"/>
        </w:rPr>
      </w:pPr>
      <w:r w:rsidRPr="005A6EF0">
        <w:rPr>
          <w:rFonts w:ascii="Proxima Nova" w:hAnsi="Proxima Nova"/>
          <w:b/>
          <w:spacing w:val="-3"/>
          <w:sz w:val="22"/>
          <w:lang w:val="en-GB"/>
        </w:rPr>
        <w:t>13.</w:t>
      </w:r>
      <w:r w:rsidR="007F6830" w:rsidRPr="005A6EF0">
        <w:rPr>
          <w:rFonts w:ascii="Proxima Nova" w:hAnsi="Proxima Nova"/>
          <w:b/>
          <w:spacing w:val="-3"/>
          <w:sz w:val="22"/>
          <w:lang w:val="en-GB"/>
        </w:rPr>
        <w:t>3</w:t>
      </w:r>
      <w:r w:rsidRPr="005A6EF0">
        <w:rPr>
          <w:rFonts w:ascii="Proxima Nova" w:hAnsi="Proxima Nova"/>
          <w:b/>
          <w:spacing w:val="-3"/>
          <w:sz w:val="22"/>
          <w:lang w:val="en-GB"/>
        </w:rPr>
        <w:t>.1</w:t>
      </w:r>
      <w:r w:rsidR="006C6D28" w:rsidRPr="005A6EF0">
        <w:rPr>
          <w:rFonts w:ascii="Proxima Nova" w:hAnsi="Proxima Nova"/>
          <w:spacing w:val="-3"/>
          <w:sz w:val="22"/>
          <w:lang w:val="en-GB"/>
        </w:rPr>
        <w:tab/>
      </w:r>
      <w:r w:rsidR="00722BFD" w:rsidRPr="005A6EF0">
        <w:rPr>
          <w:rFonts w:ascii="Proxima Nova" w:hAnsi="Proxima Nova"/>
          <w:spacing w:val="-3"/>
          <w:sz w:val="22"/>
          <w:lang w:val="en-GB"/>
        </w:rPr>
        <w:t>A</w:t>
      </w:r>
      <w:r w:rsidRPr="005A6EF0">
        <w:rPr>
          <w:rFonts w:ascii="Proxima Nova" w:hAnsi="Proxima Nova"/>
          <w:spacing w:val="-3"/>
          <w:sz w:val="22"/>
          <w:lang w:val="en-GB"/>
        </w:rPr>
        <w:t>ny other party with the Discloser’s prior written consent</w:t>
      </w:r>
      <w:r w:rsidR="00722BFD" w:rsidRPr="005A6EF0">
        <w:rPr>
          <w:rFonts w:ascii="Proxima Nova" w:hAnsi="Proxima Nova"/>
          <w:spacing w:val="-3"/>
          <w:sz w:val="22"/>
          <w:lang w:val="en-GB"/>
        </w:rPr>
        <w:t>.</w:t>
      </w:r>
      <w:r w:rsidRPr="005A6EF0">
        <w:rPr>
          <w:rFonts w:ascii="Proxima Nova" w:hAnsi="Proxima Nova"/>
          <w:spacing w:val="-3"/>
          <w:sz w:val="22"/>
          <w:lang w:val="en-GB"/>
        </w:rPr>
        <w:t xml:space="preserve"> </w:t>
      </w:r>
    </w:p>
    <w:p w14:paraId="23E52719" w14:textId="760AA938" w:rsidR="00FD4CDE" w:rsidRPr="005A6EF0" w:rsidRDefault="00A11512" w:rsidP="00557908">
      <w:pPr>
        <w:widowControl w:val="0"/>
        <w:tabs>
          <w:tab w:val="left" w:pos="1418"/>
        </w:tabs>
        <w:spacing w:line="360" w:lineRule="auto"/>
        <w:ind w:left="709"/>
        <w:jc w:val="both"/>
        <w:rPr>
          <w:rFonts w:ascii="Proxima Nova" w:hAnsi="Proxima Nova"/>
          <w:spacing w:val="-3"/>
          <w:sz w:val="22"/>
          <w:lang w:val="en-GB"/>
        </w:rPr>
      </w:pPr>
      <w:r w:rsidRPr="005A6EF0">
        <w:rPr>
          <w:rFonts w:ascii="Proxima Nova" w:hAnsi="Proxima Nova"/>
          <w:b/>
          <w:spacing w:val="-3"/>
          <w:sz w:val="22"/>
          <w:lang w:val="en-GB"/>
        </w:rPr>
        <w:t>13.</w:t>
      </w:r>
      <w:r w:rsidR="007F6830" w:rsidRPr="005A6EF0">
        <w:rPr>
          <w:rFonts w:ascii="Proxima Nova" w:hAnsi="Proxima Nova"/>
          <w:b/>
          <w:spacing w:val="-3"/>
          <w:sz w:val="22"/>
          <w:lang w:val="en-GB"/>
        </w:rPr>
        <w:t>3</w:t>
      </w:r>
      <w:r w:rsidRPr="005A6EF0">
        <w:rPr>
          <w:rFonts w:ascii="Proxima Nova" w:hAnsi="Proxima Nova"/>
          <w:b/>
          <w:spacing w:val="-3"/>
          <w:sz w:val="22"/>
          <w:lang w:val="en-GB"/>
        </w:rPr>
        <w:t>.2</w:t>
      </w:r>
      <w:r w:rsidR="006C6D28" w:rsidRPr="005A6EF0">
        <w:rPr>
          <w:rFonts w:ascii="Proxima Nova" w:hAnsi="Proxima Nova"/>
          <w:spacing w:val="-3"/>
          <w:sz w:val="22"/>
          <w:lang w:val="en-GB"/>
        </w:rPr>
        <w:tab/>
      </w:r>
      <w:r w:rsidR="00722BFD" w:rsidRPr="005A6EF0">
        <w:rPr>
          <w:rFonts w:ascii="Proxima Nova" w:hAnsi="Proxima Nova"/>
          <w:spacing w:val="-3"/>
          <w:sz w:val="22"/>
          <w:lang w:val="en-GB"/>
        </w:rPr>
        <w:t>T</w:t>
      </w:r>
      <w:r w:rsidRPr="005A6EF0">
        <w:rPr>
          <w:rFonts w:ascii="Proxima Nova" w:hAnsi="Proxima Nova"/>
          <w:spacing w:val="-3"/>
          <w:sz w:val="22"/>
          <w:lang w:val="en-GB"/>
        </w:rPr>
        <w:t xml:space="preserve">he Recipient’s employees, officials, representatives and agents who have a need to know such Information for </w:t>
      </w:r>
      <w:r w:rsidR="009655C9" w:rsidRPr="005A6EF0">
        <w:rPr>
          <w:rFonts w:ascii="Proxima Nova" w:hAnsi="Proxima Nova"/>
          <w:spacing w:val="-3"/>
          <w:sz w:val="22"/>
          <w:lang w:val="en-GB"/>
        </w:rPr>
        <w:t xml:space="preserve">the </w:t>
      </w:r>
      <w:r w:rsidRPr="005A6EF0">
        <w:rPr>
          <w:rFonts w:ascii="Proxima Nova" w:hAnsi="Proxima Nova"/>
          <w:spacing w:val="-3"/>
          <w:sz w:val="22"/>
          <w:lang w:val="en-GB"/>
        </w:rPr>
        <w:t>purposes of performing obligations under th</w:t>
      </w:r>
      <w:r w:rsidR="009655C9" w:rsidRPr="005A6EF0">
        <w:rPr>
          <w:rFonts w:ascii="Proxima Nova" w:hAnsi="Proxima Nova"/>
          <w:spacing w:val="-3"/>
          <w:sz w:val="22"/>
          <w:lang w:val="en-GB"/>
        </w:rPr>
        <w:t>is</w:t>
      </w:r>
      <w:r w:rsidRPr="005A6EF0">
        <w:rPr>
          <w:rFonts w:ascii="Proxima Nova" w:hAnsi="Proxima Nova"/>
          <w:spacing w:val="-3"/>
          <w:sz w:val="22"/>
          <w:lang w:val="en-GB"/>
        </w:rPr>
        <w:t xml:space="preserve"> Agreement</w:t>
      </w:r>
      <w:r w:rsidR="000A51C9" w:rsidRPr="005A6EF0">
        <w:rPr>
          <w:rFonts w:ascii="Proxima Nova" w:hAnsi="Proxima Nova"/>
          <w:spacing w:val="-3"/>
          <w:sz w:val="22"/>
          <w:lang w:val="en-GB"/>
        </w:rPr>
        <w:t xml:space="preserve">; </w:t>
      </w:r>
      <w:r w:rsidR="000A51C9" w:rsidRPr="005A6EF0">
        <w:rPr>
          <w:rFonts w:ascii="Proxima Nova" w:hAnsi="Proxima Nova"/>
          <w:sz w:val="22"/>
        </w:rPr>
        <w:t xml:space="preserve">and employees officials, representatives and agents of any legal entity that it controls, controls it, or with which it is under common control, who have a need to </w:t>
      </w:r>
      <w:r w:rsidR="000A51C9" w:rsidRPr="005A6EF0">
        <w:rPr>
          <w:rFonts w:ascii="Proxima Nova" w:hAnsi="Proxima Nova"/>
          <w:sz w:val="22"/>
        </w:rPr>
        <w:lastRenderedPageBreak/>
        <w:t>know such Information for purposes of performing obligations under this Agreement</w:t>
      </w:r>
      <w:r w:rsidR="004A6ACD" w:rsidRPr="005A6EF0">
        <w:rPr>
          <w:rFonts w:ascii="Proxima Nova" w:hAnsi="Proxima Nova"/>
          <w:sz w:val="22"/>
        </w:rPr>
        <w:t>.</w:t>
      </w:r>
      <w:r w:rsidRPr="005A6EF0">
        <w:rPr>
          <w:rFonts w:ascii="Proxima Nova" w:hAnsi="Proxima Nova"/>
          <w:spacing w:val="-3"/>
          <w:sz w:val="22"/>
          <w:lang w:val="en-GB"/>
        </w:rPr>
        <w:t xml:space="preserve"> </w:t>
      </w:r>
      <w:r w:rsidR="00E21253" w:rsidRPr="005A6EF0">
        <w:rPr>
          <w:rFonts w:ascii="Proxima Nova" w:hAnsi="Proxima Nova"/>
          <w:spacing w:val="-3"/>
          <w:sz w:val="22"/>
          <w:lang w:val="en-GB"/>
        </w:rPr>
        <w:t>F</w:t>
      </w:r>
      <w:r w:rsidR="00FD4CDE" w:rsidRPr="005A6EF0">
        <w:rPr>
          <w:rFonts w:ascii="Proxima Nova" w:hAnsi="Proxima Nova"/>
          <w:spacing w:val="-3"/>
          <w:sz w:val="22"/>
          <w:lang w:val="en-GB"/>
        </w:rPr>
        <w:t xml:space="preserve">or the purposes of </w:t>
      </w:r>
      <w:r w:rsidR="00E21253" w:rsidRPr="005A6EF0">
        <w:rPr>
          <w:rFonts w:ascii="Proxima Nova" w:hAnsi="Proxima Nova"/>
          <w:spacing w:val="-3"/>
          <w:sz w:val="22"/>
          <w:lang w:val="en-GB"/>
        </w:rPr>
        <w:t xml:space="preserve">this </w:t>
      </w:r>
      <w:r w:rsidR="00FD4CDE" w:rsidRPr="005A6EF0">
        <w:rPr>
          <w:rFonts w:ascii="Proxima Nova" w:hAnsi="Proxima Nova"/>
          <w:spacing w:val="-3"/>
          <w:sz w:val="22"/>
          <w:lang w:val="en-GB"/>
        </w:rPr>
        <w:t>Article 1</w:t>
      </w:r>
      <w:r w:rsidR="00964DAC" w:rsidRPr="005A6EF0">
        <w:rPr>
          <w:rFonts w:ascii="Proxima Nova" w:hAnsi="Proxima Nova"/>
          <w:spacing w:val="-3"/>
          <w:sz w:val="22"/>
          <w:lang w:val="en-GB"/>
        </w:rPr>
        <w:t>3</w:t>
      </w:r>
      <w:r w:rsidR="00FD4CDE" w:rsidRPr="005A6EF0">
        <w:rPr>
          <w:rFonts w:ascii="Proxima Nova" w:hAnsi="Proxima Nova"/>
          <w:spacing w:val="-3"/>
          <w:sz w:val="22"/>
          <w:lang w:val="en-GB"/>
        </w:rPr>
        <w:t>.</w:t>
      </w:r>
      <w:r w:rsidR="00964DAC" w:rsidRPr="005A6EF0">
        <w:rPr>
          <w:rFonts w:ascii="Proxima Nova" w:hAnsi="Proxima Nova"/>
          <w:spacing w:val="-3"/>
          <w:sz w:val="22"/>
          <w:lang w:val="en-GB"/>
        </w:rPr>
        <w:t>3</w:t>
      </w:r>
      <w:r w:rsidR="00FD4CDE" w:rsidRPr="005A6EF0">
        <w:rPr>
          <w:rFonts w:ascii="Proxima Nova" w:hAnsi="Proxima Nova"/>
          <w:spacing w:val="-3"/>
          <w:sz w:val="22"/>
          <w:lang w:val="en-GB"/>
        </w:rPr>
        <w:t xml:space="preserve">.2, a controlled legal entity means: </w:t>
      </w:r>
    </w:p>
    <w:p w14:paraId="2919B589" w14:textId="0836CC22" w:rsidR="00FD4CDE" w:rsidRPr="005A6EF0" w:rsidRDefault="00FD4CDE" w:rsidP="00557908">
      <w:pPr>
        <w:widowControl w:val="0"/>
        <w:tabs>
          <w:tab w:val="left" w:pos="1985"/>
        </w:tabs>
        <w:spacing w:line="360" w:lineRule="auto"/>
        <w:ind w:left="1418"/>
        <w:jc w:val="both"/>
        <w:rPr>
          <w:rFonts w:ascii="Proxima Nova" w:hAnsi="Proxima Nova"/>
          <w:spacing w:val="-3"/>
          <w:sz w:val="22"/>
          <w:lang w:val="en-GB"/>
        </w:rPr>
      </w:pPr>
      <w:r w:rsidRPr="005A6EF0">
        <w:rPr>
          <w:rFonts w:ascii="Proxima Nova" w:hAnsi="Proxima Nova"/>
          <w:spacing w:val="-3"/>
          <w:sz w:val="22"/>
          <w:lang w:val="en-GB"/>
        </w:rPr>
        <w:t>(a)</w:t>
      </w:r>
      <w:r w:rsidRPr="005A6EF0">
        <w:rPr>
          <w:rFonts w:ascii="Proxima Nova" w:hAnsi="Proxima Nova"/>
          <w:spacing w:val="-3"/>
          <w:sz w:val="22"/>
          <w:lang w:val="en-GB"/>
        </w:rPr>
        <w:tab/>
        <w:t xml:space="preserve">a legal entity in which the Party owns or otherwise controls, whether directly or indirectly, over fifty </w:t>
      </w:r>
      <w:r w:rsidRPr="00E47743">
        <w:rPr>
          <w:rFonts w:ascii="Proxima Nova" w:hAnsi="Proxima Nova"/>
          <w:spacing w:val="-3"/>
          <w:sz w:val="22"/>
          <w:szCs w:val="22"/>
          <w:lang w:val="en-GB"/>
        </w:rPr>
        <w:t>percent</w:t>
      </w:r>
      <w:r w:rsidRPr="005A6EF0">
        <w:rPr>
          <w:rFonts w:ascii="Proxima Nova" w:hAnsi="Proxima Nova"/>
          <w:spacing w:val="-3"/>
          <w:sz w:val="22"/>
          <w:lang w:val="en-GB"/>
        </w:rPr>
        <w:t xml:space="preserve"> (50%) of voting shares thereof; or </w:t>
      </w:r>
    </w:p>
    <w:p w14:paraId="5A561F3C" w14:textId="120ACCEC" w:rsidR="00FD4CDE" w:rsidRPr="005A6EF0" w:rsidRDefault="00FD4CDE" w:rsidP="00557908">
      <w:pPr>
        <w:widowControl w:val="0"/>
        <w:tabs>
          <w:tab w:val="left" w:pos="1985"/>
        </w:tabs>
        <w:spacing w:line="360" w:lineRule="auto"/>
        <w:ind w:left="1418"/>
        <w:jc w:val="both"/>
        <w:rPr>
          <w:rFonts w:ascii="Proxima Nova" w:hAnsi="Proxima Nova"/>
          <w:spacing w:val="-3"/>
          <w:sz w:val="22"/>
          <w:lang w:val="en-GB"/>
        </w:rPr>
      </w:pPr>
      <w:r w:rsidRPr="005A6EF0">
        <w:rPr>
          <w:rFonts w:ascii="Proxima Nova" w:hAnsi="Proxima Nova"/>
          <w:spacing w:val="-3"/>
          <w:sz w:val="22"/>
          <w:lang w:val="en-GB"/>
        </w:rPr>
        <w:t>(b)</w:t>
      </w:r>
      <w:r w:rsidRPr="005A6EF0">
        <w:rPr>
          <w:rFonts w:ascii="Proxima Nova" w:hAnsi="Proxima Nova"/>
          <w:spacing w:val="-3"/>
          <w:sz w:val="22"/>
          <w:lang w:val="en-GB"/>
        </w:rPr>
        <w:tab/>
        <w:t>a legal entity over which the Party exercises effective managerial control</w:t>
      </w:r>
      <w:r w:rsidR="00454874" w:rsidRPr="005A6EF0">
        <w:rPr>
          <w:rFonts w:ascii="Proxima Nova" w:hAnsi="Proxima Nova"/>
          <w:spacing w:val="-3"/>
          <w:sz w:val="22"/>
          <w:lang w:val="en-GB"/>
        </w:rPr>
        <w:t>.</w:t>
      </w:r>
    </w:p>
    <w:p w14:paraId="51D8B0AC" w14:textId="74EDC4DF" w:rsidR="00FD4CDE" w:rsidRPr="005A6EF0" w:rsidRDefault="00FD4CDE" w:rsidP="00557908">
      <w:pPr>
        <w:widowControl w:val="0"/>
        <w:tabs>
          <w:tab w:val="left" w:pos="1418"/>
        </w:tabs>
        <w:spacing w:line="360" w:lineRule="auto"/>
        <w:ind w:left="709"/>
        <w:jc w:val="both"/>
        <w:rPr>
          <w:rFonts w:ascii="Proxima Nova" w:hAnsi="Proxima Nova"/>
          <w:spacing w:val="-3"/>
          <w:sz w:val="22"/>
          <w:lang w:val="en-GB"/>
        </w:rPr>
      </w:pPr>
      <w:r w:rsidRPr="005A6EF0">
        <w:rPr>
          <w:rFonts w:ascii="Proxima Nova" w:hAnsi="Proxima Nova"/>
          <w:b/>
          <w:spacing w:val="-3"/>
          <w:sz w:val="22"/>
          <w:lang w:val="en-GB"/>
        </w:rPr>
        <w:t>1</w:t>
      </w:r>
      <w:r w:rsidR="00F609C8" w:rsidRPr="005A6EF0">
        <w:rPr>
          <w:rFonts w:ascii="Proxima Nova" w:hAnsi="Proxima Nova"/>
          <w:b/>
          <w:spacing w:val="-3"/>
          <w:sz w:val="22"/>
          <w:lang w:val="en-GB"/>
        </w:rPr>
        <w:t>3</w:t>
      </w:r>
      <w:r w:rsidRPr="005A6EF0">
        <w:rPr>
          <w:rFonts w:ascii="Proxima Nova" w:hAnsi="Proxima Nova"/>
          <w:b/>
          <w:spacing w:val="-3"/>
          <w:sz w:val="22"/>
          <w:lang w:val="en-GB"/>
        </w:rPr>
        <w:t>.</w:t>
      </w:r>
      <w:r w:rsidR="00F609C8" w:rsidRPr="005A6EF0">
        <w:rPr>
          <w:rFonts w:ascii="Proxima Nova" w:hAnsi="Proxima Nova"/>
          <w:b/>
          <w:spacing w:val="-3"/>
          <w:sz w:val="22"/>
          <w:lang w:val="en-GB"/>
        </w:rPr>
        <w:t>3</w:t>
      </w:r>
      <w:r w:rsidRPr="005A6EF0">
        <w:rPr>
          <w:rFonts w:ascii="Proxima Nova" w:hAnsi="Proxima Nova"/>
          <w:b/>
          <w:spacing w:val="-3"/>
          <w:sz w:val="22"/>
          <w:lang w:val="en-GB"/>
        </w:rPr>
        <w:t>.</w:t>
      </w:r>
      <w:r w:rsidR="00454874" w:rsidRPr="005A6EF0">
        <w:rPr>
          <w:rFonts w:ascii="Proxima Nova" w:hAnsi="Proxima Nova"/>
          <w:b/>
          <w:spacing w:val="-3"/>
          <w:sz w:val="22"/>
          <w:lang w:val="en-GB"/>
        </w:rPr>
        <w:t>3</w:t>
      </w:r>
      <w:r w:rsidR="00454874" w:rsidRPr="005A6EF0">
        <w:rPr>
          <w:rFonts w:ascii="Proxima Nova" w:hAnsi="Proxima Nova"/>
          <w:spacing w:val="-3"/>
          <w:sz w:val="22"/>
          <w:lang w:val="en-GB"/>
        </w:rPr>
        <w:t>F</w:t>
      </w:r>
      <w:r w:rsidRPr="005A6EF0">
        <w:rPr>
          <w:rFonts w:ascii="Proxima Nova" w:hAnsi="Proxima Nova"/>
          <w:spacing w:val="-3"/>
          <w:sz w:val="22"/>
          <w:lang w:val="en-GB"/>
        </w:rPr>
        <w:t>for UNDP, a principal or subsidiary organ of the United Nations established in accordance with the Charter of the United Nations.</w:t>
      </w:r>
    </w:p>
    <w:p w14:paraId="73BE3688" w14:textId="3000AE93" w:rsidR="002459AE" w:rsidRPr="005A6EF0" w:rsidRDefault="00A11512" w:rsidP="00557908">
      <w:pPr>
        <w:widowControl w:val="0"/>
        <w:tabs>
          <w:tab w:val="left" w:pos="0"/>
          <w:tab w:val="left" w:pos="709"/>
          <w:tab w:val="center" w:pos="4680"/>
        </w:tabs>
        <w:spacing w:line="360" w:lineRule="auto"/>
        <w:jc w:val="both"/>
        <w:rPr>
          <w:rFonts w:ascii="Proxima Nova" w:hAnsi="Proxima Nova"/>
          <w:spacing w:val="-3"/>
          <w:sz w:val="22"/>
          <w:lang w:val="en-GB"/>
        </w:rPr>
      </w:pPr>
      <w:r w:rsidRPr="005A6EF0">
        <w:rPr>
          <w:rFonts w:ascii="Proxima Nova" w:hAnsi="Proxima Nova"/>
          <w:b/>
          <w:spacing w:val="-3"/>
          <w:sz w:val="22"/>
          <w:lang w:val="en-GB"/>
        </w:rPr>
        <w:t>13.</w:t>
      </w:r>
      <w:r w:rsidR="007F6830" w:rsidRPr="005A6EF0">
        <w:rPr>
          <w:rFonts w:ascii="Proxima Nova" w:hAnsi="Proxima Nova"/>
          <w:b/>
          <w:spacing w:val="-3"/>
          <w:sz w:val="22"/>
          <w:lang w:val="en-GB"/>
        </w:rPr>
        <w:t>4</w:t>
      </w:r>
      <w:r w:rsidRPr="005A6EF0">
        <w:rPr>
          <w:rFonts w:ascii="Proxima Nova" w:hAnsi="Proxima Nova"/>
          <w:spacing w:val="-3"/>
          <w:sz w:val="22"/>
          <w:lang w:val="en-GB"/>
        </w:rPr>
        <w:tab/>
      </w:r>
      <w:r w:rsidR="002459AE" w:rsidRPr="005A6EF0">
        <w:rPr>
          <w:rFonts w:ascii="Proxima Nova" w:hAnsi="Proxima Nova"/>
          <w:spacing w:val="-3"/>
          <w:sz w:val="22"/>
          <w:lang w:val="en-GB"/>
        </w:rPr>
        <w:t xml:space="preserve">UNDP may determine that any Information provided by UNDP to the </w:t>
      </w:r>
      <w:r w:rsidR="00941E46" w:rsidRPr="005A6EF0">
        <w:rPr>
          <w:rFonts w:ascii="Proxima Nova" w:hAnsi="Proxima Nova"/>
          <w:spacing w:val="-3"/>
          <w:sz w:val="22"/>
          <w:lang w:val="en-GB"/>
        </w:rPr>
        <w:t>Partner</w:t>
      </w:r>
      <w:r w:rsidR="00D92B6F" w:rsidRPr="005A6EF0">
        <w:rPr>
          <w:rFonts w:ascii="Proxima Nova" w:hAnsi="Proxima Nova"/>
          <w:spacing w:val="-3"/>
          <w:sz w:val="22"/>
          <w:lang w:val="en-GB"/>
        </w:rPr>
        <w:t xml:space="preserve"> forms part of the</w:t>
      </w:r>
      <w:r w:rsidR="002459AE" w:rsidRPr="005A6EF0">
        <w:rPr>
          <w:rFonts w:ascii="Proxima Nova" w:hAnsi="Proxima Nova"/>
          <w:spacing w:val="-3"/>
          <w:sz w:val="22"/>
          <w:lang w:val="en-GB"/>
        </w:rPr>
        <w:t xml:space="preserve"> property and archives of UNDP within the meaning of the Convention on the Privileges and Immunities of the United Nations, 1</w:t>
      </w:r>
      <w:r w:rsidR="0039617C" w:rsidRPr="005A6EF0">
        <w:rPr>
          <w:rFonts w:ascii="Proxima Nova" w:hAnsi="Proxima Nova"/>
          <w:spacing w:val="-3"/>
          <w:sz w:val="22"/>
          <w:lang w:val="en-GB"/>
        </w:rPr>
        <w:t xml:space="preserve"> </w:t>
      </w:r>
      <w:r w:rsidR="002459AE" w:rsidRPr="005A6EF0">
        <w:rPr>
          <w:rFonts w:ascii="Proxima Nova" w:hAnsi="Proxima Nova"/>
          <w:spacing w:val="-3"/>
          <w:sz w:val="22"/>
          <w:lang w:val="en-GB"/>
        </w:rPr>
        <w:t>U.N.T.S.</w:t>
      </w:r>
      <w:r w:rsidR="0039617C" w:rsidRPr="005A6EF0">
        <w:rPr>
          <w:rFonts w:ascii="Proxima Nova" w:hAnsi="Proxima Nova"/>
          <w:spacing w:val="-3"/>
          <w:sz w:val="22"/>
          <w:lang w:val="en-GB"/>
        </w:rPr>
        <w:t xml:space="preserve"> </w:t>
      </w:r>
      <w:r w:rsidR="002459AE" w:rsidRPr="005A6EF0">
        <w:rPr>
          <w:rFonts w:ascii="Proxima Nova" w:hAnsi="Proxima Nova"/>
          <w:spacing w:val="-3"/>
          <w:sz w:val="22"/>
          <w:lang w:val="en-GB"/>
        </w:rPr>
        <w:t>15 (1946) (the “General Convention”), and Article II of the General Convention is applicable to all such Information.</w:t>
      </w:r>
    </w:p>
    <w:p w14:paraId="0C38DFDD" w14:textId="60886500" w:rsidR="00A11512" w:rsidRPr="005A6EF0" w:rsidRDefault="002459AE" w:rsidP="00557908">
      <w:pPr>
        <w:widowControl w:val="0"/>
        <w:tabs>
          <w:tab w:val="left" w:pos="0"/>
          <w:tab w:val="left" w:pos="709"/>
          <w:tab w:val="center" w:pos="4680"/>
        </w:tabs>
        <w:spacing w:line="360" w:lineRule="auto"/>
        <w:jc w:val="both"/>
        <w:rPr>
          <w:rFonts w:ascii="Proxima Nova" w:hAnsi="Proxima Nova"/>
          <w:spacing w:val="-3"/>
          <w:sz w:val="22"/>
          <w:lang w:val="en-GB"/>
        </w:rPr>
      </w:pPr>
      <w:r w:rsidRPr="005A6EF0">
        <w:rPr>
          <w:rFonts w:ascii="Proxima Nova" w:hAnsi="Proxima Nova"/>
          <w:b/>
          <w:spacing w:val="-3"/>
          <w:sz w:val="22"/>
          <w:lang w:val="en-GB"/>
        </w:rPr>
        <w:t>13.5</w:t>
      </w:r>
      <w:r w:rsidRPr="005A6EF0">
        <w:rPr>
          <w:rFonts w:ascii="Proxima Nova" w:hAnsi="Proxima Nova"/>
          <w:spacing w:val="-3"/>
          <w:sz w:val="22"/>
          <w:lang w:val="en-GB"/>
        </w:rPr>
        <w:tab/>
        <w:t xml:space="preserve"> </w:t>
      </w:r>
      <w:r w:rsidR="00A11512" w:rsidRPr="005A6EF0">
        <w:rPr>
          <w:rFonts w:ascii="Proxima Nova" w:hAnsi="Proxima Nova"/>
          <w:spacing w:val="-3"/>
          <w:sz w:val="22"/>
          <w:lang w:val="en-GB"/>
        </w:rPr>
        <w:t xml:space="preserve">The </w:t>
      </w:r>
      <w:r w:rsidR="00941E46" w:rsidRPr="005A6EF0">
        <w:rPr>
          <w:rFonts w:ascii="Proxima Nova" w:hAnsi="Proxima Nova"/>
          <w:spacing w:val="-3"/>
          <w:sz w:val="22"/>
          <w:lang w:val="en-GB"/>
        </w:rPr>
        <w:t>Partner</w:t>
      </w:r>
      <w:r w:rsidR="00A11512" w:rsidRPr="005A6EF0">
        <w:rPr>
          <w:rFonts w:ascii="Proxima Nova" w:hAnsi="Proxima Nova"/>
          <w:spacing w:val="-3"/>
          <w:sz w:val="22"/>
          <w:lang w:val="en-GB"/>
        </w:rPr>
        <w:t xml:space="preserve"> may disclose Information to the extent required by law</w:t>
      </w:r>
      <w:r w:rsidR="002629A1" w:rsidRPr="00E47743">
        <w:rPr>
          <w:rFonts w:ascii="Proxima Nova" w:hAnsi="Proxima Nova"/>
          <w:spacing w:val="-3"/>
          <w:sz w:val="22"/>
          <w:szCs w:val="22"/>
          <w:lang w:val="en-GB"/>
        </w:rPr>
        <w:t>,</w:t>
      </w:r>
      <w:r w:rsidR="00A11512" w:rsidRPr="005A6EF0">
        <w:rPr>
          <w:rFonts w:ascii="Proxima Nova" w:hAnsi="Proxima Nova"/>
          <w:spacing w:val="-3"/>
          <w:sz w:val="22"/>
          <w:lang w:val="en-GB"/>
        </w:rPr>
        <w:t xml:space="preserve"> provided that, subject to and without any waiver of the privileges and immunities of the United Nations, the </w:t>
      </w:r>
      <w:r w:rsidR="00941E46" w:rsidRPr="005A6EF0">
        <w:rPr>
          <w:rFonts w:ascii="Proxima Nova" w:hAnsi="Proxima Nova"/>
          <w:spacing w:val="-3"/>
          <w:sz w:val="22"/>
          <w:lang w:val="en-GB"/>
        </w:rPr>
        <w:t>Partner</w:t>
      </w:r>
      <w:r w:rsidR="00A11512" w:rsidRPr="005A6EF0">
        <w:rPr>
          <w:rFonts w:ascii="Proxima Nova" w:hAnsi="Proxima Nova"/>
          <w:spacing w:val="-3"/>
          <w:sz w:val="22"/>
          <w:lang w:val="en-GB"/>
        </w:rPr>
        <w:t xml:space="preserve"> will give UNDP sufficient prior notice of a request for the disclosure of Information in order to allow UNDP to have a reasonable opportunity to take protective measures or such other action as may be appropriate before any such disclosure is made. </w:t>
      </w:r>
    </w:p>
    <w:p w14:paraId="7CF0D475" w14:textId="184C38BD" w:rsidR="00A11512" w:rsidRPr="005A6EF0" w:rsidRDefault="00A11512" w:rsidP="00557908">
      <w:pPr>
        <w:widowControl w:val="0"/>
        <w:tabs>
          <w:tab w:val="left" w:pos="0"/>
          <w:tab w:val="left" w:pos="709"/>
          <w:tab w:val="center" w:pos="4680"/>
        </w:tabs>
        <w:spacing w:line="360" w:lineRule="auto"/>
        <w:jc w:val="both"/>
        <w:rPr>
          <w:rFonts w:ascii="Proxima Nova" w:hAnsi="Proxima Nova"/>
          <w:spacing w:val="-3"/>
          <w:sz w:val="22"/>
          <w:lang w:val="en-GB"/>
        </w:rPr>
      </w:pPr>
      <w:r w:rsidRPr="005A6EF0">
        <w:rPr>
          <w:rFonts w:ascii="Proxima Nova" w:hAnsi="Proxima Nova"/>
          <w:b/>
          <w:spacing w:val="-3"/>
          <w:sz w:val="22"/>
          <w:lang w:val="en-GB"/>
        </w:rPr>
        <w:t>13.</w:t>
      </w:r>
      <w:r w:rsidR="002459AE" w:rsidRPr="005A6EF0">
        <w:rPr>
          <w:rFonts w:ascii="Proxima Nova" w:hAnsi="Proxima Nova"/>
          <w:b/>
          <w:spacing w:val="-3"/>
          <w:sz w:val="22"/>
          <w:lang w:val="en-GB"/>
        </w:rPr>
        <w:t>6</w:t>
      </w:r>
      <w:r w:rsidRPr="005A6EF0">
        <w:rPr>
          <w:rFonts w:ascii="Proxima Nova" w:hAnsi="Proxima Nova"/>
          <w:spacing w:val="-3"/>
          <w:sz w:val="22"/>
          <w:lang w:val="en-GB"/>
        </w:rPr>
        <w:tab/>
        <w:t xml:space="preserve">UNDP may disclose Information to the extent required pursuant to the Charter of the United Nations, or pursuant to resolutions or regulations of the General Assembly or rules promulgated thereunder or pursuant to UNDP’s regulations, rules, policies and procedures. </w:t>
      </w:r>
    </w:p>
    <w:p w14:paraId="3E138F08" w14:textId="37C3A5B4" w:rsidR="00A11512" w:rsidRPr="005A6EF0" w:rsidRDefault="00A11512" w:rsidP="00557908">
      <w:pPr>
        <w:widowControl w:val="0"/>
        <w:tabs>
          <w:tab w:val="left" w:pos="0"/>
          <w:tab w:val="left" w:pos="709"/>
          <w:tab w:val="center" w:pos="4680"/>
        </w:tabs>
        <w:spacing w:line="360" w:lineRule="auto"/>
        <w:jc w:val="both"/>
        <w:rPr>
          <w:rFonts w:ascii="Proxima Nova" w:hAnsi="Proxima Nova"/>
          <w:spacing w:val="-3"/>
          <w:sz w:val="22"/>
          <w:lang w:val="en-GB"/>
        </w:rPr>
      </w:pPr>
      <w:r w:rsidRPr="005A6EF0">
        <w:rPr>
          <w:rFonts w:ascii="Proxima Nova" w:hAnsi="Proxima Nova"/>
          <w:b/>
          <w:spacing w:val="-3"/>
          <w:sz w:val="22"/>
          <w:lang w:val="en-GB"/>
        </w:rPr>
        <w:t>13.</w:t>
      </w:r>
      <w:r w:rsidR="002459AE" w:rsidRPr="005A6EF0">
        <w:rPr>
          <w:rFonts w:ascii="Proxima Nova" w:hAnsi="Proxima Nova"/>
          <w:b/>
          <w:spacing w:val="-3"/>
          <w:sz w:val="22"/>
          <w:lang w:val="en-GB"/>
        </w:rPr>
        <w:t>7</w:t>
      </w:r>
      <w:r w:rsidRPr="005A6EF0">
        <w:rPr>
          <w:rFonts w:ascii="Proxima Nova" w:hAnsi="Proxima Nova"/>
          <w:spacing w:val="-3"/>
          <w:sz w:val="22"/>
          <w:lang w:val="en-GB"/>
        </w:rPr>
        <w:tab/>
        <w:t xml:space="preserve">The Recipient shall not be precluded from disclosing Information that is obtained by the Recipient from a third party without restriction, is disclosed by the Discloser to a third party without any obligation of confidentiality, is previously known by the Recipient, or at any time is developed by the Recipient completely independently of any disclosures hereunder. </w:t>
      </w:r>
    </w:p>
    <w:p w14:paraId="5F18F2C9" w14:textId="6F47DD59" w:rsidR="00454874" w:rsidRPr="005A6EF0" w:rsidRDefault="00A11512" w:rsidP="00557908">
      <w:pPr>
        <w:widowControl w:val="0"/>
        <w:tabs>
          <w:tab w:val="left" w:pos="0"/>
          <w:tab w:val="left" w:pos="709"/>
          <w:tab w:val="center" w:pos="4680"/>
        </w:tabs>
        <w:spacing w:line="360" w:lineRule="auto"/>
        <w:jc w:val="both"/>
        <w:rPr>
          <w:rFonts w:ascii="Proxima Nova" w:hAnsi="Proxima Nova"/>
          <w:spacing w:val="-3"/>
          <w:sz w:val="22"/>
          <w:lang w:val="en-GB"/>
        </w:rPr>
      </w:pPr>
      <w:r w:rsidRPr="005A6EF0">
        <w:rPr>
          <w:rFonts w:ascii="Proxima Nova" w:hAnsi="Proxima Nova"/>
          <w:b/>
          <w:spacing w:val="-3"/>
          <w:sz w:val="22"/>
          <w:lang w:val="en-GB"/>
        </w:rPr>
        <w:t>13.</w:t>
      </w:r>
      <w:r w:rsidR="002459AE" w:rsidRPr="005A6EF0">
        <w:rPr>
          <w:rFonts w:ascii="Proxima Nova" w:hAnsi="Proxima Nova"/>
          <w:b/>
          <w:spacing w:val="-3"/>
          <w:sz w:val="22"/>
          <w:lang w:val="en-GB"/>
        </w:rPr>
        <w:t>8</w:t>
      </w:r>
      <w:r w:rsidRPr="005A6EF0">
        <w:rPr>
          <w:rFonts w:ascii="Proxima Nova" w:hAnsi="Proxima Nova"/>
          <w:spacing w:val="-3"/>
          <w:sz w:val="22"/>
          <w:lang w:val="en-GB"/>
        </w:rPr>
        <w:tab/>
        <w:t>These obligations and restrictions of confidentiality shall be effective during the term of th</w:t>
      </w:r>
      <w:r w:rsidR="00271EB4" w:rsidRPr="005A6EF0">
        <w:rPr>
          <w:rFonts w:ascii="Proxima Nova" w:hAnsi="Proxima Nova"/>
          <w:spacing w:val="-3"/>
          <w:sz w:val="22"/>
          <w:lang w:val="en-GB"/>
        </w:rPr>
        <w:t>is</w:t>
      </w:r>
      <w:r w:rsidRPr="005A6EF0">
        <w:rPr>
          <w:rFonts w:ascii="Proxima Nova" w:hAnsi="Proxima Nova"/>
          <w:spacing w:val="-3"/>
          <w:sz w:val="22"/>
          <w:lang w:val="en-GB"/>
        </w:rPr>
        <w:t xml:space="preserve"> Agreement, including any extension thereof, and shall remain effective following termination</w:t>
      </w:r>
      <w:r w:rsidR="004010D8" w:rsidRPr="005A6EF0">
        <w:rPr>
          <w:rFonts w:ascii="Proxima Nova" w:hAnsi="Proxima Nova"/>
          <w:spacing w:val="-3"/>
          <w:sz w:val="22"/>
          <w:lang w:val="en-GB"/>
        </w:rPr>
        <w:t xml:space="preserve"> or expiration</w:t>
      </w:r>
      <w:r w:rsidRPr="005A6EF0">
        <w:rPr>
          <w:rFonts w:ascii="Proxima Nova" w:hAnsi="Proxima Nova"/>
          <w:spacing w:val="-3"/>
          <w:sz w:val="22"/>
          <w:lang w:val="en-GB"/>
        </w:rPr>
        <w:t xml:space="preserve"> of th</w:t>
      </w:r>
      <w:r w:rsidR="00271EB4" w:rsidRPr="005A6EF0">
        <w:rPr>
          <w:rFonts w:ascii="Proxima Nova" w:hAnsi="Proxima Nova"/>
          <w:spacing w:val="-3"/>
          <w:sz w:val="22"/>
          <w:lang w:val="en-GB"/>
        </w:rPr>
        <w:t>is</w:t>
      </w:r>
      <w:r w:rsidRPr="005A6EF0">
        <w:rPr>
          <w:rFonts w:ascii="Proxima Nova" w:hAnsi="Proxima Nova"/>
          <w:spacing w:val="-3"/>
          <w:sz w:val="22"/>
          <w:lang w:val="en-GB"/>
        </w:rPr>
        <w:t xml:space="preserve"> Agreement.</w:t>
      </w:r>
    </w:p>
    <w:p w14:paraId="3CE76AC4" w14:textId="420E7B87" w:rsidR="009E5839" w:rsidRPr="005A6EF0" w:rsidRDefault="00A11512" w:rsidP="005A6EF0">
      <w:pPr>
        <w:keepNext/>
        <w:tabs>
          <w:tab w:val="left" w:pos="0"/>
          <w:tab w:val="left" w:pos="709"/>
          <w:tab w:val="center" w:pos="4680"/>
        </w:tabs>
        <w:spacing w:before="220" w:line="360" w:lineRule="auto"/>
        <w:jc w:val="both"/>
        <w:rPr>
          <w:rFonts w:ascii="Proxima Nova" w:hAnsi="Proxima Nova"/>
          <w:b/>
          <w:spacing w:val="-3"/>
          <w:lang w:val="en-GB"/>
        </w:rPr>
      </w:pPr>
      <w:r w:rsidRPr="005A6EF0">
        <w:rPr>
          <w:rFonts w:ascii="Proxima Nova" w:hAnsi="Proxima Nova"/>
          <w:b/>
          <w:spacing w:val="-3"/>
          <w:lang w:val="en-GB"/>
        </w:rPr>
        <w:t>14.</w:t>
      </w:r>
      <w:r w:rsidRPr="005A6EF0">
        <w:rPr>
          <w:rFonts w:ascii="Proxima Nova" w:hAnsi="Proxima Nova"/>
          <w:b/>
          <w:spacing w:val="-3"/>
          <w:lang w:val="en-GB"/>
        </w:rPr>
        <w:tab/>
      </w:r>
      <w:r w:rsidR="00801DDC" w:rsidRPr="005A6EF0">
        <w:rPr>
          <w:rFonts w:ascii="Proxima Nova" w:hAnsi="Proxima Nova"/>
          <w:b/>
          <w:spacing w:val="-3"/>
          <w:lang w:val="en-GB"/>
        </w:rPr>
        <w:t xml:space="preserve">PERSONAL </w:t>
      </w:r>
      <w:r w:rsidR="009E5839" w:rsidRPr="005A6EF0">
        <w:rPr>
          <w:rFonts w:ascii="Proxima Nova" w:hAnsi="Proxima Nova"/>
          <w:b/>
          <w:spacing w:val="-3"/>
          <w:lang w:val="en-GB"/>
        </w:rPr>
        <w:t>DATA</w:t>
      </w:r>
    </w:p>
    <w:p w14:paraId="32830FC5" w14:textId="29A5C5D5" w:rsidR="00317441" w:rsidRPr="005A6EF0" w:rsidRDefault="00A64B65" w:rsidP="00557908">
      <w:pPr>
        <w:keepNext/>
        <w:tabs>
          <w:tab w:val="left" w:pos="0"/>
          <w:tab w:val="left" w:pos="709"/>
          <w:tab w:val="center" w:pos="4680"/>
        </w:tabs>
        <w:spacing w:line="360" w:lineRule="auto"/>
        <w:jc w:val="both"/>
        <w:rPr>
          <w:rFonts w:ascii="Proxima Nova" w:hAnsi="Proxima Nova"/>
          <w:spacing w:val="-3"/>
          <w:sz w:val="22"/>
          <w:lang w:val="en-GB"/>
        </w:rPr>
      </w:pPr>
      <w:r w:rsidRPr="005A6EF0">
        <w:rPr>
          <w:rFonts w:ascii="Proxima Nova" w:hAnsi="Proxima Nova"/>
          <w:b/>
          <w:spacing w:val="-3"/>
          <w:sz w:val="22"/>
          <w:lang w:val="en-GB"/>
        </w:rPr>
        <w:t>14</w:t>
      </w:r>
      <w:r w:rsidR="00317441" w:rsidRPr="005A6EF0">
        <w:rPr>
          <w:rFonts w:ascii="Proxima Nova" w:hAnsi="Proxima Nova"/>
          <w:b/>
          <w:spacing w:val="-3"/>
          <w:sz w:val="22"/>
          <w:lang w:val="en-GB"/>
        </w:rPr>
        <w:t>.1</w:t>
      </w:r>
      <w:r w:rsidR="00317441" w:rsidRPr="005A6EF0">
        <w:rPr>
          <w:rFonts w:ascii="Proxima Nova" w:hAnsi="Proxima Nova"/>
          <w:spacing w:val="-3"/>
          <w:sz w:val="22"/>
          <w:lang w:val="en-GB"/>
        </w:rPr>
        <w:tab/>
        <w:t xml:space="preserve">For purposes of this </w:t>
      </w:r>
      <w:r w:rsidRPr="005A6EF0">
        <w:rPr>
          <w:rFonts w:ascii="Proxima Nova" w:hAnsi="Proxima Nova"/>
          <w:spacing w:val="-3"/>
          <w:sz w:val="22"/>
          <w:lang w:val="en-GB"/>
        </w:rPr>
        <w:t>Agreement</w:t>
      </w:r>
      <w:r w:rsidR="00317441" w:rsidRPr="005A6EF0">
        <w:rPr>
          <w:rFonts w:ascii="Proxima Nova" w:hAnsi="Proxima Nova"/>
          <w:spacing w:val="-3"/>
          <w:sz w:val="22"/>
          <w:lang w:val="en-GB"/>
        </w:rPr>
        <w:t xml:space="preserve">: </w:t>
      </w:r>
    </w:p>
    <w:p w14:paraId="6900C0F2" w14:textId="77777777" w:rsidR="00317441" w:rsidRPr="005A6EF0" w:rsidRDefault="00317441" w:rsidP="00557908">
      <w:pPr>
        <w:widowControl w:val="0"/>
        <w:tabs>
          <w:tab w:val="left" w:pos="1418"/>
          <w:tab w:val="center" w:pos="4680"/>
        </w:tabs>
        <w:spacing w:line="360" w:lineRule="auto"/>
        <w:ind w:left="720"/>
        <w:jc w:val="both"/>
        <w:rPr>
          <w:rFonts w:ascii="Proxima Nova" w:hAnsi="Proxima Nova"/>
          <w:spacing w:val="-3"/>
          <w:sz w:val="22"/>
          <w:lang w:val="en-GB"/>
        </w:rPr>
      </w:pPr>
      <w:r w:rsidRPr="005A6EF0">
        <w:rPr>
          <w:rFonts w:ascii="Proxima Nova" w:hAnsi="Proxima Nova"/>
          <w:spacing w:val="-3"/>
          <w:sz w:val="22"/>
          <w:lang w:val="en-GB"/>
        </w:rPr>
        <w:t>(a)</w:t>
      </w:r>
      <w:r w:rsidRPr="005A6EF0">
        <w:rPr>
          <w:rFonts w:ascii="Proxima Nova" w:hAnsi="Proxima Nova"/>
          <w:spacing w:val="-3"/>
          <w:sz w:val="22"/>
          <w:lang w:val="en-GB"/>
        </w:rPr>
        <w:tab/>
        <w:t xml:space="preserve">“Personal Data” shall mean any information relating to an identified or identifiable individual. </w:t>
      </w:r>
    </w:p>
    <w:p w14:paraId="5CF6EF96" w14:textId="22F3EDB8" w:rsidR="00317441" w:rsidRPr="005A6EF0" w:rsidRDefault="00317441" w:rsidP="00557908">
      <w:pPr>
        <w:widowControl w:val="0"/>
        <w:tabs>
          <w:tab w:val="left" w:pos="1418"/>
          <w:tab w:val="center" w:pos="4680"/>
        </w:tabs>
        <w:spacing w:line="360" w:lineRule="auto"/>
        <w:ind w:left="720"/>
        <w:jc w:val="both"/>
        <w:rPr>
          <w:rFonts w:ascii="Proxima Nova" w:hAnsi="Proxima Nova"/>
          <w:spacing w:val="-3"/>
          <w:sz w:val="22"/>
          <w:lang w:val="en-GB"/>
        </w:rPr>
      </w:pPr>
      <w:r w:rsidRPr="005A6EF0">
        <w:rPr>
          <w:rFonts w:ascii="Proxima Nova" w:hAnsi="Proxima Nova"/>
          <w:spacing w:val="-3"/>
          <w:sz w:val="22"/>
          <w:lang w:val="en-GB"/>
        </w:rPr>
        <w:t>(b)</w:t>
      </w:r>
      <w:r w:rsidRPr="005A6EF0">
        <w:rPr>
          <w:rFonts w:ascii="Proxima Nova" w:hAnsi="Proxima Nova"/>
          <w:spacing w:val="-3"/>
          <w:sz w:val="22"/>
          <w:lang w:val="en-GB"/>
        </w:rPr>
        <w:tab/>
        <w:t xml:space="preserve">“UNDP Personal Data” shall mean Personal Data obtained by the </w:t>
      </w:r>
      <w:r w:rsidR="00941E46" w:rsidRPr="005A6EF0">
        <w:rPr>
          <w:rFonts w:ascii="Proxima Nova" w:hAnsi="Proxima Nova"/>
          <w:spacing w:val="-3"/>
          <w:sz w:val="22"/>
          <w:lang w:val="en-GB"/>
        </w:rPr>
        <w:t>Partner</w:t>
      </w:r>
      <w:r w:rsidRPr="005A6EF0">
        <w:rPr>
          <w:rFonts w:ascii="Proxima Nova" w:hAnsi="Proxima Nova"/>
          <w:spacing w:val="-3"/>
          <w:sz w:val="22"/>
          <w:lang w:val="en-GB"/>
        </w:rPr>
        <w:t xml:space="preserve"> from UNDP or generated by the </w:t>
      </w:r>
      <w:r w:rsidR="00941E46" w:rsidRPr="005A6EF0">
        <w:rPr>
          <w:rFonts w:ascii="Proxima Nova" w:hAnsi="Proxima Nova"/>
          <w:spacing w:val="-3"/>
          <w:sz w:val="22"/>
          <w:lang w:val="en-GB"/>
        </w:rPr>
        <w:t>Partner</w:t>
      </w:r>
      <w:r w:rsidR="00A64B65" w:rsidRPr="005A6EF0">
        <w:rPr>
          <w:rFonts w:ascii="Proxima Nova" w:hAnsi="Proxima Nova"/>
          <w:spacing w:val="-3"/>
          <w:sz w:val="22"/>
          <w:lang w:val="en-GB"/>
        </w:rPr>
        <w:t xml:space="preserve"> </w:t>
      </w:r>
      <w:r w:rsidRPr="005A6EF0">
        <w:rPr>
          <w:rFonts w:ascii="Proxima Nova" w:hAnsi="Proxima Nova"/>
          <w:spacing w:val="-3"/>
          <w:sz w:val="22"/>
          <w:lang w:val="en-GB"/>
        </w:rPr>
        <w:t>for UNDP in connection with, or related to, the performance of th</w:t>
      </w:r>
      <w:r w:rsidR="00A64B65" w:rsidRPr="005A6EF0">
        <w:rPr>
          <w:rFonts w:ascii="Proxima Nova" w:hAnsi="Proxima Nova"/>
          <w:spacing w:val="-3"/>
          <w:sz w:val="22"/>
          <w:lang w:val="en-GB"/>
        </w:rPr>
        <w:t>is Agreement</w:t>
      </w:r>
      <w:r w:rsidRPr="005A6EF0">
        <w:rPr>
          <w:rFonts w:ascii="Proxima Nova" w:hAnsi="Proxima Nova"/>
          <w:spacing w:val="-3"/>
          <w:sz w:val="22"/>
          <w:lang w:val="en-GB"/>
        </w:rPr>
        <w:t xml:space="preserve">. </w:t>
      </w:r>
    </w:p>
    <w:p w14:paraId="08522802" w14:textId="4546C175" w:rsidR="00317441" w:rsidRPr="005A6EF0" w:rsidRDefault="00A64B65" w:rsidP="00557908">
      <w:pPr>
        <w:widowControl w:val="0"/>
        <w:tabs>
          <w:tab w:val="left" w:pos="0"/>
          <w:tab w:val="left" w:pos="709"/>
          <w:tab w:val="center" w:pos="4680"/>
        </w:tabs>
        <w:spacing w:line="360" w:lineRule="auto"/>
        <w:jc w:val="both"/>
        <w:rPr>
          <w:rFonts w:ascii="Proxima Nova" w:hAnsi="Proxima Nova"/>
          <w:spacing w:val="-3"/>
          <w:sz w:val="22"/>
          <w:lang w:val="en-GB"/>
        </w:rPr>
      </w:pPr>
      <w:r w:rsidRPr="005A6EF0">
        <w:rPr>
          <w:rFonts w:ascii="Proxima Nova" w:hAnsi="Proxima Nova"/>
          <w:b/>
          <w:spacing w:val="-3"/>
          <w:sz w:val="22"/>
          <w:lang w:val="en-GB"/>
        </w:rPr>
        <w:t>14</w:t>
      </w:r>
      <w:r w:rsidR="00317441" w:rsidRPr="005A6EF0">
        <w:rPr>
          <w:rFonts w:ascii="Proxima Nova" w:hAnsi="Proxima Nova"/>
          <w:b/>
          <w:spacing w:val="-3"/>
          <w:sz w:val="22"/>
          <w:lang w:val="en-GB"/>
        </w:rPr>
        <w:t>.2</w:t>
      </w:r>
      <w:r w:rsidR="00317441" w:rsidRPr="005A6EF0">
        <w:rPr>
          <w:rFonts w:ascii="Proxima Nova" w:hAnsi="Proxima Nova"/>
          <w:spacing w:val="-3"/>
          <w:sz w:val="22"/>
          <w:lang w:val="en-GB"/>
        </w:rPr>
        <w:tab/>
        <w:t xml:space="preserve">With respect to Personal Data that it obtains from the </w:t>
      </w:r>
      <w:r w:rsidR="00941E46" w:rsidRPr="005A6EF0">
        <w:rPr>
          <w:rFonts w:ascii="Proxima Nova" w:hAnsi="Proxima Nova"/>
          <w:spacing w:val="-3"/>
          <w:sz w:val="22"/>
          <w:lang w:val="en-GB"/>
        </w:rPr>
        <w:t>Partner</w:t>
      </w:r>
      <w:r w:rsidRPr="005A6EF0">
        <w:rPr>
          <w:rFonts w:ascii="Proxima Nova" w:hAnsi="Proxima Nova"/>
          <w:spacing w:val="-3"/>
          <w:sz w:val="22"/>
          <w:lang w:val="en-GB"/>
        </w:rPr>
        <w:t xml:space="preserve"> </w:t>
      </w:r>
      <w:r w:rsidR="00317441" w:rsidRPr="005A6EF0">
        <w:rPr>
          <w:rFonts w:ascii="Proxima Nova" w:hAnsi="Proxima Nova"/>
          <w:spacing w:val="-3"/>
          <w:sz w:val="22"/>
          <w:lang w:val="en-GB"/>
        </w:rPr>
        <w:t xml:space="preserve">in connection with this </w:t>
      </w:r>
      <w:r w:rsidRPr="005A6EF0">
        <w:rPr>
          <w:rFonts w:ascii="Proxima Nova" w:hAnsi="Proxima Nova"/>
          <w:spacing w:val="-3"/>
          <w:sz w:val="22"/>
          <w:lang w:val="en-GB"/>
        </w:rPr>
        <w:t>Agreement</w:t>
      </w:r>
      <w:r w:rsidR="00317441" w:rsidRPr="005A6EF0">
        <w:rPr>
          <w:rFonts w:ascii="Proxima Nova" w:hAnsi="Proxima Nova"/>
          <w:spacing w:val="-3"/>
          <w:sz w:val="22"/>
          <w:lang w:val="en-GB"/>
        </w:rPr>
        <w:t>, UNDP shall:</w:t>
      </w:r>
    </w:p>
    <w:p w14:paraId="52D59863" w14:textId="77777777" w:rsidR="00317441" w:rsidRPr="005A6EF0" w:rsidRDefault="00317441" w:rsidP="00557908">
      <w:pPr>
        <w:widowControl w:val="0"/>
        <w:tabs>
          <w:tab w:val="left" w:pos="1418"/>
        </w:tabs>
        <w:spacing w:line="360" w:lineRule="auto"/>
        <w:ind w:left="709"/>
        <w:jc w:val="both"/>
        <w:rPr>
          <w:rFonts w:ascii="Proxima Nova" w:hAnsi="Proxima Nova"/>
          <w:spacing w:val="-3"/>
          <w:sz w:val="22"/>
          <w:lang w:val="en-GB"/>
        </w:rPr>
      </w:pPr>
      <w:r w:rsidRPr="005A6EF0">
        <w:rPr>
          <w:rFonts w:ascii="Proxima Nova" w:hAnsi="Proxima Nova"/>
          <w:spacing w:val="-3"/>
          <w:sz w:val="22"/>
          <w:lang w:val="en-GB"/>
        </w:rPr>
        <w:lastRenderedPageBreak/>
        <w:t>(a)</w:t>
      </w:r>
      <w:r w:rsidRPr="005A6EF0">
        <w:rPr>
          <w:rFonts w:ascii="Proxima Nova" w:hAnsi="Proxima Nova"/>
          <w:spacing w:val="-3"/>
          <w:sz w:val="22"/>
          <w:lang w:val="en-GB"/>
        </w:rPr>
        <w:tab/>
        <w:t xml:space="preserve">apply its own legal framework, including the UNDP Personal Data Protection and Privacy Policy and the UN Personal Data Protection </w:t>
      </w:r>
      <w:proofErr w:type="gramStart"/>
      <w:r w:rsidRPr="005A6EF0">
        <w:rPr>
          <w:rFonts w:ascii="Proxima Nova" w:hAnsi="Proxima Nova"/>
          <w:spacing w:val="-3"/>
          <w:sz w:val="22"/>
          <w:lang w:val="en-GB"/>
        </w:rPr>
        <w:t>Principles;</w:t>
      </w:r>
      <w:proofErr w:type="gramEnd"/>
    </w:p>
    <w:p w14:paraId="6743E8A0" w14:textId="77777777" w:rsidR="00317441" w:rsidRPr="005A6EF0" w:rsidRDefault="00317441" w:rsidP="00557908">
      <w:pPr>
        <w:widowControl w:val="0"/>
        <w:tabs>
          <w:tab w:val="left" w:pos="1418"/>
        </w:tabs>
        <w:spacing w:line="360" w:lineRule="auto"/>
        <w:ind w:left="709"/>
        <w:jc w:val="both"/>
        <w:rPr>
          <w:rFonts w:ascii="Proxima Nova" w:hAnsi="Proxima Nova"/>
          <w:spacing w:val="-3"/>
          <w:sz w:val="22"/>
          <w:lang w:val="en-GB"/>
        </w:rPr>
      </w:pPr>
      <w:r w:rsidRPr="005A6EF0">
        <w:rPr>
          <w:rFonts w:ascii="Proxima Nova" w:hAnsi="Proxima Nova"/>
          <w:spacing w:val="-3"/>
          <w:sz w:val="22"/>
          <w:lang w:val="en-GB"/>
        </w:rPr>
        <w:t>(b)</w:t>
      </w:r>
      <w:r w:rsidRPr="005A6EF0">
        <w:rPr>
          <w:rFonts w:ascii="Proxima Nova" w:hAnsi="Proxima Nova"/>
          <w:spacing w:val="-3"/>
          <w:sz w:val="22"/>
          <w:lang w:val="en-GB"/>
        </w:rPr>
        <w:tab/>
        <w:t xml:space="preserve">use the same care and discretion to avoid disclosure, publication or dissemination of the Personal Data as it uses with its own similar Information that it does not wish to disclose, publish or disseminate; and </w:t>
      </w:r>
    </w:p>
    <w:p w14:paraId="33403A16" w14:textId="77777777" w:rsidR="00317441" w:rsidRPr="005A6EF0" w:rsidRDefault="00317441" w:rsidP="00557908">
      <w:pPr>
        <w:widowControl w:val="0"/>
        <w:tabs>
          <w:tab w:val="left" w:pos="1418"/>
        </w:tabs>
        <w:spacing w:line="360" w:lineRule="auto"/>
        <w:ind w:left="709"/>
        <w:jc w:val="both"/>
        <w:rPr>
          <w:rFonts w:ascii="Proxima Nova" w:hAnsi="Proxima Nova"/>
          <w:spacing w:val="-3"/>
          <w:sz w:val="22"/>
          <w:lang w:val="en-GB"/>
        </w:rPr>
      </w:pPr>
      <w:r w:rsidRPr="005A6EF0">
        <w:rPr>
          <w:rFonts w:ascii="Proxima Nova" w:hAnsi="Proxima Nova"/>
          <w:spacing w:val="-3"/>
          <w:sz w:val="22"/>
          <w:lang w:val="en-GB"/>
        </w:rPr>
        <w:t>(c)</w:t>
      </w:r>
      <w:r w:rsidRPr="005A6EF0">
        <w:rPr>
          <w:rFonts w:ascii="Proxima Nova" w:hAnsi="Proxima Nova"/>
          <w:spacing w:val="-3"/>
          <w:sz w:val="22"/>
          <w:lang w:val="en-GB"/>
        </w:rPr>
        <w:tab/>
        <w:t>use the Personal Data solely for the purpose for which it was disclosed.</w:t>
      </w:r>
    </w:p>
    <w:p w14:paraId="4201306A" w14:textId="4D505F30" w:rsidR="00317441" w:rsidRPr="005A6EF0" w:rsidRDefault="00A64B65" w:rsidP="00557908">
      <w:pPr>
        <w:widowControl w:val="0"/>
        <w:tabs>
          <w:tab w:val="left" w:pos="0"/>
          <w:tab w:val="left" w:pos="709"/>
          <w:tab w:val="center" w:pos="4680"/>
        </w:tabs>
        <w:spacing w:line="360" w:lineRule="auto"/>
        <w:jc w:val="both"/>
        <w:rPr>
          <w:rFonts w:ascii="Proxima Nova" w:hAnsi="Proxima Nova"/>
          <w:spacing w:val="-3"/>
          <w:sz w:val="22"/>
          <w:lang w:val="en-GB"/>
        </w:rPr>
      </w:pPr>
      <w:r w:rsidRPr="005A6EF0">
        <w:rPr>
          <w:rFonts w:ascii="Proxima Nova" w:hAnsi="Proxima Nova"/>
          <w:b/>
          <w:spacing w:val="-3"/>
          <w:sz w:val="22"/>
          <w:lang w:val="en-GB"/>
        </w:rPr>
        <w:t>14</w:t>
      </w:r>
      <w:r w:rsidR="00317441" w:rsidRPr="005A6EF0">
        <w:rPr>
          <w:rFonts w:ascii="Proxima Nova" w:hAnsi="Proxima Nova"/>
          <w:b/>
          <w:spacing w:val="-3"/>
          <w:sz w:val="22"/>
          <w:lang w:val="en-GB"/>
        </w:rPr>
        <w:t>.3</w:t>
      </w:r>
      <w:r w:rsidR="00317441" w:rsidRPr="005A6EF0">
        <w:rPr>
          <w:rFonts w:ascii="Proxima Nova" w:hAnsi="Proxima Nova"/>
          <w:spacing w:val="-3"/>
          <w:sz w:val="22"/>
          <w:lang w:val="en-GB"/>
        </w:rPr>
        <w:tab/>
        <w:t>Unless otherwise provided for in this</w:t>
      </w:r>
      <w:r w:rsidR="00890129" w:rsidRPr="005A6EF0">
        <w:rPr>
          <w:rFonts w:ascii="Proxima Nova" w:hAnsi="Proxima Nova"/>
          <w:spacing w:val="-3"/>
          <w:sz w:val="22"/>
          <w:lang w:val="en-GB"/>
        </w:rPr>
        <w:t xml:space="preserve"> Agreement</w:t>
      </w:r>
      <w:r w:rsidR="00317441" w:rsidRPr="005A6EF0">
        <w:rPr>
          <w:rFonts w:ascii="Proxima Nova" w:hAnsi="Proxima Nova"/>
          <w:spacing w:val="-3"/>
          <w:sz w:val="22"/>
          <w:lang w:val="en-GB"/>
        </w:rPr>
        <w:t xml:space="preserve">, with respect to UNDP Personal Data, the </w:t>
      </w:r>
      <w:r w:rsidR="00941E46" w:rsidRPr="005A6EF0">
        <w:rPr>
          <w:rFonts w:ascii="Proxima Nova" w:hAnsi="Proxima Nova"/>
          <w:spacing w:val="-3"/>
          <w:sz w:val="22"/>
          <w:lang w:val="en-GB"/>
        </w:rPr>
        <w:t>Partner</w:t>
      </w:r>
      <w:r w:rsidRPr="005A6EF0">
        <w:rPr>
          <w:rFonts w:ascii="Proxima Nova" w:hAnsi="Proxima Nova"/>
          <w:spacing w:val="-3"/>
          <w:sz w:val="22"/>
          <w:lang w:val="en-GB"/>
        </w:rPr>
        <w:t xml:space="preserve"> </w:t>
      </w:r>
      <w:r w:rsidR="00317441" w:rsidRPr="005A6EF0">
        <w:rPr>
          <w:rFonts w:ascii="Proxima Nova" w:hAnsi="Proxima Nova"/>
          <w:spacing w:val="-3"/>
          <w:sz w:val="22"/>
          <w:lang w:val="en-GB"/>
        </w:rPr>
        <w:t>shall</w:t>
      </w:r>
      <w:r w:rsidR="002629A1" w:rsidRPr="00E47743">
        <w:rPr>
          <w:rFonts w:ascii="Proxima Nova" w:hAnsi="Proxima Nova"/>
          <w:bCs/>
          <w:spacing w:val="-3"/>
          <w:sz w:val="22"/>
          <w:szCs w:val="22"/>
          <w:lang w:val="en-GB"/>
        </w:rPr>
        <w:t>,</w:t>
      </w:r>
      <w:r w:rsidR="00317441" w:rsidRPr="005A6EF0">
        <w:rPr>
          <w:rFonts w:ascii="Proxima Nova" w:hAnsi="Proxima Nova"/>
          <w:spacing w:val="-3"/>
          <w:sz w:val="22"/>
          <w:lang w:val="en-GB"/>
        </w:rPr>
        <w:t xml:space="preserve"> at a minimum: </w:t>
      </w:r>
    </w:p>
    <w:p w14:paraId="42AB24DB" w14:textId="7952B040" w:rsidR="00317441" w:rsidRPr="005A6EF0" w:rsidRDefault="00317441" w:rsidP="00557908">
      <w:pPr>
        <w:widowControl w:val="0"/>
        <w:tabs>
          <w:tab w:val="left" w:pos="1418"/>
        </w:tabs>
        <w:spacing w:line="360" w:lineRule="auto"/>
        <w:ind w:left="709"/>
        <w:jc w:val="both"/>
        <w:rPr>
          <w:rFonts w:ascii="Proxima Nova" w:hAnsi="Proxima Nova"/>
          <w:spacing w:val="-3"/>
          <w:sz w:val="22"/>
          <w:lang w:val="en-GB"/>
        </w:rPr>
      </w:pPr>
      <w:r w:rsidRPr="005A6EF0">
        <w:rPr>
          <w:rFonts w:ascii="Proxima Nova" w:hAnsi="Proxima Nova"/>
          <w:spacing w:val="-3"/>
          <w:sz w:val="22"/>
          <w:lang w:val="en-GB"/>
        </w:rPr>
        <w:t>(a)</w:t>
      </w:r>
      <w:r w:rsidRPr="005A6EF0">
        <w:rPr>
          <w:rFonts w:ascii="Proxima Nova" w:hAnsi="Proxima Nova"/>
          <w:spacing w:val="-3"/>
          <w:sz w:val="22"/>
          <w:lang w:val="en-GB"/>
        </w:rPr>
        <w:tab/>
        <w:t xml:space="preserve">comply with all laws applicable to the </w:t>
      </w:r>
      <w:proofErr w:type="gramStart"/>
      <w:r w:rsidR="00941E46" w:rsidRPr="005A6EF0">
        <w:rPr>
          <w:rFonts w:ascii="Proxima Nova" w:hAnsi="Proxima Nova"/>
          <w:spacing w:val="-3"/>
          <w:sz w:val="22"/>
          <w:lang w:val="en-GB"/>
        </w:rPr>
        <w:t>Partner</w:t>
      </w:r>
      <w:r w:rsidRPr="005A6EF0">
        <w:rPr>
          <w:rFonts w:ascii="Proxima Nova" w:hAnsi="Proxima Nova"/>
          <w:spacing w:val="-3"/>
          <w:sz w:val="22"/>
          <w:lang w:val="en-GB"/>
        </w:rPr>
        <w:t>;</w:t>
      </w:r>
      <w:proofErr w:type="gramEnd"/>
      <w:r w:rsidRPr="005A6EF0">
        <w:rPr>
          <w:rFonts w:ascii="Proxima Nova" w:hAnsi="Proxima Nova"/>
          <w:spacing w:val="-3"/>
          <w:sz w:val="22"/>
          <w:lang w:val="en-GB"/>
        </w:rPr>
        <w:t xml:space="preserve"> </w:t>
      </w:r>
    </w:p>
    <w:p w14:paraId="3AB1B0F0" w14:textId="77777777" w:rsidR="00317441" w:rsidRPr="005A6EF0" w:rsidRDefault="00317441" w:rsidP="00557908">
      <w:pPr>
        <w:widowControl w:val="0"/>
        <w:tabs>
          <w:tab w:val="left" w:pos="1418"/>
        </w:tabs>
        <w:spacing w:line="360" w:lineRule="auto"/>
        <w:ind w:left="709"/>
        <w:jc w:val="both"/>
        <w:rPr>
          <w:rFonts w:ascii="Proxima Nova" w:hAnsi="Proxima Nova"/>
          <w:spacing w:val="-3"/>
          <w:sz w:val="22"/>
          <w:lang w:val="en-GB"/>
        </w:rPr>
      </w:pPr>
      <w:r w:rsidRPr="005A6EF0">
        <w:rPr>
          <w:rFonts w:ascii="Proxima Nova" w:hAnsi="Proxima Nova"/>
          <w:spacing w:val="-3"/>
          <w:sz w:val="22"/>
          <w:lang w:val="en-GB"/>
        </w:rPr>
        <w:t>(b)</w:t>
      </w:r>
      <w:r w:rsidRPr="005A6EF0">
        <w:rPr>
          <w:rFonts w:ascii="Proxima Nova" w:hAnsi="Proxima Nova"/>
          <w:spacing w:val="-3"/>
          <w:sz w:val="22"/>
          <w:lang w:val="en-GB"/>
        </w:rPr>
        <w:tab/>
        <w:t xml:space="preserve">apply the UNDP Personal Data Protection and Privacy Policy and the UN Personal Data Protection </w:t>
      </w:r>
      <w:proofErr w:type="gramStart"/>
      <w:r w:rsidRPr="005A6EF0">
        <w:rPr>
          <w:rFonts w:ascii="Proxima Nova" w:hAnsi="Proxima Nova"/>
          <w:spacing w:val="-3"/>
          <w:sz w:val="22"/>
          <w:lang w:val="en-GB"/>
        </w:rPr>
        <w:t>Principles;</w:t>
      </w:r>
      <w:proofErr w:type="gramEnd"/>
      <w:r w:rsidRPr="005A6EF0">
        <w:rPr>
          <w:rFonts w:ascii="Proxima Nova" w:hAnsi="Proxima Nova"/>
          <w:spacing w:val="-3"/>
          <w:sz w:val="22"/>
          <w:lang w:val="en-GB"/>
        </w:rPr>
        <w:t xml:space="preserve"> </w:t>
      </w:r>
    </w:p>
    <w:p w14:paraId="4DDDB6B0" w14:textId="77777777" w:rsidR="00317441" w:rsidRPr="005A6EF0" w:rsidRDefault="00317441" w:rsidP="00557908">
      <w:pPr>
        <w:widowControl w:val="0"/>
        <w:tabs>
          <w:tab w:val="left" w:pos="1418"/>
        </w:tabs>
        <w:spacing w:line="360" w:lineRule="auto"/>
        <w:ind w:left="709"/>
        <w:jc w:val="both"/>
        <w:rPr>
          <w:rFonts w:ascii="Proxima Nova" w:hAnsi="Proxima Nova"/>
          <w:spacing w:val="-3"/>
          <w:sz w:val="22"/>
          <w:lang w:val="en-GB"/>
        </w:rPr>
      </w:pPr>
      <w:r w:rsidRPr="005A6EF0">
        <w:rPr>
          <w:rFonts w:ascii="Proxima Nova" w:hAnsi="Proxima Nova"/>
          <w:spacing w:val="-3"/>
          <w:sz w:val="22"/>
          <w:lang w:val="en-GB"/>
        </w:rPr>
        <w:t>(c)</w:t>
      </w:r>
      <w:r w:rsidRPr="005A6EF0">
        <w:rPr>
          <w:rFonts w:ascii="Proxima Nova" w:hAnsi="Proxima Nova"/>
          <w:spacing w:val="-3"/>
          <w:sz w:val="22"/>
          <w:lang w:val="en-GB"/>
        </w:rPr>
        <w:tab/>
        <w:t xml:space="preserve">use the same care and discretion to avoid disclosure, publication or dissemination of the UNDP Personal Data as it uses with its own similar Information that it does not wish to disclose, publish or disseminate; and </w:t>
      </w:r>
    </w:p>
    <w:p w14:paraId="4DB64D10" w14:textId="77777777" w:rsidR="00317441" w:rsidRPr="005A6EF0" w:rsidRDefault="00317441" w:rsidP="00557908">
      <w:pPr>
        <w:widowControl w:val="0"/>
        <w:tabs>
          <w:tab w:val="left" w:pos="1418"/>
        </w:tabs>
        <w:spacing w:line="360" w:lineRule="auto"/>
        <w:ind w:left="709"/>
        <w:jc w:val="both"/>
        <w:rPr>
          <w:rFonts w:ascii="Proxima Nova" w:hAnsi="Proxima Nova"/>
          <w:spacing w:val="-3"/>
          <w:sz w:val="22"/>
          <w:lang w:val="en-GB"/>
        </w:rPr>
      </w:pPr>
      <w:r w:rsidRPr="005A6EF0">
        <w:rPr>
          <w:rFonts w:ascii="Proxima Nova" w:hAnsi="Proxima Nova"/>
          <w:spacing w:val="-3"/>
          <w:sz w:val="22"/>
          <w:lang w:val="en-GB"/>
        </w:rPr>
        <w:t>(d)</w:t>
      </w:r>
      <w:r w:rsidRPr="005A6EF0">
        <w:rPr>
          <w:rFonts w:ascii="Proxima Nova" w:hAnsi="Proxima Nova"/>
          <w:spacing w:val="-3"/>
          <w:sz w:val="22"/>
          <w:lang w:val="en-GB"/>
        </w:rPr>
        <w:tab/>
        <w:t xml:space="preserve">use the UNDP Personal Data solely for the purpose for which it was disclosed. </w:t>
      </w:r>
    </w:p>
    <w:p w14:paraId="65B73175" w14:textId="42452971" w:rsidR="00317441" w:rsidRPr="005A6EF0" w:rsidRDefault="00F63C45" w:rsidP="00557908">
      <w:pPr>
        <w:widowControl w:val="0"/>
        <w:tabs>
          <w:tab w:val="left" w:pos="0"/>
          <w:tab w:val="left" w:pos="709"/>
          <w:tab w:val="center" w:pos="4680"/>
        </w:tabs>
        <w:spacing w:line="360" w:lineRule="auto"/>
        <w:jc w:val="both"/>
        <w:rPr>
          <w:rFonts w:ascii="Proxima Nova" w:hAnsi="Proxima Nova"/>
          <w:spacing w:val="-3"/>
          <w:sz w:val="22"/>
          <w:lang w:val="en-GB"/>
        </w:rPr>
      </w:pPr>
      <w:r w:rsidRPr="005A6EF0">
        <w:rPr>
          <w:rFonts w:ascii="Proxima Nova" w:hAnsi="Proxima Nova"/>
          <w:b/>
          <w:spacing w:val="-3"/>
          <w:sz w:val="22"/>
          <w:lang w:val="en-GB"/>
        </w:rPr>
        <w:t>14</w:t>
      </w:r>
      <w:r w:rsidR="00317441" w:rsidRPr="005A6EF0">
        <w:rPr>
          <w:rFonts w:ascii="Proxima Nova" w:hAnsi="Proxima Nova"/>
          <w:b/>
          <w:spacing w:val="-3"/>
          <w:sz w:val="22"/>
          <w:lang w:val="en-GB"/>
        </w:rPr>
        <w:t>.4</w:t>
      </w:r>
      <w:r w:rsidR="00317441" w:rsidRPr="005A6EF0">
        <w:rPr>
          <w:rFonts w:ascii="Proxima Nova" w:hAnsi="Proxima Nova"/>
          <w:spacing w:val="-3"/>
          <w:sz w:val="22"/>
          <w:lang w:val="en-GB"/>
        </w:rPr>
        <w:tab/>
        <w:t xml:space="preserve">Without prejudice to the generality of Article </w:t>
      </w:r>
      <w:r w:rsidR="00A64B65" w:rsidRPr="005A6EF0">
        <w:rPr>
          <w:rFonts w:ascii="Proxima Nova" w:hAnsi="Proxima Nova"/>
          <w:spacing w:val="-3"/>
          <w:sz w:val="22"/>
          <w:lang w:val="en-GB"/>
        </w:rPr>
        <w:t>14</w:t>
      </w:r>
      <w:r w:rsidR="00317441" w:rsidRPr="005A6EF0">
        <w:rPr>
          <w:rFonts w:ascii="Proxima Nova" w:hAnsi="Proxima Nova"/>
          <w:spacing w:val="-3"/>
          <w:sz w:val="22"/>
          <w:lang w:val="en-GB"/>
        </w:rPr>
        <w:t>.3 above, and unless otherwise more specifically provided in th</w:t>
      </w:r>
      <w:r w:rsidR="00A64B65" w:rsidRPr="005A6EF0">
        <w:rPr>
          <w:rFonts w:ascii="Proxima Nova" w:hAnsi="Proxima Nova"/>
          <w:spacing w:val="-3"/>
          <w:sz w:val="22"/>
          <w:lang w:val="en-GB"/>
        </w:rPr>
        <w:t>is Agreement</w:t>
      </w:r>
      <w:r w:rsidR="00317441" w:rsidRPr="005A6EF0">
        <w:rPr>
          <w:rFonts w:ascii="Proxima Nova" w:hAnsi="Proxima Nova"/>
          <w:spacing w:val="-3"/>
          <w:sz w:val="22"/>
          <w:lang w:val="en-GB"/>
        </w:rPr>
        <w:t xml:space="preserve">, the </w:t>
      </w:r>
      <w:r w:rsidR="00941E46" w:rsidRPr="005A6EF0">
        <w:rPr>
          <w:rFonts w:ascii="Proxima Nova" w:hAnsi="Proxima Nova"/>
          <w:spacing w:val="-3"/>
          <w:sz w:val="22"/>
          <w:lang w:val="en-GB"/>
        </w:rPr>
        <w:t>Partner</w:t>
      </w:r>
      <w:r w:rsidR="00A64B65" w:rsidRPr="005A6EF0">
        <w:rPr>
          <w:rFonts w:ascii="Proxima Nova" w:hAnsi="Proxima Nova"/>
          <w:spacing w:val="-3"/>
          <w:sz w:val="22"/>
          <w:lang w:val="en-GB"/>
        </w:rPr>
        <w:t xml:space="preserve"> </w:t>
      </w:r>
      <w:r w:rsidR="00317441" w:rsidRPr="005A6EF0">
        <w:rPr>
          <w:rFonts w:ascii="Proxima Nova" w:hAnsi="Proxima Nova"/>
          <w:spacing w:val="-3"/>
          <w:sz w:val="22"/>
          <w:lang w:val="en-GB"/>
        </w:rPr>
        <w:t>shall</w:t>
      </w:r>
      <w:r w:rsidR="002629A1" w:rsidRPr="00E47743">
        <w:rPr>
          <w:rFonts w:ascii="Proxima Nova" w:hAnsi="Proxima Nova"/>
          <w:bCs/>
          <w:spacing w:val="-3"/>
          <w:sz w:val="22"/>
          <w:szCs w:val="22"/>
          <w:lang w:val="en-GB"/>
        </w:rPr>
        <w:t>,</w:t>
      </w:r>
      <w:r w:rsidR="00317441" w:rsidRPr="005A6EF0">
        <w:rPr>
          <w:rFonts w:ascii="Proxima Nova" w:hAnsi="Proxima Nova"/>
          <w:spacing w:val="-3"/>
          <w:sz w:val="22"/>
          <w:lang w:val="en-GB"/>
        </w:rPr>
        <w:t xml:space="preserve"> at a minimum:</w:t>
      </w:r>
    </w:p>
    <w:p w14:paraId="3FF13CC1" w14:textId="5B9CC814" w:rsidR="00317441" w:rsidRPr="005A6EF0" w:rsidRDefault="00F63C45" w:rsidP="00557908">
      <w:pPr>
        <w:widowControl w:val="0"/>
        <w:tabs>
          <w:tab w:val="left" w:pos="1418"/>
          <w:tab w:val="center" w:pos="4680"/>
        </w:tabs>
        <w:spacing w:line="360" w:lineRule="auto"/>
        <w:ind w:left="709"/>
        <w:jc w:val="both"/>
        <w:rPr>
          <w:rFonts w:ascii="Proxima Nova" w:hAnsi="Proxima Nova"/>
          <w:spacing w:val="-3"/>
          <w:sz w:val="22"/>
          <w:lang w:val="en-GB"/>
        </w:rPr>
      </w:pPr>
      <w:r w:rsidRPr="005A6EF0">
        <w:rPr>
          <w:rFonts w:ascii="Proxima Nova" w:hAnsi="Proxima Nova"/>
          <w:b/>
          <w:spacing w:val="-3"/>
          <w:sz w:val="22"/>
          <w:lang w:val="en-GB"/>
        </w:rPr>
        <w:t>14</w:t>
      </w:r>
      <w:r w:rsidR="00317441" w:rsidRPr="005A6EF0">
        <w:rPr>
          <w:rFonts w:ascii="Proxima Nova" w:hAnsi="Proxima Nova"/>
          <w:b/>
          <w:spacing w:val="-3"/>
          <w:sz w:val="22"/>
          <w:lang w:val="en-GB"/>
        </w:rPr>
        <w:t>.4.1</w:t>
      </w:r>
      <w:r w:rsidR="00317441" w:rsidRPr="005A6EF0">
        <w:rPr>
          <w:rFonts w:ascii="Proxima Nova" w:hAnsi="Proxima Nova"/>
          <w:spacing w:val="-3"/>
          <w:sz w:val="22"/>
          <w:lang w:val="en-GB"/>
        </w:rPr>
        <w:tab/>
        <w:t>process UNDP Personal Data solely and exclusively in accordance with the requirements of th</w:t>
      </w:r>
      <w:r w:rsidR="00A64B65" w:rsidRPr="005A6EF0">
        <w:rPr>
          <w:rFonts w:ascii="Proxima Nova" w:hAnsi="Proxima Nova"/>
          <w:spacing w:val="-3"/>
          <w:sz w:val="22"/>
          <w:lang w:val="en-GB"/>
        </w:rPr>
        <w:t>is Agreement</w:t>
      </w:r>
      <w:r w:rsidR="00317441" w:rsidRPr="005A6EF0">
        <w:rPr>
          <w:rFonts w:ascii="Proxima Nova" w:hAnsi="Proxima Nova"/>
          <w:spacing w:val="-3"/>
          <w:sz w:val="22"/>
          <w:lang w:val="en-GB"/>
        </w:rPr>
        <w:t xml:space="preserve"> and shall not use UNDP Personal Data for the </w:t>
      </w:r>
      <w:r w:rsidR="00941E46" w:rsidRPr="00E47743">
        <w:rPr>
          <w:rFonts w:ascii="Proxima Nova" w:hAnsi="Proxima Nova"/>
          <w:bCs/>
          <w:spacing w:val="-3"/>
          <w:sz w:val="22"/>
          <w:szCs w:val="22"/>
          <w:lang w:val="en-GB"/>
        </w:rPr>
        <w:t>Partner</w:t>
      </w:r>
      <w:r w:rsidR="00317441" w:rsidRPr="00E47743">
        <w:rPr>
          <w:rFonts w:ascii="Proxima Nova" w:hAnsi="Proxima Nova"/>
          <w:bCs/>
          <w:spacing w:val="-3"/>
          <w:sz w:val="22"/>
          <w:szCs w:val="22"/>
          <w:lang w:val="en-GB"/>
        </w:rPr>
        <w:t>’s</w:t>
      </w:r>
      <w:r w:rsidR="00317441" w:rsidRPr="005A6EF0">
        <w:rPr>
          <w:rFonts w:ascii="Proxima Nova" w:hAnsi="Proxima Nova"/>
          <w:spacing w:val="-3"/>
          <w:sz w:val="22"/>
          <w:lang w:val="en-GB"/>
        </w:rPr>
        <w:t xml:space="preserve"> research, marketing, sales, promotional, or any other </w:t>
      </w:r>
      <w:proofErr w:type="gramStart"/>
      <w:r w:rsidR="00317441" w:rsidRPr="005A6EF0">
        <w:rPr>
          <w:rFonts w:ascii="Proxima Nova" w:hAnsi="Proxima Nova"/>
          <w:spacing w:val="-3"/>
          <w:sz w:val="22"/>
          <w:lang w:val="en-GB"/>
        </w:rPr>
        <w:t>purposes;</w:t>
      </w:r>
      <w:proofErr w:type="gramEnd"/>
    </w:p>
    <w:p w14:paraId="24B49D7E" w14:textId="74F4FCDF" w:rsidR="00317441" w:rsidRPr="005A6EF0" w:rsidRDefault="00F63C45" w:rsidP="00557908">
      <w:pPr>
        <w:widowControl w:val="0"/>
        <w:tabs>
          <w:tab w:val="left" w:pos="1418"/>
          <w:tab w:val="center" w:pos="4680"/>
        </w:tabs>
        <w:spacing w:line="360" w:lineRule="auto"/>
        <w:ind w:left="709"/>
        <w:jc w:val="both"/>
        <w:rPr>
          <w:rFonts w:ascii="Proxima Nova" w:hAnsi="Proxima Nova"/>
          <w:spacing w:val="-3"/>
          <w:sz w:val="22"/>
          <w:lang w:val="en-GB"/>
        </w:rPr>
      </w:pPr>
      <w:r w:rsidRPr="005A6EF0">
        <w:rPr>
          <w:rFonts w:ascii="Proxima Nova" w:hAnsi="Proxima Nova"/>
          <w:b/>
          <w:spacing w:val="-3"/>
          <w:sz w:val="22"/>
          <w:lang w:val="en-GB"/>
        </w:rPr>
        <w:t>14</w:t>
      </w:r>
      <w:r w:rsidR="00317441" w:rsidRPr="005A6EF0">
        <w:rPr>
          <w:rFonts w:ascii="Proxima Nova" w:hAnsi="Proxima Nova"/>
          <w:b/>
          <w:spacing w:val="-3"/>
          <w:sz w:val="22"/>
          <w:lang w:val="en-GB"/>
        </w:rPr>
        <w:t>.4.2</w:t>
      </w:r>
      <w:r w:rsidR="00317441" w:rsidRPr="005A6EF0">
        <w:rPr>
          <w:rFonts w:ascii="Proxima Nova" w:hAnsi="Proxima Nova"/>
          <w:spacing w:val="-3"/>
          <w:sz w:val="22"/>
          <w:lang w:val="en-GB"/>
        </w:rPr>
        <w:tab/>
        <w:t xml:space="preserve">implement appropriate technical and organizational measures, including appropriate access-control measures, with respect to UNDP Personal </w:t>
      </w:r>
      <w:proofErr w:type="gramStart"/>
      <w:r w:rsidR="00317441" w:rsidRPr="005A6EF0">
        <w:rPr>
          <w:rFonts w:ascii="Proxima Nova" w:hAnsi="Proxima Nova"/>
          <w:spacing w:val="-3"/>
          <w:sz w:val="22"/>
          <w:lang w:val="en-GB"/>
        </w:rPr>
        <w:t>Data;</w:t>
      </w:r>
      <w:proofErr w:type="gramEnd"/>
      <w:r w:rsidR="00317441" w:rsidRPr="005A6EF0">
        <w:rPr>
          <w:rFonts w:ascii="Proxima Nova" w:hAnsi="Proxima Nova"/>
          <w:spacing w:val="-3"/>
          <w:sz w:val="22"/>
          <w:lang w:val="en-GB"/>
        </w:rPr>
        <w:t xml:space="preserve"> </w:t>
      </w:r>
    </w:p>
    <w:p w14:paraId="400ABB66" w14:textId="2C75EE40" w:rsidR="00317441" w:rsidRPr="005A6EF0" w:rsidRDefault="00F63C45" w:rsidP="00557908">
      <w:pPr>
        <w:widowControl w:val="0"/>
        <w:tabs>
          <w:tab w:val="left" w:pos="1418"/>
          <w:tab w:val="center" w:pos="4680"/>
        </w:tabs>
        <w:spacing w:line="360" w:lineRule="auto"/>
        <w:ind w:left="709"/>
        <w:jc w:val="both"/>
        <w:rPr>
          <w:rFonts w:ascii="Proxima Nova" w:hAnsi="Proxima Nova"/>
          <w:spacing w:val="-3"/>
          <w:sz w:val="22"/>
          <w:lang w:val="en-GB"/>
        </w:rPr>
      </w:pPr>
      <w:r w:rsidRPr="005A6EF0">
        <w:rPr>
          <w:rFonts w:ascii="Proxima Nova" w:hAnsi="Proxima Nova"/>
          <w:b/>
          <w:spacing w:val="-3"/>
          <w:sz w:val="22"/>
          <w:lang w:val="en-GB"/>
        </w:rPr>
        <w:t>14</w:t>
      </w:r>
      <w:r w:rsidR="00317441" w:rsidRPr="005A6EF0">
        <w:rPr>
          <w:rFonts w:ascii="Proxima Nova" w:hAnsi="Proxima Nova"/>
          <w:b/>
          <w:spacing w:val="-3"/>
          <w:sz w:val="22"/>
          <w:lang w:val="en-GB"/>
        </w:rPr>
        <w:t>.4.3</w:t>
      </w:r>
      <w:r w:rsidR="00317441" w:rsidRPr="005A6EF0">
        <w:rPr>
          <w:rFonts w:ascii="Proxima Nova" w:hAnsi="Proxima Nova"/>
          <w:spacing w:val="-3"/>
          <w:sz w:val="22"/>
          <w:lang w:val="en-GB"/>
        </w:rPr>
        <w:tab/>
        <w:t xml:space="preserve">implement appropriate data security measures to preserve the integrity of UNDP Personal Data and prevent any corruption, tampering, loss, damage, </w:t>
      </w:r>
      <w:r w:rsidR="00BF36C3" w:rsidRPr="00E47743">
        <w:rPr>
          <w:rFonts w:ascii="Proxima Nova" w:hAnsi="Proxima Nova"/>
          <w:bCs/>
          <w:spacing w:val="-3"/>
          <w:sz w:val="22"/>
          <w:szCs w:val="22"/>
          <w:lang w:val="en-GB"/>
        </w:rPr>
        <w:t>unauthori</w:t>
      </w:r>
      <w:r w:rsidR="00774D92">
        <w:rPr>
          <w:rFonts w:ascii="Proxima Nova" w:hAnsi="Proxima Nova"/>
          <w:bCs/>
          <w:spacing w:val="-3"/>
          <w:sz w:val="22"/>
          <w:szCs w:val="22"/>
          <w:lang w:val="en-GB"/>
        </w:rPr>
        <w:t>z</w:t>
      </w:r>
      <w:r w:rsidR="00BF36C3" w:rsidRPr="00E47743">
        <w:rPr>
          <w:rFonts w:ascii="Proxima Nova" w:hAnsi="Proxima Nova"/>
          <w:bCs/>
          <w:spacing w:val="-3"/>
          <w:sz w:val="22"/>
          <w:szCs w:val="22"/>
          <w:lang w:val="en-GB"/>
        </w:rPr>
        <w:t>ed</w:t>
      </w:r>
      <w:r w:rsidR="00317441" w:rsidRPr="005A6EF0">
        <w:rPr>
          <w:rFonts w:ascii="Proxima Nova" w:hAnsi="Proxima Nova"/>
          <w:spacing w:val="-3"/>
          <w:sz w:val="22"/>
          <w:lang w:val="en-GB"/>
        </w:rPr>
        <w:t xml:space="preserve"> access and improper disclosure of UNDP Personal </w:t>
      </w:r>
      <w:proofErr w:type="gramStart"/>
      <w:r w:rsidR="00317441" w:rsidRPr="005A6EF0">
        <w:rPr>
          <w:rFonts w:ascii="Proxima Nova" w:hAnsi="Proxima Nova"/>
          <w:spacing w:val="-3"/>
          <w:sz w:val="22"/>
          <w:lang w:val="en-GB"/>
        </w:rPr>
        <w:t>Data;</w:t>
      </w:r>
      <w:proofErr w:type="gramEnd"/>
    </w:p>
    <w:p w14:paraId="76C3FC9C" w14:textId="1077E21E" w:rsidR="00317441" w:rsidRPr="005A6EF0" w:rsidRDefault="00F63C45" w:rsidP="00557908">
      <w:pPr>
        <w:widowControl w:val="0"/>
        <w:tabs>
          <w:tab w:val="left" w:pos="1418"/>
          <w:tab w:val="center" w:pos="4680"/>
        </w:tabs>
        <w:spacing w:line="360" w:lineRule="auto"/>
        <w:ind w:left="709"/>
        <w:jc w:val="both"/>
        <w:rPr>
          <w:rFonts w:ascii="Proxima Nova" w:hAnsi="Proxima Nova"/>
          <w:spacing w:val="-3"/>
          <w:sz w:val="22"/>
          <w:lang w:val="en-GB"/>
        </w:rPr>
      </w:pPr>
      <w:r w:rsidRPr="005A6EF0">
        <w:rPr>
          <w:rFonts w:ascii="Proxima Nova" w:hAnsi="Proxima Nova"/>
          <w:b/>
          <w:spacing w:val="-3"/>
          <w:sz w:val="22"/>
          <w:lang w:val="en-GB"/>
        </w:rPr>
        <w:t>14</w:t>
      </w:r>
      <w:r w:rsidR="00317441" w:rsidRPr="005A6EF0">
        <w:rPr>
          <w:rFonts w:ascii="Proxima Nova" w:hAnsi="Proxima Nova"/>
          <w:b/>
          <w:spacing w:val="-3"/>
          <w:sz w:val="22"/>
          <w:lang w:val="en-GB"/>
        </w:rPr>
        <w:t>.4.4</w:t>
      </w:r>
      <w:r w:rsidR="00317441" w:rsidRPr="005A6EF0">
        <w:rPr>
          <w:rFonts w:ascii="Proxima Nova" w:hAnsi="Proxima Nova"/>
          <w:spacing w:val="-3"/>
          <w:sz w:val="22"/>
          <w:lang w:val="en-GB"/>
        </w:rPr>
        <w:tab/>
        <w:t xml:space="preserve">may disclose UNDP Personal Data only to those of its officials and employees who have a need to know such UNDP Personal Data for purposes of performing obligations under this </w:t>
      </w:r>
      <w:proofErr w:type="gramStart"/>
      <w:r w:rsidRPr="005A6EF0">
        <w:rPr>
          <w:rFonts w:ascii="Proxima Nova" w:hAnsi="Proxima Nova"/>
          <w:spacing w:val="-3"/>
          <w:sz w:val="22"/>
          <w:lang w:val="en-GB"/>
        </w:rPr>
        <w:t>Agreement</w:t>
      </w:r>
      <w:r w:rsidR="00317441" w:rsidRPr="005A6EF0">
        <w:rPr>
          <w:rFonts w:ascii="Proxima Nova" w:hAnsi="Proxima Nova"/>
          <w:spacing w:val="-3"/>
          <w:sz w:val="22"/>
          <w:lang w:val="en-GB"/>
        </w:rPr>
        <w:t>;</w:t>
      </w:r>
      <w:proofErr w:type="gramEnd"/>
    </w:p>
    <w:p w14:paraId="57BEF497" w14:textId="1ACB3839" w:rsidR="00317441" w:rsidRPr="005A6EF0" w:rsidRDefault="00F63C45" w:rsidP="00557908">
      <w:pPr>
        <w:widowControl w:val="0"/>
        <w:tabs>
          <w:tab w:val="left" w:pos="1418"/>
          <w:tab w:val="center" w:pos="4680"/>
        </w:tabs>
        <w:spacing w:line="360" w:lineRule="auto"/>
        <w:ind w:left="709"/>
        <w:jc w:val="both"/>
        <w:rPr>
          <w:rFonts w:ascii="Proxima Nova" w:hAnsi="Proxima Nova"/>
          <w:spacing w:val="-3"/>
          <w:sz w:val="22"/>
          <w:lang w:val="en-GB"/>
        </w:rPr>
      </w:pPr>
      <w:r w:rsidRPr="005A6EF0">
        <w:rPr>
          <w:rFonts w:ascii="Proxima Nova" w:hAnsi="Proxima Nova"/>
          <w:b/>
          <w:spacing w:val="-3"/>
          <w:sz w:val="22"/>
          <w:lang w:val="en-GB"/>
        </w:rPr>
        <w:t>14</w:t>
      </w:r>
      <w:r w:rsidR="00317441" w:rsidRPr="005A6EF0">
        <w:rPr>
          <w:rFonts w:ascii="Proxima Nova" w:hAnsi="Proxima Nova"/>
          <w:b/>
          <w:spacing w:val="-3"/>
          <w:sz w:val="22"/>
          <w:lang w:val="en-GB"/>
        </w:rPr>
        <w:t>.4.5</w:t>
      </w:r>
      <w:r w:rsidR="00317441" w:rsidRPr="005A6EF0">
        <w:rPr>
          <w:rFonts w:ascii="Proxima Nova" w:hAnsi="Proxima Nova"/>
          <w:spacing w:val="-3"/>
          <w:sz w:val="22"/>
          <w:lang w:val="en-GB"/>
        </w:rPr>
        <w:tab/>
        <w:t>process UNDP Personal Data in a manner that is legitimate, transparent, adequate, accurate, relevant and limited to what is necessary for the performance of th</w:t>
      </w:r>
      <w:r w:rsidRPr="005A6EF0">
        <w:rPr>
          <w:rFonts w:ascii="Proxima Nova" w:hAnsi="Proxima Nova"/>
          <w:spacing w:val="-3"/>
          <w:sz w:val="22"/>
          <w:lang w:val="en-GB"/>
        </w:rPr>
        <w:t>is Agreement</w:t>
      </w:r>
      <w:r w:rsidR="00317441" w:rsidRPr="005A6EF0">
        <w:rPr>
          <w:rFonts w:ascii="Proxima Nova" w:hAnsi="Proxima Nova"/>
          <w:spacing w:val="-3"/>
          <w:sz w:val="22"/>
          <w:lang w:val="en-GB"/>
        </w:rPr>
        <w:t>, and ensure that UNDP Personal Data is kept for no longer than is necessary to perform services under th</w:t>
      </w:r>
      <w:r w:rsidRPr="005A6EF0">
        <w:rPr>
          <w:rFonts w:ascii="Proxima Nova" w:hAnsi="Proxima Nova"/>
          <w:spacing w:val="-3"/>
          <w:sz w:val="22"/>
          <w:lang w:val="en-GB"/>
        </w:rPr>
        <w:t xml:space="preserve">is </w:t>
      </w:r>
      <w:proofErr w:type="gramStart"/>
      <w:r w:rsidRPr="005A6EF0">
        <w:rPr>
          <w:rFonts w:ascii="Proxima Nova" w:hAnsi="Proxima Nova"/>
          <w:spacing w:val="-3"/>
          <w:sz w:val="22"/>
          <w:lang w:val="en-GB"/>
        </w:rPr>
        <w:t>Agreement</w:t>
      </w:r>
      <w:r w:rsidR="00317441" w:rsidRPr="005A6EF0">
        <w:rPr>
          <w:rFonts w:ascii="Proxima Nova" w:hAnsi="Proxima Nova"/>
          <w:spacing w:val="-3"/>
          <w:sz w:val="22"/>
          <w:lang w:val="en-GB"/>
        </w:rPr>
        <w:t>;</w:t>
      </w:r>
      <w:proofErr w:type="gramEnd"/>
    </w:p>
    <w:p w14:paraId="53BA31E0" w14:textId="2BF20628" w:rsidR="00317441" w:rsidRPr="005A6EF0" w:rsidRDefault="00F63C45" w:rsidP="00557908">
      <w:pPr>
        <w:widowControl w:val="0"/>
        <w:tabs>
          <w:tab w:val="left" w:pos="1418"/>
          <w:tab w:val="center" w:pos="4680"/>
        </w:tabs>
        <w:spacing w:line="360" w:lineRule="auto"/>
        <w:ind w:left="709"/>
        <w:jc w:val="both"/>
        <w:rPr>
          <w:rFonts w:ascii="Proxima Nova" w:hAnsi="Proxima Nova"/>
          <w:spacing w:val="-3"/>
          <w:sz w:val="22"/>
          <w:lang w:val="en-GB"/>
        </w:rPr>
      </w:pPr>
      <w:r w:rsidRPr="005A6EF0">
        <w:rPr>
          <w:rFonts w:ascii="Proxima Nova" w:hAnsi="Proxima Nova"/>
          <w:b/>
          <w:spacing w:val="-3"/>
          <w:sz w:val="22"/>
          <w:lang w:val="en-GB"/>
        </w:rPr>
        <w:t>14</w:t>
      </w:r>
      <w:r w:rsidR="00317441" w:rsidRPr="005A6EF0">
        <w:rPr>
          <w:rFonts w:ascii="Proxima Nova" w:hAnsi="Proxima Nova"/>
          <w:b/>
          <w:spacing w:val="-3"/>
          <w:sz w:val="22"/>
          <w:lang w:val="en-GB"/>
        </w:rPr>
        <w:t>.4.6</w:t>
      </w:r>
      <w:r w:rsidR="00317441" w:rsidRPr="005A6EF0">
        <w:rPr>
          <w:rFonts w:ascii="Proxima Nova" w:hAnsi="Proxima Nova"/>
          <w:spacing w:val="-3"/>
          <w:sz w:val="22"/>
          <w:lang w:val="en-GB"/>
        </w:rPr>
        <w:tab/>
        <w:t xml:space="preserve">as and when requested by UNDP, provide access to, correct, delete, refrain from, or restrict processing of UNDP Personal </w:t>
      </w:r>
      <w:proofErr w:type="gramStart"/>
      <w:r w:rsidR="00317441" w:rsidRPr="005A6EF0">
        <w:rPr>
          <w:rFonts w:ascii="Proxima Nova" w:hAnsi="Proxima Nova"/>
          <w:spacing w:val="-3"/>
          <w:sz w:val="22"/>
          <w:lang w:val="en-GB"/>
        </w:rPr>
        <w:t>Data;</w:t>
      </w:r>
      <w:proofErr w:type="gramEnd"/>
    </w:p>
    <w:p w14:paraId="2918433B" w14:textId="1C1289EC" w:rsidR="00317441" w:rsidRPr="005A6EF0" w:rsidRDefault="00F63C45" w:rsidP="00557908">
      <w:pPr>
        <w:widowControl w:val="0"/>
        <w:tabs>
          <w:tab w:val="left" w:pos="1418"/>
          <w:tab w:val="center" w:pos="4680"/>
        </w:tabs>
        <w:spacing w:line="360" w:lineRule="auto"/>
        <w:ind w:left="709"/>
        <w:jc w:val="both"/>
        <w:rPr>
          <w:rFonts w:ascii="Proxima Nova" w:hAnsi="Proxima Nova"/>
          <w:spacing w:val="-3"/>
          <w:sz w:val="22"/>
          <w:lang w:val="en-GB"/>
        </w:rPr>
      </w:pPr>
      <w:r w:rsidRPr="005A6EF0">
        <w:rPr>
          <w:rFonts w:ascii="Proxima Nova" w:hAnsi="Proxima Nova"/>
          <w:b/>
          <w:spacing w:val="-3"/>
          <w:sz w:val="22"/>
          <w:lang w:val="en-GB"/>
        </w:rPr>
        <w:t>14</w:t>
      </w:r>
      <w:r w:rsidR="00317441" w:rsidRPr="005A6EF0">
        <w:rPr>
          <w:rFonts w:ascii="Proxima Nova" w:hAnsi="Proxima Nova"/>
          <w:b/>
          <w:spacing w:val="-3"/>
          <w:sz w:val="22"/>
          <w:lang w:val="en-GB"/>
        </w:rPr>
        <w:t>.4.7</w:t>
      </w:r>
      <w:r w:rsidR="00317441" w:rsidRPr="005A6EF0">
        <w:rPr>
          <w:rFonts w:ascii="Proxima Nova" w:hAnsi="Proxima Nova"/>
          <w:spacing w:val="-3"/>
          <w:sz w:val="22"/>
          <w:lang w:val="en-GB"/>
        </w:rPr>
        <w:tab/>
        <w:t xml:space="preserve">upon becoming aware of any data or security breach (including any accidental or </w:t>
      </w:r>
      <w:r w:rsidR="00BF36C3" w:rsidRPr="00E47743">
        <w:rPr>
          <w:rFonts w:ascii="Proxima Nova" w:hAnsi="Proxima Nova"/>
          <w:bCs/>
          <w:spacing w:val="-3"/>
          <w:sz w:val="22"/>
          <w:szCs w:val="22"/>
          <w:lang w:val="en-GB"/>
        </w:rPr>
        <w:lastRenderedPageBreak/>
        <w:t>unauthori</w:t>
      </w:r>
      <w:r w:rsidR="00774D92">
        <w:rPr>
          <w:rFonts w:ascii="Proxima Nova" w:hAnsi="Proxima Nova"/>
          <w:bCs/>
          <w:spacing w:val="-3"/>
          <w:sz w:val="22"/>
          <w:szCs w:val="22"/>
          <w:lang w:val="en-GB"/>
        </w:rPr>
        <w:t>z</w:t>
      </w:r>
      <w:r w:rsidR="00BF36C3" w:rsidRPr="00E47743">
        <w:rPr>
          <w:rFonts w:ascii="Proxima Nova" w:hAnsi="Proxima Nova"/>
          <w:bCs/>
          <w:spacing w:val="-3"/>
          <w:sz w:val="22"/>
          <w:szCs w:val="22"/>
          <w:lang w:val="en-GB"/>
        </w:rPr>
        <w:t>ed</w:t>
      </w:r>
      <w:r w:rsidR="00317441" w:rsidRPr="005A6EF0">
        <w:rPr>
          <w:rFonts w:ascii="Proxima Nova" w:hAnsi="Proxima Nova"/>
          <w:spacing w:val="-3"/>
          <w:sz w:val="22"/>
          <w:lang w:val="en-GB"/>
        </w:rPr>
        <w:t xml:space="preserve"> destruction, loss, alteration, disclosure, access, or unplanned loss of availability) that affects, or may affect, UNDP Personal Data:</w:t>
      </w:r>
    </w:p>
    <w:p w14:paraId="22D7F4A5" w14:textId="77777777" w:rsidR="00317441" w:rsidRPr="005A6EF0" w:rsidRDefault="00317441" w:rsidP="00557908">
      <w:pPr>
        <w:widowControl w:val="0"/>
        <w:tabs>
          <w:tab w:val="left" w:pos="2127"/>
        </w:tabs>
        <w:spacing w:line="360" w:lineRule="auto"/>
        <w:ind w:left="1418"/>
        <w:jc w:val="both"/>
        <w:rPr>
          <w:rFonts w:ascii="Proxima Nova" w:hAnsi="Proxima Nova"/>
          <w:spacing w:val="-3"/>
          <w:sz w:val="22"/>
          <w:lang w:val="en-GB"/>
        </w:rPr>
      </w:pPr>
      <w:r w:rsidRPr="005A6EF0">
        <w:rPr>
          <w:rFonts w:ascii="Proxima Nova" w:hAnsi="Proxima Nova"/>
          <w:spacing w:val="-3"/>
          <w:sz w:val="22"/>
          <w:lang w:val="en-GB"/>
        </w:rPr>
        <w:t>(a)</w:t>
      </w:r>
      <w:r w:rsidRPr="005A6EF0">
        <w:rPr>
          <w:rFonts w:ascii="Proxima Nova" w:hAnsi="Proxima Nova"/>
          <w:spacing w:val="-3"/>
          <w:sz w:val="22"/>
          <w:lang w:val="en-GB"/>
        </w:rPr>
        <w:tab/>
        <w:t xml:space="preserve">immediately notify UNDP in </w:t>
      </w:r>
      <w:proofErr w:type="gramStart"/>
      <w:r w:rsidRPr="005A6EF0">
        <w:rPr>
          <w:rFonts w:ascii="Proxima Nova" w:hAnsi="Proxima Nova"/>
          <w:spacing w:val="-3"/>
          <w:sz w:val="22"/>
          <w:lang w:val="en-GB"/>
        </w:rPr>
        <w:t>writing;</w:t>
      </w:r>
      <w:proofErr w:type="gramEnd"/>
      <w:r w:rsidRPr="005A6EF0">
        <w:rPr>
          <w:rFonts w:ascii="Proxima Nova" w:hAnsi="Proxima Nova"/>
          <w:spacing w:val="-3"/>
          <w:sz w:val="22"/>
          <w:lang w:val="en-GB"/>
        </w:rPr>
        <w:t xml:space="preserve"> </w:t>
      </w:r>
    </w:p>
    <w:p w14:paraId="51D118FC" w14:textId="77777777" w:rsidR="00317441" w:rsidRPr="005A6EF0" w:rsidRDefault="00317441" w:rsidP="00557908">
      <w:pPr>
        <w:widowControl w:val="0"/>
        <w:tabs>
          <w:tab w:val="left" w:pos="2127"/>
        </w:tabs>
        <w:spacing w:line="360" w:lineRule="auto"/>
        <w:ind w:left="1418"/>
        <w:jc w:val="both"/>
        <w:rPr>
          <w:rFonts w:ascii="Proxima Nova" w:hAnsi="Proxima Nova"/>
          <w:spacing w:val="-3"/>
          <w:sz w:val="22"/>
          <w:lang w:val="en-GB"/>
        </w:rPr>
      </w:pPr>
      <w:r w:rsidRPr="005A6EF0">
        <w:rPr>
          <w:rFonts w:ascii="Proxima Nova" w:hAnsi="Proxima Nova"/>
          <w:spacing w:val="-3"/>
          <w:sz w:val="22"/>
          <w:lang w:val="en-GB"/>
        </w:rPr>
        <w:t>(b)</w:t>
      </w:r>
      <w:r w:rsidRPr="005A6EF0">
        <w:rPr>
          <w:rFonts w:ascii="Proxima Nova" w:hAnsi="Proxima Nova"/>
          <w:spacing w:val="-3"/>
          <w:sz w:val="22"/>
          <w:lang w:val="en-GB"/>
        </w:rPr>
        <w:tab/>
        <w:t xml:space="preserve">take immediate mitigating and/or remedial action, including mitigating and/or remedial action as directed by UNDP; and </w:t>
      </w:r>
    </w:p>
    <w:p w14:paraId="5DB85A7B" w14:textId="0D51A8AC" w:rsidR="00317441" w:rsidRPr="005A6EF0" w:rsidRDefault="00317441" w:rsidP="00557908">
      <w:pPr>
        <w:widowControl w:val="0"/>
        <w:tabs>
          <w:tab w:val="left" w:pos="2127"/>
        </w:tabs>
        <w:spacing w:line="360" w:lineRule="auto"/>
        <w:ind w:left="1418"/>
        <w:jc w:val="both"/>
        <w:rPr>
          <w:rFonts w:ascii="Proxima Nova" w:hAnsi="Proxima Nova"/>
          <w:spacing w:val="-3"/>
          <w:sz w:val="22"/>
          <w:lang w:val="en-GB"/>
        </w:rPr>
      </w:pPr>
      <w:r w:rsidRPr="005A6EF0">
        <w:rPr>
          <w:rFonts w:ascii="Proxima Nova" w:hAnsi="Proxima Nova"/>
          <w:spacing w:val="-3"/>
          <w:sz w:val="22"/>
          <w:lang w:val="en-GB"/>
        </w:rPr>
        <w:t>(c)</w:t>
      </w:r>
      <w:r w:rsidRPr="005A6EF0">
        <w:rPr>
          <w:rFonts w:ascii="Proxima Nova" w:hAnsi="Proxima Nova"/>
          <w:spacing w:val="-3"/>
          <w:sz w:val="22"/>
          <w:lang w:val="en-GB"/>
        </w:rPr>
        <w:tab/>
        <w:t xml:space="preserve">inform and update on a regular basis UNDP of any measures taken by the </w:t>
      </w:r>
      <w:r w:rsidR="00941E46" w:rsidRPr="005A6EF0">
        <w:rPr>
          <w:rFonts w:ascii="Proxima Nova" w:hAnsi="Proxima Nova"/>
          <w:spacing w:val="-3"/>
          <w:sz w:val="22"/>
          <w:lang w:val="en-GB"/>
        </w:rPr>
        <w:t>Partner</w:t>
      </w:r>
      <w:r w:rsidR="00F63C45" w:rsidRPr="005A6EF0">
        <w:rPr>
          <w:rFonts w:ascii="Proxima Nova" w:hAnsi="Proxima Nova"/>
          <w:spacing w:val="-3"/>
          <w:sz w:val="22"/>
          <w:lang w:val="en-GB"/>
        </w:rPr>
        <w:t xml:space="preserve"> </w:t>
      </w:r>
      <w:r w:rsidRPr="005A6EF0">
        <w:rPr>
          <w:rFonts w:ascii="Proxima Nova" w:hAnsi="Proxima Nova"/>
          <w:spacing w:val="-3"/>
          <w:sz w:val="22"/>
          <w:lang w:val="en-GB"/>
        </w:rPr>
        <w:t xml:space="preserve">to address such data or security </w:t>
      </w:r>
      <w:proofErr w:type="gramStart"/>
      <w:r w:rsidRPr="005A6EF0">
        <w:rPr>
          <w:rFonts w:ascii="Proxima Nova" w:hAnsi="Proxima Nova"/>
          <w:spacing w:val="-3"/>
          <w:sz w:val="22"/>
          <w:lang w:val="en-GB"/>
        </w:rPr>
        <w:t>breach;</w:t>
      </w:r>
      <w:proofErr w:type="gramEnd"/>
    </w:p>
    <w:p w14:paraId="0473FFD9" w14:textId="407C4FDA" w:rsidR="00317441" w:rsidRPr="005A6EF0" w:rsidRDefault="00F63C45" w:rsidP="00557908">
      <w:pPr>
        <w:widowControl w:val="0"/>
        <w:tabs>
          <w:tab w:val="left" w:pos="1418"/>
        </w:tabs>
        <w:spacing w:line="360" w:lineRule="auto"/>
        <w:ind w:left="709"/>
        <w:jc w:val="both"/>
        <w:rPr>
          <w:rFonts w:ascii="Proxima Nova" w:hAnsi="Proxima Nova"/>
          <w:spacing w:val="-3"/>
          <w:sz w:val="22"/>
          <w:lang w:val="en-GB"/>
        </w:rPr>
      </w:pPr>
      <w:r w:rsidRPr="005A6EF0">
        <w:rPr>
          <w:rFonts w:ascii="Proxima Nova" w:hAnsi="Proxima Nova"/>
          <w:b/>
          <w:spacing w:val="-3"/>
          <w:sz w:val="22"/>
          <w:lang w:val="en-GB"/>
        </w:rPr>
        <w:t>14</w:t>
      </w:r>
      <w:r w:rsidR="00317441" w:rsidRPr="005A6EF0">
        <w:rPr>
          <w:rFonts w:ascii="Proxima Nova" w:hAnsi="Proxima Nova"/>
          <w:b/>
          <w:spacing w:val="-3"/>
          <w:sz w:val="22"/>
          <w:lang w:val="en-GB"/>
        </w:rPr>
        <w:t>.4.8</w:t>
      </w:r>
      <w:r w:rsidRPr="005A6EF0">
        <w:rPr>
          <w:rFonts w:ascii="Proxima Nova" w:hAnsi="Proxima Nova"/>
          <w:spacing w:val="-3"/>
          <w:sz w:val="22"/>
          <w:lang w:val="en-GB"/>
        </w:rPr>
        <w:tab/>
      </w:r>
      <w:r w:rsidR="00317441" w:rsidRPr="005A6EF0">
        <w:rPr>
          <w:rFonts w:ascii="Proxima Nova" w:hAnsi="Proxima Nova"/>
          <w:spacing w:val="-3"/>
          <w:sz w:val="22"/>
          <w:lang w:val="en-GB"/>
        </w:rPr>
        <w:t xml:space="preserve">promptly notify UNDP if it believes </w:t>
      </w:r>
      <w:r w:rsidR="00BF36C3" w:rsidRPr="005A6EF0">
        <w:rPr>
          <w:rFonts w:ascii="Proxima Nova" w:hAnsi="Proxima Nova"/>
          <w:spacing w:val="-3"/>
          <w:sz w:val="22"/>
          <w:lang w:val="en-GB"/>
        </w:rPr>
        <w:t xml:space="preserve">the </w:t>
      </w:r>
      <w:r w:rsidR="00317441" w:rsidRPr="005A6EF0">
        <w:rPr>
          <w:rFonts w:ascii="Proxima Nova" w:hAnsi="Proxima Nova"/>
          <w:spacing w:val="-3"/>
          <w:sz w:val="22"/>
          <w:lang w:val="en-GB"/>
        </w:rPr>
        <w:t xml:space="preserve">performance of the obligations under this </w:t>
      </w:r>
      <w:r w:rsidRPr="005A6EF0">
        <w:rPr>
          <w:rFonts w:ascii="Proxima Nova" w:hAnsi="Proxima Nova"/>
          <w:spacing w:val="-3"/>
          <w:sz w:val="22"/>
          <w:lang w:val="en-GB"/>
        </w:rPr>
        <w:t>Agreement</w:t>
      </w:r>
      <w:r w:rsidR="00317441" w:rsidRPr="005A6EF0">
        <w:rPr>
          <w:rFonts w:ascii="Proxima Nova" w:hAnsi="Proxima Nova"/>
          <w:spacing w:val="-3"/>
          <w:sz w:val="22"/>
          <w:lang w:val="en-GB"/>
        </w:rPr>
        <w:t xml:space="preserve"> or compliance with any UNDP instruction breaches, or might reasonably be considered to breach, any applicable data protection laws or the UNDP Personal Data Protection and Privacy </w:t>
      </w:r>
      <w:proofErr w:type="gramStart"/>
      <w:r w:rsidR="00317441" w:rsidRPr="005A6EF0">
        <w:rPr>
          <w:rFonts w:ascii="Proxima Nova" w:hAnsi="Proxima Nova"/>
          <w:spacing w:val="-3"/>
          <w:sz w:val="22"/>
          <w:lang w:val="en-GB"/>
        </w:rPr>
        <w:t>Policy;</w:t>
      </w:r>
      <w:proofErr w:type="gramEnd"/>
    </w:p>
    <w:p w14:paraId="712ACF2B" w14:textId="249F3FE6" w:rsidR="00317441" w:rsidRPr="005A6EF0" w:rsidRDefault="00F63C45" w:rsidP="00557908">
      <w:pPr>
        <w:widowControl w:val="0"/>
        <w:tabs>
          <w:tab w:val="left" w:pos="1418"/>
        </w:tabs>
        <w:spacing w:line="360" w:lineRule="auto"/>
        <w:ind w:left="709"/>
        <w:jc w:val="both"/>
        <w:rPr>
          <w:rFonts w:ascii="Proxima Nova" w:hAnsi="Proxima Nova"/>
          <w:spacing w:val="-3"/>
          <w:sz w:val="22"/>
          <w:lang w:val="en-GB"/>
        </w:rPr>
      </w:pPr>
      <w:r w:rsidRPr="005A6EF0">
        <w:rPr>
          <w:rFonts w:ascii="Proxima Nova" w:hAnsi="Proxima Nova"/>
          <w:b/>
          <w:spacing w:val="-3"/>
          <w:sz w:val="22"/>
          <w:lang w:val="en-GB"/>
        </w:rPr>
        <w:t>14</w:t>
      </w:r>
      <w:r w:rsidR="00317441" w:rsidRPr="005A6EF0">
        <w:rPr>
          <w:rFonts w:ascii="Proxima Nova" w:hAnsi="Proxima Nova"/>
          <w:b/>
          <w:spacing w:val="-3"/>
          <w:sz w:val="22"/>
          <w:lang w:val="en-GB"/>
        </w:rPr>
        <w:t>.4.9</w:t>
      </w:r>
      <w:r w:rsidRPr="005A6EF0">
        <w:rPr>
          <w:rFonts w:ascii="Proxima Nova" w:hAnsi="Proxima Nova"/>
          <w:spacing w:val="-3"/>
          <w:sz w:val="22"/>
          <w:lang w:val="en-GB"/>
        </w:rPr>
        <w:tab/>
      </w:r>
      <w:r w:rsidR="00317441" w:rsidRPr="005A6EF0">
        <w:rPr>
          <w:rFonts w:ascii="Proxima Nova" w:hAnsi="Proxima Nova"/>
          <w:spacing w:val="-3"/>
          <w:sz w:val="22"/>
          <w:lang w:val="en-GB"/>
        </w:rPr>
        <w:t xml:space="preserve">if it receives any complaint, request (including a data subject access request), notice, or communication which relates directly or indirectly to UNDP Personal Data: </w:t>
      </w:r>
    </w:p>
    <w:p w14:paraId="125A8C53" w14:textId="77777777" w:rsidR="00317441" w:rsidRPr="005A6EF0" w:rsidRDefault="00317441" w:rsidP="00557908">
      <w:pPr>
        <w:widowControl w:val="0"/>
        <w:tabs>
          <w:tab w:val="left" w:pos="2127"/>
        </w:tabs>
        <w:spacing w:line="360" w:lineRule="auto"/>
        <w:ind w:left="1418"/>
        <w:jc w:val="both"/>
        <w:rPr>
          <w:rFonts w:ascii="Proxima Nova" w:hAnsi="Proxima Nova"/>
          <w:spacing w:val="-3"/>
          <w:sz w:val="22"/>
          <w:lang w:val="en-GB"/>
        </w:rPr>
      </w:pPr>
      <w:r w:rsidRPr="005A6EF0">
        <w:rPr>
          <w:rFonts w:ascii="Proxima Nova" w:hAnsi="Proxima Nova"/>
          <w:spacing w:val="-3"/>
          <w:sz w:val="22"/>
          <w:lang w:val="en-GB"/>
        </w:rPr>
        <w:t>(a)</w:t>
      </w:r>
      <w:r w:rsidRPr="005A6EF0">
        <w:rPr>
          <w:rFonts w:ascii="Proxima Nova" w:hAnsi="Proxima Nova"/>
          <w:spacing w:val="-3"/>
          <w:sz w:val="22"/>
          <w:lang w:val="en-GB"/>
        </w:rPr>
        <w:tab/>
        <w:t xml:space="preserve">immediately notify </w:t>
      </w:r>
      <w:proofErr w:type="gramStart"/>
      <w:r w:rsidRPr="005A6EF0">
        <w:rPr>
          <w:rFonts w:ascii="Proxima Nova" w:hAnsi="Proxima Nova"/>
          <w:spacing w:val="-3"/>
          <w:sz w:val="22"/>
          <w:lang w:val="en-GB"/>
        </w:rPr>
        <w:t>UNDP;</w:t>
      </w:r>
      <w:proofErr w:type="gramEnd"/>
      <w:r w:rsidRPr="005A6EF0">
        <w:rPr>
          <w:rFonts w:ascii="Proxima Nova" w:hAnsi="Proxima Nova"/>
          <w:spacing w:val="-3"/>
          <w:sz w:val="22"/>
          <w:lang w:val="en-GB"/>
        </w:rPr>
        <w:t xml:space="preserve"> </w:t>
      </w:r>
    </w:p>
    <w:p w14:paraId="36C60E9D" w14:textId="0AEF3891" w:rsidR="00317441" w:rsidRPr="005A6EF0" w:rsidRDefault="00317441" w:rsidP="00557908">
      <w:pPr>
        <w:widowControl w:val="0"/>
        <w:tabs>
          <w:tab w:val="left" w:pos="2127"/>
        </w:tabs>
        <w:spacing w:line="360" w:lineRule="auto"/>
        <w:ind w:left="1418"/>
        <w:jc w:val="both"/>
        <w:rPr>
          <w:rFonts w:ascii="Proxima Nova" w:hAnsi="Proxima Nova"/>
          <w:spacing w:val="-3"/>
          <w:sz w:val="22"/>
          <w:lang w:val="en-GB"/>
        </w:rPr>
      </w:pPr>
      <w:r w:rsidRPr="005A6EF0">
        <w:rPr>
          <w:rFonts w:ascii="Proxima Nova" w:hAnsi="Proxima Nova"/>
          <w:spacing w:val="-3"/>
          <w:sz w:val="22"/>
          <w:lang w:val="en-GB"/>
        </w:rPr>
        <w:t>(b)</w:t>
      </w:r>
      <w:r w:rsidRPr="005A6EF0">
        <w:rPr>
          <w:rFonts w:ascii="Proxima Nova" w:hAnsi="Proxima Nova"/>
          <w:spacing w:val="-3"/>
          <w:sz w:val="22"/>
          <w:lang w:val="en-GB"/>
        </w:rPr>
        <w:tab/>
        <w:t xml:space="preserve">consult with and follow the instructions of UNDP with respect to handling any such complaint, request, notice or communication; and </w:t>
      </w:r>
    </w:p>
    <w:p w14:paraId="672B7B4B" w14:textId="389A77BC" w:rsidR="00317441" w:rsidRPr="005A6EF0" w:rsidRDefault="00317441" w:rsidP="00557908">
      <w:pPr>
        <w:widowControl w:val="0"/>
        <w:tabs>
          <w:tab w:val="left" w:pos="2127"/>
        </w:tabs>
        <w:spacing w:line="360" w:lineRule="auto"/>
        <w:ind w:left="1418"/>
        <w:jc w:val="both"/>
        <w:rPr>
          <w:rFonts w:ascii="Proxima Nova" w:hAnsi="Proxima Nova"/>
          <w:spacing w:val="-3"/>
          <w:sz w:val="22"/>
          <w:lang w:val="en-GB"/>
        </w:rPr>
      </w:pPr>
      <w:r w:rsidRPr="005A6EF0">
        <w:rPr>
          <w:rFonts w:ascii="Proxima Nova" w:hAnsi="Proxima Nova"/>
          <w:spacing w:val="-3"/>
          <w:sz w:val="22"/>
          <w:lang w:val="en-GB"/>
        </w:rPr>
        <w:t>(c)</w:t>
      </w:r>
      <w:r w:rsidRPr="005A6EF0">
        <w:rPr>
          <w:rFonts w:ascii="Proxima Nova" w:hAnsi="Proxima Nova"/>
          <w:spacing w:val="-3"/>
          <w:sz w:val="22"/>
          <w:lang w:val="en-GB"/>
        </w:rPr>
        <w:tab/>
        <w:t xml:space="preserve">provide full cooperation and assistance to UNDP if UNDP elects to respond to such complaint, request, notice, or </w:t>
      </w:r>
      <w:proofErr w:type="gramStart"/>
      <w:r w:rsidRPr="005A6EF0">
        <w:rPr>
          <w:rFonts w:ascii="Proxima Nova" w:hAnsi="Proxima Nova"/>
          <w:spacing w:val="-3"/>
          <w:sz w:val="22"/>
          <w:lang w:val="en-GB"/>
        </w:rPr>
        <w:t>communication;</w:t>
      </w:r>
      <w:proofErr w:type="gramEnd"/>
    </w:p>
    <w:p w14:paraId="0A25D96C" w14:textId="5D854937" w:rsidR="00317441" w:rsidRPr="005A6EF0" w:rsidRDefault="00F63C45" w:rsidP="00557908">
      <w:pPr>
        <w:widowControl w:val="0"/>
        <w:tabs>
          <w:tab w:val="left" w:pos="1560"/>
        </w:tabs>
        <w:spacing w:line="360" w:lineRule="auto"/>
        <w:ind w:left="709"/>
        <w:jc w:val="both"/>
        <w:rPr>
          <w:rFonts w:ascii="Proxima Nova" w:hAnsi="Proxima Nova"/>
          <w:spacing w:val="-3"/>
          <w:sz w:val="22"/>
          <w:lang w:val="en-GB"/>
        </w:rPr>
      </w:pPr>
      <w:r w:rsidRPr="005A6EF0">
        <w:rPr>
          <w:rFonts w:ascii="Proxima Nova" w:hAnsi="Proxima Nova"/>
          <w:b/>
          <w:spacing w:val="-3"/>
          <w:sz w:val="22"/>
          <w:lang w:val="en-GB"/>
        </w:rPr>
        <w:t>14</w:t>
      </w:r>
      <w:r w:rsidR="00317441" w:rsidRPr="005A6EF0">
        <w:rPr>
          <w:rFonts w:ascii="Proxima Nova" w:hAnsi="Proxima Nova"/>
          <w:b/>
          <w:spacing w:val="-3"/>
          <w:sz w:val="22"/>
          <w:lang w:val="en-GB"/>
        </w:rPr>
        <w:t>.4.10</w:t>
      </w:r>
      <w:r w:rsidRPr="005A6EF0">
        <w:rPr>
          <w:rFonts w:ascii="Proxima Nova" w:hAnsi="Proxima Nova"/>
          <w:spacing w:val="-3"/>
          <w:sz w:val="22"/>
          <w:lang w:val="en-GB"/>
        </w:rPr>
        <w:tab/>
      </w:r>
      <w:r w:rsidR="00317441" w:rsidRPr="005A6EF0">
        <w:rPr>
          <w:rFonts w:ascii="Proxima Nova" w:hAnsi="Proxima Nova"/>
          <w:spacing w:val="-3"/>
          <w:sz w:val="22"/>
          <w:lang w:val="en-GB"/>
        </w:rPr>
        <w:t xml:space="preserve">return, delete or destroy UNDP Personal Data if </w:t>
      </w:r>
      <w:proofErr w:type="gramStart"/>
      <w:r w:rsidR="00317441" w:rsidRPr="005A6EF0">
        <w:rPr>
          <w:rFonts w:ascii="Proxima Nova" w:hAnsi="Proxima Nova"/>
          <w:spacing w:val="-3"/>
          <w:sz w:val="22"/>
          <w:lang w:val="en-GB"/>
        </w:rPr>
        <w:t>so</w:t>
      </w:r>
      <w:proofErr w:type="gramEnd"/>
      <w:r w:rsidR="00317441" w:rsidRPr="005A6EF0">
        <w:rPr>
          <w:rFonts w:ascii="Proxima Nova" w:hAnsi="Proxima Nova"/>
          <w:spacing w:val="-3"/>
          <w:sz w:val="22"/>
          <w:lang w:val="en-GB"/>
        </w:rPr>
        <w:t xml:space="preserve"> instructed by UNDP in writing, and provide evidence of such action to UNDP upon written request; </w:t>
      </w:r>
    </w:p>
    <w:p w14:paraId="6912AA4C" w14:textId="18F5901E" w:rsidR="00317441" w:rsidRPr="005A6EF0" w:rsidRDefault="00F63C45" w:rsidP="00557908">
      <w:pPr>
        <w:widowControl w:val="0"/>
        <w:tabs>
          <w:tab w:val="left" w:pos="1560"/>
        </w:tabs>
        <w:spacing w:line="360" w:lineRule="auto"/>
        <w:ind w:left="709"/>
        <w:jc w:val="both"/>
        <w:rPr>
          <w:rFonts w:ascii="Proxima Nova" w:hAnsi="Proxima Nova"/>
          <w:spacing w:val="-3"/>
          <w:sz w:val="22"/>
          <w:lang w:val="en-GB"/>
        </w:rPr>
      </w:pPr>
      <w:r w:rsidRPr="005A6EF0">
        <w:rPr>
          <w:rFonts w:ascii="Proxima Nova" w:hAnsi="Proxima Nova"/>
          <w:b/>
          <w:spacing w:val="-3"/>
          <w:sz w:val="22"/>
          <w:lang w:val="en-GB"/>
        </w:rPr>
        <w:t>14</w:t>
      </w:r>
      <w:r w:rsidR="00317441" w:rsidRPr="005A6EF0">
        <w:rPr>
          <w:rFonts w:ascii="Proxima Nova" w:hAnsi="Proxima Nova"/>
          <w:b/>
          <w:spacing w:val="-3"/>
          <w:sz w:val="22"/>
          <w:lang w:val="en-GB"/>
        </w:rPr>
        <w:t>.4.11</w:t>
      </w:r>
      <w:r w:rsidRPr="005A6EF0">
        <w:rPr>
          <w:rFonts w:ascii="Proxima Nova" w:hAnsi="Proxima Nova"/>
          <w:spacing w:val="-3"/>
          <w:sz w:val="22"/>
          <w:lang w:val="en-GB"/>
        </w:rPr>
        <w:tab/>
      </w:r>
      <w:r w:rsidR="00317441" w:rsidRPr="005A6EF0">
        <w:rPr>
          <w:rFonts w:ascii="Proxima Nova" w:hAnsi="Proxima Nova"/>
          <w:spacing w:val="-3"/>
          <w:sz w:val="22"/>
          <w:lang w:val="en-GB"/>
        </w:rPr>
        <w:t xml:space="preserve">destroy any and all UNDP Personal Data </w:t>
      </w:r>
      <w:r w:rsidR="00A64B65" w:rsidRPr="005A6EF0">
        <w:rPr>
          <w:rFonts w:ascii="Proxima Nova" w:hAnsi="Proxima Nova"/>
          <w:spacing w:val="-3"/>
          <w:sz w:val="22"/>
          <w:lang w:val="en-GB"/>
        </w:rPr>
        <w:t>ten (</w:t>
      </w:r>
      <w:r w:rsidR="00317441" w:rsidRPr="005A6EF0">
        <w:rPr>
          <w:rFonts w:ascii="Proxima Nova" w:hAnsi="Proxima Nova"/>
          <w:spacing w:val="-3"/>
          <w:sz w:val="22"/>
          <w:lang w:val="en-GB"/>
        </w:rPr>
        <w:t>10</w:t>
      </w:r>
      <w:r w:rsidR="00A64B65" w:rsidRPr="005A6EF0">
        <w:rPr>
          <w:rFonts w:ascii="Proxima Nova" w:hAnsi="Proxima Nova"/>
          <w:spacing w:val="-3"/>
          <w:sz w:val="22"/>
          <w:lang w:val="en-GB"/>
        </w:rPr>
        <w:t>)</w:t>
      </w:r>
      <w:r w:rsidR="00317441" w:rsidRPr="005A6EF0">
        <w:rPr>
          <w:rFonts w:ascii="Proxima Nova" w:hAnsi="Proxima Nova"/>
          <w:spacing w:val="-3"/>
          <w:sz w:val="22"/>
          <w:lang w:val="en-GB"/>
        </w:rPr>
        <w:t xml:space="preserve"> years after the date on which this </w:t>
      </w:r>
      <w:r w:rsidR="00A64B65" w:rsidRPr="005A6EF0">
        <w:rPr>
          <w:rFonts w:ascii="Proxima Nova" w:hAnsi="Proxima Nova"/>
          <w:spacing w:val="-3"/>
          <w:sz w:val="22"/>
          <w:lang w:val="en-GB"/>
        </w:rPr>
        <w:t>Agreement</w:t>
      </w:r>
      <w:r w:rsidR="00317441" w:rsidRPr="005A6EF0">
        <w:rPr>
          <w:rFonts w:ascii="Proxima Nova" w:hAnsi="Proxima Nova"/>
          <w:spacing w:val="-3"/>
          <w:sz w:val="22"/>
          <w:lang w:val="en-GB"/>
        </w:rPr>
        <w:t xml:space="preserve"> expires or terminates, unless otherwise instructed by UNDP in writing.</w:t>
      </w:r>
    </w:p>
    <w:p w14:paraId="0C1C09F1" w14:textId="7CE85FE7" w:rsidR="00317441" w:rsidRPr="005A6EF0" w:rsidRDefault="00F63C45" w:rsidP="00557908">
      <w:pPr>
        <w:widowControl w:val="0"/>
        <w:tabs>
          <w:tab w:val="left" w:pos="0"/>
          <w:tab w:val="left" w:pos="709"/>
          <w:tab w:val="center" w:pos="4680"/>
        </w:tabs>
        <w:spacing w:line="360" w:lineRule="auto"/>
        <w:jc w:val="both"/>
        <w:rPr>
          <w:rFonts w:ascii="Proxima Nova" w:hAnsi="Proxima Nova"/>
          <w:spacing w:val="-3"/>
          <w:sz w:val="22"/>
          <w:lang w:val="en-GB"/>
        </w:rPr>
      </w:pPr>
      <w:r w:rsidRPr="005A6EF0">
        <w:rPr>
          <w:rFonts w:ascii="Proxima Nova" w:hAnsi="Proxima Nova"/>
          <w:b/>
          <w:spacing w:val="-3"/>
          <w:sz w:val="22"/>
          <w:lang w:val="en-GB"/>
        </w:rPr>
        <w:t>14</w:t>
      </w:r>
      <w:r w:rsidR="00317441" w:rsidRPr="005A6EF0">
        <w:rPr>
          <w:rFonts w:ascii="Proxima Nova" w:hAnsi="Proxima Nova"/>
          <w:b/>
          <w:spacing w:val="-3"/>
          <w:sz w:val="22"/>
          <w:lang w:val="en-GB"/>
        </w:rPr>
        <w:t>.5</w:t>
      </w:r>
      <w:r w:rsidR="00317441" w:rsidRPr="005A6EF0">
        <w:rPr>
          <w:rFonts w:ascii="Proxima Nova" w:hAnsi="Proxima Nova"/>
          <w:spacing w:val="-3"/>
          <w:sz w:val="22"/>
          <w:lang w:val="en-GB"/>
        </w:rPr>
        <w:tab/>
        <w:t xml:space="preserve">Except as provided in Article </w:t>
      </w:r>
      <w:r w:rsidR="00A64B65" w:rsidRPr="005A6EF0">
        <w:rPr>
          <w:rFonts w:ascii="Proxima Nova" w:hAnsi="Proxima Nova"/>
          <w:spacing w:val="-3"/>
          <w:sz w:val="22"/>
          <w:lang w:val="en-GB"/>
        </w:rPr>
        <w:t>14</w:t>
      </w:r>
      <w:r w:rsidR="00317441" w:rsidRPr="005A6EF0">
        <w:rPr>
          <w:rFonts w:ascii="Proxima Nova" w:hAnsi="Proxima Nova"/>
          <w:spacing w:val="-3"/>
          <w:sz w:val="22"/>
          <w:lang w:val="en-GB"/>
        </w:rPr>
        <w:t xml:space="preserve">.4 above, the </w:t>
      </w:r>
      <w:r w:rsidR="00941E46" w:rsidRPr="005A6EF0">
        <w:rPr>
          <w:rFonts w:ascii="Proxima Nova" w:hAnsi="Proxima Nova"/>
          <w:spacing w:val="-3"/>
          <w:sz w:val="22"/>
          <w:lang w:val="en-GB"/>
        </w:rPr>
        <w:t>Partner</w:t>
      </w:r>
      <w:r w:rsidR="00DB4683" w:rsidRPr="005A6EF0">
        <w:rPr>
          <w:rFonts w:ascii="Proxima Nova" w:hAnsi="Proxima Nova"/>
          <w:spacing w:val="-3"/>
          <w:sz w:val="22"/>
          <w:lang w:val="en-GB"/>
        </w:rPr>
        <w:t xml:space="preserve"> </w:t>
      </w:r>
      <w:r w:rsidR="00317441" w:rsidRPr="005A6EF0">
        <w:rPr>
          <w:rFonts w:ascii="Proxima Nova" w:hAnsi="Proxima Nova"/>
          <w:spacing w:val="-3"/>
          <w:sz w:val="22"/>
          <w:lang w:val="en-GB"/>
        </w:rPr>
        <w:t xml:space="preserve">shall not otherwise transfer, disclose, publish or disseminate UNDP Personal Data without UNDP’s prior written consent. </w:t>
      </w:r>
    </w:p>
    <w:p w14:paraId="0EE7EC50" w14:textId="3303A2AF" w:rsidR="00B84044" w:rsidRPr="005A6EF0" w:rsidRDefault="00F63C45" w:rsidP="00557908">
      <w:pPr>
        <w:widowControl w:val="0"/>
        <w:tabs>
          <w:tab w:val="left" w:pos="0"/>
          <w:tab w:val="left" w:pos="709"/>
          <w:tab w:val="center" w:pos="4680"/>
        </w:tabs>
        <w:spacing w:line="360" w:lineRule="auto"/>
        <w:jc w:val="both"/>
        <w:rPr>
          <w:rFonts w:ascii="Proxima Nova" w:hAnsi="Proxima Nova"/>
          <w:spacing w:val="-3"/>
          <w:sz w:val="22"/>
          <w:lang w:val="en-GB"/>
        </w:rPr>
      </w:pPr>
      <w:r w:rsidRPr="005A6EF0">
        <w:rPr>
          <w:rFonts w:ascii="Proxima Nova" w:hAnsi="Proxima Nova"/>
          <w:b/>
          <w:spacing w:val="-3"/>
          <w:sz w:val="22"/>
          <w:lang w:val="en-GB"/>
        </w:rPr>
        <w:t>14</w:t>
      </w:r>
      <w:r w:rsidR="00317441" w:rsidRPr="005A6EF0">
        <w:rPr>
          <w:rFonts w:ascii="Proxima Nova" w:hAnsi="Proxima Nova"/>
          <w:b/>
          <w:spacing w:val="-3"/>
          <w:sz w:val="22"/>
          <w:lang w:val="en-GB"/>
        </w:rPr>
        <w:t>.6</w:t>
      </w:r>
      <w:r w:rsidR="00317441" w:rsidRPr="005A6EF0">
        <w:rPr>
          <w:rFonts w:ascii="Proxima Nova" w:hAnsi="Proxima Nova"/>
          <w:spacing w:val="-3"/>
          <w:sz w:val="22"/>
          <w:lang w:val="en-GB"/>
        </w:rPr>
        <w:tab/>
        <w:t>The provisions of this Article 14 shall survive any termination or expiration of th</w:t>
      </w:r>
      <w:r w:rsidR="00DB4683" w:rsidRPr="005A6EF0">
        <w:rPr>
          <w:rFonts w:ascii="Proxima Nova" w:hAnsi="Proxima Nova"/>
          <w:spacing w:val="-3"/>
          <w:sz w:val="22"/>
          <w:lang w:val="en-GB"/>
        </w:rPr>
        <w:t>is Agreement</w:t>
      </w:r>
      <w:r w:rsidR="00317441" w:rsidRPr="005A6EF0">
        <w:rPr>
          <w:rFonts w:ascii="Proxima Nova" w:hAnsi="Proxima Nova"/>
          <w:spacing w:val="-3"/>
          <w:sz w:val="22"/>
          <w:lang w:val="en-GB"/>
        </w:rPr>
        <w:t>.</w:t>
      </w:r>
    </w:p>
    <w:bookmarkEnd w:id="16"/>
    <w:p w14:paraId="1D6360B6" w14:textId="7C42417E" w:rsidR="0080375B" w:rsidRPr="005A6EF0" w:rsidRDefault="00CE0293" w:rsidP="005A6EF0">
      <w:pPr>
        <w:keepNext/>
        <w:tabs>
          <w:tab w:val="left" w:pos="709"/>
        </w:tabs>
        <w:spacing w:before="220" w:line="360" w:lineRule="auto"/>
        <w:jc w:val="both"/>
        <w:rPr>
          <w:rFonts w:ascii="Proxima Nova" w:hAnsi="Proxima Nova"/>
          <w:b/>
          <w:spacing w:val="-3"/>
          <w:lang w:val="en-GB"/>
        </w:rPr>
      </w:pPr>
      <w:r w:rsidRPr="005A6EF0">
        <w:rPr>
          <w:rFonts w:ascii="Proxima Nova" w:hAnsi="Proxima Nova"/>
          <w:b/>
          <w:spacing w:val="-3"/>
          <w:lang w:val="en-GB"/>
        </w:rPr>
        <w:t>1</w:t>
      </w:r>
      <w:r w:rsidR="00A11512" w:rsidRPr="005A6EF0">
        <w:rPr>
          <w:rFonts w:ascii="Proxima Nova" w:hAnsi="Proxima Nova"/>
          <w:b/>
          <w:spacing w:val="-3"/>
          <w:lang w:val="en-GB"/>
        </w:rPr>
        <w:t>5</w:t>
      </w:r>
      <w:r w:rsidR="00FC3A6D" w:rsidRPr="005A6EF0">
        <w:rPr>
          <w:rFonts w:ascii="Proxima Nova" w:hAnsi="Proxima Nova"/>
          <w:b/>
          <w:spacing w:val="-3"/>
          <w:lang w:val="en-GB"/>
        </w:rPr>
        <w:t>.</w:t>
      </w:r>
      <w:r w:rsidR="0045541C" w:rsidRPr="005A6EF0">
        <w:rPr>
          <w:rFonts w:ascii="Proxima Nova" w:hAnsi="Proxima Nova"/>
          <w:b/>
          <w:spacing w:val="-3"/>
          <w:lang w:val="en-GB"/>
        </w:rPr>
        <w:tab/>
      </w:r>
      <w:r w:rsidR="00FC3A6D" w:rsidRPr="005A6EF0">
        <w:rPr>
          <w:rFonts w:ascii="Proxima Nova" w:hAnsi="Proxima Nova"/>
          <w:b/>
          <w:spacing w:val="-3"/>
          <w:lang w:val="en-GB"/>
        </w:rPr>
        <w:t>I</w:t>
      </w:r>
      <w:r w:rsidR="00297BDE" w:rsidRPr="005A6EF0">
        <w:rPr>
          <w:rFonts w:ascii="Proxima Nova" w:hAnsi="Proxima Nova"/>
          <w:b/>
          <w:spacing w:val="-3"/>
          <w:lang w:val="en-GB"/>
        </w:rPr>
        <w:t>NSURANCE AND LIABILITIES TO THIRD PARTIES</w:t>
      </w:r>
    </w:p>
    <w:p w14:paraId="0881F76B" w14:textId="6751C2CA" w:rsidR="0080375B" w:rsidRPr="005A6EF0" w:rsidRDefault="001A2E65" w:rsidP="00557908">
      <w:pPr>
        <w:widowControl w:val="0"/>
        <w:tabs>
          <w:tab w:val="left" w:pos="709"/>
        </w:tabs>
        <w:spacing w:line="360" w:lineRule="auto"/>
        <w:jc w:val="both"/>
        <w:rPr>
          <w:rFonts w:ascii="Proxima Nova" w:hAnsi="Proxima Nova"/>
          <w:spacing w:val="-3"/>
          <w:sz w:val="22"/>
          <w:lang w:val="en-GB"/>
        </w:rPr>
      </w:pPr>
      <w:r w:rsidRPr="005A6EF0">
        <w:rPr>
          <w:rFonts w:ascii="Proxima Nova" w:hAnsi="Proxima Nova"/>
          <w:b/>
          <w:spacing w:val="-3"/>
          <w:sz w:val="22"/>
          <w:lang w:val="en-GB"/>
        </w:rPr>
        <w:t>1</w:t>
      </w:r>
      <w:r w:rsidR="00A60ABF" w:rsidRPr="005A6EF0">
        <w:rPr>
          <w:rFonts w:ascii="Proxima Nova" w:hAnsi="Proxima Nova"/>
          <w:b/>
          <w:spacing w:val="-3"/>
          <w:sz w:val="22"/>
          <w:lang w:val="en-GB"/>
        </w:rPr>
        <w:t>5</w:t>
      </w:r>
      <w:r w:rsidRPr="005A6EF0">
        <w:rPr>
          <w:rFonts w:ascii="Proxima Nova" w:hAnsi="Proxima Nova"/>
          <w:b/>
          <w:spacing w:val="-3"/>
          <w:sz w:val="22"/>
          <w:lang w:val="en-GB"/>
        </w:rPr>
        <w:t>.1</w:t>
      </w:r>
      <w:r w:rsidRPr="005A6EF0">
        <w:rPr>
          <w:rFonts w:ascii="Proxima Nova" w:hAnsi="Proxima Nova"/>
          <w:spacing w:val="-3"/>
          <w:sz w:val="22"/>
          <w:lang w:val="en-GB"/>
        </w:rPr>
        <w:tab/>
      </w:r>
      <w:r w:rsidR="001C1B4E" w:rsidRPr="005A6EF0">
        <w:rPr>
          <w:rFonts w:ascii="Proxima Nova" w:hAnsi="Proxima Nova"/>
          <w:spacing w:val="-3"/>
          <w:sz w:val="22"/>
          <w:lang w:val="en-GB"/>
        </w:rPr>
        <w:t xml:space="preserve">The </w:t>
      </w:r>
      <w:r w:rsidR="00941E46" w:rsidRPr="005A6EF0">
        <w:rPr>
          <w:rFonts w:ascii="Proxima Nova" w:hAnsi="Proxima Nova"/>
          <w:spacing w:val="-3"/>
          <w:sz w:val="22"/>
          <w:lang w:val="en-GB"/>
        </w:rPr>
        <w:t>Partner</w:t>
      </w:r>
      <w:r w:rsidR="001C1B4E" w:rsidRPr="005A6EF0">
        <w:rPr>
          <w:rFonts w:ascii="Proxima Nova" w:hAnsi="Proxima Nova"/>
          <w:spacing w:val="-3"/>
          <w:sz w:val="22"/>
          <w:lang w:val="en-GB"/>
        </w:rPr>
        <w:t xml:space="preserve"> shall provide and thereafter maintain insurance against all risks in respect of its property and any equipment used in connection with the Activities under this Agreement.</w:t>
      </w:r>
    </w:p>
    <w:p w14:paraId="7CFD7A6A" w14:textId="2186DCA1" w:rsidR="0080375B" w:rsidRPr="005A6EF0" w:rsidRDefault="001A2E65" w:rsidP="00557908">
      <w:pPr>
        <w:widowControl w:val="0"/>
        <w:tabs>
          <w:tab w:val="left" w:pos="709"/>
        </w:tabs>
        <w:spacing w:line="360" w:lineRule="auto"/>
        <w:jc w:val="both"/>
        <w:rPr>
          <w:rFonts w:ascii="Proxima Nova" w:hAnsi="Proxima Nova"/>
          <w:spacing w:val="-3"/>
          <w:sz w:val="22"/>
          <w:lang w:val="en-GB"/>
        </w:rPr>
      </w:pPr>
      <w:r w:rsidRPr="005A6EF0">
        <w:rPr>
          <w:rFonts w:ascii="Proxima Nova" w:hAnsi="Proxima Nova"/>
          <w:b/>
          <w:spacing w:val="-3"/>
          <w:sz w:val="22"/>
          <w:lang w:val="en-GB"/>
        </w:rPr>
        <w:t>1</w:t>
      </w:r>
      <w:r w:rsidR="00A60ABF" w:rsidRPr="005A6EF0">
        <w:rPr>
          <w:rFonts w:ascii="Proxima Nova" w:hAnsi="Proxima Nova"/>
          <w:b/>
          <w:spacing w:val="-3"/>
          <w:sz w:val="22"/>
          <w:lang w:val="en-GB"/>
        </w:rPr>
        <w:t>5</w:t>
      </w:r>
      <w:r w:rsidRPr="005A6EF0">
        <w:rPr>
          <w:rFonts w:ascii="Proxima Nova" w:hAnsi="Proxima Nova"/>
          <w:b/>
          <w:spacing w:val="-3"/>
          <w:sz w:val="22"/>
          <w:lang w:val="en-GB"/>
        </w:rPr>
        <w:t>.2</w:t>
      </w:r>
      <w:r w:rsidRPr="005A6EF0">
        <w:rPr>
          <w:rFonts w:ascii="Proxima Nova" w:hAnsi="Proxima Nova"/>
          <w:spacing w:val="-3"/>
          <w:sz w:val="22"/>
          <w:lang w:val="en-GB"/>
        </w:rPr>
        <w:tab/>
      </w:r>
      <w:r w:rsidR="001C1B4E" w:rsidRPr="005A6EF0">
        <w:rPr>
          <w:rFonts w:ascii="Proxima Nova" w:hAnsi="Proxima Nova"/>
          <w:spacing w:val="-3"/>
          <w:sz w:val="22"/>
          <w:lang w:val="en-GB"/>
        </w:rPr>
        <w:t xml:space="preserve">The </w:t>
      </w:r>
      <w:r w:rsidR="00941E46" w:rsidRPr="005A6EF0">
        <w:rPr>
          <w:rFonts w:ascii="Proxima Nova" w:hAnsi="Proxima Nova"/>
          <w:spacing w:val="-3"/>
          <w:sz w:val="22"/>
          <w:lang w:val="en-GB"/>
        </w:rPr>
        <w:t>Partner</w:t>
      </w:r>
      <w:r w:rsidR="001C1B4E" w:rsidRPr="005A6EF0">
        <w:rPr>
          <w:rFonts w:ascii="Proxima Nova" w:hAnsi="Proxima Nova"/>
          <w:spacing w:val="-3"/>
          <w:sz w:val="22"/>
          <w:lang w:val="en-GB"/>
        </w:rPr>
        <w:t xml:space="preserve"> shall provide and thereafter maintain all appropriate workmen's compensation insurance, or the equivalent, with respect to the </w:t>
      </w:r>
      <w:r w:rsidR="00061BF5" w:rsidRPr="005A6EF0">
        <w:rPr>
          <w:rFonts w:ascii="Proxima Nova" w:hAnsi="Proxima Nova"/>
          <w:spacing w:val="-3"/>
          <w:sz w:val="22"/>
          <w:lang w:val="en-GB"/>
        </w:rPr>
        <w:t>Partner</w:t>
      </w:r>
      <w:r w:rsidR="001C1B4E" w:rsidRPr="005A6EF0">
        <w:rPr>
          <w:rFonts w:ascii="Proxima Nova" w:hAnsi="Proxima Nova"/>
          <w:spacing w:val="-3"/>
          <w:sz w:val="22"/>
          <w:lang w:val="en-GB"/>
        </w:rPr>
        <w:t xml:space="preserve"> Personnel to cover claims for personal injury or death in connection with this Agreement. </w:t>
      </w:r>
    </w:p>
    <w:p w14:paraId="7B24B231" w14:textId="37899EF1" w:rsidR="00B84044" w:rsidRPr="005A6EF0" w:rsidRDefault="001A2E65" w:rsidP="00557908">
      <w:pPr>
        <w:widowControl w:val="0"/>
        <w:tabs>
          <w:tab w:val="left" w:pos="709"/>
        </w:tabs>
        <w:spacing w:line="360" w:lineRule="auto"/>
        <w:jc w:val="both"/>
        <w:rPr>
          <w:rFonts w:ascii="Proxima Nova" w:hAnsi="Proxima Nova"/>
          <w:spacing w:val="-3"/>
          <w:sz w:val="22"/>
          <w:lang w:val="en-GB"/>
        </w:rPr>
      </w:pPr>
      <w:r w:rsidRPr="005A6EF0">
        <w:rPr>
          <w:rFonts w:ascii="Proxima Nova" w:hAnsi="Proxima Nova"/>
          <w:b/>
          <w:spacing w:val="-3"/>
          <w:sz w:val="22"/>
          <w:lang w:val="en-GB"/>
        </w:rPr>
        <w:t>1</w:t>
      </w:r>
      <w:r w:rsidR="00A60ABF" w:rsidRPr="005A6EF0">
        <w:rPr>
          <w:rFonts w:ascii="Proxima Nova" w:hAnsi="Proxima Nova"/>
          <w:b/>
          <w:spacing w:val="-3"/>
          <w:sz w:val="22"/>
          <w:lang w:val="en-GB"/>
        </w:rPr>
        <w:t>5</w:t>
      </w:r>
      <w:r w:rsidRPr="005A6EF0">
        <w:rPr>
          <w:rFonts w:ascii="Proxima Nova" w:hAnsi="Proxima Nova"/>
          <w:b/>
          <w:spacing w:val="-3"/>
          <w:sz w:val="22"/>
          <w:lang w:val="en-GB"/>
        </w:rPr>
        <w:t>.3</w:t>
      </w:r>
      <w:r w:rsidRPr="005A6EF0">
        <w:rPr>
          <w:rFonts w:ascii="Proxima Nova" w:hAnsi="Proxima Nova"/>
          <w:spacing w:val="-3"/>
          <w:sz w:val="22"/>
          <w:lang w:val="en-GB"/>
        </w:rPr>
        <w:tab/>
      </w:r>
      <w:r w:rsidR="001C1B4E" w:rsidRPr="005A6EF0">
        <w:rPr>
          <w:rFonts w:ascii="Proxima Nova" w:hAnsi="Proxima Nova"/>
          <w:spacing w:val="-3"/>
          <w:sz w:val="22"/>
          <w:lang w:val="en-GB"/>
        </w:rPr>
        <w:t xml:space="preserve">The </w:t>
      </w:r>
      <w:r w:rsidR="00941E46" w:rsidRPr="005A6EF0">
        <w:rPr>
          <w:rFonts w:ascii="Proxima Nova" w:hAnsi="Proxima Nova"/>
          <w:spacing w:val="-3"/>
          <w:sz w:val="22"/>
          <w:lang w:val="en-GB"/>
        </w:rPr>
        <w:t>Partner</w:t>
      </w:r>
      <w:r w:rsidR="00225681" w:rsidRPr="005A6EF0">
        <w:rPr>
          <w:rFonts w:ascii="Proxima Nova" w:hAnsi="Proxima Nova"/>
          <w:spacing w:val="-3"/>
          <w:sz w:val="22"/>
          <w:lang w:val="en-GB"/>
        </w:rPr>
        <w:t xml:space="preserve"> s</w:t>
      </w:r>
      <w:r w:rsidR="001C1B4E" w:rsidRPr="005A6EF0">
        <w:rPr>
          <w:rFonts w:ascii="Proxima Nova" w:hAnsi="Proxima Nova"/>
          <w:spacing w:val="-3"/>
          <w:sz w:val="22"/>
          <w:lang w:val="en-GB"/>
        </w:rPr>
        <w:t>hall also provide and thereafter maintain liability insurance in an adequate amount to cover third</w:t>
      </w:r>
      <w:r w:rsidR="00744CE5" w:rsidRPr="005A6EF0">
        <w:rPr>
          <w:rFonts w:ascii="Proxima Nova" w:hAnsi="Proxima Nova"/>
          <w:spacing w:val="-3"/>
          <w:sz w:val="22"/>
          <w:lang w:val="en-GB"/>
        </w:rPr>
        <w:t>-</w:t>
      </w:r>
      <w:r w:rsidR="001C1B4E" w:rsidRPr="005A6EF0">
        <w:rPr>
          <w:rFonts w:ascii="Proxima Nova" w:hAnsi="Proxima Nova"/>
          <w:spacing w:val="-3"/>
          <w:sz w:val="22"/>
          <w:lang w:val="en-GB"/>
        </w:rPr>
        <w:t xml:space="preserve">party claims for death or bodily injury, or loss of or damage to property, arising from or in connection with the Activities, </w:t>
      </w:r>
      <w:r w:rsidR="00F86DB1" w:rsidRPr="005A6EF0">
        <w:rPr>
          <w:rFonts w:ascii="Proxima Nova" w:hAnsi="Proxima Nova"/>
          <w:spacing w:val="-3"/>
          <w:sz w:val="22"/>
          <w:lang w:val="en-GB"/>
        </w:rPr>
        <w:t xml:space="preserve">as well as </w:t>
      </w:r>
      <w:r w:rsidR="001C1B4E" w:rsidRPr="005A6EF0">
        <w:rPr>
          <w:rFonts w:ascii="Proxima Nova" w:hAnsi="Proxima Nova"/>
          <w:spacing w:val="-3"/>
          <w:sz w:val="22"/>
          <w:lang w:val="en-GB"/>
        </w:rPr>
        <w:t xml:space="preserve">the </w:t>
      </w:r>
      <w:r w:rsidR="00F86DB1" w:rsidRPr="005A6EF0">
        <w:rPr>
          <w:rFonts w:ascii="Proxima Nova" w:hAnsi="Proxima Nova"/>
          <w:spacing w:val="-3"/>
          <w:sz w:val="22"/>
          <w:lang w:val="en-GB"/>
        </w:rPr>
        <w:t>use</w:t>
      </w:r>
      <w:r w:rsidR="001C1B4E" w:rsidRPr="005A6EF0">
        <w:rPr>
          <w:rFonts w:ascii="Proxima Nova" w:hAnsi="Proxima Nova"/>
          <w:spacing w:val="-3"/>
          <w:sz w:val="22"/>
          <w:lang w:val="en-GB"/>
        </w:rPr>
        <w:t xml:space="preserve"> of the Equipment owned or </w:t>
      </w:r>
      <w:r w:rsidR="001C1B4E" w:rsidRPr="005A6EF0">
        <w:rPr>
          <w:rFonts w:ascii="Proxima Nova" w:hAnsi="Proxima Nova"/>
          <w:spacing w:val="-3"/>
          <w:sz w:val="22"/>
          <w:lang w:val="en-GB"/>
        </w:rPr>
        <w:lastRenderedPageBreak/>
        <w:t xml:space="preserve">leased by the </w:t>
      </w:r>
      <w:r w:rsidR="00941E46" w:rsidRPr="005A6EF0">
        <w:rPr>
          <w:rFonts w:ascii="Proxima Nova" w:hAnsi="Proxima Nova"/>
          <w:spacing w:val="-3"/>
          <w:sz w:val="22"/>
          <w:lang w:val="en-GB"/>
        </w:rPr>
        <w:t>Partner</w:t>
      </w:r>
      <w:r w:rsidR="001C1B4E" w:rsidRPr="005A6EF0">
        <w:rPr>
          <w:rFonts w:ascii="Proxima Nova" w:hAnsi="Proxima Nova"/>
          <w:spacing w:val="-3"/>
          <w:sz w:val="22"/>
          <w:lang w:val="en-GB"/>
        </w:rPr>
        <w:t xml:space="preserve"> or the </w:t>
      </w:r>
      <w:r w:rsidR="00061BF5" w:rsidRPr="005A6EF0">
        <w:rPr>
          <w:rFonts w:ascii="Proxima Nova" w:hAnsi="Proxima Nova"/>
          <w:spacing w:val="-3"/>
          <w:sz w:val="22"/>
          <w:lang w:val="en-GB"/>
        </w:rPr>
        <w:t>Partner</w:t>
      </w:r>
      <w:r w:rsidR="001C1B4E" w:rsidRPr="005A6EF0">
        <w:rPr>
          <w:rFonts w:ascii="Proxima Nova" w:hAnsi="Proxima Nova"/>
          <w:spacing w:val="-3"/>
          <w:sz w:val="22"/>
          <w:lang w:val="en-GB"/>
        </w:rPr>
        <w:t xml:space="preserve"> Personnel</w:t>
      </w:r>
      <w:r w:rsidR="00F86DB1" w:rsidRPr="005A6EF0">
        <w:rPr>
          <w:rFonts w:ascii="Proxima Nova" w:hAnsi="Proxima Nova"/>
          <w:spacing w:val="-3"/>
          <w:sz w:val="22"/>
          <w:lang w:val="en-GB"/>
        </w:rPr>
        <w:t xml:space="preserve">, or furnished or financed by UNDP pursuant to </w:t>
      </w:r>
      <w:r w:rsidR="00CE0293" w:rsidRPr="005A6EF0">
        <w:rPr>
          <w:rFonts w:ascii="Proxima Nova" w:hAnsi="Proxima Nova"/>
          <w:spacing w:val="-3"/>
          <w:sz w:val="22"/>
          <w:lang w:val="en-GB"/>
        </w:rPr>
        <w:t xml:space="preserve">Article </w:t>
      </w:r>
      <w:r w:rsidR="00D50B92" w:rsidRPr="005A6EF0">
        <w:rPr>
          <w:rFonts w:ascii="Proxima Nova" w:hAnsi="Proxima Nova"/>
          <w:spacing w:val="-3"/>
          <w:sz w:val="22"/>
          <w:lang w:val="en-GB"/>
        </w:rPr>
        <w:t>9</w:t>
      </w:r>
      <w:r w:rsidR="00F86DB1" w:rsidRPr="005A6EF0">
        <w:rPr>
          <w:rFonts w:ascii="Proxima Nova" w:hAnsi="Proxima Nova"/>
          <w:spacing w:val="-3"/>
          <w:sz w:val="22"/>
          <w:lang w:val="en-GB"/>
        </w:rPr>
        <w:t xml:space="preserve"> </w:t>
      </w:r>
      <w:r w:rsidR="00B84044" w:rsidRPr="005A6EF0">
        <w:rPr>
          <w:rFonts w:ascii="Proxima Nova" w:hAnsi="Proxima Nova"/>
          <w:spacing w:val="-3"/>
          <w:sz w:val="22"/>
          <w:lang w:val="en-GB"/>
        </w:rPr>
        <w:t>(</w:t>
      </w:r>
      <w:r w:rsidR="00B84044" w:rsidRPr="005A6EF0">
        <w:rPr>
          <w:rFonts w:ascii="Proxima Nova" w:hAnsi="Proxima Nova"/>
          <w:i/>
          <w:spacing w:val="-3"/>
          <w:sz w:val="22"/>
          <w:lang w:val="en-GB"/>
        </w:rPr>
        <w:t>Equipment</w:t>
      </w:r>
      <w:r w:rsidR="00B84044" w:rsidRPr="005A6EF0">
        <w:rPr>
          <w:rFonts w:ascii="Proxima Nova" w:hAnsi="Proxima Nova"/>
          <w:spacing w:val="-3"/>
          <w:sz w:val="22"/>
          <w:lang w:val="en-GB"/>
        </w:rPr>
        <w:t xml:space="preserve">) </w:t>
      </w:r>
      <w:r w:rsidR="00F86DB1" w:rsidRPr="005A6EF0">
        <w:rPr>
          <w:rFonts w:ascii="Proxima Nova" w:hAnsi="Proxima Nova"/>
          <w:spacing w:val="-3"/>
          <w:sz w:val="22"/>
          <w:lang w:val="en-GB"/>
        </w:rPr>
        <w:t>above</w:t>
      </w:r>
      <w:r w:rsidR="001C1B4E" w:rsidRPr="005A6EF0">
        <w:rPr>
          <w:rFonts w:ascii="Proxima Nova" w:hAnsi="Proxima Nova"/>
          <w:spacing w:val="-3"/>
          <w:sz w:val="22"/>
          <w:lang w:val="en-GB"/>
        </w:rPr>
        <w:t>.</w:t>
      </w:r>
    </w:p>
    <w:p w14:paraId="0BA1EC59" w14:textId="08608D98" w:rsidR="00DC2CD1" w:rsidRPr="005A6EF0" w:rsidRDefault="00CE0293" w:rsidP="005A6EF0">
      <w:pPr>
        <w:keepNext/>
        <w:tabs>
          <w:tab w:val="left" w:pos="0"/>
          <w:tab w:val="left" w:pos="709"/>
          <w:tab w:val="center" w:pos="4680"/>
        </w:tabs>
        <w:spacing w:before="220" w:line="360" w:lineRule="auto"/>
        <w:jc w:val="both"/>
        <w:rPr>
          <w:rFonts w:ascii="Proxima Nova" w:hAnsi="Proxima Nova"/>
          <w:spacing w:val="-3"/>
          <w:lang w:val="en-GB"/>
        </w:rPr>
      </w:pPr>
      <w:r w:rsidRPr="005A6EF0">
        <w:rPr>
          <w:rFonts w:ascii="Proxima Nova" w:hAnsi="Proxima Nova"/>
          <w:b/>
          <w:spacing w:val="-3"/>
          <w:lang w:val="en-GB"/>
        </w:rPr>
        <w:t>1</w:t>
      </w:r>
      <w:r w:rsidR="00A11512" w:rsidRPr="005A6EF0">
        <w:rPr>
          <w:rFonts w:ascii="Proxima Nova" w:hAnsi="Proxima Nova"/>
          <w:b/>
          <w:spacing w:val="-3"/>
          <w:lang w:val="en-GB"/>
        </w:rPr>
        <w:t>6</w:t>
      </w:r>
      <w:r w:rsidR="00DC2CD1" w:rsidRPr="005A6EF0">
        <w:rPr>
          <w:rFonts w:ascii="Proxima Nova" w:hAnsi="Proxima Nova"/>
          <w:b/>
          <w:spacing w:val="-3"/>
          <w:lang w:val="en-GB"/>
        </w:rPr>
        <w:t>.</w:t>
      </w:r>
      <w:r w:rsidR="009041E7" w:rsidRPr="005A6EF0">
        <w:rPr>
          <w:rFonts w:ascii="Proxima Nova" w:hAnsi="Proxima Nova"/>
          <w:b/>
          <w:spacing w:val="-3"/>
          <w:lang w:val="en-GB"/>
        </w:rPr>
        <w:tab/>
      </w:r>
      <w:r w:rsidR="00DB71AC" w:rsidRPr="005A6EF0">
        <w:rPr>
          <w:rFonts w:ascii="Proxima Nova" w:hAnsi="Proxima Nova"/>
          <w:b/>
          <w:spacing w:val="-3"/>
          <w:lang w:val="en-GB"/>
        </w:rPr>
        <w:t>I</w:t>
      </w:r>
      <w:r w:rsidR="00297BDE" w:rsidRPr="005A6EF0">
        <w:rPr>
          <w:rFonts w:ascii="Proxima Nova" w:hAnsi="Proxima Nova"/>
          <w:b/>
          <w:spacing w:val="-3"/>
          <w:lang w:val="en-GB"/>
        </w:rPr>
        <w:t>NDEMNITY</w:t>
      </w:r>
    </w:p>
    <w:p w14:paraId="5DF4D085" w14:textId="5DED2C82" w:rsidR="00DC2CD1" w:rsidRPr="005A6EF0" w:rsidRDefault="00140F68" w:rsidP="00557908">
      <w:pPr>
        <w:widowControl w:val="0"/>
        <w:tabs>
          <w:tab w:val="left" w:pos="-720"/>
          <w:tab w:val="left" w:pos="709"/>
          <w:tab w:val="left" w:pos="1260"/>
        </w:tabs>
        <w:spacing w:line="360" w:lineRule="auto"/>
        <w:jc w:val="both"/>
        <w:rPr>
          <w:rFonts w:ascii="Proxima Nova" w:hAnsi="Proxima Nova"/>
          <w:spacing w:val="-3"/>
          <w:sz w:val="22"/>
          <w:lang w:val="en-GB"/>
        </w:rPr>
      </w:pPr>
      <w:r w:rsidRPr="005A6EF0">
        <w:rPr>
          <w:rFonts w:ascii="Proxima Nova" w:hAnsi="Proxima Nova"/>
          <w:b/>
          <w:spacing w:val="-3"/>
          <w:sz w:val="22"/>
          <w:lang w:val="en-GB"/>
        </w:rPr>
        <w:t>1</w:t>
      </w:r>
      <w:r w:rsidR="00A60ABF" w:rsidRPr="005A6EF0">
        <w:rPr>
          <w:rFonts w:ascii="Proxima Nova" w:hAnsi="Proxima Nova"/>
          <w:b/>
          <w:spacing w:val="-3"/>
          <w:sz w:val="22"/>
          <w:lang w:val="en-GB"/>
        </w:rPr>
        <w:t>6</w:t>
      </w:r>
      <w:r w:rsidRPr="005A6EF0">
        <w:rPr>
          <w:rFonts w:ascii="Proxima Nova" w:hAnsi="Proxima Nova"/>
          <w:b/>
          <w:spacing w:val="-3"/>
          <w:sz w:val="22"/>
          <w:lang w:val="en-GB"/>
        </w:rPr>
        <w:t>.1</w:t>
      </w:r>
      <w:r w:rsidRPr="005A6EF0">
        <w:rPr>
          <w:rFonts w:ascii="Proxima Nova" w:hAnsi="Proxima Nova"/>
          <w:spacing w:val="-3"/>
          <w:sz w:val="22"/>
          <w:lang w:val="en-GB"/>
        </w:rPr>
        <w:tab/>
      </w:r>
      <w:r w:rsidR="00DC2CD1" w:rsidRPr="005A6EF0">
        <w:rPr>
          <w:rFonts w:ascii="Proxima Nova" w:hAnsi="Proxima Nova"/>
          <w:spacing w:val="-3"/>
          <w:sz w:val="22"/>
          <w:lang w:val="en-GB"/>
        </w:rPr>
        <w:t xml:space="preserve">The </w:t>
      </w:r>
      <w:r w:rsidR="00941E46" w:rsidRPr="005A6EF0">
        <w:rPr>
          <w:rFonts w:ascii="Proxima Nova" w:hAnsi="Proxima Nova"/>
          <w:spacing w:val="-3"/>
          <w:sz w:val="22"/>
          <w:lang w:val="en-GB"/>
        </w:rPr>
        <w:t>Partner</w:t>
      </w:r>
      <w:r w:rsidR="00DC2CD1" w:rsidRPr="005A6EF0">
        <w:rPr>
          <w:rFonts w:ascii="Proxima Nova" w:hAnsi="Proxima Nova"/>
          <w:spacing w:val="-3"/>
          <w:sz w:val="22"/>
          <w:lang w:val="en-GB"/>
        </w:rPr>
        <w:t xml:space="preserve"> shall indemnify, </w:t>
      </w:r>
      <w:r w:rsidR="00664C68" w:rsidRPr="005A6EF0">
        <w:rPr>
          <w:rFonts w:ascii="Proxima Nova" w:hAnsi="Proxima Nova"/>
          <w:spacing w:val="-3"/>
          <w:sz w:val="22"/>
          <w:lang w:val="en-GB"/>
        </w:rPr>
        <w:t xml:space="preserve">defend, </w:t>
      </w:r>
      <w:r w:rsidR="00DC2CD1" w:rsidRPr="005A6EF0">
        <w:rPr>
          <w:rFonts w:ascii="Proxima Nova" w:hAnsi="Proxima Nova"/>
          <w:spacing w:val="-3"/>
          <w:sz w:val="22"/>
          <w:lang w:val="en-GB"/>
        </w:rPr>
        <w:t>hold and save harmless</w:t>
      </w:r>
      <w:r w:rsidR="00CB3E2D" w:rsidRPr="005A6EF0">
        <w:rPr>
          <w:rFonts w:ascii="Proxima Nova" w:hAnsi="Proxima Nova"/>
          <w:spacing w:val="-3"/>
          <w:sz w:val="22"/>
          <w:lang w:val="en-GB"/>
        </w:rPr>
        <w:t xml:space="preserve"> UNDP</w:t>
      </w:r>
      <w:r w:rsidR="00DC2CD1" w:rsidRPr="005A6EF0">
        <w:rPr>
          <w:rFonts w:ascii="Proxima Nova" w:hAnsi="Proxima Nova"/>
          <w:spacing w:val="-3"/>
          <w:sz w:val="22"/>
          <w:lang w:val="en-GB"/>
        </w:rPr>
        <w:t xml:space="preserve"> and its officials</w:t>
      </w:r>
      <w:r w:rsidR="00CB3E2D" w:rsidRPr="005A6EF0">
        <w:rPr>
          <w:rFonts w:ascii="Proxima Nova" w:hAnsi="Proxima Nova"/>
          <w:spacing w:val="-3"/>
          <w:sz w:val="22"/>
          <w:lang w:val="en-GB"/>
        </w:rPr>
        <w:t>, agents</w:t>
      </w:r>
      <w:r w:rsidR="005F4684" w:rsidRPr="005A6EF0">
        <w:rPr>
          <w:rFonts w:ascii="Proxima Nova" w:hAnsi="Proxima Nova"/>
          <w:spacing w:val="-3"/>
          <w:sz w:val="22"/>
          <w:lang w:val="en-GB"/>
        </w:rPr>
        <w:t xml:space="preserve"> and persons performing services for UNDP </w:t>
      </w:r>
      <w:r w:rsidR="00DC2CD1" w:rsidRPr="005A6EF0">
        <w:rPr>
          <w:rFonts w:ascii="Proxima Nova" w:hAnsi="Proxima Nova"/>
          <w:spacing w:val="-3"/>
          <w:sz w:val="22"/>
          <w:lang w:val="en-GB"/>
        </w:rPr>
        <w:t xml:space="preserve">from and against all suits, </w:t>
      </w:r>
      <w:r w:rsidR="00E47B32" w:rsidRPr="005A6EF0">
        <w:rPr>
          <w:rFonts w:ascii="Proxima Nova" w:hAnsi="Proxima Nova"/>
          <w:spacing w:val="-3"/>
          <w:sz w:val="22"/>
          <w:lang w:val="en-GB"/>
        </w:rPr>
        <w:t xml:space="preserve">proceedings, </w:t>
      </w:r>
      <w:r w:rsidR="00DC2CD1" w:rsidRPr="005A6EF0">
        <w:rPr>
          <w:rFonts w:ascii="Proxima Nova" w:hAnsi="Proxima Nova"/>
          <w:spacing w:val="-3"/>
          <w:sz w:val="22"/>
          <w:lang w:val="en-GB"/>
        </w:rPr>
        <w:t xml:space="preserve">claims, demands, </w:t>
      </w:r>
      <w:r w:rsidR="00E47B32" w:rsidRPr="005A6EF0">
        <w:rPr>
          <w:rFonts w:ascii="Proxima Nova" w:hAnsi="Proxima Nova"/>
          <w:spacing w:val="-3"/>
          <w:sz w:val="22"/>
          <w:lang w:val="en-GB"/>
        </w:rPr>
        <w:t xml:space="preserve">losses </w:t>
      </w:r>
      <w:r w:rsidR="00DC2CD1" w:rsidRPr="005A6EF0">
        <w:rPr>
          <w:rFonts w:ascii="Proxima Nova" w:hAnsi="Proxima Nova"/>
          <w:spacing w:val="-3"/>
          <w:sz w:val="22"/>
          <w:lang w:val="en-GB"/>
        </w:rPr>
        <w:t xml:space="preserve">and liability of any kind, or </w:t>
      </w:r>
      <w:r w:rsidR="00514EF6" w:rsidRPr="005A6EF0">
        <w:rPr>
          <w:rFonts w:ascii="Proxima Nova" w:hAnsi="Proxima Nova"/>
          <w:spacing w:val="-3"/>
          <w:sz w:val="22"/>
          <w:lang w:val="en-GB"/>
        </w:rPr>
        <w:t>nature brought by any third party against UNDP.</w:t>
      </w:r>
      <w:r w:rsidR="0039617C" w:rsidRPr="005A6EF0">
        <w:rPr>
          <w:rFonts w:ascii="Proxima Nova" w:hAnsi="Proxima Nova"/>
          <w:spacing w:val="-3"/>
          <w:sz w:val="22"/>
          <w:lang w:val="en-GB"/>
        </w:rPr>
        <w:t xml:space="preserve"> </w:t>
      </w:r>
    </w:p>
    <w:p w14:paraId="739AD015" w14:textId="31F65B97" w:rsidR="00A61A72" w:rsidRPr="005A6EF0" w:rsidRDefault="00FC2D5C" w:rsidP="00557908">
      <w:pPr>
        <w:widowControl w:val="0"/>
        <w:tabs>
          <w:tab w:val="left" w:pos="-720"/>
          <w:tab w:val="left" w:pos="709"/>
          <w:tab w:val="left" w:pos="1260"/>
        </w:tabs>
        <w:spacing w:line="360" w:lineRule="auto"/>
        <w:jc w:val="both"/>
        <w:rPr>
          <w:rFonts w:ascii="Proxima Nova" w:hAnsi="Proxima Nova"/>
          <w:spacing w:val="-3"/>
          <w:sz w:val="22"/>
          <w:lang w:val="en-GB"/>
        </w:rPr>
      </w:pPr>
      <w:r w:rsidRPr="005A6EF0">
        <w:rPr>
          <w:rFonts w:ascii="Proxima Nova" w:hAnsi="Proxima Nova"/>
          <w:b/>
          <w:spacing w:val="-3"/>
          <w:sz w:val="22"/>
          <w:lang w:val="en-GB"/>
        </w:rPr>
        <w:t>1</w:t>
      </w:r>
      <w:r w:rsidR="00A60ABF" w:rsidRPr="005A6EF0">
        <w:rPr>
          <w:rFonts w:ascii="Proxima Nova" w:hAnsi="Proxima Nova"/>
          <w:b/>
          <w:spacing w:val="-3"/>
          <w:sz w:val="22"/>
          <w:lang w:val="en-GB"/>
        </w:rPr>
        <w:t>6</w:t>
      </w:r>
      <w:r w:rsidRPr="005A6EF0">
        <w:rPr>
          <w:rFonts w:ascii="Proxima Nova" w:hAnsi="Proxima Nova"/>
          <w:b/>
          <w:spacing w:val="-3"/>
          <w:sz w:val="22"/>
          <w:lang w:val="en-GB"/>
        </w:rPr>
        <w:t>.2</w:t>
      </w:r>
      <w:r w:rsidRPr="005A6EF0">
        <w:rPr>
          <w:rFonts w:ascii="Proxima Nova" w:hAnsi="Proxima Nova"/>
          <w:spacing w:val="-3"/>
          <w:sz w:val="22"/>
          <w:lang w:val="en-GB"/>
        </w:rPr>
        <w:tab/>
      </w:r>
      <w:r w:rsidR="00A61A72" w:rsidRPr="005A6EF0">
        <w:rPr>
          <w:rFonts w:ascii="Proxima Nova" w:hAnsi="Proxima Nova"/>
          <w:spacing w:val="-3"/>
          <w:sz w:val="22"/>
          <w:lang w:val="en-GB"/>
        </w:rPr>
        <w:t>In addition to the indemnification obligations set forth in this Article 1</w:t>
      </w:r>
      <w:r w:rsidR="00AA4380" w:rsidRPr="005A6EF0">
        <w:rPr>
          <w:rFonts w:ascii="Proxima Nova" w:hAnsi="Proxima Nova"/>
          <w:spacing w:val="-3"/>
          <w:sz w:val="22"/>
          <w:lang w:val="en-GB"/>
        </w:rPr>
        <w:t>6</w:t>
      </w:r>
      <w:r w:rsidR="00A61A72" w:rsidRPr="005A6EF0">
        <w:rPr>
          <w:rFonts w:ascii="Proxima Nova" w:hAnsi="Proxima Nova"/>
          <w:spacing w:val="-3"/>
          <w:sz w:val="22"/>
          <w:lang w:val="en-GB"/>
        </w:rPr>
        <w:t xml:space="preserve">, the </w:t>
      </w:r>
      <w:r w:rsidR="00941E46" w:rsidRPr="005A6EF0">
        <w:rPr>
          <w:rFonts w:ascii="Proxima Nova" w:hAnsi="Proxima Nova"/>
          <w:spacing w:val="-3"/>
          <w:sz w:val="22"/>
          <w:lang w:val="en-GB"/>
        </w:rPr>
        <w:t>Partner</w:t>
      </w:r>
      <w:r w:rsidR="00A61A72" w:rsidRPr="005A6EF0">
        <w:rPr>
          <w:rFonts w:ascii="Proxima Nova" w:hAnsi="Proxima Nova"/>
          <w:spacing w:val="-3"/>
          <w:sz w:val="22"/>
          <w:lang w:val="en-GB"/>
        </w:rPr>
        <w:t xml:space="preserve"> shall be obligated, at its sole expense, to defend UNDP and its officials, agents and employees, pursuant to this Article 1</w:t>
      </w:r>
      <w:r w:rsidR="00A60ABF" w:rsidRPr="005A6EF0">
        <w:rPr>
          <w:rFonts w:ascii="Proxima Nova" w:hAnsi="Proxima Nova"/>
          <w:spacing w:val="-3"/>
          <w:sz w:val="22"/>
          <w:lang w:val="en-GB"/>
        </w:rPr>
        <w:t>6</w:t>
      </w:r>
      <w:r w:rsidR="00A61A72" w:rsidRPr="005A6EF0">
        <w:rPr>
          <w:rFonts w:ascii="Proxima Nova" w:hAnsi="Proxima Nova"/>
          <w:spacing w:val="-3"/>
          <w:sz w:val="22"/>
          <w:lang w:val="en-GB"/>
        </w:rPr>
        <w:t xml:space="preserve">, regardless of whether the suits, proceedings, claims and demands in question actually give rise to or otherwise result in any loss or liability. </w:t>
      </w:r>
    </w:p>
    <w:p w14:paraId="56E364D0" w14:textId="496929A6" w:rsidR="00B84044" w:rsidRPr="005A6EF0" w:rsidRDefault="00A61A72" w:rsidP="00557908">
      <w:pPr>
        <w:widowControl w:val="0"/>
        <w:tabs>
          <w:tab w:val="left" w:pos="-720"/>
          <w:tab w:val="left" w:pos="709"/>
          <w:tab w:val="left" w:pos="1260"/>
        </w:tabs>
        <w:spacing w:line="360" w:lineRule="auto"/>
        <w:jc w:val="both"/>
        <w:rPr>
          <w:rFonts w:ascii="Proxima Nova" w:hAnsi="Proxima Nova"/>
          <w:b/>
          <w:spacing w:val="-3"/>
          <w:sz w:val="22"/>
          <w:u w:val="single"/>
          <w:lang w:val="en-GB"/>
        </w:rPr>
      </w:pPr>
      <w:r w:rsidRPr="005A6EF0">
        <w:rPr>
          <w:rFonts w:ascii="Proxima Nova" w:hAnsi="Proxima Nova"/>
          <w:b/>
          <w:spacing w:val="-3"/>
          <w:sz w:val="22"/>
          <w:lang w:val="en-GB"/>
        </w:rPr>
        <w:t>1</w:t>
      </w:r>
      <w:r w:rsidR="00A60ABF" w:rsidRPr="005A6EF0">
        <w:rPr>
          <w:rFonts w:ascii="Proxima Nova" w:hAnsi="Proxima Nova"/>
          <w:b/>
          <w:spacing w:val="-3"/>
          <w:sz w:val="22"/>
          <w:lang w:val="en-GB"/>
        </w:rPr>
        <w:t>6</w:t>
      </w:r>
      <w:r w:rsidRPr="005A6EF0">
        <w:rPr>
          <w:rFonts w:ascii="Proxima Nova" w:hAnsi="Proxima Nova"/>
          <w:b/>
          <w:spacing w:val="-3"/>
          <w:sz w:val="22"/>
          <w:lang w:val="en-GB"/>
        </w:rPr>
        <w:t>.3</w:t>
      </w:r>
      <w:r w:rsidRPr="005A6EF0">
        <w:rPr>
          <w:rFonts w:ascii="Proxima Nova" w:hAnsi="Proxima Nova"/>
          <w:spacing w:val="-3"/>
          <w:sz w:val="22"/>
          <w:lang w:val="en-GB"/>
        </w:rPr>
        <w:tab/>
        <w:t>UNDP shall advise the</w:t>
      </w:r>
      <w:r w:rsidR="00FC2D5C" w:rsidRPr="005A6EF0">
        <w:rPr>
          <w:rFonts w:ascii="Proxima Nova" w:hAnsi="Proxima Nova"/>
          <w:spacing w:val="-3"/>
          <w:sz w:val="22"/>
          <w:lang w:val="en-GB"/>
        </w:rPr>
        <w:t xml:space="preserve"> </w:t>
      </w:r>
      <w:r w:rsidR="00941E46" w:rsidRPr="005A6EF0">
        <w:rPr>
          <w:rFonts w:ascii="Proxima Nova" w:hAnsi="Proxima Nova"/>
          <w:spacing w:val="-3"/>
          <w:sz w:val="22"/>
          <w:lang w:val="en-GB"/>
        </w:rPr>
        <w:t>Partner</w:t>
      </w:r>
      <w:r w:rsidRPr="005A6EF0">
        <w:rPr>
          <w:rFonts w:ascii="Proxima Nova" w:hAnsi="Proxima Nova"/>
          <w:spacing w:val="-3"/>
          <w:sz w:val="22"/>
          <w:lang w:val="en-GB"/>
        </w:rPr>
        <w:t xml:space="preserve"> about any such suits, proceedings, claims, demands, losses or liability within a reasonable period of time after having received actual notice thereof. The </w:t>
      </w:r>
      <w:r w:rsidR="00941E46" w:rsidRPr="005A6EF0">
        <w:rPr>
          <w:rFonts w:ascii="Proxima Nova" w:hAnsi="Proxima Nova"/>
          <w:spacing w:val="-3"/>
          <w:sz w:val="22"/>
          <w:lang w:val="en-GB"/>
        </w:rPr>
        <w:t>Partner</w:t>
      </w:r>
      <w:r w:rsidRPr="005A6EF0">
        <w:rPr>
          <w:rFonts w:ascii="Proxima Nova" w:hAnsi="Proxima Nova"/>
          <w:spacing w:val="-3"/>
          <w:sz w:val="22"/>
          <w:lang w:val="en-GB"/>
        </w:rPr>
        <w:t xml:space="preserve"> shall have sole control of the </w:t>
      </w:r>
      <w:r w:rsidR="00B624D2" w:rsidRPr="005A6EF0">
        <w:rPr>
          <w:rFonts w:ascii="Proxima Nova" w:hAnsi="Proxima Nova"/>
          <w:spacing w:val="-3"/>
          <w:sz w:val="22"/>
          <w:lang w:val="en-GB"/>
        </w:rPr>
        <w:t>defence</w:t>
      </w:r>
      <w:r w:rsidRPr="005A6EF0">
        <w:rPr>
          <w:rFonts w:ascii="Proxima Nova" w:hAnsi="Proxima Nova"/>
          <w:spacing w:val="-3"/>
          <w:sz w:val="22"/>
          <w:lang w:val="en-GB"/>
        </w:rPr>
        <w:t xml:space="preserve"> of any such suit, proceeding, claim or demand and all negotiations in connection with the settlement or compromise thereof, except with respect to the assertion or </w:t>
      </w:r>
      <w:r w:rsidR="00B624D2" w:rsidRPr="005A6EF0">
        <w:rPr>
          <w:rFonts w:ascii="Proxima Nova" w:hAnsi="Proxima Nova"/>
          <w:spacing w:val="-3"/>
          <w:sz w:val="22"/>
          <w:lang w:val="en-GB"/>
        </w:rPr>
        <w:t>defence</w:t>
      </w:r>
      <w:r w:rsidRPr="005A6EF0">
        <w:rPr>
          <w:rFonts w:ascii="Proxima Nova" w:hAnsi="Proxima Nova"/>
          <w:spacing w:val="-3"/>
          <w:sz w:val="22"/>
          <w:lang w:val="en-GB"/>
        </w:rPr>
        <w:t xml:space="preserve"> of the privileges and immunities of UNDP or any matter relating thereto, for which only UNDP itself is </w:t>
      </w:r>
      <w:r w:rsidR="00B624D2" w:rsidRPr="00E47743">
        <w:rPr>
          <w:rFonts w:ascii="Proxima Nova" w:hAnsi="Proxima Nova"/>
          <w:spacing w:val="-3"/>
          <w:sz w:val="22"/>
          <w:szCs w:val="22"/>
          <w:lang w:val="en-GB"/>
        </w:rPr>
        <w:t>authori</w:t>
      </w:r>
      <w:r w:rsidR="00774D92">
        <w:rPr>
          <w:rFonts w:ascii="Proxima Nova" w:hAnsi="Proxima Nova"/>
          <w:spacing w:val="-3"/>
          <w:sz w:val="22"/>
          <w:szCs w:val="22"/>
          <w:lang w:val="en-GB"/>
        </w:rPr>
        <w:t>z</w:t>
      </w:r>
      <w:r w:rsidR="00B624D2" w:rsidRPr="00E47743">
        <w:rPr>
          <w:rFonts w:ascii="Proxima Nova" w:hAnsi="Proxima Nova"/>
          <w:spacing w:val="-3"/>
          <w:sz w:val="22"/>
          <w:szCs w:val="22"/>
          <w:lang w:val="en-GB"/>
        </w:rPr>
        <w:t>ed</w:t>
      </w:r>
      <w:r w:rsidRPr="005A6EF0">
        <w:rPr>
          <w:rFonts w:ascii="Proxima Nova" w:hAnsi="Proxima Nova"/>
          <w:spacing w:val="-3"/>
          <w:sz w:val="22"/>
          <w:lang w:val="en-GB"/>
        </w:rPr>
        <w:t xml:space="preserve"> to assert and maintain. UNDP shall have the right, at its own expense, to be represented in any such suit, proceeding, claim or demand by independent counsel of its choosing. </w:t>
      </w:r>
    </w:p>
    <w:p w14:paraId="13F07561" w14:textId="264241CF" w:rsidR="00AF09FE" w:rsidRPr="005A6EF0" w:rsidRDefault="00AF0DCC" w:rsidP="005A6EF0">
      <w:pPr>
        <w:keepNext/>
        <w:tabs>
          <w:tab w:val="left" w:pos="709"/>
          <w:tab w:val="left" w:pos="1260"/>
          <w:tab w:val="center" w:pos="4680"/>
        </w:tabs>
        <w:spacing w:before="220" w:line="360" w:lineRule="auto"/>
        <w:jc w:val="both"/>
        <w:rPr>
          <w:rFonts w:ascii="Proxima Nova" w:hAnsi="Proxima Nova"/>
          <w:spacing w:val="-3"/>
          <w:lang w:val="en-GB"/>
        </w:rPr>
      </w:pPr>
      <w:r w:rsidRPr="005A6EF0">
        <w:rPr>
          <w:rFonts w:ascii="Proxima Nova" w:hAnsi="Proxima Nova"/>
          <w:b/>
          <w:spacing w:val="-3"/>
          <w:lang w:val="en-GB"/>
        </w:rPr>
        <w:t>1</w:t>
      </w:r>
      <w:r w:rsidR="00A11512" w:rsidRPr="005A6EF0">
        <w:rPr>
          <w:rFonts w:ascii="Proxima Nova" w:hAnsi="Proxima Nova"/>
          <w:b/>
          <w:spacing w:val="-3"/>
          <w:lang w:val="en-GB"/>
        </w:rPr>
        <w:t>7</w:t>
      </w:r>
      <w:r w:rsidR="00AF09FE" w:rsidRPr="005A6EF0">
        <w:rPr>
          <w:rFonts w:ascii="Proxima Nova" w:hAnsi="Proxima Nova"/>
          <w:b/>
          <w:spacing w:val="-3"/>
          <w:lang w:val="en-GB"/>
        </w:rPr>
        <w:t>.</w:t>
      </w:r>
      <w:r w:rsidR="00C95321" w:rsidRPr="005A6EF0">
        <w:rPr>
          <w:rFonts w:ascii="Proxima Nova" w:hAnsi="Proxima Nova"/>
          <w:b/>
          <w:spacing w:val="-3"/>
          <w:lang w:val="en-GB"/>
        </w:rPr>
        <w:tab/>
      </w:r>
      <w:r w:rsidR="00AF09FE" w:rsidRPr="005A6EF0">
        <w:rPr>
          <w:rFonts w:ascii="Proxima Nova" w:hAnsi="Proxima Nova"/>
          <w:b/>
          <w:spacing w:val="-3"/>
          <w:lang w:val="en-GB"/>
        </w:rPr>
        <w:t>T</w:t>
      </w:r>
      <w:r w:rsidR="00297BDE" w:rsidRPr="005A6EF0">
        <w:rPr>
          <w:rFonts w:ascii="Proxima Nova" w:hAnsi="Proxima Nova"/>
          <w:b/>
          <w:spacing w:val="-3"/>
          <w:lang w:val="en-GB"/>
        </w:rPr>
        <w:t>A</w:t>
      </w:r>
      <w:r w:rsidR="00E00DAF" w:rsidRPr="005A6EF0">
        <w:rPr>
          <w:rFonts w:ascii="Proxima Nova" w:hAnsi="Proxima Nova"/>
          <w:b/>
          <w:spacing w:val="-3"/>
          <w:lang w:val="en-GB"/>
        </w:rPr>
        <w:t>X</w:t>
      </w:r>
      <w:r w:rsidR="00297BDE" w:rsidRPr="005A6EF0">
        <w:rPr>
          <w:rFonts w:ascii="Proxima Nova" w:hAnsi="Proxima Nova"/>
          <w:b/>
          <w:spacing w:val="-3"/>
          <w:lang w:val="en-GB"/>
        </w:rPr>
        <w:t xml:space="preserve"> EXEMPTIONS</w:t>
      </w:r>
    </w:p>
    <w:p w14:paraId="0AD3D5C5" w14:textId="5D270CD1" w:rsidR="00AF09FE" w:rsidRPr="005A6EF0" w:rsidRDefault="00C95321" w:rsidP="00557908">
      <w:pPr>
        <w:widowControl w:val="0"/>
        <w:tabs>
          <w:tab w:val="left" w:pos="709"/>
        </w:tabs>
        <w:spacing w:line="360" w:lineRule="auto"/>
        <w:jc w:val="both"/>
        <w:rPr>
          <w:rFonts w:ascii="Proxima Nova" w:hAnsi="Proxima Nova"/>
          <w:sz w:val="22"/>
          <w:lang w:val="en-GB"/>
        </w:rPr>
      </w:pPr>
      <w:r w:rsidRPr="005A6EF0">
        <w:rPr>
          <w:rFonts w:ascii="Proxima Nova" w:hAnsi="Proxima Nova"/>
          <w:b/>
          <w:sz w:val="22"/>
          <w:lang w:val="en-GB"/>
        </w:rPr>
        <w:t>1</w:t>
      </w:r>
      <w:r w:rsidR="00A60ABF" w:rsidRPr="005A6EF0">
        <w:rPr>
          <w:rFonts w:ascii="Proxima Nova" w:hAnsi="Proxima Nova"/>
          <w:b/>
          <w:spacing w:val="-3"/>
          <w:sz w:val="22"/>
          <w:lang w:val="en-GB"/>
        </w:rPr>
        <w:t>7</w:t>
      </w:r>
      <w:r w:rsidRPr="005A6EF0">
        <w:rPr>
          <w:rFonts w:ascii="Proxima Nova" w:hAnsi="Proxima Nova"/>
          <w:b/>
          <w:sz w:val="22"/>
          <w:lang w:val="en-GB"/>
        </w:rPr>
        <w:t>.1</w:t>
      </w:r>
      <w:r w:rsidRPr="005A6EF0">
        <w:rPr>
          <w:rFonts w:ascii="Proxima Nova" w:hAnsi="Proxima Nova"/>
          <w:sz w:val="22"/>
          <w:lang w:val="en-GB"/>
        </w:rPr>
        <w:tab/>
      </w:r>
      <w:r w:rsidR="00AF09FE" w:rsidRPr="005A6EF0">
        <w:rPr>
          <w:rFonts w:ascii="Proxima Nova" w:hAnsi="Proxima Nova"/>
          <w:sz w:val="22"/>
          <w:lang w:val="en-GB"/>
        </w:rPr>
        <w:t xml:space="preserve">Section 7 of the Convention on the Privileges and Immunities of the United Nations provides, </w:t>
      </w:r>
      <w:r w:rsidR="00AF09FE" w:rsidRPr="005A6EF0">
        <w:rPr>
          <w:rFonts w:ascii="Proxima Nova" w:hAnsi="Proxima Nova"/>
          <w:i/>
          <w:sz w:val="22"/>
          <w:lang w:val="en-GB"/>
        </w:rPr>
        <w:t>inter alia</w:t>
      </w:r>
      <w:r w:rsidR="00AF09FE" w:rsidRPr="005A6EF0">
        <w:rPr>
          <w:rFonts w:ascii="Proxima Nova" w:hAnsi="Proxima Nova"/>
          <w:sz w:val="22"/>
          <w:lang w:val="en-GB"/>
        </w:rPr>
        <w:t>, that the United Nations, including its subsidiary organs, is exempt from all direct taxes, except charges for public utility services, and is exempt from customs duties and charges of a similar nature in respect of articles imported or exported for its official use.</w:t>
      </w:r>
      <w:r w:rsidR="0039617C" w:rsidRPr="005A6EF0">
        <w:rPr>
          <w:rFonts w:ascii="Proxima Nova" w:hAnsi="Proxima Nova"/>
          <w:sz w:val="22"/>
          <w:lang w:val="en-GB"/>
        </w:rPr>
        <w:t xml:space="preserve"> </w:t>
      </w:r>
      <w:r w:rsidR="00AF09FE" w:rsidRPr="005A6EF0">
        <w:rPr>
          <w:rFonts w:ascii="Proxima Nova" w:hAnsi="Proxima Nova"/>
          <w:sz w:val="22"/>
          <w:lang w:val="en-GB"/>
        </w:rPr>
        <w:t xml:space="preserve">In the event any governmental authority refuses to </w:t>
      </w:r>
      <w:r w:rsidR="00B624D2" w:rsidRPr="00E47743">
        <w:rPr>
          <w:rFonts w:ascii="Proxima Nova" w:hAnsi="Proxima Nova"/>
          <w:sz w:val="22"/>
          <w:szCs w:val="22"/>
          <w:lang w:val="en-GB"/>
        </w:rPr>
        <w:t>recogni</w:t>
      </w:r>
      <w:r w:rsidR="00774D92">
        <w:rPr>
          <w:rFonts w:ascii="Proxima Nova" w:hAnsi="Proxima Nova"/>
          <w:sz w:val="22"/>
          <w:szCs w:val="22"/>
          <w:lang w:val="en-GB"/>
        </w:rPr>
        <w:t>z</w:t>
      </w:r>
      <w:r w:rsidR="00B624D2" w:rsidRPr="00E47743">
        <w:rPr>
          <w:rFonts w:ascii="Proxima Nova" w:hAnsi="Proxima Nova"/>
          <w:sz w:val="22"/>
          <w:szCs w:val="22"/>
          <w:lang w:val="en-GB"/>
        </w:rPr>
        <w:t>e</w:t>
      </w:r>
      <w:r w:rsidR="00AF09FE" w:rsidRPr="005A6EF0">
        <w:rPr>
          <w:rFonts w:ascii="Proxima Nova" w:hAnsi="Proxima Nova"/>
          <w:sz w:val="22"/>
          <w:lang w:val="en-GB"/>
        </w:rPr>
        <w:t xml:space="preserve"> the United Nations’ exemption from such taxes, duties or charges, the </w:t>
      </w:r>
      <w:r w:rsidR="00941E46" w:rsidRPr="005A6EF0">
        <w:rPr>
          <w:rFonts w:ascii="Proxima Nova" w:hAnsi="Proxima Nova"/>
          <w:spacing w:val="-3"/>
          <w:sz w:val="22"/>
          <w:lang w:val="en-GB"/>
        </w:rPr>
        <w:t>Partner</w:t>
      </w:r>
      <w:r w:rsidR="00AF09FE" w:rsidRPr="005A6EF0">
        <w:rPr>
          <w:rFonts w:ascii="Proxima Nova" w:hAnsi="Proxima Nova"/>
          <w:sz w:val="22"/>
          <w:lang w:val="en-GB"/>
        </w:rPr>
        <w:t xml:space="preserve"> shall immediately consult with UNDP to determine a mutually acceptable solution. </w:t>
      </w:r>
    </w:p>
    <w:p w14:paraId="34D3FED1" w14:textId="58466C52" w:rsidR="00B84044" w:rsidRPr="005A6EF0" w:rsidRDefault="00456F4C" w:rsidP="00557908">
      <w:pPr>
        <w:widowControl w:val="0"/>
        <w:tabs>
          <w:tab w:val="left" w:pos="709"/>
        </w:tabs>
        <w:spacing w:line="360" w:lineRule="auto"/>
        <w:jc w:val="both"/>
        <w:rPr>
          <w:rFonts w:ascii="Proxima Nova" w:hAnsi="Proxima Nova"/>
          <w:sz w:val="22"/>
          <w:lang w:val="en-GB"/>
        </w:rPr>
      </w:pPr>
      <w:r w:rsidRPr="005A6EF0">
        <w:rPr>
          <w:rFonts w:ascii="Proxima Nova" w:hAnsi="Proxima Nova"/>
          <w:b/>
          <w:sz w:val="22"/>
          <w:lang w:val="en-GB"/>
        </w:rPr>
        <w:t>1</w:t>
      </w:r>
      <w:r w:rsidR="00A60ABF" w:rsidRPr="005A6EF0">
        <w:rPr>
          <w:rFonts w:ascii="Proxima Nova" w:hAnsi="Proxima Nova"/>
          <w:b/>
          <w:spacing w:val="-3"/>
          <w:sz w:val="22"/>
          <w:lang w:val="en-GB"/>
        </w:rPr>
        <w:t>7</w:t>
      </w:r>
      <w:r w:rsidRPr="005A6EF0">
        <w:rPr>
          <w:rFonts w:ascii="Proxima Nova" w:hAnsi="Proxima Nova"/>
          <w:b/>
          <w:sz w:val="22"/>
          <w:lang w:val="en-GB"/>
        </w:rPr>
        <w:t>.2</w:t>
      </w:r>
      <w:r w:rsidRPr="005A6EF0">
        <w:rPr>
          <w:rFonts w:ascii="Proxima Nova" w:hAnsi="Proxima Nova"/>
          <w:sz w:val="22"/>
          <w:lang w:val="en-GB"/>
        </w:rPr>
        <w:tab/>
      </w:r>
      <w:r w:rsidR="00AF09FE" w:rsidRPr="005A6EF0">
        <w:rPr>
          <w:rFonts w:ascii="Proxima Nova" w:hAnsi="Proxima Nova"/>
          <w:sz w:val="22"/>
          <w:lang w:val="en-GB"/>
        </w:rPr>
        <w:t xml:space="preserve">Accordingly, the </w:t>
      </w:r>
      <w:r w:rsidR="00941E46" w:rsidRPr="005A6EF0">
        <w:rPr>
          <w:rFonts w:ascii="Proxima Nova" w:hAnsi="Proxima Nova"/>
          <w:spacing w:val="-3"/>
          <w:sz w:val="22"/>
          <w:lang w:val="en-GB"/>
        </w:rPr>
        <w:t>Partner</w:t>
      </w:r>
      <w:r w:rsidR="00AF09FE" w:rsidRPr="005A6EF0">
        <w:rPr>
          <w:rFonts w:ascii="Proxima Nova" w:hAnsi="Proxima Nova"/>
          <w:sz w:val="22"/>
          <w:lang w:val="en-GB"/>
        </w:rPr>
        <w:t xml:space="preserve"> </w:t>
      </w:r>
      <w:r w:rsidR="00B624D2" w:rsidRPr="00E47743">
        <w:rPr>
          <w:rFonts w:ascii="Proxima Nova" w:hAnsi="Proxima Nova"/>
          <w:sz w:val="22"/>
          <w:szCs w:val="22"/>
          <w:lang w:val="en-GB"/>
        </w:rPr>
        <w:t>authori</w:t>
      </w:r>
      <w:r w:rsidR="00774D92">
        <w:rPr>
          <w:rFonts w:ascii="Proxima Nova" w:hAnsi="Proxima Nova"/>
          <w:sz w:val="22"/>
          <w:szCs w:val="22"/>
          <w:lang w:val="en-GB"/>
        </w:rPr>
        <w:t>z</w:t>
      </w:r>
      <w:r w:rsidR="00B624D2" w:rsidRPr="00E47743">
        <w:rPr>
          <w:rFonts w:ascii="Proxima Nova" w:hAnsi="Proxima Nova"/>
          <w:sz w:val="22"/>
          <w:szCs w:val="22"/>
          <w:lang w:val="en-GB"/>
        </w:rPr>
        <w:t>es</w:t>
      </w:r>
      <w:r w:rsidR="00AF09FE" w:rsidRPr="005A6EF0">
        <w:rPr>
          <w:rFonts w:ascii="Proxima Nova" w:hAnsi="Proxima Nova"/>
          <w:sz w:val="22"/>
          <w:lang w:val="en-GB"/>
        </w:rPr>
        <w:t xml:space="preserve"> UNDP to deduct from the </w:t>
      </w:r>
      <w:r w:rsidR="00941E46" w:rsidRPr="00E47743">
        <w:rPr>
          <w:rFonts w:ascii="Proxima Nova" w:hAnsi="Proxima Nova"/>
          <w:spacing w:val="-3"/>
          <w:sz w:val="22"/>
          <w:szCs w:val="22"/>
          <w:lang w:val="en-GB"/>
        </w:rPr>
        <w:t>Partner</w:t>
      </w:r>
      <w:r w:rsidR="00AF09FE" w:rsidRPr="00E47743">
        <w:rPr>
          <w:rFonts w:ascii="Proxima Nova" w:hAnsi="Proxima Nova"/>
          <w:sz w:val="22"/>
          <w:szCs w:val="22"/>
          <w:lang w:val="en-GB"/>
        </w:rPr>
        <w:t>’s</w:t>
      </w:r>
      <w:r w:rsidR="00AF09FE" w:rsidRPr="005A6EF0">
        <w:rPr>
          <w:rFonts w:ascii="Proxima Nova" w:hAnsi="Proxima Nova"/>
          <w:sz w:val="22"/>
          <w:lang w:val="en-GB"/>
        </w:rPr>
        <w:t xml:space="preserve"> invoice any amount representing such taxes, duties or charges, unless the </w:t>
      </w:r>
      <w:r w:rsidR="00941E46" w:rsidRPr="005A6EF0">
        <w:rPr>
          <w:rFonts w:ascii="Proxima Nova" w:hAnsi="Proxima Nova"/>
          <w:spacing w:val="-3"/>
          <w:sz w:val="22"/>
          <w:lang w:val="en-GB"/>
        </w:rPr>
        <w:t>Partner</w:t>
      </w:r>
      <w:r w:rsidR="00AF09FE" w:rsidRPr="005A6EF0">
        <w:rPr>
          <w:rFonts w:ascii="Proxima Nova" w:hAnsi="Proxima Nova"/>
          <w:sz w:val="22"/>
          <w:lang w:val="en-GB"/>
        </w:rPr>
        <w:t xml:space="preserve"> has consulted with UNDP before the payment thereof and UNDP has, in each instance, specifically provided written </w:t>
      </w:r>
      <w:r w:rsidR="00B624D2" w:rsidRPr="00E47743">
        <w:rPr>
          <w:rFonts w:ascii="Proxima Nova" w:hAnsi="Proxima Nova"/>
          <w:sz w:val="22"/>
          <w:szCs w:val="22"/>
          <w:lang w:val="en-GB"/>
        </w:rPr>
        <w:t>authori</w:t>
      </w:r>
      <w:r w:rsidR="00774D92">
        <w:rPr>
          <w:rFonts w:ascii="Proxima Nova" w:hAnsi="Proxima Nova"/>
          <w:sz w:val="22"/>
          <w:szCs w:val="22"/>
          <w:lang w:val="en-GB"/>
        </w:rPr>
        <w:t>z</w:t>
      </w:r>
      <w:r w:rsidR="00B624D2" w:rsidRPr="00E47743">
        <w:rPr>
          <w:rFonts w:ascii="Proxima Nova" w:hAnsi="Proxima Nova"/>
          <w:sz w:val="22"/>
          <w:szCs w:val="22"/>
          <w:lang w:val="en-GB"/>
        </w:rPr>
        <w:t>ation</w:t>
      </w:r>
      <w:r w:rsidR="00AF09FE" w:rsidRPr="005A6EF0">
        <w:rPr>
          <w:rFonts w:ascii="Proxima Nova" w:hAnsi="Proxima Nova"/>
          <w:sz w:val="22"/>
          <w:lang w:val="en-GB"/>
        </w:rPr>
        <w:t xml:space="preserve"> to the </w:t>
      </w:r>
      <w:r w:rsidR="00941E46" w:rsidRPr="005A6EF0">
        <w:rPr>
          <w:rFonts w:ascii="Proxima Nova" w:hAnsi="Proxima Nova"/>
          <w:spacing w:val="-3"/>
          <w:sz w:val="22"/>
          <w:lang w:val="en-GB"/>
        </w:rPr>
        <w:t>Partner</w:t>
      </w:r>
      <w:r w:rsidR="00AF09FE" w:rsidRPr="005A6EF0">
        <w:rPr>
          <w:rFonts w:ascii="Proxima Nova" w:hAnsi="Proxima Nova"/>
          <w:sz w:val="22"/>
          <w:lang w:val="en-GB"/>
        </w:rPr>
        <w:t xml:space="preserve"> to pay such taxes, duties or charges under protest.</w:t>
      </w:r>
      <w:r w:rsidR="0039617C" w:rsidRPr="005A6EF0">
        <w:rPr>
          <w:rFonts w:ascii="Proxima Nova" w:hAnsi="Proxima Nova"/>
          <w:sz w:val="22"/>
          <w:lang w:val="en-GB"/>
        </w:rPr>
        <w:t xml:space="preserve"> </w:t>
      </w:r>
      <w:r w:rsidR="00AF09FE" w:rsidRPr="005A6EF0">
        <w:rPr>
          <w:rFonts w:ascii="Proxima Nova" w:hAnsi="Proxima Nova"/>
          <w:sz w:val="22"/>
          <w:lang w:val="en-GB"/>
        </w:rPr>
        <w:t xml:space="preserve">In that event, the </w:t>
      </w:r>
      <w:r w:rsidR="00941E46" w:rsidRPr="005A6EF0">
        <w:rPr>
          <w:rFonts w:ascii="Proxima Nova" w:hAnsi="Proxima Nova"/>
          <w:spacing w:val="-3"/>
          <w:sz w:val="22"/>
          <w:lang w:val="en-GB"/>
        </w:rPr>
        <w:t>Partner</w:t>
      </w:r>
      <w:r w:rsidR="00AF09FE" w:rsidRPr="005A6EF0">
        <w:rPr>
          <w:rFonts w:ascii="Proxima Nova" w:hAnsi="Proxima Nova"/>
          <w:sz w:val="22"/>
          <w:lang w:val="en-GB"/>
        </w:rPr>
        <w:t xml:space="preserve"> shall provide UNDP with written evidence that payment of such taxes, duties or charges has been made and appropriately </w:t>
      </w:r>
      <w:r w:rsidR="00B624D2" w:rsidRPr="00E47743">
        <w:rPr>
          <w:rFonts w:ascii="Proxima Nova" w:hAnsi="Proxima Nova"/>
          <w:sz w:val="22"/>
          <w:szCs w:val="22"/>
          <w:lang w:val="en-GB"/>
        </w:rPr>
        <w:t>authori</w:t>
      </w:r>
      <w:r w:rsidR="00774D92">
        <w:rPr>
          <w:rFonts w:ascii="Proxima Nova" w:hAnsi="Proxima Nova"/>
          <w:sz w:val="22"/>
          <w:szCs w:val="22"/>
          <w:lang w:val="en-GB"/>
        </w:rPr>
        <w:t>z</w:t>
      </w:r>
      <w:r w:rsidR="00B624D2" w:rsidRPr="00E47743">
        <w:rPr>
          <w:rFonts w:ascii="Proxima Nova" w:hAnsi="Proxima Nova"/>
          <w:sz w:val="22"/>
          <w:szCs w:val="22"/>
          <w:lang w:val="en-GB"/>
        </w:rPr>
        <w:t>ed</w:t>
      </w:r>
      <w:r w:rsidR="00AF09FE" w:rsidRPr="005A6EF0">
        <w:rPr>
          <w:rFonts w:ascii="Proxima Nova" w:hAnsi="Proxima Nova"/>
          <w:sz w:val="22"/>
          <w:lang w:val="en-GB"/>
        </w:rPr>
        <w:t xml:space="preserve">. </w:t>
      </w:r>
    </w:p>
    <w:p w14:paraId="68DA93B7" w14:textId="3332898F" w:rsidR="001107A9" w:rsidRPr="005A6EF0" w:rsidRDefault="00AF0DCC" w:rsidP="005A6EF0">
      <w:pPr>
        <w:keepNext/>
        <w:tabs>
          <w:tab w:val="left" w:pos="709"/>
          <w:tab w:val="left" w:pos="1260"/>
          <w:tab w:val="center" w:pos="4680"/>
        </w:tabs>
        <w:spacing w:before="220" w:line="360" w:lineRule="auto"/>
        <w:rPr>
          <w:rFonts w:ascii="Proxima Nova" w:hAnsi="Proxima Nova"/>
          <w:spacing w:val="-3"/>
          <w:lang w:val="en-GB"/>
        </w:rPr>
      </w:pPr>
      <w:r w:rsidRPr="005A6EF0">
        <w:rPr>
          <w:rFonts w:ascii="Proxima Nova" w:hAnsi="Proxima Nova"/>
          <w:b/>
          <w:spacing w:val="-3"/>
          <w:lang w:val="en-GB"/>
        </w:rPr>
        <w:t>1</w:t>
      </w:r>
      <w:r w:rsidR="00A11512" w:rsidRPr="005A6EF0">
        <w:rPr>
          <w:rFonts w:ascii="Proxima Nova" w:hAnsi="Proxima Nova"/>
          <w:b/>
          <w:spacing w:val="-3"/>
          <w:lang w:val="en-GB"/>
        </w:rPr>
        <w:t>8</w:t>
      </w:r>
      <w:r w:rsidR="00FB76A0" w:rsidRPr="005A6EF0">
        <w:rPr>
          <w:rFonts w:ascii="Proxima Nova" w:hAnsi="Proxima Nova"/>
          <w:b/>
          <w:spacing w:val="-3"/>
          <w:lang w:val="en-GB"/>
        </w:rPr>
        <w:t>.</w:t>
      </w:r>
      <w:r w:rsidR="00D576FF" w:rsidRPr="005A6EF0">
        <w:rPr>
          <w:rFonts w:ascii="Proxima Nova" w:hAnsi="Proxima Nova"/>
          <w:b/>
          <w:spacing w:val="-3"/>
          <w:lang w:val="en-GB"/>
        </w:rPr>
        <w:tab/>
      </w:r>
      <w:r w:rsidR="00297BDE" w:rsidRPr="005A6EF0">
        <w:rPr>
          <w:rFonts w:ascii="Proxima Nova" w:hAnsi="Proxima Nova"/>
          <w:b/>
          <w:spacing w:val="-3"/>
          <w:lang w:val="en-GB"/>
        </w:rPr>
        <w:t>AUDIT AND INVESTIGATIONS</w:t>
      </w:r>
    </w:p>
    <w:p w14:paraId="112BF7AB" w14:textId="3658A316" w:rsidR="007F5237" w:rsidRPr="005A6EF0" w:rsidRDefault="00BB2DF6" w:rsidP="00557908">
      <w:pPr>
        <w:widowControl w:val="0"/>
        <w:tabs>
          <w:tab w:val="left" w:pos="709"/>
          <w:tab w:val="left" w:pos="1260"/>
          <w:tab w:val="center" w:pos="4680"/>
        </w:tabs>
        <w:spacing w:line="360" w:lineRule="auto"/>
        <w:jc w:val="both"/>
        <w:rPr>
          <w:rFonts w:ascii="Proxima Nova" w:hAnsi="Proxima Nova"/>
          <w:spacing w:val="-3"/>
          <w:sz w:val="22"/>
          <w:lang w:val="en-GB"/>
        </w:rPr>
      </w:pPr>
      <w:r w:rsidRPr="005A6EF0">
        <w:rPr>
          <w:rFonts w:ascii="Proxima Nova" w:hAnsi="Proxima Nova"/>
          <w:b/>
          <w:spacing w:val="-3"/>
          <w:sz w:val="22"/>
          <w:lang w:val="en-GB"/>
        </w:rPr>
        <w:t>1</w:t>
      </w:r>
      <w:r w:rsidR="00A60ABF" w:rsidRPr="005A6EF0">
        <w:rPr>
          <w:rFonts w:ascii="Proxima Nova" w:hAnsi="Proxima Nova"/>
          <w:b/>
          <w:spacing w:val="-3"/>
          <w:sz w:val="22"/>
          <w:lang w:val="en-GB"/>
        </w:rPr>
        <w:t>8</w:t>
      </w:r>
      <w:r w:rsidRPr="005A6EF0">
        <w:rPr>
          <w:rFonts w:ascii="Proxima Nova" w:hAnsi="Proxima Nova"/>
          <w:b/>
          <w:spacing w:val="-3"/>
          <w:sz w:val="22"/>
          <w:lang w:val="en-GB"/>
        </w:rPr>
        <w:t>.1</w:t>
      </w:r>
      <w:r w:rsidR="00CF5407" w:rsidRPr="005A6EF0">
        <w:rPr>
          <w:rFonts w:ascii="Proxima Nova" w:hAnsi="Proxima Nova"/>
          <w:spacing w:val="-3"/>
          <w:sz w:val="22"/>
          <w:lang w:val="en-GB"/>
        </w:rPr>
        <w:tab/>
      </w:r>
      <w:r w:rsidR="007F5237" w:rsidRPr="005A6EF0">
        <w:rPr>
          <w:rFonts w:ascii="Proxima Nova" w:hAnsi="Proxima Nova"/>
          <w:spacing w:val="-3"/>
          <w:sz w:val="22"/>
          <w:lang w:val="en-GB"/>
        </w:rPr>
        <w:t xml:space="preserve">UNDP may require the </w:t>
      </w:r>
      <w:r w:rsidR="00941E46" w:rsidRPr="005A6EF0">
        <w:rPr>
          <w:rFonts w:ascii="Proxima Nova" w:hAnsi="Proxima Nova"/>
          <w:spacing w:val="-3"/>
          <w:sz w:val="22"/>
          <w:lang w:val="en-GB"/>
        </w:rPr>
        <w:t>Partner</w:t>
      </w:r>
      <w:r w:rsidR="007F5237" w:rsidRPr="005A6EF0">
        <w:rPr>
          <w:rFonts w:ascii="Proxima Nova" w:hAnsi="Proxima Nova"/>
          <w:spacing w:val="-3"/>
          <w:sz w:val="22"/>
          <w:lang w:val="en-GB"/>
        </w:rPr>
        <w:t xml:space="preserve"> to submit to the UNDP Resident Representative in </w:t>
      </w:r>
      <w:r w:rsidR="005F173E" w:rsidRPr="005A6EF0">
        <w:rPr>
          <w:rFonts w:ascii="Proxima Nova" w:hAnsi="Proxima Nova"/>
          <w:spacing w:val="-3"/>
          <w:sz w:val="22"/>
          <w:lang w:val="en-GB"/>
        </w:rPr>
        <w:t xml:space="preserve">the </w:t>
      </w:r>
      <w:r w:rsidR="005F173E" w:rsidRPr="005A6EF0">
        <w:rPr>
          <w:rFonts w:ascii="Proxima Nova" w:hAnsi="Proxima Nova"/>
          <w:spacing w:val="-3"/>
          <w:sz w:val="22"/>
          <w:lang w:val="en-GB"/>
        </w:rPr>
        <w:lastRenderedPageBreak/>
        <w:t>Country</w:t>
      </w:r>
      <w:r w:rsidR="007F5237" w:rsidRPr="005A6EF0">
        <w:rPr>
          <w:rFonts w:ascii="Proxima Nova" w:hAnsi="Proxima Nova"/>
          <w:spacing w:val="-3"/>
          <w:sz w:val="22"/>
          <w:lang w:val="en-GB"/>
        </w:rPr>
        <w:t xml:space="preserve"> audited annual financial statements of the </w:t>
      </w:r>
      <w:r w:rsidR="00941E46" w:rsidRPr="005A6EF0">
        <w:rPr>
          <w:rFonts w:ascii="Proxima Nova" w:hAnsi="Proxima Nova"/>
          <w:spacing w:val="-3"/>
          <w:sz w:val="22"/>
          <w:lang w:val="en-GB"/>
        </w:rPr>
        <w:t>Partner</w:t>
      </w:r>
      <w:r w:rsidR="007F5237" w:rsidRPr="005A6EF0">
        <w:rPr>
          <w:rFonts w:ascii="Proxima Nova" w:hAnsi="Proxima Nova"/>
          <w:spacing w:val="-3"/>
          <w:sz w:val="22"/>
          <w:lang w:val="en-GB"/>
        </w:rPr>
        <w:t xml:space="preserve"> and any management letters issued by the </w:t>
      </w:r>
      <w:r w:rsidR="00941E46" w:rsidRPr="00E47743">
        <w:rPr>
          <w:rFonts w:ascii="Proxima Nova" w:hAnsi="Proxima Nova"/>
          <w:spacing w:val="-3"/>
          <w:sz w:val="22"/>
          <w:szCs w:val="22"/>
          <w:lang w:val="en-GB"/>
        </w:rPr>
        <w:t>Partner</w:t>
      </w:r>
      <w:r w:rsidRPr="00E47743">
        <w:rPr>
          <w:rFonts w:ascii="Proxima Nova" w:hAnsi="Proxima Nova"/>
          <w:spacing w:val="-3"/>
          <w:sz w:val="22"/>
          <w:szCs w:val="22"/>
          <w:lang w:val="en-GB"/>
        </w:rPr>
        <w:t>’s</w:t>
      </w:r>
      <w:r w:rsidRPr="005A6EF0">
        <w:rPr>
          <w:rFonts w:ascii="Proxima Nova" w:hAnsi="Proxima Nova"/>
          <w:spacing w:val="-3"/>
          <w:sz w:val="22"/>
          <w:lang w:val="en-GB"/>
        </w:rPr>
        <w:t xml:space="preserve"> </w:t>
      </w:r>
      <w:r w:rsidR="007F5237" w:rsidRPr="005A6EF0">
        <w:rPr>
          <w:rFonts w:ascii="Proxima Nova" w:hAnsi="Proxima Nova"/>
          <w:spacing w:val="-3"/>
          <w:sz w:val="22"/>
          <w:lang w:val="en-GB"/>
        </w:rPr>
        <w:t xml:space="preserve">auditors. The audit shall be carried out by the auditors of the </w:t>
      </w:r>
      <w:r w:rsidR="00941E46" w:rsidRPr="005A6EF0">
        <w:rPr>
          <w:rFonts w:ascii="Proxima Nova" w:hAnsi="Proxima Nova"/>
          <w:spacing w:val="-3"/>
          <w:sz w:val="22"/>
          <w:lang w:val="en-GB"/>
        </w:rPr>
        <w:t>Partner</w:t>
      </w:r>
      <w:r w:rsidR="007F5237" w:rsidRPr="005A6EF0">
        <w:rPr>
          <w:rFonts w:ascii="Proxima Nova" w:hAnsi="Proxima Nova"/>
          <w:spacing w:val="-3"/>
          <w:sz w:val="22"/>
          <w:lang w:val="en-GB"/>
        </w:rPr>
        <w:t xml:space="preserve"> or by a qualified audit firm. </w:t>
      </w:r>
    </w:p>
    <w:p w14:paraId="202F276F" w14:textId="2B49191C" w:rsidR="00080E04" w:rsidRPr="005A6EF0" w:rsidRDefault="00CF5407" w:rsidP="00557908">
      <w:pPr>
        <w:widowControl w:val="0"/>
        <w:tabs>
          <w:tab w:val="left" w:pos="-720"/>
          <w:tab w:val="left" w:pos="0"/>
          <w:tab w:val="left" w:pos="709"/>
        </w:tabs>
        <w:spacing w:line="360" w:lineRule="auto"/>
        <w:jc w:val="both"/>
        <w:rPr>
          <w:rFonts w:ascii="Proxima Nova" w:hAnsi="Proxima Nova"/>
          <w:spacing w:val="-3"/>
          <w:sz w:val="22"/>
          <w:lang w:val="en-GB"/>
        </w:rPr>
      </w:pPr>
      <w:r w:rsidRPr="005A6EF0">
        <w:rPr>
          <w:rFonts w:ascii="Proxima Nova" w:hAnsi="Proxima Nova"/>
          <w:b/>
          <w:spacing w:val="-3"/>
          <w:sz w:val="22"/>
          <w:lang w:val="en-GB"/>
        </w:rPr>
        <w:t>1</w:t>
      </w:r>
      <w:r w:rsidR="00A60ABF" w:rsidRPr="005A6EF0">
        <w:rPr>
          <w:rFonts w:ascii="Proxima Nova" w:hAnsi="Proxima Nova"/>
          <w:b/>
          <w:spacing w:val="-3"/>
          <w:sz w:val="22"/>
          <w:lang w:val="en-GB"/>
        </w:rPr>
        <w:t>8</w:t>
      </w:r>
      <w:r w:rsidRPr="005A6EF0">
        <w:rPr>
          <w:rFonts w:ascii="Proxima Nova" w:hAnsi="Proxima Nova"/>
          <w:b/>
          <w:spacing w:val="-3"/>
          <w:sz w:val="22"/>
          <w:lang w:val="en-GB"/>
        </w:rPr>
        <w:t>.2</w:t>
      </w:r>
      <w:r w:rsidRPr="005A6EF0">
        <w:rPr>
          <w:rFonts w:ascii="Proxima Nova" w:hAnsi="Proxima Nova"/>
          <w:spacing w:val="-3"/>
          <w:sz w:val="22"/>
          <w:lang w:val="en-GB"/>
        </w:rPr>
        <w:tab/>
      </w:r>
      <w:r w:rsidR="005F173E" w:rsidRPr="005A6EF0">
        <w:rPr>
          <w:rFonts w:ascii="Proxima Nova" w:hAnsi="Proxima Nova"/>
          <w:spacing w:val="-3"/>
          <w:sz w:val="22"/>
          <w:lang w:val="en-GB"/>
        </w:rPr>
        <w:t>Notwithstanding the above, UNDP shall have the right</w:t>
      </w:r>
      <w:r w:rsidR="00BB2DF6" w:rsidRPr="005A6EF0">
        <w:rPr>
          <w:rFonts w:ascii="Proxima Nova" w:hAnsi="Proxima Nova"/>
          <w:spacing w:val="-3"/>
          <w:sz w:val="22"/>
          <w:lang w:val="en-GB"/>
        </w:rPr>
        <w:t>,</w:t>
      </w:r>
      <w:r w:rsidR="005F173E" w:rsidRPr="005A6EF0">
        <w:rPr>
          <w:rFonts w:ascii="Proxima Nova" w:hAnsi="Proxima Nova"/>
          <w:spacing w:val="-3"/>
          <w:sz w:val="22"/>
          <w:lang w:val="en-GB"/>
        </w:rPr>
        <w:t xml:space="preserve"> in accordance with its </w:t>
      </w:r>
      <w:r w:rsidR="00BB2DF6" w:rsidRPr="005A6EF0">
        <w:rPr>
          <w:rFonts w:ascii="Proxima Nova" w:hAnsi="Proxima Nova"/>
          <w:spacing w:val="-3"/>
          <w:sz w:val="22"/>
          <w:lang w:val="en-GB"/>
        </w:rPr>
        <w:t>F</w:t>
      </w:r>
      <w:r w:rsidR="005F173E" w:rsidRPr="005A6EF0">
        <w:rPr>
          <w:rFonts w:ascii="Proxima Nova" w:hAnsi="Proxima Nova"/>
          <w:spacing w:val="-3"/>
          <w:sz w:val="22"/>
          <w:lang w:val="en-GB"/>
        </w:rPr>
        <w:t xml:space="preserve">inancial </w:t>
      </w:r>
      <w:r w:rsidR="00BB2DF6" w:rsidRPr="005A6EF0">
        <w:rPr>
          <w:rFonts w:ascii="Proxima Nova" w:hAnsi="Proxima Nova"/>
          <w:spacing w:val="-3"/>
          <w:sz w:val="22"/>
          <w:lang w:val="en-GB"/>
        </w:rPr>
        <w:t>R</w:t>
      </w:r>
      <w:r w:rsidR="005F173E" w:rsidRPr="005A6EF0">
        <w:rPr>
          <w:rFonts w:ascii="Proxima Nova" w:hAnsi="Proxima Nova"/>
          <w:spacing w:val="-3"/>
          <w:sz w:val="22"/>
          <w:lang w:val="en-GB"/>
        </w:rPr>
        <w:t>egulations</w:t>
      </w:r>
      <w:r w:rsidR="00BB2DF6" w:rsidRPr="005A6EF0">
        <w:rPr>
          <w:rFonts w:ascii="Proxima Nova" w:hAnsi="Proxima Nova"/>
          <w:spacing w:val="-3"/>
          <w:sz w:val="22"/>
          <w:lang w:val="en-GB"/>
        </w:rPr>
        <w:t xml:space="preserve"> and</w:t>
      </w:r>
      <w:r w:rsidR="005F173E" w:rsidRPr="005A6EF0">
        <w:rPr>
          <w:rFonts w:ascii="Proxima Nova" w:hAnsi="Proxima Nova"/>
          <w:spacing w:val="-3"/>
          <w:sz w:val="22"/>
          <w:lang w:val="en-GB"/>
        </w:rPr>
        <w:t xml:space="preserve"> </w:t>
      </w:r>
      <w:r w:rsidR="00BB2DF6" w:rsidRPr="005A6EF0">
        <w:rPr>
          <w:rFonts w:ascii="Proxima Nova" w:hAnsi="Proxima Nova"/>
          <w:spacing w:val="-3"/>
          <w:sz w:val="22"/>
          <w:lang w:val="en-GB"/>
        </w:rPr>
        <w:t>R</w:t>
      </w:r>
      <w:r w:rsidR="005F173E" w:rsidRPr="005A6EF0">
        <w:rPr>
          <w:rFonts w:ascii="Proxima Nova" w:hAnsi="Proxima Nova"/>
          <w:spacing w:val="-3"/>
          <w:sz w:val="22"/>
          <w:lang w:val="en-GB"/>
        </w:rPr>
        <w:t>ules</w:t>
      </w:r>
      <w:r w:rsidR="00B624D2" w:rsidRPr="005A6EF0">
        <w:rPr>
          <w:rFonts w:ascii="Proxima Nova" w:hAnsi="Proxima Nova"/>
          <w:spacing w:val="-3"/>
          <w:sz w:val="22"/>
          <w:lang w:val="en-GB"/>
        </w:rPr>
        <w:t>,</w:t>
      </w:r>
      <w:r w:rsidR="005F173E" w:rsidRPr="005A6EF0">
        <w:rPr>
          <w:rFonts w:ascii="Proxima Nova" w:hAnsi="Proxima Nova"/>
          <w:spacing w:val="-3"/>
          <w:sz w:val="22"/>
          <w:lang w:val="en-GB"/>
        </w:rPr>
        <w:t xml:space="preserve"> to perform an annual audit or ‘once in the life</w:t>
      </w:r>
      <w:r w:rsidR="00041712" w:rsidRPr="005A6EF0">
        <w:rPr>
          <w:rFonts w:ascii="Proxima Nova" w:hAnsi="Proxima Nova"/>
          <w:spacing w:val="-3"/>
          <w:sz w:val="22"/>
          <w:lang w:val="en-GB"/>
        </w:rPr>
        <w:t>t</w:t>
      </w:r>
      <w:r w:rsidR="005F173E" w:rsidRPr="005A6EF0">
        <w:rPr>
          <w:rFonts w:ascii="Proxima Nova" w:hAnsi="Proxima Nova"/>
          <w:spacing w:val="-3"/>
          <w:sz w:val="22"/>
          <w:lang w:val="en-GB"/>
        </w:rPr>
        <w:t xml:space="preserve">ime’ audit of the </w:t>
      </w:r>
      <w:r w:rsidR="00BB2DF6" w:rsidRPr="005A6EF0">
        <w:rPr>
          <w:rFonts w:ascii="Proxima Nova" w:hAnsi="Proxima Nova"/>
          <w:spacing w:val="-3"/>
          <w:sz w:val="22"/>
          <w:lang w:val="en-GB"/>
        </w:rPr>
        <w:t>P</w:t>
      </w:r>
      <w:r w:rsidR="005F173E" w:rsidRPr="005A6EF0">
        <w:rPr>
          <w:rFonts w:ascii="Proxima Nova" w:hAnsi="Proxima Nova"/>
          <w:spacing w:val="-3"/>
          <w:sz w:val="22"/>
          <w:lang w:val="en-GB"/>
        </w:rPr>
        <w:t>roject</w:t>
      </w:r>
      <w:r w:rsidR="004E5BD9">
        <w:rPr>
          <w:rFonts w:ascii="Proxima Nova" w:hAnsi="Proxima Nova"/>
          <w:spacing w:val="-3"/>
          <w:sz w:val="22"/>
          <w:szCs w:val="22"/>
          <w:lang w:val="en-GB"/>
        </w:rPr>
        <w:t xml:space="preserve"> or the </w:t>
      </w:r>
      <w:r w:rsidR="00B16ACF" w:rsidRPr="005A6EF0">
        <w:rPr>
          <w:rFonts w:ascii="Proxima Nova" w:hAnsi="Proxima Nova"/>
          <w:spacing w:val="-3"/>
          <w:sz w:val="22"/>
          <w:lang w:val="en-GB"/>
        </w:rPr>
        <w:t>Portfolio</w:t>
      </w:r>
      <w:r w:rsidR="004E5BD9">
        <w:rPr>
          <w:rFonts w:ascii="Proxima Nova" w:hAnsi="Proxima Nova"/>
          <w:spacing w:val="-3"/>
          <w:sz w:val="22"/>
          <w:szCs w:val="22"/>
          <w:lang w:val="en-GB"/>
        </w:rPr>
        <w:t xml:space="preserve"> (as applicable)</w:t>
      </w:r>
      <w:r w:rsidR="005F173E" w:rsidRPr="005A6EF0">
        <w:rPr>
          <w:rFonts w:ascii="Proxima Nova" w:hAnsi="Proxima Nova"/>
          <w:spacing w:val="-3"/>
          <w:sz w:val="22"/>
          <w:lang w:val="en-GB"/>
        </w:rPr>
        <w:t xml:space="preserve"> or review of the Project</w:t>
      </w:r>
      <w:r w:rsidR="00B16ACF" w:rsidRPr="005A6EF0">
        <w:rPr>
          <w:rFonts w:ascii="Proxima Nova" w:hAnsi="Proxima Nova"/>
          <w:spacing w:val="-3"/>
          <w:sz w:val="22"/>
          <w:lang w:val="en-GB"/>
        </w:rPr>
        <w:t>/Portfolio</w:t>
      </w:r>
      <w:r w:rsidR="005F173E" w:rsidRPr="005A6EF0">
        <w:rPr>
          <w:rFonts w:ascii="Proxima Nova" w:hAnsi="Proxima Nova"/>
          <w:spacing w:val="-3"/>
          <w:sz w:val="22"/>
          <w:lang w:val="en-GB"/>
        </w:rPr>
        <w:t>-related books and records</w:t>
      </w:r>
      <w:r w:rsidR="00BB2DF6" w:rsidRPr="005A6EF0">
        <w:rPr>
          <w:rFonts w:ascii="Proxima Nova" w:hAnsi="Proxima Nova"/>
          <w:spacing w:val="-3"/>
          <w:sz w:val="22"/>
          <w:lang w:val="en-GB"/>
        </w:rPr>
        <w:t xml:space="preserve">, </w:t>
      </w:r>
      <w:r w:rsidR="005F173E" w:rsidRPr="005A6EF0">
        <w:rPr>
          <w:rFonts w:ascii="Proxima Nova" w:hAnsi="Proxima Nova"/>
          <w:spacing w:val="-3"/>
          <w:sz w:val="22"/>
          <w:lang w:val="en-GB"/>
        </w:rPr>
        <w:t>and to</w:t>
      </w:r>
      <w:r w:rsidR="00BB2DF6" w:rsidRPr="005A6EF0">
        <w:rPr>
          <w:rFonts w:ascii="Proxima Nova" w:hAnsi="Proxima Nova"/>
          <w:spacing w:val="-3"/>
          <w:sz w:val="22"/>
          <w:lang w:val="en-GB"/>
        </w:rPr>
        <w:t xml:space="preserve"> that effect, UNDP shall </w:t>
      </w:r>
      <w:r w:rsidR="005F173E" w:rsidRPr="005A6EF0">
        <w:rPr>
          <w:rFonts w:ascii="Proxima Nova" w:hAnsi="Proxima Nova"/>
          <w:spacing w:val="-3"/>
          <w:sz w:val="22"/>
          <w:lang w:val="en-GB"/>
        </w:rPr>
        <w:t xml:space="preserve">have full access to the books and records of the </w:t>
      </w:r>
      <w:r w:rsidR="00941E46" w:rsidRPr="005A6EF0">
        <w:rPr>
          <w:rFonts w:ascii="Proxima Nova" w:hAnsi="Proxima Nova"/>
          <w:spacing w:val="-3"/>
          <w:sz w:val="22"/>
          <w:lang w:val="en-GB"/>
        </w:rPr>
        <w:t>Partner</w:t>
      </w:r>
      <w:r w:rsidR="005F173E" w:rsidRPr="005A6EF0">
        <w:rPr>
          <w:rFonts w:ascii="Proxima Nova" w:hAnsi="Proxima Nova"/>
          <w:spacing w:val="-3"/>
          <w:sz w:val="22"/>
          <w:lang w:val="en-GB"/>
        </w:rPr>
        <w:t xml:space="preserve">. </w:t>
      </w:r>
      <w:r w:rsidR="00BB2DF6" w:rsidRPr="005A6EF0">
        <w:rPr>
          <w:rFonts w:ascii="Proxima Nova" w:hAnsi="Proxima Nova"/>
          <w:spacing w:val="-3"/>
          <w:sz w:val="22"/>
          <w:lang w:val="en-GB"/>
        </w:rPr>
        <w:t xml:space="preserve">Such audit </w:t>
      </w:r>
      <w:r w:rsidR="005F173E" w:rsidRPr="005A6EF0">
        <w:rPr>
          <w:rFonts w:ascii="Proxima Nova" w:hAnsi="Proxima Nova"/>
          <w:spacing w:val="-3"/>
          <w:sz w:val="22"/>
          <w:lang w:val="en-GB"/>
        </w:rPr>
        <w:t>will be reflected in the annual audit plan prepared by UNDP</w:t>
      </w:r>
      <w:r w:rsidR="00BB2DF6" w:rsidRPr="005A6EF0">
        <w:rPr>
          <w:rFonts w:ascii="Proxima Nova" w:hAnsi="Proxima Nova"/>
          <w:spacing w:val="-3"/>
          <w:sz w:val="22"/>
          <w:lang w:val="en-GB"/>
        </w:rPr>
        <w:t>,</w:t>
      </w:r>
      <w:r w:rsidR="005F173E" w:rsidRPr="005A6EF0">
        <w:rPr>
          <w:rFonts w:ascii="Proxima Nova" w:hAnsi="Proxima Nova"/>
          <w:spacing w:val="-3"/>
          <w:sz w:val="22"/>
          <w:lang w:val="en-GB"/>
        </w:rPr>
        <w:t xml:space="preserve"> in consultation with the </w:t>
      </w:r>
      <w:r w:rsidR="00941E46" w:rsidRPr="005A6EF0">
        <w:rPr>
          <w:rFonts w:ascii="Proxima Nova" w:hAnsi="Proxima Nova"/>
          <w:spacing w:val="-3"/>
          <w:sz w:val="22"/>
          <w:lang w:val="en-GB"/>
        </w:rPr>
        <w:t>Partner</w:t>
      </w:r>
      <w:r w:rsidR="00BB2DF6" w:rsidRPr="005A6EF0">
        <w:rPr>
          <w:rFonts w:ascii="Proxima Nova" w:hAnsi="Proxima Nova"/>
          <w:spacing w:val="-3"/>
          <w:sz w:val="22"/>
          <w:lang w:val="en-GB"/>
        </w:rPr>
        <w:t xml:space="preserve">, </w:t>
      </w:r>
      <w:r w:rsidR="005F173E" w:rsidRPr="005A6EF0">
        <w:rPr>
          <w:rFonts w:ascii="Proxima Nova" w:hAnsi="Proxima Nova"/>
          <w:spacing w:val="-3"/>
          <w:sz w:val="22"/>
          <w:lang w:val="en-GB"/>
        </w:rPr>
        <w:t>and the cost of such audit</w:t>
      </w:r>
      <w:r w:rsidR="00BB2DF6" w:rsidRPr="005A6EF0">
        <w:rPr>
          <w:rFonts w:ascii="Proxima Nova" w:hAnsi="Proxima Nova"/>
          <w:spacing w:val="-3"/>
          <w:sz w:val="22"/>
          <w:lang w:val="en-GB"/>
        </w:rPr>
        <w:t>s</w:t>
      </w:r>
      <w:r w:rsidR="005F173E" w:rsidRPr="005A6EF0">
        <w:rPr>
          <w:rFonts w:ascii="Proxima Nova" w:hAnsi="Proxima Nova"/>
          <w:spacing w:val="-3"/>
          <w:sz w:val="22"/>
          <w:lang w:val="en-GB"/>
        </w:rPr>
        <w:t xml:space="preserve"> and </w:t>
      </w:r>
      <w:r w:rsidR="005F173E" w:rsidRPr="00E47743">
        <w:rPr>
          <w:rFonts w:ascii="Proxima Nova" w:hAnsi="Proxima Nova"/>
          <w:spacing w:val="-3"/>
          <w:sz w:val="22"/>
          <w:szCs w:val="22"/>
          <w:lang w:val="en-GB"/>
        </w:rPr>
        <w:t>review</w:t>
      </w:r>
      <w:r w:rsidR="002629A1" w:rsidRPr="00E47743">
        <w:rPr>
          <w:rFonts w:ascii="Proxima Nova" w:hAnsi="Proxima Nova"/>
          <w:spacing w:val="-3"/>
          <w:sz w:val="22"/>
          <w:szCs w:val="22"/>
          <w:lang w:val="en-GB"/>
        </w:rPr>
        <w:t>s</w:t>
      </w:r>
      <w:r w:rsidR="005F173E" w:rsidRPr="005A6EF0">
        <w:rPr>
          <w:rFonts w:ascii="Proxima Nova" w:hAnsi="Proxima Nova"/>
          <w:spacing w:val="-3"/>
          <w:sz w:val="22"/>
          <w:lang w:val="en-GB"/>
        </w:rPr>
        <w:t xml:space="preserve"> shall be charged to the Project</w:t>
      </w:r>
      <w:r w:rsidR="004E5BD9">
        <w:rPr>
          <w:rFonts w:ascii="Proxima Nova" w:hAnsi="Proxima Nova"/>
          <w:spacing w:val="-3"/>
          <w:sz w:val="22"/>
          <w:szCs w:val="22"/>
          <w:lang w:val="en-GB"/>
        </w:rPr>
        <w:t xml:space="preserve"> or the </w:t>
      </w:r>
      <w:r w:rsidR="00B16ACF" w:rsidRPr="005A6EF0">
        <w:rPr>
          <w:rFonts w:ascii="Proxima Nova" w:hAnsi="Proxima Nova"/>
          <w:spacing w:val="-3"/>
          <w:sz w:val="22"/>
          <w:lang w:val="en-GB"/>
        </w:rPr>
        <w:t>Portfolio</w:t>
      </w:r>
      <w:r w:rsidR="004E5BD9">
        <w:rPr>
          <w:rFonts w:ascii="Proxima Nova" w:hAnsi="Proxima Nova"/>
          <w:spacing w:val="-3"/>
          <w:sz w:val="22"/>
          <w:szCs w:val="22"/>
          <w:lang w:val="en-GB"/>
        </w:rPr>
        <w:t xml:space="preserve"> (as applicable)</w:t>
      </w:r>
      <w:r w:rsidR="005F173E" w:rsidRPr="00E47743">
        <w:rPr>
          <w:rFonts w:ascii="Proxima Nova" w:hAnsi="Proxima Nova"/>
          <w:spacing w:val="-3"/>
          <w:sz w:val="22"/>
          <w:szCs w:val="22"/>
          <w:lang w:val="en-GB"/>
        </w:rPr>
        <w:t>.</w:t>
      </w:r>
      <w:r w:rsidR="005F173E" w:rsidRPr="005A6EF0">
        <w:rPr>
          <w:rFonts w:ascii="Proxima Nova" w:hAnsi="Proxima Nova"/>
          <w:spacing w:val="-3"/>
          <w:sz w:val="22"/>
          <w:lang w:val="en-GB"/>
        </w:rPr>
        <w:t xml:space="preserve"> The audit will be performed by auditors selected by UNDP</w:t>
      </w:r>
      <w:r w:rsidR="00BB2DF6" w:rsidRPr="005A6EF0">
        <w:rPr>
          <w:rFonts w:ascii="Proxima Nova" w:hAnsi="Proxima Nova"/>
          <w:spacing w:val="-3"/>
          <w:sz w:val="22"/>
          <w:lang w:val="en-GB"/>
        </w:rPr>
        <w:t xml:space="preserve"> </w:t>
      </w:r>
      <w:r w:rsidR="005F173E" w:rsidRPr="005A6EF0">
        <w:rPr>
          <w:rFonts w:ascii="Proxima Nova" w:hAnsi="Proxima Nova"/>
          <w:spacing w:val="-3"/>
          <w:sz w:val="22"/>
          <w:lang w:val="en-GB"/>
        </w:rPr>
        <w:t xml:space="preserve">and will be performed subject to such standards, scope and frequency as decided by UNDP. The scope of the audit will include the financial transactions and internal controls related to the </w:t>
      </w:r>
      <w:r w:rsidR="00BB2DF6" w:rsidRPr="005A6EF0">
        <w:rPr>
          <w:rFonts w:ascii="Proxima Nova" w:hAnsi="Proxima Nova"/>
          <w:spacing w:val="-3"/>
          <w:sz w:val="22"/>
          <w:lang w:val="en-GB"/>
        </w:rPr>
        <w:t>A</w:t>
      </w:r>
      <w:r w:rsidR="005F173E" w:rsidRPr="005A6EF0">
        <w:rPr>
          <w:rFonts w:ascii="Proxima Nova" w:hAnsi="Proxima Nova"/>
          <w:spacing w:val="-3"/>
          <w:sz w:val="22"/>
          <w:lang w:val="en-GB"/>
        </w:rPr>
        <w:t>ctivities</w:t>
      </w:r>
      <w:r w:rsidR="00F55961" w:rsidRPr="005A6EF0">
        <w:rPr>
          <w:rFonts w:ascii="Proxima Nova" w:hAnsi="Proxima Nova"/>
          <w:spacing w:val="-3"/>
          <w:sz w:val="22"/>
          <w:lang w:val="en-GB"/>
        </w:rPr>
        <w:t>.</w:t>
      </w:r>
      <w:r w:rsidR="00BB2DF6" w:rsidRPr="005A6EF0">
        <w:rPr>
          <w:rFonts w:ascii="Proxima Nova" w:hAnsi="Proxima Nova"/>
          <w:spacing w:val="-3"/>
          <w:sz w:val="22"/>
          <w:lang w:val="en-GB"/>
        </w:rPr>
        <w:t xml:space="preserve"> </w:t>
      </w:r>
    </w:p>
    <w:p w14:paraId="7DC08473" w14:textId="5DC01430" w:rsidR="00080E04" w:rsidRPr="005A6EF0" w:rsidRDefault="00CF5407" w:rsidP="00557908">
      <w:pPr>
        <w:widowControl w:val="0"/>
        <w:tabs>
          <w:tab w:val="left" w:pos="-720"/>
          <w:tab w:val="left" w:pos="709"/>
          <w:tab w:val="left" w:pos="1260"/>
        </w:tabs>
        <w:spacing w:line="360" w:lineRule="auto"/>
        <w:jc w:val="both"/>
        <w:rPr>
          <w:rFonts w:ascii="Proxima Nova" w:hAnsi="Proxima Nova"/>
          <w:spacing w:val="-3"/>
          <w:sz w:val="22"/>
          <w:lang w:val="en-GB"/>
        </w:rPr>
      </w:pPr>
      <w:r w:rsidRPr="005A6EF0">
        <w:rPr>
          <w:rFonts w:ascii="Proxima Nova" w:hAnsi="Proxima Nova"/>
          <w:b/>
          <w:spacing w:val="-3"/>
          <w:sz w:val="22"/>
          <w:lang w:val="en-GB"/>
        </w:rPr>
        <w:t>1</w:t>
      </w:r>
      <w:r w:rsidR="00A60ABF" w:rsidRPr="005A6EF0">
        <w:rPr>
          <w:rFonts w:ascii="Proxima Nova" w:hAnsi="Proxima Nova"/>
          <w:b/>
          <w:spacing w:val="-3"/>
          <w:sz w:val="22"/>
          <w:lang w:val="en-GB"/>
        </w:rPr>
        <w:t>8</w:t>
      </w:r>
      <w:r w:rsidR="0030314D" w:rsidRPr="005A6EF0">
        <w:rPr>
          <w:rFonts w:ascii="Proxima Nova" w:hAnsi="Proxima Nova"/>
          <w:b/>
          <w:spacing w:val="-3"/>
          <w:sz w:val="22"/>
          <w:lang w:val="en-GB"/>
        </w:rPr>
        <w:t>.</w:t>
      </w:r>
      <w:r w:rsidRPr="005A6EF0">
        <w:rPr>
          <w:rFonts w:ascii="Proxima Nova" w:hAnsi="Proxima Nova"/>
          <w:b/>
          <w:spacing w:val="-3"/>
          <w:sz w:val="22"/>
          <w:lang w:val="en-GB"/>
        </w:rPr>
        <w:t>3</w:t>
      </w:r>
      <w:r w:rsidRPr="005A6EF0">
        <w:rPr>
          <w:rFonts w:ascii="Proxima Nova" w:hAnsi="Proxima Nova"/>
          <w:spacing w:val="-3"/>
          <w:sz w:val="22"/>
          <w:lang w:val="en-GB"/>
        </w:rPr>
        <w:tab/>
      </w:r>
      <w:r w:rsidR="00080E04" w:rsidRPr="005A6EF0">
        <w:rPr>
          <w:rFonts w:ascii="Proxima Nova" w:hAnsi="Proxima Nova"/>
          <w:spacing w:val="-3"/>
          <w:sz w:val="22"/>
          <w:lang w:val="en-GB"/>
        </w:rPr>
        <w:t xml:space="preserve">Each invoice paid </w:t>
      </w:r>
      <w:r w:rsidR="005F173E" w:rsidRPr="005A6EF0">
        <w:rPr>
          <w:rFonts w:ascii="Proxima Nova" w:hAnsi="Proxima Nova"/>
          <w:spacing w:val="-3"/>
          <w:sz w:val="22"/>
          <w:lang w:val="en-GB"/>
        </w:rPr>
        <w:t xml:space="preserve">by funds provided </w:t>
      </w:r>
      <w:r w:rsidR="00080E04" w:rsidRPr="005A6EF0">
        <w:rPr>
          <w:rFonts w:ascii="Proxima Nova" w:hAnsi="Proxima Nova"/>
          <w:spacing w:val="-3"/>
          <w:sz w:val="22"/>
          <w:lang w:val="en-GB"/>
        </w:rPr>
        <w:t xml:space="preserve">by UNDP shall be subject to audit by auditors, whether internal or external, of UNDP or the </w:t>
      </w:r>
      <w:r w:rsidR="00B624D2" w:rsidRPr="00E47743">
        <w:rPr>
          <w:rFonts w:ascii="Proxima Nova" w:hAnsi="Proxima Nova"/>
          <w:spacing w:val="-3"/>
          <w:sz w:val="22"/>
          <w:szCs w:val="22"/>
          <w:lang w:val="en-GB"/>
        </w:rPr>
        <w:t>authori</w:t>
      </w:r>
      <w:r w:rsidR="00774D92">
        <w:rPr>
          <w:rFonts w:ascii="Proxima Nova" w:hAnsi="Proxima Nova"/>
          <w:spacing w:val="-3"/>
          <w:sz w:val="22"/>
          <w:szCs w:val="22"/>
          <w:lang w:val="en-GB"/>
        </w:rPr>
        <w:t>z</w:t>
      </w:r>
      <w:r w:rsidR="00B624D2" w:rsidRPr="00E47743">
        <w:rPr>
          <w:rFonts w:ascii="Proxima Nova" w:hAnsi="Proxima Nova"/>
          <w:spacing w:val="-3"/>
          <w:sz w:val="22"/>
          <w:szCs w:val="22"/>
          <w:lang w:val="en-GB"/>
        </w:rPr>
        <w:t>ed</w:t>
      </w:r>
      <w:r w:rsidR="00080E04" w:rsidRPr="005A6EF0">
        <w:rPr>
          <w:rFonts w:ascii="Proxima Nova" w:hAnsi="Proxima Nova"/>
          <w:spacing w:val="-3"/>
          <w:sz w:val="22"/>
          <w:lang w:val="en-GB"/>
        </w:rPr>
        <w:t xml:space="preserve"> agents of UNDP at any time during the term of th</w:t>
      </w:r>
      <w:r w:rsidR="00495D45" w:rsidRPr="005A6EF0">
        <w:rPr>
          <w:rFonts w:ascii="Proxima Nova" w:hAnsi="Proxima Nova"/>
          <w:spacing w:val="-3"/>
          <w:sz w:val="22"/>
          <w:lang w:val="en-GB"/>
        </w:rPr>
        <w:t>is</w:t>
      </w:r>
      <w:r w:rsidR="00080E04" w:rsidRPr="005A6EF0">
        <w:rPr>
          <w:rFonts w:ascii="Proxima Nova" w:hAnsi="Proxima Nova"/>
          <w:spacing w:val="-3"/>
          <w:sz w:val="22"/>
          <w:lang w:val="en-GB"/>
        </w:rPr>
        <w:t xml:space="preserve"> Agreement and for a period of three (3) years following the expiration or prior termination of th</w:t>
      </w:r>
      <w:r w:rsidR="00495D45" w:rsidRPr="005A6EF0">
        <w:rPr>
          <w:rFonts w:ascii="Proxima Nova" w:hAnsi="Proxima Nova"/>
          <w:spacing w:val="-3"/>
          <w:sz w:val="22"/>
          <w:lang w:val="en-GB"/>
        </w:rPr>
        <w:t>is</w:t>
      </w:r>
      <w:r w:rsidR="00080E04" w:rsidRPr="005A6EF0">
        <w:rPr>
          <w:rFonts w:ascii="Proxima Nova" w:hAnsi="Proxima Nova"/>
          <w:spacing w:val="-3"/>
          <w:sz w:val="22"/>
          <w:lang w:val="en-GB"/>
        </w:rPr>
        <w:t xml:space="preserve"> Agreement.</w:t>
      </w:r>
      <w:r w:rsidR="0039617C" w:rsidRPr="005A6EF0">
        <w:rPr>
          <w:rFonts w:ascii="Proxima Nova" w:hAnsi="Proxima Nova"/>
          <w:spacing w:val="-3"/>
          <w:sz w:val="22"/>
          <w:lang w:val="en-GB"/>
        </w:rPr>
        <w:t xml:space="preserve"> </w:t>
      </w:r>
    </w:p>
    <w:p w14:paraId="7ADFD52A" w14:textId="3EF31F53" w:rsidR="00080E04" w:rsidRPr="005A6EF0" w:rsidRDefault="00CF5407" w:rsidP="00557908">
      <w:pPr>
        <w:widowControl w:val="0"/>
        <w:tabs>
          <w:tab w:val="left" w:pos="709"/>
        </w:tabs>
        <w:spacing w:line="360" w:lineRule="auto"/>
        <w:jc w:val="both"/>
        <w:rPr>
          <w:rFonts w:ascii="Proxima Nova" w:hAnsi="Proxima Nova"/>
          <w:spacing w:val="-3"/>
          <w:sz w:val="22"/>
          <w:lang w:val="en-GB"/>
        </w:rPr>
      </w:pPr>
      <w:r w:rsidRPr="005A6EF0">
        <w:rPr>
          <w:rFonts w:ascii="Proxima Nova" w:hAnsi="Proxima Nova"/>
          <w:b/>
          <w:spacing w:val="-3"/>
          <w:sz w:val="22"/>
          <w:lang w:val="en-GB"/>
        </w:rPr>
        <w:t>1</w:t>
      </w:r>
      <w:r w:rsidR="00A60ABF" w:rsidRPr="005A6EF0">
        <w:rPr>
          <w:rFonts w:ascii="Proxima Nova" w:hAnsi="Proxima Nova"/>
          <w:b/>
          <w:spacing w:val="-3"/>
          <w:sz w:val="22"/>
          <w:lang w:val="en-GB"/>
        </w:rPr>
        <w:t>8</w:t>
      </w:r>
      <w:r w:rsidRPr="005A6EF0">
        <w:rPr>
          <w:rFonts w:ascii="Proxima Nova" w:hAnsi="Proxima Nova"/>
          <w:b/>
          <w:spacing w:val="-3"/>
          <w:sz w:val="22"/>
          <w:lang w:val="en-GB"/>
        </w:rPr>
        <w:t>.4</w:t>
      </w:r>
      <w:r w:rsidRPr="005A6EF0">
        <w:rPr>
          <w:rFonts w:ascii="Proxima Nova" w:hAnsi="Proxima Nova"/>
          <w:spacing w:val="-3"/>
          <w:sz w:val="22"/>
          <w:lang w:val="en-GB"/>
        </w:rPr>
        <w:tab/>
      </w:r>
      <w:r w:rsidR="00080E04" w:rsidRPr="005A6EF0">
        <w:rPr>
          <w:rFonts w:ascii="Proxima Nova" w:hAnsi="Proxima Nova"/>
          <w:spacing w:val="-3"/>
          <w:sz w:val="22"/>
          <w:lang w:val="en-GB"/>
        </w:rPr>
        <w:t xml:space="preserve">The </w:t>
      </w:r>
      <w:r w:rsidR="00941E46" w:rsidRPr="005A6EF0">
        <w:rPr>
          <w:rFonts w:ascii="Proxima Nova" w:hAnsi="Proxima Nova"/>
          <w:spacing w:val="-3"/>
          <w:sz w:val="22"/>
          <w:lang w:val="en-GB"/>
        </w:rPr>
        <w:t>Partner</w:t>
      </w:r>
      <w:r w:rsidR="00080E04" w:rsidRPr="005A6EF0">
        <w:rPr>
          <w:rFonts w:ascii="Proxima Nova" w:hAnsi="Proxima Nova"/>
          <w:spacing w:val="-3"/>
          <w:sz w:val="22"/>
          <w:lang w:val="en-GB"/>
        </w:rPr>
        <w:t xml:space="preserve"> acknowledges and agrees that, at any time, UNDP may conduct investigations relating to any aspect of th</w:t>
      </w:r>
      <w:r w:rsidR="00495D45" w:rsidRPr="005A6EF0">
        <w:rPr>
          <w:rFonts w:ascii="Proxima Nova" w:hAnsi="Proxima Nova"/>
          <w:spacing w:val="-3"/>
          <w:sz w:val="22"/>
          <w:lang w:val="en-GB"/>
        </w:rPr>
        <w:t>is</w:t>
      </w:r>
      <w:r w:rsidR="00080E04" w:rsidRPr="005A6EF0">
        <w:rPr>
          <w:rFonts w:ascii="Proxima Nova" w:hAnsi="Proxima Nova"/>
          <w:spacing w:val="-3"/>
          <w:sz w:val="22"/>
          <w:lang w:val="en-GB"/>
        </w:rPr>
        <w:t xml:space="preserve"> Agreement, the obligations performed under th</w:t>
      </w:r>
      <w:r w:rsidR="00495D45" w:rsidRPr="005A6EF0">
        <w:rPr>
          <w:rFonts w:ascii="Proxima Nova" w:hAnsi="Proxima Nova"/>
          <w:spacing w:val="-3"/>
          <w:sz w:val="22"/>
          <w:lang w:val="en-GB"/>
        </w:rPr>
        <w:t>is</w:t>
      </w:r>
      <w:r w:rsidR="00080E04" w:rsidRPr="005A6EF0">
        <w:rPr>
          <w:rFonts w:ascii="Proxima Nova" w:hAnsi="Proxima Nova"/>
          <w:spacing w:val="-3"/>
          <w:sz w:val="22"/>
          <w:lang w:val="en-GB"/>
        </w:rPr>
        <w:t xml:space="preserve"> Agreement, and the operations of the </w:t>
      </w:r>
      <w:r w:rsidR="00941E46" w:rsidRPr="005A6EF0">
        <w:rPr>
          <w:rFonts w:ascii="Proxima Nova" w:hAnsi="Proxima Nova"/>
          <w:spacing w:val="-3"/>
          <w:sz w:val="22"/>
          <w:lang w:val="en-GB"/>
        </w:rPr>
        <w:t>Partner</w:t>
      </w:r>
      <w:r w:rsidR="00080E04" w:rsidRPr="005A6EF0">
        <w:rPr>
          <w:rFonts w:ascii="Proxima Nova" w:hAnsi="Proxima Nova"/>
          <w:spacing w:val="-3"/>
          <w:sz w:val="22"/>
          <w:lang w:val="en-GB"/>
        </w:rPr>
        <w:t xml:space="preserve"> generally.</w:t>
      </w:r>
      <w:r w:rsidR="0039617C" w:rsidRPr="005A6EF0">
        <w:rPr>
          <w:rFonts w:ascii="Proxima Nova" w:hAnsi="Proxima Nova"/>
          <w:spacing w:val="-3"/>
          <w:sz w:val="22"/>
          <w:lang w:val="en-GB"/>
        </w:rPr>
        <w:t xml:space="preserve"> </w:t>
      </w:r>
      <w:r w:rsidR="00080E04" w:rsidRPr="005A6EF0">
        <w:rPr>
          <w:rFonts w:ascii="Proxima Nova" w:hAnsi="Proxima Nova"/>
          <w:spacing w:val="-3"/>
          <w:sz w:val="22"/>
          <w:lang w:val="en-GB"/>
        </w:rPr>
        <w:t xml:space="preserve">The right of UNDP to </w:t>
      </w:r>
      <w:proofErr w:type="gramStart"/>
      <w:r w:rsidR="00080E04" w:rsidRPr="005A6EF0">
        <w:rPr>
          <w:rFonts w:ascii="Proxima Nova" w:hAnsi="Proxima Nova"/>
          <w:spacing w:val="-3"/>
          <w:sz w:val="22"/>
          <w:lang w:val="en-GB"/>
        </w:rPr>
        <w:t>conduct an investigation</w:t>
      </w:r>
      <w:proofErr w:type="gramEnd"/>
      <w:r w:rsidR="00080E04" w:rsidRPr="005A6EF0">
        <w:rPr>
          <w:rFonts w:ascii="Proxima Nova" w:hAnsi="Proxima Nova"/>
          <w:spacing w:val="-3"/>
          <w:sz w:val="22"/>
          <w:lang w:val="en-GB"/>
        </w:rPr>
        <w:t xml:space="preserve"> and the </w:t>
      </w:r>
      <w:r w:rsidR="00941E46" w:rsidRPr="00E47743">
        <w:rPr>
          <w:rFonts w:ascii="Proxima Nova" w:hAnsi="Proxima Nova"/>
          <w:spacing w:val="-3"/>
          <w:sz w:val="22"/>
          <w:szCs w:val="22"/>
          <w:lang w:val="en-GB"/>
        </w:rPr>
        <w:t>Partner</w:t>
      </w:r>
      <w:r w:rsidR="00080E04" w:rsidRPr="00E47743">
        <w:rPr>
          <w:rFonts w:ascii="Proxima Nova" w:hAnsi="Proxima Nova"/>
          <w:spacing w:val="-3"/>
          <w:sz w:val="22"/>
          <w:szCs w:val="22"/>
          <w:lang w:val="en-GB"/>
        </w:rPr>
        <w:t>’s</w:t>
      </w:r>
      <w:r w:rsidR="00080E04" w:rsidRPr="005A6EF0">
        <w:rPr>
          <w:rFonts w:ascii="Proxima Nova" w:hAnsi="Proxima Nova"/>
          <w:spacing w:val="-3"/>
          <w:sz w:val="22"/>
          <w:lang w:val="en-GB"/>
        </w:rPr>
        <w:t xml:space="preserve"> obligation to comply with such an investigation shall not lapse upon expiration or prior termination of th</w:t>
      </w:r>
      <w:r w:rsidR="00495D45" w:rsidRPr="005A6EF0">
        <w:rPr>
          <w:rFonts w:ascii="Proxima Nova" w:hAnsi="Proxima Nova"/>
          <w:spacing w:val="-3"/>
          <w:sz w:val="22"/>
          <w:lang w:val="en-GB"/>
        </w:rPr>
        <w:t>is</w:t>
      </w:r>
      <w:r w:rsidR="00080E04" w:rsidRPr="005A6EF0">
        <w:rPr>
          <w:rFonts w:ascii="Proxima Nova" w:hAnsi="Proxima Nova"/>
          <w:spacing w:val="-3"/>
          <w:sz w:val="22"/>
          <w:lang w:val="en-GB"/>
        </w:rPr>
        <w:t xml:space="preserve"> Agreement.</w:t>
      </w:r>
      <w:r w:rsidR="0039617C" w:rsidRPr="005A6EF0">
        <w:rPr>
          <w:rFonts w:ascii="Proxima Nova" w:hAnsi="Proxima Nova"/>
          <w:spacing w:val="-3"/>
          <w:sz w:val="22"/>
          <w:lang w:val="en-GB"/>
        </w:rPr>
        <w:t xml:space="preserve"> </w:t>
      </w:r>
    </w:p>
    <w:p w14:paraId="72AC8356" w14:textId="6DF63914" w:rsidR="00080E04" w:rsidRPr="005A6EF0" w:rsidRDefault="00CF5407" w:rsidP="00557908">
      <w:pPr>
        <w:widowControl w:val="0"/>
        <w:tabs>
          <w:tab w:val="left" w:pos="-720"/>
          <w:tab w:val="left" w:pos="709"/>
          <w:tab w:val="left" w:pos="1260"/>
        </w:tabs>
        <w:spacing w:line="360" w:lineRule="auto"/>
        <w:jc w:val="both"/>
        <w:rPr>
          <w:rFonts w:ascii="Proxima Nova" w:hAnsi="Proxima Nova"/>
          <w:spacing w:val="-3"/>
          <w:sz w:val="22"/>
          <w:lang w:val="en-GB"/>
        </w:rPr>
      </w:pPr>
      <w:r w:rsidRPr="005A6EF0">
        <w:rPr>
          <w:rFonts w:ascii="Proxima Nova" w:hAnsi="Proxima Nova"/>
          <w:b/>
          <w:spacing w:val="-3"/>
          <w:sz w:val="22"/>
          <w:lang w:val="en-GB"/>
        </w:rPr>
        <w:t>1</w:t>
      </w:r>
      <w:r w:rsidR="00A60ABF" w:rsidRPr="005A6EF0">
        <w:rPr>
          <w:rFonts w:ascii="Proxima Nova" w:hAnsi="Proxima Nova"/>
          <w:b/>
          <w:spacing w:val="-3"/>
          <w:sz w:val="22"/>
          <w:lang w:val="en-GB"/>
        </w:rPr>
        <w:t>8</w:t>
      </w:r>
      <w:r w:rsidRPr="005A6EF0">
        <w:rPr>
          <w:rFonts w:ascii="Proxima Nova" w:hAnsi="Proxima Nova"/>
          <w:b/>
          <w:spacing w:val="-3"/>
          <w:sz w:val="22"/>
          <w:lang w:val="en-GB"/>
        </w:rPr>
        <w:t>.5</w:t>
      </w:r>
      <w:r w:rsidRPr="005A6EF0">
        <w:rPr>
          <w:rFonts w:ascii="Proxima Nova" w:hAnsi="Proxima Nova"/>
          <w:spacing w:val="-3"/>
          <w:sz w:val="22"/>
          <w:lang w:val="en-GB"/>
        </w:rPr>
        <w:tab/>
      </w:r>
      <w:r w:rsidR="00080E04" w:rsidRPr="005A6EF0">
        <w:rPr>
          <w:rFonts w:ascii="Proxima Nova" w:hAnsi="Proxima Nova"/>
          <w:spacing w:val="-3"/>
          <w:sz w:val="22"/>
          <w:lang w:val="en-GB"/>
        </w:rPr>
        <w:t xml:space="preserve">The </w:t>
      </w:r>
      <w:r w:rsidR="00941E46" w:rsidRPr="005A6EF0">
        <w:rPr>
          <w:rFonts w:ascii="Proxima Nova" w:hAnsi="Proxima Nova"/>
          <w:spacing w:val="-3"/>
          <w:sz w:val="22"/>
          <w:lang w:val="en-GB"/>
        </w:rPr>
        <w:t>Partner</w:t>
      </w:r>
      <w:r w:rsidR="00080E04" w:rsidRPr="005A6EF0">
        <w:rPr>
          <w:rFonts w:ascii="Proxima Nova" w:hAnsi="Proxima Nova"/>
          <w:spacing w:val="-3"/>
          <w:sz w:val="22"/>
          <w:lang w:val="en-GB"/>
        </w:rPr>
        <w:t xml:space="preserve"> shall provide its full and timely cooperation with any such inspections, audits or investigations.</w:t>
      </w:r>
      <w:r w:rsidR="0039617C" w:rsidRPr="005A6EF0">
        <w:rPr>
          <w:rFonts w:ascii="Proxima Nova" w:hAnsi="Proxima Nova"/>
          <w:spacing w:val="-3"/>
          <w:sz w:val="22"/>
          <w:lang w:val="en-GB"/>
        </w:rPr>
        <w:t xml:space="preserve"> </w:t>
      </w:r>
      <w:r w:rsidR="00080E04" w:rsidRPr="005A6EF0">
        <w:rPr>
          <w:rFonts w:ascii="Proxima Nova" w:hAnsi="Proxima Nova"/>
          <w:spacing w:val="-3"/>
          <w:sz w:val="22"/>
          <w:lang w:val="en-GB"/>
        </w:rPr>
        <w:t xml:space="preserve">Such cooperation shall include, but shall not be limited to, the </w:t>
      </w:r>
      <w:r w:rsidR="00941E46" w:rsidRPr="00E47743">
        <w:rPr>
          <w:rFonts w:ascii="Proxima Nova" w:hAnsi="Proxima Nova"/>
          <w:spacing w:val="-3"/>
          <w:sz w:val="22"/>
          <w:szCs w:val="22"/>
          <w:lang w:val="en-GB"/>
        </w:rPr>
        <w:t>Partner</w:t>
      </w:r>
      <w:r w:rsidR="00080E04" w:rsidRPr="00E47743">
        <w:rPr>
          <w:rFonts w:ascii="Proxima Nova" w:hAnsi="Proxima Nova"/>
          <w:spacing w:val="-3"/>
          <w:sz w:val="22"/>
          <w:szCs w:val="22"/>
          <w:lang w:val="en-GB"/>
        </w:rPr>
        <w:t>’s</w:t>
      </w:r>
      <w:r w:rsidR="00080E04" w:rsidRPr="005A6EF0">
        <w:rPr>
          <w:rFonts w:ascii="Proxima Nova" w:hAnsi="Proxima Nova"/>
          <w:spacing w:val="-3"/>
          <w:sz w:val="22"/>
          <w:lang w:val="en-GB"/>
        </w:rPr>
        <w:t xml:space="preserve"> obligation to make available its personnel and any relevant documentation for such purposes at reasonable times and on reasonable conditions and to grant UNDP access to the </w:t>
      </w:r>
      <w:r w:rsidR="00941E46" w:rsidRPr="00E47743">
        <w:rPr>
          <w:rFonts w:ascii="Proxima Nova" w:hAnsi="Proxima Nova"/>
          <w:spacing w:val="-3"/>
          <w:sz w:val="22"/>
          <w:szCs w:val="22"/>
          <w:lang w:val="en-GB"/>
        </w:rPr>
        <w:t>Partner</w:t>
      </w:r>
      <w:r w:rsidR="00080E04" w:rsidRPr="00E47743">
        <w:rPr>
          <w:rFonts w:ascii="Proxima Nova" w:hAnsi="Proxima Nova"/>
          <w:spacing w:val="-3"/>
          <w:sz w:val="22"/>
          <w:szCs w:val="22"/>
          <w:lang w:val="en-GB"/>
        </w:rPr>
        <w:t>’s</w:t>
      </w:r>
      <w:r w:rsidR="00080E04" w:rsidRPr="005A6EF0">
        <w:rPr>
          <w:rFonts w:ascii="Proxima Nova" w:hAnsi="Proxima Nova"/>
          <w:spacing w:val="-3"/>
          <w:sz w:val="22"/>
          <w:lang w:val="en-GB"/>
        </w:rPr>
        <w:t xml:space="preserve"> premises at reasonable times and on reasonable conditions in connection with such access to the </w:t>
      </w:r>
      <w:r w:rsidR="00941E46" w:rsidRPr="00E47743">
        <w:rPr>
          <w:rFonts w:ascii="Proxima Nova" w:hAnsi="Proxima Nova"/>
          <w:sz w:val="22"/>
          <w:szCs w:val="22"/>
          <w:lang w:val="en-GB"/>
        </w:rPr>
        <w:t>Partner</w:t>
      </w:r>
      <w:r w:rsidR="00080E04" w:rsidRPr="00E47743">
        <w:rPr>
          <w:rFonts w:ascii="Proxima Nova" w:hAnsi="Proxima Nova"/>
          <w:spacing w:val="-3"/>
          <w:sz w:val="22"/>
          <w:szCs w:val="22"/>
          <w:lang w:val="en-GB"/>
        </w:rPr>
        <w:t>’s</w:t>
      </w:r>
      <w:r w:rsidR="00080E04" w:rsidRPr="005A6EF0">
        <w:rPr>
          <w:rFonts w:ascii="Proxima Nova" w:hAnsi="Proxima Nova"/>
          <w:spacing w:val="-3"/>
          <w:sz w:val="22"/>
          <w:lang w:val="en-GB"/>
        </w:rPr>
        <w:t xml:space="preserve"> personnel and relevant documentation.</w:t>
      </w:r>
      <w:r w:rsidR="0039617C" w:rsidRPr="005A6EF0">
        <w:rPr>
          <w:rFonts w:ascii="Proxima Nova" w:hAnsi="Proxima Nova"/>
          <w:spacing w:val="-3"/>
          <w:sz w:val="22"/>
          <w:lang w:val="en-GB"/>
        </w:rPr>
        <w:t xml:space="preserve"> </w:t>
      </w:r>
      <w:r w:rsidR="00080E04" w:rsidRPr="005A6EF0">
        <w:rPr>
          <w:rFonts w:ascii="Proxima Nova" w:hAnsi="Proxima Nova"/>
          <w:spacing w:val="-3"/>
          <w:sz w:val="22"/>
          <w:lang w:val="en-GB"/>
        </w:rPr>
        <w:t xml:space="preserve">The </w:t>
      </w:r>
      <w:r w:rsidR="00941E46" w:rsidRPr="005A6EF0">
        <w:rPr>
          <w:rFonts w:ascii="Proxima Nova" w:hAnsi="Proxima Nova"/>
          <w:spacing w:val="-3"/>
          <w:sz w:val="22"/>
          <w:lang w:val="en-GB"/>
        </w:rPr>
        <w:t>Partner</w:t>
      </w:r>
      <w:r w:rsidR="00080E04" w:rsidRPr="005A6EF0">
        <w:rPr>
          <w:rFonts w:ascii="Proxima Nova" w:hAnsi="Proxima Nova"/>
          <w:spacing w:val="-3"/>
          <w:sz w:val="22"/>
          <w:lang w:val="en-GB"/>
        </w:rPr>
        <w:t xml:space="preserve"> shall require its agents </w:t>
      </w:r>
      <w:r w:rsidR="00B04227" w:rsidRPr="005A6EF0">
        <w:rPr>
          <w:rFonts w:ascii="Proxima Nova" w:hAnsi="Proxima Nova"/>
          <w:spacing w:val="-3"/>
          <w:sz w:val="22"/>
          <w:lang w:val="en-GB"/>
        </w:rPr>
        <w:t>(</w:t>
      </w:r>
      <w:r w:rsidR="00080E04" w:rsidRPr="005A6EF0">
        <w:rPr>
          <w:rFonts w:ascii="Proxima Nova" w:hAnsi="Proxima Nova"/>
          <w:spacing w:val="-3"/>
          <w:sz w:val="22"/>
          <w:lang w:val="en-GB"/>
        </w:rPr>
        <w:t xml:space="preserve">including, but not limited to, the </w:t>
      </w:r>
      <w:r w:rsidR="00941E46" w:rsidRPr="00E47743">
        <w:rPr>
          <w:rFonts w:ascii="Proxima Nova" w:hAnsi="Proxima Nova"/>
          <w:sz w:val="22"/>
          <w:szCs w:val="22"/>
          <w:lang w:val="en-GB"/>
        </w:rPr>
        <w:t>Partner</w:t>
      </w:r>
      <w:r w:rsidR="00080E04" w:rsidRPr="00E47743">
        <w:rPr>
          <w:rFonts w:ascii="Proxima Nova" w:hAnsi="Proxima Nova"/>
          <w:spacing w:val="-3"/>
          <w:sz w:val="22"/>
          <w:szCs w:val="22"/>
          <w:lang w:val="en-GB"/>
        </w:rPr>
        <w:t>’s</w:t>
      </w:r>
      <w:r w:rsidR="00080E04" w:rsidRPr="005A6EF0">
        <w:rPr>
          <w:rFonts w:ascii="Proxima Nova" w:hAnsi="Proxima Nova"/>
          <w:spacing w:val="-3"/>
          <w:sz w:val="22"/>
          <w:lang w:val="en-GB"/>
        </w:rPr>
        <w:t xml:space="preserve"> attorneys, accountants or other advisers</w:t>
      </w:r>
      <w:r w:rsidR="00B04227" w:rsidRPr="005A6EF0">
        <w:rPr>
          <w:rFonts w:ascii="Proxima Nova" w:hAnsi="Proxima Nova"/>
          <w:spacing w:val="-3"/>
          <w:sz w:val="22"/>
          <w:lang w:val="en-GB"/>
        </w:rPr>
        <w:t>)</w:t>
      </w:r>
      <w:r w:rsidR="00080E04" w:rsidRPr="005A6EF0">
        <w:rPr>
          <w:rFonts w:ascii="Proxima Nova" w:hAnsi="Proxima Nova"/>
          <w:spacing w:val="-3"/>
          <w:sz w:val="22"/>
          <w:lang w:val="en-GB"/>
        </w:rPr>
        <w:t xml:space="preserve"> to reasonably cooperate with any inspections, audits or investigations carried out by UNDP hereunder.</w:t>
      </w:r>
    </w:p>
    <w:p w14:paraId="4DDB7859" w14:textId="2410B174" w:rsidR="007A6726" w:rsidRPr="005A6EF0" w:rsidRDefault="00CF5407" w:rsidP="00557908">
      <w:pPr>
        <w:widowControl w:val="0"/>
        <w:tabs>
          <w:tab w:val="left" w:pos="709"/>
          <w:tab w:val="left" w:pos="1260"/>
          <w:tab w:val="center" w:pos="4680"/>
        </w:tabs>
        <w:spacing w:line="360" w:lineRule="auto"/>
        <w:jc w:val="both"/>
        <w:rPr>
          <w:rFonts w:ascii="Proxima Nova" w:hAnsi="Proxima Nova"/>
          <w:spacing w:val="-3"/>
          <w:sz w:val="22"/>
          <w:lang w:val="en-GB"/>
        </w:rPr>
      </w:pPr>
      <w:r w:rsidRPr="005A6EF0">
        <w:rPr>
          <w:rFonts w:ascii="Proxima Nova" w:hAnsi="Proxima Nova"/>
          <w:b/>
          <w:spacing w:val="-3"/>
          <w:sz w:val="22"/>
          <w:lang w:val="en-GB"/>
        </w:rPr>
        <w:t>1</w:t>
      </w:r>
      <w:r w:rsidR="00A60ABF" w:rsidRPr="005A6EF0">
        <w:rPr>
          <w:rFonts w:ascii="Proxima Nova" w:hAnsi="Proxima Nova"/>
          <w:b/>
          <w:spacing w:val="-3"/>
          <w:sz w:val="22"/>
          <w:lang w:val="en-GB"/>
        </w:rPr>
        <w:t>8</w:t>
      </w:r>
      <w:r w:rsidRPr="005A6EF0">
        <w:rPr>
          <w:rFonts w:ascii="Proxima Nova" w:hAnsi="Proxima Nova"/>
          <w:b/>
          <w:spacing w:val="-3"/>
          <w:sz w:val="22"/>
          <w:lang w:val="en-GB"/>
        </w:rPr>
        <w:t>.6</w:t>
      </w:r>
      <w:r w:rsidRPr="005A6EF0">
        <w:rPr>
          <w:rFonts w:ascii="Proxima Nova" w:hAnsi="Proxima Nova"/>
          <w:spacing w:val="-3"/>
          <w:sz w:val="22"/>
          <w:lang w:val="en-GB"/>
        </w:rPr>
        <w:tab/>
      </w:r>
      <w:r w:rsidR="00080E04" w:rsidRPr="005A6EF0">
        <w:rPr>
          <w:rFonts w:ascii="Proxima Nova" w:hAnsi="Proxima Nova"/>
          <w:spacing w:val="-3"/>
          <w:sz w:val="22"/>
          <w:lang w:val="en-GB"/>
        </w:rPr>
        <w:t xml:space="preserve">UNDP shall be entitled to a refund from the </w:t>
      </w:r>
      <w:r w:rsidR="00941E46" w:rsidRPr="005A6EF0">
        <w:rPr>
          <w:rFonts w:ascii="Proxima Nova" w:hAnsi="Proxima Nova"/>
          <w:spacing w:val="-3"/>
          <w:sz w:val="22"/>
          <w:lang w:val="en-GB"/>
        </w:rPr>
        <w:t>Partner</w:t>
      </w:r>
      <w:r w:rsidR="00080E04" w:rsidRPr="005A6EF0">
        <w:rPr>
          <w:rFonts w:ascii="Proxima Nova" w:hAnsi="Proxima Nova"/>
          <w:spacing w:val="-3"/>
          <w:sz w:val="22"/>
          <w:lang w:val="en-GB"/>
        </w:rPr>
        <w:t xml:space="preserve"> for any amounts shown by such audits or investigations to have been paid by UNDP other than in accordance with the terms and conditions of th</w:t>
      </w:r>
      <w:r w:rsidR="00495D45" w:rsidRPr="005A6EF0">
        <w:rPr>
          <w:rFonts w:ascii="Proxima Nova" w:hAnsi="Proxima Nova"/>
          <w:spacing w:val="-3"/>
          <w:sz w:val="22"/>
          <w:lang w:val="en-GB"/>
        </w:rPr>
        <w:t>is</w:t>
      </w:r>
      <w:r w:rsidR="00080E04" w:rsidRPr="005A6EF0">
        <w:rPr>
          <w:rFonts w:ascii="Proxima Nova" w:hAnsi="Proxima Nova"/>
          <w:spacing w:val="-3"/>
          <w:sz w:val="22"/>
          <w:lang w:val="en-GB"/>
        </w:rPr>
        <w:t xml:space="preserve"> Agreement. The </w:t>
      </w:r>
      <w:r w:rsidR="00941E46" w:rsidRPr="005A6EF0">
        <w:rPr>
          <w:rFonts w:ascii="Proxima Nova" w:hAnsi="Proxima Nova"/>
          <w:sz w:val="22"/>
          <w:lang w:val="en-GB"/>
        </w:rPr>
        <w:t>Partner</w:t>
      </w:r>
      <w:r w:rsidR="00080E04" w:rsidRPr="005A6EF0">
        <w:rPr>
          <w:rFonts w:ascii="Proxima Nova" w:hAnsi="Proxima Nova"/>
          <w:spacing w:val="-3"/>
          <w:sz w:val="22"/>
          <w:lang w:val="en-GB"/>
        </w:rPr>
        <w:t xml:space="preserve"> also agrees that, where applicable, donors to UNDP whose funding is the source of, in whole or in part, the funds for the Project</w:t>
      </w:r>
      <w:r w:rsidR="004E5BD9">
        <w:rPr>
          <w:rFonts w:ascii="Proxima Nova" w:hAnsi="Proxima Nova"/>
          <w:spacing w:val="-3"/>
          <w:sz w:val="22"/>
          <w:szCs w:val="22"/>
          <w:lang w:val="en-GB"/>
        </w:rPr>
        <w:t xml:space="preserve"> or the </w:t>
      </w:r>
      <w:r w:rsidR="00B16ACF" w:rsidRPr="005A6EF0">
        <w:rPr>
          <w:rFonts w:ascii="Proxima Nova" w:hAnsi="Proxima Nova"/>
          <w:spacing w:val="-3"/>
          <w:sz w:val="22"/>
          <w:lang w:val="en-GB"/>
        </w:rPr>
        <w:t>Portfolio</w:t>
      </w:r>
      <w:r w:rsidR="004E5BD9" w:rsidRPr="005A6EF0">
        <w:rPr>
          <w:rFonts w:ascii="Proxima Nova" w:hAnsi="Proxima Nova"/>
          <w:spacing w:val="-3"/>
          <w:sz w:val="22"/>
          <w:lang w:val="en-GB"/>
        </w:rPr>
        <w:t xml:space="preserve"> </w:t>
      </w:r>
      <w:r w:rsidR="004E5BD9">
        <w:rPr>
          <w:rFonts w:ascii="Proxima Nova" w:hAnsi="Proxima Nova"/>
          <w:spacing w:val="-3"/>
          <w:sz w:val="22"/>
          <w:szCs w:val="22"/>
          <w:lang w:val="en-GB"/>
        </w:rPr>
        <w:t>(as applicable)</w:t>
      </w:r>
      <w:r w:rsidR="00080E04" w:rsidRPr="00E47743">
        <w:rPr>
          <w:rFonts w:ascii="Proxima Nova" w:hAnsi="Proxima Nova"/>
          <w:spacing w:val="-3"/>
          <w:sz w:val="22"/>
          <w:szCs w:val="22"/>
          <w:lang w:val="en-GB"/>
        </w:rPr>
        <w:t xml:space="preserve"> </w:t>
      </w:r>
      <w:r w:rsidR="00080E04" w:rsidRPr="005A6EF0">
        <w:rPr>
          <w:rFonts w:ascii="Proxima Nova" w:hAnsi="Proxima Nova"/>
          <w:spacing w:val="-3"/>
          <w:sz w:val="22"/>
          <w:lang w:val="en-GB"/>
        </w:rPr>
        <w:t xml:space="preserve">shall have direct recourse to the </w:t>
      </w:r>
      <w:r w:rsidR="00941E46" w:rsidRPr="005A6EF0">
        <w:rPr>
          <w:rFonts w:ascii="Proxima Nova" w:hAnsi="Proxima Nova"/>
          <w:sz w:val="22"/>
          <w:lang w:val="en-GB"/>
        </w:rPr>
        <w:t>Partner</w:t>
      </w:r>
      <w:r w:rsidR="00080E04" w:rsidRPr="005A6EF0">
        <w:rPr>
          <w:rFonts w:ascii="Proxima Nova" w:hAnsi="Proxima Nova"/>
          <w:spacing w:val="-3"/>
          <w:sz w:val="22"/>
          <w:lang w:val="en-GB"/>
        </w:rPr>
        <w:t xml:space="preserve"> for the recovery of any funds determined by </w:t>
      </w:r>
      <w:r w:rsidR="00080E04" w:rsidRPr="005A6EF0">
        <w:rPr>
          <w:rFonts w:ascii="Proxima Nova" w:hAnsi="Proxima Nova"/>
          <w:spacing w:val="-3"/>
          <w:sz w:val="22"/>
          <w:lang w:val="en-GB"/>
        </w:rPr>
        <w:lastRenderedPageBreak/>
        <w:t>UNDP to have been used in violation of or inconsistent with this Agreement and/or the Work Plan.</w:t>
      </w:r>
      <w:bookmarkStart w:id="17" w:name="_Hlk24117073"/>
    </w:p>
    <w:p w14:paraId="6CFCC932" w14:textId="731D809A" w:rsidR="0080375B" w:rsidRPr="005A6EF0" w:rsidRDefault="00AF0DCC" w:rsidP="005A6EF0">
      <w:pPr>
        <w:keepNext/>
        <w:tabs>
          <w:tab w:val="left" w:pos="709"/>
          <w:tab w:val="left" w:pos="1260"/>
          <w:tab w:val="center" w:pos="4680"/>
        </w:tabs>
        <w:spacing w:before="220" w:line="360" w:lineRule="auto"/>
        <w:jc w:val="both"/>
        <w:rPr>
          <w:rFonts w:ascii="Proxima Nova" w:hAnsi="Proxima Nova"/>
          <w:spacing w:val="-3"/>
          <w:lang w:val="en-GB"/>
        </w:rPr>
      </w:pPr>
      <w:r w:rsidRPr="005A6EF0">
        <w:rPr>
          <w:rFonts w:ascii="Proxima Nova" w:hAnsi="Proxima Nova"/>
          <w:b/>
          <w:spacing w:val="-3"/>
          <w:lang w:val="en-GB"/>
        </w:rPr>
        <w:t>1</w:t>
      </w:r>
      <w:r w:rsidR="00A11512" w:rsidRPr="005A6EF0">
        <w:rPr>
          <w:rFonts w:ascii="Proxima Nova" w:hAnsi="Proxima Nova"/>
          <w:b/>
          <w:spacing w:val="-3"/>
          <w:lang w:val="en-GB"/>
        </w:rPr>
        <w:t>9</w:t>
      </w:r>
      <w:r w:rsidR="009246C0" w:rsidRPr="005A6EF0">
        <w:rPr>
          <w:rFonts w:ascii="Proxima Nova" w:hAnsi="Proxima Nova"/>
          <w:b/>
          <w:spacing w:val="-3"/>
          <w:lang w:val="en-GB"/>
        </w:rPr>
        <w:t>.</w:t>
      </w:r>
      <w:r w:rsidR="00AC5460" w:rsidRPr="005A6EF0">
        <w:rPr>
          <w:rFonts w:ascii="Proxima Nova" w:hAnsi="Proxima Nova"/>
          <w:b/>
          <w:spacing w:val="-3"/>
          <w:lang w:val="en-GB"/>
        </w:rPr>
        <w:tab/>
      </w:r>
      <w:r w:rsidR="00FB76A0" w:rsidRPr="005A6EF0">
        <w:rPr>
          <w:rFonts w:ascii="Proxima Nova" w:hAnsi="Proxima Nova"/>
          <w:b/>
          <w:spacing w:val="-3"/>
          <w:lang w:val="en-GB"/>
        </w:rPr>
        <w:t>F</w:t>
      </w:r>
      <w:r w:rsidR="00297BDE" w:rsidRPr="005A6EF0">
        <w:rPr>
          <w:rFonts w:ascii="Proxima Nova" w:hAnsi="Proxima Nova"/>
          <w:b/>
          <w:spacing w:val="-3"/>
          <w:lang w:val="en-GB"/>
        </w:rPr>
        <w:t>ORCE MAJEURE</w:t>
      </w:r>
    </w:p>
    <w:p w14:paraId="38BF6FD0" w14:textId="33BE01BA" w:rsidR="0080375B" w:rsidRPr="005A6EF0" w:rsidRDefault="00AC5460" w:rsidP="00557908">
      <w:pPr>
        <w:widowControl w:val="0"/>
        <w:tabs>
          <w:tab w:val="left" w:pos="-720"/>
          <w:tab w:val="left" w:pos="0"/>
          <w:tab w:val="left" w:pos="709"/>
        </w:tabs>
        <w:spacing w:line="360" w:lineRule="auto"/>
        <w:jc w:val="both"/>
        <w:rPr>
          <w:rFonts w:ascii="Proxima Nova" w:hAnsi="Proxima Nova"/>
          <w:spacing w:val="-3"/>
          <w:sz w:val="22"/>
          <w:lang w:val="en-GB"/>
        </w:rPr>
      </w:pPr>
      <w:r w:rsidRPr="005A6EF0">
        <w:rPr>
          <w:rFonts w:ascii="Proxima Nova" w:hAnsi="Proxima Nova"/>
          <w:b/>
          <w:spacing w:val="-3"/>
          <w:sz w:val="22"/>
          <w:lang w:val="en-GB"/>
        </w:rPr>
        <w:t>1</w:t>
      </w:r>
      <w:r w:rsidR="00A60ABF" w:rsidRPr="005A6EF0">
        <w:rPr>
          <w:rFonts w:ascii="Proxima Nova" w:hAnsi="Proxima Nova"/>
          <w:b/>
          <w:spacing w:val="-3"/>
          <w:sz w:val="22"/>
          <w:lang w:val="en-GB"/>
        </w:rPr>
        <w:t>9</w:t>
      </w:r>
      <w:r w:rsidRPr="005A6EF0">
        <w:rPr>
          <w:rFonts w:ascii="Proxima Nova" w:hAnsi="Proxima Nova"/>
          <w:b/>
          <w:spacing w:val="-3"/>
          <w:sz w:val="22"/>
          <w:lang w:val="en-GB"/>
        </w:rPr>
        <w:t>.1</w:t>
      </w:r>
      <w:r w:rsidRPr="005A6EF0">
        <w:rPr>
          <w:rFonts w:ascii="Proxima Nova" w:hAnsi="Proxima Nova"/>
          <w:spacing w:val="-3"/>
          <w:sz w:val="22"/>
          <w:lang w:val="en-GB"/>
        </w:rPr>
        <w:tab/>
      </w:r>
      <w:r w:rsidR="00FB76A0" w:rsidRPr="005A6EF0">
        <w:rPr>
          <w:rFonts w:ascii="Proxima Nova" w:hAnsi="Proxima Nova"/>
          <w:spacing w:val="-3"/>
          <w:sz w:val="22"/>
          <w:lang w:val="en-GB"/>
        </w:rPr>
        <w:t>In the event of</w:t>
      </w:r>
      <w:r w:rsidR="001D6E9A" w:rsidRPr="005A6EF0">
        <w:rPr>
          <w:rFonts w:ascii="Proxima Nova" w:hAnsi="Proxima Nova"/>
          <w:spacing w:val="-3"/>
          <w:sz w:val="22"/>
          <w:lang w:val="en-GB"/>
        </w:rPr>
        <w:t>,</w:t>
      </w:r>
      <w:r w:rsidR="00FB76A0" w:rsidRPr="005A6EF0">
        <w:rPr>
          <w:rFonts w:ascii="Proxima Nova" w:hAnsi="Proxima Nova"/>
          <w:spacing w:val="-3"/>
          <w:sz w:val="22"/>
          <w:lang w:val="en-GB"/>
        </w:rPr>
        <w:t xml:space="preserve"> and as soon as possible after</w:t>
      </w:r>
      <w:r w:rsidR="001D6E9A" w:rsidRPr="005A6EF0">
        <w:rPr>
          <w:rFonts w:ascii="Proxima Nova" w:hAnsi="Proxima Nova"/>
          <w:spacing w:val="-3"/>
          <w:sz w:val="22"/>
          <w:lang w:val="en-GB"/>
        </w:rPr>
        <w:t>,</w:t>
      </w:r>
      <w:r w:rsidR="00FB76A0" w:rsidRPr="005A6EF0">
        <w:rPr>
          <w:rFonts w:ascii="Proxima Nova" w:hAnsi="Proxima Nova"/>
          <w:spacing w:val="-3"/>
          <w:sz w:val="22"/>
          <w:lang w:val="en-GB"/>
        </w:rPr>
        <w:t xml:space="preserve"> the occurrence of any cause constituting </w:t>
      </w:r>
      <w:r w:rsidR="00FB76A0" w:rsidRPr="005A6EF0">
        <w:rPr>
          <w:rFonts w:ascii="Proxima Nova" w:hAnsi="Proxima Nova"/>
          <w:i/>
          <w:spacing w:val="-3"/>
          <w:sz w:val="22"/>
          <w:lang w:val="en-GB"/>
        </w:rPr>
        <w:t>force majeure</w:t>
      </w:r>
      <w:r w:rsidR="00083B3E" w:rsidRPr="005A6EF0">
        <w:rPr>
          <w:rFonts w:ascii="Proxima Nova" w:hAnsi="Proxima Nova"/>
          <w:spacing w:val="-3"/>
          <w:sz w:val="22"/>
          <w:lang w:val="en-GB"/>
        </w:rPr>
        <w:t>,</w:t>
      </w:r>
      <w:r w:rsidR="00FB76A0" w:rsidRPr="005A6EF0">
        <w:rPr>
          <w:rFonts w:ascii="Proxima Nova" w:hAnsi="Proxima Nova"/>
          <w:spacing w:val="-3"/>
          <w:sz w:val="22"/>
          <w:lang w:val="en-GB"/>
        </w:rPr>
        <w:t xml:space="preserve"> the Party affected by </w:t>
      </w:r>
      <w:r w:rsidR="00083B3E" w:rsidRPr="005A6EF0">
        <w:rPr>
          <w:rFonts w:ascii="Proxima Nova" w:hAnsi="Proxima Nova"/>
          <w:spacing w:val="-3"/>
          <w:sz w:val="22"/>
          <w:lang w:val="en-GB"/>
        </w:rPr>
        <w:t>it</w:t>
      </w:r>
      <w:r w:rsidR="00FB76A0" w:rsidRPr="005A6EF0">
        <w:rPr>
          <w:rFonts w:ascii="Proxima Nova" w:hAnsi="Proxima Nova"/>
          <w:spacing w:val="-3"/>
          <w:sz w:val="22"/>
          <w:lang w:val="en-GB"/>
        </w:rPr>
        <w:t xml:space="preserve"> shall give the other Party notice and full particulars in writing of such occurrence</w:t>
      </w:r>
      <w:r w:rsidR="006F04DF" w:rsidRPr="005A6EF0">
        <w:rPr>
          <w:rFonts w:ascii="Proxima Nova" w:hAnsi="Proxima Nova"/>
          <w:spacing w:val="-3"/>
          <w:sz w:val="22"/>
          <w:lang w:val="en-GB"/>
        </w:rPr>
        <w:t xml:space="preserve"> </w:t>
      </w:r>
      <w:r w:rsidR="00685829" w:rsidRPr="005A6EF0">
        <w:rPr>
          <w:rFonts w:ascii="Proxima Nova" w:hAnsi="Proxima Nova"/>
          <w:spacing w:val="-3"/>
          <w:sz w:val="22"/>
          <w:lang w:val="en-GB"/>
        </w:rPr>
        <w:t>i</w:t>
      </w:r>
      <w:r w:rsidR="00FB76A0" w:rsidRPr="005A6EF0">
        <w:rPr>
          <w:rFonts w:ascii="Proxima Nova" w:hAnsi="Proxima Nova"/>
          <w:spacing w:val="-3"/>
          <w:sz w:val="22"/>
          <w:lang w:val="en-GB"/>
        </w:rPr>
        <w:t>f the affected Party is thereby rendered unable, in whole or in part, to perform its obligations or meet its responsibilities under th</w:t>
      </w:r>
      <w:r w:rsidR="00222D09" w:rsidRPr="005A6EF0">
        <w:rPr>
          <w:rFonts w:ascii="Proxima Nova" w:hAnsi="Proxima Nova"/>
          <w:spacing w:val="-3"/>
          <w:sz w:val="22"/>
          <w:lang w:val="en-GB"/>
        </w:rPr>
        <w:t xml:space="preserve">is </w:t>
      </w:r>
      <w:r w:rsidR="00FB76A0" w:rsidRPr="005A6EF0">
        <w:rPr>
          <w:rFonts w:ascii="Proxima Nova" w:hAnsi="Proxima Nova"/>
          <w:spacing w:val="-3"/>
          <w:sz w:val="22"/>
          <w:lang w:val="en-GB"/>
        </w:rPr>
        <w:t>Agreement</w:t>
      </w:r>
      <w:r w:rsidR="009643C3" w:rsidRPr="005A6EF0">
        <w:rPr>
          <w:rFonts w:ascii="Proxima Nova" w:hAnsi="Proxima Nova"/>
          <w:spacing w:val="-3"/>
          <w:sz w:val="22"/>
          <w:lang w:val="en-GB"/>
        </w:rPr>
        <w:t>. T</w:t>
      </w:r>
      <w:r w:rsidR="00FB76A0" w:rsidRPr="005A6EF0">
        <w:rPr>
          <w:rFonts w:ascii="Proxima Nova" w:hAnsi="Proxima Nova"/>
          <w:spacing w:val="-3"/>
          <w:sz w:val="22"/>
          <w:lang w:val="en-GB"/>
        </w:rPr>
        <w:t xml:space="preserve">he Parties shall consult on the appropriate action to be taken, which may include </w:t>
      </w:r>
      <w:r w:rsidR="000B73CA" w:rsidRPr="005A6EF0">
        <w:rPr>
          <w:rFonts w:ascii="Proxima Nova" w:hAnsi="Proxima Nova"/>
          <w:spacing w:val="-3"/>
          <w:sz w:val="22"/>
          <w:lang w:val="en-GB"/>
        </w:rPr>
        <w:t xml:space="preserve">suspension </w:t>
      </w:r>
      <w:r w:rsidR="00FB76A0" w:rsidRPr="005A6EF0">
        <w:rPr>
          <w:rFonts w:ascii="Proxima Nova" w:hAnsi="Proxima Nova"/>
          <w:spacing w:val="-3"/>
          <w:sz w:val="22"/>
          <w:lang w:val="en-GB"/>
        </w:rPr>
        <w:t>of th</w:t>
      </w:r>
      <w:r w:rsidR="00761E24" w:rsidRPr="005A6EF0">
        <w:rPr>
          <w:rFonts w:ascii="Proxima Nova" w:hAnsi="Proxima Nova"/>
          <w:spacing w:val="-3"/>
          <w:sz w:val="22"/>
          <w:lang w:val="en-GB"/>
        </w:rPr>
        <w:t xml:space="preserve">is </w:t>
      </w:r>
      <w:r w:rsidR="00FB76A0" w:rsidRPr="005A6EF0">
        <w:rPr>
          <w:rFonts w:ascii="Proxima Nova" w:hAnsi="Proxima Nova"/>
          <w:spacing w:val="-3"/>
          <w:sz w:val="22"/>
          <w:lang w:val="en-GB"/>
        </w:rPr>
        <w:t>Agreement by UNDP</w:t>
      </w:r>
      <w:r w:rsidR="00222D09" w:rsidRPr="005A6EF0">
        <w:rPr>
          <w:rFonts w:ascii="Proxima Nova" w:hAnsi="Proxima Nova"/>
          <w:spacing w:val="-3"/>
          <w:sz w:val="22"/>
          <w:lang w:val="en-GB"/>
        </w:rPr>
        <w:t xml:space="preserve"> </w:t>
      </w:r>
      <w:r w:rsidR="00FB76A0" w:rsidRPr="005A6EF0">
        <w:rPr>
          <w:rFonts w:ascii="Proxima Nova" w:hAnsi="Proxima Nova"/>
          <w:spacing w:val="-3"/>
          <w:sz w:val="22"/>
          <w:lang w:val="en-GB"/>
        </w:rPr>
        <w:t>or termination of th</w:t>
      </w:r>
      <w:r w:rsidR="00222D09" w:rsidRPr="005A6EF0">
        <w:rPr>
          <w:rFonts w:ascii="Proxima Nova" w:hAnsi="Proxima Nova"/>
          <w:spacing w:val="-3"/>
          <w:sz w:val="22"/>
          <w:lang w:val="en-GB"/>
        </w:rPr>
        <w:t xml:space="preserve">is </w:t>
      </w:r>
      <w:r w:rsidR="00FB76A0" w:rsidRPr="005A6EF0">
        <w:rPr>
          <w:rFonts w:ascii="Proxima Nova" w:hAnsi="Proxima Nova"/>
          <w:spacing w:val="-3"/>
          <w:sz w:val="22"/>
          <w:lang w:val="en-GB"/>
        </w:rPr>
        <w:t>Agreement</w:t>
      </w:r>
      <w:r w:rsidR="005D575B" w:rsidRPr="005A6EF0">
        <w:rPr>
          <w:rFonts w:ascii="Proxima Nova" w:hAnsi="Proxima Nova"/>
          <w:spacing w:val="-3"/>
          <w:sz w:val="22"/>
          <w:lang w:val="en-GB"/>
        </w:rPr>
        <w:t xml:space="preserve"> by </w:t>
      </w:r>
      <w:r w:rsidR="00F924AB" w:rsidRPr="005A6EF0">
        <w:rPr>
          <w:rFonts w:ascii="Proxima Nova" w:hAnsi="Proxima Nova"/>
          <w:spacing w:val="-3"/>
          <w:sz w:val="22"/>
          <w:lang w:val="en-GB"/>
        </w:rPr>
        <w:t xml:space="preserve">either </w:t>
      </w:r>
      <w:r w:rsidR="00061BF5" w:rsidRPr="005A6EF0">
        <w:rPr>
          <w:rFonts w:ascii="Proxima Nova" w:hAnsi="Proxima Nova"/>
          <w:spacing w:val="-3"/>
          <w:sz w:val="22"/>
          <w:lang w:val="en-GB"/>
        </w:rPr>
        <w:t>Part</w:t>
      </w:r>
      <w:r w:rsidR="00F924AB" w:rsidRPr="005A6EF0">
        <w:rPr>
          <w:rFonts w:ascii="Proxima Nova" w:hAnsi="Proxima Nova"/>
          <w:spacing w:val="-3"/>
          <w:sz w:val="22"/>
          <w:lang w:val="en-GB"/>
        </w:rPr>
        <w:t>y</w:t>
      </w:r>
      <w:r w:rsidR="009344D5" w:rsidRPr="005A6EF0">
        <w:rPr>
          <w:rFonts w:ascii="Proxima Nova" w:hAnsi="Proxima Nova"/>
          <w:spacing w:val="-3"/>
          <w:sz w:val="22"/>
          <w:lang w:val="en-GB"/>
        </w:rPr>
        <w:t>, pursuant to Article 26 (</w:t>
      </w:r>
      <w:r w:rsidR="009344D5" w:rsidRPr="005A6EF0">
        <w:rPr>
          <w:rFonts w:ascii="Proxima Nova" w:hAnsi="Proxima Nova"/>
          <w:i/>
          <w:spacing w:val="-3"/>
          <w:sz w:val="22"/>
          <w:lang w:val="en-GB"/>
        </w:rPr>
        <w:t>Suspension and Termination</w:t>
      </w:r>
      <w:r w:rsidR="009344D5" w:rsidRPr="00E47743">
        <w:rPr>
          <w:rFonts w:ascii="Proxima Nova" w:hAnsi="Proxima Nova"/>
          <w:spacing w:val="-3"/>
          <w:sz w:val="22"/>
          <w:szCs w:val="22"/>
          <w:lang w:val="en-GB"/>
        </w:rPr>
        <w:t>)</w:t>
      </w:r>
      <w:r w:rsidR="00774D92">
        <w:rPr>
          <w:rFonts w:ascii="Proxima Nova" w:hAnsi="Proxima Nova"/>
          <w:spacing w:val="-3"/>
          <w:sz w:val="22"/>
          <w:szCs w:val="22"/>
          <w:lang w:val="en-GB"/>
        </w:rPr>
        <w:t xml:space="preserve"> below</w:t>
      </w:r>
      <w:r w:rsidR="00FB76A0" w:rsidRPr="00E47743">
        <w:rPr>
          <w:rFonts w:ascii="Proxima Nova" w:hAnsi="Proxima Nova"/>
          <w:spacing w:val="-3"/>
          <w:sz w:val="22"/>
          <w:szCs w:val="22"/>
          <w:lang w:val="en-GB"/>
        </w:rPr>
        <w:t>.</w:t>
      </w:r>
    </w:p>
    <w:p w14:paraId="233140BA" w14:textId="0E1FB71F" w:rsidR="00F627C9" w:rsidRPr="005A6EF0" w:rsidRDefault="004D5939" w:rsidP="00557908">
      <w:pPr>
        <w:widowControl w:val="0"/>
        <w:tabs>
          <w:tab w:val="left" w:pos="-720"/>
          <w:tab w:val="left" w:pos="0"/>
          <w:tab w:val="left" w:pos="709"/>
        </w:tabs>
        <w:spacing w:line="360" w:lineRule="auto"/>
        <w:jc w:val="both"/>
        <w:rPr>
          <w:rFonts w:ascii="Proxima Nova" w:hAnsi="Proxima Nova"/>
          <w:spacing w:val="-3"/>
          <w:sz w:val="22"/>
          <w:lang w:val="en-GB"/>
        </w:rPr>
      </w:pPr>
      <w:r w:rsidRPr="005A6EF0">
        <w:rPr>
          <w:rFonts w:ascii="Proxima Nova" w:hAnsi="Proxima Nova"/>
          <w:b/>
          <w:spacing w:val="-3"/>
          <w:sz w:val="22"/>
          <w:lang w:val="en-GB"/>
        </w:rPr>
        <w:t>1</w:t>
      </w:r>
      <w:r w:rsidR="00A60ABF" w:rsidRPr="005A6EF0">
        <w:rPr>
          <w:rFonts w:ascii="Proxima Nova" w:hAnsi="Proxima Nova"/>
          <w:b/>
          <w:spacing w:val="-3"/>
          <w:sz w:val="22"/>
          <w:lang w:val="en-GB"/>
        </w:rPr>
        <w:t>9</w:t>
      </w:r>
      <w:r w:rsidRPr="005A6EF0">
        <w:rPr>
          <w:rFonts w:ascii="Proxima Nova" w:hAnsi="Proxima Nova"/>
          <w:b/>
          <w:spacing w:val="-3"/>
          <w:sz w:val="22"/>
          <w:lang w:val="en-GB"/>
        </w:rPr>
        <w:t>.2</w:t>
      </w:r>
      <w:r w:rsidRPr="005A6EF0">
        <w:rPr>
          <w:rFonts w:ascii="Proxima Nova" w:hAnsi="Proxima Nova"/>
          <w:spacing w:val="-3"/>
          <w:sz w:val="22"/>
          <w:lang w:val="en-GB"/>
        </w:rPr>
        <w:tab/>
      </w:r>
      <w:r w:rsidR="00FB76A0" w:rsidRPr="005A6EF0">
        <w:rPr>
          <w:rFonts w:ascii="Proxima Nova" w:hAnsi="Proxima Nova"/>
          <w:spacing w:val="-3"/>
          <w:sz w:val="22"/>
          <w:lang w:val="en-GB"/>
        </w:rPr>
        <w:t>In the event that th</w:t>
      </w:r>
      <w:r w:rsidR="00AB1186" w:rsidRPr="005A6EF0">
        <w:rPr>
          <w:rFonts w:ascii="Proxima Nova" w:hAnsi="Proxima Nova"/>
          <w:spacing w:val="-3"/>
          <w:sz w:val="22"/>
          <w:lang w:val="en-GB"/>
        </w:rPr>
        <w:t xml:space="preserve">is </w:t>
      </w:r>
      <w:r w:rsidR="00FB76A0" w:rsidRPr="005A6EF0">
        <w:rPr>
          <w:rFonts w:ascii="Proxima Nova" w:hAnsi="Proxima Nova"/>
          <w:spacing w:val="-3"/>
          <w:sz w:val="22"/>
          <w:lang w:val="en-GB"/>
        </w:rPr>
        <w:t xml:space="preserve">Agreement is terminated owing to causes constituting </w:t>
      </w:r>
      <w:r w:rsidR="00FB76A0" w:rsidRPr="005A6EF0">
        <w:rPr>
          <w:rFonts w:ascii="Proxima Nova" w:hAnsi="Proxima Nova"/>
          <w:i/>
          <w:spacing w:val="-3"/>
          <w:sz w:val="22"/>
          <w:lang w:val="en-GB"/>
        </w:rPr>
        <w:t>force majeure</w:t>
      </w:r>
      <w:r w:rsidR="00FB76A0" w:rsidRPr="005A6EF0">
        <w:rPr>
          <w:rFonts w:ascii="Proxima Nova" w:hAnsi="Proxima Nova"/>
          <w:spacing w:val="-3"/>
          <w:sz w:val="22"/>
          <w:lang w:val="en-GB"/>
        </w:rPr>
        <w:t xml:space="preserve">, the provisions of </w:t>
      </w:r>
      <w:r w:rsidR="002715D7" w:rsidRPr="005A6EF0">
        <w:rPr>
          <w:rFonts w:ascii="Proxima Nova" w:hAnsi="Proxima Nova"/>
          <w:spacing w:val="-3"/>
          <w:sz w:val="22"/>
          <w:lang w:val="en-GB"/>
        </w:rPr>
        <w:t>Article 2</w:t>
      </w:r>
      <w:r w:rsidR="00683642" w:rsidRPr="005A6EF0">
        <w:rPr>
          <w:rFonts w:ascii="Proxima Nova" w:hAnsi="Proxima Nova"/>
          <w:spacing w:val="-3"/>
          <w:sz w:val="22"/>
          <w:lang w:val="en-GB"/>
        </w:rPr>
        <w:t>6</w:t>
      </w:r>
      <w:r w:rsidR="00697F29" w:rsidRPr="005A6EF0">
        <w:rPr>
          <w:rFonts w:ascii="Proxima Nova" w:hAnsi="Proxima Nova"/>
          <w:spacing w:val="-3"/>
          <w:sz w:val="22"/>
          <w:lang w:val="en-GB"/>
        </w:rPr>
        <w:t xml:space="preserve"> </w:t>
      </w:r>
      <w:r w:rsidR="00E7351F" w:rsidRPr="005A6EF0">
        <w:rPr>
          <w:rFonts w:ascii="Proxima Nova" w:hAnsi="Proxima Nova"/>
          <w:spacing w:val="-3"/>
          <w:sz w:val="22"/>
          <w:lang w:val="en-GB"/>
        </w:rPr>
        <w:t>(</w:t>
      </w:r>
      <w:r w:rsidR="00E7351F" w:rsidRPr="005A6EF0">
        <w:rPr>
          <w:rFonts w:ascii="Proxima Nova" w:hAnsi="Proxima Nova"/>
          <w:i/>
          <w:spacing w:val="-3"/>
          <w:sz w:val="22"/>
          <w:lang w:val="en-GB"/>
        </w:rPr>
        <w:t>Suspension and Termination</w:t>
      </w:r>
      <w:r w:rsidR="00E7351F" w:rsidRPr="005A6EF0">
        <w:rPr>
          <w:rFonts w:ascii="Proxima Nova" w:hAnsi="Proxima Nova"/>
          <w:spacing w:val="-3"/>
          <w:sz w:val="22"/>
          <w:lang w:val="en-GB"/>
        </w:rPr>
        <w:t>)</w:t>
      </w:r>
      <w:r w:rsidR="00697F29" w:rsidRPr="005A6EF0">
        <w:rPr>
          <w:rFonts w:ascii="Proxima Nova" w:hAnsi="Proxima Nova"/>
          <w:spacing w:val="-3"/>
          <w:sz w:val="22"/>
          <w:lang w:val="en-GB"/>
        </w:rPr>
        <w:t xml:space="preserve"> </w:t>
      </w:r>
      <w:r w:rsidR="00774D92">
        <w:rPr>
          <w:rFonts w:ascii="Proxima Nova" w:hAnsi="Proxima Nova"/>
          <w:spacing w:val="-3"/>
          <w:sz w:val="22"/>
          <w:szCs w:val="22"/>
          <w:lang w:val="en-GB"/>
        </w:rPr>
        <w:t xml:space="preserve">below </w:t>
      </w:r>
      <w:r w:rsidR="00FB76A0" w:rsidRPr="005A6EF0">
        <w:rPr>
          <w:rFonts w:ascii="Proxima Nova" w:hAnsi="Proxima Nova"/>
          <w:spacing w:val="-3"/>
          <w:sz w:val="22"/>
          <w:lang w:val="en-GB"/>
        </w:rPr>
        <w:t>shall apply.</w:t>
      </w:r>
      <w:r w:rsidR="00497EBB" w:rsidRPr="005A6EF0">
        <w:rPr>
          <w:rFonts w:ascii="Proxima Nova" w:hAnsi="Proxima Nova"/>
          <w:spacing w:val="-3"/>
          <w:sz w:val="22"/>
          <w:lang w:val="en-GB"/>
        </w:rPr>
        <w:t xml:space="preserve"> </w:t>
      </w:r>
    </w:p>
    <w:p w14:paraId="194FE91F" w14:textId="74F1F213" w:rsidR="00E7351F" w:rsidRPr="005A6EF0" w:rsidRDefault="004D5939" w:rsidP="00557908">
      <w:pPr>
        <w:widowControl w:val="0"/>
        <w:tabs>
          <w:tab w:val="left" w:pos="-720"/>
          <w:tab w:val="left" w:pos="0"/>
          <w:tab w:val="left" w:pos="709"/>
        </w:tabs>
        <w:spacing w:line="360" w:lineRule="auto"/>
        <w:jc w:val="both"/>
        <w:rPr>
          <w:rFonts w:ascii="Proxima Nova" w:hAnsi="Proxima Nova"/>
          <w:spacing w:val="-3"/>
          <w:sz w:val="22"/>
          <w:lang w:val="en-GB"/>
        </w:rPr>
      </w:pPr>
      <w:r w:rsidRPr="005A6EF0">
        <w:rPr>
          <w:rFonts w:ascii="Proxima Nova" w:hAnsi="Proxima Nova"/>
          <w:b/>
          <w:spacing w:val="-3"/>
          <w:sz w:val="22"/>
          <w:lang w:val="en-GB"/>
        </w:rPr>
        <w:t>1</w:t>
      </w:r>
      <w:r w:rsidR="00A60ABF" w:rsidRPr="005A6EF0">
        <w:rPr>
          <w:rFonts w:ascii="Proxima Nova" w:hAnsi="Proxima Nova"/>
          <w:b/>
          <w:spacing w:val="-3"/>
          <w:sz w:val="22"/>
          <w:lang w:val="en-GB"/>
        </w:rPr>
        <w:t>9</w:t>
      </w:r>
      <w:r w:rsidRPr="005A6EF0">
        <w:rPr>
          <w:rFonts w:ascii="Proxima Nova" w:hAnsi="Proxima Nova"/>
          <w:b/>
          <w:spacing w:val="-3"/>
          <w:sz w:val="22"/>
          <w:lang w:val="en-GB"/>
        </w:rPr>
        <w:t>.3</w:t>
      </w:r>
      <w:r w:rsidRPr="005A6EF0">
        <w:rPr>
          <w:rFonts w:ascii="Proxima Nova" w:hAnsi="Proxima Nova"/>
          <w:spacing w:val="-3"/>
          <w:sz w:val="22"/>
          <w:lang w:val="en-GB"/>
        </w:rPr>
        <w:tab/>
      </w:r>
      <w:bookmarkStart w:id="18" w:name="_Hlk30593793"/>
      <w:r w:rsidR="00F627C9" w:rsidRPr="005A6EF0">
        <w:rPr>
          <w:rFonts w:ascii="Proxima Nova" w:hAnsi="Proxima Nova"/>
          <w:i/>
          <w:spacing w:val="-3"/>
          <w:sz w:val="22"/>
          <w:lang w:val="en-GB"/>
        </w:rPr>
        <w:t xml:space="preserve">Force majeure </w:t>
      </w:r>
      <w:r w:rsidR="00F627C9" w:rsidRPr="005A6EF0">
        <w:rPr>
          <w:rFonts w:ascii="Proxima Nova" w:hAnsi="Proxima Nova"/>
          <w:spacing w:val="-3"/>
          <w:sz w:val="22"/>
          <w:lang w:val="en-GB"/>
        </w:rPr>
        <w:t xml:space="preserve">as used herein means any unforeseeable and irresistible act of nature, any act of war (whether declared or not), </w:t>
      </w:r>
      <w:r w:rsidR="00745519" w:rsidRPr="005A6EF0">
        <w:rPr>
          <w:rFonts w:ascii="Proxima Nova" w:hAnsi="Proxima Nova"/>
          <w:spacing w:val="-3"/>
          <w:sz w:val="22"/>
          <w:lang w:val="en-GB"/>
        </w:rPr>
        <w:t>act of government</w:t>
      </w:r>
      <w:r w:rsidR="00AC606B" w:rsidRPr="005A6EF0">
        <w:rPr>
          <w:rFonts w:ascii="Proxima Nova" w:hAnsi="Proxima Nova"/>
          <w:spacing w:val="-3"/>
          <w:sz w:val="22"/>
          <w:lang w:val="en-GB"/>
        </w:rPr>
        <w:t xml:space="preserve">, </w:t>
      </w:r>
      <w:r w:rsidR="00F627C9" w:rsidRPr="005A6EF0">
        <w:rPr>
          <w:rFonts w:ascii="Proxima Nova" w:hAnsi="Proxima Nova"/>
          <w:spacing w:val="-3"/>
          <w:sz w:val="22"/>
          <w:lang w:val="en-GB"/>
        </w:rPr>
        <w:t xml:space="preserve">invasion, revolution, insurrection, terrorism, or any other acts of a similar nature or force, </w:t>
      </w:r>
      <w:r w:rsidR="00497EBB" w:rsidRPr="005A6EF0">
        <w:rPr>
          <w:rFonts w:ascii="Proxima Nova" w:hAnsi="Proxima Nova"/>
          <w:spacing w:val="-3"/>
          <w:sz w:val="22"/>
          <w:lang w:val="en-GB"/>
        </w:rPr>
        <w:t xml:space="preserve">including, among others, pandemics or epidemics affecting any of the Parties’ ability to perform hereunder, </w:t>
      </w:r>
      <w:r w:rsidR="00F627C9" w:rsidRPr="005A6EF0">
        <w:rPr>
          <w:rFonts w:ascii="Proxima Nova" w:hAnsi="Proxima Nova"/>
          <w:spacing w:val="-3"/>
          <w:sz w:val="22"/>
          <w:lang w:val="en-GB"/>
        </w:rPr>
        <w:t>provided that such acts arise from causes beyond the control and without the fault or negligence of the</w:t>
      </w:r>
      <w:r w:rsidR="002E3713" w:rsidRPr="005A6EF0">
        <w:rPr>
          <w:rFonts w:ascii="Proxima Nova" w:hAnsi="Proxima Nova"/>
          <w:spacing w:val="-3"/>
          <w:sz w:val="22"/>
          <w:lang w:val="en-GB"/>
        </w:rPr>
        <w:t xml:space="preserve"> affected </w:t>
      </w:r>
      <w:r w:rsidR="00B31BEF" w:rsidRPr="005A6EF0">
        <w:rPr>
          <w:rFonts w:ascii="Proxima Nova" w:hAnsi="Proxima Nova"/>
          <w:spacing w:val="-3"/>
          <w:sz w:val="22"/>
          <w:lang w:val="en-GB"/>
        </w:rPr>
        <w:t>Party</w:t>
      </w:r>
      <w:r w:rsidR="00F627C9" w:rsidRPr="005A6EF0">
        <w:rPr>
          <w:rFonts w:ascii="Proxima Nova" w:hAnsi="Proxima Nova"/>
          <w:spacing w:val="-3"/>
          <w:sz w:val="22"/>
          <w:lang w:val="en-GB"/>
        </w:rPr>
        <w:t>.</w:t>
      </w:r>
      <w:r w:rsidR="0039617C" w:rsidRPr="005A6EF0">
        <w:rPr>
          <w:rFonts w:ascii="Proxima Nova" w:hAnsi="Proxima Nova"/>
          <w:spacing w:val="-3"/>
          <w:sz w:val="22"/>
          <w:lang w:val="en-GB"/>
        </w:rPr>
        <w:t xml:space="preserve"> </w:t>
      </w:r>
      <w:r w:rsidR="00697F29" w:rsidRPr="005A6EF0">
        <w:rPr>
          <w:rFonts w:ascii="Proxima Nova" w:hAnsi="Proxima Nova"/>
          <w:spacing w:val="-3"/>
          <w:sz w:val="22"/>
          <w:lang w:val="en-GB"/>
        </w:rPr>
        <w:t xml:space="preserve">The </w:t>
      </w:r>
      <w:r w:rsidR="00941E46" w:rsidRPr="005A6EF0">
        <w:rPr>
          <w:rFonts w:ascii="Proxima Nova" w:hAnsi="Proxima Nova"/>
          <w:spacing w:val="-3"/>
          <w:sz w:val="22"/>
          <w:lang w:val="en-GB"/>
        </w:rPr>
        <w:t>Partner</w:t>
      </w:r>
      <w:r w:rsidR="00697F29" w:rsidRPr="005A6EF0">
        <w:rPr>
          <w:rFonts w:ascii="Proxima Nova" w:hAnsi="Proxima Nova"/>
          <w:spacing w:val="-3"/>
          <w:sz w:val="22"/>
          <w:lang w:val="en-GB"/>
        </w:rPr>
        <w:t xml:space="preserve"> acknowledges and agrees that, with respect to any obligations under this Agreement that the </w:t>
      </w:r>
      <w:r w:rsidR="00941E46" w:rsidRPr="005A6EF0">
        <w:rPr>
          <w:rFonts w:ascii="Proxima Nova" w:hAnsi="Proxima Nova"/>
          <w:spacing w:val="-3"/>
          <w:sz w:val="22"/>
          <w:lang w:val="en-GB"/>
        </w:rPr>
        <w:t>Partner</w:t>
      </w:r>
      <w:r w:rsidR="00697F29" w:rsidRPr="005A6EF0">
        <w:rPr>
          <w:rFonts w:ascii="Proxima Nova" w:hAnsi="Proxima Nova"/>
          <w:spacing w:val="-3"/>
          <w:sz w:val="22"/>
          <w:lang w:val="en-GB"/>
        </w:rPr>
        <w:t xml:space="preserve"> must perform in areas in which the United Nations is engaged in, preparing to engage in, or disengaging from any peacekeeping, humanitarian or similar operations, any delays or failure to perform such obligations arising from or relating to harsh conditions within such areas, or to any incidents of civil unrest occurring in such areas, shall not, in and of itself, constitute </w:t>
      </w:r>
      <w:r w:rsidR="00697F29" w:rsidRPr="005A6EF0">
        <w:rPr>
          <w:rFonts w:ascii="Proxima Nova" w:hAnsi="Proxima Nova"/>
          <w:i/>
          <w:spacing w:val="-3"/>
          <w:sz w:val="22"/>
          <w:lang w:val="en-GB"/>
        </w:rPr>
        <w:t>force majeure</w:t>
      </w:r>
      <w:r w:rsidR="00697F29" w:rsidRPr="005A6EF0">
        <w:rPr>
          <w:rFonts w:ascii="Proxima Nova" w:hAnsi="Proxima Nova"/>
          <w:spacing w:val="-3"/>
          <w:sz w:val="22"/>
          <w:lang w:val="en-GB"/>
        </w:rPr>
        <w:t xml:space="preserve"> under th</w:t>
      </w:r>
      <w:r w:rsidR="00F627C9" w:rsidRPr="005A6EF0">
        <w:rPr>
          <w:rFonts w:ascii="Proxima Nova" w:hAnsi="Proxima Nova"/>
          <w:spacing w:val="-3"/>
          <w:sz w:val="22"/>
          <w:lang w:val="en-GB"/>
        </w:rPr>
        <w:t xml:space="preserve">is Agreement. </w:t>
      </w:r>
      <w:bookmarkStart w:id="19" w:name="_Hlk24118132"/>
      <w:bookmarkEnd w:id="17"/>
      <w:bookmarkEnd w:id="18"/>
    </w:p>
    <w:p w14:paraId="3248099B" w14:textId="75715ED4" w:rsidR="00E00DAF" w:rsidRPr="005A6EF0" w:rsidRDefault="00A11512" w:rsidP="005A6EF0">
      <w:pPr>
        <w:keepNext/>
        <w:tabs>
          <w:tab w:val="left" w:pos="709"/>
          <w:tab w:val="left" w:pos="1260"/>
          <w:tab w:val="center" w:pos="4680"/>
        </w:tabs>
        <w:spacing w:before="220" w:line="360" w:lineRule="auto"/>
        <w:jc w:val="both"/>
        <w:rPr>
          <w:rFonts w:ascii="Proxima Nova" w:hAnsi="Proxima Nova"/>
          <w:b/>
          <w:spacing w:val="-3"/>
          <w:lang w:val="en-GB"/>
        </w:rPr>
      </w:pPr>
      <w:r w:rsidRPr="005A6EF0">
        <w:rPr>
          <w:rFonts w:ascii="Proxima Nova" w:hAnsi="Proxima Nova"/>
          <w:b/>
          <w:spacing w:val="-3"/>
          <w:lang w:val="en-GB"/>
        </w:rPr>
        <w:t>20</w:t>
      </w:r>
      <w:r w:rsidR="002715D7" w:rsidRPr="005A6EF0">
        <w:rPr>
          <w:rFonts w:ascii="Proxima Nova" w:hAnsi="Proxima Nova"/>
          <w:b/>
          <w:spacing w:val="-3"/>
          <w:lang w:val="en-GB"/>
        </w:rPr>
        <w:t>.</w:t>
      </w:r>
      <w:r w:rsidR="004D5939" w:rsidRPr="005A6EF0">
        <w:rPr>
          <w:rFonts w:ascii="Proxima Nova" w:hAnsi="Proxima Nova"/>
          <w:b/>
          <w:spacing w:val="-3"/>
          <w:lang w:val="en-GB"/>
        </w:rPr>
        <w:tab/>
      </w:r>
      <w:r w:rsidR="0080375B" w:rsidRPr="005A6EF0">
        <w:rPr>
          <w:rFonts w:ascii="Proxima Nova" w:hAnsi="Proxima Nova"/>
          <w:b/>
          <w:spacing w:val="-3"/>
          <w:lang w:val="en-GB"/>
        </w:rPr>
        <w:t>U</w:t>
      </w:r>
      <w:r w:rsidR="00297BDE" w:rsidRPr="005A6EF0">
        <w:rPr>
          <w:rFonts w:ascii="Proxima Nova" w:hAnsi="Proxima Nova"/>
          <w:b/>
          <w:spacing w:val="-3"/>
          <w:lang w:val="en-GB"/>
        </w:rPr>
        <w:t>SE OF THE NAME, EMBLEM AND OFFICIAL SEAL OF</w:t>
      </w:r>
      <w:r w:rsidR="0080375B" w:rsidRPr="005A6EF0">
        <w:rPr>
          <w:rFonts w:ascii="Proxima Nova" w:hAnsi="Proxima Nova"/>
          <w:b/>
          <w:spacing w:val="-3"/>
          <w:lang w:val="en-GB"/>
        </w:rPr>
        <w:t xml:space="preserve"> UNDP</w:t>
      </w:r>
    </w:p>
    <w:p w14:paraId="675DCA9C" w14:textId="3FB8C59F" w:rsidR="00E00DAF" w:rsidRPr="005A6EF0" w:rsidRDefault="00A60ABF" w:rsidP="00557908">
      <w:pPr>
        <w:widowControl w:val="0"/>
        <w:tabs>
          <w:tab w:val="left" w:pos="709"/>
          <w:tab w:val="left" w:pos="1260"/>
          <w:tab w:val="center" w:pos="4680"/>
        </w:tabs>
        <w:spacing w:line="360" w:lineRule="auto"/>
        <w:jc w:val="both"/>
        <w:rPr>
          <w:rFonts w:ascii="Proxima Nova" w:hAnsi="Proxima Nova"/>
          <w:sz w:val="22"/>
          <w:lang w:val="en-GB"/>
        </w:rPr>
      </w:pPr>
      <w:r w:rsidRPr="005A6EF0">
        <w:rPr>
          <w:rFonts w:ascii="Proxima Nova" w:hAnsi="Proxima Nova"/>
          <w:b/>
          <w:spacing w:val="-3"/>
          <w:sz w:val="22"/>
          <w:lang w:val="en-GB"/>
        </w:rPr>
        <w:t>20</w:t>
      </w:r>
      <w:r w:rsidR="00913FB5" w:rsidRPr="005A6EF0">
        <w:rPr>
          <w:rFonts w:ascii="Proxima Nova" w:hAnsi="Proxima Nova"/>
          <w:b/>
          <w:spacing w:val="-3"/>
          <w:sz w:val="22"/>
          <w:lang w:val="en-GB"/>
        </w:rPr>
        <w:t>.1</w:t>
      </w:r>
      <w:r w:rsidR="00913FB5" w:rsidRPr="005A6EF0">
        <w:rPr>
          <w:rFonts w:ascii="Proxima Nova" w:hAnsi="Proxima Nova"/>
          <w:spacing w:val="-3"/>
          <w:sz w:val="22"/>
          <w:lang w:val="en-GB"/>
        </w:rPr>
        <w:tab/>
      </w:r>
      <w:bookmarkStart w:id="20" w:name="_Hlk30593888"/>
      <w:r w:rsidR="0078764E" w:rsidRPr="005A6EF0">
        <w:rPr>
          <w:rFonts w:ascii="Proxima Nova" w:hAnsi="Proxima Nova"/>
          <w:spacing w:val="-3"/>
          <w:sz w:val="22"/>
          <w:lang w:val="en-GB"/>
        </w:rPr>
        <w:t xml:space="preserve">The </w:t>
      </w:r>
      <w:r w:rsidR="00941E46" w:rsidRPr="005A6EF0">
        <w:rPr>
          <w:rFonts w:ascii="Proxima Nova" w:hAnsi="Proxima Nova"/>
          <w:spacing w:val="-3"/>
          <w:sz w:val="22"/>
          <w:lang w:val="en-GB"/>
        </w:rPr>
        <w:t>Partner</w:t>
      </w:r>
      <w:r w:rsidR="00401B5E" w:rsidRPr="005A6EF0">
        <w:rPr>
          <w:rFonts w:ascii="Proxima Nova" w:hAnsi="Proxima Nova"/>
          <w:spacing w:val="-3"/>
          <w:sz w:val="22"/>
          <w:lang w:val="en-GB"/>
        </w:rPr>
        <w:t xml:space="preserve"> </w:t>
      </w:r>
      <w:r w:rsidR="006F7003" w:rsidRPr="005A6EF0">
        <w:rPr>
          <w:rFonts w:ascii="Proxima Nova" w:hAnsi="Proxima Nova"/>
          <w:spacing w:val="-3"/>
          <w:sz w:val="22"/>
          <w:lang w:val="en-GB"/>
        </w:rPr>
        <w:t>shall only</w:t>
      </w:r>
      <w:r w:rsidR="00401B5E" w:rsidRPr="005A6EF0">
        <w:rPr>
          <w:rFonts w:ascii="Proxima Nova" w:hAnsi="Proxima Nova"/>
          <w:spacing w:val="-3"/>
          <w:sz w:val="22"/>
          <w:lang w:val="en-GB"/>
        </w:rPr>
        <w:t xml:space="preserve"> use the name (including abbreviations), emblem or official sea</w:t>
      </w:r>
      <w:r w:rsidR="006F7003" w:rsidRPr="005A6EF0">
        <w:rPr>
          <w:rFonts w:ascii="Proxima Nova" w:hAnsi="Proxima Nova"/>
          <w:spacing w:val="-3"/>
          <w:sz w:val="22"/>
          <w:lang w:val="en-GB"/>
        </w:rPr>
        <w:t>l of the United Nations or UNDP</w:t>
      </w:r>
      <w:r w:rsidR="00401B5E" w:rsidRPr="005A6EF0">
        <w:rPr>
          <w:rFonts w:ascii="Proxima Nova" w:hAnsi="Proxima Nova"/>
          <w:spacing w:val="-3"/>
          <w:sz w:val="22"/>
          <w:lang w:val="en-GB"/>
        </w:rPr>
        <w:t xml:space="preserve"> in </w:t>
      </w:r>
      <w:r w:rsidR="006F7003" w:rsidRPr="005A6EF0">
        <w:rPr>
          <w:rFonts w:ascii="Proxima Nova" w:hAnsi="Proxima Nova"/>
          <w:spacing w:val="-3"/>
          <w:sz w:val="22"/>
          <w:lang w:val="en-GB"/>
        </w:rPr>
        <w:t xml:space="preserve">direct </w:t>
      </w:r>
      <w:r w:rsidR="00401B5E" w:rsidRPr="005A6EF0">
        <w:rPr>
          <w:rFonts w:ascii="Proxima Nova" w:hAnsi="Proxima Nova"/>
          <w:spacing w:val="-3"/>
          <w:sz w:val="22"/>
          <w:lang w:val="en-GB"/>
        </w:rPr>
        <w:t xml:space="preserve">connection with </w:t>
      </w:r>
      <w:r w:rsidR="006F7003" w:rsidRPr="005A6EF0">
        <w:rPr>
          <w:rFonts w:ascii="Proxima Nova" w:hAnsi="Proxima Nova"/>
          <w:spacing w:val="-3"/>
          <w:sz w:val="22"/>
          <w:lang w:val="en-GB"/>
        </w:rPr>
        <w:t xml:space="preserve">the Activities </w:t>
      </w:r>
      <w:r w:rsidR="006F7003" w:rsidRPr="005A6EF0">
        <w:rPr>
          <w:rFonts w:ascii="Proxima Nova" w:hAnsi="Proxima Nova"/>
          <w:sz w:val="22"/>
          <w:lang w:val="en-GB"/>
        </w:rPr>
        <w:t xml:space="preserve">and </w:t>
      </w:r>
      <w:r w:rsidR="00F304ED" w:rsidRPr="005A6EF0">
        <w:rPr>
          <w:rFonts w:ascii="Proxima Nova" w:hAnsi="Proxima Nova"/>
          <w:sz w:val="22"/>
          <w:lang w:val="en-GB"/>
        </w:rPr>
        <w:t xml:space="preserve">with the </w:t>
      </w:r>
      <w:r w:rsidR="006F7003" w:rsidRPr="005A6EF0">
        <w:rPr>
          <w:rFonts w:ascii="Proxima Nova" w:hAnsi="Proxima Nova"/>
          <w:sz w:val="22"/>
          <w:lang w:val="en-GB"/>
        </w:rPr>
        <w:t>prior written consent of UNDP.</w:t>
      </w:r>
      <w:r w:rsidR="0039617C" w:rsidRPr="005A6EF0">
        <w:rPr>
          <w:rFonts w:ascii="Proxima Nova" w:hAnsi="Proxima Nova"/>
          <w:sz w:val="22"/>
          <w:lang w:val="en-GB"/>
        </w:rPr>
        <w:t xml:space="preserve"> </w:t>
      </w:r>
      <w:r w:rsidR="0020579C" w:rsidRPr="005A6EF0">
        <w:rPr>
          <w:rFonts w:ascii="Proxima Nova" w:hAnsi="Proxima Nova"/>
          <w:sz w:val="22"/>
          <w:lang w:val="en-GB"/>
        </w:rPr>
        <w:t>Under no circumstances shall such consent be provided in connection with the use of the name (including abbreviations), emblem or official seal of the United Nations or UNDP for commercial purposes</w:t>
      </w:r>
      <w:r w:rsidR="006C3843" w:rsidRPr="005A6EF0">
        <w:rPr>
          <w:rFonts w:ascii="Proxima Nova" w:hAnsi="Proxima Nova"/>
          <w:sz w:val="22"/>
          <w:lang w:val="en-GB"/>
        </w:rPr>
        <w:t xml:space="preserve"> or goodwill</w:t>
      </w:r>
      <w:r w:rsidR="0020579C" w:rsidRPr="005A6EF0">
        <w:rPr>
          <w:rFonts w:ascii="Proxima Nova" w:hAnsi="Proxima Nova"/>
          <w:sz w:val="22"/>
          <w:lang w:val="en-GB"/>
        </w:rPr>
        <w:t>.</w:t>
      </w:r>
      <w:bookmarkEnd w:id="20"/>
    </w:p>
    <w:p w14:paraId="48A8494B" w14:textId="69DC1204" w:rsidR="00F304ED" w:rsidRPr="005A6EF0" w:rsidRDefault="00A60ABF" w:rsidP="00557908">
      <w:pPr>
        <w:widowControl w:val="0"/>
        <w:tabs>
          <w:tab w:val="left" w:pos="709"/>
          <w:tab w:val="left" w:pos="1260"/>
          <w:tab w:val="center" w:pos="4680"/>
        </w:tabs>
        <w:spacing w:line="360" w:lineRule="auto"/>
        <w:jc w:val="both"/>
        <w:rPr>
          <w:rFonts w:ascii="Proxima Nova" w:hAnsi="Proxima Nova"/>
          <w:sz w:val="22"/>
          <w:lang w:val="en-GB"/>
        </w:rPr>
      </w:pPr>
      <w:r w:rsidRPr="005A6EF0">
        <w:rPr>
          <w:rFonts w:ascii="Proxima Nova" w:hAnsi="Proxima Nova"/>
          <w:b/>
          <w:sz w:val="22"/>
          <w:lang w:val="en-GB"/>
        </w:rPr>
        <w:t>20</w:t>
      </w:r>
      <w:r w:rsidR="00913FB5" w:rsidRPr="005A6EF0">
        <w:rPr>
          <w:rFonts w:ascii="Proxima Nova" w:hAnsi="Proxima Nova"/>
          <w:b/>
          <w:sz w:val="22"/>
          <w:lang w:val="en-GB"/>
        </w:rPr>
        <w:t>.2</w:t>
      </w:r>
      <w:r w:rsidR="00913FB5" w:rsidRPr="005A6EF0">
        <w:rPr>
          <w:rFonts w:ascii="Proxima Nova" w:hAnsi="Proxima Nova"/>
          <w:sz w:val="22"/>
          <w:lang w:val="en-GB"/>
        </w:rPr>
        <w:tab/>
      </w:r>
      <w:r w:rsidR="006C3843" w:rsidRPr="005A6EF0">
        <w:rPr>
          <w:rFonts w:ascii="Proxima Nova" w:hAnsi="Proxima Nova"/>
          <w:sz w:val="22"/>
          <w:lang w:val="en-GB"/>
        </w:rPr>
        <w:t>The Parties shall cooperate in any public r</w:t>
      </w:r>
      <w:r w:rsidR="004D7F6B" w:rsidRPr="005A6EF0">
        <w:rPr>
          <w:rFonts w:ascii="Proxima Nova" w:hAnsi="Proxima Nova"/>
          <w:sz w:val="22"/>
          <w:lang w:val="en-GB"/>
        </w:rPr>
        <w:t>elations or publicity exercises</w:t>
      </w:r>
      <w:r w:rsidR="006C3843" w:rsidRPr="005A6EF0">
        <w:rPr>
          <w:rFonts w:ascii="Proxima Nova" w:hAnsi="Proxima Nova"/>
          <w:sz w:val="22"/>
          <w:lang w:val="en-GB"/>
        </w:rPr>
        <w:t xml:space="preserve"> when UNDP </w:t>
      </w:r>
      <w:r w:rsidR="00F304ED" w:rsidRPr="005A6EF0">
        <w:rPr>
          <w:rFonts w:ascii="Proxima Nova" w:hAnsi="Proxima Nova"/>
          <w:sz w:val="22"/>
          <w:lang w:val="en-GB"/>
        </w:rPr>
        <w:t xml:space="preserve">considers </w:t>
      </w:r>
      <w:r w:rsidR="006C3843" w:rsidRPr="005A6EF0">
        <w:rPr>
          <w:rFonts w:ascii="Proxima Nova" w:hAnsi="Proxima Nova"/>
          <w:sz w:val="22"/>
          <w:lang w:val="en-GB"/>
        </w:rPr>
        <w:t xml:space="preserve">these </w:t>
      </w:r>
      <w:r w:rsidR="00F304ED" w:rsidRPr="005A6EF0">
        <w:rPr>
          <w:rFonts w:ascii="Proxima Nova" w:hAnsi="Proxima Nova"/>
          <w:sz w:val="22"/>
          <w:lang w:val="en-GB"/>
        </w:rPr>
        <w:t xml:space="preserve">to be </w:t>
      </w:r>
      <w:r w:rsidR="006C3843" w:rsidRPr="005A6EF0">
        <w:rPr>
          <w:rFonts w:ascii="Proxima Nova" w:hAnsi="Proxima Nova"/>
          <w:sz w:val="22"/>
          <w:lang w:val="en-GB"/>
        </w:rPr>
        <w:t>appropriate or useful.</w:t>
      </w:r>
      <w:bookmarkEnd w:id="19"/>
    </w:p>
    <w:p w14:paraId="0DBDD9EE" w14:textId="345C72FC" w:rsidR="005F16B5" w:rsidRPr="005A6EF0" w:rsidRDefault="001107A9" w:rsidP="005A6EF0">
      <w:pPr>
        <w:keepNext/>
        <w:tabs>
          <w:tab w:val="left" w:pos="709"/>
          <w:tab w:val="left" w:pos="1260"/>
          <w:tab w:val="center" w:pos="4680"/>
        </w:tabs>
        <w:spacing w:before="220" w:line="360" w:lineRule="auto"/>
        <w:jc w:val="both"/>
        <w:rPr>
          <w:rFonts w:ascii="Proxima Nova" w:hAnsi="Proxima Nova"/>
          <w:b/>
          <w:spacing w:val="-3"/>
          <w:lang w:val="en-GB"/>
        </w:rPr>
      </w:pPr>
      <w:r w:rsidRPr="005A6EF0">
        <w:rPr>
          <w:rFonts w:ascii="Proxima Nova" w:hAnsi="Proxima Nova"/>
          <w:b/>
          <w:spacing w:val="-3"/>
          <w:lang w:val="en-GB"/>
        </w:rPr>
        <w:t>2</w:t>
      </w:r>
      <w:r w:rsidR="00A11512" w:rsidRPr="005A6EF0">
        <w:rPr>
          <w:rFonts w:ascii="Proxima Nova" w:hAnsi="Proxima Nova"/>
          <w:b/>
          <w:spacing w:val="-3"/>
          <w:lang w:val="en-GB"/>
        </w:rPr>
        <w:t>1</w:t>
      </w:r>
      <w:r w:rsidR="005F16B5" w:rsidRPr="005A6EF0">
        <w:rPr>
          <w:rFonts w:ascii="Proxima Nova" w:hAnsi="Proxima Nova"/>
          <w:b/>
          <w:spacing w:val="-3"/>
          <w:lang w:val="en-GB"/>
        </w:rPr>
        <w:t>.</w:t>
      </w:r>
      <w:r w:rsidR="005F16B5" w:rsidRPr="005A6EF0">
        <w:rPr>
          <w:rFonts w:ascii="Proxima Nova" w:hAnsi="Proxima Nova"/>
          <w:b/>
          <w:spacing w:val="-3"/>
          <w:lang w:val="en-GB"/>
        </w:rPr>
        <w:tab/>
      </w:r>
      <w:r w:rsidR="00061BF5" w:rsidRPr="005A6EF0">
        <w:rPr>
          <w:rFonts w:ascii="Proxima Nova" w:hAnsi="Proxima Nova"/>
          <w:lang w:val="en-GB"/>
        </w:rPr>
        <w:t xml:space="preserve"> </w:t>
      </w:r>
      <w:r w:rsidR="00941E46" w:rsidRPr="005A6EF0">
        <w:rPr>
          <w:rFonts w:ascii="Proxima Nova" w:hAnsi="Proxima Nova"/>
          <w:b/>
          <w:spacing w:val="-3"/>
          <w:lang w:val="en-GB"/>
        </w:rPr>
        <w:t>PARTNER</w:t>
      </w:r>
      <w:r w:rsidR="000D2D8E" w:rsidRPr="005A6EF0">
        <w:rPr>
          <w:rFonts w:ascii="Proxima Nova" w:hAnsi="Proxima Nova"/>
          <w:b/>
          <w:spacing w:val="-3"/>
          <w:lang w:val="en-GB"/>
        </w:rPr>
        <w:t xml:space="preserve"> </w:t>
      </w:r>
      <w:r w:rsidR="00297BDE" w:rsidRPr="005A6EF0">
        <w:rPr>
          <w:rFonts w:ascii="Proxima Nova" w:hAnsi="Proxima Nova"/>
          <w:b/>
          <w:spacing w:val="-3"/>
          <w:lang w:val="en-GB"/>
        </w:rPr>
        <w:t>REPRESENTATIONS</w:t>
      </w:r>
      <w:r w:rsidR="00A60BBC" w:rsidRPr="005A6EF0">
        <w:rPr>
          <w:rFonts w:ascii="Proxima Nova" w:hAnsi="Proxima Nova"/>
          <w:b/>
          <w:spacing w:val="-3"/>
          <w:lang w:val="en-GB"/>
        </w:rPr>
        <w:t xml:space="preserve">, </w:t>
      </w:r>
      <w:r w:rsidR="00110F14" w:rsidRPr="005A6EF0">
        <w:rPr>
          <w:rFonts w:ascii="Proxima Nova" w:hAnsi="Proxima Nova"/>
          <w:b/>
          <w:spacing w:val="-3"/>
          <w:lang w:val="en-GB"/>
        </w:rPr>
        <w:t>WARRANTIES AND COVENANTS</w:t>
      </w:r>
      <w:r w:rsidR="000D2D8E" w:rsidRPr="005A6EF0">
        <w:rPr>
          <w:rFonts w:ascii="Proxima Nova" w:hAnsi="Proxima Nova"/>
          <w:b/>
          <w:spacing w:val="-3"/>
          <w:lang w:val="en-GB"/>
        </w:rPr>
        <w:t xml:space="preserve"> </w:t>
      </w:r>
    </w:p>
    <w:p w14:paraId="475E29A5" w14:textId="48D1E2F0" w:rsidR="000D2D8E" w:rsidRPr="005A6EF0" w:rsidRDefault="000D2D8E" w:rsidP="00557908">
      <w:pPr>
        <w:keepNext/>
        <w:tabs>
          <w:tab w:val="left" w:pos="709"/>
        </w:tabs>
        <w:spacing w:line="360" w:lineRule="auto"/>
        <w:jc w:val="both"/>
        <w:rPr>
          <w:rFonts w:ascii="Proxima Nova" w:hAnsi="Proxima Nova"/>
          <w:b/>
          <w:sz w:val="22"/>
          <w:lang w:val="en-GB"/>
        </w:rPr>
      </w:pPr>
      <w:r w:rsidRPr="005A6EF0">
        <w:rPr>
          <w:rFonts w:ascii="Proxima Nova" w:hAnsi="Proxima Nova"/>
          <w:b/>
          <w:sz w:val="22"/>
          <w:lang w:val="en-GB"/>
        </w:rPr>
        <w:t xml:space="preserve">Security: </w:t>
      </w:r>
    </w:p>
    <w:p w14:paraId="315A70DF" w14:textId="71A8148C" w:rsidR="000D2D8E" w:rsidRPr="005A6EF0" w:rsidRDefault="001107A9" w:rsidP="00557908">
      <w:pPr>
        <w:widowControl w:val="0"/>
        <w:tabs>
          <w:tab w:val="left" w:pos="709"/>
        </w:tabs>
        <w:spacing w:line="360" w:lineRule="auto"/>
        <w:jc w:val="both"/>
        <w:rPr>
          <w:rFonts w:ascii="Proxima Nova" w:hAnsi="Proxima Nova"/>
          <w:sz w:val="22"/>
          <w:lang w:val="en-GB"/>
        </w:rPr>
      </w:pPr>
      <w:r w:rsidRPr="005A6EF0">
        <w:rPr>
          <w:rFonts w:ascii="Proxima Nova" w:hAnsi="Proxima Nova"/>
          <w:b/>
          <w:spacing w:val="-3"/>
          <w:sz w:val="22"/>
          <w:lang w:val="en-GB"/>
        </w:rPr>
        <w:t>2</w:t>
      </w:r>
      <w:r w:rsidR="00A60ABF" w:rsidRPr="005A6EF0">
        <w:rPr>
          <w:rFonts w:ascii="Proxima Nova" w:hAnsi="Proxima Nova"/>
          <w:b/>
          <w:spacing w:val="-3"/>
          <w:sz w:val="22"/>
          <w:lang w:val="en-GB"/>
        </w:rPr>
        <w:t>1</w:t>
      </w:r>
      <w:r w:rsidR="000D2D8E" w:rsidRPr="005A6EF0">
        <w:rPr>
          <w:rFonts w:ascii="Proxima Nova" w:hAnsi="Proxima Nova"/>
          <w:b/>
          <w:sz w:val="22"/>
          <w:lang w:val="en-GB"/>
        </w:rPr>
        <w:t>.1</w:t>
      </w:r>
      <w:r w:rsidR="000D2D8E" w:rsidRPr="005A6EF0">
        <w:rPr>
          <w:rFonts w:ascii="Proxima Nova" w:hAnsi="Proxima Nova"/>
          <w:sz w:val="22"/>
          <w:lang w:val="en-GB"/>
        </w:rPr>
        <w:tab/>
        <w:t xml:space="preserve">The responsibility for the safety and security of the </w:t>
      </w:r>
      <w:r w:rsidR="00941E46" w:rsidRPr="005A6EF0">
        <w:rPr>
          <w:rFonts w:ascii="Proxima Nova" w:hAnsi="Proxima Nova"/>
          <w:sz w:val="22"/>
          <w:lang w:val="en-GB"/>
        </w:rPr>
        <w:t>Partner</w:t>
      </w:r>
      <w:r w:rsidR="000D2D8E" w:rsidRPr="005A6EF0">
        <w:rPr>
          <w:rFonts w:ascii="Proxima Nova" w:hAnsi="Proxima Nova"/>
          <w:sz w:val="22"/>
          <w:lang w:val="en-GB"/>
        </w:rPr>
        <w:t xml:space="preserve"> and </w:t>
      </w:r>
      <w:r w:rsidR="004D63F7" w:rsidRPr="005A6EF0">
        <w:rPr>
          <w:rFonts w:ascii="Proxima Nova" w:hAnsi="Proxima Nova"/>
          <w:sz w:val="22"/>
          <w:lang w:val="en-GB"/>
        </w:rPr>
        <w:t>the</w:t>
      </w:r>
      <w:r w:rsidR="000D2D8E" w:rsidRPr="005A6EF0">
        <w:rPr>
          <w:rFonts w:ascii="Proxima Nova" w:hAnsi="Proxima Nova"/>
          <w:sz w:val="22"/>
          <w:lang w:val="en-GB"/>
        </w:rPr>
        <w:t xml:space="preserve"> </w:t>
      </w:r>
      <w:r w:rsidR="004D63F7" w:rsidRPr="005A6EF0">
        <w:rPr>
          <w:rFonts w:ascii="Proxima Nova" w:hAnsi="Proxima Nova"/>
          <w:sz w:val="22"/>
          <w:lang w:val="en-GB"/>
        </w:rPr>
        <w:t>Partner P</w:t>
      </w:r>
      <w:r w:rsidR="000D2D8E" w:rsidRPr="005A6EF0">
        <w:rPr>
          <w:rFonts w:ascii="Proxima Nova" w:hAnsi="Proxima Nova"/>
          <w:sz w:val="22"/>
          <w:lang w:val="en-GB"/>
        </w:rPr>
        <w:t xml:space="preserve">ersonnel </w:t>
      </w:r>
      <w:r w:rsidR="000D2D8E" w:rsidRPr="005A6EF0">
        <w:rPr>
          <w:rFonts w:ascii="Proxima Nova" w:hAnsi="Proxima Nova"/>
          <w:sz w:val="22"/>
          <w:lang w:val="en-GB"/>
        </w:rPr>
        <w:lastRenderedPageBreak/>
        <w:t xml:space="preserve">and property, and of UNDP’s property in the </w:t>
      </w:r>
      <w:r w:rsidR="00941E46" w:rsidRPr="00E47743">
        <w:rPr>
          <w:rFonts w:ascii="Proxima Nova" w:hAnsi="Proxima Nova"/>
          <w:sz w:val="22"/>
          <w:szCs w:val="22"/>
          <w:lang w:val="en-GB"/>
        </w:rPr>
        <w:t>Partner</w:t>
      </w:r>
      <w:r w:rsidR="000D2D8E" w:rsidRPr="00E47743">
        <w:rPr>
          <w:rFonts w:ascii="Proxima Nova" w:hAnsi="Proxima Nova"/>
          <w:sz w:val="22"/>
          <w:szCs w:val="22"/>
          <w:lang w:val="en-GB"/>
        </w:rPr>
        <w:t>’s</w:t>
      </w:r>
      <w:r w:rsidR="000D2D8E" w:rsidRPr="005A6EF0">
        <w:rPr>
          <w:rFonts w:ascii="Proxima Nova" w:hAnsi="Proxima Nova"/>
          <w:sz w:val="22"/>
          <w:lang w:val="en-GB"/>
        </w:rPr>
        <w:t xml:space="preserve"> custody, rests with the </w:t>
      </w:r>
      <w:r w:rsidR="00941E46" w:rsidRPr="005A6EF0">
        <w:rPr>
          <w:rFonts w:ascii="Proxima Nova" w:hAnsi="Proxima Nova"/>
          <w:sz w:val="22"/>
          <w:lang w:val="en-GB"/>
        </w:rPr>
        <w:t>Partner</w:t>
      </w:r>
      <w:r w:rsidR="000D2D8E" w:rsidRPr="005A6EF0">
        <w:rPr>
          <w:rFonts w:ascii="Proxima Nova" w:hAnsi="Proxima Nova"/>
          <w:sz w:val="22"/>
          <w:lang w:val="en-GB"/>
        </w:rPr>
        <w:t xml:space="preserve">. </w:t>
      </w:r>
    </w:p>
    <w:p w14:paraId="1E036D3E" w14:textId="37593AFF" w:rsidR="000D2D8E" w:rsidRPr="005A6EF0" w:rsidRDefault="001107A9" w:rsidP="00557908">
      <w:pPr>
        <w:keepNext/>
        <w:tabs>
          <w:tab w:val="left" w:pos="709"/>
        </w:tabs>
        <w:spacing w:line="360" w:lineRule="auto"/>
        <w:jc w:val="both"/>
        <w:rPr>
          <w:rFonts w:ascii="Proxima Nova" w:hAnsi="Proxima Nova"/>
          <w:sz w:val="22"/>
          <w:lang w:val="en-GB"/>
        </w:rPr>
      </w:pPr>
      <w:r w:rsidRPr="005A6EF0">
        <w:rPr>
          <w:rFonts w:ascii="Proxima Nova" w:hAnsi="Proxima Nova"/>
          <w:b/>
          <w:spacing w:val="-3"/>
          <w:sz w:val="22"/>
          <w:lang w:val="en-GB"/>
        </w:rPr>
        <w:t>2</w:t>
      </w:r>
      <w:r w:rsidR="00A60ABF" w:rsidRPr="005A6EF0">
        <w:rPr>
          <w:rFonts w:ascii="Proxima Nova" w:hAnsi="Proxima Nova"/>
          <w:b/>
          <w:spacing w:val="-3"/>
          <w:sz w:val="22"/>
          <w:lang w:val="en-GB"/>
        </w:rPr>
        <w:t>1</w:t>
      </w:r>
      <w:r w:rsidR="000D2D8E" w:rsidRPr="005A6EF0">
        <w:rPr>
          <w:rFonts w:ascii="Proxima Nova" w:hAnsi="Proxima Nova"/>
          <w:b/>
          <w:sz w:val="22"/>
          <w:lang w:val="en-GB"/>
        </w:rPr>
        <w:t>.2</w:t>
      </w:r>
      <w:r w:rsidR="000D2D8E" w:rsidRPr="005A6EF0">
        <w:rPr>
          <w:rFonts w:ascii="Proxima Nova" w:hAnsi="Proxima Nova"/>
          <w:sz w:val="22"/>
          <w:lang w:val="en-GB"/>
        </w:rPr>
        <w:tab/>
        <w:t xml:space="preserve">The </w:t>
      </w:r>
      <w:r w:rsidR="00941E46" w:rsidRPr="005A6EF0">
        <w:rPr>
          <w:rFonts w:ascii="Proxima Nova" w:hAnsi="Proxima Nova"/>
          <w:sz w:val="22"/>
          <w:lang w:val="en-GB"/>
        </w:rPr>
        <w:t>Partner</w:t>
      </w:r>
      <w:r w:rsidR="000D2D8E" w:rsidRPr="005A6EF0">
        <w:rPr>
          <w:rFonts w:ascii="Proxima Nova" w:hAnsi="Proxima Nova"/>
          <w:sz w:val="22"/>
          <w:lang w:val="en-GB"/>
        </w:rPr>
        <w:t xml:space="preserve"> shall:</w:t>
      </w:r>
    </w:p>
    <w:p w14:paraId="0482AAC9" w14:textId="42DD5CB8" w:rsidR="000D2D8E" w:rsidRPr="005A6EF0" w:rsidRDefault="0086343B" w:rsidP="00557908">
      <w:pPr>
        <w:widowControl w:val="0"/>
        <w:tabs>
          <w:tab w:val="left" w:pos="1418"/>
        </w:tabs>
        <w:spacing w:line="360" w:lineRule="auto"/>
        <w:ind w:left="709"/>
        <w:jc w:val="both"/>
        <w:rPr>
          <w:rFonts w:ascii="Proxima Nova" w:hAnsi="Proxima Nova"/>
          <w:sz w:val="22"/>
          <w:lang w:val="en-GB"/>
        </w:rPr>
      </w:pPr>
      <w:r w:rsidRPr="005A6EF0">
        <w:rPr>
          <w:rFonts w:ascii="Proxima Nova" w:hAnsi="Proxima Nova"/>
          <w:sz w:val="22"/>
          <w:lang w:val="en-GB"/>
        </w:rPr>
        <w:t>(a)</w:t>
      </w:r>
      <w:r w:rsidR="00E00DAF" w:rsidRPr="005A6EF0">
        <w:rPr>
          <w:rFonts w:ascii="Proxima Nova" w:hAnsi="Proxima Nova"/>
          <w:sz w:val="22"/>
          <w:lang w:val="en-GB"/>
        </w:rPr>
        <w:tab/>
      </w:r>
      <w:r w:rsidR="000D2D8E" w:rsidRPr="005A6EF0">
        <w:rPr>
          <w:rFonts w:ascii="Proxima Nova" w:hAnsi="Proxima Nova"/>
          <w:sz w:val="22"/>
          <w:lang w:val="en-GB"/>
        </w:rPr>
        <w:t xml:space="preserve">put in place an appropriate security plan and maintain the security plan, </w:t>
      </w:r>
      <w:proofErr w:type="gramStart"/>
      <w:r w:rsidR="000D2D8E" w:rsidRPr="005A6EF0">
        <w:rPr>
          <w:rFonts w:ascii="Proxima Nova" w:hAnsi="Proxima Nova"/>
          <w:sz w:val="22"/>
          <w:lang w:val="en-GB"/>
        </w:rPr>
        <w:t>taking into account</w:t>
      </w:r>
      <w:proofErr w:type="gramEnd"/>
      <w:r w:rsidR="000D2D8E" w:rsidRPr="005A6EF0">
        <w:rPr>
          <w:rFonts w:ascii="Proxima Nova" w:hAnsi="Proxima Nova"/>
          <w:sz w:val="22"/>
          <w:lang w:val="en-GB"/>
        </w:rPr>
        <w:t xml:space="preserve"> the security situation in the </w:t>
      </w:r>
      <w:r w:rsidRPr="005A6EF0">
        <w:rPr>
          <w:rFonts w:ascii="Proxima Nova" w:hAnsi="Proxima Nova"/>
          <w:sz w:val="22"/>
          <w:lang w:val="en-GB"/>
        </w:rPr>
        <w:t>C</w:t>
      </w:r>
      <w:r w:rsidR="000D2D8E" w:rsidRPr="005A6EF0">
        <w:rPr>
          <w:rFonts w:ascii="Proxima Nova" w:hAnsi="Proxima Nova"/>
          <w:sz w:val="22"/>
          <w:lang w:val="en-GB"/>
        </w:rPr>
        <w:t>ountry; and</w:t>
      </w:r>
    </w:p>
    <w:p w14:paraId="2B754F03" w14:textId="479A761F" w:rsidR="000D2D8E" w:rsidRPr="005A6EF0" w:rsidRDefault="0086343B" w:rsidP="00557908">
      <w:pPr>
        <w:widowControl w:val="0"/>
        <w:tabs>
          <w:tab w:val="left" w:pos="1418"/>
        </w:tabs>
        <w:spacing w:line="360" w:lineRule="auto"/>
        <w:ind w:left="709"/>
        <w:jc w:val="both"/>
        <w:rPr>
          <w:rFonts w:ascii="Proxima Nova" w:hAnsi="Proxima Nova"/>
          <w:sz w:val="22"/>
          <w:lang w:val="en-GB"/>
        </w:rPr>
      </w:pPr>
      <w:r w:rsidRPr="005A6EF0">
        <w:rPr>
          <w:rFonts w:ascii="Proxima Nova" w:hAnsi="Proxima Nova"/>
          <w:sz w:val="22"/>
          <w:lang w:val="en-GB"/>
        </w:rPr>
        <w:t>(b)</w:t>
      </w:r>
      <w:r w:rsidR="00E00DAF" w:rsidRPr="005A6EF0">
        <w:rPr>
          <w:rFonts w:ascii="Proxima Nova" w:hAnsi="Proxima Nova"/>
          <w:sz w:val="22"/>
          <w:lang w:val="en-GB"/>
        </w:rPr>
        <w:tab/>
      </w:r>
      <w:r w:rsidR="000D2D8E" w:rsidRPr="005A6EF0">
        <w:rPr>
          <w:rFonts w:ascii="Proxima Nova" w:hAnsi="Proxima Nova"/>
          <w:sz w:val="22"/>
          <w:lang w:val="en-GB"/>
        </w:rPr>
        <w:t xml:space="preserve">assume all risks and liabilities related to the </w:t>
      </w:r>
      <w:r w:rsidR="00941E46" w:rsidRPr="00E47743">
        <w:rPr>
          <w:rFonts w:ascii="Proxima Nova" w:hAnsi="Proxima Nova"/>
          <w:sz w:val="22"/>
          <w:szCs w:val="22"/>
          <w:lang w:val="en-GB"/>
        </w:rPr>
        <w:t>Partner</w:t>
      </w:r>
      <w:r w:rsidR="000D2D8E" w:rsidRPr="00E47743">
        <w:rPr>
          <w:rFonts w:ascii="Proxima Nova" w:hAnsi="Proxima Nova"/>
          <w:sz w:val="22"/>
          <w:szCs w:val="22"/>
          <w:lang w:val="en-GB"/>
        </w:rPr>
        <w:t>’s</w:t>
      </w:r>
      <w:r w:rsidR="000D2D8E" w:rsidRPr="005A6EF0">
        <w:rPr>
          <w:rFonts w:ascii="Proxima Nova" w:hAnsi="Proxima Nova"/>
          <w:sz w:val="22"/>
          <w:lang w:val="en-GB"/>
        </w:rPr>
        <w:t xml:space="preserve"> </w:t>
      </w:r>
      <w:r w:rsidR="004D63F7" w:rsidRPr="005A6EF0">
        <w:rPr>
          <w:rFonts w:ascii="Proxima Nova" w:hAnsi="Proxima Nova"/>
          <w:sz w:val="22"/>
          <w:lang w:val="en-GB"/>
        </w:rPr>
        <w:t xml:space="preserve">and the Partner Personnel’s </w:t>
      </w:r>
      <w:r w:rsidR="000D2D8E" w:rsidRPr="005A6EF0">
        <w:rPr>
          <w:rFonts w:ascii="Proxima Nova" w:hAnsi="Proxima Nova"/>
          <w:sz w:val="22"/>
          <w:lang w:val="en-GB"/>
        </w:rPr>
        <w:t>security and the full implementation of the security plan.</w:t>
      </w:r>
    </w:p>
    <w:p w14:paraId="1260B60E" w14:textId="14458903" w:rsidR="00F44884" w:rsidRPr="005A6EF0" w:rsidRDefault="001107A9" w:rsidP="00557908">
      <w:pPr>
        <w:widowControl w:val="0"/>
        <w:tabs>
          <w:tab w:val="left" w:pos="709"/>
        </w:tabs>
        <w:spacing w:line="360" w:lineRule="auto"/>
        <w:jc w:val="both"/>
        <w:rPr>
          <w:rFonts w:ascii="Proxima Nova" w:hAnsi="Proxima Nova"/>
          <w:sz w:val="22"/>
          <w:lang w:val="en-GB"/>
        </w:rPr>
      </w:pPr>
      <w:r w:rsidRPr="005A6EF0">
        <w:rPr>
          <w:rFonts w:ascii="Proxima Nova" w:hAnsi="Proxima Nova"/>
          <w:b/>
          <w:spacing w:val="-3"/>
          <w:sz w:val="22"/>
          <w:lang w:val="en-GB"/>
        </w:rPr>
        <w:t>2</w:t>
      </w:r>
      <w:r w:rsidR="00A60ABF" w:rsidRPr="005A6EF0">
        <w:rPr>
          <w:rFonts w:ascii="Proxima Nova" w:hAnsi="Proxima Nova"/>
          <w:b/>
          <w:spacing w:val="-3"/>
          <w:sz w:val="22"/>
          <w:lang w:val="en-GB"/>
        </w:rPr>
        <w:t>1</w:t>
      </w:r>
      <w:r w:rsidR="000D2D8E" w:rsidRPr="005A6EF0">
        <w:rPr>
          <w:rFonts w:ascii="Proxima Nova" w:hAnsi="Proxima Nova"/>
          <w:b/>
          <w:sz w:val="22"/>
          <w:lang w:val="en-GB"/>
        </w:rPr>
        <w:t>.3</w:t>
      </w:r>
      <w:r w:rsidR="000D2D8E" w:rsidRPr="005A6EF0">
        <w:rPr>
          <w:rFonts w:ascii="Proxima Nova" w:hAnsi="Proxima Nova"/>
          <w:sz w:val="22"/>
          <w:lang w:val="en-GB"/>
        </w:rPr>
        <w:tab/>
        <w:t xml:space="preserve">UNDP reserves the right to verify whether such a plan is in place and to suggest modifications to the plan when necessary. Failure to maintain and implement an appropriate security plan as required hereunder shall be deemed a breach of this Agreement. Notwithstanding the foregoing, the </w:t>
      </w:r>
      <w:r w:rsidR="00941E46" w:rsidRPr="005A6EF0">
        <w:rPr>
          <w:rFonts w:ascii="Proxima Nova" w:hAnsi="Proxima Nova"/>
          <w:sz w:val="22"/>
          <w:lang w:val="en-GB"/>
        </w:rPr>
        <w:t>Partner</w:t>
      </w:r>
      <w:r w:rsidR="003707EA" w:rsidRPr="005A6EF0">
        <w:rPr>
          <w:rFonts w:ascii="Proxima Nova" w:hAnsi="Proxima Nova"/>
          <w:sz w:val="22"/>
          <w:lang w:val="en-GB"/>
        </w:rPr>
        <w:t xml:space="preserve"> </w:t>
      </w:r>
      <w:r w:rsidR="000D2D8E" w:rsidRPr="005A6EF0">
        <w:rPr>
          <w:rFonts w:ascii="Proxima Nova" w:hAnsi="Proxima Nova"/>
          <w:sz w:val="22"/>
          <w:lang w:val="en-GB"/>
        </w:rPr>
        <w:t xml:space="preserve">shall remain solely responsible for the security of </w:t>
      </w:r>
      <w:r w:rsidR="004D63F7" w:rsidRPr="005A6EF0">
        <w:rPr>
          <w:rFonts w:ascii="Proxima Nova" w:hAnsi="Proxima Nova"/>
          <w:sz w:val="22"/>
          <w:lang w:val="en-GB"/>
        </w:rPr>
        <w:t>the Partner P</w:t>
      </w:r>
      <w:r w:rsidR="000D2D8E" w:rsidRPr="005A6EF0">
        <w:rPr>
          <w:rFonts w:ascii="Proxima Nova" w:hAnsi="Proxima Nova"/>
          <w:sz w:val="22"/>
          <w:lang w:val="en-GB"/>
        </w:rPr>
        <w:t xml:space="preserve">ersonnel and for UNDP’s property in its custody as set forth in Article </w:t>
      </w:r>
      <w:r w:rsidR="00D50B92" w:rsidRPr="005A6EF0">
        <w:rPr>
          <w:rFonts w:ascii="Proxima Nova" w:hAnsi="Proxima Nova"/>
          <w:sz w:val="22"/>
          <w:lang w:val="en-GB"/>
        </w:rPr>
        <w:t>2</w:t>
      </w:r>
      <w:r w:rsidR="005B4457" w:rsidRPr="005A6EF0">
        <w:rPr>
          <w:rFonts w:ascii="Proxima Nova" w:hAnsi="Proxima Nova"/>
          <w:sz w:val="22"/>
          <w:lang w:val="en-GB"/>
        </w:rPr>
        <w:t>1</w:t>
      </w:r>
      <w:r w:rsidR="0068607A" w:rsidRPr="005A6EF0">
        <w:rPr>
          <w:rFonts w:ascii="Proxima Nova" w:hAnsi="Proxima Nova"/>
          <w:sz w:val="22"/>
          <w:lang w:val="en-GB"/>
        </w:rPr>
        <w:t>.1</w:t>
      </w:r>
      <w:r w:rsidR="000D2D8E" w:rsidRPr="005A6EF0">
        <w:rPr>
          <w:rFonts w:ascii="Proxima Nova" w:hAnsi="Proxima Nova"/>
          <w:sz w:val="22"/>
          <w:lang w:val="en-GB"/>
        </w:rPr>
        <w:t xml:space="preserve"> above. </w:t>
      </w:r>
    </w:p>
    <w:p w14:paraId="407EE354" w14:textId="71313858" w:rsidR="00F44884" w:rsidRPr="005A6EF0" w:rsidRDefault="001107A9" w:rsidP="00557908">
      <w:pPr>
        <w:widowControl w:val="0"/>
        <w:tabs>
          <w:tab w:val="left" w:pos="709"/>
        </w:tabs>
        <w:autoSpaceDE w:val="0"/>
        <w:autoSpaceDN w:val="0"/>
        <w:adjustRightInd w:val="0"/>
        <w:spacing w:line="360" w:lineRule="auto"/>
        <w:jc w:val="both"/>
        <w:rPr>
          <w:rFonts w:ascii="Proxima Nova" w:hAnsi="Proxima Nova"/>
          <w:color w:val="000000"/>
          <w:sz w:val="22"/>
          <w:lang w:val="en-GB"/>
        </w:rPr>
      </w:pPr>
      <w:r w:rsidRPr="005A6EF0">
        <w:rPr>
          <w:rFonts w:ascii="Proxima Nova" w:hAnsi="Proxima Nova"/>
          <w:b/>
          <w:spacing w:val="-3"/>
          <w:sz w:val="22"/>
          <w:lang w:val="en-GB"/>
        </w:rPr>
        <w:t>2</w:t>
      </w:r>
      <w:r w:rsidR="00A60ABF" w:rsidRPr="005A6EF0">
        <w:rPr>
          <w:rFonts w:ascii="Proxima Nova" w:hAnsi="Proxima Nova"/>
          <w:b/>
          <w:spacing w:val="-3"/>
          <w:sz w:val="22"/>
          <w:lang w:val="en-GB"/>
        </w:rPr>
        <w:t>1</w:t>
      </w:r>
      <w:r w:rsidR="00F44884" w:rsidRPr="005A6EF0">
        <w:rPr>
          <w:rFonts w:ascii="Proxima Nova" w:hAnsi="Proxima Nova"/>
          <w:b/>
          <w:color w:val="000000"/>
          <w:sz w:val="22"/>
          <w:lang w:val="en-GB"/>
        </w:rPr>
        <w:t>.4</w:t>
      </w:r>
      <w:r w:rsidR="00F44884" w:rsidRPr="005A6EF0">
        <w:rPr>
          <w:rFonts w:ascii="Proxima Nova" w:hAnsi="Proxima Nova"/>
          <w:color w:val="000000"/>
          <w:sz w:val="22"/>
          <w:lang w:val="en-GB"/>
        </w:rPr>
        <w:tab/>
      </w:r>
      <w:r w:rsidR="003707EA" w:rsidRPr="005A6EF0">
        <w:rPr>
          <w:rFonts w:ascii="Proxima Nova" w:hAnsi="Proxima Nova"/>
          <w:b/>
          <w:color w:val="000000"/>
          <w:sz w:val="22"/>
          <w:lang w:val="en-GB"/>
        </w:rPr>
        <w:t xml:space="preserve">Warranties: </w:t>
      </w:r>
      <w:r w:rsidR="00F44884" w:rsidRPr="005A6EF0">
        <w:rPr>
          <w:rFonts w:ascii="Proxima Nova" w:hAnsi="Proxima Nova"/>
          <w:color w:val="000000"/>
          <w:sz w:val="22"/>
          <w:lang w:val="en-GB"/>
        </w:rPr>
        <w:t xml:space="preserve">The </w:t>
      </w:r>
      <w:r w:rsidR="00941E46" w:rsidRPr="005A6EF0">
        <w:rPr>
          <w:rFonts w:ascii="Proxima Nova" w:hAnsi="Proxima Nova"/>
          <w:sz w:val="22"/>
          <w:lang w:val="en-GB"/>
        </w:rPr>
        <w:t>Partner</w:t>
      </w:r>
      <w:r w:rsidR="00F44884" w:rsidRPr="005A6EF0">
        <w:rPr>
          <w:rFonts w:ascii="Proxima Nova" w:hAnsi="Proxima Nova"/>
          <w:color w:val="000000"/>
          <w:sz w:val="22"/>
          <w:lang w:val="en-GB"/>
        </w:rPr>
        <w:t xml:space="preserve"> represents and warrants that:</w:t>
      </w:r>
    </w:p>
    <w:p w14:paraId="5E324D73" w14:textId="53E97276" w:rsidR="00F33842" w:rsidRPr="005A6EF0" w:rsidRDefault="001107A9" w:rsidP="00557908">
      <w:pPr>
        <w:pStyle w:val="Default"/>
        <w:widowControl w:val="0"/>
        <w:tabs>
          <w:tab w:val="left" w:pos="1418"/>
        </w:tabs>
        <w:spacing w:line="360" w:lineRule="auto"/>
        <w:ind w:left="709"/>
        <w:jc w:val="both"/>
        <w:rPr>
          <w:rFonts w:ascii="Proxima Nova" w:hAnsi="Proxima Nova"/>
          <w:sz w:val="22"/>
          <w:lang w:val="en-GB"/>
        </w:rPr>
      </w:pPr>
      <w:r w:rsidRPr="005A6EF0">
        <w:rPr>
          <w:rFonts w:ascii="Proxima Nova" w:hAnsi="Proxima Nova"/>
          <w:b/>
          <w:spacing w:val="-3"/>
          <w:sz w:val="22"/>
          <w:lang w:val="en-GB"/>
        </w:rPr>
        <w:t>2</w:t>
      </w:r>
      <w:r w:rsidR="00A60ABF" w:rsidRPr="005A6EF0">
        <w:rPr>
          <w:rFonts w:ascii="Proxima Nova" w:hAnsi="Proxima Nova"/>
          <w:b/>
          <w:spacing w:val="-3"/>
          <w:sz w:val="22"/>
          <w:lang w:val="en-GB"/>
        </w:rPr>
        <w:t>1</w:t>
      </w:r>
      <w:r w:rsidR="00E00DAF" w:rsidRPr="005A6EF0">
        <w:rPr>
          <w:rFonts w:ascii="Proxima Nova" w:hAnsi="Proxima Nova"/>
          <w:b/>
          <w:sz w:val="22"/>
          <w:lang w:val="en-GB"/>
        </w:rPr>
        <w:t>.4.1</w:t>
      </w:r>
      <w:r w:rsidR="00E00DAF" w:rsidRPr="005A6EF0">
        <w:rPr>
          <w:rFonts w:ascii="Proxima Nova" w:hAnsi="Proxima Nova"/>
          <w:sz w:val="22"/>
          <w:lang w:val="en-GB"/>
        </w:rPr>
        <w:tab/>
      </w:r>
      <w:r w:rsidR="00F33842" w:rsidRPr="005A6EF0">
        <w:rPr>
          <w:rFonts w:ascii="Proxima Nova" w:hAnsi="Proxima Nova"/>
          <w:sz w:val="22"/>
          <w:lang w:val="en-GB"/>
        </w:rPr>
        <w:t>It has the full authority and power to enter into th</w:t>
      </w:r>
      <w:r w:rsidR="00495D45" w:rsidRPr="005A6EF0">
        <w:rPr>
          <w:rFonts w:ascii="Proxima Nova" w:hAnsi="Proxima Nova"/>
          <w:sz w:val="22"/>
          <w:lang w:val="en-GB"/>
        </w:rPr>
        <w:t>is</w:t>
      </w:r>
      <w:r w:rsidR="00F33842" w:rsidRPr="005A6EF0">
        <w:rPr>
          <w:rFonts w:ascii="Proxima Nova" w:hAnsi="Proxima Nova"/>
          <w:sz w:val="22"/>
          <w:lang w:val="en-GB"/>
        </w:rPr>
        <w:t xml:space="preserve"> Agreement and to perform its obligations under th</w:t>
      </w:r>
      <w:r w:rsidR="000855C9" w:rsidRPr="005A6EF0">
        <w:rPr>
          <w:rFonts w:ascii="Proxima Nova" w:hAnsi="Proxima Nova"/>
          <w:sz w:val="22"/>
          <w:lang w:val="en-GB"/>
        </w:rPr>
        <w:t>is</w:t>
      </w:r>
      <w:r w:rsidR="00F33842" w:rsidRPr="005A6EF0">
        <w:rPr>
          <w:rFonts w:ascii="Proxima Nova" w:hAnsi="Proxima Nova"/>
          <w:sz w:val="22"/>
          <w:lang w:val="en-GB"/>
        </w:rPr>
        <w:t xml:space="preserve"> Agreement</w:t>
      </w:r>
      <w:r w:rsidR="0040524B" w:rsidRPr="005A6EF0">
        <w:rPr>
          <w:rFonts w:ascii="Proxima Nova" w:hAnsi="Proxima Nova"/>
          <w:sz w:val="22"/>
          <w:lang w:val="en-GB"/>
        </w:rPr>
        <w:t>,</w:t>
      </w:r>
      <w:r w:rsidR="00F33842" w:rsidRPr="005A6EF0">
        <w:rPr>
          <w:rFonts w:ascii="Proxima Nova" w:hAnsi="Proxima Nova"/>
          <w:sz w:val="22"/>
          <w:lang w:val="en-GB"/>
        </w:rPr>
        <w:t xml:space="preserve"> and th</w:t>
      </w:r>
      <w:r w:rsidR="000855C9" w:rsidRPr="005A6EF0">
        <w:rPr>
          <w:rFonts w:ascii="Proxima Nova" w:hAnsi="Proxima Nova"/>
          <w:sz w:val="22"/>
          <w:lang w:val="en-GB"/>
        </w:rPr>
        <w:t>is</w:t>
      </w:r>
      <w:r w:rsidR="00F33842" w:rsidRPr="005A6EF0">
        <w:rPr>
          <w:rFonts w:ascii="Proxima Nova" w:hAnsi="Proxima Nova"/>
          <w:sz w:val="22"/>
          <w:lang w:val="en-GB"/>
        </w:rPr>
        <w:t xml:space="preserve"> Agreement is a legal, valid and binding obligation, enforceable against it in accordance with its terms.</w:t>
      </w:r>
    </w:p>
    <w:p w14:paraId="4AD20EC4" w14:textId="6657827C" w:rsidR="00F33842" w:rsidRPr="005A6EF0" w:rsidRDefault="00873049" w:rsidP="00557908">
      <w:pPr>
        <w:pStyle w:val="Default"/>
        <w:widowControl w:val="0"/>
        <w:tabs>
          <w:tab w:val="left" w:pos="1418"/>
        </w:tabs>
        <w:spacing w:line="360" w:lineRule="auto"/>
        <w:ind w:left="709"/>
        <w:jc w:val="both"/>
        <w:rPr>
          <w:rFonts w:ascii="Proxima Nova" w:hAnsi="Proxima Nova"/>
          <w:sz w:val="22"/>
          <w:lang w:val="en-GB"/>
        </w:rPr>
      </w:pPr>
      <w:r w:rsidRPr="005A6EF0">
        <w:rPr>
          <w:rFonts w:ascii="Proxima Nova" w:hAnsi="Proxima Nova"/>
          <w:b/>
          <w:sz w:val="22"/>
          <w:lang w:val="en-GB"/>
        </w:rPr>
        <w:t>2</w:t>
      </w:r>
      <w:r w:rsidR="00A60ABF" w:rsidRPr="005A6EF0">
        <w:rPr>
          <w:rFonts w:ascii="Proxima Nova" w:hAnsi="Proxima Nova"/>
          <w:b/>
          <w:sz w:val="22"/>
          <w:lang w:val="en-GB"/>
        </w:rPr>
        <w:t>1</w:t>
      </w:r>
      <w:r w:rsidRPr="005A6EF0">
        <w:rPr>
          <w:rFonts w:ascii="Proxima Nova" w:hAnsi="Proxima Nova"/>
          <w:b/>
          <w:sz w:val="22"/>
          <w:lang w:val="en-GB"/>
        </w:rPr>
        <w:t>.</w:t>
      </w:r>
      <w:r w:rsidR="00F33842" w:rsidRPr="005A6EF0">
        <w:rPr>
          <w:rFonts w:ascii="Proxima Nova" w:hAnsi="Proxima Nova"/>
          <w:b/>
          <w:sz w:val="22"/>
          <w:lang w:val="en-GB"/>
        </w:rPr>
        <w:t>4.2</w:t>
      </w:r>
      <w:r w:rsidR="00F33842" w:rsidRPr="005A6EF0">
        <w:rPr>
          <w:rFonts w:ascii="Proxima Nova" w:hAnsi="Proxima Nova"/>
          <w:sz w:val="22"/>
          <w:lang w:val="en-GB"/>
        </w:rPr>
        <w:t xml:space="preserve"> All of the information it has previously provided to UNDP, or that it provides to UNDP during the term of th</w:t>
      </w:r>
      <w:r w:rsidR="000855C9" w:rsidRPr="005A6EF0">
        <w:rPr>
          <w:rFonts w:ascii="Proxima Nova" w:hAnsi="Proxima Nova"/>
          <w:sz w:val="22"/>
          <w:lang w:val="en-GB"/>
        </w:rPr>
        <w:t>is</w:t>
      </w:r>
      <w:r w:rsidR="00F33842" w:rsidRPr="005A6EF0">
        <w:rPr>
          <w:rFonts w:ascii="Proxima Nova" w:hAnsi="Proxima Nova"/>
          <w:sz w:val="22"/>
          <w:lang w:val="en-GB"/>
        </w:rPr>
        <w:t xml:space="preserve"> Agreement, concerning the </w:t>
      </w:r>
      <w:r w:rsidR="00941E46" w:rsidRPr="005A6EF0">
        <w:rPr>
          <w:rFonts w:ascii="Proxima Nova" w:hAnsi="Proxima Nova"/>
          <w:sz w:val="22"/>
          <w:lang w:val="en-GB"/>
        </w:rPr>
        <w:t>Partner</w:t>
      </w:r>
      <w:r w:rsidR="00F33842" w:rsidRPr="005A6EF0">
        <w:rPr>
          <w:rFonts w:ascii="Proxima Nova" w:hAnsi="Proxima Nova"/>
          <w:sz w:val="22"/>
          <w:lang w:val="en-GB"/>
        </w:rPr>
        <w:t xml:space="preserve"> and the </w:t>
      </w:r>
      <w:r w:rsidR="009C10CA">
        <w:rPr>
          <w:rFonts w:ascii="Proxima Nova" w:hAnsi="Proxima Nova" w:cs="Times New Roman"/>
          <w:sz w:val="22"/>
          <w:szCs w:val="22"/>
          <w:lang w:val="en-GB"/>
        </w:rPr>
        <w:t>o</w:t>
      </w:r>
      <w:r w:rsidR="009C10CA" w:rsidRPr="00E47743">
        <w:rPr>
          <w:rFonts w:ascii="Proxima Nova" w:hAnsi="Proxima Nova" w:cs="Times New Roman"/>
          <w:sz w:val="22"/>
          <w:szCs w:val="22"/>
          <w:lang w:val="en-GB"/>
        </w:rPr>
        <w:t xml:space="preserve">utputs and </w:t>
      </w:r>
      <w:r w:rsidR="009C10CA">
        <w:rPr>
          <w:rFonts w:ascii="Proxima Nova" w:hAnsi="Proxima Nova" w:cs="Times New Roman"/>
          <w:sz w:val="22"/>
          <w:szCs w:val="22"/>
          <w:lang w:val="en-GB"/>
        </w:rPr>
        <w:t>a</w:t>
      </w:r>
      <w:r w:rsidR="009C10CA" w:rsidRPr="00E47743">
        <w:rPr>
          <w:rFonts w:ascii="Proxima Nova" w:hAnsi="Proxima Nova" w:cs="Times New Roman"/>
          <w:sz w:val="22"/>
          <w:szCs w:val="22"/>
          <w:lang w:val="en-GB"/>
        </w:rPr>
        <w:t xml:space="preserve">ctivities </w:t>
      </w:r>
      <w:r w:rsidR="009C10CA">
        <w:rPr>
          <w:rFonts w:ascii="Proxima Nova" w:hAnsi="Proxima Nova" w:cs="Times New Roman"/>
          <w:sz w:val="22"/>
          <w:szCs w:val="22"/>
          <w:lang w:val="en-GB"/>
        </w:rPr>
        <w:t xml:space="preserve">of the </w:t>
      </w:r>
      <w:r w:rsidR="00F33842" w:rsidRPr="005A6EF0">
        <w:rPr>
          <w:rFonts w:ascii="Proxima Nova" w:hAnsi="Proxima Nova"/>
          <w:sz w:val="22"/>
          <w:lang w:val="en-GB"/>
        </w:rPr>
        <w:t>Project</w:t>
      </w:r>
      <w:r w:rsidR="009C10CA">
        <w:rPr>
          <w:rFonts w:ascii="Proxima Nova" w:hAnsi="Proxima Nova" w:cs="Times New Roman"/>
          <w:spacing w:val="-3"/>
          <w:sz w:val="22"/>
          <w:szCs w:val="22"/>
          <w:lang w:val="en-GB"/>
        </w:rPr>
        <w:t xml:space="preserve"> or the Work Plan(s) of the </w:t>
      </w:r>
      <w:r w:rsidR="00B16ACF" w:rsidRPr="005A6EF0">
        <w:rPr>
          <w:rFonts w:ascii="Proxima Nova" w:hAnsi="Proxima Nova"/>
          <w:spacing w:val="-3"/>
          <w:sz w:val="22"/>
          <w:lang w:val="en-GB"/>
        </w:rPr>
        <w:t>Portfolio</w:t>
      </w:r>
      <w:r w:rsidR="009C10CA" w:rsidRPr="005A6EF0">
        <w:rPr>
          <w:rFonts w:ascii="Proxima Nova" w:hAnsi="Proxima Nova"/>
          <w:spacing w:val="-3"/>
          <w:sz w:val="22"/>
          <w:lang w:val="en-GB"/>
        </w:rPr>
        <w:t xml:space="preserve"> </w:t>
      </w:r>
      <w:r w:rsidR="009C10CA">
        <w:rPr>
          <w:rFonts w:ascii="Proxima Nova" w:hAnsi="Proxima Nova" w:cs="Times New Roman"/>
          <w:spacing w:val="-3"/>
          <w:sz w:val="22"/>
          <w:szCs w:val="22"/>
          <w:lang w:val="en-GB"/>
        </w:rPr>
        <w:t>(as applicable)</w:t>
      </w:r>
      <w:r w:rsidR="00F33842" w:rsidRPr="005A6EF0">
        <w:rPr>
          <w:rFonts w:ascii="Proxima Nova" w:hAnsi="Proxima Nova"/>
          <w:sz w:val="22"/>
          <w:lang w:val="en-GB"/>
        </w:rPr>
        <w:t xml:space="preserve"> is true, correct, accurate and not misleading.</w:t>
      </w:r>
    </w:p>
    <w:p w14:paraId="778D54CF" w14:textId="25C72042" w:rsidR="00F33842" w:rsidRPr="005A6EF0" w:rsidRDefault="00873049" w:rsidP="00557908">
      <w:pPr>
        <w:pStyle w:val="Default"/>
        <w:widowControl w:val="0"/>
        <w:tabs>
          <w:tab w:val="left" w:pos="1418"/>
        </w:tabs>
        <w:spacing w:line="360" w:lineRule="auto"/>
        <w:ind w:left="709"/>
        <w:jc w:val="both"/>
        <w:rPr>
          <w:rFonts w:ascii="Proxima Nova" w:hAnsi="Proxima Nova"/>
          <w:sz w:val="22"/>
          <w:lang w:val="en-GB"/>
        </w:rPr>
      </w:pPr>
      <w:r w:rsidRPr="005A6EF0">
        <w:rPr>
          <w:rFonts w:ascii="Proxima Nova" w:hAnsi="Proxima Nova"/>
          <w:b/>
          <w:sz w:val="22"/>
          <w:lang w:val="en-GB"/>
        </w:rPr>
        <w:t>2</w:t>
      </w:r>
      <w:r w:rsidR="00A60ABF" w:rsidRPr="005A6EF0">
        <w:rPr>
          <w:rFonts w:ascii="Proxima Nova" w:hAnsi="Proxima Nova"/>
          <w:b/>
          <w:sz w:val="22"/>
          <w:lang w:val="en-GB"/>
        </w:rPr>
        <w:t>1</w:t>
      </w:r>
      <w:r w:rsidRPr="005A6EF0">
        <w:rPr>
          <w:rFonts w:ascii="Proxima Nova" w:hAnsi="Proxima Nova"/>
          <w:b/>
          <w:sz w:val="22"/>
          <w:lang w:val="en-GB"/>
        </w:rPr>
        <w:t>.</w:t>
      </w:r>
      <w:r w:rsidR="00F33842" w:rsidRPr="005A6EF0">
        <w:rPr>
          <w:rFonts w:ascii="Proxima Nova" w:hAnsi="Proxima Nova"/>
          <w:b/>
          <w:sz w:val="22"/>
          <w:lang w:val="en-GB"/>
        </w:rPr>
        <w:t>4.3</w:t>
      </w:r>
      <w:r w:rsidR="00F33842" w:rsidRPr="005A6EF0">
        <w:rPr>
          <w:rFonts w:ascii="Proxima Nova" w:hAnsi="Proxima Nova"/>
          <w:sz w:val="22"/>
          <w:lang w:val="en-GB"/>
        </w:rPr>
        <w:tab/>
        <w:t xml:space="preserve">It is financially solvent and is able to achieve the </w:t>
      </w:r>
      <w:r w:rsidR="009C10CA">
        <w:rPr>
          <w:rFonts w:ascii="Proxima Nova" w:hAnsi="Proxima Nova" w:cs="Times New Roman"/>
          <w:sz w:val="22"/>
          <w:szCs w:val="22"/>
          <w:lang w:val="en-GB"/>
        </w:rPr>
        <w:t>o</w:t>
      </w:r>
      <w:r w:rsidR="00F33842" w:rsidRPr="00E47743">
        <w:rPr>
          <w:rFonts w:ascii="Proxima Nova" w:hAnsi="Proxima Nova" w:cs="Times New Roman"/>
          <w:sz w:val="22"/>
          <w:szCs w:val="22"/>
          <w:lang w:val="en-GB"/>
        </w:rPr>
        <w:t xml:space="preserve">utputs and </w:t>
      </w:r>
      <w:r w:rsidR="009C10CA">
        <w:rPr>
          <w:rFonts w:ascii="Proxima Nova" w:hAnsi="Proxima Nova" w:cs="Times New Roman"/>
          <w:sz w:val="22"/>
          <w:szCs w:val="22"/>
          <w:lang w:val="en-GB"/>
        </w:rPr>
        <w:t>a</w:t>
      </w:r>
      <w:r w:rsidR="00F33842" w:rsidRPr="00E47743">
        <w:rPr>
          <w:rFonts w:ascii="Proxima Nova" w:hAnsi="Proxima Nova" w:cs="Times New Roman"/>
          <w:sz w:val="22"/>
          <w:szCs w:val="22"/>
          <w:lang w:val="en-GB"/>
        </w:rPr>
        <w:t xml:space="preserve">ctivities </w:t>
      </w:r>
      <w:r w:rsidR="009C10CA">
        <w:rPr>
          <w:rFonts w:ascii="Proxima Nova" w:hAnsi="Proxima Nova" w:cs="Times New Roman"/>
          <w:sz w:val="22"/>
          <w:szCs w:val="22"/>
          <w:lang w:val="en-GB"/>
        </w:rPr>
        <w:t xml:space="preserve">of the </w:t>
      </w:r>
      <w:r w:rsidR="009C10CA" w:rsidRPr="005A6EF0">
        <w:rPr>
          <w:rFonts w:ascii="Proxima Nova" w:hAnsi="Proxima Nova"/>
          <w:sz w:val="22"/>
          <w:lang w:val="en-GB"/>
        </w:rPr>
        <w:t>Project</w:t>
      </w:r>
      <w:r w:rsidR="009C10CA">
        <w:rPr>
          <w:rFonts w:ascii="Proxima Nova" w:hAnsi="Proxima Nova" w:cs="Times New Roman"/>
          <w:spacing w:val="-3"/>
          <w:sz w:val="22"/>
          <w:szCs w:val="22"/>
          <w:lang w:val="en-GB"/>
        </w:rPr>
        <w:t xml:space="preserve"> or the Work Plan(s) of the </w:t>
      </w:r>
      <w:r w:rsidR="009C10CA" w:rsidRPr="005A6EF0">
        <w:rPr>
          <w:rFonts w:ascii="Proxima Nova" w:hAnsi="Proxima Nova"/>
          <w:spacing w:val="-3"/>
          <w:sz w:val="22"/>
          <w:lang w:val="en-GB"/>
        </w:rPr>
        <w:t xml:space="preserve">Portfolio </w:t>
      </w:r>
      <w:r w:rsidR="009C10CA">
        <w:rPr>
          <w:rFonts w:ascii="Proxima Nova" w:hAnsi="Proxima Nova" w:cs="Times New Roman"/>
          <w:spacing w:val="-3"/>
          <w:sz w:val="22"/>
          <w:szCs w:val="22"/>
          <w:lang w:val="en-GB"/>
        </w:rPr>
        <w:t>(as applicable)</w:t>
      </w:r>
      <w:r w:rsidR="009C10CA" w:rsidRPr="005A6EF0">
        <w:rPr>
          <w:rFonts w:ascii="Proxima Nova" w:hAnsi="Proxima Nova"/>
          <w:sz w:val="22"/>
          <w:lang w:val="en-GB"/>
        </w:rPr>
        <w:t xml:space="preserve"> </w:t>
      </w:r>
      <w:r w:rsidR="00F33842" w:rsidRPr="005A6EF0">
        <w:rPr>
          <w:rFonts w:ascii="Proxima Nova" w:hAnsi="Proxima Nova"/>
          <w:sz w:val="22"/>
          <w:lang w:val="en-GB"/>
        </w:rPr>
        <w:t>in accordance with the terms and conditions of th</w:t>
      </w:r>
      <w:r w:rsidR="000855C9" w:rsidRPr="005A6EF0">
        <w:rPr>
          <w:rFonts w:ascii="Proxima Nova" w:hAnsi="Proxima Nova"/>
          <w:sz w:val="22"/>
          <w:lang w:val="en-GB"/>
        </w:rPr>
        <w:t>is</w:t>
      </w:r>
      <w:r w:rsidR="00F33842" w:rsidRPr="005A6EF0">
        <w:rPr>
          <w:rFonts w:ascii="Proxima Nova" w:hAnsi="Proxima Nova"/>
          <w:sz w:val="22"/>
          <w:lang w:val="en-GB"/>
        </w:rPr>
        <w:t xml:space="preserve"> Agreement. </w:t>
      </w:r>
    </w:p>
    <w:p w14:paraId="03FB80B7" w14:textId="7077C023" w:rsidR="00F33842" w:rsidRPr="005A6EF0" w:rsidRDefault="00873049" w:rsidP="00557908">
      <w:pPr>
        <w:pStyle w:val="Default"/>
        <w:widowControl w:val="0"/>
        <w:tabs>
          <w:tab w:val="left" w:pos="1418"/>
        </w:tabs>
        <w:spacing w:line="360" w:lineRule="auto"/>
        <w:ind w:left="709"/>
        <w:jc w:val="both"/>
        <w:rPr>
          <w:rFonts w:ascii="Proxima Nova" w:hAnsi="Proxima Nova"/>
          <w:sz w:val="22"/>
          <w:lang w:val="en-GB"/>
        </w:rPr>
      </w:pPr>
      <w:r w:rsidRPr="005A6EF0">
        <w:rPr>
          <w:rFonts w:ascii="Proxima Nova" w:hAnsi="Proxima Nova"/>
          <w:b/>
          <w:sz w:val="22"/>
          <w:lang w:val="en-GB"/>
        </w:rPr>
        <w:t>2</w:t>
      </w:r>
      <w:r w:rsidR="00A60ABF" w:rsidRPr="005A6EF0">
        <w:rPr>
          <w:rFonts w:ascii="Proxima Nova" w:hAnsi="Proxima Nova"/>
          <w:b/>
          <w:sz w:val="22"/>
          <w:lang w:val="en-GB"/>
        </w:rPr>
        <w:t>1</w:t>
      </w:r>
      <w:r w:rsidRPr="005A6EF0">
        <w:rPr>
          <w:rFonts w:ascii="Proxima Nova" w:hAnsi="Proxima Nova"/>
          <w:b/>
          <w:sz w:val="22"/>
          <w:lang w:val="en-GB"/>
        </w:rPr>
        <w:t>.</w:t>
      </w:r>
      <w:r w:rsidR="00F33842" w:rsidRPr="005A6EF0">
        <w:rPr>
          <w:rFonts w:ascii="Proxima Nova" w:hAnsi="Proxima Nova"/>
          <w:b/>
          <w:sz w:val="22"/>
          <w:lang w:val="en-GB"/>
        </w:rPr>
        <w:t>4.4</w:t>
      </w:r>
      <w:r w:rsidR="00F33842" w:rsidRPr="005A6EF0">
        <w:rPr>
          <w:rFonts w:ascii="Proxima Nova" w:hAnsi="Proxima Nova"/>
          <w:sz w:val="22"/>
          <w:lang w:val="en-GB"/>
        </w:rPr>
        <w:tab/>
        <w:t>It has and will maintain throughout the term of th</w:t>
      </w:r>
      <w:r w:rsidR="000855C9" w:rsidRPr="005A6EF0">
        <w:rPr>
          <w:rFonts w:ascii="Proxima Nova" w:hAnsi="Proxima Nova"/>
          <w:sz w:val="22"/>
          <w:lang w:val="en-GB"/>
        </w:rPr>
        <w:t>is</w:t>
      </w:r>
      <w:r w:rsidR="00F33842" w:rsidRPr="005A6EF0">
        <w:rPr>
          <w:rFonts w:ascii="Proxima Nova" w:hAnsi="Proxima Nova"/>
          <w:sz w:val="22"/>
          <w:lang w:val="en-GB"/>
        </w:rPr>
        <w:t xml:space="preserve"> Agreement all rights, licenses, authority and resources necessary, as applicable, to perform its obligations under th</w:t>
      </w:r>
      <w:r w:rsidR="000855C9" w:rsidRPr="005A6EF0">
        <w:rPr>
          <w:rFonts w:ascii="Proxima Nova" w:hAnsi="Proxima Nova"/>
          <w:sz w:val="22"/>
          <w:lang w:val="en-GB"/>
        </w:rPr>
        <w:t>is</w:t>
      </w:r>
      <w:r w:rsidR="00F33842" w:rsidRPr="005A6EF0">
        <w:rPr>
          <w:rFonts w:ascii="Proxima Nova" w:hAnsi="Proxima Nova"/>
          <w:sz w:val="22"/>
          <w:lang w:val="en-GB"/>
        </w:rPr>
        <w:t xml:space="preserve"> Agreement.</w:t>
      </w:r>
    </w:p>
    <w:p w14:paraId="064DF5DF" w14:textId="3D1304C3" w:rsidR="00F44884" w:rsidRPr="005A6EF0" w:rsidRDefault="001107A9" w:rsidP="00557908">
      <w:pPr>
        <w:widowControl w:val="0"/>
        <w:tabs>
          <w:tab w:val="left" w:pos="1418"/>
        </w:tabs>
        <w:autoSpaceDE w:val="0"/>
        <w:autoSpaceDN w:val="0"/>
        <w:adjustRightInd w:val="0"/>
        <w:spacing w:line="360" w:lineRule="auto"/>
        <w:ind w:left="709"/>
        <w:jc w:val="both"/>
        <w:rPr>
          <w:rFonts w:ascii="Proxima Nova" w:hAnsi="Proxima Nova"/>
          <w:sz w:val="22"/>
          <w:lang w:val="en-GB"/>
        </w:rPr>
      </w:pPr>
      <w:r w:rsidRPr="005A6EF0">
        <w:rPr>
          <w:rFonts w:ascii="Proxima Nova" w:hAnsi="Proxima Nova"/>
          <w:b/>
          <w:spacing w:val="-3"/>
          <w:sz w:val="22"/>
          <w:lang w:val="en-GB"/>
        </w:rPr>
        <w:t>2</w:t>
      </w:r>
      <w:r w:rsidR="00A60ABF" w:rsidRPr="005A6EF0">
        <w:rPr>
          <w:rFonts w:ascii="Proxima Nova" w:hAnsi="Proxima Nova"/>
          <w:b/>
          <w:spacing w:val="-3"/>
          <w:sz w:val="22"/>
          <w:lang w:val="en-GB"/>
        </w:rPr>
        <w:t>1</w:t>
      </w:r>
      <w:r w:rsidR="00E00DAF" w:rsidRPr="005A6EF0">
        <w:rPr>
          <w:rFonts w:ascii="Proxima Nova" w:hAnsi="Proxima Nova"/>
          <w:b/>
          <w:color w:val="000000"/>
          <w:sz w:val="22"/>
          <w:lang w:val="en-GB"/>
        </w:rPr>
        <w:t>.4.</w:t>
      </w:r>
      <w:r w:rsidR="00873049" w:rsidRPr="005A6EF0">
        <w:rPr>
          <w:rFonts w:ascii="Proxima Nova" w:hAnsi="Proxima Nova"/>
          <w:b/>
          <w:color w:val="000000"/>
          <w:sz w:val="22"/>
          <w:lang w:val="en-GB"/>
        </w:rPr>
        <w:t>5</w:t>
      </w:r>
      <w:r w:rsidR="00E00DAF" w:rsidRPr="005A6EF0">
        <w:rPr>
          <w:rFonts w:ascii="Proxima Nova" w:hAnsi="Proxima Nova"/>
          <w:color w:val="000000"/>
          <w:sz w:val="22"/>
          <w:lang w:val="en-GB"/>
        </w:rPr>
        <w:tab/>
      </w:r>
      <w:r w:rsidR="00F017D9" w:rsidRPr="005A6EF0">
        <w:rPr>
          <w:rFonts w:ascii="Proxima Nova" w:hAnsi="Proxima Nova"/>
          <w:sz w:val="22"/>
          <w:lang w:val="en-GB"/>
        </w:rPr>
        <w:t>It has not and shall not offer any direct or indirect benefit arising from or related to the performance of th</w:t>
      </w:r>
      <w:r w:rsidR="000855C9" w:rsidRPr="005A6EF0">
        <w:rPr>
          <w:rFonts w:ascii="Proxima Nova" w:hAnsi="Proxima Nova"/>
          <w:sz w:val="22"/>
          <w:lang w:val="en-GB"/>
        </w:rPr>
        <w:t>is</w:t>
      </w:r>
      <w:r w:rsidR="00F017D9" w:rsidRPr="005A6EF0">
        <w:rPr>
          <w:rFonts w:ascii="Proxima Nova" w:hAnsi="Proxima Nova"/>
          <w:sz w:val="22"/>
          <w:lang w:val="en-GB"/>
        </w:rPr>
        <w:t xml:space="preserve"> Agreement or the award thereof to any representative, official, employee, or other agent of UNDP. </w:t>
      </w:r>
    </w:p>
    <w:p w14:paraId="5FE73B02" w14:textId="322211A9" w:rsidR="003101C7" w:rsidRPr="005A6EF0" w:rsidRDefault="001107A9" w:rsidP="00557908">
      <w:pPr>
        <w:widowControl w:val="0"/>
        <w:tabs>
          <w:tab w:val="left" w:pos="1418"/>
        </w:tabs>
        <w:spacing w:line="360" w:lineRule="auto"/>
        <w:ind w:left="709"/>
        <w:jc w:val="both"/>
        <w:rPr>
          <w:rFonts w:ascii="Proxima Nova" w:hAnsi="Proxima Nova"/>
          <w:color w:val="000000"/>
          <w:sz w:val="22"/>
          <w:lang w:val="en-GB"/>
        </w:rPr>
      </w:pPr>
      <w:r w:rsidRPr="005A6EF0">
        <w:rPr>
          <w:rFonts w:ascii="Proxima Nova" w:hAnsi="Proxima Nova"/>
          <w:b/>
          <w:spacing w:val="-3"/>
          <w:sz w:val="22"/>
          <w:lang w:val="en-GB"/>
        </w:rPr>
        <w:t>2</w:t>
      </w:r>
      <w:r w:rsidR="00A60ABF" w:rsidRPr="005A6EF0">
        <w:rPr>
          <w:rFonts w:ascii="Proxima Nova" w:hAnsi="Proxima Nova"/>
          <w:b/>
          <w:spacing w:val="-3"/>
          <w:sz w:val="22"/>
          <w:lang w:val="en-GB"/>
        </w:rPr>
        <w:t>1</w:t>
      </w:r>
      <w:r w:rsidR="00E00DAF" w:rsidRPr="005A6EF0">
        <w:rPr>
          <w:rFonts w:ascii="Proxima Nova" w:hAnsi="Proxima Nova"/>
          <w:b/>
          <w:sz w:val="22"/>
          <w:lang w:val="en-GB"/>
        </w:rPr>
        <w:t>.4.</w:t>
      </w:r>
      <w:r w:rsidR="00873049" w:rsidRPr="005A6EF0">
        <w:rPr>
          <w:rFonts w:ascii="Proxima Nova" w:hAnsi="Proxima Nova"/>
          <w:b/>
          <w:sz w:val="22"/>
          <w:lang w:val="en-GB"/>
        </w:rPr>
        <w:t>6</w:t>
      </w:r>
      <w:r w:rsidR="00E00DAF" w:rsidRPr="005A6EF0">
        <w:rPr>
          <w:rFonts w:ascii="Proxima Nova" w:hAnsi="Proxima Nova"/>
          <w:b/>
          <w:sz w:val="22"/>
          <w:lang w:val="en-GB"/>
        </w:rPr>
        <w:tab/>
      </w:r>
      <w:r w:rsidR="004D63F7" w:rsidRPr="005A6EF0">
        <w:rPr>
          <w:rFonts w:ascii="Proxima Nova" w:hAnsi="Proxima Nova"/>
          <w:color w:val="000000"/>
          <w:sz w:val="22"/>
          <w:lang w:val="en-GB"/>
        </w:rPr>
        <w:t>N</w:t>
      </w:r>
      <w:r w:rsidR="00F44884" w:rsidRPr="005A6EF0">
        <w:rPr>
          <w:rFonts w:ascii="Proxima Nova" w:hAnsi="Proxima Nova"/>
          <w:color w:val="000000"/>
          <w:sz w:val="22"/>
          <w:lang w:val="en-GB"/>
        </w:rPr>
        <w:t xml:space="preserve">either it, its parent entities (if any), nor any of the </w:t>
      </w:r>
      <w:r w:rsidR="00941E46" w:rsidRPr="00E47743">
        <w:rPr>
          <w:rFonts w:ascii="Proxima Nova" w:hAnsi="Proxima Nova"/>
          <w:sz w:val="22"/>
          <w:szCs w:val="22"/>
          <w:lang w:val="en-GB"/>
        </w:rPr>
        <w:t>Partner</w:t>
      </w:r>
      <w:r w:rsidR="00F44884" w:rsidRPr="00E47743">
        <w:rPr>
          <w:rFonts w:ascii="Proxima Nova" w:hAnsi="Proxima Nova"/>
          <w:color w:val="000000"/>
          <w:sz w:val="22"/>
          <w:szCs w:val="22"/>
          <w:lang w:val="en-GB"/>
        </w:rPr>
        <w:t>’s</w:t>
      </w:r>
      <w:r w:rsidR="00F44884" w:rsidRPr="005A6EF0">
        <w:rPr>
          <w:rFonts w:ascii="Proxima Nova" w:hAnsi="Proxima Nova"/>
          <w:color w:val="000000"/>
          <w:sz w:val="22"/>
          <w:lang w:val="en-GB"/>
        </w:rPr>
        <w:t xml:space="preserve"> subsidiary or affiliated entities (if any) is engaged in any practice inconsistent with the rights set forth in the Convention on the Rights of the Child, including Article 3</w:t>
      </w:r>
      <w:r w:rsidR="00D50B92" w:rsidRPr="005A6EF0">
        <w:rPr>
          <w:rFonts w:ascii="Proxima Nova" w:hAnsi="Proxima Nova"/>
          <w:color w:val="000000"/>
          <w:sz w:val="22"/>
          <w:lang w:val="en-GB"/>
        </w:rPr>
        <w:t>3</w:t>
      </w:r>
      <w:r w:rsidR="00F44884" w:rsidRPr="005A6EF0">
        <w:rPr>
          <w:rFonts w:ascii="Proxima Nova" w:hAnsi="Proxima Nova"/>
          <w:color w:val="000000"/>
          <w:sz w:val="22"/>
          <w:lang w:val="en-GB"/>
        </w:rPr>
        <w:t xml:space="preserve"> thereof, which, </w:t>
      </w:r>
      <w:r w:rsidR="00F44884" w:rsidRPr="005A6EF0">
        <w:rPr>
          <w:rFonts w:ascii="Proxima Nova" w:hAnsi="Proxima Nova"/>
          <w:i/>
          <w:color w:val="000000"/>
          <w:sz w:val="22"/>
          <w:lang w:val="en-GB"/>
        </w:rPr>
        <w:t>inter alia</w:t>
      </w:r>
      <w:r w:rsidR="00F44884" w:rsidRPr="005A6EF0">
        <w:rPr>
          <w:rFonts w:ascii="Proxima Nova" w:hAnsi="Proxima Nova"/>
          <w:color w:val="000000"/>
          <w:sz w:val="22"/>
          <w:lang w:val="en-GB"/>
        </w:rPr>
        <w:t>, requires that a child shall be protected from performing any work that is likely to be hazardous or to interfere with the child’s education, or to be harmful to the child’s health or physical, mental, spiritual, moral, or social development.</w:t>
      </w:r>
    </w:p>
    <w:p w14:paraId="6B4A1A33" w14:textId="05BCD73A" w:rsidR="00F92476" w:rsidRPr="005A6EF0" w:rsidRDefault="001107A9" w:rsidP="00557908">
      <w:pPr>
        <w:widowControl w:val="0"/>
        <w:tabs>
          <w:tab w:val="left" w:pos="1418"/>
        </w:tabs>
        <w:spacing w:line="360" w:lineRule="auto"/>
        <w:ind w:left="709"/>
        <w:jc w:val="both"/>
        <w:rPr>
          <w:rFonts w:ascii="Proxima Nova" w:hAnsi="Proxima Nova"/>
          <w:color w:val="000000"/>
          <w:sz w:val="22"/>
          <w:lang w:val="en-GB"/>
        </w:rPr>
      </w:pPr>
      <w:r w:rsidRPr="005A6EF0">
        <w:rPr>
          <w:rFonts w:ascii="Proxima Nova" w:hAnsi="Proxima Nova"/>
          <w:b/>
          <w:spacing w:val="-3"/>
          <w:sz w:val="22"/>
          <w:lang w:val="en-GB"/>
        </w:rPr>
        <w:t>2</w:t>
      </w:r>
      <w:r w:rsidR="00A60ABF" w:rsidRPr="005A6EF0">
        <w:rPr>
          <w:rFonts w:ascii="Proxima Nova" w:hAnsi="Proxima Nova"/>
          <w:b/>
          <w:spacing w:val="-3"/>
          <w:sz w:val="22"/>
          <w:lang w:val="en-GB"/>
        </w:rPr>
        <w:t>1</w:t>
      </w:r>
      <w:r w:rsidR="00E00DAF" w:rsidRPr="005A6EF0">
        <w:rPr>
          <w:rFonts w:ascii="Proxima Nova" w:hAnsi="Proxima Nova"/>
          <w:b/>
          <w:sz w:val="22"/>
          <w:lang w:val="en-GB"/>
        </w:rPr>
        <w:t>.4.</w:t>
      </w:r>
      <w:r w:rsidR="00873049" w:rsidRPr="005A6EF0">
        <w:rPr>
          <w:rFonts w:ascii="Proxima Nova" w:hAnsi="Proxima Nova"/>
          <w:b/>
          <w:sz w:val="22"/>
          <w:lang w:val="en-GB"/>
        </w:rPr>
        <w:t>7</w:t>
      </w:r>
      <w:r w:rsidR="00E00DAF" w:rsidRPr="005A6EF0">
        <w:rPr>
          <w:rFonts w:ascii="Proxima Nova" w:hAnsi="Proxima Nova"/>
          <w:b/>
          <w:sz w:val="22"/>
          <w:lang w:val="en-GB"/>
        </w:rPr>
        <w:tab/>
      </w:r>
      <w:r w:rsidR="004D63F7" w:rsidRPr="005A6EF0">
        <w:rPr>
          <w:rFonts w:ascii="Proxima Nova" w:hAnsi="Proxima Nova"/>
          <w:color w:val="000000"/>
          <w:sz w:val="22"/>
          <w:lang w:val="en-GB"/>
        </w:rPr>
        <w:t>N</w:t>
      </w:r>
      <w:r w:rsidR="00F44884" w:rsidRPr="005A6EF0">
        <w:rPr>
          <w:rFonts w:ascii="Proxima Nova" w:hAnsi="Proxima Nova"/>
          <w:color w:val="000000"/>
          <w:sz w:val="22"/>
          <w:lang w:val="en-GB"/>
        </w:rPr>
        <w:t>either it, its parent entities (if any</w:t>
      </w:r>
      <w:r w:rsidR="00F44884" w:rsidRPr="00E47743">
        <w:rPr>
          <w:rFonts w:ascii="Proxima Nova" w:hAnsi="Proxima Nova"/>
          <w:color w:val="000000"/>
          <w:sz w:val="22"/>
          <w:szCs w:val="22"/>
          <w:lang w:val="en-GB"/>
        </w:rPr>
        <w:t>)</w:t>
      </w:r>
      <w:r w:rsidR="00F44884" w:rsidRPr="005A6EF0">
        <w:rPr>
          <w:rFonts w:ascii="Proxima Nova" w:hAnsi="Proxima Nova"/>
          <w:color w:val="000000"/>
          <w:sz w:val="22"/>
          <w:lang w:val="en-GB"/>
        </w:rPr>
        <w:t xml:space="preserve"> nor any of the </w:t>
      </w:r>
      <w:r w:rsidR="00941E46" w:rsidRPr="00E47743">
        <w:rPr>
          <w:rFonts w:ascii="Proxima Nova" w:hAnsi="Proxima Nova"/>
          <w:sz w:val="22"/>
          <w:szCs w:val="22"/>
          <w:lang w:val="en-GB"/>
        </w:rPr>
        <w:t>Partner</w:t>
      </w:r>
      <w:r w:rsidR="00F44884" w:rsidRPr="00E47743">
        <w:rPr>
          <w:rFonts w:ascii="Proxima Nova" w:hAnsi="Proxima Nova"/>
          <w:color w:val="000000"/>
          <w:sz w:val="22"/>
          <w:szCs w:val="22"/>
          <w:lang w:val="en-GB"/>
        </w:rPr>
        <w:t>’s</w:t>
      </w:r>
      <w:r w:rsidR="00F44884" w:rsidRPr="005A6EF0">
        <w:rPr>
          <w:rFonts w:ascii="Proxima Nova" w:hAnsi="Proxima Nova"/>
          <w:color w:val="000000"/>
          <w:sz w:val="22"/>
          <w:lang w:val="en-GB"/>
        </w:rPr>
        <w:t xml:space="preserve"> subsidiaries or </w:t>
      </w:r>
      <w:r w:rsidR="00F44884" w:rsidRPr="005A6EF0">
        <w:rPr>
          <w:rFonts w:ascii="Proxima Nova" w:hAnsi="Proxima Nova"/>
          <w:color w:val="000000"/>
          <w:sz w:val="22"/>
          <w:lang w:val="en-GB"/>
        </w:rPr>
        <w:lastRenderedPageBreak/>
        <w:t>affiliated entities (if any) is engaged in the sale or manufacture of anti-personnel mines or components utili</w:t>
      </w:r>
      <w:r w:rsidR="0040524B" w:rsidRPr="005A6EF0">
        <w:rPr>
          <w:rFonts w:ascii="Proxima Nova" w:hAnsi="Proxima Nova"/>
          <w:color w:val="000000"/>
          <w:sz w:val="22"/>
          <w:lang w:val="en-GB"/>
        </w:rPr>
        <w:t>s</w:t>
      </w:r>
      <w:r w:rsidR="00F44884" w:rsidRPr="005A6EF0">
        <w:rPr>
          <w:rFonts w:ascii="Proxima Nova" w:hAnsi="Proxima Nova"/>
          <w:color w:val="000000"/>
          <w:sz w:val="22"/>
          <w:lang w:val="en-GB"/>
        </w:rPr>
        <w:t>ed in the manufacture of anti-personnel mines.</w:t>
      </w:r>
    </w:p>
    <w:p w14:paraId="2E5C6B87" w14:textId="7A101BCF" w:rsidR="00550062" w:rsidRPr="005A6EF0" w:rsidRDefault="001107A9" w:rsidP="00557908">
      <w:pPr>
        <w:widowControl w:val="0"/>
        <w:tabs>
          <w:tab w:val="left" w:pos="-720"/>
          <w:tab w:val="left" w:pos="709"/>
          <w:tab w:val="left" w:pos="1260"/>
        </w:tabs>
        <w:spacing w:line="360" w:lineRule="auto"/>
        <w:jc w:val="both"/>
        <w:rPr>
          <w:rFonts w:ascii="Proxima Nova" w:hAnsi="Proxima Nova"/>
          <w:sz w:val="22"/>
          <w:lang w:val="en-GB"/>
        </w:rPr>
      </w:pPr>
      <w:r w:rsidRPr="005A6EF0">
        <w:rPr>
          <w:rFonts w:ascii="Proxima Nova" w:hAnsi="Proxima Nova"/>
          <w:b/>
          <w:spacing w:val="-3"/>
          <w:sz w:val="22"/>
          <w:lang w:val="en-GB"/>
        </w:rPr>
        <w:t>2</w:t>
      </w:r>
      <w:r w:rsidR="004969C4" w:rsidRPr="005A6EF0">
        <w:rPr>
          <w:rFonts w:ascii="Proxima Nova" w:hAnsi="Proxima Nova"/>
          <w:b/>
          <w:spacing w:val="-3"/>
          <w:sz w:val="22"/>
          <w:lang w:val="en-GB"/>
        </w:rPr>
        <w:t>1</w:t>
      </w:r>
      <w:r w:rsidR="00C42608" w:rsidRPr="005A6EF0">
        <w:rPr>
          <w:rFonts w:ascii="Proxima Nova" w:hAnsi="Proxima Nova"/>
          <w:b/>
          <w:sz w:val="22"/>
          <w:lang w:val="en-GB"/>
        </w:rPr>
        <w:t>.</w:t>
      </w:r>
      <w:r w:rsidR="004969C4" w:rsidRPr="005A6EF0">
        <w:rPr>
          <w:rFonts w:ascii="Proxima Nova" w:hAnsi="Proxima Nova"/>
          <w:b/>
          <w:sz w:val="22"/>
          <w:lang w:val="en-GB"/>
        </w:rPr>
        <w:t>5</w:t>
      </w:r>
      <w:r w:rsidR="00F44884" w:rsidRPr="005A6EF0">
        <w:rPr>
          <w:rFonts w:ascii="Proxima Nova" w:hAnsi="Proxima Nova"/>
          <w:sz w:val="22"/>
          <w:lang w:val="en-GB"/>
        </w:rPr>
        <w:tab/>
      </w:r>
      <w:r w:rsidR="00394179" w:rsidRPr="005A6EF0">
        <w:rPr>
          <w:rFonts w:ascii="Proxima Nova" w:hAnsi="Proxima Nova"/>
          <w:b/>
          <w:sz w:val="22"/>
          <w:lang w:val="en-GB"/>
        </w:rPr>
        <w:t>Additional Undertakings:</w:t>
      </w:r>
      <w:r w:rsidR="00934C7A" w:rsidRPr="00E47743">
        <w:rPr>
          <w:rFonts w:ascii="Proxima Nova" w:hAnsi="Proxima Nova"/>
          <w:b/>
          <w:sz w:val="22"/>
          <w:szCs w:val="22"/>
          <w:lang w:val="en-GB"/>
        </w:rPr>
        <w:t xml:space="preserve"> </w:t>
      </w:r>
      <w:r w:rsidR="00F44884" w:rsidRPr="005A6EF0">
        <w:rPr>
          <w:rFonts w:ascii="Proxima Nova" w:hAnsi="Proxima Nova"/>
          <w:sz w:val="22"/>
          <w:lang w:val="en-GB"/>
        </w:rPr>
        <w:t xml:space="preserve">The </w:t>
      </w:r>
      <w:r w:rsidR="00941E46" w:rsidRPr="005A6EF0">
        <w:rPr>
          <w:rFonts w:ascii="Proxima Nova" w:hAnsi="Proxima Nova"/>
          <w:sz w:val="22"/>
          <w:lang w:val="en-GB"/>
        </w:rPr>
        <w:t>Partner</w:t>
      </w:r>
      <w:r w:rsidR="00F44884" w:rsidRPr="005A6EF0">
        <w:rPr>
          <w:rFonts w:ascii="Proxima Nova" w:hAnsi="Proxima Nova"/>
          <w:sz w:val="22"/>
          <w:lang w:val="en-GB"/>
        </w:rPr>
        <w:t xml:space="preserve"> shall comply with all laws, ordinances, rules, and regulations bearing upon the performance of its obligations under th</w:t>
      </w:r>
      <w:r w:rsidR="000855C9" w:rsidRPr="005A6EF0">
        <w:rPr>
          <w:rFonts w:ascii="Proxima Nova" w:hAnsi="Proxima Nova"/>
          <w:sz w:val="22"/>
          <w:lang w:val="en-GB"/>
        </w:rPr>
        <w:t>is</w:t>
      </w:r>
      <w:r w:rsidR="00F44884" w:rsidRPr="005A6EF0">
        <w:rPr>
          <w:rFonts w:ascii="Proxima Nova" w:hAnsi="Proxima Nova"/>
          <w:sz w:val="22"/>
          <w:lang w:val="en-GB"/>
        </w:rPr>
        <w:t xml:space="preserve"> Agreement.</w:t>
      </w:r>
    </w:p>
    <w:p w14:paraId="56887728" w14:textId="573F318A" w:rsidR="007B5019" w:rsidRPr="005A6EF0" w:rsidRDefault="007B5019" w:rsidP="005A6EF0">
      <w:pPr>
        <w:keepNext/>
        <w:tabs>
          <w:tab w:val="left" w:pos="709"/>
        </w:tabs>
        <w:spacing w:before="220" w:line="360" w:lineRule="auto"/>
        <w:jc w:val="both"/>
        <w:rPr>
          <w:rFonts w:ascii="Proxima Nova" w:hAnsi="Proxima Nova"/>
          <w:b/>
          <w:spacing w:val="-3"/>
          <w:lang w:val="en-GB"/>
        </w:rPr>
      </w:pPr>
      <w:r w:rsidRPr="005A6EF0">
        <w:rPr>
          <w:rFonts w:ascii="Proxima Nova" w:hAnsi="Proxima Nova"/>
          <w:b/>
          <w:spacing w:val="-3"/>
          <w:lang w:val="en-GB"/>
        </w:rPr>
        <w:t>2</w:t>
      </w:r>
      <w:r w:rsidR="00A11512" w:rsidRPr="005A6EF0">
        <w:rPr>
          <w:rFonts w:ascii="Proxima Nova" w:hAnsi="Proxima Nova"/>
          <w:b/>
          <w:spacing w:val="-3"/>
          <w:lang w:val="en-GB"/>
        </w:rPr>
        <w:t>2</w:t>
      </w:r>
      <w:r w:rsidRPr="005A6EF0">
        <w:rPr>
          <w:rFonts w:ascii="Proxima Nova" w:hAnsi="Proxima Nova"/>
          <w:b/>
          <w:spacing w:val="-3"/>
          <w:lang w:val="en-GB"/>
        </w:rPr>
        <w:t>.</w:t>
      </w:r>
      <w:r w:rsidRPr="005A6EF0">
        <w:rPr>
          <w:rFonts w:ascii="Proxima Nova" w:hAnsi="Proxima Nova"/>
          <w:b/>
          <w:spacing w:val="-3"/>
          <w:lang w:val="en-GB"/>
        </w:rPr>
        <w:tab/>
        <w:t>C</w:t>
      </w:r>
      <w:r w:rsidR="00110F14" w:rsidRPr="005A6EF0">
        <w:rPr>
          <w:rFonts w:ascii="Proxima Nova" w:hAnsi="Proxima Nova"/>
          <w:b/>
          <w:spacing w:val="-3"/>
          <w:lang w:val="en-GB"/>
        </w:rPr>
        <w:t>ONFLICTS OF INTEREST; ANTI-CORRUPTION</w:t>
      </w:r>
    </w:p>
    <w:p w14:paraId="36E7367A" w14:textId="72BFE9E0" w:rsidR="007B5019" w:rsidRPr="005A6EF0" w:rsidRDefault="007B5019" w:rsidP="00557908">
      <w:pPr>
        <w:widowControl w:val="0"/>
        <w:tabs>
          <w:tab w:val="left" w:pos="709"/>
        </w:tabs>
        <w:spacing w:line="360" w:lineRule="auto"/>
        <w:jc w:val="both"/>
        <w:rPr>
          <w:rFonts w:ascii="Proxima Nova" w:hAnsi="Proxima Nova"/>
          <w:spacing w:val="-3"/>
          <w:sz w:val="22"/>
          <w:lang w:val="en-GB"/>
        </w:rPr>
      </w:pPr>
      <w:r w:rsidRPr="005A6EF0">
        <w:rPr>
          <w:rFonts w:ascii="Proxima Nova" w:hAnsi="Proxima Nova"/>
          <w:b/>
          <w:spacing w:val="-3"/>
          <w:sz w:val="22"/>
          <w:lang w:val="en-GB"/>
        </w:rPr>
        <w:t>2</w:t>
      </w:r>
      <w:r w:rsidR="004969C4" w:rsidRPr="005A6EF0">
        <w:rPr>
          <w:rFonts w:ascii="Proxima Nova" w:hAnsi="Proxima Nova"/>
          <w:b/>
          <w:spacing w:val="-3"/>
          <w:sz w:val="22"/>
          <w:lang w:val="en-GB"/>
        </w:rPr>
        <w:t>2</w:t>
      </w:r>
      <w:r w:rsidRPr="005A6EF0">
        <w:rPr>
          <w:rFonts w:ascii="Proxima Nova" w:hAnsi="Proxima Nova"/>
          <w:b/>
          <w:spacing w:val="-3"/>
          <w:sz w:val="22"/>
          <w:lang w:val="en-GB"/>
        </w:rPr>
        <w:t>.1</w:t>
      </w:r>
      <w:r w:rsidRPr="005A6EF0">
        <w:rPr>
          <w:rFonts w:ascii="Proxima Nova" w:hAnsi="Proxima Nova"/>
          <w:spacing w:val="-3"/>
          <w:sz w:val="22"/>
          <w:lang w:val="en-GB"/>
        </w:rPr>
        <w:tab/>
        <w:t>The Parties agree that it is important that all necessary precautions are taken to avoid conflicts of interest and corrupt practices.</w:t>
      </w:r>
      <w:r w:rsidR="0039617C" w:rsidRPr="005A6EF0">
        <w:rPr>
          <w:rFonts w:ascii="Proxima Nova" w:hAnsi="Proxima Nova"/>
          <w:spacing w:val="-3"/>
          <w:sz w:val="22"/>
          <w:lang w:val="en-GB"/>
        </w:rPr>
        <w:t xml:space="preserve"> </w:t>
      </w:r>
      <w:r w:rsidRPr="005A6EF0">
        <w:rPr>
          <w:rFonts w:ascii="Proxima Nova" w:hAnsi="Proxima Nova"/>
          <w:spacing w:val="-3"/>
          <w:sz w:val="22"/>
          <w:lang w:val="en-GB"/>
        </w:rPr>
        <w:t xml:space="preserve">To this end, the </w:t>
      </w:r>
      <w:r w:rsidR="00941E46" w:rsidRPr="005A6EF0">
        <w:rPr>
          <w:rFonts w:ascii="Proxima Nova" w:hAnsi="Proxima Nova"/>
          <w:sz w:val="22"/>
          <w:lang w:val="en-GB"/>
        </w:rPr>
        <w:t>Partner</w:t>
      </w:r>
      <w:r w:rsidRPr="005A6EF0">
        <w:rPr>
          <w:rFonts w:ascii="Proxima Nova" w:hAnsi="Proxima Nova"/>
          <w:spacing w:val="-3"/>
          <w:sz w:val="22"/>
          <w:lang w:val="en-GB"/>
        </w:rPr>
        <w:t xml:space="preserve"> shall maintain standards of con</w:t>
      </w:r>
      <w:r w:rsidR="00B83A85" w:rsidRPr="005A6EF0">
        <w:rPr>
          <w:rFonts w:ascii="Proxima Nova" w:hAnsi="Proxima Nova"/>
          <w:spacing w:val="-3"/>
          <w:sz w:val="22"/>
          <w:lang w:val="en-GB"/>
        </w:rPr>
        <w:t>duct</w:t>
      </w:r>
      <w:r w:rsidRPr="005A6EF0">
        <w:rPr>
          <w:rFonts w:ascii="Proxima Nova" w:hAnsi="Proxima Nova"/>
          <w:spacing w:val="-3"/>
          <w:sz w:val="22"/>
          <w:lang w:val="en-GB"/>
        </w:rPr>
        <w:t xml:space="preserve"> that govern the performance of the </w:t>
      </w:r>
      <w:r w:rsidR="00061BF5" w:rsidRPr="005A6EF0">
        <w:rPr>
          <w:rFonts w:ascii="Proxima Nova" w:hAnsi="Proxima Nova"/>
          <w:sz w:val="22"/>
          <w:lang w:val="en-GB"/>
        </w:rPr>
        <w:t>Partner</w:t>
      </w:r>
      <w:r w:rsidRPr="005A6EF0">
        <w:rPr>
          <w:rFonts w:ascii="Proxima Nova" w:hAnsi="Proxima Nova"/>
          <w:spacing w:val="-3"/>
          <w:sz w:val="22"/>
          <w:lang w:val="en-GB"/>
        </w:rPr>
        <w:t xml:space="preserve"> Personnel, including the prohibition of conflicts of interest and corrupt practices in connection with the award and administration of contracts, grants, or other benefits.</w:t>
      </w:r>
    </w:p>
    <w:p w14:paraId="2D31B26E" w14:textId="7F127FFA" w:rsidR="007B5019" w:rsidRPr="005A6EF0" w:rsidRDefault="007B5019" w:rsidP="00557908">
      <w:pPr>
        <w:widowControl w:val="0"/>
        <w:tabs>
          <w:tab w:val="left" w:pos="709"/>
        </w:tabs>
        <w:spacing w:line="360" w:lineRule="auto"/>
        <w:jc w:val="both"/>
        <w:rPr>
          <w:rFonts w:ascii="Proxima Nova" w:hAnsi="Proxima Nova"/>
          <w:spacing w:val="-3"/>
          <w:sz w:val="22"/>
          <w:lang w:val="en-GB"/>
        </w:rPr>
      </w:pPr>
      <w:r w:rsidRPr="005A6EF0">
        <w:rPr>
          <w:rFonts w:ascii="Proxima Nova" w:hAnsi="Proxima Nova"/>
          <w:b/>
          <w:spacing w:val="-3"/>
          <w:sz w:val="22"/>
          <w:lang w:val="en-GB"/>
        </w:rPr>
        <w:t>2</w:t>
      </w:r>
      <w:r w:rsidR="004969C4" w:rsidRPr="005A6EF0">
        <w:rPr>
          <w:rFonts w:ascii="Proxima Nova" w:hAnsi="Proxima Nova"/>
          <w:b/>
          <w:spacing w:val="-3"/>
          <w:sz w:val="22"/>
          <w:lang w:val="en-GB"/>
        </w:rPr>
        <w:t>2</w:t>
      </w:r>
      <w:r w:rsidRPr="005A6EF0">
        <w:rPr>
          <w:rFonts w:ascii="Proxima Nova" w:hAnsi="Proxima Nova"/>
          <w:b/>
          <w:spacing w:val="-3"/>
          <w:sz w:val="22"/>
          <w:lang w:val="en-GB"/>
        </w:rPr>
        <w:t>.2</w:t>
      </w:r>
      <w:r w:rsidRPr="005A6EF0">
        <w:rPr>
          <w:rFonts w:ascii="Proxima Nova" w:hAnsi="Proxima Nova"/>
          <w:spacing w:val="-3"/>
          <w:sz w:val="22"/>
          <w:lang w:val="en-GB"/>
        </w:rPr>
        <w:tab/>
        <w:t xml:space="preserve">The </w:t>
      </w:r>
      <w:r w:rsidR="00941E46" w:rsidRPr="005A6EF0">
        <w:rPr>
          <w:rFonts w:ascii="Proxima Nova" w:hAnsi="Proxima Nova"/>
          <w:sz w:val="22"/>
          <w:lang w:val="en-GB"/>
        </w:rPr>
        <w:t>Partner</w:t>
      </w:r>
      <w:r w:rsidRPr="005A6EF0">
        <w:rPr>
          <w:rFonts w:ascii="Proxima Nova" w:hAnsi="Proxima Nova"/>
          <w:spacing w:val="-3"/>
          <w:sz w:val="22"/>
          <w:lang w:val="en-GB"/>
        </w:rPr>
        <w:t xml:space="preserve"> and persons affiliated with it, including the </w:t>
      </w:r>
      <w:r w:rsidR="00061BF5" w:rsidRPr="005A6EF0">
        <w:rPr>
          <w:rFonts w:ascii="Proxima Nova" w:hAnsi="Proxima Nova"/>
          <w:sz w:val="22"/>
          <w:lang w:val="en-GB"/>
        </w:rPr>
        <w:t>Partner</w:t>
      </w:r>
      <w:r w:rsidRPr="005A6EF0">
        <w:rPr>
          <w:rFonts w:ascii="Proxima Nova" w:hAnsi="Proxima Nova"/>
          <w:spacing w:val="-3"/>
          <w:sz w:val="22"/>
          <w:lang w:val="en-GB"/>
        </w:rPr>
        <w:t xml:space="preserve"> Personnel, shall not engage in the following practices:</w:t>
      </w:r>
    </w:p>
    <w:p w14:paraId="474B0AE4" w14:textId="545BD746" w:rsidR="007B5019" w:rsidRPr="005A6EF0" w:rsidRDefault="0027542B" w:rsidP="00557908">
      <w:pPr>
        <w:widowControl w:val="0"/>
        <w:tabs>
          <w:tab w:val="left" w:pos="1418"/>
        </w:tabs>
        <w:spacing w:line="360" w:lineRule="auto"/>
        <w:ind w:left="709"/>
        <w:jc w:val="both"/>
        <w:rPr>
          <w:rFonts w:ascii="Proxima Nova" w:hAnsi="Proxima Nova"/>
          <w:spacing w:val="-3"/>
          <w:sz w:val="22"/>
          <w:lang w:val="en-GB"/>
        </w:rPr>
      </w:pPr>
      <w:r w:rsidRPr="005A6EF0">
        <w:rPr>
          <w:rFonts w:ascii="Proxima Nova" w:hAnsi="Proxima Nova"/>
          <w:b/>
          <w:spacing w:val="-3"/>
          <w:sz w:val="22"/>
          <w:lang w:val="en-GB"/>
        </w:rPr>
        <w:t>2</w:t>
      </w:r>
      <w:r w:rsidR="004969C4" w:rsidRPr="005A6EF0">
        <w:rPr>
          <w:rFonts w:ascii="Proxima Nova" w:hAnsi="Proxima Nova"/>
          <w:b/>
          <w:spacing w:val="-3"/>
          <w:sz w:val="22"/>
          <w:lang w:val="en-GB"/>
        </w:rPr>
        <w:t>2</w:t>
      </w:r>
      <w:r w:rsidRPr="005A6EF0">
        <w:rPr>
          <w:rFonts w:ascii="Proxima Nova" w:hAnsi="Proxima Nova"/>
          <w:b/>
          <w:spacing w:val="-3"/>
          <w:sz w:val="22"/>
          <w:lang w:val="en-GB"/>
        </w:rPr>
        <w:t>.2.1</w:t>
      </w:r>
      <w:r w:rsidRPr="005A6EF0">
        <w:rPr>
          <w:rFonts w:ascii="Proxima Nova" w:hAnsi="Proxima Nova"/>
          <w:spacing w:val="-3"/>
          <w:sz w:val="22"/>
          <w:lang w:val="en-GB"/>
        </w:rPr>
        <w:tab/>
      </w:r>
      <w:r w:rsidR="007B5019" w:rsidRPr="005A6EF0">
        <w:rPr>
          <w:rFonts w:ascii="Proxima Nova" w:hAnsi="Proxima Nova"/>
          <w:spacing w:val="-3"/>
          <w:sz w:val="22"/>
          <w:lang w:val="en-GB"/>
        </w:rPr>
        <w:t xml:space="preserve">participating in the selection, award, or administration of a contract, grant or other benefit or transaction funded by UNDP, in which the person, members of the person’s immediate family or </w:t>
      </w:r>
      <w:r w:rsidR="00B01010" w:rsidRPr="005A6EF0">
        <w:rPr>
          <w:rFonts w:ascii="Proxima Nova" w:hAnsi="Proxima Nova"/>
          <w:spacing w:val="-3"/>
          <w:sz w:val="22"/>
          <w:lang w:val="en-GB"/>
        </w:rPr>
        <w:t>their</w:t>
      </w:r>
      <w:r w:rsidR="007B5019" w:rsidRPr="005A6EF0">
        <w:rPr>
          <w:rFonts w:ascii="Proxima Nova" w:hAnsi="Proxima Nova"/>
          <w:spacing w:val="-3"/>
          <w:sz w:val="22"/>
          <w:lang w:val="en-GB"/>
        </w:rPr>
        <w:t xml:space="preserve"> business partners, or organizations controlled by or substantially involving such person, has or have a financial </w:t>
      </w:r>
      <w:proofErr w:type="gramStart"/>
      <w:r w:rsidR="007B5019" w:rsidRPr="005A6EF0">
        <w:rPr>
          <w:rFonts w:ascii="Proxima Nova" w:hAnsi="Proxima Nova"/>
          <w:spacing w:val="-3"/>
          <w:sz w:val="22"/>
          <w:lang w:val="en-GB"/>
        </w:rPr>
        <w:t>interest;</w:t>
      </w:r>
      <w:proofErr w:type="gramEnd"/>
    </w:p>
    <w:p w14:paraId="24ED9AFB" w14:textId="301CF198" w:rsidR="007B5019" w:rsidRPr="005A6EF0" w:rsidRDefault="0027542B" w:rsidP="00557908">
      <w:pPr>
        <w:widowControl w:val="0"/>
        <w:tabs>
          <w:tab w:val="left" w:pos="1418"/>
        </w:tabs>
        <w:spacing w:line="360" w:lineRule="auto"/>
        <w:ind w:left="709"/>
        <w:jc w:val="both"/>
        <w:rPr>
          <w:rFonts w:ascii="Proxima Nova" w:hAnsi="Proxima Nova"/>
          <w:spacing w:val="-3"/>
          <w:sz w:val="22"/>
          <w:lang w:val="en-GB"/>
        </w:rPr>
      </w:pPr>
      <w:r w:rsidRPr="005A6EF0">
        <w:rPr>
          <w:rFonts w:ascii="Proxima Nova" w:hAnsi="Proxima Nova"/>
          <w:b/>
          <w:spacing w:val="-3"/>
          <w:sz w:val="22"/>
          <w:lang w:val="en-GB"/>
        </w:rPr>
        <w:t>2</w:t>
      </w:r>
      <w:r w:rsidR="004969C4" w:rsidRPr="005A6EF0">
        <w:rPr>
          <w:rFonts w:ascii="Proxima Nova" w:hAnsi="Proxima Nova"/>
          <w:b/>
          <w:spacing w:val="-3"/>
          <w:sz w:val="22"/>
          <w:lang w:val="en-GB"/>
        </w:rPr>
        <w:t>2</w:t>
      </w:r>
      <w:r w:rsidRPr="005A6EF0">
        <w:rPr>
          <w:rFonts w:ascii="Proxima Nova" w:hAnsi="Proxima Nova"/>
          <w:b/>
          <w:spacing w:val="-3"/>
          <w:sz w:val="22"/>
          <w:lang w:val="en-GB"/>
        </w:rPr>
        <w:t>.2.2</w:t>
      </w:r>
      <w:r w:rsidRPr="005A6EF0">
        <w:rPr>
          <w:rFonts w:ascii="Proxima Nova" w:hAnsi="Proxima Nova"/>
          <w:spacing w:val="-3"/>
          <w:sz w:val="22"/>
          <w:lang w:val="en-GB"/>
        </w:rPr>
        <w:tab/>
      </w:r>
      <w:r w:rsidR="007B5019" w:rsidRPr="005A6EF0">
        <w:rPr>
          <w:rFonts w:ascii="Proxima Nova" w:hAnsi="Proxima Nova"/>
          <w:spacing w:val="-3"/>
          <w:sz w:val="22"/>
          <w:lang w:val="en-GB"/>
        </w:rPr>
        <w:t xml:space="preserve">participating in such transactions involving organizations or entities with which or whom that person is negotiating or has any arrangement concerning prospective </w:t>
      </w:r>
      <w:proofErr w:type="gramStart"/>
      <w:r w:rsidR="007B5019" w:rsidRPr="005A6EF0">
        <w:rPr>
          <w:rFonts w:ascii="Proxima Nova" w:hAnsi="Proxima Nova"/>
          <w:spacing w:val="-3"/>
          <w:sz w:val="22"/>
          <w:lang w:val="en-GB"/>
        </w:rPr>
        <w:t>employment;</w:t>
      </w:r>
      <w:proofErr w:type="gramEnd"/>
      <w:r w:rsidR="0039617C" w:rsidRPr="005A6EF0">
        <w:rPr>
          <w:rFonts w:ascii="Proxima Nova" w:hAnsi="Proxima Nova"/>
          <w:spacing w:val="-3"/>
          <w:sz w:val="22"/>
          <w:lang w:val="en-GB"/>
        </w:rPr>
        <w:t xml:space="preserve"> </w:t>
      </w:r>
    </w:p>
    <w:p w14:paraId="4A5F53F8" w14:textId="625E8DFE" w:rsidR="007B5019" w:rsidRPr="005A6EF0" w:rsidRDefault="0027542B" w:rsidP="00557908">
      <w:pPr>
        <w:widowControl w:val="0"/>
        <w:tabs>
          <w:tab w:val="left" w:pos="1418"/>
        </w:tabs>
        <w:spacing w:line="360" w:lineRule="auto"/>
        <w:ind w:left="709"/>
        <w:jc w:val="both"/>
        <w:rPr>
          <w:rFonts w:ascii="Proxima Nova" w:hAnsi="Proxima Nova"/>
          <w:spacing w:val="-3"/>
          <w:sz w:val="22"/>
          <w:lang w:val="en-GB"/>
        </w:rPr>
      </w:pPr>
      <w:r w:rsidRPr="005A6EF0">
        <w:rPr>
          <w:rFonts w:ascii="Proxima Nova" w:hAnsi="Proxima Nova"/>
          <w:b/>
          <w:spacing w:val="-3"/>
          <w:sz w:val="22"/>
          <w:lang w:val="en-GB"/>
        </w:rPr>
        <w:t>2</w:t>
      </w:r>
      <w:r w:rsidR="004969C4" w:rsidRPr="005A6EF0">
        <w:rPr>
          <w:rFonts w:ascii="Proxima Nova" w:hAnsi="Proxima Nova"/>
          <w:b/>
          <w:spacing w:val="-3"/>
          <w:sz w:val="22"/>
          <w:lang w:val="en-GB"/>
        </w:rPr>
        <w:t>2</w:t>
      </w:r>
      <w:r w:rsidRPr="005A6EF0">
        <w:rPr>
          <w:rFonts w:ascii="Proxima Nova" w:hAnsi="Proxima Nova"/>
          <w:b/>
          <w:spacing w:val="-3"/>
          <w:sz w:val="22"/>
          <w:lang w:val="en-GB"/>
        </w:rPr>
        <w:t>.2.3</w:t>
      </w:r>
      <w:r w:rsidRPr="005A6EF0">
        <w:rPr>
          <w:rFonts w:ascii="Proxima Nova" w:hAnsi="Proxima Nova"/>
          <w:b/>
          <w:spacing w:val="-3"/>
          <w:sz w:val="22"/>
          <w:lang w:val="en-GB"/>
        </w:rPr>
        <w:tab/>
      </w:r>
      <w:r w:rsidR="007B5019" w:rsidRPr="005A6EF0">
        <w:rPr>
          <w:rFonts w:ascii="Proxima Nova" w:hAnsi="Proxima Nova"/>
          <w:spacing w:val="-3"/>
          <w:sz w:val="22"/>
          <w:lang w:val="en-GB"/>
        </w:rPr>
        <w:t>offering, giving, soliciting or receiving gratuities, favo</w:t>
      </w:r>
      <w:r w:rsidR="00B01010" w:rsidRPr="005A6EF0">
        <w:rPr>
          <w:rFonts w:ascii="Proxima Nova" w:hAnsi="Proxima Nova"/>
          <w:spacing w:val="-3"/>
          <w:sz w:val="22"/>
          <w:lang w:val="en-GB"/>
        </w:rPr>
        <w:t>u</w:t>
      </w:r>
      <w:r w:rsidR="007B5019" w:rsidRPr="005A6EF0">
        <w:rPr>
          <w:rFonts w:ascii="Proxima Nova" w:hAnsi="Proxima Nova"/>
          <w:spacing w:val="-3"/>
          <w:sz w:val="22"/>
          <w:lang w:val="en-GB"/>
        </w:rPr>
        <w:t xml:space="preserve">rs, gifts or anything else of value to influence the action of any person </w:t>
      </w:r>
      <w:r w:rsidR="00CF74A6" w:rsidRPr="005A6EF0">
        <w:rPr>
          <w:rFonts w:ascii="Proxima Nova" w:hAnsi="Proxima Nova"/>
          <w:spacing w:val="-3"/>
          <w:sz w:val="22"/>
          <w:lang w:val="en-GB"/>
        </w:rPr>
        <w:t xml:space="preserve">involved </w:t>
      </w:r>
      <w:r w:rsidR="007B5019" w:rsidRPr="005A6EF0">
        <w:rPr>
          <w:rFonts w:ascii="Proxima Nova" w:hAnsi="Proxima Nova"/>
          <w:spacing w:val="-3"/>
          <w:sz w:val="22"/>
          <w:lang w:val="en-GB"/>
        </w:rPr>
        <w:t xml:space="preserve">in a procurement process or contract </w:t>
      </w:r>
      <w:proofErr w:type="gramStart"/>
      <w:r w:rsidR="007B5019" w:rsidRPr="005A6EF0">
        <w:rPr>
          <w:rFonts w:ascii="Proxima Nova" w:hAnsi="Proxima Nova"/>
          <w:spacing w:val="-3"/>
          <w:sz w:val="22"/>
          <w:lang w:val="en-GB"/>
        </w:rPr>
        <w:t>execution;</w:t>
      </w:r>
      <w:proofErr w:type="gramEnd"/>
      <w:r w:rsidR="007B5019" w:rsidRPr="005A6EF0">
        <w:rPr>
          <w:rFonts w:ascii="Proxima Nova" w:hAnsi="Proxima Nova"/>
          <w:spacing w:val="-3"/>
          <w:sz w:val="22"/>
          <w:lang w:val="en-GB"/>
        </w:rPr>
        <w:t xml:space="preserve"> </w:t>
      </w:r>
    </w:p>
    <w:p w14:paraId="46252131" w14:textId="5CB581C0" w:rsidR="007B5019" w:rsidRPr="005A6EF0" w:rsidRDefault="0027542B" w:rsidP="00557908">
      <w:pPr>
        <w:widowControl w:val="0"/>
        <w:tabs>
          <w:tab w:val="left" w:pos="1418"/>
        </w:tabs>
        <w:spacing w:line="360" w:lineRule="auto"/>
        <w:ind w:left="709"/>
        <w:jc w:val="both"/>
        <w:rPr>
          <w:rFonts w:ascii="Proxima Nova" w:hAnsi="Proxima Nova"/>
          <w:spacing w:val="-3"/>
          <w:sz w:val="22"/>
          <w:lang w:val="en-GB"/>
        </w:rPr>
      </w:pPr>
      <w:r w:rsidRPr="005A6EF0">
        <w:rPr>
          <w:rFonts w:ascii="Proxima Nova" w:hAnsi="Proxima Nova"/>
          <w:b/>
          <w:spacing w:val="-3"/>
          <w:sz w:val="22"/>
          <w:lang w:val="en-GB"/>
        </w:rPr>
        <w:t>2</w:t>
      </w:r>
      <w:r w:rsidR="004969C4" w:rsidRPr="005A6EF0">
        <w:rPr>
          <w:rFonts w:ascii="Proxima Nova" w:hAnsi="Proxima Nova"/>
          <w:b/>
          <w:spacing w:val="-3"/>
          <w:sz w:val="22"/>
          <w:lang w:val="en-GB"/>
        </w:rPr>
        <w:t>2</w:t>
      </w:r>
      <w:r w:rsidRPr="005A6EF0">
        <w:rPr>
          <w:rFonts w:ascii="Proxima Nova" w:hAnsi="Proxima Nova"/>
          <w:b/>
          <w:spacing w:val="-3"/>
          <w:sz w:val="22"/>
          <w:lang w:val="en-GB"/>
        </w:rPr>
        <w:t>.2.4</w:t>
      </w:r>
      <w:r w:rsidRPr="005A6EF0">
        <w:rPr>
          <w:rFonts w:ascii="Proxima Nova" w:hAnsi="Proxima Nova"/>
          <w:spacing w:val="-3"/>
          <w:sz w:val="22"/>
          <w:lang w:val="en-GB"/>
        </w:rPr>
        <w:tab/>
      </w:r>
      <w:r w:rsidR="007B5019" w:rsidRPr="005A6EF0">
        <w:rPr>
          <w:rFonts w:ascii="Proxima Nova" w:hAnsi="Proxima Nova"/>
          <w:spacing w:val="-3"/>
          <w:sz w:val="22"/>
          <w:lang w:val="en-GB"/>
        </w:rPr>
        <w:t xml:space="preserve">misrepresenting or omitting facts in order to influence the procurement process or the execution of a </w:t>
      </w:r>
      <w:proofErr w:type="gramStart"/>
      <w:r w:rsidR="007B5019" w:rsidRPr="005A6EF0">
        <w:rPr>
          <w:rFonts w:ascii="Proxima Nova" w:hAnsi="Proxima Nova"/>
          <w:spacing w:val="-3"/>
          <w:sz w:val="22"/>
          <w:lang w:val="en-GB"/>
        </w:rPr>
        <w:t>contract;</w:t>
      </w:r>
      <w:proofErr w:type="gramEnd"/>
      <w:r w:rsidR="007B5019" w:rsidRPr="005A6EF0">
        <w:rPr>
          <w:rFonts w:ascii="Proxima Nova" w:hAnsi="Proxima Nova"/>
          <w:spacing w:val="-3"/>
          <w:sz w:val="22"/>
          <w:lang w:val="en-GB"/>
        </w:rPr>
        <w:t xml:space="preserve"> </w:t>
      </w:r>
    </w:p>
    <w:p w14:paraId="19773550" w14:textId="4BD6E8F5" w:rsidR="007B5019" w:rsidRPr="005A6EF0" w:rsidRDefault="0027542B" w:rsidP="00557908">
      <w:pPr>
        <w:widowControl w:val="0"/>
        <w:tabs>
          <w:tab w:val="left" w:pos="1418"/>
        </w:tabs>
        <w:spacing w:line="360" w:lineRule="auto"/>
        <w:ind w:left="709"/>
        <w:jc w:val="both"/>
        <w:rPr>
          <w:rFonts w:ascii="Proxima Nova" w:hAnsi="Proxima Nova"/>
          <w:spacing w:val="-3"/>
          <w:sz w:val="22"/>
          <w:lang w:val="en-GB"/>
        </w:rPr>
      </w:pPr>
      <w:r w:rsidRPr="005A6EF0">
        <w:rPr>
          <w:rFonts w:ascii="Proxima Nova" w:hAnsi="Proxima Nova"/>
          <w:b/>
          <w:spacing w:val="-3"/>
          <w:sz w:val="22"/>
          <w:lang w:val="en-GB"/>
        </w:rPr>
        <w:t>2</w:t>
      </w:r>
      <w:r w:rsidR="004969C4" w:rsidRPr="005A6EF0">
        <w:rPr>
          <w:rFonts w:ascii="Proxima Nova" w:hAnsi="Proxima Nova"/>
          <w:b/>
          <w:spacing w:val="-3"/>
          <w:sz w:val="22"/>
          <w:lang w:val="en-GB"/>
        </w:rPr>
        <w:t>2</w:t>
      </w:r>
      <w:r w:rsidRPr="005A6EF0">
        <w:rPr>
          <w:rFonts w:ascii="Proxima Nova" w:hAnsi="Proxima Nova"/>
          <w:b/>
          <w:spacing w:val="-3"/>
          <w:sz w:val="22"/>
          <w:lang w:val="en-GB"/>
        </w:rPr>
        <w:t>.2.5</w:t>
      </w:r>
      <w:r w:rsidRPr="005A6EF0">
        <w:rPr>
          <w:rFonts w:ascii="Proxima Nova" w:hAnsi="Proxima Nova"/>
          <w:spacing w:val="-3"/>
          <w:sz w:val="22"/>
          <w:lang w:val="en-GB"/>
        </w:rPr>
        <w:tab/>
      </w:r>
      <w:r w:rsidR="007B5019" w:rsidRPr="005A6EF0">
        <w:rPr>
          <w:rFonts w:ascii="Proxima Nova" w:hAnsi="Proxima Nova"/>
          <w:spacing w:val="-3"/>
          <w:sz w:val="22"/>
          <w:lang w:val="en-GB"/>
        </w:rPr>
        <w:t xml:space="preserve">engaging in a scheme or arrangement between two or more bidders, with or without the knowledge of the </w:t>
      </w:r>
      <w:r w:rsidR="00941E46" w:rsidRPr="005A6EF0">
        <w:rPr>
          <w:rFonts w:ascii="Proxima Nova" w:hAnsi="Proxima Nova"/>
          <w:sz w:val="22"/>
          <w:lang w:val="en-GB"/>
        </w:rPr>
        <w:t>Partner</w:t>
      </w:r>
      <w:r w:rsidR="007B5019" w:rsidRPr="005A6EF0">
        <w:rPr>
          <w:rFonts w:ascii="Proxima Nova" w:hAnsi="Proxima Nova"/>
          <w:spacing w:val="-3"/>
          <w:sz w:val="22"/>
          <w:lang w:val="en-GB"/>
        </w:rPr>
        <w:t>, designed to establish bid prices at artificial, non-competitive levels; or</w:t>
      </w:r>
    </w:p>
    <w:p w14:paraId="0D44EFBE" w14:textId="34EBB9DB" w:rsidR="007B5019" w:rsidRPr="005A6EF0" w:rsidRDefault="0027542B" w:rsidP="00557908">
      <w:pPr>
        <w:widowControl w:val="0"/>
        <w:tabs>
          <w:tab w:val="left" w:pos="1418"/>
        </w:tabs>
        <w:spacing w:line="360" w:lineRule="auto"/>
        <w:ind w:left="709"/>
        <w:jc w:val="both"/>
        <w:rPr>
          <w:rFonts w:ascii="Proxima Nova" w:hAnsi="Proxima Nova"/>
          <w:spacing w:val="-3"/>
          <w:sz w:val="22"/>
          <w:lang w:val="en-GB"/>
        </w:rPr>
      </w:pPr>
      <w:r w:rsidRPr="005A6EF0">
        <w:rPr>
          <w:rFonts w:ascii="Proxima Nova" w:hAnsi="Proxima Nova"/>
          <w:b/>
          <w:spacing w:val="-3"/>
          <w:sz w:val="22"/>
          <w:lang w:val="en-GB"/>
        </w:rPr>
        <w:t>2</w:t>
      </w:r>
      <w:r w:rsidR="004969C4" w:rsidRPr="005A6EF0">
        <w:rPr>
          <w:rFonts w:ascii="Proxima Nova" w:hAnsi="Proxima Nova"/>
          <w:b/>
          <w:spacing w:val="-3"/>
          <w:sz w:val="22"/>
          <w:lang w:val="en-GB"/>
        </w:rPr>
        <w:t>2</w:t>
      </w:r>
      <w:r w:rsidRPr="005A6EF0">
        <w:rPr>
          <w:rFonts w:ascii="Proxima Nova" w:hAnsi="Proxima Nova"/>
          <w:b/>
          <w:spacing w:val="-3"/>
          <w:sz w:val="22"/>
          <w:lang w:val="en-GB"/>
        </w:rPr>
        <w:t>.2.6</w:t>
      </w:r>
      <w:r w:rsidRPr="005A6EF0">
        <w:rPr>
          <w:rFonts w:ascii="Proxima Nova" w:hAnsi="Proxima Nova"/>
          <w:spacing w:val="-3"/>
          <w:sz w:val="22"/>
          <w:lang w:val="en-GB"/>
        </w:rPr>
        <w:tab/>
      </w:r>
      <w:r w:rsidR="007B5019" w:rsidRPr="005A6EF0">
        <w:rPr>
          <w:rFonts w:ascii="Proxima Nova" w:hAnsi="Proxima Nova"/>
          <w:spacing w:val="-3"/>
          <w:sz w:val="22"/>
          <w:lang w:val="en-GB"/>
        </w:rPr>
        <w:t>participating in any other practice that is or could be construed as an illegal or corrupt practice under domestic law.</w:t>
      </w:r>
      <w:r w:rsidR="0039617C" w:rsidRPr="005A6EF0">
        <w:rPr>
          <w:rFonts w:ascii="Proxima Nova" w:hAnsi="Proxima Nova"/>
          <w:spacing w:val="-3"/>
          <w:sz w:val="22"/>
          <w:lang w:val="en-GB"/>
        </w:rPr>
        <w:t xml:space="preserve"> </w:t>
      </w:r>
    </w:p>
    <w:p w14:paraId="1ED25CA1" w14:textId="3FD3247C" w:rsidR="00381F7F" w:rsidRPr="005A6EF0" w:rsidRDefault="007B5019" w:rsidP="00557908">
      <w:pPr>
        <w:widowControl w:val="0"/>
        <w:tabs>
          <w:tab w:val="left" w:pos="709"/>
        </w:tabs>
        <w:spacing w:line="360" w:lineRule="auto"/>
        <w:jc w:val="both"/>
        <w:rPr>
          <w:rFonts w:ascii="Proxima Nova" w:hAnsi="Proxima Nova"/>
          <w:spacing w:val="-3"/>
          <w:sz w:val="22"/>
          <w:lang w:val="en-GB"/>
        </w:rPr>
      </w:pPr>
      <w:r w:rsidRPr="005A6EF0">
        <w:rPr>
          <w:rFonts w:ascii="Proxima Nova" w:hAnsi="Proxima Nova"/>
          <w:b/>
          <w:spacing w:val="-3"/>
          <w:sz w:val="22"/>
          <w:lang w:val="en-GB"/>
        </w:rPr>
        <w:t>2</w:t>
      </w:r>
      <w:r w:rsidR="004969C4" w:rsidRPr="005A6EF0">
        <w:rPr>
          <w:rFonts w:ascii="Proxima Nova" w:hAnsi="Proxima Nova"/>
          <w:b/>
          <w:spacing w:val="-3"/>
          <w:sz w:val="22"/>
          <w:lang w:val="en-GB"/>
        </w:rPr>
        <w:t>2</w:t>
      </w:r>
      <w:r w:rsidRPr="005A6EF0">
        <w:rPr>
          <w:rFonts w:ascii="Proxima Nova" w:hAnsi="Proxima Nova"/>
          <w:b/>
          <w:spacing w:val="-3"/>
          <w:sz w:val="22"/>
          <w:lang w:val="en-GB"/>
        </w:rPr>
        <w:t>.3</w:t>
      </w:r>
      <w:r w:rsidRPr="005A6EF0">
        <w:rPr>
          <w:rFonts w:ascii="Proxima Nova" w:hAnsi="Proxima Nova"/>
          <w:spacing w:val="-3"/>
          <w:sz w:val="22"/>
          <w:lang w:val="en-GB"/>
        </w:rPr>
        <w:tab/>
        <w:t xml:space="preserve">If the </w:t>
      </w:r>
      <w:r w:rsidR="00941E46" w:rsidRPr="005A6EF0">
        <w:rPr>
          <w:rFonts w:ascii="Proxima Nova" w:hAnsi="Proxima Nova"/>
          <w:sz w:val="22"/>
          <w:lang w:val="en-GB"/>
        </w:rPr>
        <w:t>Partner</w:t>
      </w:r>
      <w:r w:rsidRPr="005A6EF0">
        <w:rPr>
          <w:rFonts w:ascii="Proxima Nova" w:hAnsi="Proxima Nova"/>
          <w:spacing w:val="-3"/>
          <w:sz w:val="22"/>
          <w:lang w:val="en-GB"/>
        </w:rPr>
        <w:t xml:space="preserve"> has knowledge or becomes aware of any of the practices outlined in paragraph 2 of this Article 2</w:t>
      </w:r>
      <w:r w:rsidR="0060494A" w:rsidRPr="005A6EF0">
        <w:rPr>
          <w:rFonts w:ascii="Proxima Nova" w:hAnsi="Proxima Nova"/>
          <w:spacing w:val="-3"/>
          <w:sz w:val="22"/>
          <w:lang w:val="en-GB"/>
        </w:rPr>
        <w:t>2</w:t>
      </w:r>
      <w:r w:rsidRPr="005A6EF0">
        <w:rPr>
          <w:rFonts w:ascii="Proxima Nova" w:hAnsi="Proxima Nova"/>
          <w:spacing w:val="-3"/>
          <w:sz w:val="22"/>
          <w:lang w:val="en-GB"/>
        </w:rPr>
        <w:t xml:space="preserve"> undertaken by anyone affiliated with the </w:t>
      </w:r>
      <w:r w:rsidR="00941E46" w:rsidRPr="005A6EF0">
        <w:rPr>
          <w:rFonts w:ascii="Proxima Nova" w:hAnsi="Proxima Nova"/>
          <w:sz w:val="22"/>
          <w:lang w:val="en-GB"/>
        </w:rPr>
        <w:t>Partner</w:t>
      </w:r>
      <w:r w:rsidRPr="005A6EF0">
        <w:rPr>
          <w:rFonts w:ascii="Proxima Nova" w:hAnsi="Proxima Nova"/>
          <w:spacing w:val="-3"/>
          <w:sz w:val="22"/>
          <w:lang w:val="en-GB"/>
        </w:rPr>
        <w:t xml:space="preserve">, the </w:t>
      </w:r>
      <w:r w:rsidR="00941E46" w:rsidRPr="005A6EF0">
        <w:rPr>
          <w:rFonts w:ascii="Proxima Nova" w:hAnsi="Proxima Nova"/>
          <w:sz w:val="22"/>
          <w:lang w:val="en-GB"/>
        </w:rPr>
        <w:t>Partner</w:t>
      </w:r>
      <w:r w:rsidRPr="005A6EF0">
        <w:rPr>
          <w:rFonts w:ascii="Proxima Nova" w:hAnsi="Proxima Nova"/>
          <w:spacing w:val="-3"/>
          <w:sz w:val="22"/>
          <w:lang w:val="en-GB"/>
        </w:rPr>
        <w:t xml:space="preserve"> shall immediately disclose the existence of such practices to UNDP.</w:t>
      </w:r>
      <w:r w:rsidR="0039617C" w:rsidRPr="005A6EF0">
        <w:rPr>
          <w:rFonts w:ascii="Proxima Nova" w:hAnsi="Proxima Nova"/>
          <w:spacing w:val="-3"/>
          <w:sz w:val="22"/>
          <w:lang w:val="en-GB"/>
        </w:rPr>
        <w:t xml:space="preserve"> </w:t>
      </w:r>
    </w:p>
    <w:p w14:paraId="1BA70B09" w14:textId="11583A07" w:rsidR="00381F7F" w:rsidRPr="005A6EF0" w:rsidRDefault="00381F7F" w:rsidP="005A6EF0">
      <w:pPr>
        <w:keepNext/>
        <w:tabs>
          <w:tab w:val="left" w:pos="709"/>
          <w:tab w:val="left" w:pos="1260"/>
          <w:tab w:val="center" w:pos="4680"/>
        </w:tabs>
        <w:spacing w:before="220" w:line="360" w:lineRule="auto"/>
        <w:jc w:val="both"/>
        <w:rPr>
          <w:rFonts w:ascii="Proxima Nova" w:hAnsi="Proxima Nova"/>
          <w:spacing w:val="-3"/>
          <w:lang w:val="en-GB"/>
        </w:rPr>
      </w:pPr>
      <w:r w:rsidRPr="005A6EF0">
        <w:rPr>
          <w:rFonts w:ascii="Proxima Nova" w:hAnsi="Proxima Nova"/>
          <w:b/>
          <w:spacing w:val="-3"/>
          <w:lang w:val="en-GB"/>
        </w:rPr>
        <w:t>2</w:t>
      </w:r>
      <w:r w:rsidR="00A11512" w:rsidRPr="005A6EF0">
        <w:rPr>
          <w:rFonts w:ascii="Proxima Nova" w:hAnsi="Proxima Nova"/>
          <w:b/>
          <w:spacing w:val="-3"/>
          <w:lang w:val="en-GB"/>
        </w:rPr>
        <w:t>3</w:t>
      </w:r>
      <w:r w:rsidRPr="005A6EF0">
        <w:rPr>
          <w:rFonts w:ascii="Proxima Nova" w:hAnsi="Proxima Nova"/>
          <w:b/>
          <w:spacing w:val="-3"/>
          <w:lang w:val="en-GB"/>
        </w:rPr>
        <w:t>.</w:t>
      </w:r>
      <w:r w:rsidRPr="005A6EF0">
        <w:rPr>
          <w:rFonts w:ascii="Proxima Nova" w:hAnsi="Proxima Nova"/>
          <w:b/>
          <w:spacing w:val="-3"/>
          <w:lang w:val="en-GB"/>
        </w:rPr>
        <w:tab/>
        <w:t>E</w:t>
      </w:r>
      <w:r w:rsidR="007C40A4" w:rsidRPr="005A6EF0">
        <w:rPr>
          <w:rFonts w:ascii="Proxima Nova" w:hAnsi="Proxima Nova"/>
          <w:b/>
          <w:spacing w:val="-3"/>
          <w:lang w:val="en-GB"/>
        </w:rPr>
        <w:t>SSENTIAL TERMS</w:t>
      </w:r>
      <w:r w:rsidRPr="005A6EF0">
        <w:rPr>
          <w:rFonts w:ascii="Proxima Nova" w:hAnsi="Proxima Nova"/>
          <w:b/>
          <w:spacing w:val="-3"/>
          <w:lang w:val="en-GB"/>
        </w:rPr>
        <w:t xml:space="preserve"> </w:t>
      </w:r>
    </w:p>
    <w:p w14:paraId="33C6A402" w14:textId="745401EB" w:rsidR="007B5019" w:rsidRPr="005A6EF0" w:rsidRDefault="00381F7F" w:rsidP="00557908">
      <w:pPr>
        <w:widowControl w:val="0"/>
        <w:tabs>
          <w:tab w:val="left" w:pos="-720"/>
          <w:tab w:val="left" w:pos="0"/>
          <w:tab w:val="left" w:pos="630"/>
          <w:tab w:val="left" w:pos="709"/>
        </w:tabs>
        <w:spacing w:line="360" w:lineRule="auto"/>
        <w:jc w:val="both"/>
        <w:rPr>
          <w:rFonts w:ascii="Proxima Nova" w:hAnsi="Proxima Nova"/>
          <w:spacing w:val="-3"/>
          <w:sz w:val="22"/>
          <w:lang w:val="en-GB"/>
        </w:rPr>
      </w:pPr>
      <w:r w:rsidRPr="005A6EF0">
        <w:rPr>
          <w:rFonts w:ascii="Proxima Nova" w:hAnsi="Proxima Nova"/>
          <w:b/>
          <w:spacing w:val="-3"/>
          <w:sz w:val="22"/>
          <w:lang w:val="en-GB"/>
        </w:rPr>
        <w:t>2</w:t>
      </w:r>
      <w:r w:rsidR="004969C4" w:rsidRPr="005A6EF0">
        <w:rPr>
          <w:rFonts w:ascii="Proxima Nova" w:hAnsi="Proxima Nova"/>
          <w:b/>
          <w:spacing w:val="-3"/>
          <w:sz w:val="22"/>
          <w:lang w:val="en-GB"/>
        </w:rPr>
        <w:t>3</w:t>
      </w:r>
      <w:r w:rsidRPr="005A6EF0">
        <w:rPr>
          <w:rFonts w:ascii="Proxima Nova" w:hAnsi="Proxima Nova"/>
          <w:b/>
          <w:spacing w:val="-3"/>
          <w:sz w:val="22"/>
          <w:lang w:val="en-GB"/>
        </w:rPr>
        <w:t>.1</w:t>
      </w:r>
      <w:r w:rsidRPr="005A6EF0">
        <w:rPr>
          <w:rFonts w:ascii="Proxima Nova" w:hAnsi="Proxima Nova"/>
          <w:spacing w:val="-3"/>
          <w:sz w:val="22"/>
          <w:lang w:val="en-GB"/>
        </w:rPr>
        <w:tab/>
        <w:t xml:space="preserve">The </w:t>
      </w:r>
      <w:r w:rsidR="00941E46" w:rsidRPr="005A6EF0">
        <w:rPr>
          <w:rFonts w:ascii="Proxima Nova" w:hAnsi="Proxima Nova"/>
          <w:sz w:val="22"/>
          <w:lang w:val="en-GB"/>
        </w:rPr>
        <w:t>Partner</w:t>
      </w:r>
      <w:r w:rsidRPr="005A6EF0">
        <w:rPr>
          <w:rFonts w:ascii="Proxima Nova" w:hAnsi="Proxima Nova"/>
          <w:spacing w:val="-3"/>
          <w:sz w:val="22"/>
          <w:lang w:val="en-GB"/>
        </w:rPr>
        <w:t xml:space="preserve"> acknowledges and agrees that each of the provisions in Articles </w:t>
      </w:r>
      <w:r w:rsidR="00D50B92" w:rsidRPr="005A6EF0">
        <w:rPr>
          <w:rFonts w:ascii="Proxima Nova" w:hAnsi="Proxima Nova"/>
          <w:spacing w:val="-3"/>
          <w:sz w:val="22"/>
          <w:lang w:val="en-GB"/>
        </w:rPr>
        <w:t>2</w:t>
      </w:r>
      <w:r w:rsidR="00C74541" w:rsidRPr="005A6EF0">
        <w:rPr>
          <w:rFonts w:ascii="Proxima Nova" w:hAnsi="Proxima Nova"/>
          <w:spacing w:val="-3"/>
          <w:sz w:val="22"/>
          <w:lang w:val="en-GB"/>
        </w:rPr>
        <w:t>1</w:t>
      </w:r>
      <w:r w:rsidR="006A0F8F" w:rsidRPr="005A6EF0">
        <w:rPr>
          <w:rFonts w:ascii="Proxima Nova" w:hAnsi="Proxima Nova"/>
          <w:spacing w:val="-3"/>
          <w:sz w:val="22"/>
          <w:lang w:val="en-GB"/>
        </w:rPr>
        <w:t>.4</w:t>
      </w:r>
      <w:r w:rsidR="007B5CE0" w:rsidRPr="00E47743">
        <w:rPr>
          <w:rFonts w:ascii="Proxima Nova" w:hAnsi="Proxima Nova"/>
          <w:spacing w:val="-3"/>
          <w:sz w:val="22"/>
          <w:szCs w:val="22"/>
          <w:lang w:val="en-GB"/>
        </w:rPr>
        <w:t> (</w:t>
      </w:r>
      <w:r w:rsidR="007B5CE0" w:rsidRPr="00E47743">
        <w:rPr>
          <w:rFonts w:ascii="Proxima Nova" w:hAnsi="Proxima Nova"/>
          <w:bCs/>
          <w:i/>
          <w:iCs/>
          <w:spacing w:val="-3"/>
          <w:sz w:val="22"/>
          <w:szCs w:val="22"/>
          <w:lang w:val="en-GB"/>
        </w:rPr>
        <w:t xml:space="preserve">Partner </w:t>
      </w:r>
      <w:r w:rsidR="007B5CE0" w:rsidRPr="00E47743">
        <w:rPr>
          <w:rFonts w:ascii="Proxima Nova" w:hAnsi="Proxima Nova"/>
          <w:bCs/>
          <w:i/>
          <w:iCs/>
          <w:spacing w:val="-3"/>
          <w:sz w:val="22"/>
          <w:szCs w:val="22"/>
          <w:lang w:val="en-GB"/>
        </w:rPr>
        <w:lastRenderedPageBreak/>
        <w:t>Representations, Warranties and Covenants</w:t>
      </w:r>
      <w:r w:rsidR="007B5CE0" w:rsidRPr="00E47743">
        <w:rPr>
          <w:rFonts w:ascii="Proxima Nova" w:hAnsi="Proxima Nova"/>
          <w:spacing w:val="-3"/>
          <w:sz w:val="22"/>
          <w:szCs w:val="22"/>
          <w:lang w:val="en-GB"/>
        </w:rPr>
        <w:t>)</w:t>
      </w:r>
      <w:r w:rsidRPr="005A6EF0">
        <w:rPr>
          <w:rFonts w:ascii="Proxima Nova" w:hAnsi="Proxima Nova"/>
          <w:spacing w:val="-3"/>
          <w:sz w:val="22"/>
          <w:lang w:val="en-GB"/>
        </w:rPr>
        <w:t xml:space="preserve"> and 2</w:t>
      </w:r>
      <w:r w:rsidR="00C74541" w:rsidRPr="005A6EF0">
        <w:rPr>
          <w:rFonts w:ascii="Proxima Nova" w:hAnsi="Proxima Nova"/>
          <w:spacing w:val="-3"/>
          <w:sz w:val="22"/>
          <w:lang w:val="en-GB"/>
        </w:rPr>
        <w:t>2</w:t>
      </w:r>
      <w:r w:rsidR="007B5CE0" w:rsidRPr="00E47743">
        <w:rPr>
          <w:rFonts w:ascii="Proxima Nova" w:hAnsi="Proxima Nova"/>
          <w:spacing w:val="-3"/>
          <w:sz w:val="22"/>
          <w:szCs w:val="22"/>
          <w:lang w:val="en-GB"/>
        </w:rPr>
        <w:t> (</w:t>
      </w:r>
      <w:r w:rsidR="007B5CE0" w:rsidRPr="00E47743">
        <w:rPr>
          <w:rFonts w:ascii="Proxima Nova" w:hAnsi="Proxima Nova"/>
          <w:bCs/>
          <w:i/>
          <w:iCs/>
          <w:spacing w:val="-3"/>
          <w:sz w:val="22"/>
          <w:szCs w:val="22"/>
          <w:lang w:val="en-GB"/>
        </w:rPr>
        <w:t>Conflicts of Interest; Anti-Corruption</w:t>
      </w:r>
      <w:r w:rsidR="007B5CE0" w:rsidRPr="00E47743">
        <w:rPr>
          <w:rFonts w:ascii="Proxima Nova" w:hAnsi="Proxima Nova"/>
          <w:spacing w:val="-3"/>
          <w:sz w:val="22"/>
          <w:szCs w:val="22"/>
          <w:lang w:val="en-GB"/>
        </w:rPr>
        <w:t>)</w:t>
      </w:r>
      <w:r w:rsidRPr="00E47743">
        <w:rPr>
          <w:rFonts w:ascii="Proxima Nova" w:hAnsi="Proxima Nova"/>
          <w:spacing w:val="-3"/>
          <w:sz w:val="22"/>
          <w:szCs w:val="22"/>
          <w:lang w:val="en-GB"/>
        </w:rPr>
        <w:t xml:space="preserve"> </w:t>
      </w:r>
      <w:r w:rsidR="007B5CE0" w:rsidRPr="00E47743">
        <w:rPr>
          <w:rFonts w:ascii="Proxima Nova" w:hAnsi="Proxima Nova"/>
          <w:spacing w:val="-3"/>
          <w:sz w:val="22"/>
          <w:szCs w:val="22"/>
          <w:lang w:val="en-GB"/>
        </w:rPr>
        <w:t>above</w:t>
      </w:r>
      <w:r w:rsidRPr="005A6EF0">
        <w:rPr>
          <w:rFonts w:ascii="Proxima Nova" w:hAnsi="Proxima Nova"/>
          <w:spacing w:val="-3"/>
          <w:sz w:val="22"/>
          <w:lang w:val="en-GB"/>
        </w:rPr>
        <w:t xml:space="preserve"> constitutes an essential term of th</w:t>
      </w:r>
      <w:r w:rsidR="000855C9" w:rsidRPr="005A6EF0">
        <w:rPr>
          <w:rFonts w:ascii="Proxima Nova" w:hAnsi="Proxima Nova"/>
          <w:spacing w:val="-3"/>
          <w:sz w:val="22"/>
          <w:lang w:val="en-GB"/>
        </w:rPr>
        <w:t>is</w:t>
      </w:r>
      <w:r w:rsidRPr="005A6EF0">
        <w:rPr>
          <w:rFonts w:ascii="Proxima Nova" w:hAnsi="Proxima Nova"/>
          <w:spacing w:val="-3"/>
          <w:sz w:val="22"/>
          <w:lang w:val="en-GB"/>
        </w:rPr>
        <w:t xml:space="preserve"> Agreement and that any breach of any of these provisions shall entitle UNDP to </w:t>
      </w:r>
      <w:r w:rsidR="006A0F8F" w:rsidRPr="005A6EF0">
        <w:rPr>
          <w:rFonts w:ascii="Proxima Nova" w:hAnsi="Proxima Nova"/>
          <w:spacing w:val="-3"/>
          <w:sz w:val="22"/>
          <w:lang w:val="en-GB"/>
        </w:rPr>
        <w:t>suspend/</w:t>
      </w:r>
      <w:r w:rsidRPr="005A6EF0">
        <w:rPr>
          <w:rFonts w:ascii="Proxima Nova" w:hAnsi="Proxima Nova"/>
          <w:spacing w:val="-3"/>
          <w:sz w:val="22"/>
          <w:lang w:val="en-GB"/>
        </w:rPr>
        <w:t>terminate th</w:t>
      </w:r>
      <w:r w:rsidR="000855C9" w:rsidRPr="005A6EF0">
        <w:rPr>
          <w:rFonts w:ascii="Proxima Nova" w:hAnsi="Proxima Nova"/>
          <w:spacing w:val="-3"/>
          <w:sz w:val="22"/>
          <w:lang w:val="en-GB"/>
        </w:rPr>
        <w:t>is</w:t>
      </w:r>
      <w:r w:rsidRPr="005A6EF0">
        <w:rPr>
          <w:rFonts w:ascii="Proxima Nova" w:hAnsi="Proxima Nova"/>
          <w:spacing w:val="-3"/>
          <w:sz w:val="22"/>
          <w:lang w:val="en-GB"/>
        </w:rPr>
        <w:t xml:space="preserve"> Agreement or any other contract with UNDP immediately upon notice to the </w:t>
      </w:r>
      <w:r w:rsidR="00941E46" w:rsidRPr="005A6EF0">
        <w:rPr>
          <w:rFonts w:ascii="Proxima Nova" w:hAnsi="Proxima Nova"/>
          <w:sz w:val="22"/>
          <w:lang w:val="en-GB"/>
        </w:rPr>
        <w:t>Partner</w:t>
      </w:r>
      <w:r w:rsidRPr="005A6EF0">
        <w:rPr>
          <w:rFonts w:ascii="Proxima Nova" w:hAnsi="Proxima Nova"/>
          <w:spacing w:val="-3"/>
          <w:sz w:val="22"/>
          <w:lang w:val="en-GB"/>
        </w:rPr>
        <w:t>, without any liability for termination charges or any other liability of any kind. In addition, nothing herein shall limit the right of UNDP to refer any alleged breach of the said essential terms to the relevant national authorities for appropriate legal action.</w:t>
      </w:r>
      <w:r w:rsidR="0039617C" w:rsidRPr="005A6EF0">
        <w:rPr>
          <w:rFonts w:ascii="Proxima Nova" w:hAnsi="Proxima Nova"/>
          <w:spacing w:val="-3"/>
          <w:sz w:val="22"/>
          <w:lang w:val="en-GB"/>
        </w:rPr>
        <w:t xml:space="preserve"> </w:t>
      </w:r>
    </w:p>
    <w:p w14:paraId="668EBB2A" w14:textId="7CD07058" w:rsidR="0080375B" w:rsidRPr="005A6EF0" w:rsidRDefault="002715D7" w:rsidP="005A6EF0">
      <w:pPr>
        <w:keepNext/>
        <w:tabs>
          <w:tab w:val="left" w:pos="709"/>
          <w:tab w:val="left" w:pos="1260"/>
          <w:tab w:val="center" w:pos="4680"/>
        </w:tabs>
        <w:spacing w:before="220" w:line="360" w:lineRule="auto"/>
        <w:jc w:val="both"/>
        <w:rPr>
          <w:rFonts w:ascii="Proxima Nova" w:hAnsi="Proxima Nova"/>
          <w:spacing w:val="-3"/>
          <w:lang w:val="en-GB"/>
        </w:rPr>
      </w:pPr>
      <w:r w:rsidRPr="005A6EF0">
        <w:rPr>
          <w:rFonts w:ascii="Proxima Nova" w:hAnsi="Proxima Nova"/>
          <w:b/>
          <w:spacing w:val="-3"/>
          <w:lang w:val="en-GB"/>
        </w:rPr>
        <w:t>2</w:t>
      </w:r>
      <w:r w:rsidR="00A11512" w:rsidRPr="005A6EF0">
        <w:rPr>
          <w:rFonts w:ascii="Proxima Nova" w:hAnsi="Proxima Nova"/>
          <w:b/>
          <w:spacing w:val="-3"/>
          <w:lang w:val="en-GB"/>
        </w:rPr>
        <w:t>4</w:t>
      </w:r>
      <w:r w:rsidR="00FB76A0" w:rsidRPr="005A6EF0">
        <w:rPr>
          <w:rFonts w:ascii="Proxima Nova" w:hAnsi="Proxima Nova"/>
          <w:b/>
          <w:spacing w:val="-3"/>
          <w:lang w:val="en-GB"/>
        </w:rPr>
        <w:t>.</w:t>
      </w:r>
      <w:r w:rsidR="0027542B" w:rsidRPr="005A6EF0">
        <w:rPr>
          <w:rFonts w:ascii="Proxima Nova" w:hAnsi="Proxima Nova"/>
          <w:b/>
          <w:spacing w:val="-3"/>
          <w:lang w:val="en-GB"/>
        </w:rPr>
        <w:tab/>
      </w:r>
      <w:r w:rsidR="0050682A" w:rsidRPr="005A6EF0">
        <w:rPr>
          <w:rFonts w:ascii="Proxima Nova" w:hAnsi="Proxima Nova"/>
          <w:b/>
          <w:spacing w:val="-3"/>
          <w:lang w:val="en-GB"/>
        </w:rPr>
        <w:t>D</w:t>
      </w:r>
      <w:r w:rsidR="00110F14" w:rsidRPr="005A6EF0">
        <w:rPr>
          <w:rFonts w:ascii="Proxima Nova" w:hAnsi="Proxima Nova"/>
          <w:b/>
          <w:spacing w:val="-3"/>
          <w:lang w:val="en-GB"/>
        </w:rPr>
        <w:t>ISPUTE SETTLEMENT</w:t>
      </w:r>
    </w:p>
    <w:p w14:paraId="3BD7C1ED" w14:textId="28B90C26" w:rsidR="00A54E05" w:rsidRPr="005A6EF0" w:rsidRDefault="007E3DBD" w:rsidP="00557908">
      <w:pPr>
        <w:widowControl w:val="0"/>
        <w:tabs>
          <w:tab w:val="left" w:pos="-720"/>
          <w:tab w:val="left" w:pos="0"/>
          <w:tab w:val="left" w:pos="709"/>
        </w:tabs>
        <w:spacing w:line="360" w:lineRule="auto"/>
        <w:jc w:val="both"/>
        <w:rPr>
          <w:rFonts w:ascii="Proxima Nova" w:hAnsi="Proxima Nova"/>
          <w:spacing w:val="-3"/>
          <w:sz w:val="22"/>
          <w:lang w:val="en-GB"/>
        </w:rPr>
      </w:pPr>
      <w:r w:rsidRPr="005A6EF0">
        <w:rPr>
          <w:rFonts w:ascii="Proxima Nova" w:hAnsi="Proxima Nova"/>
          <w:b/>
          <w:spacing w:val="-3"/>
          <w:sz w:val="22"/>
          <w:lang w:val="en-GB"/>
        </w:rPr>
        <w:t>2</w:t>
      </w:r>
      <w:r w:rsidR="002C05F8" w:rsidRPr="005A6EF0">
        <w:rPr>
          <w:rFonts w:ascii="Proxima Nova" w:hAnsi="Proxima Nova"/>
          <w:b/>
          <w:spacing w:val="-3"/>
          <w:sz w:val="22"/>
          <w:lang w:val="en-GB"/>
        </w:rPr>
        <w:t>4</w:t>
      </w:r>
      <w:r w:rsidRPr="005A6EF0">
        <w:rPr>
          <w:rFonts w:ascii="Proxima Nova" w:hAnsi="Proxima Nova"/>
          <w:b/>
          <w:spacing w:val="-3"/>
          <w:sz w:val="22"/>
          <w:lang w:val="en-GB"/>
        </w:rPr>
        <w:t>.1</w:t>
      </w:r>
      <w:r w:rsidRPr="005A6EF0">
        <w:rPr>
          <w:rFonts w:ascii="Proxima Nova" w:hAnsi="Proxima Nova"/>
          <w:spacing w:val="-3"/>
          <w:sz w:val="22"/>
          <w:lang w:val="en-GB"/>
        </w:rPr>
        <w:tab/>
      </w:r>
      <w:bookmarkStart w:id="21" w:name="_Hlk22823173"/>
      <w:r w:rsidR="00A54E05" w:rsidRPr="005A6EF0">
        <w:rPr>
          <w:rFonts w:ascii="Proxima Nova" w:hAnsi="Proxima Nova"/>
          <w:spacing w:val="-3"/>
          <w:sz w:val="22"/>
          <w:lang w:val="en-GB"/>
        </w:rPr>
        <w:t>Any dispute, controversy, or claim between the Parties arising out of th</w:t>
      </w:r>
      <w:r w:rsidR="000855C9" w:rsidRPr="005A6EF0">
        <w:rPr>
          <w:rFonts w:ascii="Proxima Nova" w:hAnsi="Proxima Nova"/>
          <w:spacing w:val="-3"/>
          <w:sz w:val="22"/>
          <w:lang w:val="en-GB"/>
        </w:rPr>
        <w:t xml:space="preserve">is </w:t>
      </w:r>
      <w:r w:rsidR="00A54E05" w:rsidRPr="005A6EF0">
        <w:rPr>
          <w:rFonts w:ascii="Proxima Nova" w:hAnsi="Proxima Nova"/>
          <w:spacing w:val="-3"/>
          <w:sz w:val="22"/>
          <w:lang w:val="en-GB"/>
        </w:rPr>
        <w:t>Agreement, or out of the breach, termination or invalidity thereof (“Dispute”) shall be finally settled in the manner set out in this Article 24, which shall be binding on the Parties and shall be the exclusive mode of settlement of the Dispute in accordance with Article VIII, Section 29, of the Convention on the Privileges and Immunities of the United Nations, 1 U.N.T.S. 15 (1946).</w:t>
      </w:r>
    </w:p>
    <w:p w14:paraId="260792AE" w14:textId="7F546CE7" w:rsidR="00A54E05" w:rsidRPr="005A6EF0" w:rsidRDefault="00A54E05">
      <w:pPr>
        <w:keepNext/>
        <w:numPr>
          <w:ilvl w:val="1"/>
          <w:numId w:val="4"/>
        </w:numPr>
        <w:tabs>
          <w:tab w:val="left" w:pos="709"/>
        </w:tabs>
        <w:spacing w:line="360" w:lineRule="auto"/>
        <w:ind w:left="0" w:firstLine="0"/>
        <w:jc w:val="both"/>
        <w:rPr>
          <w:rFonts w:ascii="Proxima Nova" w:hAnsi="Proxima Nova"/>
          <w:spacing w:val="-3"/>
          <w:sz w:val="22"/>
          <w:lang w:val="en-GB"/>
        </w:rPr>
      </w:pPr>
      <w:bookmarkStart w:id="22" w:name="_Ref76828900"/>
      <w:r w:rsidRPr="005A6EF0">
        <w:rPr>
          <w:rFonts w:ascii="Proxima Nova" w:hAnsi="Proxima Nova"/>
          <w:b/>
          <w:spacing w:val="-3"/>
          <w:sz w:val="22"/>
          <w:lang w:val="en-GB"/>
        </w:rPr>
        <w:t>Amicable Settlement</w:t>
      </w:r>
      <w:r w:rsidR="00146730" w:rsidRPr="005A6EF0">
        <w:rPr>
          <w:rFonts w:ascii="Proxima Nova" w:hAnsi="Proxima Nova"/>
          <w:b/>
          <w:spacing w:val="-3"/>
          <w:sz w:val="22"/>
          <w:lang w:val="en-GB"/>
        </w:rPr>
        <w:t>:</w:t>
      </w:r>
    </w:p>
    <w:p w14:paraId="0B92E8E4" w14:textId="356470DC" w:rsidR="00A54E05" w:rsidRPr="005A6EF0" w:rsidRDefault="00A54E05">
      <w:pPr>
        <w:widowControl w:val="0"/>
        <w:numPr>
          <w:ilvl w:val="2"/>
          <w:numId w:val="4"/>
        </w:numPr>
        <w:tabs>
          <w:tab w:val="left" w:pos="1418"/>
        </w:tabs>
        <w:spacing w:line="360" w:lineRule="auto"/>
        <w:ind w:left="709" w:firstLine="0"/>
        <w:jc w:val="both"/>
        <w:rPr>
          <w:rFonts w:ascii="Proxima Nova" w:hAnsi="Proxima Nova"/>
          <w:spacing w:val="-3"/>
          <w:sz w:val="22"/>
          <w:lang w:val="en-GB"/>
        </w:rPr>
      </w:pPr>
      <w:r w:rsidRPr="005A6EF0">
        <w:rPr>
          <w:rFonts w:ascii="Proxima Nova" w:hAnsi="Proxima Nova"/>
          <w:spacing w:val="-3"/>
          <w:sz w:val="22"/>
          <w:lang w:val="en-GB"/>
        </w:rPr>
        <w:t xml:space="preserve">The Parties shall use their best efforts </w:t>
      </w:r>
      <w:r w:rsidR="00CF74A6" w:rsidRPr="005A6EF0">
        <w:rPr>
          <w:rFonts w:ascii="Proxima Nova" w:hAnsi="Proxima Nova"/>
          <w:spacing w:val="-3"/>
          <w:sz w:val="22"/>
          <w:lang w:val="en-GB"/>
        </w:rPr>
        <w:t xml:space="preserve">to </w:t>
      </w:r>
      <w:r w:rsidR="003E4CA9" w:rsidRPr="005A6EF0">
        <w:rPr>
          <w:rFonts w:ascii="Proxima Nova" w:hAnsi="Proxima Nova"/>
          <w:spacing w:val="-3"/>
          <w:sz w:val="22"/>
          <w:lang w:val="en-GB"/>
        </w:rPr>
        <w:t xml:space="preserve">amicably </w:t>
      </w:r>
      <w:r w:rsidR="00CF74A6" w:rsidRPr="005A6EF0">
        <w:rPr>
          <w:rFonts w:ascii="Proxima Nova" w:hAnsi="Proxima Nova"/>
          <w:spacing w:val="-3"/>
          <w:sz w:val="22"/>
          <w:lang w:val="en-GB"/>
        </w:rPr>
        <w:t>settle any Dispute</w:t>
      </w:r>
      <w:r w:rsidRPr="005A6EF0">
        <w:rPr>
          <w:rFonts w:ascii="Proxima Nova" w:hAnsi="Proxima Nova"/>
          <w:spacing w:val="-3"/>
          <w:sz w:val="22"/>
          <w:lang w:val="en-GB"/>
        </w:rPr>
        <w:t>.</w:t>
      </w:r>
      <w:bookmarkEnd w:id="22"/>
      <w:r w:rsidR="0039617C" w:rsidRPr="005A6EF0">
        <w:rPr>
          <w:rFonts w:ascii="Proxima Nova" w:hAnsi="Proxima Nova"/>
          <w:spacing w:val="-3"/>
          <w:sz w:val="22"/>
          <w:lang w:val="en-GB"/>
        </w:rPr>
        <w:t xml:space="preserve"> </w:t>
      </w:r>
      <w:r w:rsidRPr="005A6EF0">
        <w:rPr>
          <w:rFonts w:ascii="Proxima Nova" w:hAnsi="Proxima Nova"/>
          <w:spacing w:val="-3"/>
          <w:sz w:val="22"/>
          <w:lang w:val="en-GB"/>
        </w:rPr>
        <w:t xml:space="preserve">For that purpose, the Party asserting a claim shall provide </w:t>
      </w:r>
      <w:r w:rsidR="00CF74A6" w:rsidRPr="005A6EF0">
        <w:rPr>
          <w:rFonts w:ascii="Proxima Nova" w:hAnsi="Proxima Nova"/>
          <w:spacing w:val="-3"/>
          <w:sz w:val="22"/>
          <w:lang w:val="en-GB"/>
        </w:rPr>
        <w:t>the other Party with a detailed description of the Dispute, specifying the relief or remedy sought, and</w:t>
      </w:r>
      <w:r w:rsidRPr="005A6EF0">
        <w:rPr>
          <w:rFonts w:ascii="Proxima Nova" w:hAnsi="Proxima Nova"/>
          <w:spacing w:val="-3"/>
          <w:sz w:val="22"/>
          <w:lang w:val="en-GB"/>
        </w:rPr>
        <w:t xml:space="preserve"> a copy of th</w:t>
      </w:r>
      <w:r w:rsidR="000855C9" w:rsidRPr="005A6EF0">
        <w:rPr>
          <w:rFonts w:ascii="Proxima Nova" w:hAnsi="Proxima Nova"/>
          <w:spacing w:val="-3"/>
          <w:sz w:val="22"/>
          <w:lang w:val="en-GB"/>
        </w:rPr>
        <w:t>is</w:t>
      </w:r>
      <w:r w:rsidRPr="005A6EF0">
        <w:rPr>
          <w:rFonts w:ascii="Proxima Nova" w:hAnsi="Proxima Nova"/>
          <w:spacing w:val="-3"/>
          <w:sz w:val="22"/>
          <w:lang w:val="en-GB"/>
        </w:rPr>
        <w:t xml:space="preserve"> Agreement and all relevant supporting documentation (“Notice of Dispute”).</w:t>
      </w:r>
    </w:p>
    <w:p w14:paraId="1DFD37D7" w14:textId="694A862E" w:rsidR="00A54E05" w:rsidRPr="005A6EF0" w:rsidRDefault="00A54E05">
      <w:pPr>
        <w:widowControl w:val="0"/>
        <w:numPr>
          <w:ilvl w:val="2"/>
          <w:numId w:val="4"/>
        </w:numPr>
        <w:tabs>
          <w:tab w:val="left" w:pos="1418"/>
        </w:tabs>
        <w:spacing w:line="360" w:lineRule="auto"/>
        <w:ind w:left="709" w:firstLine="0"/>
        <w:jc w:val="both"/>
        <w:rPr>
          <w:rFonts w:ascii="Proxima Nova" w:hAnsi="Proxima Nova"/>
          <w:spacing w:val="-3"/>
          <w:sz w:val="22"/>
          <w:lang w:val="en-GB"/>
        </w:rPr>
      </w:pPr>
      <w:r w:rsidRPr="005A6EF0">
        <w:rPr>
          <w:rFonts w:ascii="Proxima Nova" w:hAnsi="Proxima Nova"/>
          <w:spacing w:val="-3"/>
          <w:sz w:val="22"/>
          <w:lang w:val="en-GB"/>
        </w:rPr>
        <w:t>Neither Party may refer the Dispute to arbitration, pursuant to Article 24.3 below, prior to pursuing amicable settlement efforts and prior to the expiry of sixty (60) days from the date of the Notice of Dispute.</w:t>
      </w:r>
      <w:r w:rsidR="0039617C" w:rsidRPr="005A6EF0">
        <w:rPr>
          <w:rFonts w:ascii="Proxima Nova" w:hAnsi="Proxima Nova"/>
          <w:spacing w:val="-3"/>
          <w:sz w:val="22"/>
          <w:lang w:val="en-GB"/>
        </w:rPr>
        <w:t xml:space="preserve"> </w:t>
      </w:r>
      <w:r w:rsidRPr="005A6EF0">
        <w:rPr>
          <w:rFonts w:ascii="Proxima Nova" w:hAnsi="Proxima Nova"/>
          <w:spacing w:val="-3"/>
          <w:sz w:val="22"/>
          <w:lang w:val="en-GB"/>
        </w:rPr>
        <w:t>However, the foregoing shall not preclude a Party to th</w:t>
      </w:r>
      <w:r w:rsidR="000855C9" w:rsidRPr="005A6EF0">
        <w:rPr>
          <w:rFonts w:ascii="Proxima Nova" w:hAnsi="Proxima Nova"/>
          <w:spacing w:val="-3"/>
          <w:sz w:val="22"/>
          <w:lang w:val="en-GB"/>
        </w:rPr>
        <w:t>is</w:t>
      </w:r>
      <w:r w:rsidRPr="005A6EF0">
        <w:rPr>
          <w:rFonts w:ascii="Proxima Nova" w:hAnsi="Proxima Nova"/>
          <w:spacing w:val="-3"/>
          <w:sz w:val="22"/>
          <w:lang w:val="en-GB"/>
        </w:rPr>
        <w:t xml:space="preserve"> </w:t>
      </w:r>
      <w:r w:rsidR="004C4009" w:rsidRPr="005A6EF0">
        <w:rPr>
          <w:rFonts w:ascii="Proxima Nova" w:hAnsi="Proxima Nova"/>
          <w:spacing w:val="-3"/>
          <w:sz w:val="22"/>
          <w:lang w:val="en-GB"/>
        </w:rPr>
        <w:t>Agreement</w:t>
      </w:r>
      <w:r w:rsidRPr="005A6EF0">
        <w:rPr>
          <w:rFonts w:ascii="Proxima Nova" w:hAnsi="Proxima Nova"/>
          <w:spacing w:val="-3"/>
          <w:sz w:val="22"/>
          <w:lang w:val="en-GB"/>
        </w:rPr>
        <w:t xml:space="preserve"> from referring a Dispute to arbitration if such Party seeks interim measures of protection under the Arbitration Rules of the United Nations Commission on International Trade Law (“UNCITRAL Arbitration Rules”).</w:t>
      </w:r>
    </w:p>
    <w:p w14:paraId="1653F1C0" w14:textId="243C1705" w:rsidR="00A54E05" w:rsidRPr="005A6EF0" w:rsidRDefault="00A54E05" w:rsidP="005A6EF0">
      <w:pPr>
        <w:keepNext/>
        <w:numPr>
          <w:ilvl w:val="1"/>
          <w:numId w:val="4"/>
        </w:numPr>
        <w:tabs>
          <w:tab w:val="left" w:pos="709"/>
        </w:tabs>
        <w:spacing w:line="360" w:lineRule="auto"/>
        <w:ind w:left="0" w:firstLine="0"/>
        <w:jc w:val="both"/>
        <w:rPr>
          <w:rFonts w:ascii="Proxima Nova" w:hAnsi="Proxima Nova"/>
          <w:b/>
          <w:spacing w:val="-3"/>
          <w:sz w:val="22"/>
          <w:lang w:val="en-GB"/>
        </w:rPr>
      </w:pPr>
      <w:r w:rsidRPr="005A6EF0">
        <w:rPr>
          <w:rFonts w:ascii="Proxima Nova" w:hAnsi="Proxima Nova"/>
          <w:b/>
          <w:spacing w:val="-3"/>
          <w:sz w:val="22"/>
          <w:lang w:val="en-GB"/>
        </w:rPr>
        <w:t>Arbitration</w:t>
      </w:r>
      <w:r w:rsidR="007D2ADA" w:rsidRPr="005A6EF0">
        <w:rPr>
          <w:rFonts w:ascii="Proxima Nova" w:hAnsi="Proxima Nova"/>
          <w:b/>
          <w:spacing w:val="-3"/>
          <w:sz w:val="22"/>
          <w:lang w:val="en-GB"/>
        </w:rPr>
        <w:t>:</w:t>
      </w:r>
    </w:p>
    <w:p w14:paraId="2D6E0088" w14:textId="0CD8CD88" w:rsidR="00A54E05" w:rsidRPr="005A6EF0" w:rsidRDefault="00A54E05">
      <w:pPr>
        <w:widowControl w:val="0"/>
        <w:numPr>
          <w:ilvl w:val="2"/>
          <w:numId w:val="4"/>
        </w:numPr>
        <w:tabs>
          <w:tab w:val="left" w:pos="1418"/>
        </w:tabs>
        <w:spacing w:line="360" w:lineRule="auto"/>
        <w:ind w:left="709" w:firstLine="0"/>
        <w:jc w:val="both"/>
        <w:rPr>
          <w:rFonts w:ascii="Proxima Nova" w:hAnsi="Proxima Nova"/>
          <w:spacing w:val="-3"/>
          <w:sz w:val="22"/>
          <w:lang w:val="en-GB"/>
        </w:rPr>
      </w:pPr>
      <w:r w:rsidRPr="005A6EF0">
        <w:rPr>
          <w:rFonts w:ascii="Proxima Nova" w:hAnsi="Proxima Nova"/>
          <w:spacing w:val="-3"/>
          <w:sz w:val="22"/>
          <w:lang w:val="en-GB"/>
        </w:rPr>
        <w:t>Either Party may refer a Dispute that has not been resolved amicably pursuant to Article 24.2 above to arbitration in accordance with the UNCITRAL Arbitration Rules then obtaining, subject to the provisions of this Article 24.3.</w:t>
      </w:r>
    </w:p>
    <w:p w14:paraId="70173A91" w14:textId="7C365184" w:rsidR="00A54E05" w:rsidRPr="005A6EF0" w:rsidRDefault="00A54E05">
      <w:pPr>
        <w:widowControl w:val="0"/>
        <w:numPr>
          <w:ilvl w:val="2"/>
          <w:numId w:val="4"/>
        </w:numPr>
        <w:tabs>
          <w:tab w:val="left" w:pos="1418"/>
        </w:tabs>
        <w:spacing w:line="360" w:lineRule="auto"/>
        <w:ind w:left="709" w:firstLine="0"/>
        <w:jc w:val="both"/>
        <w:rPr>
          <w:rFonts w:ascii="Proxima Nova" w:hAnsi="Proxima Nova"/>
          <w:spacing w:val="-3"/>
          <w:sz w:val="22"/>
          <w:lang w:val="en-GB"/>
        </w:rPr>
      </w:pPr>
      <w:r w:rsidRPr="005A6EF0">
        <w:rPr>
          <w:rFonts w:ascii="Proxima Nova" w:hAnsi="Proxima Nova"/>
          <w:spacing w:val="-3"/>
          <w:sz w:val="22"/>
          <w:lang w:val="en-GB"/>
        </w:rPr>
        <w:t xml:space="preserve">The appointing authority shall be the Secretary-General of the Permanent Court of Arbitration. The Parties agree that the periods for the intervention of the appointing authority stipulated in Article 8, paragraph 1, and Article 9, paragraphs 2 and </w:t>
      </w:r>
      <w:proofErr w:type="gramStart"/>
      <w:r w:rsidRPr="005A6EF0">
        <w:rPr>
          <w:rFonts w:ascii="Proxima Nova" w:hAnsi="Proxima Nova"/>
          <w:spacing w:val="-3"/>
          <w:sz w:val="22"/>
          <w:lang w:val="en-GB"/>
        </w:rPr>
        <w:t>3,</w:t>
      </w:r>
      <w:proofErr w:type="gramEnd"/>
      <w:r w:rsidRPr="005A6EF0">
        <w:rPr>
          <w:rFonts w:ascii="Proxima Nova" w:hAnsi="Proxima Nova"/>
          <w:spacing w:val="-3"/>
          <w:sz w:val="22"/>
          <w:lang w:val="en-GB"/>
        </w:rPr>
        <w:t xml:space="preserve"> of the UNCITRAL Arbitration Rules shall be sixty (60) days.</w:t>
      </w:r>
    </w:p>
    <w:p w14:paraId="462ED2B9" w14:textId="575E20DF" w:rsidR="00A54E05" w:rsidRPr="005A6EF0" w:rsidRDefault="00A54E05">
      <w:pPr>
        <w:widowControl w:val="0"/>
        <w:numPr>
          <w:ilvl w:val="2"/>
          <w:numId w:val="4"/>
        </w:numPr>
        <w:tabs>
          <w:tab w:val="left" w:pos="1418"/>
        </w:tabs>
        <w:spacing w:line="360" w:lineRule="auto"/>
        <w:ind w:left="709" w:firstLine="0"/>
        <w:jc w:val="both"/>
        <w:rPr>
          <w:rFonts w:ascii="Proxima Nova" w:hAnsi="Proxima Nova"/>
          <w:spacing w:val="-3"/>
          <w:sz w:val="22"/>
          <w:lang w:val="en-GB"/>
        </w:rPr>
      </w:pPr>
      <w:r w:rsidRPr="005A6EF0">
        <w:rPr>
          <w:rFonts w:ascii="Proxima Nova" w:hAnsi="Proxima Nova"/>
          <w:spacing w:val="-3"/>
          <w:sz w:val="22"/>
          <w:lang w:val="en-GB"/>
        </w:rPr>
        <w:t xml:space="preserve">Any agreement between the Parties or decision by the arbitral tribunal as to the place of arbitration or the venue of the proceedings shall mean only the physical location where the arbitral tribunal shall hold in-person meetings, including for its deliberations or </w:t>
      </w:r>
      <w:r w:rsidRPr="005A6EF0">
        <w:rPr>
          <w:rFonts w:ascii="Proxima Nova" w:hAnsi="Proxima Nova"/>
          <w:spacing w:val="-3"/>
          <w:sz w:val="22"/>
          <w:lang w:val="en-GB"/>
        </w:rPr>
        <w:lastRenderedPageBreak/>
        <w:t>hearings, pursuant to Article 18, paragraph 2, of the UNCITRAL Arbitration Rules.</w:t>
      </w:r>
      <w:r w:rsidR="0039617C" w:rsidRPr="005A6EF0">
        <w:rPr>
          <w:rFonts w:ascii="Proxima Nova" w:hAnsi="Proxima Nova"/>
          <w:spacing w:val="-3"/>
          <w:sz w:val="22"/>
          <w:lang w:val="en-GB"/>
        </w:rPr>
        <w:t xml:space="preserve"> </w:t>
      </w:r>
      <w:r w:rsidRPr="005A6EF0">
        <w:rPr>
          <w:rFonts w:ascii="Proxima Nova" w:hAnsi="Proxima Nova"/>
          <w:spacing w:val="-3"/>
          <w:sz w:val="22"/>
          <w:lang w:val="en-GB"/>
        </w:rPr>
        <w:t>Such agreement or decision as to the place of arbitration shall not amount to the determination of a legal seat, shall not entail any submission to any country’s law and jurisdiction in connection with the arbitral proceedings and any resulting award(s), and shall not be construed as a waiver, express or implied, of the privileges and immunities of the United Nations, including UNDP.</w:t>
      </w:r>
    </w:p>
    <w:p w14:paraId="0D56DB67" w14:textId="6DA8B94F" w:rsidR="00A54E05" w:rsidRPr="005A6EF0" w:rsidRDefault="00A54E05">
      <w:pPr>
        <w:widowControl w:val="0"/>
        <w:numPr>
          <w:ilvl w:val="2"/>
          <w:numId w:val="4"/>
        </w:numPr>
        <w:tabs>
          <w:tab w:val="left" w:pos="1418"/>
        </w:tabs>
        <w:spacing w:line="360" w:lineRule="auto"/>
        <w:ind w:left="709" w:firstLine="0"/>
        <w:jc w:val="both"/>
        <w:rPr>
          <w:rFonts w:ascii="Proxima Nova" w:hAnsi="Proxima Nova"/>
          <w:spacing w:val="-3"/>
          <w:sz w:val="22"/>
          <w:lang w:val="en-GB"/>
        </w:rPr>
      </w:pPr>
      <w:r w:rsidRPr="005A6EF0">
        <w:rPr>
          <w:rFonts w:ascii="Proxima Nova" w:hAnsi="Proxima Nova"/>
          <w:spacing w:val="-3"/>
          <w:sz w:val="22"/>
          <w:lang w:val="en-GB"/>
        </w:rPr>
        <w:t>In interpreting the rights and obligations of the Parties under th</w:t>
      </w:r>
      <w:r w:rsidR="000855C9" w:rsidRPr="005A6EF0">
        <w:rPr>
          <w:rFonts w:ascii="Proxima Nova" w:hAnsi="Proxima Nova"/>
          <w:spacing w:val="-3"/>
          <w:sz w:val="22"/>
          <w:lang w:val="en-GB"/>
        </w:rPr>
        <w:t>is</w:t>
      </w:r>
      <w:r w:rsidRPr="005A6EF0">
        <w:rPr>
          <w:rFonts w:ascii="Proxima Nova" w:hAnsi="Proxima Nova"/>
          <w:spacing w:val="-3"/>
          <w:sz w:val="22"/>
          <w:lang w:val="en-GB"/>
        </w:rPr>
        <w:t xml:space="preserve"> </w:t>
      </w:r>
      <w:r w:rsidR="0028020D" w:rsidRPr="005A6EF0">
        <w:rPr>
          <w:rFonts w:ascii="Proxima Nova" w:hAnsi="Proxima Nova"/>
          <w:spacing w:val="-3"/>
          <w:sz w:val="22"/>
          <w:lang w:val="en-GB"/>
        </w:rPr>
        <w:t>Agreement</w:t>
      </w:r>
      <w:r w:rsidRPr="005A6EF0">
        <w:rPr>
          <w:rFonts w:ascii="Proxima Nova" w:hAnsi="Proxima Nova"/>
          <w:spacing w:val="-3"/>
          <w:sz w:val="22"/>
          <w:lang w:val="en-GB"/>
        </w:rPr>
        <w:t>, the arbitral tribunal shall first apply the terms of th</w:t>
      </w:r>
      <w:r w:rsidR="000855C9" w:rsidRPr="005A6EF0">
        <w:rPr>
          <w:rFonts w:ascii="Proxima Nova" w:hAnsi="Proxima Nova"/>
          <w:spacing w:val="-3"/>
          <w:sz w:val="22"/>
          <w:lang w:val="en-GB"/>
        </w:rPr>
        <w:t>is</w:t>
      </w:r>
      <w:r w:rsidRPr="005A6EF0">
        <w:rPr>
          <w:rFonts w:ascii="Proxima Nova" w:hAnsi="Proxima Nova"/>
          <w:spacing w:val="-3"/>
          <w:sz w:val="22"/>
          <w:lang w:val="en-GB"/>
        </w:rPr>
        <w:t xml:space="preserve"> </w:t>
      </w:r>
      <w:r w:rsidR="0028020D" w:rsidRPr="005A6EF0">
        <w:rPr>
          <w:rFonts w:ascii="Proxima Nova" w:hAnsi="Proxima Nova"/>
          <w:spacing w:val="-3"/>
          <w:sz w:val="22"/>
          <w:lang w:val="en-GB"/>
        </w:rPr>
        <w:t>Agreement</w:t>
      </w:r>
      <w:r w:rsidRPr="005A6EF0">
        <w:rPr>
          <w:rFonts w:ascii="Proxima Nova" w:hAnsi="Proxima Nova"/>
          <w:spacing w:val="-3"/>
          <w:sz w:val="22"/>
          <w:lang w:val="en-GB"/>
        </w:rPr>
        <w:t xml:space="preserve"> and then apply generally </w:t>
      </w:r>
      <w:r w:rsidRPr="00E47743">
        <w:rPr>
          <w:rFonts w:ascii="Proxima Nova" w:hAnsi="Proxima Nova"/>
          <w:spacing w:val="-3"/>
          <w:sz w:val="22"/>
          <w:szCs w:val="22"/>
          <w:lang w:val="en-GB"/>
        </w:rPr>
        <w:t>recogni</w:t>
      </w:r>
      <w:r w:rsidR="00774D92">
        <w:rPr>
          <w:rFonts w:ascii="Proxima Nova" w:hAnsi="Proxima Nova"/>
          <w:spacing w:val="-3"/>
          <w:sz w:val="22"/>
          <w:szCs w:val="22"/>
          <w:lang w:val="en-GB"/>
        </w:rPr>
        <w:t>z</w:t>
      </w:r>
      <w:r w:rsidRPr="00E47743">
        <w:rPr>
          <w:rFonts w:ascii="Proxima Nova" w:hAnsi="Proxima Nova"/>
          <w:spacing w:val="-3"/>
          <w:sz w:val="22"/>
          <w:szCs w:val="22"/>
          <w:lang w:val="en-GB"/>
        </w:rPr>
        <w:t>ed</w:t>
      </w:r>
      <w:r w:rsidRPr="005A6EF0">
        <w:rPr>
          <w:rFonts w:ascii="Proxima Nova" w:hAnsi="Proxima Nova"/>
          <w:spacing w:val="-3"/>
          <w:sz w:val="22"/>
          <w:lang w:val="en-GB"/>
        </w:rPr>
        <w:t xml:space="preserve"> principles of international law. Procedural matters shall be governed by the provisions of this Article 24 and the UNCITRAL Arbitration Rules.</w:t>
      </w:r>
      <w:r w:rsidR="0039617C" w:rsidRPr="005A6EF0">
        <w:rPr>
          <w:rFonts w:ascii="Proxima Nova" w:hAnsi="Proxima Nova"/>
          <w:spacing w:val="-3"/>
          <w:sz w:val="22"/>
          <w:lang w:val="en-GB"/>
        </w:rPr>
        <w:t xml:space="preserve"> </w:t>
      </w:r>
      <w:r w:rsidRPr="005A6EF0">
        <w:rPr>
          <w:rFonts w:ascii="Proxima Nova" w:hAnsi="Proxima Nova"/>
          <w:spacing w:val="-3"/>
          <w:sz w:val="22"/>
          <w:lang w:val="en-GB"/>
        </w:rPr>
        <w:t>Where necessary, the Arbitral Tribunal may seek additional guidance from the generally accepted principles of procedure applied by international tribunals.</w:t>
      </w:r>
    </w:p>
    <w:p w14:paraId="582BA9E0" w14:textId="77536C17" w:rsidR="00A54E05" w:rsidRPr="005A6EF0" w:rsidRDefault="00A54E05">
      <w:pPr>
        <w:widowControl w:val="0"/>
        <w:numPr>
          <w:ilvl w:val="2"/>
          <w:numId w:val="4"/>
        </w:numPr>
        <w:tabs>
          <w:tab w:val="left" w:pos="1418"/>
        </w:tabs>
        <w:spacing w:line="360" w:lineRule="auto"/>
        <w:ind w:left="709" w:firstLine="0"/>
        <w:jc w:val="both"/>
        <w:rPr>
          <w:rFonts w:ascii="Proxima Nova" w:hAnsi="Proxima Nova"/>
          <w:spacing w:val="-3"/>
          <w:sz w:val="22"/>
          <w:lang w:val="en-GB"/>
        </w:rPr>
      </w:pPr>
      <w:r w:rsidRPr="005A6EF0">
        <w:rPr>
          <w:rFonts w:ascii="Proxima Nova" w:hAnsi="Proxima Nova"/>
          <w:spacing w:val="-3"/>
          <w:sz w:val="22"/>
          <w:lang w:val="en-GB"/>
        </w:rPr>
        <w:t>The arbitral tribunal may exercise the powers envisaged in Article</w:t>
      </w:r>
      <w:r w:rsidR="00774D92">
        <w:rPr>
          <w:rFonts w:ascii="Proxima Nova" w:hAnsi="Proxima Nova" w:hint="eastAsia"/>
          <w:spacing w:val="-3"/>
          <w:sz w:val="22"/>
          <w:szCs w:val="22"/>
          <w:lang w:val="en-GB"/>
        </w:rPr>
        <w:t> </w:t>
      </w:r>
      <w:r w:rsidRPr="005A6EF0">
        <w:rPr>
          <w:rFonts w:ascii="Proxima Nova" w:hAnsi="Proxima Nova"/>
          <w:spacing w:val="-3"/>
          <w:sz w:val="22"/>
          <w:lang w:val="en-GB"/>
        </w:rPr>
        <w:t>27, paragraph</w:t>
      </w:r>
      <w:r w:rsidR="00774D92">
        <w:rPr>
          <w:rFonts w:ascii="Proxima Nova" w:hAnsi="Proxima Nova" w:hint="eastAsia"/>
          <w:spacing w:val="-3"/>
          <w:sz w:val="22"/>
          <w:szCs w:val="22"/>
          <w:lang w:val="en-GB"/>
        </w:rPr>
        <w:t> </w:t>
      </w:r>
      <w:r w:rsidRPr="005A6EF0">
        <w:rPr>
          <w:rFonts w:ascii="Proxima Nova" w:hAnsi="Proxima Nova"/>
          <w:spacing w:val="-3"/>
          <w:sz w:val="22"/>
          <w:lang w:val="en-GB"/>
        </w:rPr>
        <w:t>3, of the UNCITRAL Arbitration Rules in respect of documents, exhibits or other evidence that (</w:t>
      </w:r>
      <w:proofErr w:type="spellStart"/>
      <w:r w:rsidRPr="005A6EF0">
        <w:rPr>
          <w:rFonts w:ascii="Proxima Nova" w:hAnsi="Proxima Nova"/>
          <w:spacing w:val="-3"/>
          <w:sz w:val="22"/>
          <w:lang w:val="en-GB"/>
        </w:rPr>
        <w:t>i</w:t>
      </w:r>
      <w:proofErr w:type="spellEnd"/>
      <w:r w:rsidRPr="005A6EF0">
        <w:rPr>
          <w:rFonts w:ascii="Proxima Nova" w:hAnsi="Proxima Nova"/>
          <w:spacing w:val="-3"/>
          <w:sz w:val="22"/>
          <w:lang w:val="en-GB"/>
        </w:rPr>
        <w:t>) the Parties agree are to be produced or (ii) which the arbitral tribunal, in view of the statements of claim and defen</w:t>
      </w:r>
      <w:r w:rsidR="00C87A92" w:rsidRPr="005A6EF0">
        <w:rPr>
          <w:rFonts w:ascii="Proxima Nova" w:hAnsi="Proxima Nova"/>
          <w:spacing w:val="-3"/>
          <w:sz w:val="22"/>
          <w:lang w:val="en-GB"/>
        </w:rPr>
        <w:t>c</w:t>
      </w:r>
      <w:r w:rsidRPr="005A6EF0">
        <w:rPr>
          <w:rFonts w:ascii="Proxima Nova" w:hAnsi="Proxima Nova"/>
          <w:spacing w:val="-3"/>
          <w:sz w:val="22"/>
          <w:lang w:val="en-GB"/>
        </w:rPr>
        <w:t xml:space="preserve">e and the evidentiary record, considers relevant to the Dispute and material to its outcome. When apportioning costs pursuant to Article 42, paragraph 1, of the UNCITRAL Arbitration Rules, the arbitral tribunal shall </w:t>
      </w:r>
      <w:proofErr w:type="gramStart"/>
      <w:r w:rsidRPr="005A6EF0">
        <w:rPr>
          <w:rFonts w:ascii="Proxima Nova" w:hAnsi="Proxima Nova"/>
          <w:spacing w:val="-3"/>
          <w:sz w:val="22"/>
          <w:lang w:val="en-GB"/>
        </w:rPr>
        <w:t>take into account</w:t>
      </w:r>
      <w:proofErr w:type="gramEnd"/>
      <w:r w:rsidRPr="005A6EF0">
        <w:rPr>
          <w:rFonts w:ascii="Proxima Nova" w:hAnsi="Proxima Nova"/>
          <w:spacing w:val="-3"/>
          <w:sz w:val="22"/>
          <w:lang w:val="en-GB"/>
        </w:rPr>
        <w:t xml:space="preserve"> the reasonableness of document production requests.</w:t>
      </w:r>
    </w:p>
    <w:p w14:paraId="1E20DDB4" w14:textId="5991EBA8" w:rsidR="00A54E05" w:rsidRPr="005A6EF0" w:rsidRDefault="00A54E05">
      <w:pPr>
        <w:widowControl w:val="0"/>
        <w:numPr>
          <w:ilvl w:val="2"/>
          <w:numId w:val="4"/>
        </w:numPr>
        <w:tabs>
          <w:tab w:val="left" w:pos="1418"/>
        </w:tabs>
        <w:spacing w:line="360" w:lineRule="auto"/>
        <w:ind w:left="709" w:firstLine="0"/>
        <w:jc w:val="both"/>
        <w:rPr>
          <w:rFonts w:ascii="Proxima Nova" w:hAnsi="Proxima Nova"/>
          <w:spacing w:val="-3"/>
          <w:sz w:val="22"/>
          <w:lang w:val="en-GB"/>
        </w:rPr>
      </w:pPr>
      <w:r w:rsidRPr="005A6EF0">
        <w:rPr>
          <w:rFonts w:ascii="Proxima Nova" w:hAnsi="Proxima Nova"/>
          <w:spacing w:val="-3"/>
          <w:sz w:val="22"/>
          <w:lang w:val="en-GB"/>
        </w:rPr>
        <w:t>In accordance with the UNCITRAL Arbitration Rules, the arbitral tribunal shall be empowered to</w:t>
      </w:r>
      <w:r w:rsidR="002629A1" w:rsidRPr="005A6EF0">
        <w:rPr>
          <w:rFonts w:ascii="Proxima Nova" w:hAnsi="Proxima Nova"/>
          <w:spacing w:val="-3"/>
          <w:sz w:val="22"/>
          <w:lang w:val="en-GB"/>
        </w:rPr>
        <w:t xml:space="preserve"> </w:t>
      </w:r>
      <w:r w:rsidR="00DB744F" w:rsidRPr="005A6EF0">
        <w:rPr>
          <w:rFonts w:ascii="Proxima Nova" w:hAnsi="Proxima Nova"/>
          <w:spacing w:val="-3"/>
          <w:sz w:val="22"/>
          <w:lang w:val="en-GB"/>
        </w:rPr>
        <w:t xml:space="preserve">order </w:t>
      </w:r>
      <w:r w:rsidRPr="005A6EF0">
        <w:rPr>
          <w:rFonts w:ascii="Proxima Nova" w:hAnsi="Proxima Nova"/>
          <w:spacing w:val="-3"/>
          <w:sz w:val="22"/>
          <w:lang w:val="en-GB"/>
        </w:rPr>
        <w:t>the return or destruction of goods or any property, whether tangible or intangible, or of any confidential information provided under th</w:t>
      </w:r>
      <w:r w:rsidR="000855C9" w:rsidRPr="005A6EF0">
        <w:rPr>
          <w:rFonts w:ascii="Proxima Nova" w:hAnsi="Proxima Nova"/>
          <w:spacing w:val="-3"/>
          <w:sz w:val="22"/>
          <w:lang w:val="en-GB"/>
        </w:rPr>
        <w:t>is</w:t>
      </w:r>
      <w:r w:rsidRPr="005A6EF0">
        <w:rPr>
          <w:rFonts w:ascii="Proxima Nova" w:hAnsi="Proxima Nova"/>
          <w:spacing w:val="-3"/>
          <w:sz w:val="22"/>
          <w:lang w:val="en-GB"/>
        </w:rPr>
        <w:t xml:space="preserve"> </w:t>
      </w:r>
      <w:r w:rsidR="0028020D" w:rsidRPr="005A6EF0">
        <w:rPr>
          <w:rFonts w:ascii="Proxima Nova" w:hAnsi="Proxima Nova"/>
          <w:spacing w:val="-3"/>
          <w:sz w:val="22"/>
          <w:lang w:val="en-GB"/>
        </w:rPr>
        <w:t>Agreement,</w:t>
      </w:r>
      <w:r w:rsidRPr="005A6EF0">
        <w:rPr>
          <w:rFonts w:ascii="Proxima Nova" w:hAnsi="Proxima Nova"/>
          <w:spacing w:val="-3"/>
          <w:sz w:val="22"/>
          <w:lang w:val="en-GB"/>
        </w:rPr>
        <w:t xml:space="preserve"> order the termination of th</w:t>
      </w:r>
      <w:r w:rsidR="000855C9" w:rsidRPr="005A6EF0">
        <w:rPr>
          <w:rFonts w:ascii="Proxima Nova" w:hAnsi="Proxima Nova"/>
          <w:spacing w:val="-3"/>
          <w:sz w:val="22"/>
          <w:lang w:val="en-GB"/>
        </w:rPr>
        <w:t>is</w:t>
      </w:r>
      <w:r w:rsidRPr="005A6EF0">
        <w:rPr>
          <w:rFonts w:ascii="Proxima Nova" w:hAnsi="Proxima Nova"/>
          <w:spacing w:val="-3"/>
          <w:sz w:val="22"/>
          <w:lang w:val="en-GB"/>
        </w:rPr>
        <w:t xml:space="preserve"> </w:t>
      </w:r>
      <w:r w:rsidR="0028020D" w:rsidRPr="005A6EF0">
        <w:rPr>
          <w:rFonts w:ascii="Proxima Nova" w:hAnsi="Proxima Nova"/>
          <w:spacing w:val="-3"/>
          <w:sz w:val="22"/>
          <w:lang w:val="en-GB"/>
        </w:rPr>
        <w:t>Agreement</w:t>
      </w:r>
      <w:r w:rsidRPr="005A6EF0">
        <w:rPr>
          <w:rFonts w:ascii="Proxima Nova" w:hAnsi="Proxima Nova"/>
          <w:spacing w:val="-3"/>
          <w:sz w:val="22"/>
          <w:lang w:val="en-GB"/>
        </w:rPr>
        <w:t>, or order that any other protective measures be taken with respect to the goods, services, or any other property, whether tangible or intangible, or of any confidential information provided under th</w:t>
      </w:r>
      <w:r w:rsidR="000855C9" w:rsidRPr="005A6EF0">
        <w:rPr>
          <w:rFonts w:ascii="Proxima Nova" w:hAnsi="Proxima Nova"/>
          <w:spacing w:val="-3"/>
          <w:sz w:val="22"/>
          <w:lang w:val="en-GB"/>
        </w:rPr>
        <w:t>is</w:t>
      </w:r>
      <w:r w:rsidRPr="005A6EF0">
        <w:rPr>
          <w:rFonts w:ascii="Proxima Nova" w:hAnsi="Proxima Nova"/>
          <w:spacing w:val="-3"/>
          <w:sz w:val="22"/>
          <w:lang w:val="en-GB"/>
        </w:rPr>
        <w:t xml:space="preserve"> </w:t>
      </w:r>
      <w:r w:rsidR="0028020D" w:rsidRPr="005A6EF0">
        <w:rPr>
          <w:rFonts w:ascii="Proxima Nova" w:hAnsi="Proxima Nova"/>
          <w:spacing w:val="-3"/>
          <w:sz w:val="22"/>
          <w:lang w:val="en-GB"/>
        </w:rPr>
        <w:t>Agreement</w:t>
      </w:r>
      <w:r w:rsidRPr="005A6EF0">
        <w:rPr>
          <w:rFonts w:ascii="Proxima Nova" w:hAnsi="Proxima Nova"/>
          <w:spacing w:val="-3"/>
          <w:sz w:val="22"/>
          <w:lang w:val="en-GB"/>
        </w:rPr>
        <w:t>, as appropriate.</w:t>
      </w:r>
    </w:p>
    <w:p w14:paraId="6DE6085F" w14:textId="095F3A60" w:rsidR="00A54E05" w:rsidRPr="005A6EF0" w:rsidRDefault="00A54E05">
      <w:pPr>
        <w:widowControl w:val="0"/>
        <w:numPr>
          <w:ilvl w:val="2"/>
          <w:numId w:val="4"/>
        </w:numPr>
        <w:tabs>
          <w:tab w:val="left" w:pos="1418"/>
        </w:tabs>
        <w:spacing w:line="360" w:lineRule="auto"/>
        <w:ind w:left="709" w:firstLine="0"/>
        <w:jc w:val="both"/>
        <w:rPr>
          <w:rFonts w:ascii="Proxima Nova" w:hAnsi="Proxima Nova"/>
          <w:spacing w:val="-3"/>
          <w:sz w:val="22"/>
          <w:lang w:val="en-GB"/>
        </w:rPr>
      </w:pPr>
      <w:r w:rsidRPr="005A6EF0">
        <w:rPr>
          <w:rFonts w:ascii="Proxima Nova" w:hAnsi="Proxima Nova"/>
          <w:spacing w:val="-3"/>
          <w:sz w:val="22"/>
          <w:lang w:val="en-GB"/>
        </w:rPr>
        <w:t>Unless otherwise expressly provided in th</w:t>
      </w:r>
      <w:r w:rsidR="000855C9" w:rsidRPr="005A6EF0">
        <w:rPr>
          <w:rFonts w:ascii="Proxima Nova" w:hAnsi="Proxima Nova"/>
          <w:spacing w:val="-3"/>
          <w:sz w:val="22"/>
          <w:lang w:val="en-GB"/>
        </w:rPr>
        <w:t>is</w:t>
      </w:r>
      <w:r w:rsidRPr="005A6EF0">
        <w:rPr>
          <w:rFonts w:ascii="Proxima Nova" w:hAnsi="Proxima Nova"/>
          <w:spacing w:val="-3"/>
          <w:sz w:val="22"/>
          <w:lang w:val="en-GB"/>
        </w:rPr>
        <w:t xml:space="preserve"> </w:t>
      </w:r>
      <w:r w:rsidR="0028020D" w:rsidRPr="005A6EF0">
        <w:rPr>
          <w:rFonts w:ascii="Proxima Nova" w:hAnsi="Proxima Nova"/>
          <w:spacing w:val="-3"/>
          <w:sz w:val="22"/>
          <w:lang w:val="en-GB"/>
        </w:rPr>
        <w:t>Agreement</w:t>
      </w:r>
      <w:r w:rsidRPr="005A6EF0">
        <w:rPr>
          <w:rFonts w:ascii="Proxima Nova" w:hAnsi="Proxima Nova"/>
          <w:spacing w:val="-3"/>
          <w:sz w:val="22"/>
          <w:lang w:val="en-GB"/>
        </w:rPr>
        <w:t>, the arbitral tribunal shall have no authority to award: (</w:t>
      </w:r>
      <w:r w:rsidR="007D2ADA" w:rsidRPr="005A6EF0">
        <w:rPr>
          <w:rFonts w:ascii="Proxima Nova" w:hAnsi="Proxima Nova"/>
          <w:spacing w:val="-3"/>
          <w:sz w:val="22"/>
          <w:lang w:val="en-GB"/>
        </w:rPr>
        <w:t>a</w:t>
      </w:r>
      <w:r w:rsidRPr="005A6EF0">
        <w:rPr>
          <w:rFonts w:ascii="Proxima Nova" w:hAnsi="Proxima Nova"/>
          <w:spacing w:val="-3"/>
          <w:sz w:val="22"/>
          <w:lang w:val="en-GB"/>
        </w:rPr>
        <w:t>) punitive damages or damages for indirect or consequential losses; (</w:t>
      </w:r>
      <w:r w:rsidR="007D2ADA" w:rsidRPr="005A6EF0">
        <w:rPr>
          <w:rFonts w:ascii="Proxima Nova" w:hAnsi="Proxima Nova"/>
          <w:spacing w:val="-3"/>
          <w:sz w:val="22"/>
          <w:lang w:val="en-GB"/>
        </w:rPr>
        <w:t>b</w:t>
      </w:r>
      <w:r w:rsidRPr="005A6EF0">
        <w:rPr>
          <w:rFonts w:ascii="Proxima Nova" w:hAnsi="Proxima Nova"/>
          <w:spacing w:val="-3"/>
          <w:sz w:val="22"/>
          <w:lang w:val="en-GB"/>
        </w:rPr>
        <w:t>) interest other than simple interest and only at the Federal Reserve Bank of New York’s Secured Overnight Financing Rate</w:t>
      </w:r>
      <w:r w:rsidR="0028020D" w:rsidRPr="005A6EF0">
        <w:rPr>
          <w:rFonts w:ascii="Proxima Nova" w:hAnsi="Proxima Nova"/>
          <w:spacing w:val="-3"/>
          <w:sz w:val="22"/>
          <w:lang w:val="en-GB"/>
        </w:rPr>
        <w:t xml:space="preserve"> </w:t>
      </w:r>
      <w:r w:rsidRPr="005A6EF0">
        <w:rPr>
          <w:rFonts w:ascii="Proxima Nova" w:hAnsi="Proxima Nova"/>
          <w:spacing w:val="-3"/>
          <w:sz w:val="22"/>
          <w:lang w:val="en-GB"/>
        </w:rPr>
        <w:t>prevailing at the time of the awar</w:t>
      </w:r>
      <w:r w:rsidR="0028020D" w:rsidRPr="005A6EF0">
        <w:rPr>
          <w:rFonts w:ascii="Proxima Nova" w:hAnsi="Proxima Nova"/>
          <w:spacing w:val="-3"/>
          <w:sz w:val="22"/>
          <w:lang w:val="en-GB"/>
        </w:rPr>
        <w:t>d</w:t>
      </w:r>
      <w:r w:rsidRPr="005A6EF0">
        <w:rPr>
          <w:rFonts w:ascii="Proxima Nova" w:hAnsi="Proxima Nova"/>
          <w:spacing w:val="-3"/>
          <w:sz w:val="22"/>
          <w:lang w:val="en-GB"/>
        </w:rPr>
        <w:t>.</w:t>
      </w:r>
    </w:p>
    <w:p w14:paraId="5FD66206" w14:textId="71A9149A" w:rsidR="00584F24" w:rsidRPr="005A6EF0" w:rsidRDefault="00A54E05">
      <w:pPr>
        <w:widowControl w:val="0"/>
        <w:numPr>
          <w:ilvl w:val="2"/>
          <w:numId w:val="4"/>
        </w:numPr>
        <w:tabs>
          <w:tab w:val="left" w:pos="1418"/>
        </w:tabs>
        <w:spacing w:line="360" w:lineRule="auto"/>
        <w:ind w:left="709" w:firstLine="0"/>
        <w:jc w:val="both"/>
        <w:rPr>
          <w:rFonts w:ascii="Proxima Nova" w:hAnsi="Proxima Nova"/>
          <w:spacing w:val="-3"/>
          <w:sz w:val="22"/>
          <w:lang w:val="en-GB"/>
        </w:rPr>
      </w:pPr>
      <w:r w:rsidRPr="005A6EF0">
        <w:rPr>
          <w:rFonts w:ascii="Proxima Nova" w:hAnsi="Proxima Nova"/>
          <w:spacing w:val="-3"/>
          <w:sz w:val="22"/>
          <w:lang w:val="en-GB"/>
        </w:rPr>
        <w:t>The arbitral tribunal shall have no authority to award any pre-award interest.</w:t>
      </w:r>
      <w:bookmarkEnd w:id="21"/>
    </w:p>
    <w:p w14:paraId="2F91B108" w14:textId="1A5D22C5" w:rsidR="00361E98" w:rsidRPr="005A6EF0" w:rsidRDefault="00361E98" w:rsidP="005A6EF0">
      <w:pPr>
        <w:keepNext/>
        <w:tabs>
          <w:tab w:val="left" w:pos="709"/>
          <w:tab w:val="left" w:pos="1260"/>
          <w:tab w:val="center" w:pos="4680"/>
        </w:tabs>
        <w:spacing w:before="220" w:line="360" w:lineRule="auto"/>
        <w:rPr>
          <w:rFonts w:ascii="Proxima Nova" w:hAnsi="Proxima Nova"/>
          <w:b/>
          <w:spacing w:val="-3"/>
          <w:lang w:val="en-GB"/>
        </w:rPr>
      </w:pPr>
      <w:r w:rsidRPr="005A6EF0">
        <w:rPr>
          <w:rFonts w:ascii="Proxima Nova" w:hAnsi="Proxima Nova"/>
          <w:b/>
          <w:spacing w:val="-3"/>
          <w:lang w:val="en-GB"/>
        </w:rPr>
        <w:t>2</w:t>
      </w:r>
      <w:r w:rsidR="00A11512" w:rsidRPr="005A6EF0">
        <w:rPr>
          <w:rFonts w:ascii="Proxima Nova" w:hAnsi="Proxima Nova"/>
          <w:b/>
          <w:spacing w:val="-3"/>
          <w:lang w:val="en-GB"/>
        </w:rPr>
        <w:t>5</w:t>
      </w:r>
      <w:r w:rsidRPr="005A6EF0">
        <w:rPr>
          <w:rFonts w:ascii="Proxima Nova" w:hAnsi="Proxima Nova"/>
          <w:b/>
          <w:spacing w:val="-3"/>
          <w:lang w:val="en-GB"/>
        </w:rPr>
        <w:t>.</w:t>
      </w:r>
      <w:r w:rsidRPr="005A6EF0">
        <w:rPr>
          <w:rFonts w:ascii="Proxima Nova" w:hAnsi="Proxima Nova"/>
          <w:b/>
          <w:spacing w:val="-3"/>
          <w:lang w:val="en-GB"/>
        </w:rPr>
        <w:tab/>
      </w:r>
      <w:r w:rsidR="0027542B" w:rsidRPr="005A6EF0">
        <w:rPr>
          <w:rFonts w:ascii="Proxima Nova" w:hAnsi="Proxima Nova"/>
          <w:b/>
          <w:spacing w:val="-3"/>
          <w:lang w:val="en-GB"/>
        </w:rPr>
        <w:t>PRIVILEGES AND IMMUNITIES</w:t>
      </w:r>
    </w:p>
    <w:p w14:paraId="68072D69" w14:textId="7A2C9BDD" w:rsidR="00381F7F" w:rsidRPr="005A6EF0" w:rsidRDefault="00361E98" w:rsidP="00557908">
      <w:pPr>
        <w:widowControl w:val="0"/>
        <w:tabs>
          <w:tab w:val="left" w:pos="709"/>
          <w:tab w:val="center" w:pos="4680"/>
        </w:tabs>
        <w:spacing w:line="360" w:lineRule="auto"/>
        <w:jc w:val="both"/>
        <w:rPr>
          <w:rFonts w:ascii="Proxima Nova" w:hAnsi="Proxima Nova"/>
          <w:spacing w:val="-3"/>
          <w:sz w:val="22"/>
          <w:lang w:val="en-GB"/>
        </w:rPr>
      </w:pPr>
      <w:r w:rsidRPr="005A6EF0">
        <w:rPr>
          <w:rFonts w:ascii="Proxima Nova" w:hAnsi="Proxima Nova"/>
          <w:b/>
          <w:spacing w:val="-3"/>
          <w:sz w:val="22"/>
          <w:lang w:val="en-GB"/>
        </w:rPr>
        <w:t>2</w:t>
      </w:r>
      <w:r w:rsidR="002C05F8" w:rsidRPr="005A6EF0">
        <w:rPr>
          <w:rFonts w:ascii="Proxima Nova" w:hAnsi="Proxima Nova"/>
          <w:b/>
          <w:spacing w:val="-3"/>
          <w:sz w:val="22"/>
          <w:lang w:val="en-GB"/>
        </w:rPr>
        <w:t>5</w:t>
      </w:r>
      <w:r w:rsidRPr="005A6EF0">
        <w:rPr>
          <w:rFonts w:ascii="Proxima Nova" w:hAnsi="Proxima Nova"/>
          <w:b/>
          <w:spacing w:val="-3"/>
          <w:sz w:val="22"/>
          <w:lang w:val="en-GB"/>
        </w:rPr>
        <w:t>.1</w:t>
      </w:r>
      <w:r w:rsidRPr="005A6EF0">
        <w:rPr>
          <w:rFonts w:ascii="Proxima Nova" w:hAnsi="Proxima Nova"/>
          <w:spacing w:val="-3"/>
          <w:sz w:val="22"/>
          <w:lang w:val="en-GB"/>
        </w:rPr>
        <w:tab/>
        <w:t>Nothing in or relating to this Agreement shall be deemed a waiver, express or implied, of any of the privileges and immunities of the United Nations</w:t>
      </w:r>
      <w:r w:rsidR="00B22AFE" w:rsidRPr="005A6EF0">
        <w:rPr>
          <w:rFonts w:ascii="Proxima Nova" w:hAnsi="Proxima Nova"/>
          <w:spacing w:val="-3"/>
          <w:sz w:val="22"/>
          <w:lang w:val="en-GB"/>
        </w:rPr>
        <w:t>,</w:t>
      </w:r>
      <w:r w:rsidRPr="005A6EF0">
        <w:rPr>
          <w:rFonts w:ascii="Proxima Nova" w:hAnsi="Proxima Nova"/>
          <w:spacing w:val="-3"/>
          <w:sz w:val="22"/>
          <w:lang w:val="en-GB"/>
        </w:rPr>
        <w:t xml:space="preserve"> </w:t>
      </w:r>
      <w:r w:rsidR="00680C3A" w:rsidRPr="005A6EF0">
        <w:rPr>
          <w:rFonts w:ascii="Proxima Nova" w:hAnsi="Proxima Nova"/>
          <w:spacing w:val="-3"/>
          <w:sz w:val="22"/>
          <w:lang w:val="en-GB"/>
        </w:rPr>
        <w:t>including</w:t>
      </w:r>
      <w:r w:rsidRPr="005A6EF0">
        <w:rPr>
          <w:rFonts w:ascii="Proxima Nova" w:hAnsi="Proxima Nova"/>
          <w:spacing w:val="-3"/>
          <w:sz w:val="22"/>
          <w:lang w:val="en-GB"/>
        </w:rPr>
        <w:t xml:space="preserve"> UNDP.</w:t>
      </w:r>
    </w:p>
    <w:p w14:paraId="7BD2FEC8" w14:textId="2ABDE890" w:rsidR="007C40A4" w:rsidRPr="005A6EF0" w:rsidRDefault="002715D7" w:rsidP="005A6EF0">
      <w:pPr>
        <w:keepNext/>
        <w:tabs>
          <w:tab w:val="left" w:pos="709"/>
          <w:tab w:val="left" w:pos="1260"/>
          <w:tab w:val="center" w:pos="4680"/>
        </w:tabs>
        <w:spacing w:before="220" w:line="360" w:lineRule="auto"/>
        <w:rPr>
          <w:rFonts w:ascii="Proxima Nova" w:hAnsi="Proxima Nova"/>
          <w:spacing w:val="-3"/>
          <w:lang w:val="en-GB"/>
        </w:rPr>
      </w:pPr>
      <w:r w:rsidRPr="005A6EF0">
        <w:rPr>
          <w:rFonts w:ascii="Proxima Nova" w:hAnsi="Proxima Nova"/>
          <w:b/>
          <w:spacing w:val="-3"/>
          <w:lang w:val="en-GB"/>
        </w:rPr>
        <w:lastRenderedPageBreak/>
        <w:t>2</w:t>
      </w:r>
      <w:r w:rsidR="00A11512" w:rsidRPr="005A6EF0">
        <w:rPr>
          <w:rFonts w:ascii="Proxima Nova" w:hAnsi="Proxima Nova"/>
          <w:b/>
          <w:spacing w:val="-3"/>
          <w:lang w:val="en-GB"/>
        </w:rPr>
        <w:t>6</w:t>
      </w:r>
      <w:r w:rsidR="00244E27" w:rsidRPr="005A6EF0">
        <w:rPr>
          <w:rFonts w:ascii="Proxima Nova" w:hAnsi="Proxima Nova"/>
          <w:b/>
          <w:spacing w:val="-3"/>
          <w:lang w:val="en-GB"/>
        </w:rPr>
        <w:t>.</w:t>
      </w:r>
      <w:r w:rsidR="007E3DBD" w:rsidRPr="005A6EF0">
        <w:rPr>
          <w:rFonts w:ascii="Proxima Nova" w:hAnsi="Proxima Nova"/>
          <w:b/>
          <w:spacing w:val="-3"/>
          <w:lang w:val="en-GB"/>
        </w:rPr>
        <w:tab/>
      </w:r>
      <w:r w:rsidR="004F528A" w:rsidRPr="005A6EF0">
        <w:rPr>
          <w:rFonts w:ascii="Proxima Nova" w:hAnsi="Proxima Nova"/>
          <w:b/>
          <w:spacing w:val="-3"/>
          <w:lang w:val="en-GB"/>
        </w:rPr>
        <w:t xml:space="preserve">SUSPENSION AND </w:t>
      </w:r>
      <w:r w:rsidR="00244E27" w:rsidRPr="005A6EF0">
        <w:rPr>
          <w:rFonts w:ascii="Proxima Nova" w:hAnsi="Proxima Nova"/>
          <w:b/>
          <w:spacing w:val="-3"/>
          <w:lang w:val="en-GB"/>
        </w:rPr>
        <w:t>T</w:t>
      </w:r>
      <w:r w:rsidR="00110F14" w:rsidRPr="005A6EF0">
        <w:rPr>
          <w:rFonts w:ascii="Proxima Nova" w:hAnsi="Proxima Nova"/>
          <w:b/>
          <w:spacing w:val="-3"/>
          <w:lang w:val="en-GB"/>
        </w:rPr>
        <w:t xml:space="preserve">ERMINATION </w:t>
      </w:r>
    </w:p>
    <w:p w14:paraId="645ED96F" w14:textId="6576D98A" w:rsidR="007C40A4" w:rsidRPr="005A6EF0" w:rsidRDefault="002B6723" w:rsidP="00557908">
      <w:pPr>
        <w:widowControl w:val="0"/>
        <w:tabs>
          <w:tab w:val="left" w:pos="709"/>
          <w:tab w:val="left" w:pos="1260"/>
          <w:tab w:val="center" w:pos="4680"/>
        </w:tabs>
        <w:spacing w:line="360" w:lineRule="auto"/>
        <w:jc w:val="both"/>
        <w:rPr>
          <w:rFonts w:ascii="Proxima Nova" w:hAnsi="Proxima Nova"/>
          <w:spacing w:val="-3"/>
          <w:sz w:val="22"/>
          <w:lang w:val="en-GB"/>
        </w:rPr>
      </w:pPr>
      <w:r w:rsidRPr="005A6EF0">
        <w:rPr>
          <w:rFonts w:ascii="Proxima Nova" w:hAnsi="Proxima Nova"/>
          <w:b/>
          <w:spacing w:val="-3"/>
          <w:sz w:val="22"/>
          <w:lang w:val="en-GB"/>
        </w:rPr>
        <w:t>2</w:t>
      </w:r>
      <w:r w:rsidR="002C05F8" w:rsidRPr="005A6EF0">
        <w:rPr>
          <w:rFonts w:ascii="Proxima Nova" w:hAnsi="Proxima Nova"/>
          <w:b/>
          <w:spacing w:val="-3"/>
          <w:sz w:val="22"/>
          <w:lang w:val="en-GB"/>
        </w:rPr>
        <w:t>6</w:t>
      </w:r>
      <w:r w:rsidRPr="005A6EF0">
        <w:rPr>
          <w:rFonts w:ascii="Proxima Nova" w:hAnsi="Proxima Nova"/>
          <w:b/>
          <w:spacing w:val="-3"/>
          <w:sz w:val="22"/>
          <w:lang w:val="en-GB"/>
        </w:rPr>
        <w:t>.1</w:t>
      </w:r>
      <w:r w:rsidRPr="005A6EF0">
        <w:rPr>
          <w:rFonts w:ascii="Proxima Nova" w:hAnsi="Proxima Nova"/>
          <w:spacing w:val="-3"/>
          <w:sz w:val="22"/>
          <w:lang w:val="en-GB"/>
        </w:rPr>
        <w:tab/>
      </w:r>
      <w:r w:rsidR="00244E27" w:rsidRPr="005A6EF0">
        <w:rPr>
          <w:rFonts w:ascii="Proxima Nova" w:hAnsi="Proxima Nova"/>
          <w:spacing w:val="-3"/>
          <w:sz w:val="22"/>
          <w:lang w:val="en-GB"/>
        </w:rPr>
        <w:t xml:space="preserve">The Parties </w:t>
      </w:r>
      <w:r w:rsidR="00A8574C" w:rsidRPr="005A6EF0">
        <w:rPr>
          <w:rFonts w:ascii="Proxima Nova" w:hAnsi="Proxima Nova"/>
          <w:spacing w:val="-3"/>
          <w:sz w:val="22"/>
          <w:lang w:val="en-GB"/>
        </w:rPr>
        <w:t xml:space="preserve">hereto </w:t>
      </w:r>
      <w:r w:rsidR="000906F0" w:rsidRPr="00E47743">
        <w:rPr>
          <w:rFonts w:ascii="Proxima Nova" w:hAnsi="Proxima Nova"/>
          <w:spacing w:val="-3"/>
          <w:sz w:val="22"/>
          <w:szCs w:val="22"/>
          <w:lang w:val="en-GB"/>
        </w:rPr>
        <w:t>recogni</w:t>
      </w:r>
      <w:r w:rsidR="00774D92">
        <w:rPr>
          <w:rFonts w:ascii="Proxima Nova" w:hAnsi="Proxima Nova"/>
          <w:spacing w:val="-3"/>
          <w:sz w:val="22"/>
          <w:szCs w:val="22"/>
          <w:lang w:val="en-GB"/>
        </w:rPr>
        <w:t>z</w:t>
      </w:r>
      <w:r w:rsidR="000906F0" w:rsidRPr="00E47743">
        <w:rPr>
          <w:rFonts w:ascii="Proxima Nova" w:hAnsi="Proxima Nova"/>
          <w:spacing w:val="-3"/>
          <w:sz w:val="22"/>
          <w:szCs w:val="22"/>
          <w:lang w:val="en-GB"/>
        </w:rPr>
        <w:t>e</w:t>
      </w:r>
      <w:r w:rsidR="00244E27" w:rsidRPr="005A6EF0">
        <w:rPr>
          <w:rFonts w:ascii="Proxima Nova" w:hAnsi="Proxima Nova"/>
          <w:spacing w:val="-3"/>
          <w:sz w:val="22"/>
          <w:lang w:val="en-GB"/>
        </w:rPr>
        <w:t xml:space="preserve"> that successful implementation and completion of the Activities are of paramount importance and that UNDP may find it necessary to </w:t>
      </w:r>
      <w:r w:rsidR="00C117CE" w:rsidRPr="005A6EF0">
        <w:rPr>
          <w:rFonts w:ascii="Proxima Nova" w:hAnsi="Proxima Nova"/>
          <w:spacing w:val="-3"/>
          <w:sz w:val="22"/>
          <w:lang w:val="en-GB"/>
        </w:rPr>
        <w:t>suspend</w:t>
      </w:r>
      <w:r w:rsidR="00934B31" w:rsidRPr="005A6EF0">
        <w:rPr>
          <w:rFonts w:ascii="Proxima Nova" w:hAnsi="Proxima Nova"/>
          <w:spacing w:val="-3"/>
          <w:sz w:val="22"/>
          <w:lang w:val="en-GB"/>
        </w:rPr>
        <w:t xml:space="preserve"> or </w:t>
      </w:r>
      <w:r w:rsidR="00244E27" w:rsidRPr="005A6EF0">
        <w:rPr>
          <w:rFonts w:ascii="Proxima Nova" w:hAnsi="Proxima Nova"/>
          <w:spacing w:val="-3"/>
          <w:sz w:val="22"/>
          <w:lang w:val="en-GB"/>
        </w:rPr>
        <w:t xml:space="preserve">terminate </w:t>
      </w:r>
      <w:r w:rsidR="004F528A" w:rsidRPr="005A6EF0">
        <w:rPr>
          <w:rFonts w:ascii="Proxima Nova" w:hAnsi="Proxima Nova"/>
          <w:spacing w:val="-3"/>
          <w:sz w:val="22"/>
          <w:lang w:val="en-GB"/>
        </w:rPr>
        <w:t>th</w:t>
      </w:r>
      <w:r w:rsidR="000855C9" w:rsidRPr="005A6EF0">
        <w:rPr>
          <w:rFonts w:ascii="Proxima Nova" w:hAnsi="Proxima Nova"/>
          <w:spacing w:val="-3"/>
          <w:sz w:val="22"/>
          <w:lang w:val="en-GB"/>
        </w:rPr>
        <w:t>is</w:t>
      </w:r>
      <w:r w:rsidR="004F528A" w:rsidRPr="005A6EF0">
        <w:rPr>
          <w:rFonts w:ascii="Proxima Nova" w:hAnsi="Proxima Nova"/>
          <w:spacing w:val="-3"/>
          <w:sz w:val="22"/>
          <w:lang w:val="en-GB"/>
        </w:rPr>
        <w:t xml:space="preserve"> Agreement </w:t>
      </w:r>
      <w:r w:rsidR="00244E27" w:rsidRPr="005A6EF0">
        <w:rPr>
          <w:rFonts w:ascii="Proxima Nova" w:hAnsi="Proxima Nova"/>
          <w:spacing w:val="-3"/>
          <w:sz w:val="22"/>
          <w:lang w:val="en-GB"/>
        </w:rPr>
        <w:t xml:space="preserve">or to modify the Activities, should circumstances arise that </w:t>
      </w:r>
      <w:r w:rsidR="000906F0" w:rsidRPr="005A6EF0">
        <w:rPr>
          <w:rFonts w:ascii="Proxima Nova" w:hAnsi="Proxima Nova"/>
          <w:spacing w:val="-3"/>
          <w:sz w:val="22"/>
          <w:lang w:val="en-GB"/>
        </w:rPr>
        <w:t>jeopardise</w:t>
      </w:r>
      <w:r w:rsidR="00244E27" w:rsidRPr="005A6EF0">
        <w:rPr>
          <w:rFonts w:ascii="Proxima Nova" w:hAnsi="Proxima Nova"/>
          <w:spacing w:val="-3"/>
          <w:sz w:val="22"/>
          <w:lang w:val="en-GB"/>
        </w:rPr>
        <w:t xml:space="preserve"> </w:t>
      </w:r>
      <w:r w:rsidR="00B22AFE" w:rsidRPr="005A6EF0">
        <w:rPr>
          <w:rFonts w:ascii="Proxima Nova" w:hAnsi="Proxima Nova"/>
          <w:spacing w:val="-3"/>
          <w:sz w:val="22"/>
          <w:lang w:val="en-GB"/>
        </w:rPr>
        <w:t xml:space="preserve">the </w:t>
      </w:r>
      <w:r w:rsidR="00244E27" w:rsidRPr="005A6EF0">
        <w:rPr>
          <w:rFonts w:ascii="Proxima Nova" w:hAnsi="Proxima Nova"/>
          <w:spacing w:val="-3"/>
          <w:sz w:val="22"/>
          <w:lang w:val="en-GB"/>
        </w:rPr>
        <w:t>successful completion of the Project</w:t>
      </w:r>
      <w:r w:rsidR="009C10CA">
        <w:rPr>
          <w:rFonts w:ascii="Proxima Nova" w:hAnsi="Proxima Nova"/>
          <w:spacing w:val="-3"/>
          <w:sz w:val="22"/>
          <w:szCs w:val="22"/>
          <w:lang w:val="en-GB"/>
        </w:rPr>
        <w:t xml:space="preserve"> or the Work Plan(s) of the </w:t>
      </w:r>
      <w:r w:rsidR="00B16ACF" w:rsidRPr="005A6EF0">
        <w:rPr>
          <w:rFonts w:ascii="Proxima Nova" w:hAnsi="Proxima Nova"/>
          <w:spacing w:val="-3"/>
          <w:sz w:val="22"/>
          <w:lang w:val="en-GB"/>
        </w:rPr>
        <w:t>Portfolio</w:t>
      </w:r>
      <w:r w:rsidR="009C10CA">
        <w:rPr>
          <w:rFonts w:ascii="Proxima Nova" w:hAnsi="Proxima Nova"/>
          <w:spacing w:val="-3"/>
          <w:sz w:val="22"/>
          <w:szCs w:val="22"/>
          <w:lang w:val="en-GB"/>
        </w:rPr>
        <w:t xml:space="preserve"> (as applicable)</w:t>
      </w:r>
      <w:r w:rsidR="00244E27" w:rsidRPr="00E47743">
        <w:rPr>
          <w:rFonts w:ascii="Proxima Nova" w:hAnsi="Proxima Nova"/>
          <w:spacing w:val="-3"/>
          <w:sz w:val="22"/>
          <w:szCs w:val="22"/>
          <w:lang w:val="en-GB"/>
        </w:rPr>
        <w:t>.</w:t>
      </w:r>
      <w:r w:rsidR="0039617C" w:rsidRPr="005A6EF0">
        <w:rPr>
          <w:rFonts w:ascii="Proxima Nova" w:hAnsi="Proxima Nova"/>
          <w:spacing w:val="-3"/>
          <w:sz w:val="22"/>
          <w:lang w:val="en-GB"/>
        </w:rPr>
        <w:t xml:space="preserve"> </w:t>
      </w:r>
      <w:r w:rsidR="00244E27" w:rsidRPr="005A6EF0">
        <w:rPr>
          <w:rFonts w:ascii="Proxima Nova" w:hAnsi="Proxima Nova"/>
          <w:spacing w:val="-3"/>
          <w:sz w:val="22"/>
          <w:lang w:val="en-GB"/>
        </w:rPr>
        <w:t xml:space="preserve">The provisions of </w:t>
      </w:r>
      <w:r w:rsidR="009272EF" w:rsidRPr="005A6EF0">
        <w:rPr>
          <w:rFonts w:ascii="Proxima Nova" w:hAnsi="Proxima Nova"/>
          <w:spacing w:val="-3"/>
          <w:sz w:val="22"/>
          <w:lang w:val="en-GB"/>
        </w:rPr>
        <w:t xml:space="preserve">this </w:t>
      </w:r>
      <w:r w:rsidR="00244E27" w:rsidRPr="005A6EF0">
        <w:rPr>
          <w:rFonts w:ascii="Proxima Nova" w:hAnsi="Proxima Nova"/>
          <w:spacing w:val="-3"/>
          <w:sz w:val="22"/>
          <w:lang w:val="en-GB"/>
        </w:rPr>
        <w:t>Article</w:t>
      </w:r>
      <w:r w:rsidR="009272EF" w:rsidRPr="005A6EF0">
        <w:rPr>
          <w:rFonts w:ascii="Proxima Nova" w:hAnsi="Proxima Nova"/>
          <w:spacing w:val="-3"/>
          <w:sz w:val="22"/>
          <w:lang w:val="en-GB"/>
        </w:rPr>
        <w:t xml:space="preserve"> 2</w:t>
      </w:r>
      <w:r w:rsidR="00C74541" w:rsidRPr="005A6EF0">
        <w:rPr>
          <w:rFonts w:ascii="Proxima Nova" w:hAnsi="Proxima Nova"/>
          <w:spacing w:val="-3"/>
          <w:sz w:val="22"/>
          <w:lang w:val="en-GB"/>
        </w:rPr>
        <w:t>6</w:t>
      </w:r>
      <w:r w:rsidR="00244E27" w:rsidRPr="005A6EF0">
        <w:rPr>
          <w:rFonts w:ascii="Proxima Nova" w:hAnsi="Proxima Nova"/>
          <w:spacing w:val="-3"/>
          <w:sz w:val="22"/>
          <w:lang w:val="en-GB"/>
        </w:rPr>
        <w:t xml:space="preserve"> shall apply to </w:t>
      </w:r>
      <w:r w:rsidR="004F528A" w:rsidRPr="005A6EF0">
        <w:rPr>
          <w:rFonts w:ascii="Proxima Nova" w:hAnsi="Proxima Nova"/>
          <w:spacing w:val="-3"/>
          <w:sz w:val="22"/>
          <w:lang w:val="en-GB"/>
        </w:rPr>
        <w:t>the suspension and termination of th</w:t>
      </w:r>
      <w:r w:rsidR="000855C9" w:rsidRPr="005A6EF0">
        <w:rPr>
          <w:rFonts w:ascii="Proxima Nova" w:hAnsi="Proxima Nova"/>
          <w:spacing w:val="-3"/>
          <w:sz w:val="22"/>
          <w:lang w:val="en-GB"/>
        </w:rPr>
        <w:t>is</w:t>
      </w:r>
      <w:r w:rsidR="004F528A" w:rsidRPr="005A6EF0">
        <w:rPr>
          <w:rFonts w:ascii="Proxima Nova" w:hAnsi="Proxima Nova"/>
          <w:spacing w:val="-3"/>
          <w:sz w:val="22"/>
          <w:lang w:val="en-GB"/>
        </w:rPr>
        <w:t xml:space="preserve"> Agreement</w:t>
      </w:r>
      <w:r w:rsidR="00EC52EF" w:rsidRPr="005A6EF0">
        <w:rPr>
          <w:rFonts w:ascii="Proxima Nova" w:hAnsi="Proxima Nova"/>
          <w:spacing w:val="-3"/>
          <w:sz w:val="22"/>
          <w:lang w:val="en-GB"/>
        </w:rPr>
        <w:t>,</w:t>
      </w:r>
      <w:r w:rsidR="004F528A" w:rsidRPr="005A6EF0">
        <w:rPr>
          <w:rFonts w:ascii="Proxima Nova" w:hAnsi="Proxima Nova"/>
          <w:spacing w:val="-3"/>
          <w:sz w:val="22"/>
          <w:lang w:val="en-GB"/>
        </w:rPr>
        <w:t xml:space="preserve"> and the provisions in Article 2</w:t>
      </w:r>
      <w:r w:rsidR="00C34764" w:rsidRPr="005A6EF0">
        <w:rPr>
          <w:rFonts w:ascii="Proxima Nova" w:hAnsi="Proxima Nova"/>
          <w:spacing w:val="-3"/>
          <w:sz w:val="22"/>
          <w:lang w:val="en-GB"/>
        </w:rPr>
        <w:t>7</w:t>
      </w:r>
      <w:r w:rsidR="004F528A" w:rsidRPr="005A6EF0">
        <w:rPr>
          <w:rFonts w:ascii="Proxima Nova" w:hAnsi="Proxima Nova"/>
          <w:spacing w:val="-3"/>
          <w:sz w:val="22"/>
          <w:lang w:val="en-GB"/>
        </w:rPr>
        <w:t xml:space="preserve"> </w:t>
      </w:r>
      <w:r w:rsidR="007454E0" w:rsidRPr="005A6EF0">
        <w:rPr>
          <w:rFonts w:ascii="Proxima Nova" w:hAnsi="Proxima Nova"/>
          <w:spacing w:val="-3"/>
          <w:sz w:val="22"/>
          <w:lang w:val="en-GB"/>
        </w:rPr>
        <w:t>(</w:t>
      </w:r>
      <w:r w:rsidR="007454E0" w:rsidRPr="005A6EF0">
        <w:rPr>
          <w:rFonts w:ascii="Proxima Nova" w:hAnsi="Proxima Nova"/>
          <w:i/>
          <w:spacing w:val="-3"/>
          <w:sz w:val="22"/>
          <w:lang w:val="en-GB"/>
        </w:rPr>
        <w:t>Modifications; Notices</w:t>
      </w:r>
      <w:r w:rsidR="007454E0" w:rsidRPr="005A6EF0">
        <w:rPr>
          <w:rFonts w:ascii="Proxima Nova" w:hAnsi="Proxima Nova"/>
          <w:spacing w:val="-3"/>
          <w:sz w:val="22"/>
          <w:lang w:val="en-GB"/>
        </w:rPr>
        <w:t xml:space="preserve">) </w:t>
      </w:r>
      <w:r w:rsidR="004F528A" w:rsidRPr="005A6EF0">
        <w:rPr>
          <w:rFonts w:ascii="Proxima Nova" w:hAnsi="Proxima Nova"/>
          <w:spacing w:val="-3"/>
          <w:sz w:val="22"/>
          <w:lang w:val="en-GB"/>
        </w:rPr>
        <w:t>shall apply to the modification of the Activities</w:t>
      </w:r>
      <w:r w:rsidR="00244E27" w:rsidRPr="005A6EF0">
        <w:rPr>
          <w:rFonts w:ascii="Proxima Nova" w:hAnsi="Proxima Nova"/>
          <w:spacing w:val="-3"/>
          <w:sz w:val="22"/>
          <w:lang w:val="en-GB"/>
        </w:rPr>
        <w:t xml:space="preserve">. </w:t>
      </w:r>
    </w:p>
    <w:p w14:paraId="2A6D90F4" w14:textId="3121FB0D" w:rsidR="007C40A4" w:rsidRPr="005A6EF0" w:rsidRDefault="002B6723" w:rsidP="00557908">
      <w:pPr>
        <w:widowControl w:val="0"/>
        <w:tabs>
          <w:tab w:val="left" w:pos="709"/>
          <w:tab w:val="left" w:pos="1260"/>
          <w:tab w:val="center" w:pos="4680"/>
        </w:tabs>
        <w:spacing w:line="360" w:lineRule="auto"/>
        <w:jc w:val="both"/>
        <w:rPr>
          <w:rFonts w:ascii="Proxima Nova" w:hAnsi="Proxima Nova"/>
          <w:spacing w:val="-3"/>
          <w:sz w:val="22"/>
          <w:lang w:val="en-GB"/>
        </w:rPr>
      </w:pPr>
      <w:r w:rsidRPr="005A6EF0">
        <w:rPr>
          <w:rFonts w:ascii="Proxima Nova" w:hAnsi="Proxima Nova"/>
          <w:b/>
          <w:spacing w:val="-3"/>
          <w:sz w:val="22"/>
          <w:lang w:val="en-GB"/>
        </w:rPr>
        <w:t>2</w:t>
      </w:r>
      <w:r w:rsidR="002C05F8" w:rsidRPr="005A6EF0">
        <w:rPr>
          <w:rFonts w:ascii="Proxima Nova" w:hAnsi="Proxima Nova"/>
          <w:b/>
          <w:spacing w:val="-3"/>
          <w:sz w:val="22"/>
          <w:lang w:val="en-GB"/>
        </w:rPr>
        <w:t>6</w:t>
      </w:r>
      <w:r w:rsidRPr="005A6EF0">
        <w:rPr>
          <w:rFonts w:ascii="Proxima Nova" w:hAnsi="Proxima Nova"/>
          <w:b/>
          <w:spacing w:val="-3"/>
          <w:sz w:val="22"/>
          <w:lang w:val="en-GB"/>
        </w:rPr>
        <w:t>.2</w:t>
      </w:r>
      <w:r w:rsidRPr="005A6EF0">
        <w:rPr>
          <w:rFonts w:ascii="Proxima Nova" w:hAnsi="Proxima Nova"/>
          <w:spacing w:val="-3"/>
          <w:sz w:val="22"/>
          <w:lang w:val="en-GB"/>
        </w:rPr>
        <w:tab/>
      </w:r>
      <w:r w:rsidR="00244E27" w:rsidRPr="005A6EF0">
        <w:rPr>
          <w:rFonts w:ascii="Proxima Nova" w:hAnsi="Proxima Nova"/>
          <w:spacing w:val="-3"/>
          <w:sz w:val="22"/>
          <w:lang w:val="en-GB"/>
        </w:rPr>
        <w:t xml:space="preserve">UNDP shall consult with the </w:t>
      </w:r>
      <w:r w:rsidR="00941E46" w:rsidRPr="005A6EF0">
        <w:rPr>
          <w:rFonts w:ascii="Proxima Nova" w:hAnsi="Proxima Nova"/>
          <w:sz w:val="22"/>
          <w:lang w:val="en-GB"/>
        </w:rPr>
        <w:t>Partner</w:t>
      </w:r>
      <w:r w:rsidR="00244E27" w:rsidRPr="005A6EF0">
        <w:rPr>
          <w:rFonts w:ascii="Proxima Nova" w:hAnsi="Proxima Nova"/>
          <w:spacing w:val="-3"/>
          <w:sz w:val="22"/>
          <w:lang w:val="en-GB"/>
        </w:rPr>
        <w:t xml:space="preserve"> if any circumstances arise that, in the judgment of UNDP, interfere or threaten to interfere with the successful implementation or completion of the Activities.</w:t>
      </w:r>
      <w:r w:rsidR="0039617C" w:rsidRPr="005A6EF0">
        <w:rPr>
          <w:rFonts w:ascii="Proxima Nova" w:hAnsi="Proxima Nova"/>
          <w:spacing w:val="-3"/>
          <w:sz w:val="22"/>
          <w:lang w:val="en-GB"/>
        </w:rPr>
        <w:t xml:space="preserve"> </w:t>
      </w:r>
      <w:r w:rsidR="00244E27" w:rsidRPr="005A6EF0">
        <w:rPr>
          <w:rFonts w:ascii="Proxima Nova" w:hAnsi="Proxima Nova"/>
          <w:spacing w:val="-3"/>
          <w:sz w:val="22"/>
          <w:lang w:val="en-GB"/>
        </w:rPr>
        <w:t xml:space="preserve">For its part, the </w:t>
      </w:r>
      <w:r w:rsidR="00941E46" w:rsidRPr="005A6EF0">
        <w:rPr>
          <w:rFonts w:ascii="Proxima Nova" w:hAnsi="Proxima Nova"/>
          <w:sz w:val="22"/>
          <w:lang w:val="en-GB"/>
        </w:rPr>
        <w:t>Partner</w:t>
      </w:r>
      <w:r w:rsidR="00244E27" w:rsidRPr="005A6EF0">
        <w:rPr>
          <w:rFonts w:ascii="Proxima Nova" w:hAnsi="Proxima Nova"/>
          <w:spacing w:val="-3"/>
          <w:sz w:val="22"/>
          <w:lang w:val="en-GB"/>
        </w:rPr>
        <w:t xml:space="preserve"> shall promptly inform UNDP of any such circumstances that might come to its attention.</w:t>
      </w:r>
      <w:r w:rsidR="0039617C" w:rsidRPr="005A6EF0">
        <w:rPr>
          <w:rFonts w:ascii="Proxima Nova" w:hAnsi="Proxima Nova"/>
          <w:spacing w:val="-3"/>
          <w:sz w:val="22"/>
          <w:lang w:val="en-GB"/>
        </w:rPr>
        <w:t xml:space="preserve"> </w:t>
      </w:r>
      <w:r w:rsidR="00244E27" w:rsidRPr="005A6EF0">
        <w:rPr>
          <w:rFonts w:ascii="Proxima Nova" w:hAnsi="Proxima Nova"/>
          <w:spacing w:val="-3"/>
          <w:sz w:val="22"/>
          <w:lang w:val="en-GB"/>
        </w:rPr>
        <w:t xml:space="preserve">The Parties shall cooperate towards the rectification or elimination of the circumstances in question and shall exert all reasonable efforts to that end, including prompt corrective steps by the </w:t>
      </w:r>
      <w:r w:rsidR="00941E46" w:rsidRPr="005A6EF0">
        <w:rPr>
          <w:rFonts w:ascii="Proxima Nova" w:hAnsi="Proxima Nova"/>
          <w:sz w:val="22"/>
          <w:lang w:val="en-GB"/>
        </w:rPr>
        <w:t>Partner</w:t>
      </w:r>
      <w:r w:rsidR="00244E27" w:rsidRPr="005A6EF0">
        <w:rPr>
          <w:rFonts w:ascii="Proxima Nova" w:hAnsi="Proxima Nova"/>
          <w:spacing w:val="-3"/>
          <w:sz w:val="22"/>
          <w:lang w:val="en-GB"/>
        </w:rPr>
        <w:t>, where such circumstances are attributable to it or within its responsibility or control.</w:t>
      </w:r>
      <w:r w:rsidR="0039617C" w:rsidRPr="005A6EF0">
        <w:rPr>
          <w:rFonts w:ascii="Proxima Nova" w:hAnsi="Proxima Nova"/>
          <w:spacing w:val="-3"/>
          <w:sz w:val="22"/>
          <w:lang w:val="en-GB"/>
        </w:rPr>
        <w:t xml:space="preserve"> </w:t>
      </w:r>
      <w:r w:rsidR="00244E27" w:rsidRPr="005A6EF0">
        <w:rPr>
          <w:rFonts w:ascii="Proxima Nova" w:hAnsi="Proxima Nova"/>
          <w:spacing w:val="-3"/>
          <w:sz w:val="22"/>
          <w:lang w:val="en-GB"/>
        </w:rPr>
        <w:t>The Parties shall also cooperate in assessing the consequences of possible termination of this Agreement on the beneficiaries of the Project</w:t>
      </w:r>
      <w:r w:rsidR="00A44C26">
        <w:rPr>
          <w:rFonts w:ascii="Proxima Nova" w:hAnsi="Proxima Nova"/>
          <w:spacing w:val="-3"/>
          <w:sz w:val="22"/>
          <w:szCs w:val="22"/>
          <w:lang w:val="en-GB"/>
        </w:rPr>
        <w:t xml:space="preserve"> or the Work Plan(s) of the </w:t>
      </w:r>
      <w:r w:rsidR="00694F67" w:rsidRPr="005A6EF0">
        <w:rPr>
          <w:rFonts w:ascii="Proxima Nova" w:hAnsi="Proxima Nova"/>
          <w:spacing w:val="-3"/>
          <w:sz w:val="22"/>
          <w:lang w:val="en-GB"/>
        </w:rPr>
        <w:t>Portfolio</w:t>
      </w:r>
      <w:r w:rsidR="00A44C26">
        <w:rPr>
          <w:rFonts w:ascii="Proxima Nova" w:hAnsi="Proxima Nova"/>
          <w:spacing w:val="-3"/>
          <w:sz w:val="22"/>
          <w:szCs w:val="22"/>
          <w:lang w:val="en-GB"/>
        </w:rPr>
        <w:t xml:space="preserve"> (as applicable)</w:t>
      </w:r>
      <w:r w:rsidR="00244E27" w:rsidRPr="00E47743">
        <w:rPr>
          <w:rFonts w:ascii="Proxima Nova" w:hAnsi="Proxima Nova"/>
          <w:spacing w:val="-3"/>
          <w:sz w:val="22"/>
          <w:szCs w:val="22"/>
          <w:lang w:val="en-GB"/>
        </w:rPr>
        <w:t>.</w:t>
      </w:r>
    </w:p>
    <w:p w14:paraId="40A981DC" w14:textId="42F2F982" w:rsidR="007C40A4" w:rsidRPr="005A6EF0" w:rsidRDefault="00CA5D53" w:rsidP="00557908">
      <w:pPr>
        <w:widowControl w:val="0"/>
        <w:tabs>
          <w:tab w:val="left" w:pos="709"/>
          <w:tab w:val="left" w:pos="1260"/>
          <w:tab w:val="center" w:pos="4680"/>
        </w:tabs>
        <w:spacing w:line="360" w:lineRule="auto"/>
        <w:jc w:val="both"/>
        <w:rPr>
          <w:rFonts w:ascii="Proxima Nova" w:hAnsi="Proxima Nova"/>
          <w:spacing w:val="-3"/>
          <w:sz w:val="22"/>
          <w:lang w:val="en-GB"/>
        </w:rPr>
      </w:pPr>
      <w:r w:rsidRPr="005A6EF0">
        <w:rPr>
          <w:rFonts w:ascii="Proxima Nova" w:hAnsi="Proxima Nova"/>
          <w:b/>
          <w:spacing w:val="-3"/>
          <w:sz w:val="22"/>
          <w:lang w:val="en-GB"/>
        </w:rPr>
        <w:t>2</w:t>
      </w:r>
      <w:r w:rsidR="002C05F8" w:rsidRPr="005A6EF0">
        <w:rPr>
          <w:rFonts w:ascii="Proxima Nova" w:hAnsi="Proxima Nova"/>
          <w:b/>
          <w:spacing w:val="-3"/>
          <w:sz w:val="22"/>
          <w:lang w:val="en-GB"/>
        </w:rPr>
        <w:t>6</w:t>
      </w:r>
      <w:r w:rsidRPr="005A6EF0">
        <w:rPr>
          <w:rFonts w:ascii="Proxima Nova" w:hAnsi="Proxima Nova"/>
          <w:b/>
          <w:spacing w:val="-3"/>
          <w:sz w:val="22"/>
          <w:lang w:val="en-GB"/>
        </w:rPr>
        <w:t>.3</w:t>
      </w:r>
      <w:r w:rsidRPr="005A6EF0">
        <w:rPr>
          <w:rFonts w:ascii="Proxima Nova" w:hAnsi="Proxima Nova"/>
          <w:spacing w:val="-3"/>
          <w:sz w:val="22"/>
          <w:lang w:val="en-GB"/>
        </w:rPr>
        <w:tab/>
      </w:r>
      <w:r w:rsidR="00244E27" w:rsidRPr="005A6EF0">
        <w:rPr>
          <w:rFonts w:ascii="Proxima Nova" w:hAnsi="Proxima Nova"/>
          <w:spacing w:val="-3"/>
          <w:sz w:val="22"/>
          <w:lang w:val="en-GB"/>
        </w:rPr>
        <w:t>UNDP may</w:t>
      </w:r>
      <w:r w:rsidR="00C5376D" w:rsidRPr="005A6EF0">
        <w:rPr>
          <w:rFonts w:ascii="Proxima Nova" w:hAnsi="Proxima Nova"/>
          <w:spacing w:val="-3"/>
          <w:sz w:val="22"/>
          <w:lang w:val="en-GB"/>
        </w:rPr>
        <w:t>,</w:t>
      </w:r>
      <w:r w:rsidR="00244E27" w:rsidRPr="005A6EF0">
        <w:rPr>
          <w:rFonts w:ascii="Proxima Nova" w:hAnsi="Proxima Nova"/>
          <w:spacing w:val="-3"/>
          <w:sz w:val="22"/>
          <w:lang w:val="en-GB"/>
        </w:rPr>
        <w:t xml:space="preserve"> at any time after</w:t>
      </w:r>
      <w:r w:rsidR="00244E27" w:rsidRPr="00E47743">
        <w:rPr>
          <w:rFonts w:ascii="Proxima Nova" w:hAnsi="Proxima Nova"/>
          <w:spacing w:val="-3"/>
          <w:sz w:val="22"/>
          <w:szCs w:val="22"/>
          <w:lang w:val="en-GB"/>
        </w:rPr>
        <w:t xml:space="preserve"> </w:t>
      </w:r>
      <w:r w:rsidR="002629A1" w:rsidRPr="00E47743">
        <w:rPr>
          <w:rFonts w:ascii="Proxima Nova" w:hAnsi="Proxima Nova"/>
          <w:spacing w:val="-3"/>
          <w:sz w:val="22"/>
          <w:szCs w:val="22"/>
          <w:lang w:val="en-GB"/>
        </w:rPr>
        <w:t>the</w:t>
      </w:r>
      <w:r w:rsidR="002629A1" w:rsidRPr="005A6EF0">
        <w:rPr>
          <w:rFonts w:ascii="Proxima Nova" w:hAnsi="Proxima Nova"/>
          <w:spacing w:val="-3"/>
          <w:sz w:val="22"/>
          <w:lang w:val="en-GB"/>
        </w:rPr>
        <w:t xml:space="preserve"> </w:t>
      </w:r>
      <w:r w:rsidR="00244E27" w:rsidRPr="005A6EF0">
        <w:rPr>
          <w:rFonts w:ascii="Proxima Nova" w:hAnsi="Proxima Nova"/>
          <w:spacing w:val="-3"/>
          <w:sz w:val="22"/>
          <w:lang w:val="en-GB"/>
        </w:rPr>
        <w:t xml:space="preserve">occurrence of the circumstances in question, suspend this Agreement by written notice to the </w:t>
      </w:r>
      <w:r w:rsidR="00941E46" w:rsidRPr="005A6EF0">
        <w:rPr>
          <w:rFonts w:ascii="Proxima Nova" w:hAnsi="Proxima Nova"/>
          <w:sz w:val="22"/>
          <w:lang w:val="en-GB"/>
        </w:rPr>
        <w:t>Partner</w:t>
      </w:r>
      <w:r w:rsidR="00244E27" w:rsidRPr="005A6EF0">
        <w:rPr>
          <w:rFonts w:ascii="Proxima Nova" w:hAnsi="Proxima Nova"/>
          <w:spacing w:val="-3"/>
          <w:sz w:val="22"/>
          <w:lang w:val="en-GB"/>
        </w:rPr>
        <w:t xml:space="preserve"> without prejudice to the initiation or continuation of any of the measures envisaged in </w:t>
      </w:r>
      <w:r w:rsidR="00587E46" w:rsidRPr="005A6EF0">
        <w:rPr>
          <w:rFonts w:ascii="Proxima Nova" w:hAnsi="Proxima Nova"/>
          <w:spacing w:val="-3"/>
          <w:sz w:val="22"/>
          <w:lang w:val="en-GB"/>
        </w:rPr>
        <w:t>Article 2</w:t>
      </w:r>
      <w:r w:rsidR="00C34764" w:rsidRPr="005A6EF0">
        <w:rPr>
          <w:rFonts w:ascii="Proxima Nova" w:hAnsi="Proxima Nova"/>
          <w:spacing w:val="-3"/>
          <w:sz w:val="22"/>
          <w:lang w:val="en-GB"/>
        </w:rPr>
        <w:t>6</w:t>
      </w:r>
      <w:r w:rsidR="00587E46" w:rsidRPr="005A6EF0">
        <w:rPr>
          <w:rFonts w:ascii="Proxima Nova" w:hAnsi="Proxima Nova"/>
          <w:spacing w:val="-3"/>
          <w:sz w:val="22"/>
          <w:lang w:val="en-GB"/>
        </w:rPr>
        <w:t>.2 above</w:t>
      </w:r>
      <w:r w:rsidR="00244E27" w:rsidRPr="005A6EF0">
        <w:rPr>
          <w:rFonts w:ascii="Proxima Nova" w:hAnsi="Proxima Nova"/>
          <w:spacing w:val="-3"/>
          <w:sz w:val="22"/>
          <w:lang w:val="en-GB"/>
        </w:rPr>
        <w:t>.</w:t>
      </w:r>
      <w:r w:rsidR="00B060EB" w:rsidRPr="005A6EF0">
        <w:rPr>
          <w:rFonts w:ascii="Proxima Nova" w:hAnsi="Proxima Nova"/>
          <w:spacing w:val="-3"/>
          <w:sz w:val="22"/>
          <w:lang w:val="en-GB"/>
        </w:rPr>
        <w:t xml:space="preserve"> </w:t>
      </w:r>
      <w:r w:rsidR="007240E9" w:rsidRPr="005A6EF0">
        <w:rPr>
          <w:rFonts w:ascii="Proxima Nova" w:hAnsi="Proxima Nova"/>
          <w:spacing w:val="-3"/>
          <w:sz w:val="22"/>
          <w:lang w:val="en-GB"/>
        </w:rPr>
        <w:t>Notwithstanding Article 2</w:t>
      </w:r>
      <w:r w:rsidR="00C34764" w:rsidRPr="005A6EF0">
        <w:rPr>
          <w:rFonts w:ascii="Proxima Nova" w:hAnsi="Proxima Nova"/>
          <w:spacing w:val="-3"/>
          <w:sz w:val="22"/>
          <w:lang w:val="en-GB"/>
        </w:rPr>
        <w:t>6</w:t>
      </w:r>
      <w:r w:rsidR="007240E9" w:rsidRPr="005A6EF0">
        <w:rPr>
          <w:rFonts w:ascii="Proxima Nova" w:hAnsi="Proxima Nova"/>
          <w:spacing w:val="-3"/>
          <w:sz w:val="22"/>
          <w:lang w:val="en-GB"/>
        </w:rPr>
        <w:t>.1</w:t>
      </w:r>
      <w:r w:rsidR="003856A3">
        <w:rPr>
          <w:rFonts w:ascii="Proxima Nova" w:hAnsi="Proxima Nova"/>
          <w:spacing w:val="-3"/>
          <w:sz w:val="22"/>
          <w:szCs w:val="22"/>
          <w:lang w:val="en-GB"/>
        </w:rPr>
        <w:t xml:space="preserve"> above</w:t>
      </w:r>
      <w:r w:rsidR="007240E9" w:rsidRPr="005A6EF0">
        <w:rPr>
          <w:rFonts w:ascii="Proxima Nova" w:hAnsi="Proxima Nova"/>
          <w:spacing w:val="-3"/>
          <w:sz w:val="22"/>
          <w:lang w:val="en-GB"/>
        </w:rPr>
        <w:t>, during the period of suspension</w:t>
      </w:r>
      <w:r w:rsidR="00092CEE" w:rsidRPr="005A6EF0">
        <w:rPr>
          <w:rFonts w:ascii="Proxima Nova" w:hAnsi="Proxima Nova"/>
          <w:spacing w:val="-3"/>
          <w:sz w:val="22"/>
          <w:lang w:val="en-GB"/>
        </w:rPr>
        <w:t>,</w:t>
      </w:r>
      <w:r w:rsidR="007240E9" w:rsidRPr="005A6EF0">
        <w:rPr>
          <w:rFonts w:ascii="Proxima Nova" w:hAnsi="Proxima Nova"/>
          <w:spacing w:val="-3"/>
          <w:sz w:val="22"/>
          <w:lang w:val="en-GB"/>
        </w:rPr>
        <w:t xml:space="preserve"> no Expenditures may be incurred unless approved in advance by UNDP. UNDP may indicate to the </w:t>
      </w:r>
      <w:r w:rsidR="00941E46" w:rsidRPr="005A6EF0">
        <w:rPr>
          <w:rFonts w:ascii="Proxima Nova" w:hAnsi="Proxima Nova"/>
          <w:spacing w:val="-3"/>
          <w:sz w:val="22"/>
          <w:lang w:val="en-GB"/>
        </w:rPr>
        <w:t>Partner</w:t>
      </w:r>
      <w:r w:rsidR="007240E9" w:rsidRPr="005A6EF0">
        <w:rPr>
          <w:rFonts w:ascii="Proxima Nova" w:hAnsi="Proxima Nova"/>
          <w:spacing w:val="-3"/>
          <w:sz w:val="22"/>
          <w:lang w:val="en-GB"/>
        </w:rPr>
        <w:t xml:space="preserve"> the conditions under which it is prepared to </w:t>
      </w:r>
      <w:r w:rsidR="000906F0" w:rsidRPr="00E47743">
        <w:rPr>
          <w:rFonts w:ascii="Proxima Nova" w:hAnsi="Proxima Nova"/>
          <w:spacing w:val="-3"/>
          <w:sz w:val="22"/>
          <w:szCs w:val="22"/>
          <w:lang w:val="en-GB"/>
        </w:rPr>
        <w:t>authori</w:t>
      </w:r>
      <w:r w:rsidR="00774D92">
        <w:rPr>
          <w:rFonts w:ascii="Proxima Nova" w:hAnsi="Proxima Nova"/>
          <w:spacing w:val="-3"/>
          <w:sz w:val="22"/>
          <w:szCs w:val="22"/>
          <w:lang w:val="en-GB"/>
        </w:rPr>
        <w:t>z</w:t>
      </w:r>
      <w:r w:rsidR="000906F0" w:rsidRPr="00E47743">
        <w:rPr>
          <w:rFonts w:ascii="Proxima Nova" w:hAnsi="Proxima Nova"/>
          <w:spacing w:val="-3"/>
          <w:sz w:val="22"/>
          <w:szCs w:val="22"/>
          <w:lang w:val="en-GB"/>
        </w:rPr>
        <w:t>e</w:t>
      </w:r>
      <w:r w:rsidR="007240E9" w:rsidRPr="005A6EF0">
        <w:rPr>
          <w:rFonts w:ascii="Proxima Nova" w:hAnsi="Proxima Nova"/>
          <w:spacing w:val="-3"/>
          <w:sz w:val="22"/>
          <w:lang w:val="en-GB"/>
        </w:rPr>
        <w:t xml:space="preserve"> the Activities to resume.</w:t>
      </w:r>
    </w:p>
    <w:p w14:paraId="55269F0B" w14:textId="5574F0A2" w:rsidR="007C40A4" w:rsidRPr="005A6EF0" w:rsidRDefault="00CA5D53" w:rsidP="00557908">
      <w:pPr>
        <w:widowControl w:val="0"/>
        <w:tabs>
          <w:tab w:val="left" w:pos="-720"/>
          <w:tab w:val="left" w:pos="709"/>
        </w:tabs>
        <w:spacing w:line="360" w:lineRule="auto"/>
        <w:jc w:val="both"/>
        <w:rPr>
          <w:rFonts w:ascii="Proxima Nova" w:hAnsi="Proxima Nova"/>
          <w:spacing w:val="-3"/>
          <w:sz w:val="22"/>
          <w:lang w:val="en-GB"/>
        </w:rPr>
      </w:pPr>
      <w:r w:rsidRPr="005A6EF0">
        <w:rPr>
          <w:rFonts w:ascii="Proxima Nova" w:hAnsi="Proxima Nova"/>
          <w:b/>
          <w:spacing w:val="-3"/>
          <w:sz w:val="22"/>
          <w:lang w:val="en-GB"/>
        </w:rPr>
        <w:t>2</w:t>
      </w:r>
      <w:r w:rsidR="002C05F8" w:rsidRPr="005A6EF0">
        <w:rPr>
          <w:rFonts w:ascii="Proxima Nova" w:hAnsi="Proxima Nova"/>
          <w:b/>
          <w:spacing w:val="-3"/>
          <w:sz w:val="22"/>
          <w:lang w:val="en-GB"/>
        </w:rPr>
        <w:t>6</w:t>
      </w:r>
      <w:r w:rsidRPr="005A6EF0">
        <w:rPr>
          <w:rFonts w:ascii="Proxima Nova" w:hAnsi="Proxima Nova"/>
          <w:b/>
          <w:spacing w:val="-3"/>
          <w:sz w:val="22"/>
          <w:lang w:val="en-GB"/>
        </w:rPr>
        <w:t>.4</w:t>
      </w:r>
      <w:r w:rsidRPr="005A6EF0">
        <w:rPr>
          <w:rFonts w:ascii="Proxima Nova" w:hAnsi="Proxima Nova"/>
          <w:spacing w:val="-3"/>
          <w:sz w:val="22"/>
          <w:lang w:val="en-GB"/>
        </w:rPr>
        <w:tab/>
      </w:r>
      <w:r w:rsidR="00E24EE1" w:rsidRPr="005A6EF0">
        <w:rPr>
          <w:rFonts w:ascii="Proxima Nova" w:hAnsi="Proxima Nova"/>
          <w:spacing w:val="-3"/>
          <w:sz w:val="22"/>
          <w:lang w:val="en-GB"/>
        </w:rPr>
        <w:t xml:space="preserve">If the cause of suspension is not rectified or eliminated within fourteen (14) days after UNDP has given notice of suspension to the </w:t>
      </w:r>
      <w:r w:rsidR="00941E46" w:rsidRPr="005A6EF0">
        <w:rPr>
          <w:rFonts w:ascii="Proxima Nova" w:hAnsi="Proxima Nova"/>
          <w:spacing w:val="-3"/>
          <w:sz w:val="22"/>
          <w:lang w:val="en-GB"/>
        </w:rPr>
        <w:t>Partner</w:t>
      </w:r>
      <w:r w:rsidR="00E24EE1" w:rsidRPr="005A6EF0">
        <w:rPr>
          <w:rFonts w:ascii="Proxima Nova" w:hAnsi="Proxima Nova"/>
          <w:spacing w:val="-3"/>
          <w:sz w:val="22"/>
          <w:lang w:val="en-GB"/>
        </w:rPr>
        <w:t>, UNDP may, by written notice at any time thereafter during the continuation of such cause, terminate th</w:t>
      </w:r>
      <w:r w:rsidR="000855C9" w:rsidRPr="005A6EF0">
        <w:rPr>
          <w:rFonts w:ascii="Proxima Nova" w:hAnsi="Proxima Nova"/>
          <w:spacing w:val="-3"/>
          <w:sz w:val="22"/>
          <w:lang w:val="en-GB"/>
        </w:rPr>
        <w:t>is</w:t>
      </w:r>
      <w:r w:rsidR="00E24EE1" w:rsidRPr="005A6EF0">
        <w:rPr>
          <w:rFonts w:ascii="Proxima Nova" w:hAnsi="Proxima Nova"/>
          <w:spacing w:val="-3"/>
          <w:sz w:val="22"/>
          <w:lang w:val="en-GB"/>
        </w:rPr>
        <w:t xml:space="preserve"> Agreement. The effective date of termination under the provisions of the present paragraph shall be specified by written notice from UNDP.</w:t>
      </w:r>
      <w:r w:rsidR="00744E0B" w:rsidRPr="005A6EF0">
        <w:rPr>
          <w:rFonts w:ascii="Proxima Nova" w:hAnsi="Proxima Nova"/>
          <w:spacing w:val="-3"/>
          <w:sz w:val="22"/>
          <w:lang w:val="en-GB"/>
        </w:rPr>
        <w:t xml:space="preserve"> </w:t>
      </w:r>
      <w:r w:rsidR="00244E27" w:rsidRPr="005A6EF0">
        <w:rPr>
          <w:rFonts w:ascii="Proxima Nova" w:hAnsi="Proxima Nova"/>
          <w:spacing w:val="-3"/>
          <w:sz w:val="22"/>
          <w:lang w:val="en-GB"/>
        </w:rPr>
        <w:t xml:space="preserve">Upon receipt of a notice of termination </w:t>
      </w:r>
      <w:r w:rsidR="00A107DE" w:rsidRPr="005A6EF0">
        <w:rPr>
          <w:rFonts w:ascii="Proxima Nova" w:hAnsi="Proxima Nova"/>
          <w:spacing w:val="-3"/>
          <w:sz w:val="22"/>
          <w:lang w:val="en-GB"/>
        </w:rPr>
        <w:t>from</w:t>
      </w:r>
      <w:r w:rsidR="00244E27" w:rsidRPr="005A6EF0">
        <w:rPr>
          <w:rFonts w:ascii="Proxima Nova" w:hAnsi="Proxima Nova"/>
          <w:spacing w:val="-3"/>
          <w:sz w:val="22"/>
          <w:lang w:val="en-GB"/>
        </w:rPr>
        <w:t xml:space="preserve"> UNDP under </w:t>
      </w:r>
      <w:r w:rsidR="009272EF" w:rsidRPr="005A6EF0">
        <w:rPr>
          <w:rFonts w:ascii="Proxima Nova" w:hAnsi="Proxima Nova"/>
          <w:spacing w:val="-3"/>
          <w:sz w:val="22"/>
          <w:lang w:val="en-GB"/>
        </w:rPr>
        <w:t>this</w:t>
      </w:r>
      <w:r w:rsidR="00244E27" w:rsidRPr="005A6EF0">
        <w:rPr>
          <w:rFonts w:ascii="Proxima Nova" w:hAnsi="Proxima Nova"/>
          <w:spacing w:val="-3"/>
          <w:sz w:val="22"/>
          <w:lang w:val="en-GB"/>
        </w:rPr>
        <w:t xml:space="preserve"> Article</w:t>
      </w:r>
      <w:r w:rsidR="009272EF" w:rsidRPr="005A6EF0">
        <w:rPr>
          <w:rFonts w:ascii="Proxima Nova" w:hAnsi="Proxima Nova"/>
          <w:spacing w:val="-3"/>
          <w:sz w:val="22"/>
          <w:lang w:val="en-GB"/>
        </w:rPr>
        <w:t xml:space="preserve"> 2</w:t>
      </w:r>
      <w:r w:rsidR="00E62582" w:rsidRPr="005A6EF0">
        <w:rPr>
          <w:rFonts w:ascii="Proxima Nova" w:hAnsi="Proxima Nova"/>
          <w:spacing w:val="-3"/>
          <w:sz w:val="22"/>
          <w:lang w:val="en-GB"/>
        </w:rPr>
        <w:t>6</w:t>
      </w:r>
      <w:r w:rsidR="00244E27" w:rsidRPr="005A6EF0">
        <w:rPr>
          <w:rFonts w:ascii="Proxima Nova" w:hAnsi="Proxima Nova"/>
          <w:spacing w:val="-3"/>
          <w:sz w:val="22"/>
          <w:lang w:val="en-GB"/>
        </w:rPr>
        <w:t xml:space="preserve">, the </w:t>
      </w:r>
      <w:r w:rsidR="00941E46" w:rsidRPr="005A6EF0">
        <w:rPr>
          <w:rFonts w:ascii="Proxima Nova" w:hAnsi="Proxima Nova"/>
          <w:sz w:val="22"/>
          <w:lang w:val="en-GB"/>
        </w:rPr>
        <w:t>Partner</w:t>
      </w:r>
      <w:r w:rsidR="00244E27" w:rsidRPr="005A6EF0">
        <w:rPr>
          <w:rFonts w:ascii="Proxima Nova" w:hAnsi="Proxima Nova"/>
          <w:spacing w:val="-3"/>
          <w:sz w:val="22"/>
          <w:lang w:val="en-GB"/>
        </w:rPr>
        <w:t xml:space="preserve"> shall take immediate steps to terminate the Activities under this Agreement in a prompt and orderly manner, so as to </w:t>
      </w:r>
      <w:r w:rsidR="000906F0" w:rsidRPr="005A6EF0">
        <w:rPr>
          <w:rFonts w:ascii="Proxima Nova" w:hAnsi="Proxima Nova"/>
          <w:spacing w:val="-3"/>
          <w:sz w:val="22"/>
          <w:lang w:val="en-GB"/>
        </w:rPr>
        <w:t>minimise</w:t>
      </w:r>
      <w:r w:rsidR="00244E27" w:rsidRPr="005A6EF0">
        <w:rPr>
          <w:rFonts w:ascii="Proxima Nova" w:hAnsi="Proxima Nova"/>
          <w:spacing w:val="-3"/>
          <w:sz w:val="22"/>
          <w:lang w:val="en-GB"/>
        </w:rPr>
        <w:t xml:space="preserve"> losses and further </w:t>
      </w:r>
      <w:r w:rsidR="00F36B48" w:rsidRPr="005A6EF0">
        <w:rPr>
          <w:rFonts w:ascii="Proxima Nova" w:hAnsi="Proxima Nova"/>
          <w:spacing w:val="-3"/>
          <w:sz w:val="22"/>
          <w:lang w:val="en-GB"/>
        </w:rPr>
        <w:t>E</w:t>
      </w:r>
      <w:r w:rsidR="00244E27" w:rsidRPr="005A6EF0">
        <w:rPr>
          <w:rFonts w:ascii="Proxima Nova" w:hAnsi="Proxima Nova"/>
          <w:spacing w:val="-3"/>
          <w:sz w:val="22"/>
          <w:lang w:val="en-GB"/>
        </w:rPr>
        <w:t>xpenditures.</w:t>
      </w:r>
      <w:r w:rsidR="0039617C" w:rsidRPr="005A6EF0">
        <w:rPr>
          <w:rFonts w:ascii="Proxima Nova" w:hAnsi="Proxima Nova"/>
          <w:spacing w:val="-3"/>
          <w:sz w:val="22"/>
          <w:lang w:val="en-GB"/>
        </w:rPr>
        <w:t xml:space="preserve"> </w:t>
      </w:r>
      <w:r w:rsidR="00244E27" w:rsidRPr="005A6EF0">
        <w:rPr>
          <w:rFonts w:ascii="Proxima Nova" w:hAnsi="Proxima Nova"/>
          <w:spacing w:val="-3"/>
          <w:sz w:val="22"/>
          <w:lang w:val="en-GB"/>
        </w:rPr>
        <w:t xml:space="preserve">The </w:t>
      </w:r>
      <w:r w:rsidR="00941E46" w:rsidRPr="005A6EF0">
        <w:rPr>
          <w:rFonts w:ascii="Proxima Nova" w:hAnsi="Proxima Nova"/>
          <w:sz w:val="22"/>
          <w:lang w:val="en-GB"/>
        </w:rPr>
        <w:t>Partner</w:t>
      </w:r>
      <w:r w:rsidR="00244E27" w:rsidRPr="005A6EF0">
        <w:rPr>
          <w:rFonts w:ascii="Proxima Nova" w:hAnsi="Proxima Nova"/>
          <w:spacing w:val="-3"/>
          <w:sz w:val="22"/>
          <w:lang w:val="en-GB"/>
        </w:rPr>
        <w:t xml:space="preserve"> shall undertake no forward commitments and shall return to UNDP, within thirty (30) days, all unspent funds made available to it by UNDP under </w:t>
      </w:r>
      <w:r w:rsidR="002715D7" w:rsidRPr="005A6EF0">
        <w:rPr>
          <w:rFonts w:ascii="Proxima Nova" w:hAnsi="Proxima Nova"/>
          <w:spacing w:val="-3"/>
          <w:sz w:val="22"/>
          <w:lang w:val="en-GB"/>
        </w:rPr>
        <w:t xml:space="preserve">Article </w:t>
      </w:r>
      <w:r w:rsidR="00D50B92" w:rsidRPr="005A6EF0">
        <w:rPr>
          <w:rFonts w:ascii="Proxima Nova" w:hAnsi="Proxima Nova"/>
          <w:spacing w:val="-3"/>
          <w:sz w:val="22"/>
          <w:lang w:val="en-GB"/>
        </w:rPr>
        <w:t>3</w:t>
      </w:r>
      <w:r w:rsidR="009272EF" w:rsidRPr="005A6EF0">
        <w:rPr>
          <w:rFonts w:ascii="Proxima Nova" w:hAnsi="Proxima Nova"/>
          <w:spacing w:val="-3"/>
          <w:sz w:val="22"/>
          <w:lang w:val="en-GB"/>
        </w:rPr>
        <w:t xml:space="preserve"> </w:t>
      </w:r>
      <w:r w:rsidR="00395878" w:rsidRPr="005A6EF0">
        <w:rPr>
          <w:rFonts w:ascii="Proxima Nova" w:hAnsi="Proxima Nova"/>
          <w:spacing w:val="-3"/>
          <w:sz w:val="22"/>
          <w:lang w:val="en-GB"/>
        </w:rPr>
        <w:t>(</w:t>
      </w:r>
      <w:r w:rsidR="000B60CF" w:rsidRPr="00E47743">
        <w:rPr>
          <w:rFonts w:ascii="Proxima Nova" w:hAnsi="Proxima Nova"/>
          <w:i/>
          <w:iCs/>
          <w:spacing w:val="-3"/>
          <w:sz w:val="22"/>
          <w:szCs w:val="22"/>
          <w:lang w:val="en-GB"/>
        </w:rPr>
        <w:t>Financial Arrangements</w:t>
      </w:r>
      <w:r w:rsidR="00395878" w:rsidRPr="005A6EF0">
        <w:rPr>
          <w:rFonts w:ascii="Proxima Nova" w:hAnsi="Proxima Nova"/>
          <w:spacing w:val="-3"/>
          <w:sz w:val="22"/>
          <w:lang w:val="en-GB"/>
        </w:rPr>
        <w:t xml:space="preserve">) </w:t>
      </w:r>
      <w:r w:rsidR="009272EF" w:rsidRPr="005A6EF0">
        <w:rPr>
          <w:rFonts w:ascii="Proxima Nova" w:hAnsi="Proxima Nova"/>
          <w:spacing w:val="-3"/>
          <w:sz w:val="22"/>
          <w:lang w:val="en-GB"/>
        </w:rPr>
        <w:t>above</w:t>
      </w:r>
      <w:r w:rsidR="00244E27" w:rsidRPr="005A6EF0">
        <w:rPr>
          <w:rFonts w:ascii="Proxima Nova" w:hAnsi="Proxima Nova"/>
          <w:spacing w:val="-3"/>
          <w:sz w:val="22"/>
          <w:lang w:val="en-GB"/>
        </w:rPr>
        <w:t xml:space="preserve">, and the Equipment financed by UNDP or furnished to it by UNDP pursuant to </w:t>
      </w:r>
      <w:r w:rsidR="002715D7" w:rsidRPr="005A6EF0">
        <w:rPr>
          <w:rFonts w:ascii="Proxima Nova" w:hAnsi="Proxima Nova"/>
          <w:spacing w:val="-3"/>
          <w:sz w:val="22"/>
          <w:lang w:val="en-GB"/>
        </w:rPr>
        <w:t xml:space="preserve">Article </w:t>
      </w:r>
      <w:r w:rsidR="00D50B92" w:rsidRPr="005A6EF0">
        <w:rPr>
          <w:rFonts w:ascii="Proxima Nova" w:hAnsi="Proxima Nova"/>
          <w:spacing w:val="-3"/>
          <w:sz w:val="22"/>
          <w:lang w:val="en-GB"/>
        </w:rPr>
        <w:t>9</w:t>
      </w:r>
      <w:r w:rsidR="009272EF" w:rsidRPr="005A6EF0">
        <w:rPr>
          <w:rFonts w:ascii="Proxima Nova" w:hAnsi="Proxima Nova"/>
          <w:spacing w:val="-3"/>
          <w:sz w:val="22"/>
          <w:lang w:val="en-GB"/>
        </w:rPr>
        <w:t xml:space="preserve"> </w:t>
      </w:r>
      <w:r w:rsidR="00395878" w:rsidRPr="005A6EF0">
        <w:rPr>
          <w:rFonts w:ascii="Proxima Nova" w:hAnsi="Proxima Nova"/>
          <w:spacing w:val="-3"/>
          <w:sz w:val="22"/>
          <w:lang w:val="en-GB"/>
        </w:rPr>
        <w:t>(</w:t>
      </w:r>
      <w:r w:rsidR="00BC3417" w:rsidRPr="00E47743">
        <w:rPr>
          <w:rFonts w:ascii="Proxima Nova" w:hAnsi="Proxima Nova"/>
          <w:i/>
          <w:iCs/>
          <w:spacing w:val="-3"/>
          <w:sz w:val="22"/>
          <w:szCs w:val="22"/>
          <w:lang w:val="en-GB"/>
        </w:rPr>
        <w:t>Equipment</w:t>
      </w:r>
      <w:r w:rsidR="00395878" w:rsidRPr="005A6EF0">
        <w:rPr>
          <w:rFonts w:ascii="Proxima Nova" w:hAnsi="Proxima Nova"/>
          <w:spacing w:val="-3"/>
          <w:sz w:val="22"/>
          <w:lang w:val="en-GB"/>
        </w:rPr>
        <w:t xml:space="preserve">) </w:t>
      </w:r>
      <w:r w:rsidR="009272EF" w:rsidRPr="005A6EF0">
        <w:rPr>
          <w:rFonts w:ascii="Proxima Nova" w:hAnsi="Proxima Nova"/>
          <w:spacing w:val="-3"/>
          <w:sz w:val="22"/>
          <w:lang w:val="en-GB"/>
        </w:rPr>
        <w:t>above</w:t>
      </w:r>
      <w:r w:rsidR="0063567D" w:rsidRPr="005A6EF0">
        <w:rPr>
          <w:rFonts w:ascii="Proxima Nova" w:hAnsi="Proxima Nova"/>
          <w:spacing w:val="-3"/>
          <w:sz w:val="22"/>
          <w:lang w:val="en-GB"/>
        </w:rPr>
        <w:t>.</w:t>
      </w:r>
    </w:p>
    <w:p w14:paraId="707B886E" w14:textId="458D5F22" w:rsidR="007C40A4" w:rsidRPr="005A6EF0" w:rsidRDefault="004F6821" w:rsidP="00557908">
      <w:pPr>
        <w:widowControl w:val="0"/>
        <w:tabs>
          <w:tab w:val="left" w:pos="709"/>
          <w:tab w:val="left" w:pos="1260"/>
          <w:tab w:val="center" w:pos="4680"/>
        </w:tabs>
        <w:spacing w:line="360" w:lineRule="auto"/>
        <w:jc w:val="both"/>
        <w:rPr>
          <w:rFonts w:ascii="Proxima Nova" w:hAnsi="Proxima Nova"/>
          <w:spacing w:val="-3"/>
          <w:sz w:val="22"/>
          <w:lang w:val="en-GB"/>
        </w:rPr>
      </w:pPr>
      <w:r w:rsidRPr="005A6EF0">
        <w:rPr>
          <w:rFonts w:ascii="Proxima Nova" w:hAnsi="Proxima Nova"/>
          <w:b/>
          <w:spacing w:val="-3"/>
          <w:sz w:val="22"/>
          <w:lang w:val="en-GB"/>
        </w:rPr>
        <w:t>2</w:t>
      </w:r>
      <w:r w:rsidR="002C05F8" w:rsidRPr="005A6EF0">
        <w:rPr>
          <w:rFonts w:ascii="Proxima Nova" w:hAnsi="Proxima Nova"/>
          <w:b/>
          <w:spacing w:val="-3"/>
          <w:sz w:val="22"/>
          <w:lang w:val="en-GB"/>
        </w:rPr>
        <w:t>6</w:t>
      </w:r>
      <w:r w:rsidR="002468C1" w:rsidRPr="005A6EF0">
        <w:rPr>
          <w:rFonts w:ascii="Proxima Nova" w:hAnsi="Proxima Nova"/>
          <w:b/>
          <w:spacing w:val="-3"/>
          <w:sz w:val="22"/>
          <w:lang w:val="en-GB"/>
        </w:rPr>
        <w:t>.5</w:t>
      </w:r>
      <w:r w:rsidRPr="005A6EF0">
        <w:rPr>
          <w:rFonts w:ascii="Proxima Nova" w:hAnsi="Proxima Nova"/>
          <w:spacing w:val="-3"/>
          <w:sz w:val="22"/>
          <w:lang w:val="en-GB"/>
        </w:rPr>
        <w:tab/>
      </w:r>
      <w:r w:rsidR="00244E27" w:rsidRPr="005A6EF0">
        <w:rPr>
          <w:rFonts w:ascii="Proxima Nova" w:hAnsi="Proxima Nova"/>
          <w:spacing w:val="-3"/>
          <w:sz w:val="22"/>
          <w:lang w:val="en-GB"/>
        </w:rPr>
        <w:t xml:space="preserve">Following the termination, in the event UNDP decides to transfer the responsibilities of the </w:t>
      </w:r>
      <w:r w:rsidR="00941E46" w:rsidRPr="005A6EF0">
        <w:rPr>
          <w:rFonts w:ascii="Proxima Nova" w:hAnsi="Proxima Nova"/>
          <w:sz w:val="22"/>
          <w:lang w:val="en-GB"/>
        </w:rPr>
        <w:t>Partner</w:t>
      </w:r>
      <w:r w:rsidR="00244E27" w:rsidRPr="005A6EF0">
        <w:rPr>
          <w:rFonts w:ascii="Proxima Nova" w:hAnsi="Proxima Nova"/>
          <w:spacing w:val="-3"/>
          <w:sz w:val="22"/>
          <w:lang w:val="en-GB"/>
        </w:rPr>
        <w:t xml:space="preserve"> for the Activities to another entity, the </w:t>
      </w:r>
      <w:r w:rsidR="00941E46" w:rsidRPr="005A6EF0">
        <w:rPr>
          <w:rFonts w:ascii="Proxima Nova" w:hAnsi="Proxima Nova"/>
          <w:sz w:val="22"/>
          <w:lang w:val="en-GB"/>
        </w:rPr>
        <w:t>Partner</w:t>
      </w:r>
      <w:r w:rsidR="00244E27" w:rsidRPr="005A6EF0">
        <w:rPr>
          <w:rFonts w:ascii="Proxima Nova" w:hAnsi="Proxima Nova"/>
          <w:spacing w:val="-3"/>
          <w:sz w:val="22"/>
          <w:lang w:val="en-GB"/>
        </w:rPr>
        <w:t xml:space="preserve"> shall cooperate with UNDP and the other entity to ensure the orderly transfer of such responsibilities.</w:t>
      </w:r>
    </w:p>
    <w:p w14:paraId="7B025ADC" w14:textId="32BF3809" w:rsidR="00E23F2F" w:rsidRPr="005A6EF0" w:rsidRDefault="004F6821" w:rsidP="00557908">
      <w:pPr>
        <w:widowControl w:val="0"/>
        <w:tabs>
          <w:tab w:val="left" w:pos="709"/>
          <w:tab w:val="left" w:pos="1260"/>
          <w:tab w:val="center" w:pos="4680"/>
        </w:tabs>
        <w:spacing w:line="360" w:lineRule="auto"/>
        <w:jc w:val="both"/>
        <w:rPr>
          <w:rFonts w:ascii="Proxima Nova" w:hAnsi="Proxima Nova"/>
          <w:spacing w:val="-3"/>
          <w:sz w:val="22"/>
          <w:lang w:val="en-GB"/>
        </w:rPr>
      </w:pPr>
      <w:bookmarkStart w:id="23" w:name="_Hlk31282386"/>
      <w:r w:rsidRPr="005A6EF0">
        <w:rPr>
          <w:rFonts w:ascii="Proxima Nova" w:hAnsi="Proxima Nova"/>
          <w:b/>
          <w:spacing w:val="-3"/>
          <w:sz w:val="22"/>
          <w:lang w:val="en-GB"/>
        </w:rPr>
        <w:lastRenderedPageBreak/>
        <w:t>2</w:t>
      </w:r>
      <w:r w:rsidR="002C05F8" w:rsidRPr="005A6EF0">
        <w:rPr>
          <w:rFonts w:ascii="Proxima Nova" w:hAnsi="Proxima Nova"/>
          <w:b/>
          <w:spacing w:val="-3"/>
          <w:sz w:val="22"/>
          <w:lang w:val="en-GB"/>
        </w:rPr>
        <w:t>6</w:t>
      </w:r>
      <w:r w:rsidRPr="005A6EF0">
        <w:rPr>
          <w:rFonts w:ascii="Proxima Nova" w:hAnsi="Proxima Nova"/>
          <w:b/>
          <w:spacing w:val="-3"/>
          <w:sz w:val="22"/>
          <w:lang w:val="en-GB"/>
        </w:rPr>
        <w:t>.</w:t>
      </w:r>
      <w:r w:rsidR="002468C1" w:rsidRPr="005A6EF0">
        <w:rPr>
          <w:rFonts w:ascii="Proxima Nova" w:hAnsi="Proxima Nova"/>
          <w:b/>
          <w:spacing w:val="-3"/>
          <w:sz w:val="22"/>
          <w:lang w:val="en-GB"/>
        </w:rPr>
        <w:t>6</w:t>
      </w:r>
      <w:r w:rsidRPr="005A6EF0">
        <w:rPr>
          <w:rFonts w:ascii="Proxima Nova" w:hAnsi="Proxima Nova"/>
          <w:spacing w:val="-3"/>
          <w:sz w:val="22"/>
          <w:lang w:val="en-GB"/>
        </w:rPr>
        <w:tab/>
      </w:r>
      <w:r w:rsidR="00E23F2F" w:rsidRPr="005A6EF0">
        <w:rPr>
          <w:rFonts w:ascii="Proxima Nova" w:hAnsi="Proxima Nova"/>
          <w:spacing w:val="-3"/>
          <w:sz w:val="22"/>
          <w:lang w:val="en-GB"/>
        </w:rPr>
        <w:t xml:space="preserve">Notwithstanding </w:t>
      </w:r>
      <w:r w:rsidR="004E73A3" w:rsidRPr="005A6EF0">
        <w:rPr>
          <w:rFonts w:ascii="Proxima Nova" w:hAnsi="Proxima Nova"/>
          <w:spacing w:val="-3"/>
          <w:sz w:val="22"/>
          <w:lang w:val="en-GB"/>
        </w:rPr>
        <w:t>the foregoing</w:t>
      </w:r>
      <w:r w:rsidR="00E23F2F" w:rsidRPr="005A6EF0">
        <w:rPr>
          <w:rFonts w:ascii="Proxima Nova" w:hAnsi="Proxima Nova"/>
          <w:spacing w:val="-3"/>
          <w:sz w:val="22"/>
          <w:lang w:val="en-GB"/>
        </w:rPr>
        <w:t xml:space="preserve">, UNDP may terminate this Agreement at any time </w:t>
      </w:r>
      <w:r w:rsidR="00E74E47" w:rsidRPr="005A6EF0">
        <w:rPr>
          <w:rFonts w:ascii="Proxima Nova" w:hAnsi="Proxima Nova"/>
          <w:spacing w:val="-3"/>
          <w:sz w:val="22"/>
          <w:lang w:val="en-GB"/>
        </w:rPr>
        <w:t xml:space="preserve">without the need to provide cause </w:t>
      </w:r>
      <w:r w:rsidR="00E23F2F" w:rsidRPr="005A6EF0">
        <w:rPr>
          <w:rFonts w:ascii="Proxima Nova" w:hAnsi="Proxima Nova"/>
          <w:spacing w:val="-3"/>
          <w:sz w:val="22"/>
          <w:lang w:val="en-GB"/>
        </w:rPr>
        <w:t xml:space="preserve">upon sixty (60) days advance written notice to the </w:t>
      </w:r>
      <w:r w:rsidR="00941E46" w:rsidRPr="005A6EF0">
        <w:rPr>
          <w:rFonts w:ascii="Proxima Nova" w:hAnsi="Proxima Nova"/>
          <w:sz w:val="22"/>
          <w:lang w:val="en-GB"/>
        </w:rPr>
        <w:t>Partner</w:t>
      </w:r>
      <w:r w:rsidR="00E23F2F" w:rsidRPr="005A6EF0">
        <w:rPr>
          <w:rFonts w:ascii="Proxima Nova" w:hAnsi="Proxima Nova"/>
          <w:spacing w:val="-3"/>
          <w:sz w:val="22"/>
          <w:lang w:val="en-GB"/>
        </w:rPr>
        <w:t>.</w:t>
      </w:r>
    </w:p>
    <w:p w14:paraId="44374D06" w14:textId="6419E918" w:rsidR="00D55B82" w:rsidRPr="005A6EF0" w:rsidRDefault="002468C1" w:rsidP="00557908">
      <w:pPr>
        <w:widowControl w:val="0"/>
        <w:tabs>
          <w:tab w:val="left" w:pos="-720"/>
          <w:tab w:val="left" w:pos="709"/>
        </w:tabs>
        <w:spacing w:line="360" w:lineRule="auto"/>
        <w:jc w:val="both"/>
        <w:rPr>
          <w:rFonts w:ascii="Proxima Nova" w:hAnsi="Proxima Nova"/>
          <w:spacing w:val="-3"/>
          <w:sz w:val="22"/>
          <w:lang w:val="en-GB"/>
        </w:rPr>
      </w:pPr>
      <w:r w:rsidRPr="005A6EF0">
        <w:rPr>
          <w:rFonts w:ascii="Proxima Nova" w:hAnsi="Proxima Nova"/>
          <w:b/>
          <w:spacing w:val="-3"/>
          <w:sz w:val="22"/>
          <w:lang w:val="en-GB"/>
        </w:rPr>
        <w:t>2</w:t>
      </w:r>
      <w:r w:rsidR="002C05F8" w:rsidRPr="005A6EF0">
        <w:rPr>
          <w:rFonts w:ascii="Proxima Nova" w:hAnsi="Proxima Nova"/>
          <w:b/>
          <w:spacing w:val="-3"/>
          <w:sz w:val="22"/>
          <w:lang w:val="en-GB"/>
        </w:rPr>
        <w:t>6</w:t>
      </w:r>
      <w:r w:rsidRPr="005A6EF0">
        <w:rPr>
          <w:rFonts w:ascii="Proxima Nova" w:hAnsi="Proxima Nova"/>
          <w:b/>
          <w:spacing w:val="-3"/>
          <w:sz w:val="22"/>
          <w:lang w:val="en-GB"/>
        </w:rPr>
        <w:t>.7</w:t>
      </w:r>
      <w:r w:rsidRPr="005A6EF0">
        <w:rPr>
          <w:rFonts w:ascii="Proxima Nova" w:hAnsi="Proxima Nova"/>
          <w:spacing w:val="-3"/>
          <w:sz w:val="22"/>
          <w:lang w:val="en-GB"/>
        </w:rPr>
        <w:tab/>
      </w:r>
      <w:r w:rsidR="00D55B82" w:rsidRPr="005A6EF0">
        <w:rPr>
          <w:rFonts w:ascii="Proxima Nova" w:hAnsi="Proxima Nova"/>
          <w:spacing w:val="-3"/>
          <w:sz w:val="22"/>
          <w:lang w:val="en-GB"/>
        </w:rPr>
        <w:t xml:space="preserve">The </w:t>
      </w:r>
      <w:r w:rsidR="009F338E" w:rsidRPr="005A6EF0">
        <w:rPr>
          <w:rFonts w:ascii="Proxima Nova" w:hAnsi="Proxima Nova"/>
          <w:sz w:val="22"/>
          <w:lang w:val="en-GB"/>
        </w:rPr>
        <w:t>Partner</w:t>
      </w:r>
      <w:r w:rsidR="00D55B82" w:rsidRPr="005A6EF0">
        <w:rPr>
          <w:rFonts w:ascii="Proxima Nova" w:hAnsi="Proxima Nova"/>
          <w:spacing w:val="-3"/>
          <w:sz w:val="22"/>
          <w:lang w:val="en-GB"/>
        </w:rPr>
        <w:t xml:space="preserve"> may terminate th</w:t>
      </w:r>
      <w:r w:rsidR="000855C9" w:rsidRPr="005A6EF0">
        <w:rPr>
          <w:rFonts w:ascii="Proxima Nova" w:hAnsi="Proxima Nova"/>
          <w:spacing w:val="-3"/>
          <w:sz w:val="22"/>
          <w:lang w:val="en-GB"/>
        </w:rPr>
        <w:t>is</w:t>
      </w:r>
      <w:r w:rsidR="00D55B82" w:rsidRPr="005A6EF0">
        <w:rPr>
          <w:rFonts w:ascii="Proxima Nova" w:hAnsi="Proxima Nova"/>
          <w:spacing w:val="-3"/>
          <w:sz w:val="22"/>
          <w:lang w:val="en-GB"/>
        </w:rPr>
        <w:t xml:space="preserve"> Agreement in cases where a condition has arisen that impedes the </w:t>
      </w:r>
      <w:r w:rsidR="009F338E" w:rsidRPr="005A6EF0">
        <w:rPr>
          <w:rFonts w:ascii="Proxima Nova" w:hAnsi="Proxima Nova"/>
          <w:sz w:val="22"/>
          <w:lang w:val="en-GB"/>
        </w:rPr>
        <w:t>Partner</w:t>
      </w:r>
      <w:r w:rsidR="00D55B82" w:rsidRPr="005A6EF0">
        <w:rPr>
          <w:rFonts w:ascii="Proxima Nova" w:hAnsi="Proxima Nova"/>
          <w:spacing w:val="-3"/>
          <w:sz w:val="22"/>
          <w:lang w:val="en-GB"/>
        </w:rPr>
        <w:t xml:space="preserve"> from successfully fulfilling its responsibilities under th</w:t>
      </w:r>
      <w:r w:rsidR="000855C9" w:rsidRPr="005A6EF0">
        <w:rPr>
          <w:rFonts w:ascii="Proxima Nova" w:hAnsi="Proxima Nova"/>
          <w:spacing w:val="-3"/>
          <w:sz w:val="22"/>
          <w:lang w:val="en-GB"/>
        </w:rPr>
        <w:t>is</w:t>
      </w:r>
      <w:r w:rsidR="00D55B82" w:rsidRPr="005A6EF0">
        <w:rPr>
          <w:rFonts w:ascii="Proxima Nova" w:hAnsi="Proxima Nova"/>
          <w:spacing w:val="-3"/>
          <w:sz w:val="22"/>
          <w:lang w:val="en-GB"/>
        </w:rPr>
        <w:t xml:space="preserve"> Agreement by providing UNDP with written notice of its intention to terminate the present Agreement </w:t>
      </w:r>
      <w:r w:rsidR="00423E48" w:rsidRPr="005A6EF0">
        <w:rPr>
          <w:rFonts w:ascii="Proxima Nova" w:hAnsi="Proxima Nova"/>
          <w:spacing w:val="-3"/>
          <w:sz w:val="22"/>
          <w:lang w:val="en-GB"/>
        </w:rPr>
        <w:t xml:space="preserve">(a) </w:t>
      </w:r>
      <w:r w:rsidR="00D55B82" w:rsidRPr="005A6EF0">
        <w:rPr>
          <w:rFonts w:ascii="Proxima Nova" w:hAnsi="Proxima Nova"/>
          <w:spacing w:val="-3"/>
          <w:sz w:val="22"/>
          <w:lang w:val="en-GB"/>
        </w:rPr>
        <w:t>at least thirty (30) days prior to the effective date of termination if the Project</w:t>
      </w:r>
      <w:r w:rsidR="009C10CA">
        <w:rPr>
          <w:rFonts w:ascii="Proxima Nova" w:hAnsi="Proxima Nova"/>
          <w:spacing w:val="-3"/>
          <w:sz w:val="22"/>
          <w:szCs w:val="22"/>
          <w:lang w:val="en-GB"/>
        </w:rPr>
        <w:t xml:space="preserve"> or the </w:t>
      </w:r>
      <w:r w:rsidR="00694F67" w:rsidRPr="005A6EF0">
        <w:rPr>
          <w:rFonts w:ascii="Proxima Nova" w:hAnsi="Proxima Nova"/>
          <w:spacing w:val="-3"/>
          <w:sz w:val="22"/>
          <w:lang w:val="en-GB"/>
        </w:rPr>
        <w:t>Portfolio</w:t>
      </w:r>
      <w:r w:rsidR="009C10CA">
        <w:rPr>
          <w:rFonts w:ascii="Proxima Nova" w:hAnsi="Proxima Nova"/>
          <w:spacing w:val="-3"/>
          <w:sz w:val="22"/>
          <w:szCs w:val="22"/>
          <w:lang w:val="en-GB"/>
        </w:rPr>
        <w:t xml:space="preserve"> (as applicable)</w:t>
      </w:r>
      <w:r w:rsidR="00D55B82" w:rsidRPr="005A6EF0">
        <w:rPr>
          <w:rFonts w:ascii="Proxima Nova" w:hAnsi="Proxima Nova"/>
          <w:spacing w:val="-3"/>
          <w:sz w:val="22"/>
          <w:lang w:val="en-GB"/>
        </w:rPr>
        <w:t xml:space="preserve"> has a duration of six (6) months or less, </w:t>
      </w:r>
      <w:r w:rsidR="005C742A" w:rsidRPr="005A6EF0">
        <w:rPr>
          <w:rFonts w:ascii="Proxima Nova" w:hAnsi="Proxima Nova"/>
          <w:spacing w:val="-3"/>
          <w:sz w:val="22"/>
          <w:lang w:val="en-GB"/>
        </w:rPr>
        <w:t xml:space="preserve">or (b) </w:t>
      </w:r>
      <w:r w:rsidR="00D55B82" w:rsidRPr="005A6EF0">
        <w:rPr>
          <w:rFonts w:ascii="Proxima Nova" w:hAnsi="Proxima Nova"/>
          <w:spacing w:val="-3"/>
          <w:sz w:val="22"/>
          <w:lang w:val="en-GB"/>
        </w:rPr>
        <w:t>at least sixty (60) days prior to the effective date of termination if the Project</w:t>
      </w:r>
      <w:r w:rsidR="009C10CA">
        <w:rPr>
          <w:rFonts w:ascii="Proxima Nova" w:hAnsi="Proxima Nova"/>
          <w:spacing w:val="-3"/>
          <w:sz w:val="22"/>
          <w:szCs w:val="22"/>
          <w:lang w:val="en-GB"/>
        </w:rPr>
        <w:t xml:space="preserve"> or the </w:t>
      </w:r>
      <w:r w:rsidR="00694F67" w:rsidRPr="005A6EF0">
        <w:rPr>
          <w:rFonts w:ascii="Proxima Nova" w:hAnsi="Proxima Nova"/>
          <w:spacing w:val="-3"/>
          <w:sz w:val="22"/>
          <w:lang w:val="en-GB"/>
        </w:rPr>
        <w:t>Portfolio</w:t>
      </w:r>
      <w:r w:rsidR="009C10CA">
        <w:rPr>
          <w:rFonts w:ascii="Proxima Nova" w:hAnsi="Proxima Nova"/>
          <w:spacing w:val="-3"/>
          <w:sz w:val="22"/>
          <w:szCs w:val="22"/>
          <w:lang w:val="en-GB"/>
        </w:rPr>
        <w:t xml:space="preserve"> (as applicable)</w:t>
      </w:r>
      <w:r w:rsidR="00D55B82" w:rsidRPr="005A6EF0">
        <w:rPr>
          <w:rFonts w:ascii="Proxima Nova" w:hAnsi="Proxima Nova"/>
          <w:spacing w:val="-3"/>
          <w:sz w:val="22"/>
          <w:lang w:val="en-GB"/>
        </w:rPr>
        <w:t xml:space="preserve"> has a duration longer than six (6) months. </w:t>
      </w:r>
    </w:p>
    <w:p w14:paraId="08412032" w14:textId="42A19C2E" w:rsidR="00E43197" w:rsidRPr="005A6EF0" w:rsidRDefault="00D55B82" w:rsidP="00557908">
      <w:pPr>
        <w:widowControl w:val="0"/>
        <w:tabs>
          <w:tab w:val="left" w:pos="-720"/>
          <w:tab w:val="left" w:pos="709"/>
        </w:tabs>
        <w:spacing w:line="360" w:lineRule="auto"/>
        <w:jc w:val="both"/>
        <w:rPr>
          <w:rFonts w:ascii="Proxima Nova" w:hAnsi="Proxima Nova"/>
          <w:spacing w:val="-3"/>
          <w:sz w:val="22"/>
          <w:lang w:val="en-GB"/>
        </w:rPr>
      </w:pPr>
      <w:r w:rsidRPr="005A6EF0">
        <w:rPr>
          <w:rFonts w:ascii="Proxima Nova" w:hAnsi="Proxima Nova"/>
          <w:b/>
          <w:spacing w:val="-3"/>
          <w:sz w:val="22"/>
          <w:lang w:val="en-GB"/>
        </w:rPr>
        <w:t>26.8</w:t>
      </w:r>
      <w:r w:rsidRPr="005A6EF0">
        <w:rPr>
          <w:rFonts w:ascii="Proxima Nova" w:hAnsi="Proxima Nova"/>
          <w:spacing w:val="-3"/>
          <w:sz w:val="22"/>
          <w:lang w:val="en-GB"/>
        </w:rPr>
        <w:tab/>
        <w:t xml:space="preserve">With respect to </w:t>
      </w:r>
      <w:r w:rsidR="009F338E" w:rsidRPr="005A6EF0">
        <w:rPr>
          <w:rFonts w:ascii="Proxima Nova" w:hAnsi="Proxima Nova"/>
          <w:spacing w:val="-3"/>
          <w:sz w:val="22"/>
          <w:lang w:val="en-GB"/>
        </w:rPr>
        <w:t>26</w:t>
      </w:r>
      <w:r w:rsidRPr="005A6EF0">
        <w:rPr>
          <w:rFonts w:ascii="Proxima Nova" w:hAnsi="Proxima Nova"/>
          <w:spacing w:val="-3"/>
          <w:sz w:val="22"/>
          <w:lang w:val="en-GB"/>
        </w:rPr>
        <w:t>.</w:t>
      </w:r>
      <w:r w:rsidR="009F338E" w:rsidRPr="005A6EF0">
        <w:rPr>
          <w:rFonts w:ascii="Proxima Nova" w:hAnsi="Proxima Nova"/>
          <w:spacing w:val="-3"/>
          <w:sz w:val="22"/>
          <w:lang w:val="en-GB"/>
        </w:rPr>
        <w:t>7</w:t>
      </w:r>
      <w:r w:rsidR="00ED655B" w:rsidRPr="005A6EF0">
        <w:rPr>
          <w:rFonts w:ascii="Proxima Nova" w:hAnsi="Proxima Nova"/>
          <w:spacing w:val="-3"/>
          <w:sz w:val="22"/>
          <w:lang w:val="en-GB"/>
        </w:rPr>
        <w:t>,</w:t>
      </w:r>
      <w:r w:rsidRPr="005A6EF0">
        <w:rPr>
          <w:rFonts w:ascii="Proxima Nova" w:hAnsi="Proxima Nova"/>
          <w:spacing w:val="-3"/>
          <w:sz w:val="22"/>
          <w:lang w:val="en-GB"/>
        </w:rPr>
        <w:t xml:space="preserve"> the </w:t>
      </w:r>
      <w:r w:rsidR="009F338E" w:rsidRPr="005A6EF0">
        <w:rPr>
          <w:rFonts w:ascii="Proxima Nova" w:hAnsi="Proxima Nova"/>
          <w:sz w:val="22"/>
          <w:lang w:val="en-GB"/>
        </w:rPr>
        <w:t>Partner</w:t>
      </w:r>
      <w:r w:rsidRPr="005A6EF0">
        <w:rPr>
          <w:rFonts w:ascii="Proxima Nova" w:hAnsi="Proxima Nova"/>
          <w:spacing w:val="-3"/>
          <w:sz w:val="22"/>
          <w:lang w:val="en-GB"/>
        </w:rPr>
        <w:t xml:space="preserve"> may give notice to terminate the present Agreement only after consultations have been held between the </w:t>
      </w:r>
      <w:r w:rsidR="009F338E" w:rsidRPr="005A6EF0">
        <w:rPr>
          <w:rFonts w:ascii="Proxima Nova" w:hAnsi="Proxima Nova"/>
          <w:sz w:val="22"/>
          <w:lang w:val="en-GB"/>
        </w:rPr>
        <w:t>Partner</w:t>
      </w:r>
      <w:r w:rsidRPr="005A6EF0">
        <w:rPr>
          <w:rFonts w:ascii="Proxima Nova" w:hAnsi="Proxima Nova"/>
          <w:spacing w:val="-3"/>
          <w:sz w:val="22"/>
          <w:lang w:val="en-GB"/>
        </w:rPr>
        <w:t xml:space="preserve"> and UNDP, with a view to eliminating the impediment, and shall give due consideration to proposals made by UNDP in this respect.</w:t>
      </w:r>
      <w:r w:rsidR="009F338E" w:rsidRPr="005A6EF0">
        <w:rPr>
          <w:rFonts w:ascii="Proxima Nova" w:hAnsi="Proxima Nova"/>
          <w:spacing w:val="-3"/>
          <w:sz w:val="22"/>
          <w:lang w:val="en-GB"/>
        </w:rPr>
        <w:t xml:space="preserve"> </w:t>
      </w:r>
    </w:p>
    <w:p w14:paraId="150FBC76" w14:textId="330AD1FE" w:rsidR="005C742A" w:rsidRPr="005A6EF0" w:rsidRDefault="00D55B82" w:rsidP="00557908">
      <w:pPr>
        <w:widowControl w:val="0"/>
        <w:tabs>
          <w:tab w:val="left" w:pos="709"/>
          <w:tab w:val="left" w:pos="1260"/>
          <w:tab w:val="center" w:pos="4680"/>
        </w:tabs>
        <w:spacing w:line="360" w:lineRule="auto"/>
        <w:jc w:val="both"/>
        <w:rPr>
          <w:rFonts w:ascii="Proxima Nova" w:hAnsi="Proxima Nova"/>
          <w:spacing w:val="-3"/>
          <w:sz w:val="22"/>
          <w:lang w:val="en-GB"/>
        </w:rPr>
      </w:pPr>
      <w:r w:rsidRPr="005A6EF0">
        <w:rPr>
          <w:rFonts w:ascii="Proxima Nova" w:hAnsi="Proxima Nova"/>
          <w:b/>
          <w:spacing w:val="-3"/>
          <w:sz w:val="22"/>
          <w:lang w:val="en-GB"/>
        </w:rPr>
        <w:t>26.9</w:t>
      </w:r>
      <w:r w:rsidR="005D29F5" w:rsidRPr="005A6EF0">
        <w:rPr>
          <w:rFonts w:ascii="Proxima Nova" w:hAnsi="Proxima Nova"/>
          <w:spacing w:val="-3"/>
          <w:sz w:val="22"/>
          <w:lang w:val="en-GB"/>
        </w:rPr>
        <w:tab/>
      </w:r>
      <w:r w:rsidR="002468C1" w:rsidRPr="005A6EF0">
        <w:rPr>
          <w:rFonts w:ascii="Proxima Nova" w:hAnsi="Proxima Nova"/>
          <w:spacing w:val="-3"/>
          <w:sz w:val="22"/>
          <w:lang w:val="en-GB"/>
        </w:rPr>
        <w:t>In the event of termination by UNDP under this Article 2</w:t>
      </w:r>
      <w:r w:rsidR="005637B6" w:rsidRPr="005A6EF0">
        <w:rPr>
          <w:rFonts w:ascii="Proxima Nova" w:hAnsi="Proxima Nova"/>
          <w:spacing w:val="-3"/>
          <w:sz w:val="22"/>
          <w:lang w:val="en-GB"/>
        </w:rPr>
        <w:t>6</w:t>
      </w:r>
      <w:r w:rsidR="002468C1" w:rsidRPr="005A6EF0">
        <w:rPr>
          <w:rFonts w:ascii="Proxima Nova" w:hAnsi="Proxima Nova"/>
          <w:spacing w:val="-3"/>
          <w:sz w:val="22"/>
          <w:lang w:val="en-GB"/>
        </w:rPr>
        <w:t xml:space="preserve">, UNDP shall only reimburse the </w:t>
      </w:r>
      <w:r w:rsidR="00941E46" w:rsidRPr="005A6EF0">
        <w:rPr>
          <w:rFonts w:ascii="Proxima Nova" w:hAnsi="Proxima Nova"/>
          <w:sz w:val="22"/>
          <w:lang w:val="en-GB"/>
        </w:rPr>
        <w:t>Partner</w:t>
      </w:r>
      <w:r w:rsidR="002468C1" w:rsidRPr="005A6EF0">
        <w:rPr>
          <w:rFonts w:ascii="Proxima Nova" w:hAnsi="Proxima Nova"/>
          <w:spacing w:val="-3"/>
          <w:sz w:val="22"/>
          <w:lang w:val="en-GB"/>
        </w:rPr>
        <w:t xml:space="preserve"> </w:t>
      </w:r>
      <w:r w:rsidR="00B86DF6" w:rsidRPr="005A6EF0">
        <w:rPr>
          <w:rFonts w:ascii="Proxima Nova" w:hAnsi="Proxima Nova"/>
          <w:spacing w:val="-3"/>
          <w:sz w:val="22"/>
          <w:lang w:val="en-GB"/>
        </w:rPr>
        <w:t>for Expenditures</w:t>
      </w:r>
      <w:r w:rsidR="002468C1" w:rsidRPr="005A6EF0">
        <w:rPr>
          <w:rFonts w:ascii="Proxima Nova" w:hAnsi="Proxima Nova"/>
          <w:spacing w:val="-3"/>
          <w:sz w:val="22"/>
          <w:lang w:val="en-GB"/>
        </w:rPr>
        <w:t xml:space="preserve"> incurred by the </w:t>
      </w:r>
      <w:r w:rsidR="00941E46" w:rsidRPr="005A6EF0">
        <w:rPr>
          <w:rFonts w:ascii="Proxima Nova" w:hAnsi="Proxima Nova"/>
          <w:spacing w:val="-3"/>
          <w:sz w:val="22"/>
          <w:lang w:val="en-GB"/>
        </w:rPr>
        <w:t>Partner</w:t>
      </w:r>
      <w:r w:rsidR="002468C1" w:rsidRPr="005A6EF0">
        <w:rPr>
          <w:rFonts w:ascii="Proxima Nova" w:hAnsi="Proxima Nova"/>
          <w:spacing w:val="-3"/>
          <w:sz w:val="22"/>
          <w:lang w:val="en-GB"/>
        </w:rPr>
        <w:t xml:space="preserve"> prior to receipt of the notice of termination.</w:t>
      </w:r>
      <w:r w:rsidR="0039617C" w:rsidRPr="005A6EF0">
        <w:rPr>
          <w:rFonts w:ascii="Proxima Nova" w:hAnsi="Proxima Nova"/>
          <w:spacing w:val="-3"/>
          <w:sz w:val="22"/>
          <w:lang w:val="en-GB"/>
        </w:rPr>
        <w:t xml:space="preserve"> </w:t>
      </w:r>
      <w:r w:rsidR="00775381" w:rsidRPr="005A6EF0">
        <w:rPr>
          <w:rFonts w:ascii="Proxima Nova" w:hAnsi="Proxima Nova"/>
          <w:spacing w:val="-3"/>
          <w:sz w:val="22"/>
          <w:lang w:val="en-GB"/>
        </w:rPr>
        <w:t xml:space="preserve">Reimbursements to the </w:t>
      </w:r>
      <w:r w:rsidR="00941E46" w:rsidRPr="005A6EF0">
        <w:rPr>
          <w:rFonts w:ascii="Proxima Nova" w:hAnsi="Proxima Nova"/>
          <w:spacing w:val="-3"/>
          <w:sz w:val="22"/>
          <w:lang w:val="en-GB"/>
        </w:rPr>
        <w:t>Partner</w:t>
      </w:r>
      <w:r w:rsidR="00775381" w:rsidRPr="005A6EF0">
        <w:rPr>
          <w:rFonts w:ascii="Proxima Nova" w:hAnsi="Proxima Nova"/>
          <w:spacing w:val="-3"/>
          <w:sz w:val="22"/>
          <w:lang w:val="en-GB"/>
        </w:rPr>
        <w:t xml:space="preserve"> under this provision</w:t>
      </w:r>
      <w:r w:rsidR="002468C1" w:rsidRPr="005A6EF0">
        <w:rPr>
          <w:rFonts w:ascii="Proxima Nova" w:hAnsi="Proxima Nova"/>
          <w:spacing w:val="-3"/>
          <w:sz w:val="22"/>
          <w:lang w:val="en-GB"/>
        </w:rPr>
        <w:t xml:space="preserve">, when added to the amounts previously made available to the </w:t>
      </w:r>
      <w:r w:rsidR="00941E46" w:rsidRPr="005A6EF0">
        <w:rPr>
          <w:rFonts w:ascii="Proxima Nova" w:hAnsi="Proxima Nova"/>
          <w:sz w:val="22"/>
          <w:lang w:val="en-GB"/>
        </w:rPr>
        <w:t>Partner</w:t>
      </w:r>
      <w:r w:rsidR="002468C1" w:rsidRPr="005A6EF0">
        <w:rPr>
          <w:rFonts w:ascii="Proxima Nova" w:hAnsi="Proxima Nova"/>
          <w:spacing w:val="-3"/>
          <w:sz w:val="22"/>
          <w:lang w:val="en-GB"/>
        </w:rPr>
        <w:t xml:space="preserve"> by UNDP in accordance with Article </w:t>
      </w:r>
      <w:r w:rsidR="00D50B92" w:rsidRPr="005A6EF0">
        <w:rPr>
          <w:rFonts w:ascii="Proxima Nova" w:hAnsi="Proxima Nova"/>
          <w:spacing w:val="-3"/>
          <w:sz w:val="22"/>
          <w:lang w:val="en-GB"/>
        </w:rPr>
        <w:t>3</w:t>
      </w:r>
      <w:r w:rsidR="002468C1" w:rsidRPr="005A6EF0">
        <w:rPr>
          <w:rFonts w:ascii="Proxima Nova" w:hAnsi="Proxima Nova"/>
          <w:spacing w:val="-3"/>
          <w:sz w:val="22"/>
          <w:lang w:val="en-GB"/>
        </w:rPr>
        <w:t xml:space="preserve"> </w:t>
      </w:r>
      <w:r w:rsidR="005C742A" w:rsidRPr="005A6EF0">
        <w:rPr>
          <w:rFonts w:ascii="Proxima Nova" w:hAnsi="Proxima Nova"/>
          <w:spacing w:val="-3"/>
          <w:sz w:val="22"/>
          <w:lang w:val="en-GB"/>
        </w:rPr>
        <w:t>(</w:t>
      </w:r>
      <w:r w:rsidR="000B60CF" w:rsidRPr="00E47743">
        <w:rPr>
          <w:rFonts w:ascii="Proxima Nova" w:hAnsi="Proxima Nova"/>
          <w:i/>
          <w:iCs/>
          <w:spacing w:val="-3"/>
          <w:sz w:val="22"/>
          <w:szCs w:val="22"/>
          <w:lang w:val="en-GB"/>
        </w:rPr>
        <w:t>Financial Arrangements</w:t>
      </w:r>
      <w:r w:rsidR="005C742A" w:rsidRPr="005A6EF0">
        <w:rPr>
          <w:rFonts w:ascii="Proxima Nova" w:hAnsi="Proxima Nova"/>
          <w:spacing w:val="-3"/>
          <w:sz w:val="22"/>
          <w:lang w:val="en-GB"/>
        </w:rPr>
        <w:t xml:space="preserve">) </w:t>
      </w:r>
      <w:r w:rsidR="002468C1" w:rsidRPr="005A6EF0">
        <w:rPr>
          <w:rFonts w:ascii="Proxima Nova" w:hAnsi="Proxima Nova"/>
          <w:spacing w:val="-3"/>
          <w:sz w:val="22"/>
          <w:lang w:val="en-GB"/>
        </w:rPr>
        <w:t xml:space="preserve">above, shall not exceed the maximum amount of funds referred to in Article </w:t>
      </w:r>
      <w:r w:rsidR="00D50B92" w:rsidRPr="005A6EF0">
        <w:rPr>
          <w:rFonts w:ascii="Proxima Nova" w:hAnsi="Proxima Nova"/>
          <w:spacing w:val="-3"/>
          <w:sz w:val="22"/>
          <w:lang w:val="en-GB"/>
        </w:rPr>
        <w:t>3</w:t>
      </w:r>
      <w:r w:rsidR="002468C1" w:rsidRPr="005A6EF0">
        <w:rPr>
          <w:rFonts w:ascii="Proxima Nova" w:hAnsi="Proxima Nova"/>
          <w:spacing w:val="-3"/>
          <w:sz w:val="22"/>
          <w:lang w:val="en-GB"/>
        </w:rPr>
        <w:t>.1</w:t>
      </w:r>
      <w:r w:rsidR="003856A3" w:rsidRPr="005A6EF0">
        <w:rPr>
          <w:rFonts w:ascii="Proxima Nova" w:hAnsi="Proxima Nova"/>
          <w:spacing w:val="-3"/>
          <w:sz w:val="22"/>
          <w:lang w:val="en-GB"/>
        </w:rPr>
        <w:t xml:space="preserve"> </w:t>
      </w:r>
      <w:r w:rsidR="002468C1" w:rsidRPr="005A6EF0">
        <w:rPr>
          <w:rFonts w:ascii="Proxima Nova" w:hAnsi="Proxima Nova"/>
          <w:spacing w:val="-3"/>
          <w:sz w:val="22"/>
          <w:lang w:val="en-GB"/>
        </w:rPr>
        <w:t>above.</w:t>
      </w:r>
      <w:bookmarkEnd w:id="23"/>
    </w:p>
    <w:p w14:paraId="0B3288B6" w14:textId="76A43846" w:rsidR="00B8510B" w:rsidRPr="005A6EF0" w:rsidRDefault="00B8510B" w:rsidP="005A6EF0">
      <w:pPr>
        <w:keepNext/>
        <w:tabs>
          <w:tab w:val="left" w:pos="709"/>
        </w:tabs>
        <w:spacing w:before="220" w:line="360" w:lineRule="auto"/>
        <w:rPr>
          <w:rFonts w:ascii="Proxima Nova" w:hAnsi="Proxima Nova"/>
          <w:spacing w:val="-3"/>
          <w:lang w:val="en-GB"/>
        </w:rPr>
      </w:pPr>
      <w:r w:rsidRPr="005A6EF0">
        <w:rPr>
          <w:rFonts w:ascii="Proxima Nova" w:hAnsi="Proxima Nova"/>
          <w:b/>
          <w:spacing w:val="-3"/>
          <w:lang w:val="en-GB"/>
        </w:rPr>
        <w:t>27. MODIFICATIONS; NOTICES</w:t>
      </w:r>
    </w:p>
    <w:p w14:paraId="2CB3626C" w14:textId="22859E59" w:rsidR="00B8510B" w:rsidRPr="005A6EF0" w:rsidRDefault="00B8510B" w:rsidP="00557908">
      <w:pPr>
        <w:widowControl w:val="0"/>
        <w:tabs>
          <w:tab w:val="left" w:pos="-720"/>
          <w:tab w:val="left" w:pos="709"/>
          <w:tab w:val="left" w:pos="1260"/>
        </w:tabs>
        <w:spacing w:line="360" w:lineRule="auto"/>
        <w:jc w:val="both"/>
        <w:rPr>
          <w:rFonts w:ascii="Proxima Nova" w:hAnsi="Proxima Nova"/>
          <w:spacing w:val="-3"/>
          <w:sz w:val="22"/>
          <w:lang w:val="en-GB"/>
        </w:rPr>
      </w:pPr>
      <w:r w:rsidRPr="005A6EF0">
        <w:rPr>
          <w:rFonts w:ascii="Proxima Nova" w:hAnsi="Proxima Nova"/>
          <w:b/>
          <w:spacing w:val="-3"/>
          <w:sz w:val="22"/>
          <w:lang w:val="en-GB"/>
        </w:rPr>
        <w:t>27.1</w:t>
      </w:r>
      <w:r w:rsidRPr="005A6EF0">
        <w:rPr>
          <w:rFonts w:ascii="Proxima Nova" w:hAnsi="Proxima Nova"/>
          <w:spacing w:val="-3"/>
          <w:sz w:val="22"/>
          <w:lang w:val="en-GB"/>
        </w:rPr>
        <w:tab/>
        <w:t xml:space="preserve">No modification or change in this Agreement shall be valid and enforceable against </w:t>
      </w:r>
      <w:r w:rsidR="00DA51A0" w:rsidRPr="00E47743">
        <w:rPr>
          <w:rFonts w:ascii="Proxima Nova" w:hAnsi="Proxima Nova"/>
          <w:bCs/>
          <w:spacing w:val="-3"/>
          <w:sz w:val="22"/>
          <w:szCs w:val="22"/>
          <w:lang w:val="en-GB"/>
        </w:rPr>
        <w:t>the Parties</w:t>
      </w:r>
      <w:r w:rsidRPr="00E47743">
        <w:rPr>
          <w:rFonts w:ascii="Proxima Nova" w:hAnsi="Proxima Nova"/>
          <w:bCs/>
          <w:spacing w:val="-3"/>
          <w:sz w:val="22"/>
          <w:szCs w:val="22"/>
          <w:lang w:val="en-GB"/>
        </w:rPr>
        <w:t xml:space="preserve"> </w:t>
      </w:r>
      <w:r w:rsidRPr="005A6EF0">
        <w:rPr>
          <w:rFonts w:ascii="Proxima Nova" w:hAnsi="Proxima Nova"/>
          <w:spacing w:val="-3"/>
          <w:sz w:val="22"/>
          <w:lang w:val="en-GB"/>
        </w:rPr>
        <w:t xml:space="preserve">unless executed in writing and signed by </w:t>
      </w:r>
      <w:r w:rsidR="0075487E" w:rsidRPr="005A6EF0">
        <w:rPr>
          <w:rFonts w:ascii="Proxima Nova" w:hAnsi="Proxima Nova"/>
          <w:spacing w:val="-3"/>
          <w:sz w:val="22"/>
          <w:lang w:val="en-GB"/>
        </w:rPr>
        <w:t xml:space="preserve">both </w:t>
      </w:r>
      <w:r w:rsidRPr="005A6EF0">
        <w:rPr>
          <w:rFonts w:ascii="Proxima Nova" w:hAnsi="Proxima Nova"/>
          <w:spacing w:val="-3"/>
          <w:sz w:val="22"/>
          <w:lang w:val="en-GB"/>
        </w:rPr>
        <w:t>Parties. Without prejudice to the for</w:t>
      </w:r>
      <w:r w:rsidR="00B66741" w:rsidRPr="005A6EF0">
        <w:rPr>
          <w:rFonts w:ascii="Proxima Nova" w:hAnsi="Proxima Nova"/>
          <w:spacing w:val="-3"/>
          <w:sz w:val="22"/>
          <w:lang w:val="en-GB"/>
        </w:rPr>
        <w:t>e</w:t>
      </w:r>
      <w:r w:rsidRPr="005A6EF0">
        <w:rPr>
          <w:rFonts w:ascii="Proxima Nova" w:hAnsi="Proxima Nova"/>
          <w:spacing w:val="-3"/>
          <w:sz w:val="22"/>
          <w:lang w:val="en-GB"/>
        </w:rPr>
        <w:t xml:space="preserve">going: </w:t>
      </w:r>
    </w:p>
    <w:p w14:paraId="78D38B75" w14:textId="16539F54" w:rsidR="00B8510B" w:rsidRPr="005A6EF0" w:rsidRDefault="0075487E" w:rsidP="00557908">
      <w:pPr>
        <w:widowControl w:val="0"/>
        <w:tabs>
          <w:tab w:val="left" w:pos="1418"/>
        </w:tabs>
        <w:spacing w:line="360" w:lineRule="auto"/>
        <w:ind w:left="709"/>
        <w:jc w:val="both"/>
        <w:rPr>
          <w:rFonts w:ascii="Proxima Nova" w:hAnsi="Proxima Nova"/>
          <w:spacing w:val="-3"/>
          <w:sz w:val="22"/>
          <w:lang w:val="en-GB"/>
        </w:rPr>
      </w:pPr>
      <w:r w:rsidRPr="005A6EF0">
        <w:rPr>
          <w:rFonts w:ascii="Proxima Nova" w:hAnsi="Proxima Nova"/>
          <w:spacing w:val="-3"/>
          <w:sz w:val="22"/>
          <w:lang w:val="en-GB"/>
        </w:rPr>
        <w:t>(a)</w:t>
      </w:r>
      <w:r w:rsidR="00B8510B" w:rsidRPr="005A6EF0">
        <w:rPr>
          <w:rFonts w:ascii="Proxima Nova" w:hAnsi="Proxima Nova"/>
          <w:spacing w:val="-3"/>
          <w:sz w:val="22"/>
          <w:lang w:val="en-GB"/>
        </w:rPr>
        <w:tab/>
        <w:t xml:space="preserve">any changes to the </w:t>
      </w:r>
      <w:r w:rsidR="00941E46" w:rsidRPr="00E47743">
        <w:rPr>
          <w:rFonts w:ascii="Proxima Nova" w:hAnsi="Proxima Nova"/>
          <w:sz w:val="22"/>
          <w:szCs w:val="22"/>
          <w:lang w:val="en-GB"/>
        </w:rPr>
        <w:t>Partner</w:t>
      </w:r>
      <w:r w:rsidR="00B8510B" w:rsidRPr="00E47743">
        <w:rPr>
          <w:rFonts w:ascii="Proxima Nova" w:hAnsi="Proxima Nova"/>
          <w:bCs/>
          <w:spacing w:val="-3"/>
          <w:sz w:val="22"/>
          <w:szCs w:val="22"/>
          <w:lang w:val="en-GB"/>
        </w:rPr>
        <w:t>’s</w:t>
      </w:r>
      <w:r w:rsidR="00B8510B" w:rsidRPr="005A6EF0">
        <w:rPr>
          <w:rFonts w:ascii="Proxima Nova" w:hAnsi="Proxima Nova"/>
          <w:spacing w:val="-3"/>
          <w:sz w:val="22"/>
          <w:lang w:val="en-GB"/>
        </w:rPr>
        <w:t xml:space="preserve"> bank account specified in </w:t>
      </w:r>
      <w:r w:rsidRPr="005A6EF0">
        <w:rPr>
          <w:rFonts w:ascii="Proxima Nova" w:hAnsi="Proxima Nova"/>
          <w:spacing w:val="-3"/>
          <w:sz w:val="22"/>
          <w:lang w:val="en-GB"/>
        </w:rPr>
        <w:t xml:space="preserve">Block </w:t>
      </w:r>
      <w:r w:rsidR="00177CF9" w:rsidRPr="00E47743">
        <w:rPr>
          <w:rFonts w:ascii="Proxima Nova" w:hAnsi="Proxima Nova"/>
          <w:bCs/>
          <w:spacing w:val="-3"/>
          <w:sz w:val="22"/>
          <w:szCs w:val="22"/>
          <w:lang w:val="en-GB"/>
        </w:rPr>
        <w:t>8</w:t>
      </w:r>
      <w:r w:rsidRPr="005A6EF0">
        <w:rPr>
          <w:rFonts w:ascii="Proxima Nova" w:hAnsi="Proxima Nova"/>
          <w:spacing w:val="-3"/>
          <w:sz w:val="22"/>
          <w:lang w:val="en-GB"/>
        </w:rPr>
        <w:t xml:space="preserve"> of </w:t>
      </w:r>
      <w:r w:rsidR="00B8510B" w:rsidRPr="005A6EF0">
        <w:rPr>
          <w:rFonts w:ascii="Proxima Nova" w:hAnsi="Proxima Nova"/>
          <w:spacing w:val="-3"/>
          <w:sz w:val="22"/>
          <w:lang w:val="en-GB"/>
        </w:rPr>
        <w:t>the Face Sheet shall require a formal amendment to th</w:t>
      </w:r>
      <w:r w:rsidR="000855C9" w:rsidRPr="005A6EF0">
        <w:rPr>
          <w:rFonts w:ascii="Proxima Nova" w:hAnsi="Proxima Nova"/>
          <w:spacing w:val="-3"/>
          <w:sz w:val="22"/>
          <w:lang w:val="en-GB"/>
        </w:rPr>
        <w:t>is</w:t>
      </w:r>
      <w:r w:rsidR="00B8510B" w:rsidRPr="005A6EF0">
        <w:rPr>
          <w:rFonts w:ascii="Proxima Nova" w:hAnsi="Proxima Nova"/>
          <w:spacing w:val="-3"/>
          <w:sz w:val="22"/>
          <w:lang w:val="en-GB"/>
        </w:rPr>
        <w:t xml:space="preserve"> Agreement in accordance with this Article 2</w:t>
      </w:r>
      <w:r w:rsidR="00F179B3" w:rsidRPr="005A6EF0">
        <w:rPr>
          <w:rFonts w:ascii="Proxima Nova" w:hAnsi="Proxima Nova"/>
          <w:spacing w:val="-3"/>
          <w:sz w:val="22"/>
          <w:lang w:val="en-GB"/>
        </w:rPr>
        <w:t>7</w:t>
      </w:r>
      <w:r w:rsidR="00B8510B" w:rsidRPr="005A6EF0">
        <w:rPr>
          <w:rFonts w:ascii="Proxima Nova" w:hAnsi="Proxima Nova"/>
          <w:spacing w:val="-3"/>
          <w:sz w:val="22"/>
          <w:lang w:val="en-GB"/>
        </w:rPr>
        <w:t>.1; and</w:t>
      </w:r>
    </w:p>
    <w:p w14:paraId="669A0E56" w14:textId="1FCFFDB1" w:rsidR="00B8510B" w:rsidRPr="005A6EF0" w:rsidRDefault="00B42B79" w:rsidP="00557908">
      <w:pPr>
        <w:widowControl w:val="0"/>
        <w:tabs>
          <w:tab w:val="left" w:pos="1418"/>
        </w:tabs>
        <w:spacing w:line="360" w:lineRule="auto"/>
        <w:ind w:left="709"/>
        <w:jc w:val="both"/>
        <w:rPr>
          <w:rFonts w:ascii="Proxima Nova" w:hAnsi="Proxima Nova"/>
          <w:spacing w:val="-3"/>
          <w:sz w:val="22"/>
          <w:lang w:val="en-GB"/>
        </w:rPr>
      </w:pPr>
      <w:r w:rsidRPr="005A6EF0">
        <w:rPr>
          <w:rFonts w:ascii="Proxima Nova" w:hAnsi="Proxima Nova"/>
          <w:spacing w:val="-3"/>
          <w:sz w:val="22"/>
          <w:lang w:val="en-GB"/>
        </w:rPr>
        <w:t>(b)</w:t>
      </w:r>
      <w:r w:rsidR="00B8510B" w:rsidRPr="005A6EF0">
        <w:rPr>
          <w:rFonts w:ascii="Proxima Nova" w:hAnsi="Proxima Nova"/>
          <w:spacing w:val="-3"/>
          <w:sz w:val="22"/>
          <w:lang w:val="en-GB"/>
        </w:rPr>
        <w:tab/>
        <w:t xml:space="preserve">any changes by the relevant Party to the person listed in </w:t>
      </w:r>
      <w:r w:rsidRPr="005A6EF0">
        <w:rPr>
          <w:rFonts w:ascii="Proxima Nova" w:hAnsi="Proxima Nova"/>
          <w:spacing w:val="-3"/>
          <w:sz w:val="22"/>
          <w:lang w:val="en-GB"/>
        </w:rPr>
        <w:t xml:space="preserve">Block </w:t>
      </w:r>
      <w:r w:rsidR="00177CF9" w:rsidRPr="00E47743">
        <w:rPr>
          <w:rFonts w:ascii="Proxima Nova" w:hAnsi="Proxima Nova"/>
          <w:bCs/>
          <w:spacing w:val="-3"/>
          <w:sz w:val="22"/>
          <w:szCs w:val="22"/>
          <w:lang w:val="en-GB"/>
        </w:rPr>
        <w:t>9</w:t>
      </w:r>
      <w:r w:rsidRPr="005A6EF0">
        <w:rPr>
          <w:rFonts w:ascii="Proxima Nova" w:hAnsi="Proxima Nova"/>
          <w:spacing w:val="-3"/>
          <w:sz w:val="22"/>
          <w:lang w:val="en-GB"/>
        </w:rPr>
        <w:t xml:space="preserve"> of </w:t>
      </w:r>
      <w:r w:rsidR="00B8510B" w:rsidRPr="005A6EF0">
        <w:rPr>
          <w:rFonts w:ascii="Proxima Nova" w:hAnsi="Proxima Nova"/>
          <w:spacing w:val="-3"/>
          <w:sz w:val="22"/>
          <w:lang w:val="en-GB"/>
        </w:rPr>
        <w:t>the Face Sheet of this Agreement for the delivery of notices, requests or consents may be made unilaterally by notice to the other Party and shall not require a formal amendment to th</w:t>
      </w:r>
      <w:r w:rsidR="000855C9" w:rsidRPr="005A6EF0">
        <w:rPr>
          <w:rFonts w:ascii="Proxima Nova" w:hAnsi="Proxima Nova"/>
          <w:spacing w:val="-3"/>
          <w:sz w:val="22"/>
          <w:lang w:val="en-GB"/>
        </w:rPr>
        <w:t>is</w:t>
      </w:r>
      <w:r w:rsidR="00B8510B" w:rsidRPr="005A6EF0">
        <w:rPr>
          <w:rFonts w:ascii="Proxima Nova" w:hAnsi="Proxima Nova"/>
          <w:spacing w:val="-3"/>
          <w:sz w:val="22"/>
          <w:lang w:val="en-GB"/>
        </w:rPr>
        <w:t xml:space="preserve"> Agreement. </w:t>
      </w:r>
    </w:p>
    <w:p w14:paraId="3F24E105" w14:textId="7A4E9A6A" w:rsidR="00B8510B" w:rsidRPr="005A6EF0" w:rsidRDefault="00B8510B" w:rsidP="00557908">
      <w:pPr>
        <w:widowControl w:val="0"/>
        <w:tabs>
          <w:tab w:val="left" w:pos="-720"/>
          <w:tab w:val="left" w:pos="709"/>
          <w:tab w:val="left" w:pos="1260"/>
        </w:tabs>
        <w:spacing w:line="360" w:lineRule="auto"/>
        <w:jc w:val="both"/>
        <w:rPr>
          <w:rFonts w:ascii="Proxima Nova" w:hAnsi="Proxima Nova"/>
          <w:spacing w:val="-3"/>
          <w:sz w:val="22"/>
          <w:lang w:val="en-GB"/>
        </w:rPr>
      </w:pPr>
      <w:r w:rsidRPr="005A6EF0">
        <w:rPr>
          <w:rFonts w:ascii="Proxima Nova" w:hAnsi="Proxima Nova"/>
          <w:b/>
          <w:spacing w:val="-3"/>
          <w:sz w:val="22"/>
          <w:lang w:val="en-GB"/>
        </w:rPr>
        <w:t>2</w:t>
      </w:r>
      <w:r w:rsidR="00581C16" w:rsidRPr="005A6EF0">
        <w:rPr>
          <w:rFonts w:ascii="Proxima Nova" w:hAnsi="Proxima Nova"/>
          <w:b/>
          <w:spacing w:val="-3"/>
          <w:sz w:val="22"/>
          <w:lang w:val="en-GB"/>
        </w:rPr>
        <w:t>7</w:t>
      </w:r>
      <w:r w:rsidRPr="005A6EF0">
        <w:rPr>
          <w:rFonts w:ascii="Proxima Nova" w:hAnsi="Proxima Nova"/>
          <w:b/>
          <w:spacing w:val="-3"/>
          <w:sz w:val="22"/>
          <w:lang w:val="en-GB"/>
        </w:rPr>
        <w:t>.2</w:t>
      </w:r>
      <w:r w:rsidRPr="005A6EF0">
        <w:rPr>
          <w:rFonts w:ascii="Proxima Nova" w:hAnsi="Proxima Nova"/>
          <w:spacing w:val="-3"/>
          <w:sz w:val="22"/>
          <w:lang w:val="en-GB"/>
        </w:rPr>
        <w:tab/>
        <w:t>If th</w:t>
      </w:r>
      <w:r w:rsidR="000855C9" w:rsidRPr="005A6EF0">
        <w:rPr>
          <w:rFonts w:ascii="Proxima Nova" w:hAnsi="Proxima Nova"/>
          <w:spacing w:val="-3"/>
          <w:sz w:val="22"/>
          <w:lang w:val="en-GB"/>
        </w:rPr>
        <w:t>is</w:t>
      </w:r>
      <w:r w:rsidRPr="005A6EF0">
        <w:rPr>
          <w:rFonts w:ascii="Proxima Nova" w:hAnsi="Proxima Nova"/>
          <w:spacing w:val="-3"/>
          <w:sz w:val="22"/>
          <w:lang w:val="en-GB"/>
        </w:rPr>
        <w:t xml:space="preserve"> Agreement shall be extended for additional periods in accordance with the terms and conditions </w:t>
      </w:r>
      <w:r w:rsidR="00FE3E8D" w:rsidRPr="005A6EF0">
        <w:rPr>
          <w:rFonts w:ascii="Proxima Nova" w:hAnsi="Proxima Nova"/>
          <w:spacing w:val="-3"/>
          <w:sz w:val="22"/>
          <w:lang w:val="en-GB"/>
        </w:rPr>
        <w:t>herein</w:t>
      </w:r>
      <w:r w:rsidRPr="005A6EF0">
        <w:rPr>
          <w:rFonts w:ascii="Proxima Nova" w:hAnsi="Proxima Nova"/>
          <w:spacing w:val="-3"/>
          <w:sz w:val="22"/>
          <w:lang w:val="en-GB"/>
        </w:rPr>
        <w:t>, the terms and conditions applicable to any such extended term of th</w:t>
      </w:r>
      <w:r w:rsidR="00FE3E8D" w:rsidRPr="005A6EF0">
        <w:rPr>
          <w:rFonts w:ascii="Proxima Nova" w:hAnsi="Proxima Nova"/>
          <w:spacing w:val="-3"/>
          <w:sz w:val="22"/>
          <w:lang w:val="en-GB"/>
        </w:rPr>
        <w:t>is</w:t>
      </w:r>
      <w:r w:rsidRPr="005A6EF0">
        <w:rPr>
          <w:rFonts w:ascii="Proxima Nova" w:hAnsi="Proxima Nova"/>
          <w:spacing w:val="-3"/>
          <w:sz w:val="22"/>
          <w:lang w:val="en-GB"/>
        </w:rPr>
        <w:t xml:space="preserve"> Agreement shall be the same terms and conditions as set forth </w:t>
      </w:r>
      <w:r w:rsidR="00FE3E8D" w:rsidRPr="005A6EF0">
        <w:rPr>
          <w:rFonts w:ascii="Proxima Nova" w:hAnsi="Proxima Nova"/>
          <w:spacing w:val="-3"/>
          <w:sz w:val="22"/>
          <w:lang w:val="en-GB"/>
        </w:rPr>
        <w:t>herein</w:t>
      </w:r>
      <w:r w:rsidRPr="005A6EF0">
        <w:rPr>
          <w:rFonts w:ascii="Proxima Nova" w:hAnsi="Proxima Nova"/>
          <w:spacing w:val="-3"/>
          <w:sz w:val="22"/>
          <w:lang w:val="en-GB"/>
        </w:rPr>
        <w:t>, unless the Parties shall have agreed otherwise pursuant to a valid amendment concluded in accordance with Article 2</w:t>
      </w:r>
      <w:r w:rsidR="00F179B3" w:rsidRPr="005A6EF0">
        <w:rPr>
          <w:rFonts w:ascii="Proxima Nova" w:hAnsi="Proxima Nova"/>
          <w:spacing w:val="-3"/>
          <w:sz w:val="22"/>
          <w:lang w:val="en-GB"/>
        </w:rPr>
        <w:t>7</w:t>
      </w:r>
      <w:r w:rsidRPr="005A6EF0">
        <w:rPr>
          <w:rFonts w:ascii="Proxima Nova" w:hAnsi="Proxima Nova"/>
          <w:spacing w:val="-3"/>
          <w:sz w:val="22"/>
          <w:lang w:val="en-GB"/>
        </w:rPr>
        <w:t>.1 above.</w:t>
      </w:r>
      <w:r w:rsidRPr="005A6EF0">
        <w:rPr>
          <w:rFonts w:ascii="Proxima Nova" w:hAnsi="Proxima Nova"/>
          <w:b/>
          <w:spacing w:val="-3"/>
          <w:sz w:val="22"/>
          <w:lang w:val="en-GB"/>
        </w:rPr>
        <w:t xml:space="preserve"> </w:t>
      </w:r>
    </w:p>
    <w:p w14:paraId="04D94640" w14:textId="6C6B67D0" w:rsidR="00B8510B" w:rsidRPr="005A6EF0" w:rsidRDefault="00B8510B" w:rsidP="00557908">
      <w:pPr>
        <w:widowControl w:val="0"/>
        <w:tabs>
          <w:tab w:val="left" w:pos="-720"/>
          <w:tab w:val="left" w:pos="709"/>
          <w:tab w:val="left" w:pos="1260"/>
        </w:tabs>
        <w:spacing w:line="360" w:lineRule="auto"/>
        <w:jc w:val="both"/>
        <w:rPr>
          <w:rFonts w:ascii="Proxima Nova" w:hAnsi="Proxima Nova"/>
          <w:spacing w:val="-3"/>
          <w:sz w:val="22"/>
          <w:lang w:val="en-GB"/>
        </w:rPr>
      </w:pPr>
      <w:r w:rsidRPr="005A6EF0">
        <w:rPr>
          <w:rFonts w:ascii="Proxima Nova" w:hAnsi="Proxima Nova"/>
          <w:b/>
          <w:spacing w:val="-3"/>
          <w:sz w:val="22"/>
          <w:lang w:val="en-GB"/>
        </w:rPr>
        <w:t>2</w:t>
      </w:r>
      <w:r w:rsidR="00581C16" w:rsidRPr="005A6EF0">
        <w:rPr>
          <w:rFonts w:ascii="Proxima Nova" w:hAnsi="Proxima Nova"/>
          <w:b/>
          <w:spacing w:val="-3"/>
          <w:sz w:val="22"/>
          <w:lang w:val="en-GB"/>
        </w:rPr>
        <w:t>7</w:t>
      </w:r>
      <w:r w:rsidRPr="005A6EF0">
        <w:rPr>
          <w:rFonts w:ascii="Proxima Nova" w:hAnsi="Proxima Nova"/>
          <w:b/>
          <w:spacing w:val="-3"/>
          <w:sz w:val="22"/>
          <w:lang w:val="en-GB"/>
        </w:rPr>
        <w:t>.3</w:t>
      </w:r>
      <w:r w:rsidRPr="005A6EF0">
        <w:rPr>
          <w:rFonts w:ascii="Proxima Nova" w:hAnsi="Proxima Nova"/>
          <w:spacing w:val="-3"/>
          <w:sz w:val="22"/>
          <w:lang w:val="en-GB"/>
        </w:rPr>
        <w:tab/>
        <w:t xml:space="preserve">Any notice, request or consent required or permitted to be given or made pursuant to </w:t>
      </w:r>
      <w:r w:rsidR="00B66741" w:rsidRPr="005A6EF0">
        <w:rPr>
          <w:rFonts w:ascii="Proxima Nova" w:hAnsi="Proxima Nova"/>
          <w:spacing w:val="-3"/>
          <w:sz w:val="22"/>
          <w:lang w:val="en-GB"/>
        </w:rPr>
        <w:t xml:space="preserve">this </w:t>
      </w:r>
      <w:r w:rsidRPr="005A6EF0">
        <w:rPr>
          <w:rFonts w:ascii="Proxima Nova" w:hAnsi="Proxima Nova"/>
          <w:spacing w:val="-3"/>
          <w:sz w:val="22"/>
          <w:lang w:val="en-GB"/>
        </w:rPr>
        <w:t xml:space="preserve">Agreement will be in writing and addressed to the persons listed in </w:t>
      </w:r>
      <w:r w:rsidR="00A670FE" w:rsidRPr="00E47743">
        <w:rPr>
          <w:rFonts w:ascii="Proxima Nova" w:hAnsi="Proxima Nova"/>
          <w:bCs/>
          <w:spacing w:val="-3"/>
          <w:sz w:val="22"/>
          <w:szCs w:val="22"/>
          <w:lang w:val="en-GB"/>
        </w:rPr>
        <w:t>Block</w:t>
      </w:r>
      <w:r w:rsidR="002629A1" w:rsidRPr="00E47743">
        <w:rPr>
          <w:rFonts w:ascii="Proxima Nova" w:hAnsi="Proxima Nova"/>
          <w:bCs/>
          <w:spacing w:val="-3"/>
          <w:sz w:val="22"/>
          <w:szCs w:val="22"/>
          <w:lang w:val="en-GB"/>
        </w:rPr>
        <w:t>s</w:t>
      </w:r>
      <w:r w:rsidR="00A670FE" w:rsidRPr="00E47743">
        <w:rPr>
          <w:rFonts w:ascii="Proxima Nova" w:hAnsi="Proxima Nova"/>
          <w:bCs/>
          <w:spacing w:val="-3"/>
          <w:sz w:val="22"/>
          <w:szCs w:val="22"/>
          <w:lang w:val="en-GB"/>
        </w:rPr>
        <w:t xml:space="preserve"> </w:t>
      </w:r>
      <w:r w:rsidR="00177CF9" w:rsidRPr="00E47743">
        <w:rPr>
          <w:rFonts w:ascii="Proxima Nova" w:hAnsi="Proxima Nova"/>
          <w:bCs/>
          <w:spacing w:val="-3"/>
          <w:sz w:val="22"/>
          <w:szCs w:val="22"/>
          <w:lang w:val="en-GB"/>
        </w:rPr>
        <w:t>9 and 10</w:t>
      </w:r>
      <w:r w:rsidR="00A670FE" w:rsidRPr="005A6EF0">
        <w:rPr>
          <w:rFonts w:ascii="Proxima Nova" w:hAnsi="Proxima Nova"/>
          <w:spacing w:val="-3"/>
          <w:sz w:val="22"/>
          <w:lang w:val="en-GB"/>
        </w:rPr>
        <w:t xml:space="preserve"> of </w:t>
      </w:r>
      <w:r w:rsidRPr="005A6EF0">
        <w:rPr>
          <w:rFonts w:ascii="Proxima Nova" w:hAnsi="Proxima Nova"/>
          <w:spacing w:val="-3"/>
          <w:sz w:val="22"/>
          <w:lang w:val="en-GB"/>
        </w:rPr>
        <w:t xml:space="preserve">the </w:t>
      </w:r>
      <w:r w:rsidRPr="005A6EF0">
        <w:rPr>
          <w:rFonts w:ascii="Proxima Nova" w:hAnsi="Proxima Nova"/>
          <w:spacing w:val="-3"/>
          <w:sz w:val="22"/>
          <w:lang w:val="en-GB"/>
        </w:rPr>
        <w:lastRenderedPageBreak/>
        <w:t>Face Sheet of this Agreement for the delivery of notices, requests or consents. Notices, requests or consents will be delivered in person, by registered mail, or by confirmed email transmission. Notices, requests or consents will be deemed received upon delivery (if delivered in person), upon signature of receipt (if delivered by registered mail</w:t>
      </w:r>
      <w:r w:rsidRPr="00E47743">
        <w:rPr>
          <w:rFonts w:ascii="Proxima Nova" w:hAnsi="Proxima Nova"/>
          <w:spacing w:val="-3"/>
          <w:sz w:val="22"/>
          <w:szCs w:val="22"/>
          <w:lang w:val="en-GB"/>
        </w:rPr>
        <w:t>)</w:t>
      </w:r>
      <w:r w:rsidR="002629A1" w:rsidRPr="00E47743">
        <w:rPr>
          <w:rFonts w:ascii="Proxima Nova" w:hAnsi="Proxima Nova"/>
          <w:spacing w:val="-3"/>
          <w:sz w:val="22"/>
          <w:szCs w:val="22"/>
          <w:lang w:val="en-GB"/>
        </w:rPr>
        <w:t>,</w:t>
      </w:r>
      <w:r w:rsidRPr="005A6EF0">
        <w:rPr>
          <w:rFonts w:ascii="Proxima Nova" w:hAnsi="Proxima Nova"/>
          <w:spacing w:val="-3"/>
          <w:sz w:val="22"/>
          <w:lang w:val="en-GB"/>
        </w:rPr>
        <w:t xml:space="preserve"> or when confirmation of receipt is sent from the addressee’s email address (if delivered by confirmed email transmission).</w:t>
      </w:r>
    </w:p>
    <w:p w14:paraId="1E68B907" w14:textId="64FB3C32" w:rsidR="00B8510B" w:rsidRPr="005A6EF0" w:rsidRDefault="00B8510B" w:rsidP="00557908">
      <w:pPr>
        <w:widowControl w:val="0"/>
        <w:tabs>
          <w:tab w:val="left" w:pos="-720"/>
          <w:tab w:val="left" w:pos="709"/>
          <w:tab w:val="left" w:pos="1260"/>
        </w:tabs>
        <w:spacing w:line="360" w:lineRule="auto"/>
        <w:jc w:val="both"/>
        <w:rPr>
          <w:rFonts w:ascii="Proxima Nova" w:hAnsi="Proxima Nova"/>
          <w:spacing w:val="-3"/>
          <w:sz w:val="22"/>
          <w:lang w:val="en-GB"/>
        </w:rPr>
      </w:pPr>
      <w:r w:rsidRPr="005A6EF0">
        <w:rPr>
          <w:rFonts w:ascii="Proxima Nova" w:hAnsi="Proxima Nova"/>
          <w:b/>
          <w:spacing w:val="-3"/>
          <w:sz w:val="22"/>
          <w:lang w:val="en-GB"/>
        </w:rPr>
        <w:t>2</w:t>
      </w:r>
      <w:r w:rsidR="00581C16" w:rsidRPr="005A6EF0">
        <w:rPr>
          <w:rFonts w:ascii="Proxima Nova" w:hAnsi="Proxima Nova"/>
          <w:b/>
          <w:spacing w:val="-3"/>
          <w:sz w:val="22"/>
          <w:lang w:val="en-GB"/>
        </w:rPr>
        <w:t>7</w:t>
      </w:r>
      <w:r w:rsidRPr="005A6EF0">
        <w:rPr>
          <w:rFonts w:ascii="Proxima Nova" w:hAnsi="Proxima Nova"/>
          <w:b/>
          <w:spacing w:val="-3"/>
          <w:sz w:val="22"/>
          <w:lang w:val="en-GB"/>
        </w:rPr>
        <w:t>.</w:t>
      </w:r>
      <w:r w:rsidR="00AB4F14" w:rsidRPr="005A6EF0">
        <w:rPr>
          <w:rFonts w:ascii="Proxima Nova" w:hAnsi="Proxima Nova"/>
          <w:b/>
          <w:spacing w:val="-3"/>
          <w:sz w:val="22"/>
          <w:lang w:val="en-GB"/>
        </w:rPr>
        <w:t>4</w:t>
      </w:r>
      <w:r w:rsidRPr="005A6EF0">
        <w:rPr>
          <w:rFonts w:ascii="Proxima Nova" w:hAnsi="Proxima Nova"/>
          <w:spacing w:val="-3"/>
          <w:sz w:val="22"/>
          <w:lang w:val="en-GB"/>
        </w:rPr>
        <w:tab/>
        <w:t>Any notice, document or receipt issued in connection with th</w:t>
      </w:r>
      <w:r w:rsidR="000855C9" w:rsidRPr="005A6EF0">
        <w:rPr>
          <w:rFonts w:ascii="Proxima Nova" w:hAnsi="Proxima Nova"/>
          <w:spacing w:val="-3"/>
          <w:sz w:val="22"/>
          <w:lang w:val="en-GB"/>
        </w:rPr>
        <w:t>is</w:t>
      </w:r>
      <w:r w:rsidRPr="005A6EF0">
        <w:rPr>
          <w:rFonts w:ascii="Proxima Nova" w:hAnsi="Proxima Nova"/>
          <w:spacing w:val="-3"/>
          <w:sz w:val="22"/>
          <w:lang w:val="en-GB"/>
        </w:rPr>
        <w:t xml:space="preserve"> Agreement must be consistent with the terms and conditions of th</w:t>
      </w:r>
      <w:r w:rsidR="000855C9" w:rsidRPr="005A6EF0">
        <w:rPr>
          <w:rFonts w:ascii="Proxima Nova" w:hAnsi="Proxima Nova"/>
          <w:spacing w:val="-3"/>
          <w:sz w:val="22"/>
          <w:lang w:val="en-GB"/>
        </w:rPr>
        <w:t>is</w:t>
      </w:r>
      <w:r w:rsidRPr="005A6EF0">
        <w:rPr>
          <w:rFonts w:ascii="Proxima Nova" w:hAnsi="Proxima Nova"/>
          <w:spacing w:val="-3"/>
          <w:sz w:val="22"/>
          <w:lang w:val="en-GB"/>
        </w:rPr>
        <w:t xml:space="preserve"> Agreement</w:t>
      </w:r>
      <w:r w:rsidR="00B91962" w:rsidRPr="005A6EF0">
        <w:rPr>
          <w:rFonts w:ascii="Proxima Nova" w:hAnsi="Proxima Nova"/>
          <w:spacing w:val="-3"/>
          <w:sz w:val="22"/>
          <w:lang w:val="en-GB"/>
        </w:rPr>
        <w:t>,</w:t>
      </w:r>
      <w:r w:rsidRPr="005A6EF0">
        <w:rPr>
          <w:rFonts w:ascii="Proxima Nova" w:hAnsi="Proxima Nova"/>
          <w:spacing w:val="-3"/>
          <w:sz w:val="22"/>
          <w:lang w:val="en-GB"/>
        </w:rPr>
        <w:t xml:space="preserve"> and in case of any ambiguity, discrepancy or inconsistency, the terms and conditions of th</w:t>
      </w:r>
      <w:r w:rsidR="000855C9" w:rsidRPr="005A6EF0">
        <w:rPr>
          <w:rFonts w:ascii="Proxima Nova" w:hAnsi="Proxima Nova"/>
          <w:spacing w:val="-3"/>
          <w:sz w:val="22"/>
          <w:lang w:val="en-GB"/>
        </w:rPr>
        <w:t>is</w:t>
      </w:r>
      <w:r w:rsidRPr="005A6EF0">
        <w:rPr>
          <w:rFonts w:ascii="Proxima Nova" w:hAnsi="Proxima Nova"/>
          <w:spacing w:val="-3"/>
          <w:sz w:val="22"/>
          <w:lang w:val="en-GB"/>
        </w:rPr>
        <w:t xml:space="preserve"> Agreement will prevail.</w:t>
      </w:r>
    </w:p>
    <w:p w14:paraId="19D2D7D0" w14:textId="7F993A7B" w:rsidR="005C742A" w:rsidRPr="005A6EF0" w:rsidRDefault="00B8510B" w:rsidP="00557908">
      <w:pPr>
        <w:widowControl w:val="0"/>
        <w:tabs>
          <w:tab w:val="left" w:pos="-720"/>
          <w:tab w:val="left" w:pos="709"/>
          <w:tab w:val="left" w:pos="1260"/>
        </w:tabs>
        <w:spacing w:line="360" w:lineRule="auto"/>
        <w:jc w:val="both"/>
        <w:rPr>
          <w:rFonts w:ascii="Proxima Nova" w:hAnsi="Proxima Nova"/>
          <w:spacing w:val="-3"/>
          <w:sz w:val="22"/>
          <w:lang w:val="en-GB"/>
        </w:rPr>
      </w:pPr>
      <w:r w:rsidRPr="005A6EF0">
        <w:rPr>
          <w:rFonts w:ascii="Proxima Nova" w:hAnsi="Proxima Nova"/>
          <w:b/>
          <w:spacing w:val="-3"/>
          <w:sz w:val="22"/>
          <w:lang w:val="en-GB"/>
        </w:rPr>
        <w:t>2</w:t>
      </w:r>
      <w:r w:rsidR="00581C16" w:rsidRPr="005A6EF0">
        <w:rPr>
          <w:rFonts w:ascii="Proxima Nova" w:hAnsi="Proxima Nova"/>
          <w:b/>
          <w:spacing w:val="-3"/>
          <w:sz w:val="22"/>
          <w:lang w:val="en-GB"/>
        </w:rPr>
        <w:t>7</w:t>
      </w:r>
      <w:r w:rsidRPr="005A6EF0">
        <w:rPr>
          <w:rFonts w:ascii="Proxima Nova" w:hAnsi="Proxima Nova"/>
          <w:b/>
          <w:spacing w:val="-3"/>
          <w:sz w:val="22"/>
          <w:lang w:val="en-GB"/>
        </w:rPr>
        <w:t>.</w:t>
      </w:r>
      <w:r w:rsidR="00AB4F14" w:rsidRPr="005A6EF0">
        <w:rPr>
          <w:rFonts w:ascii="Proxima Nova" w:hAnsi="Proxima Nova"/>
          <w:b/>
          <w:spacing w:val="-3"/>
          <w:sz w:val="22"/>
          <w:lang w:val="en-GB"/>
        </w:rPr>
        <w:t>5</w:t>
      </w:r>
      <w:r w:rsidRPr="005A6EF0">
        <w:rPr>
          <w:rFonts w:ascii="Proxima Nova" w:hAnsi="Proxima Nova"/>
          <w:spacing w:val="-3"/>
          <w:sz w:val="22"/>
          <w:lang w:val="en-GB"/>
        </w:rPr>
        <w:tab/>
        <w:t>All documents that comprise th</w:t>
      </w:r>
      <w:r w:rsidR="000855C9" w:rsidRPr="005A6EF0">
        <w:rPr>
          <w:rFonts w:ascii="Proxima Nova" w:hAnsi="Proxima Nova"/>
          <w:spacing w:val="-3"/>
          <w:sz w:val="22"/>
          <w:lang w:val="en-GB"/>
        </w:rPr>
        <w:t>is</w:t>
      </w:r>
      <w:r w:rsidRPr="005A6EF0">
        <w:rPr>
          <w:rFonts w:ascii="Proxima Nova" w:hAnsi="Proxima Nova"/>
          <w:spacing w:val="-3"/>
          <w:sz w:val="22"/>
          <w:lang w:val="en-GB"/>
        </w:rPr>
        <w:t xml:space="preserve"> Agreement, and all documents, notices and receipts issued or provided pursuant to or in connection with th</w:t>
      </w:r>
      <w:r w:rsidR="000855C9" w:rsidRPr="005A6EF0">
        <w:rPr>
          <w:rFonts w:ascii="Proxima Nova" w:hAnsi="Proxima Nova"/>
          <w:spacing w:val="-3"/>
          <w:sz w:val="22"/>
          <w:lang w:val="en-GB"/>
        </w:rPr>
        <w:t>is</w:t>
      </w:r>
      <w:r w:rsidRPr="005A6EF0">
        <w:rPr>
          <w:rFonts w:ascii="Proxima Nova" w:hAnsi="Proxima Nova"/>
          <w:spacing w:val="-3"/>
          <w:sz w:val="22"/>
          <w:lang w:val="en-GB"/>
        </w:rPr>
        <w:t xml:space="preserve"> Agreement, will be deemed to include, and will be interpreted and applied consistently with, the provisions of </w:t>
      </w:r>
      <w:r w:rsidR="00EB7526" w:rsidRPr="005A6EF0">
        <w:rPr>
          <w:rFonts w:ascii="Proxima Nova" w:hAnsi="Proxima Nova"/>
          <w:spacing w:val="-3"/>
          <w:sz w:val="22"/>
          <w:lang w:val="en-GB"/>
        </w:rPr>
        <w:t xml:space="preserve">this </w:t>
      </w:r>
      <w:r w:rsidRPr="005A6EF0">
        <w:rPr>
          <w:rFonts w:ascii="Proxima Nova" w:hAnsi="Proxima Nova"/>
          <w:spacing w:val="-3"/>
          <w:sz w:val="22"/>
          <w:lang w:val="en-GB"/>
        </w:rPr>
        <w:t xml:space="preserve">Article </w:t>
      </w:r>
      <w:r w:rsidR="00EB7526" w:rsidRPr="005A6EF0">
        <w:rPr>
          <w:rFonts w:ascii="Proxima Nova" w:hAnsi="Proxima Nova"/>
          <w:spacing w:val="-3"/>
          <w:sz w:val="22"/>
          <w:lang w:val="en-GB"/>
        </w:rPr>
        <w:t>27</w:t>
      </w:r>
      <w:r w:rsidRPr="005A6EF0">
        <w:rPr>
          <w:rFonts w:ascii="Proxima Nova" w:hAnsi="Proxima Nova"/>
          <w:spacing w:val="-3"/>
          <w:sz w:val="22"/>
          <w:lang w:val="en-GB"/>
        </w:rPr>
        <w:t>.</w:t>
      </w:r>
    </w:p>
    <w:p w14:paraId="121B64C5" w14:textId="0435AA4C" w:rsidR="007C40A4" w:rsidRPr="005A6EF0" w:rsidRDefault="001C1CCD" w:rsidP="005A6EF0">
      <w:pPr>
        <w:pStyle w:val="ListParagraph"/>
        <w:keepNext/>
        <w:tabs>
          <w:tab w:val="left" w:pos="709"/>
        </w:tabs>
        <w:spacing w:before="220" w:line="360" w:lineRule="auto"/>
        <w:ind w:left="0"/>
        <w:rPr>
          <w:rFonts w:ascii="Proxima Nova" w:hAnsi="Proxima Nova"/>
          <w:spacing w:val="-3"/>
          <w:sz w:val="24"/>
          <w:lang w:val="en-GB"/>
        </w:rPr>
      </w:pPr>
      <w:r w:rsidRPr="005A6EF0">
        <w:rPr>
          <w:rFonts w:ascii="Proxima Nova" w:hAnsi="Proxima Nova"/>
          <w:b/>
          <w:spacing w:val="-3"/>
          <w:sz w:val="24"/>
          <w:lang w:val="en-GB"/>
        </w:rPr>
        <w:t>2</w:t>
      </w:r>
      <w:r w:rsidR="00A11512" w:rsidRPr="005A6EF0">
        <w:rPr>
          <w:rFonts w:ascii="Proxima Nova" w:hAnsi="Proxima Nova"/>
          <w:b/>
          <w:spacing w:val="-3"/>
          <w:sz w:val="24"/>
          <w:lang w:val="en-GB"/>
        </w:rPr>
        <w:t>8</w:t>
      </w:r>
      <w:r w:rsidR="00DB71AC" w:rsidRPr="005A6EF0">
        <w:rPr>
          <w:rFonts w:ascii="Proxima Nova" w:hAnsi="Proxima Nova"/>
          <w:b/>
          <w:spacing w:val="-3"/>
          <w:sz w:val="24"/>
          <w:lang w:val="en-GB"/>
        </w:rPr>
        <w:t>.</w:t>
      </w:r>
      <w:r w:rsidR="008F1198" w:rsidRPr="005A6EF0">
        <w:rPr>
          <w:rFonts w:ascii="Proxima Nova" w:hAnsi="Proxima Nova"/>
          <w:b/>
          <w:spacing w:val="-3"/>
          <w:sz w:val="24"/>
          <w:lang w:val="en-GB"/>
        </w:rPr>
        <w:tab/>
      </w:r>
      <w:r w:rsidR="00DB71AC" w:rsidRPr="005A6EF0">
        <w:rPr>
          <w:rFonts w:ascii="Proxima Nova" w:hAnsi="Proxima Nova"/>
          <w:b/>
          <w:spacing w:val="-3"/>
          <w:sz w:val="24"/>
          <w:lang w:val="en-GB"/>
        </w:rPr>
        <w:t>S</w:t>
      </w:r>
      <w:r w:rsidR="00110F14" w:rsidRPr="005A6EF0">
        <w:rPr>
          <w:rFonts w:ascii="Proxima Nova" w:hAnsi="Proxima Nova"/>
          <w:b/>
          <w:spacing w:val="-3"/>
          <w:sz w:val="24"/>
          <w:lang w:val="en-GB"/>
        </w:rPr>
        <w:t>URVIVAL</w:t>
      </w:r>
    </w:p>
    <w:p w14:paraId="34DC5E7A" w14:textId="09170926" w:rsidR="00A670FE" w:rsidRPr="005A6EF0" w:rsidRDefault="001C1CCD" w:rsidP="00557908">
      <w:pPr>
        <w:keepNext/>
        <w:tabs>
          <w:tab w:val="left" w:pos="0"/>
          <w:tab w:val="left" w:pos="709"/>
          <w:tab w:val="center" w:pos="4680"/>
        </w:tabs>
        <w:spacing w:line="360" w:lineRule="auto"/>
        <w:jc w:val="both"/>
        <w:rPr>
          <w:rFonts w:ascii="Proxima Nova" w:hAnsi="Proxima Nova"/>
          <w:spacing w:val="-3"/>
          <w:sz w:val="22"/>
          <w:lang w:val="en-GB"/>
        </w:rPr>
      </w:pPr>
      <w:r w:rsidRPr="005A6EF0">
        <w:rPr>
          <w:rFonts w:ascii="Proxima Nova" w:hAnsi="Proxima Nova"/>
          <w:b/>
          <w:spacing w:val="-3"/>
          <w:sz w:val="22"/>
          <w:lang w:val="en-GB"/>
        </w:rPr>
        <w:t>2</w:t>
      </w:r>
      <w:r w:rsidR="00581C16" w:rsidRPr="005A6EF0">
        <w:rPr>
          <w:rFonts w:ascii="Proxima Nova" w:hAnsi="Proxima Nova"/>
          <w:b/>
          <w:spacing w:val="-3"/>
          <w:sz w:val="22"/>
          <w:lang w:val="en-GB"/>
        </w:rPr>
        <w:t>8</w:t>
      </w:r>
      <w:r w:rsidR="008F1198" w:rsidRPr="005A6EF0">
        <w:rPr>
          <w:rFonts w:ascii="Proxima Nova" w:hAnsi="Proxima Nova"/>
          <w:b/>
          <w:spacing w:val="-3"/>
          <w:sz w:val="22"/>
          <w:lang w:val="en-GB"/>
        </w:rPr>
        <w:t>.1</w:t>
      </w:r>
      <w:r w:rsidR="008F1198" w:rsidRPr="005A6EF0">
        <w:rPr>
          <w:rFonts w:ascii="Proxima Nova" w:hAnsi="Proxima Nova"/>
          <w:spacing w:val="-3"/>
          <w:sz w:val="22"/>
          <w:lang w:val="en-GB"/>
        </w:rPr>
        <w:tab/>
      </w:r>
      <w:r w:rsidR="00E23F2F" w:rsidRPr="005A6EF0">
        <w:rPr>
          <w:rFonts w:ascii="Proxima Nova" w:hAnsi="Proxima Nova"/>
          <w:spacing w:val="-3"/>
          <w:sz w:val="22"/>
          <w:lang w:val="en-GB"/>
        </w:rPr>
        <w:t>The provisions of Article</w:t>
      </w:r>
      <w:r w:rsidR="00C438CD" w:rsidRPr="005A6EF0">
        <w:rPr>
          <w:rFonts w:ascii="Proxima Nova" w:hAnsi="Proxima Nova"/>
          <w:spacing w:val="-3"/>
          <w:sz w:val="22"/>
          <w:lang w:val="en-GB"/>
        </w:rPr>
        <w:t> </w:t>
      </w:r>
      <w:r w:rsidR="00D50B92" w:rsidRPr="005A6EF0">
        <w:rPr>
          <w:rFonts w:ascii="Proxima Nova" w:hAnsi="Proxima Nova"/>
          <w:spacing w:val="-3"/>
          <w:sz w:val="22"/>
          <w:lang w:val="en-GB"/>
        </w:rPr>
        <w:t>4</w:t>
      </w:r>
      <w:r w:rsidR="00C438CD" w:rsidRPr="005A6EF0">
        <w:rPr>
          <w:rFonts w:ascii="Proxima Nova" w:hAnsi="Proxima Nova"/>
          <w:spacing w:val="-3"/>
          <w:sz w:val="22"/>
          <w:lang w:val="en-GB"/>
        </w:rPr>
        <w:t> </w:t>
      </w:r>
      <w:r w:rsidR="00E23F2F" w:rsidRPr="005A6EF0">
        <w:rPr>
          <w:rFonts w:ascii="Proxima Nova" w:hAnsi="Proxima Nova"/>
          <w:spacing w:val="-3"/>
          <w:sz w:val="22"/>
          <w:lang w:val="en-GB"/>
        </w:rPr>
        <w:t>(</w:t>
      </w:r>
      <w:r w:rsidR="001847F9" w:rsidRPr="005A6EF0">
        <w:rPr>
          <w:rFonts w:ascii="Proxima Nova" w:hAnsi="Proxima Nova"/>
          <w:i/>
          <w:spacing w:val="-3"/>
          <w:sz w:val="22"/>
          <w:lang w:val="en-GB"/>
        </w:rPr>
        <w:t>Refund</w:t>
      </w:r>
      <w:r w:rsidR="00E23F2F" w:rsidRPr="005A6EF0">
        <w:rPr>
          <w:rFonts w:ascii="Proxima Nova" w:hAnsi="Proxima Nova"/>
          <w:spacing w:val="-3"/>
          <w:sz w:val="22"/>
          <w:lang w:val="en-GB"/>
        </w:rPr>
        <w:t>), Article</w:t>
      </w:r>
      <w:r w:rsidR="00C438CD" w:rsidRPr="005A6EF0">
        <w:rPr>
          <w:rFonts w:ascii="Proxima Nova" w:hAnsi="Proxima Nova"/>
          <w:spacing w:val="-3"/>
          <w:sz w:val="22"/>
          <w:lang w:val="en-GB"/>
        </w:rPr>
        <w:t> </w:t>
      </w:r>
      <w:r w:rsidR="00D50B92" w:rsidRPr="005A6EF0">
        <w:rPr>
          <w:rFonts w:ascii="Proxima Nova" w:hAnsi="Proxima Nova"/>
          <w:spacing w:val="-3"/>
          <w:sz w:val="22"/>
          <w:lang w:val="en-GB"/>
        </w:rPr>
        <w:t>5</w:t>
      </w:r>
      <w:r w:rsidR="00C438CD" w:rsidRPr="005A6EF0">
        <w:rPr>
          <w:rFonts w:ascii="Proxima Nova" w:hAnsi="Proxima Nova"/>
          <w:spacing w:val="-3"/>
          <w:sz w:val="22"/>
          <w:lang w:val="en-GB"/>
        </w:rPr>
        <w:t> </w:t>
      </w:r>
      <w:r w:rsidR="00E23F2F" w:rsidRPr="005A6EF0">
        <w:rPr>
          <w:rFonts w:ascii="Proxima Nova" w:hAnsi="Proxima Nova"/>
          <w:spacing w:val="-3"/>
          <w:sz w:val="22"/>
          <w:lang w:val="en-GB"/>
        </w:rPr>
        <w:t>(</w:t>
      </w:r>
      <w:r w:rsidR="001847F9" w:rsidRPr="005A6EF0">
        <w:rPr>
          <w:rFonts w:ascii="Proxima Nova" w:hAnsi="Proxima Nova"/>
          <w:i/>
          <w:spacing w:val="-3"/>
          <w:sz w:val="22"/>
          <w:lang w:val="en-GB"/>
        </w:rPr>
        <w:t>The</w:t>
      </w:r>
      <w:r w:rsidR="00C438CD" w:rsidRPr="005A6EF0">
        <w:rPr>
          <w:rFonts w:ascii="Proxima Nova" w:hAnsi="Proxima Nova"/>
          <w:i/>
          <w:spacing w:val="-3"/>
          <w:sz w:val="22"/>
          <w:lang w:val="en-GB"/>
        </w:rPr>
        <w:t xml:space="preserve"> </w:t>
      </w:r>
      <w:r w:rsidR="00061BF5" w:rsidRPr="005A6EF0">
        <w:rPr>
          <w:rFonts w:ascii="Proxima Nova" w:hAnsi="Proxima Nova"/>
          <w:i/>
          <w:sz w:val="22"/>
          <w:lang w:val="en-GB"/>
        </w:rPr>
        <w:t>Partner</w:t>
      </w:r>
      <w:r w:rsidR="00C438CD" w:rsidRPr="005A6EF0">
        <w:rPr>
          <w:rFonts w:ascii="Proxima Nova" w:hAnsi="Proxima Nova"/>
          <w:i/>
          <w:spacing w:val="-3"/>
          <w:sz w:val="22"/>
          <w:lang w:val="en-GB"/>
        </w:rPr>
        <w:t xml:space="preserve"> </w:t>
      </w:r>
      <w:r w:rsidR="00E23F2F" w:rsidRPr="005A6EF0">
        <w:rPr>
          <w:rFonts w:ascii="Proxima Nova" w:hAnsi="Proxima Nova"/>
          <w:i/>
          <w:spacing w:val="-3"/>
          <w:sz w:val="22"/>
          <w:lang w:val="en-GB"/>
        </w:rPr>
        <w:t>Personnel</w:t>
      </w:r>
      <w:r w:rsidR="00E23F2F" w:rsidRPr="005A6EF0">
        <w:rPr>
          <w:rFonts w:ascii="Proxima Nova" w:hAnsi="Proxima Nova"/>
          <w:spacing w:val="-3"/>
          <w:sz w:val="22"/>
          <w:lang w:val="en-GB"/>
        </w:rPr>
        <w:t>), Article</w:t>
      </w:r>
      <w:r w:rsidR="00C438CD" w:rsidRPr="005A6EF0">
        <w:rPr>
          <w:rFonts w:ascii="Proxima Nova" w:hAnsi="Proxima Nova"/>
          <w:spacing w:val="-3"/>
          <w:sz w:val="22"/>
          <w:lang w:val="en-GB"/>
        </w:rPr>
        <w:t> </w:t>
      </w:r>
      <w:r w:rsidR="00D50B92" w:rsidRPr="005A6EF0">
        <w:rPr>
          <w:rFonts w:ascii="Proxima Nova" w:hAnsi="Proxima Nova"/>
          <w:spacing w:val="-3"/>
          <w:sz w:val="22"/>
          <w:lang w:val="en-GB"/>
        </w:rPr>
        <w:t>8</w:t>
      </w:r>
      <w:r w:rsidR="00C438CD" w:rsidRPr="005A6EF0">
        <w:rPr>
          <w:rFonts w:ascii="Proxima Nova" w:hAnsi="Proxima Nova"/>
          <w:spacing w:val="-3"/>
          <w:sz w:val="22"/>
          <w:lang w:val="en-GB"/>
        </w:rPr>
        <w:t> </w:t>
      </w:r>
      <w:r w:rsidR="00E23F2F" w:rsidRPr="005A6EF0">
        <w:rPr>
          <w:rFonts w:ascii="Proxima Nova" w:hAnsi="Proxima Nova"/>
          <w:spacing w:val="-3"/>
          <w:sz w:val="22"/>
          <w:lang w:val="en-GB"/>
        </w:rPr>
        <w:t>(</w:t>
      </w:r>
      <w:r w:rsidR="00E23F2F" w:rsidRPr="005A6EF0">
        <w:rPr>
          <w:rFonts w:ascii="Proxima Nova" w:hAnsi="Proxima Nova"/>
          <w:i/>
          <w:spacing w:val="-3"/>
          <w:sz w:val="22"/>
          <w:lang w:val="en-GB"/>
        </w:rPr>
        <w:t>Procurement</w:t>
      </w:r>
      <w:r w:rsidR="00E23F2F" w:rsidRPr="005A6EF0">
        <w:rPr>
          <w:rFonts w:ascii="Proxima Nova" w:hAnsi="Proxima Nova"/>
          <w:spacing w:val="-3"/>
          <w:sz w:val="22"/>
          <w:lang w:val="en-GB"/>
        </w:rPr>
        <w:t>), Article</w:t>
      </w:r>
      <w:r w:rsidR="00C438CD" w:rsidRPr="005A6EF0">
        <w:rPr>
          <w:rFonts w:ascii="Proxima Nova" w:hAnsi="Proxima Nova"/>
          <w:spacing w:val="-3"/>
          <w:sz w:val="22"/>
          <w:lang w:val="en-GB"/>
        </w:rPr>
        <w:t> </w:t>
      </w:r>
      <w:r w:rsidR="00D50B92" w:rsidRPr="005A6EF0">
        <w:rPr>
          <w:rFonts w:ascii="Proxima Nova" w:hAnsi="Proxima Nova"/>
          <w:spacing w:val="-3"/>
          <w:sz w:val="22"/>
          <w:lang w:val="en-GB"/>
        </w:rPr>
        <w:t>9</w:t>
      </w:r>
      <w:r w:rsidR="00C438CD" w:rsidRPr="005A6EF0">
        <w:rPr>
          <w:rFonts w:ascii="Proxima Nova" w:hAnsi="Proxima Nova"/>
          <w:spacing w:val="-3"/>
          <w:sz w:val="22"/>
          <w:lang w:val="en-GB"/>
        </w:rPr>
        <w:t> </w:t>
      </w:r>
      <w:r w:rsidR="00E23F2F" w:rsidRPr="005A6EF0">
        <w:rPr>
          <w:rFonts w:ascii="Proxima Nova" w:hAnsi="Proxima Nova"/>
          <w:spacing w:val="-3"/>
          <w:sz w:val="22"/>
          <w:lang w:val="en-GB"/>
        </w:rPr>
        <w:t>(</w:t>
      </w:r>
      <w:r w:rsidR="001847F9" w:rsidRPr="005A6EF0">
        <w:rPr>
          <w:rFonts w:ascii="Proxima Nova" w:hAnsi="Proxima Nova"/>
          <w:i/>
          <w:spacing w:val="-3"/>
          <w:sz w:val="22"/>
          <w:lang w:val="en-GB"/>
        </w:rPr>
        <w:t>Equipment</w:t>
      </w:r>
      <w:r w:rsidR="00E23F2F" w:rsidRPr="005A6EF0">
        <w:rPr>
          <w:rFonts w:ascii="Proxima Nova" w:hAnsi="Proxima Nova"/>
          <w:spacing w:val="-3"/>
          <w:sz w:val="22"/>
          <w:lang w:val="en-GB"/>
        </w:rPr>
        <w:t>), Article</w:t>
      </w:r>
      <w:r w:rsidR="00C438CD" w:rsidRPr="005A6EF0">
        <w:rPr>
          <w:rFonts w:ascii="Proxima Nova" w:hAnsi="Proxima Nova"/>
          <w:spacing w:val="-3"/>
          <w:sz w:val="22"/>
          <w:lang w:val="en-GB"/>
        </w:rPr>
        <w:t> </w:t>
      </w:r>
      <w:r w:rsidR="00D50B92" w:rsidRPr="005A6EF0">
        <w:rPr>
          <w:rFonts w:ascii="Proxima Nova" w:hAnsi="Proxima Nova"/>
          <w:spacing w:val="-3"/>
          <w:sz w:val="22"/>
          <w:lang w:val="en-GB"/>
        </w:rPr>
        <w:t>10</w:t>
      </w:r>
      <w:r w:rsidR="00C438CD" w:rsidRPr="005A6EF0">
        <w:rPr>
          <w:rFonts w:ascii="Proxima Nova" w:hAnsi="Proxima Nova"/>
          <w:spacing w:val="-3"/>
          <w:sz w:val="22"/>
          <w:lang w:val="en-GB"/>
        </w:rPr>
        <w:t> </w:t>
      </w:r>
      <w:r w:rsidR="00E23F2F" w:rsidRPr="005A6EF0">
        <w:rPr>
          <w:rFonts w:ascii="Proxima Nova" w:hAnsi="Proxima Nova"/>
          <w:spacing w:val="-3"/>
          <w:sz w:val="22"/>
          <w:lang w:val="en-GB"/>
        </w:rPr>
        <w:t>(</w:t>
      </w:r>
      <w:r w:rsidR="001847F9" w:rsidRPr="005A6EF0">
        <w:rPr>
          <w:rFonts w:ascii="Proxima Nova" w:hAnsi="Proxima Nova"/>
          <w:i/>
          <w:spacing w:val="-3"/>
          <w:sz w:val="22"/>
          <w:lang w:val="en-GB"/>
        </w:rPr>
        <w:t>Copyrights, Patents, and Other Proprietary Rights</w:t>
      </w:r>
      <w:r w:rsidR="001847F9" w:rsidRPr="005A6EF0">
        <w:rPr>
          <w:rFonts w:ascii="Proxima Nova" w:hAnsi="Proxima Nova"/>
          <w:spacing w:val="-3"/>
          <w:sz w:val="22"/>
          <w:lang w:val="en-GB"/>
        </w:rPr>
        <w:t>)</w:t>
      </w:r>
      <w:r w:rsidR="00E23F2F" w:rsidRPr="005A6EF0">
        <w:rPr>
          <w:rFonts w:ascii="Proxima Nova" w:hAnsi="Proxima Nova"/>
          <w:spacing w:val="-3"/>
          <w:sz w:val="22"/>
          <w:lang w:val="en-GB"/>
        </w:rPr>
        <w:t>, Article</w:t>
      </w:r>
      <w:r w:rsidR="00C438CD" w:rsidRPr="005A6EF0">
        <w:rPr>
          <w:rFonts w:ascii="Proxima Nova" w:hAnsi="Proxima Nova"/>
          <w:spacing w:val="-3"/>
          <w:sz w:val="22"/>
          <w:lang w:val="en-GB"/>
        </w:rPr>
        <w:t> </w:t>
      </w:r>
      <w:r w:rsidR="00E23F2F" w:rsidRPr="005A6EF0">
        <w:rPr>
          <w:rFonts w:ascii="Proxima Nova" w:hAnsi="Proxima Nova"/>
          <w:spacing w:val="-3"/>
          <w:sz w:val="22"/>
          <w:lang w:val="en-GB"/>
        </w:rPr>
        <w:t>1</w:t>
      </w:r>
      <w:r w:rsidR="00D50B92" w:rsidRPr="005A6EF0">
        <w:rPr>
          <w:rFonts w:ascii="Proxima Nova" w:hAnsi="Proxima Nova"/>
          <w:spacing w:val="-3"/>
          <w:sz w:val="22"/>
          <w:lang w:val="en-GB"/>
        </w:rPr>
        <w:t>1</w:t>
      </w:r>
      <w:r w:rsidR="00C438CD" w:rsidRPr="005A6EF0">
        <w:rPr>
          <w:rFonts w:ascii="Proxima Nova" w:hAnsi="Proxima Nova"/>
          <w:spacing w:val="-3"/>
          <w:sz w:val="22"/>
          <w:lang w:val="en-GB"/>
        </w:rPr>
        <w:t> </w:t>
      </w:r>
      <w:r w:rsidR="00E23F2F" w:rsidRPr="005A6EF0">
        <w:rPr>
          <w:rFonts w:ascii="Proxima Nova" w:hAnsi="Proxima Nova"/>
          <w:spacing w:val="-3"/>
          <w:sz w:val="22"/>
          <w:lang w:val="en-GB"/>
        </w:rPr>
        <w:t>(</w:t>
      </w:r>
      <w:r w:rsidR="00E23F2F" w:rsidRPr="005A6EF0">
        <w:rPr>
          <w:rFonts w:ascii="Proxima Nova" w:hAnsi="Proxima Nova"/>
          <w:i/>
          <w:spacing w:val="-3"/>
          <w:sz w:val="22"/>
          <w:lang w:val="en-GB"/>
        </w:rPr>
        <w:t>Reporting</w:t>
      </w:r>
      <w:r w:rsidR="00021335" w:rsidRPr="005A6EF0">
        <w:rPr>
          <w:rFonts w:ascii="Proxima Nova" w:hAnsi="Proxima Nova"/>
          <w:i/>
          <w:spacing w:val="-3"/>
          <w:sz w:val="22"/>
          <w:lang w:val="en-GB"/>
        </w:rPr>
        <w:t xml:space="preserve"> Requirements</w:t>
      </w:r>
      <w:r w:rsidR="00E23F2F" w:rsidRPr="005A6EF0">
        <w:rPr>
          <w:rFonts w:ascii="Proxima Nova" w:hAnsi="Proxima Nova"/>
          <w:spacing w:val="-3"/>
          <w:sz w:val="22"/>
          <w:lang w:val="en-GB"/>
        </w:rPr>
        <w:t>), Article 1</w:t>
      </w:r>
      <w:r w:rsidR="00D50B92" w:rsidRPr="005A6EF0">
        <w:rPr>
          <w:rFonts w:ascii="Proxima Nova" w:hAnsi="Proxima Nova"/>
          <w:spacing w:val="-3"/>
          <w:sz w:val="22"/>
          <w:lang w:val="en-GB"/>
        </w:rPr>
        <w:t>2</w:t>
      </w:r>
      <w:r w:rsidR="00E23F2F" w:rsidRPr="005A6EF0">
        <w:rPr>
          <w:rFonts w:ascii="Proxima Nova" w:hAnsi="Proxima Nova"/>
          <w:spacing w:val="-3"/>
          <w:sz w:val="22"/>
          <w:lang w:val="en-GB"/>
        </w:rPr>
        <w:t xml:space="preserve"> (</w:t>
      </w:r>
      <w:r w:rsidR="001847F9" w:rsidRPr="005A6EF0">
        <w:rPr>
          <w:rFonts w:ascii="Proxima Nova" w:hAnsi="Proxima Nova"/>
          <w:i/>
          <w:spacing w:val="-3"/>
          <w:sz w:val="22"/>
          <w:lang w:val="en-GB"/>
        </w:rPr>
        <w:t>Maintenance of Records</w:t>
      </w:r>
      <w:r w:rsidR="00E23F2F" w:rsidRPr="005A6EF0">
        <w:rPr>
          <w:rFonts w:ascii="Proxima Nova" w:hAnsi="Proxima Nova"/>
          <w:spacing w:val="-3"/>
          <w:sz w:val="22"/>
          <w:lang w:val="en-GB"/>
        </w:rPr>
        <w:t>), Article</w:t>
      </w:r>
      <w:r w:rsidR="00C438CD" w:rsidRPr="005A6EF0">
        <w:rPr>
          <w:rFonts w:ascii="Proxima Nova" w:hAnsi="Proxima Nova"/>
          <w:spacing w:val="-3"/>
          <w:sz w:val="22"/>
          <w:lang w:val="en-GB"/>
        </w:rPr>
        <w:t> </w:t>
      </w:r>
      <w:r w:rsidR="00E23F2F" w:rsidRPr="005A6EF0">
        <w:rPr>
          <w:rFonts w:ascii="Proxima Nova" w:hAnsi="Proxima Nova"/>
          <w:spacing w:val="-3"/>
          <w:sz w:val="22"/>
          <w:lang w:val="en-GB"/>
        </w:rPr>
        <w:t>1</w:t>
      </w:r>
      <w:r w:rsidR="00D50B92" w:rsidRPr="005A6EF0">
        <w:rPr>
          <w:rFonts w:ascii="Proxima Nova" w:hAnsi="Proxima Nova"/>
          <w:spacing w:val="-3"/>
          <w:sz w:val="22"/>
          <w:lang w:val="en-GB"/>
        </w:rPr>
        <w:t>3</w:t>
      </w:r>
      <w:r w:rsidR="00C438CD" w:rsidRPr="005A6EF0">
        <w:rPr>
          <w:rFonts w:ascii="Proxima Nova" w:hAnsi="Proxima Nova"/>
          <w:spacing w:val="-3"/>
          <w:sz w:val="22"/>
          <w:lang w:val="en-GB"/>
        </w:rPr>
        <w:t> </w:t>
      </w:r>
      <w:r w:rsidR="00E23F2F" w:rsidRPr="005A6EF0">
        <w:rPr>
          <w:rFonts w:ascii="Proxima Nova" w:hAnsi="Proxima Nova"/>
          <w:spacing w:val="-3"/>
          <w:sz w:val="22"/>
          <w:lang w:val="en-GB"/>
        </w:rPr>
        <w:t>(</w:t>
      </w:r>
      <w:r w:rsidR="001847F9" w:rsidRPr="005A6EF0">
        <w:rPr>
          <w:rFonts w:ascii="Proxima Nova" w:hAnsi="Proxima Nova"/>
          <w:i/>
          <w:spacing w:val="-3"/>
          <w:sz w:val="22"/>
          <w:lang w:val="en-GB"/>
        </w:rPr>
        <w:t>Confidentiality</w:t>
      </w:r>
      <w:r w:rsidR="00E23F2F" w:rsidRPr="005A6EF0">
        <w:rPr>
          <w:rFonts w:ascii="Proxima Nova" w:hAnsi="Proxima Nova"/>
          <w:spacing w:val="-3"/>
          <w:sz w:val="22"/>
          <w:lang w:val="en-GB"/>
        </w:rPr>
        <w:t xml:space="preserve">), </w:t>
      </w:r>
      <w:r w:rsidR="00834963" w:rsidRPr="005A6EF0">
        <w:rPr>
          <w:rFonts w:ascii="Proxima Nova" w:hAnsi="Proxima Nova"/>
          <w:spacing w:val="-3"/>
          <w:sz w:val="22"/>
          <w:lang w:val="en-GB"/>
        </w:rPr>
        <w:t>Article</w:t>
      </w:r>
      <w:r w:rsidR="00834963" w:rsidRPr="005A6EF0">
        <w:rPr>
          <w:rFonts w:ascii="Proxima Nova" w:hAnsi="Proxima Nova"/>
          <w:b/>
          <w:spacing w:val="-3"/>
          <w:sz w:val="22"/>
          <w:lang w:val="en-GB"/>
        </w:rPr>
        <w:t xml:space="preserve"> </w:t>
      </w:r>
      <w:r w:rsidR="00834963" w:rsidRPr="005A6EF0">
        <w:rPr>
          <w:rFonts w:ascii="Proxima Nova" w:hAnsi="Proxima Nova"/>
          <w:spacing w:val="-3"/>
          <w:sz w:val="22"/>
          <w:lang w:val="en-GB"/>
        </w:rPr>
        <w:t>14 (</w:t>
      </w:r>
      <w:r w:rsidR="00834963" w:rsidRPr="005A6EF0">
        <w:rPr>
          <w:rFonts w:ascii="Proxima Nova" w:hAnsi="Proxima Nova"/>
          <w:i/>
          <w:spacing w:val="-3"/>
          <w:sz w:val="22"/>
          <w:lang w:val="en-GB"/>
        </w:rPr>
        <w:t>Personal Data</w:t>
      </w:r>
      <w:r w:rsidR="00834963" w:rsidRPr="005A6EF0">
        <w:rPr>
          <w:rFonts w:ascii="Proxima Nova" w:hAnsi="Proxima Nova"/>
          <w:spacing w:val="-3"/>
          <w:sz w:val="22"/>
          <w:lang w:val="en-GB"/>
        </w:rPr>
        <w:t xml:space="preserve">), </w:t>
      </w:r>
      <w:r w:rsidR="001847F9" w:rsidRPr="005A6EF0">
        <w:rPr>
          <w:rFonts w:ascii="Proxima Nova" w:hAnsi="Proxima Nova"/>
          <w:spacing w:val="-3"/>
          <w:sz w:val="22"/>
          <w:lang w:val="en-GB"/>
        </w:rPr>
        <w:t>Article</w:t>
      </w:r>
      <w:r w:rsidR="00C438CD" w:rsidRPr="005A6EF0">
        <w:rPr>
          <w:rFonts w:ascii="Proxima Nova" w:hAnsi="Proxima Nova"/>
          <w:spacing w:val="-3"/>
          <w:sz w:val="22"/>
          <w:lang w:val="en-GB"/>
        </w:rPr>
        <w:t> </w:t>
      </w:r>
      <w:r w:rsidR="001847F9" w:rsidRPr="005A6EF0">
        <w:rPr>
          <w:rFonts w:ascii="Proxima Nova" w:hAnsi="Proxima Nova"/>
          <w:spacing w:val="-3"/>
          <w:sz w:val="22"/>
          <w:lang w:val="en-GB"/>
        </w:rPr>
        <w:t>1</w:t>
      </w:r>
      <w:r w:rsidR="0022072B" w:rsidRPr="005A6EF0">
        <w:rPr>
          <w:rFonts w:ascii="Proxima Nova" w:hAnsi="Proxima Nova"/>
          <w:spacing w:val="-3"/>
          <w:sz w:val="22"/>
          <w:lang w:val="en-GB"/>
        </w:rPr>
        <w:t>6</w:t>
      </w:r>
      <w:r w:rsidR="00C438CD" w:rsidRPr="005A6EF0">
        <w:rPr>
          <w:rFonts w:ascii="Proxima Nova" w:hAnsi="Proxima Nova"/>
          <w:spacing w:val="-3"/>
          <w:sz w:val="22"/>
          <w:lang w:val="en-GB"/>
        </w:rPr>
        <w:t> </w:t>
      </w:r>
      <w:r w:rsidR="001847F9" w:rsidRPr="005A6EF0">
        <w:rPr>
          <w:rFonts w:ascii="Proxima Nova" w:hAnsi="Proxima Nova"/>
          <w:spacing w:val="-3"/>
          <w:sz w:val="22"/>
          <w:lang w:val="en-GB"/>
        </w:rPr>
        <w:t>(</w:t>
      </w:r>
      <w:r w:rsidR="001847F9" w:rsidRPr="005A6EF0">
        <w:rPr>
          <w:rFonts w:ascii="Proxima Nova" w:hAnsi="Proxima Nova"/>
          <w:i/>
          <w:spacing w:val="-3"/>
          <w:sz w:val="22"/>
          <w:lang w:val="en-GB"/>
        </w:rPr>
        <w:t>Indemnity</w:t>
      </w:r>
      <w:r w:rsidR="001847F9" w:rsidRPr="005A6EF0">
        <w:rPr>
          <w:rFonts w:ascii="Proxima Nova" w:hAnsi="Proxima Nova"/>
          <w:spacing w:val="-3"/>
          <w:sz w:val="22"/>
          <w:lang w:val="en-GB"/>
        </w:rPr>
        <w:t>), Article</w:t>
      </w:r>
      <w:r w:rsidR="00C438CD" w:rsidRPr="005A6EF0">
        <w:rPr>
          <w:rFonts w:ascii="Proxima Nova" w:hAnsi="Proxima Nova"/>
          <w:spacing w:val="-3"/>
          <w:sz w:val="22"/>
          <w:lang w:val="en-GB"/>
        </w:rPr>
        <w:t> </w:t>
      </w:r>
      <w:r w:rsidR="001847F9" w:rsidRPr="005A6EF0">
        <w:rPr>
          <w:rFonts w:ascii="Proxima Nova" w:hAnsi="Proxima Nova"/>
          <w:spacing w:val="-3"/>
          <w:sz w:val="22"/>
          <w:lang w:val="en-GB"/>
        </w:rPr>
        <w:t>1</w:t>
      </w:r>
      <w:r w:rsidR="0022072B" w:rsidRPr="005A6EF0">
        <w:rPr>
          <w:rFonts w:ascii="Proxima Nova" w:hAnsi="Proxima Nova"/>
          <w:spacing w:val="-3"/>
          <w:sz w:val="22"/>
          <w:lang w:val="en-GB"/>
        </w:rPr>
        <w:t>8</w:t>
      </w:r>
      <w:r w:rsidR="00C438CD" w:rsidRPr="005A6EF0">
        <w:rPr>
          <w:rFonts w:ascii="Proxima Nova" w:hAnsi="Proxima Nova"/>
          <w:spacing w:val="-3"/>
          <w:sz w:val="22"/>
          <w:lang w:val="en-GB"/>
        </w:rPr>
        <w:t> </w:t>
      </w:r>
      <w:r w:rsidR="001847F9" w:rsidRPr="005A6EF0">
        <w:rPr>
          <w:rFonts w:ascii="Proxima Nova" w:hAnsi="Proxima Nova"/>
          <w:spacing w:val="-3"/>
          <w:sz w:val="22"/>
          <w:lang w:val="en-GB"/>
        </w:rPr>
        <w:t>(</w:t>
      </w:r>
      <w:r w:rsidR="001847F9" w:rsidRPr="005A6EF0">
        <w:rPr>
          <w:rFonts w:ascii="Proxima Nova" w:hAnsi="Proxima Nova"/>
          <w:i/>
          <w:spacing w:val="-3"/>
          <w:sz w:val="22"/>
          <w:lang w:val="en-GB"/>
        </w:rPr>
        <w:t>Audit and Investigations</w:t>
      </w:r>
      <w:r w:rsidR="001847F9" w:rsidRPr="005A6EF0">
        <w:rPr>
          <w:rFonts w:ascii="Proxima Nova" w:hAnsi="Proxima Nova"/>
          <w:spacing w:val="-3"/>
          <w:sz w:val="22"/>
          <w:lang w:val="en-GB"/>
        </w:rPr>
        <w:t>), Article</w:t>
      </w:r>
      <w:r w:rsidR="00C438CD" w:rsidRPr="005A6EF0">
        <w:rPr>
          <w:rFonts w:ascii="Proxima Nova" w:hAnsi="Proxima Nova"/>
          <w:spacing w:val="-3"/>
          <w:sz w:val="22"/>
          <w:lang w:val="en-GB"/>
        </w:rPr>
        <w:t> </w:t>
      </w:r>
      <w:r w:rsidRPr="005A6EF0">
        <w:rPr>
          <w:rFonts w:ascii="Proxima Nova" w:hAnsi="Proxima Nova"/>
          <w:spacing w:val="-3"/>
          <w:sz w:val="22"/>
          <w:lang w:val="en-GB"/>
        </w:rPr>
        <w:t>2</w:t>
      </w:r>
      <w:r w:rsidR="0022072B" w:rsidRPr="005A6EF0">
        <w:rPr>
          <w:rFonts w:ascii="Proxima Nova" w:hAnsi="Proxima Nova"/>
          <w:spacing w:val="-3"/>
          <w:sz w:val="22"/>
          <w:lang w:val="en-GB"/>
        </w:rPr>
        <w:t>4</w:t>
      </w:r>
      <w:r w:rsidR="00C438CD" w:rsidRPr="005A6EF0">
        <w:rPr>
          <w:rFonts w:ascii="Proxima Nova" w:hAnsi="Proxima Nova"/>
          <w:spacing w:val="-3"/>
          <w:sz w:val="22"/>
          <w:lang w:val="en-GB"/>
        </w:rPr>
        <w:t> </w:t>
      </w:r>
      <w:r w:rsidR="001847F9" w:rsidRPr="005A6EF0">
        <w:rPr>
          <w:rFonts w:ascii="Proxima Nova" w:hAnsi="Proxima Nova"/>
          <w:spacing w:val="-3"/>
          <w:sz w:val="22"/>
          <w:lang w:val="en-GB"/>
        </w:rPr>
        <w:t>(</w:t>
      </w:r>
      <w:r w:rsidR="001847F9" w:rsidRPr="005A6EF0">
        <w:rPr>
          <w:rFonts w:ascii="Proxima Nova" w:hAnsi="Proxima Nova"/>
          <w:i/>
          <w:spacing w:val="-3"/>
          <w:sz w:val="22"/>
          <w:lang w:val="en-GB"/>
        </w:rPr>
        <w:t>Dispute Settlement</w:t>
      </w:r>
      <w:r w:rsidR="001847F9" w:rsidRPr="005A6EF0">
        <w:rPr>
          <w:rFonts w:ascii="Proxima Nova" w:hAnsi="Proxima Nova"/>
          <w:spacing w:val="-3"/>
          <w:sz w:val="22"/>
          <w:lang w:val="en-GB"/>
        </w:rPr>
        <w:t>)</w:t>
      </w:r>
      <w:r w:rsidRPr="005A6EF0">
        <w:rPr>
          <w:rFonts w:ascii="Proxima Nova" w:hAnsi="Proxima Nova"/>
          <w:spacing w:val="-3"/>
          <w:sz w:val="22"/>
          <w:lang w:val="en-GB"/>
        </w:rPr>
        <w:t>, and Article</w:t>
      </w:r>
      <w:r w:rsidR="00C438CD" w:rsidRPr="005A6EF0">
        <w:rPr>
          <w:rFonts w:ascii="Proxima Nova" w:hAnsi="Proxima Nova"/>
          <w:spacing w:val="-3"/>
          <w:sz w:val="22"/>
          <w:lang w:val="en-GB"/>
        </w:rPr>
        <w:t> </w:t>
      </w:r>
      <w:r w:rsidRPr="005A6EF0">
        <w:rPr>
          <w:rFonts w:ascii="Proxima Nova" w:hAnsi="Proxima Nova"/>
          <w:spacing w:val="-3"/>
          <w:sz w:val="22"/>
          <w:lang w:val="en-GB"/>
        </w:rPr>
        <w:t>2</w:t>
      </w:r>
      <w:r w:rsidR="003D73F8" w:rsidRPr="005A6EF0">
        <w:rPr>
          <w:rFonts w:ascii="Proxima Nova" w:hAnsi="Proxima Nova"/>
          <w:spacing w:val="-3"/>
          <w:sz w:val="22"/>
          <w:lang w:val="en-GB"/>
        </w:rPr>
        <w:t>5</w:t>
      </w:r>
      <w:r w:rsidR="00C438CD" w:rsidRPr="005A6EF0">
        <w:rPr>
          <w:rFonts w:ascii="Proxima Nova" w:hAnsi="Proxima Nova"/>
          <w:spacing w:val="-3"/>
          <w:sz w:val="22"/>
          <w:lang w:val="en-GB"/>
        </w:rPr>
        <w:t> </w:t>
      </w:r>
      <w:r w:rsidRPr="005A6EF0">
        <w:rPr>
          <w:rFonts w:ascii="Proxima Nova" w:hAnsi="Proxima Nova"/>
          <w:spacing w:val="-3"/>
          <w:sz w:val="22"/>
          <w:lang w:val="en-GB"/>
        </w:rPr>
        <w:t>(</w:t>
      </w:r>
      <w:r w:rsidRPr="005A6EF0">
        <w:rPr>
          <w:rFonts w:ascii="Proxima Nova" w:hAnsi="Proxima Nova"/>
          <w:i/>
          <w:spacing w:val="-3"/>
          <w:sz w:val="22"/>
          <w:lang w:val="en-GB"/>
        </w:rPr>
        <w:t>Privileges and Immunities</w:t>
      </w:r>
      <w:r w:rsidRPr="005A6EF0">
        <w:rPr>
          <w:rFonts w:ascii="Proxima Nova" w:hAnsi="Proxima Nova"/>
          <w:spacing w:val="-3"/>
          <w:sz w:val="22"/>
          <w:lang w:val="en-GB"/>
        </w:rPr>
        <w:t>)</w:t>
      </w:r>
      <w:r w:rsidR="00E23F2F" w:rsidRPr="005A6EF0">
        <w:rPr>
          <w:rFonts w:ascii="Proxima Nova" w:hAnsi="Proxima Nova"/>
          <w:spacing w:val="-3"/>
          <w:sz w:val="22"/>
          <w:lang w:val="en-GB"/>
        </w:rPr>
        <w:t xml:space="preserve"> shall survive and remain in full force and effect regardless of the expiry of the Project</w:t>
      </w:r>
      <w:r w:rsidR="009C10CA">
        <w:rPr>
          <w:rFonts w:ascii="Proxima Nova" w:hAnsi="Proxima Nova"/>
          <w:spacing w:val="-3"/>
          <w:sz w:val="22"/>
          <w:szCs w:val="22"/>
          <w:lang w:val="en-GB"/>
        </w:rPr>
        <w:t xml:space="preserve"> or the </w:t>
      </w:r>
      <w:r w:rsidR="00694F67" w:rsidRPr="005A6EF0">
        <w:rPr>
          <w:rFonts w:ascii="Proxima Nova" w:hAnsi="Proxima Nova"/>
          <w:spacing w:val="-3"/>
          <w:sz w:val="22"/>
          <w:lang w:val="en-GB"/>
        </w:rPr>
        <w:t>Portfolio</w:t>
      </w:r>
      <w:r w:rsidR="009C10CA">
        <w:rPr>
          <w:rFonts w:ascii="Proxima Nova" w:hAnsi="Proxima Nova"/>
          <w:spacing w:val="-3"/>
          <w:sz w:val="22"/>
          <w:szCs w:val="22"/>
          <w:lang w:val="en-GB"/>
        </w:rPr>
        <w:t xml:space="preserve"> (as applicable)</w:t>
      </w:r>
      <w:r w:rsidR="00E23F2F" w:rsidRPr="005A6EF0">
        <w:rPr>
          <w:rFonts w:ascii="Proxima Nova" w:hAnsi="Proxima Nova"/>
          <w:spacing w:val="-3"/>
          <w:sz w:val="22"/>
          <w:lang w:val="en-GB"/>
        </w:rPr>
        <w:t xml:space="preserve"> term or the termination of this Agreement. </w:t>
      </w:r>
    </w:p>
    <w:p w14:paraId="4B21373C" w14:textId="53A67B7D" w:rsidR="0080375B" w:rsidRPr="005A6EF0" w:rsidRDefault="007B00AF" w:rsidP="005A6EF0">
      <w:pPr>
        <w:keepNext/>
        <w:tabs>
          <w:tab w:val="left" w:pos="-720"/>
          <w:tab w:val="left" w:pos="709"/>
          <w:tab w:val="left" w:pos="1260"/>
        </w:tabs>
        <w:spacing w:before="220" w:line="360" w:lineRule="auto"/>
        <w:jc w:val="both"/>
        <w:rPr>
          <w:rFonts w:ascii="Proxima Nova" w:hAnsi="Proxima Nova"/>
          <w:b/>
          <w:spacing w:val="-3"/>
          <w:lang w:val="en-GB"/>
        </w:rPr>
      </w:pPr>
      <w:r w:rsidRPr="005A6EF0">
        <w:rPr>
          <w:rFonts w:ascii="Proxima Nova" w:hAnsi="Proxima Nova"/>
          <w:b/>
          <w:spacing w:val="-3"/>
          <w:lang w:val="en-GB"/>
        </w:rPr>
        <w:t>2</w:t>
      </w:r>
      <w:r w:rsidR="00A11512" w:rsidRPr="005A6EF0">
        <w:rPr>
          <w:rFonts w:ascii="Proxima Nova" w:hAnsi="Proxima Nova"/>
          <w:b/>
          <w:spacing w:val="-3"/>
          <w:lang w:val="en-GB"/>
        </w:rPr>
        <w:t>9</w:t>
      </w:r>
      <w:r w:rsidR="0026130A" w:rsidRPr="005A6EF0">
        <w:rPr>
          <w:rFonts w:ascii="Proxima Nova" w:hAnsi="Proxima Nova"/>
          <w:b/>
          <w:spacing w:val="-3"/>
          <w:lang w:val="en-GB"/>
        </w:rPr>
        <w:t>.</w:t>
      </w:r>
      <w:r w:rsidR="00D73B2D" w:rsidRPr="005A6EF0">
        <w:rPr>
          <w:rFonts w:ascii="Proxima Nova" w:hAnsi="Proxima Nova"/>
          <w:b/>
          <w:spacing w:val="-3"/>
          <w:lang w:val="en-GB"/>
        </w:rPr>
        <w:tab/>
      </w:r>
      <w:r w:rsidR="00110F14" w:rsidRPr="005A6EF0">
        <w:rPr>
          <w:rFonts w:ascii="Proxima Nova" w:hAnsi="Proxima Nova"/>
          <w:b/>
          <w:spacing w:val="-3"/>
          <w:lang w:val="en-GB"/>
        </w:rPr>
        <w:t xml:space="preserve">DURATION </w:t>
      </w:r>
      <w:r w:rsidR="00F12A59" w:rsidRPr="005A6EF0">
        <w:rPr>
          <w:rFonts w:ascii="Proxima Nova" w:hAnsi="Proxima Nova"/>
          <w:b/>
          <w:spacing w:val="-3"/>
          <w:lang w:val="en-GB"/>
        </w:rPr>
        <w:t xml:space="preserve">AND </w:t>
      </w:r>
      <w:r w:rsidR="00110F14" w:rsidRPr="005A6EF0">
        <w:rPr>
          <w:rFonts w:ascii="Proxima Nova" w:hAnsi="Proxima Nova"/>
          <w:b/>
          <w:spacing w:val="-3"/>
          <w:lang w:val="en-GB"/>
        </w:rPr>
        <w:t>EXTENSION OF THIS AGREEMENT</w:t>
      </w:r>
    </w:p>
    <w:p w14:paraId="5450D482" w14:textId="5E77E6EC" w:rsidR="0080375B" w:rsidRPr="005A6EF0" w:rsidRDefault="007B00AF" w:rsidP="00557908">
      <w:pPr>
        <w:widowControl w:val="0"/>
        <w:tabs>
          <w:tab w:val="left" w:pos="-720"/>
          <w:tab w:val="left" w:pos="0"/>
          <w:tab w:val="left" w:pos="630"/>
          <w:tab w:val="left" w:pos="709"/>
        </w:tabs>
        <w:spacing w:line="360" w:lineRule="auto"/>
        <w:jc w:val="both"/>
        <w:rPr>
          <w:rFonts w:ascii="Proxima Nova" w:hAnsi="Proxima Nova"/>
          <w:spacing w:val="-3"/>
          <w:sz w:val="22"/>
          <w:lang w:val="en-GB"/>
        </w:rPr>
      </w:pPr>
      <w:r w:rsidRPr="005A6EF0">
        <w:rPr>
          <w:rFonts w:ascii="Proxima Nova" w:hAnsi="Proxima Nova"/>
          <w:b/>
          <w:spacing w:val="-3"/>
          <w:sz w:val="22"/>
          <w:lang w:val="en-GB"/>
        </w:rPr>
        <w:t>2</w:t>
      </w:r>
      <w:r w:rsidR="00581C16" w:rsidRPr="005A6EF0">
        <w:rPr>
          <w:rFonts w:ascii="Proxima Nova" w:hAnsi="Proxima Nova"/>
          <w:b/>
          <w:spacing w:val="-3"/>
          <w:sz w:val="22"/>
          <w:lang w:val="en-GB"/>
        </w:rPr>
        <w:t>9</w:t>
      </w:r>
      <w:r w:rsidR="00380DEC" w:rsidRPr="005A6EF0">
        <w:rPr>
          <w:rFonts w:ascii="Proxima Nova" w:hAnsi="Proxima Nova"/>
          <w:b/>
          <w:spacing w:val="-3"/>
          <w:sz w:val="22"/>
          <w:lang w:val="en-GB"/>
        </w:rPr>
        <w:t>.1</w:t>
      </w:r>
      <w:r w:rsidR="00380DEC" w:rsidRPr="005A6EF0">
        <w:rPr>
          <w:rFonts w:ascii="Proxima Nova" w:hAnsi="Proxima Nova"/>
          <w:spacing w:val="-3"/>
          <w:sz w:val="22"/>
          <w:lang w:val="en-GB"/>
        </w:rPr>
        <w:tab/>
      </w:r>
      <w:r w:rsidR="0080375B" w:rsidRPr="005A6EF0">
        <w:rPr>
          <w:rFonts w:ascii="Proxima Nova" w:hAnsi="Proxima Nova"/>
          <w:spacing w:val="-3"/>
          <w:sz w:val="22"/>
          <w:lang w:val="en-GB"/>
        </w:rPr>
        <w:t xml:space="preserve">This Agreement shall </w:t>
      </w:r>
      <w:r w:rsidR="00BD5D73" w:rsidRPr="005A6EF0">
        <w:rPr>
          <w:rFonts w:ascii="Proxima Nova" w:hAnsi="Proxima Nova"/>
          <w:spacing w:val="-3"/>
          <w:sz w:val="22"/>
          <w:lang w:val="en-GB"/>
        </w:rPr>
        <w:t xml:space="preserve">expire </w:t>
      </w:r>
      <w:r w:rsidR="009246C0" w:rsidRPr="005A6EF0">
        <w:rPr>
          <w:rFonts w:ascii="Proxima Nova" w:hAnsi="Proxima Nova"/>
          <w:spacing w:val="-3"/>
          <w:sz w:val="22"/>
          <w:lang w:val="en-GB"/>
        </w:rPr>
        <w:t>on</w:t>
      </w:r>
      <w:r w:rsidR="004D7F6B" w:rsidRPr="005A6EF0">
        <w:rPr>
          <w:rFonts w:ascii="Proxima Nova" w:hAnsi="Proxima Nova"/>
          <w:spacing w:val="-3"/>
          <w:sz w:val="22"/>
          <w:lang w:val="en-GB"/>
        </w:rPr>
        <w:t xml:space="preserve"> the </w:t>
      </w:r>
      <w:r w:rsidR="00A600B7" w:rsidRPr="005A6EF0">
        <w:rPr>
          <w:rFonts w:ascii="Proxima Nova" w:hAnsi="Proxima Nova"/>
          <w:spacing w:val="-3"/>
          <w:sz w:val="22"/>
          <w:lang w:val="en-GB"/>
        </w:rPr>
        <w:t>Implementation Period end date</w:t>
      </w:r>
      <w:r w:rsidR="004D7F6B" w:rsidRPr="005A6EF0">
        <w:rPr>
          <w:rFonts w:ascii="Proxima Nova" w:hAnsi="Proxima Nova"/>
          <w:spacing w:val="-3"/>
          <w:sz w:val="22"/>
          <w:lang w:val="en-GB"/>
        </w:rPr>
        <w:t xml:space="preserve"> indicated in </w:t>
      </w:r>
      <w:r w:rsidR="00D9496D" w:rsidRPr="005A6EF0">
        <w:rPr>
          <w:rFonts w:ascii="Proxima Nova" w:hAnsi="Proxima Nova"/>
          <w:spacing w:val="-3"/>
          <w:sz w:val="22"/>
          <w:lang w:val="en-GB"/>
        </w:rPr>
        <w:t>B</w:t>
      </w:r>
      <w:r w:rsidR="00A600B7" w:rsidRPr="005A6EF0">
        <w:rPr>
          <w:rFonts w:ascii="Proxima Nova" w:hAnsi="Proxima Nova"/>
          <w:spacing w:val="-3"/>
          <w:sz w:val="22"/>
          <w:lang w:val="en-GB"/>
        </w:rPr>
        <w:t xml:space="preserve">lock </w:t>
      </w:r>
      <w:r w:rsidR="00526AA7" w:rsidRPr="005A6EF0">
        <w:rPr>
          <w:rFonts w:ascii="Proxima Nova" w:hAnsi="Proxima Nova"/>
          <w:spacing w:val="-3"/>
          <w:sz w:val="22"/>
          <w:lang w:val="en-GB"/>
        </w:rPr>
        <w:t>5</w:t>
      </w:r>
      <w:r w:rsidR="004D7F6B" w:rsidRPr="005A6EF0">
        <w:rPr>
          <w:rFonts w:ascii="Proxima Nova" w:hAnsi="Proxima Nova"/>
          <w:spacing w:val="-3"/>
          <w:sz w:val="22"/>
          <w:lang w:val="en-GB"/>
        </w:rPr>
        <w:t xml:space="preserve"> of the </w:t>
      </w:r>
      <w:r w:rsidR="00A600B7" w:rsidRPr="005A6EF0">
        <w:rPr>
          <w:rFonts w:ascii="Proxima Nova" w:hAnsi="Proxima Nova"/>
          <w:spacing w:val="-3"/>
          <w:sz w:val="22"/>
          <w:lang w:val="en-GB"/>
        </w:rPr>
        <w:t>Face Sheet</w:t>
      </w:r>
      <w:r w:rsidR="00BD5D73" w:rsidRPr="005A6EF0">
        <w:rPr>
          <w:rFonts w:ascii="Proxima Nova" w:hAnsi="Proxima Nova"/>
          <w:spacing w:val="-3"/>
          <w:sz w:val="22"/>
          <w:lang w:val="en-GB"/>
        </w:rPr>
        <w:t xml:space="preserve">, unless earlier terminated </w:t>
      </w:r>
      <w:r w:rsidR="00BC2EC8" w:rsidRPr="005A6EF0">
        <w:rPr>
          <w:rFonts w:ascii="Proxima Nova" w:hAnsi="Proxima Nova"/>
          <w:spacing w:val="-3"/>
          <w:sz w:val="22"/>
          <w:lang w:val="en-GB"/>
        </w:rPr>
        <w:t xml:space="preserve">pursuant to </w:t>
      </w:r>
      <w:r w:rsidR="00051D79" w:rsidRPr="005A6EF0">
        <w:rPr>
          <w:rFonts w:ascii="Proxima Nova" w:hAnsi="Proxima Nova"/>
          <w:spacing w:val="-3"/>
          <w:sz w:val="22"/>
          <w:lang w:val="en-GB"/>
        </w:rPr>
        <w:t>Article 1</w:t>
      </w:r>
      <w:r w:rsidR="00106107" w:rsidRPr="005A6EF0">
        <w:rPr>
          <w:rFonts w:ascii="Proxima Nova" w:hAnsi="Proxima Nova"/>
          <w:spacing w:val="-3"/>
          <w:sz w:val="22"/>
          <w:lang w:val="en-GB"/>
        </w:rPr>
        <w:t>9</w:t>
      </w:r>
      <w:r w:rsidR="000B60CF" w:rsidRPr="00E47743">
        <w:rPr>
          <w:rFonts w:ascii="Proxima Nova" w:hAnsi="Proxima Nova"/>
          <w:spacing w:val="-3"/>
          <w:sz w:val="22"/>
          <w:szCs w:val="22"/>
          <w:lang w:val="en-GB"/>
        </w:rPr>
        <w:t> </w:t>
      </w:r>
      <w:r w:rsidR="00584EDA" w:rsidRPr="00E47743">
        <w:rPr>
          <w:rFonts w:ascii="Proxima Nova" w:hAnsi="Proxima Nova"/>
          <w:spacing w:val="-3"/>
          <w:sz w:val="22"/>
          <w:szCs w:val="22"/>
          <w:lang w:val="en-GB"/>
        </w:rPr>
        <w:t>(</w:t>
      </w:r>
      <w:r w:rsidR="000B60CF" w:rsidRPr="00E47743">
        <w:rPr>
          <w:rFonts w:ascii="Proxima Nova" w:hAnsi="Proxima Nova"/>
          <w:i/>
          <w:iCs/>
          <w:spacing w:val="-3"/>
          <w:sz w:val="22"/>
          <w:szCs w:val="22"/>
          <w:lang w:val="en-GB"/>
        </w:rPr>
        <w:t>Force Majeure</w:t>
      </w:r>
      <w:r w:rsidR="00584EDA" w:rsidRPr="005A6EF0">
        <w:rPr>
          <w:rFonts w:ascii="Proxima Nova" w:hAnsi="Proxima Nova"/>
          <w:spacing w:val="-3"/>
          <w:sz w:val="22"/>
          <w:lang w:val="en-GB"/>
        </w:rPr>
        <w:t>)</w:t>
      </w:r>
      <w:r w:rsidR="00051D79" w:rsidRPr="005A6EF0">
        <w:rPr>
          <w:rFonts w:ascii="Proxima Nova" w:hAnsi="Proxima Nova"/>
          <w:spacing w:val="-3"/>
          <w:sz w:val="22"/>
          <w:lang w:val="en-GB"/>
        </w:rPr>
        <w:t xml:space="preserve">, </w:t>
      </w:r>
      <w:r w:rsidR="005666E2" w:rsidRPr="005A6EF0">
        <w:rPr>
          <w:rFonts w:ascii="Proxima Nova" w:hAnsi="Proxima Nova"/>
          <w:spacing w:val="-3"/>
          <w:sz w:val="22"/>
          <w:lang w:val="en-GB"/>
        </w:rPr>
        <w:t>2</w:t>
      </w:r>
      <w:r w:rsidR="00106107" w:rsidRPr="005A6EF0">
        <w:rPr>
          <w:rFonts w:ascii="Proxima Nova" w:hAnsi="Proxima Nova"/>
          <w:spacing w:val="-3"/>
          <w:sz w:val="22"/>
          <w:lang w:val="en-GB"/>
        </w:rPr>
        <w:t>3</w:t>
      </w:r>
      <w:r w:rsidR="000B60CF" w:rsidRPr="00E47743">
        <w:rPr>
          <w:rFonts w:ascii="Proxima Nova" w:hAnsi="Proxima Nova"/>
          <w:spacing w:val="-3"/>
          <w:sz w:val="22"/>
          <w:szCs w:val="22"/>
          <w:lang w:val="en-GB"/>
        </w:rPr>
        <w:t> </w:t>
      </w:r>
      <w:r w:rsidR="00584EDA" w:rsidRPr="00E47743">
        <w:rPr>
          <w:rFonts w:ascii="Proxima Nova" w:hAnsi="Proxima Nova"/>
          <w:spacing w:val="-3"/>
          <w:sz w:val="22"/>
          <w:szCs w:val="22"/>
          <w:lang w:val="en-GB"/>
        </w:rPr>
        <w:t>(</w:t>
      </w:r>
      <w:r w:rsidR="000B60CF" w:rsidRPr="00E47743">
        <w:rPr>
          <w:rFonts w:ascii="Proxima Nova" w:hAnsi="Proxima Nova"/>
          <w:i/>
          <w:iCs/>
          <w:spacing w:val="-3"/>
          <w:sz w:val="22"/>
          <w:szCs w:val="22"/>
          <w:lang w:val="en-GB"/>
        </w:rPr>
        <w:t>Essential Terms</w:t>
      </w:r>
      <w:r w:rsidR="00584EDA" w:rsidRPr="005A6EF0">
        <w:rPr>
          <w:rFonts w:ascii="Proxima Nova" w:hAnsi="Proxima Nova"/>
          <w:spacing w:val="-3"/>
          <w:sz w:val="22"/>
          <w:lang w:val="en-GB"/>
        </w:rPr>
        <w:t>)</w:t>
      </w:r>
      <w:r w:rsidR="00051D79" w:rsidRPr="005A6EF0">
        <w:rPr>
          <w:rFonts w:ascii="Proxima Nova" w:hAnsi="Proxima Nova"/>
          <w:spacing w:val="-3"/>
          <w:sz w:val="22"/>
          <w:lang w:val="en-GB"/>
        </w:rPr>
        <w:t>, 2</w:t>
      </w:r>
      <w:r w:rsidR="00106107" w:rsidRPr="005A6EF0">
        <w:rPr>
          <w:rFonts w:ascii="Proxima Nova" w:hAnsi="Proxima Nova"/>
          <w:spacing w:val="-3"/>
          <w:sz w:val="22"/>
          <w:lang w:val="en-GB"/>
        </w:rPr>
        <w:t>6</w:t>
      </w:r>
      <w:r w:rsidR="000B60CF" w:rsidRPr="00E47743">
        <w:rPr>
          <w:rFonts w:ascii="Proxima Nova" w:hAnsi="Proxima Nova"/>
          <w:spacing w:val="-3"/>
          <w:sz w:val="22"/>
          <w:szCs w:val="22"/>
          <w:lang w:val="en-GB"/>
        </w:rPr>
        <w:t> </w:t>
      </w:r>
      <w:r w:rsidR="00584EDA" w:rsidRPr="00E47743">
        <w:rPr>
          <w:rFonts w:ascii="Proxima Nova" w:hAnsi="Proxima Nova"/>
          <w:spacing w:val="-3"/>
          <w:sz w:val="22"/>
          <w:szCs w:val="22"/>
          <w:lang w:val="en-GB"/>
        </w:rPr>
        <w:t>(</w:t>
      </w:r>
      <w:r w:rsidR="000B60CF" w:rsidRPr="00E47743">
        <w:rPr>
          <w:rFonts w:ascii="Proxima Nova" w:hAnsi="Proxima Nova"/>
          <w:i/>
          <w:iCs/>
          <w:spacing w:val="-3"/>
          <w:sz w:val="22"/>
          <w:szCs w:val="22"/>
          <w:lang w:val="en-GB"/>
        </w:rPr>
        <w:t>Suspension and Termination</w:t>
      </w:r>
      <w:r w:rsidR="00584EDA" w:rsidRPr="005A6EF0">
        <w:rPr>
          <w:rFonts w:ascii="Proxima Nova" w:hAnsi="Proxima Nova"/>
          <w:spacing w:val="-3"/>
          <w:sz w:val="22"/>
          <w:lang w:val="en-GB"/>
        </w:rPr>
        <w:t xml:space="preserve">) </w:t>
      </w:r>
      <w:r w:rsidR="00051D79" w:rsidRPr="005A6EF0">
        <w:rPr>
          <w:rFonts w:ascii="Proxima Nova" w:hAnsi="Proxima Nova"/>
          <w:spacing w:val="-3"/>
          <w:sz w:val="22"/>
          <w:lang w:val="en-GB"/>
        </w:rPr>
        <w:t>or any other relevant provision of</w:t>
      </w:r>
      <w:r w:rsidR="00BD5D73" w:rsidRPr="005A6EF0">
        <w:rPr>
          <w:rFonts w:ascii="Proxima Nova" w:hAnsi="Proxima Nova"/>
          <w:spacing w:val="-3"/>
          <w:sz w:val="22"/>
          <w:lang w:val="en-GB"/>
        </w:rPr>
        <w:t xml:space="preserve"> this Agreement</w:t>
      </w:r>
      <w:r w:rsidR="009246C0" w:rsidRPr="005A6EF0">
        <w:rPr>
          <w:rFonts w:ascii="Proxima Nova" w:hAnsi="Proxima Nova"/>
          <w:spacing w:val="-3"/>
          <w:sz w:val="22"/>
          <w:lang w:val="en-GB"/>
        </w:rPr>
        <w:t>.</w:t>
      </w:r>
      <w:r w:rsidR="0039617C" w:rsidRPr="005A6EF0">
        <w:rPr>
          <w:rFonts w:ascii="Proxima Nova" w:hAnsi="Proxima Nova"/>
          <w:spacing w:val="-3"/>
          <w:sz w:val="22"/>
          <w:lang w:val="en-GB"/>
        </w:rPr>
        <w:t xml:space="preserve"> </w:t>
      </w:r>
    </w:p>
    <w:p w14:paraId="3BF565A7" w14:textId="6557BD58" w:rsidR="001D6E9A" w:rsidRPr="005A6EF0" w:rsidRDefault="007B00AF" w:rsidP="00557908">
      <w:pPr>
        <w:widowControl w:val="0"/>
        <w:tabs>
          <w:tab w:val="left" w:pos="-720"/>
          <w:tab w:val="left" w:pos="0"/>
          <w:tab w:val="left" w:pos="630"/>
          <w:tab w:val="left" w:pos="709"/>
        </w:tabs>
        <w:spacing w:line="360" w:lineRule="auto"/>
        <w:jc w:val="both"/>
        <w:rPr>
          <w:rFonts w:ascii="Proxima Nova" w:hAnsi="Proxima Nova"/>
          <w:spacing w:val="-3"/>
          <w:sz w:val="22"/>
          <w:lang w:val="en-GB"/>
        </w:rPr>
      </w:pPr>
      <w:r w:rsidRPr="005A6EF0">
        <w:rPr>
          <w:rFonts w:ascii="Proxima Nova" w:hAnsi="Proxima Nova"/>
          <w:b/>
          <w:spacing w:val="-3"/>
          <w:sz w:val="22"/>
          <w:lang w:val="en-GB"/>
        </w:rPr>
        <w:t>2</w:t>
      </w:r>
      <w:r w:rsidR="00581C16" w:rsidRPr="005A6EF0">
        <w:rPr>
          <w:rFonts w:ascii="Proxima Nova" w:hAnsi="Proxima Nova"/>
          <w:b/>
          <w:spacing w:val="-3"/>
          <w:sz w:val="22"/>
          <w:lang w:val="en-GB"/>
        </w:rPr>
        <w:t>9</w:t>
      </w:r>
      <w:r w:rsidR="00380DEC" w:rsidRPr="005A6EF0">
        <w:rPr>
          <w:rFonts w:ascii="Proxima Nova" w:hAnsi="Proxima Nova"/>
          <w:b/>
          <w:spacing w:val="-3"/>
          <w:sz w:val="22"/>
          <w:lang w:val="en-GB"/>
        </w:rPr>
        <w:t>.2</w:t>
      </w:r>
      <w:r w:rsidR="00380DEC" w:rsidRPr="005A6EF0">
        <w:rPr>
          <w:rFonts w:ascii="Proxima Nova" w:hAnsi="Proxima Nova"/>
          <w:spacing w:val="-3"/>
          <w:sz w:val="22"/>
          <w:lang w:val="en-GB"/>
        </w:rPr>
        <w:tab/>
      </w:r>
      <w:r w:rsidR="009246C0" w:rsidRPr="005A6EF0">
        <w:rPr>
          <w:rFonts w:ascii="Proxima Nova" w:hAnsi="Proxima Nova"/>
          <w:spacing w:val="-3"/>
          <w:sz w:val="22"/>
          <w:lang w:val="en-GB"/>
        </w:rPr>
        <w:t xml:space="preserve">Should it become evident to the </w:t>
      </w:r>
      <w:r w:rsidR="00941E46" w:rsidRPr="005A6EF0">
        <w:rPr>
          <w:rFonts w:ascii="Proxima Nova" w:hAnsi="Proxima Nova"/>
          <w:sz w:val="22"/>
          <w:lang w:val="en-GB"/>
        </w:rPr>
        <w:t>Partner</w:t>
      </w:r>
      <w:r w:rsidR="009246C0" w:rsidRPr="005A6EF0">
        <w:rPr>
          <w:rFonts w:ascii="Proxima Nova" w:hAnsi="Proxima Nova"/>
          <w:spacing w:val="-3"/>
          <w:sz w:val="22"/>
          <w:lang w:val="en-GB"/>
        </w:rPr>
        <w:t xml:space="preserve"> during the implementation of the Activities that an extension beyond the </w:t>
      </w:r>
      <w:r w:rsidR="009769D3" w:rsidRPr="005A6EF0">
        <w:rPr>
          <w:rFonts w:ascii="Proxima Nova" w:hAnsi="Proxima Nova"/>
          <w:spacing w:val="-3"/>
          <w:sz w:val="22"/>
          <w:lang w:val="en-GB"/>
        </w:rPr>
        <w:t xml:space="preserve">Implementation Period end date set forth in </w:t>
      </w:r>
      <w:r w:rsidR="00D9496D" w:rsidRPr="005A6EF0">
        <w:rPr>
          <w:rFonts w:ascii="Proxima Nova" w:hAnsi="Proxima Nova"/>
          <w:spacing w:val="-3"/>
          <w:sz w:val="22"/>
          <w:lang w:val="en-GB"/>
        </w:rPr>
        <w:t>B</w:t>
      </w:r>
      <w:r w:rsidR="009769D3" w:rsidRPr="005A6EF0">
        <w:rPr>
          <w:rFonts w:ascii="Proxima Nova" w:hAnsi="Proxima Nova"/>
          <w:spacing w:val="-3"/>
          <w:sz w:val="22"/>
          <w:lang w:val="en-GB"/>
        </w:rPr>
        <w:t xml:space="preserve">lock </w:t>
      </w:r>
      <w:r w:rsidR="00526AA7" w:rsidRPr="005A6EF0">
        <w:rPr>
          <w:rFonts w:ascii="Proxima Nova" w:hAnsi="Proxima Nova"/>
          <w:spacing w:val="-3"/>
          <w:sz w:val="22"/>
          <w:lang w:val="en-GB"/>
        </w:rPr>
        <w:t>5</w:t>
      </w:r>
      <w:r w:rsidR="009769D3" w:rsidRPr="005A6EF0">
        <w:rPr>
          <w:rFonts w:ascii="Proxima Nova" w:hAnsi="Proxima Nova"/>
          <w:spacing w:val="-3"/>
          <w:sz w:val="22"/>
          <w:lang w:val="en-GB"/>
        </w:rPr>
        <w:t xml:space="preserve"> of the Face Sheet</w:t>
      </w:r>
      <w:r w:rsidR="00872D89" w:rsidRPr="005A6EF0">
        <w:rPr>
          <w:rFonts w:ascii="Proxima Nova" w:hAnsi="Proxima Nova"/>
          <w:spacing w:val="-3"/>
          <w:sz w:val="22"/>
          <w:lang w:val="en-GB"/>
        </w:rPr>
        <w:t xml:space="preserve"> </w:t>
      </w:r>
      <w:r w:rsidR="009246C0" w:rsidRPr="005A6EF0">
        <w:rPr>
          <w:rFonts w:ascii="Proxima Nova" w:hAnsi="Proxima Nova"/>
          <w:spacing w:val="-3"/>
          <w:sz w:val="22"/>
          <w:lang w:val="en-GB"/>
        </w:rPr>
        <w:t xml:space="preserve">will be necessary to </w:t>
      </w:r>
      <w:r w:rsidR="002468C1" w:rsidRPr="005A6EF0">
        <w:rPr>
          <w:rFonts w:ascii="Proxima Nova" w:hAnsi="Proxima Nova"/>
          <w:spacing w:val="-3"/>
          <w:sz w:val="22"/>
          <w:lang w:val="en-GB"/>
        </w:rPr>
        <w:t>complete the Activities</w:t>
      </w:r>
      <w:r w:rsidR="009246C0" w:rsidRPr="005A6EF0">
        <w:rPr>
          <w:rFonts w:ascii="Proxima Nova" w:hAnsi="Proxima Nova"/>
          <w:spacing w:val="-3"/>
          <w:sz w:val="22"/>
          <w:lang w:val="en-GB"/>
        </w:rPr>
        <w:t xml:space="preserve">, the </w:t>
      </w:r>
      <w:r w:rsidR="00941E46" w:rsidRPr="005A6EF0">
        <w:rPr>
          <w:rFonts w:ascii="Proxima Nova" w:hAnsi="Proxima Nova"/>
          <w:sz w:val="22"/>
          <w:lang w:val="en-GB"/>
        </w:rPr>
        <w:t>Partner</w:t>
      </w:r>
      <w:r w:rsidR="009246C0" w:rsidRPr="005A6EF0">
        <w:rPr>
          <w:rFonts w:ascii="Proxima Nova" w:hAnsi="Proxima Nova"/>
          <w:spacing w:val="-3"/>
          <w:sz w:val="22"/>
          <w:lang w:val="en-GB"/>
        </w:rPr>
        <w:t xml:space="preserve"> shall, without delay, inform UNDP and give full particulars.</w:t>
      </w:r>
      <w:r w:rsidR="0039617C" w:rsidRPr="005A6EF0">
        <w:rPr>
          <w:rFonts w:ascii="Proxima Nova" w:hAnsi="Proxima Nova"/>
          <w:spacing w:val="-3"/>
          <w:sz w:val="22"/>
          <w:lang w:val="en-GB"/>
        </w:rPr>
        <w:t xml:space="preserve"> </w:t>
      </w:r>
      <w:r w:rsidR="009246C0" w:rsidRPr="005A6EF0">
        <w:rPr>
          <w:rFonts w:ascii="Proxima Nova" w:hAnsi="Proxima Nova"/>
          <w:sz w:val="22"/>
          <w:lang w:val="en-GB"/>
        </w:rPr>
        <w:t xml:space="preserve">UNDP shall take such action as, in its sole discretion, it considers appropriate or necessary under the circumstances, including </w:t>
      </w:r>
      <w:r w:rsidR="003227FE" w:rsidRPr="005A6EF0">
        <w:rPr>
          <w:rFonts w:ascii="Proxima Nova" w:hAnsi="Proxima Nova"/>
          <w:sz w:val="22"/>
          <w:lang w:val="en-GB"/>
        </w:rPr>
        <w:t xml:space="preserve">granting the Partner a reasonable extension of time </w:t>
      </w:r>
      <w:r w:rsidR="009246C0" w:rsidRPr="005A6EF0">
        <w:rPr>
          <w:rFonts w:ascii="Proxima Nova" w:hAnsi="Proxima Nova"/>
          <w:sz w:val="22"/>
          <w:lang w:val="en-GB"/>
        </w:rPr>
        <w:t>to perform its obligations under this Agreement.</w:t>
      </w:r>
    </w:p>
    <w:p w14:paraId="391D8EEA" w14:textId="354D935E" w:rsidR="004C7CD9" w:rsidRPr="005A6EF0" w:rsidRDefault="007B00AF" w:rsidP="00557908">
      <w:pPr>
        <w:widowControl w:val="0"/>
        <w:tabs>
          <w:tab w:val="left" w:pos="-720"/>
          <w:tab w:val="left" w:pos="0"/>
          <w:tab w:val="left" w:pos="630"/>
          <w:tab w:val="left" w:pos="709"/>
        </w:tabs>
        <w:spacing w:line="360" w:lineRule="auto"/>
        <w:jc w:val="both"/>
        <w:rPr>
          <w:rFonts w:ascii="Proxima Nova" w:hAnsi="Proxima Nova"/>
          <w:spacing w:val="-3"/>
          <w:sz w:val="22"/>
          <w:lang w:val="en-GB"/>
        </w:rPr>
      </w:pPr>
      <w:r w:rsidRPr="005A6EF0">
        <w:rPr>
          <w:rFonts w:ascii="Proxima Nova" w:hAnsi="Proxima Nova"/>
          <w:b/>
          <w:spacing w:val="-3"/>
          <w:sz w:val="22"/>
          <w:lang w:val="en-GB"/>
        </w:rPr>
        <w:t>2</w:t>
      </w:r>
      <w:r w:rsidR="00935984" w:rsidRPr="005A6EF0">
        <w:rPr>
          <w:rFonts w:ascii="Proxima Nova" w:hAnsi="Proxima Nova"/>
          <w:b/>
          <w:spacing w:val="-3"/>
          <w:sz w:val="22"/>
          <w:lang w:val="en-GB"/>
        </w:rPr>
        <w:t>9</w:t>
      </w:r>
      <w:r w:rsidR="00F40BA5" w:rsidRPr="005A6EF0">
        <w:rPr>
          <w:rFonts w:ascii="Proxima Nova" w:hAnsi="Proxima Nova"/>
          <w:b/>
          <w:spacing w:val="-3"/>
          <w:sz w:val="22"/>
          <w:lang w:val="en-GB"/>
        </w:rPr>
        <w:t>.</w:t>
      </w:r>
      <w:r w:rsidR="00935984" w:rsidRPr="005A6EF0">
        <w:rPr>
          <w:rFonts w:ascii="Proxima Nova" w:hAnsi="Proxima Nova"/>
          <w:b/>
          <w:spacing w:val="-3"/>
          <w:sz w:val="22"/>
          <w:lang w:val="en-GB"/>
        </w:rPr>
        <w:t>3</w:t>
      </w:r>
      <w:r w:rsidR="00F40BA5" w:rsidRPr="005A6EF0">
        <w:rPr>
          <w:rFonts w:ascii="Proxima Nova" w:hAnsi="Proxima Nova"/>
          <w:spacing w:val="-3"/>
          <w:sz w:val="22"/>
          <w:lang w:val="en-GB"/>
        </w:rPr>
        <w:tab/>
      </w:r>
      <w:r w:rsidR="002715D7" w:rsidRPr="005A6EF0">
        <w:rPr>
          <w:rFonts w:ascii="Proxima Nova" w:hAnsi="Proxima Nova"/>
          <w:spacing w:val="-3"/>
          <w:sz w:val="22"/>
          <w:lang w:val="en-GB"/>
        </w:rPr>
        <w:t>F</w:t>
      </w:r>
      <w:r w:rsidR="00697F29" w:rsidRPr="005A6EF0">
        <w:rPr>
          <w:rFonts w:ascii="Proxima Nova" w:hAnsi="Proxima Nova"/>
          <w:spacing w:val="-3"/>
          <w:sz w:val="22"/>
          <w:lang w:val="en-GB"/>
        </w:rPr>
        <w:t>ailure by either Party to exercise any rights ava</w:t>
      </w:r>
      <w:r w:rsidR="002715D7" w:rsidRPr="005A6EF0">
        <w:rPr>
          <w:rFonts w:ascii="Proxima Nova" w:hAnsi="Proxima Nova"/>
          <w:spacing w:val="-3"/>
          <w:sz w:val="22"/>
          <w:lang w:val="en-GB"/>
        </w:rPr>
        <w:t xml:space="preserve">ilable to it, whether under this </w:t>
      </w:r>
      <w:r w:rsidR="00697F29" w:rsidRPr="005A6EF0">
        <w:rPr>
          <w:rFonts w:ascii="Proxima Nova" w:hAnsi="Proxima Nova"/>
          <w:spacing w:val="-3"/>
          <w:sz w:val="22"/>
          <w:lang w:val="en-GB"/>
        </w:rPr>
        <w:t>Agreement or otherwise, shall not be deemed for any purposes to constitute a waiver by the other Party of any such right or any remedy associated therewith, and shall not relieve the Parties of any of their obligations under th</w:t>
      </w:r>
      <w:r w:rsidR="000855C9" w:rsidRPr="005A6EF0">
        <w:rPr>
          <w:rFonts w:ascii="Proxima Nova" w:hAnsi="Proxima Nova"/>
          <w:spacing w:val="-3"/>
          <w:sz w:val="22"/>
          <w:lang w:val="en-GB"/>
        </w:rPr>
        <w:t>is</w:t>
      </w:r>
      <w:r w:rsidR="00697F29" w:rsidRPr="005A6EF0">
        <w:rPr>
          <w:rFonts w:ascii="Proxima Nova" w:hAnsi="Proxima Nova"/>
          <w:spacing w:val="-3"/>
          <w:sz w:val="22"/>
          <w:lang w:val="en-GB"/>
        </w:rPr>
        <w:t xml:space="preserve"> Agreement</w:t>
      </w:r>
      <w:r w:rsidR="005B1E4E" w:rsidRPr="005A6EF0">
        <w:rPr>
          <w:rFonts w:ascii="Proxima Nova" w:hAnsi="Proxima Nova"/>
          <w:spacing w:val="-3"/>
          <w:sz w:val="22"/>
          <w:lang w:val="en-GB"/>
        </w:rPr>
        <w:t>.</w:t>
      </w:r>
    </w:p>
    <w:p w14:paraId="57495CA0" w14:textId="59980C52" w:rsidR="00534695" w:rsidRPr="005A6EF0" w:rsidRDefault="00935984" w:rsidP="005A6EF0">
      <w:pPr>
        <w:keepNext/>
        <w:tabs>
          <w:tab w:val="left" w:pos="709"/>
          <w:tab w:val="left" w:pos="1260"/>
          <w:tab w:val="center" w:pos="4680"/>
        </w:tabs>
        <w:spacing w:before="220" w:line="360" w:lineRule="auto"/>
        <w:rPr>
          <w:rFonts w:ascii="Proxima Nova" w:hAnsi="Proxima Nova"/>
          <w:spacing w:val="-3"/>
          <w:lang w:val="en-GB"/>
        </w:rPr>
      </w:pPr>
      <w:r w:rsidRPr="005A6EF0">
        <w:rPr>
          <w:rFonts w:ascii="Proxima Nova" w:hAnsi="Proxima Nova"/>
          <w:b/>
          <w:spacing w:val="-3"/>
          <w:lang w:val="en-GB"/>
        </w:rPr>
        <w:lastRenderedPageBreak/>
        <w:t>30</w:t>
      </w:r>
      <w:r w:rsidR="00534695" w:rsidRPr="005A6EF0">
        <w:rPr>
          <w:rFonts w:ascii="Proxima Nova" w:hAnsi="Proxima Nova"/>
          <w:b/>
          <w:spacing w:val="-3"/>
          <w:lang w:val="en-GB"/>
        </w:rPr>
        <w:t xml:space="preserve">. </w:t>
      </w:r>
      <w:r w:rsidR="00534695" w:rsidRPr="005A6EF0">
        <w:rPr>
          <w:rFonts w:ascii="Proxima Nova" w:hAnsi="Proxima Nova"/>
          <w:b/>
          <w:spacing w:val="-3"/>
          <w:lang w:val="en-GB"/>
        </w:rPr>
        <w:tab/>
        <w:t>ENTIRE AGREEMENT</w:t>
      </w:r>
    </w:p>
    <w:p w14:paraId="3473534C" w14:textId="046767E1" w:rsidR="00534695" w:rsidRPr="005A6EF0" w:rsidRDefault="00935984" w:rsidP="00557908">
      <w:pPr>
        <w:widowControl w:val="0"/>
        <w:tabs>
          <w:tab w:val="left" w:pos="-720"/>
          <w:tab w:val="left" w:pos="709"/>
          <w:tab w:val="left" w:pos="1260"/>
        </w:tabs>
        <w:spacing w:line="360" w:lineRule="auto"/>
        <w:jc w:val="both"/>
        <w:rPr>
          <w:rFonts w:ascii="Proxima Nova" w:hAnsi="Proxima Nova"/>
          <w:spacing w:val="-3"/>
          <w:sz w:val="22"/>
          <w:lang w:val="en-GB"/>
        </w:rPr>
      </w:pPr>
      <w:r w:rsidRPr="005A6EF0">
        <w:rPr>
          <w:rFonts w:ascii="Proxima Nova" w:hAnsi="Proxima Nova"/>
          <w:b/>
          <w:spacing w:val="-3"/>
          <w:sz w:val="22"/>
          <w:lang w:val="en-GB"/>
        </w:rPr>
        <w:t>30</w:t>
      </w:r>
      <w:r w:rsidR="00534695" w:rsidRPr="005A6EF0">
        <w:rPr>
          <w:rFonts w:ascii="Proxima Nova" w:hAnsi="Proxima Nova"/>
          <w:b/>
          <w:spacing w:val="-3"/>
          <w:sz w:val="22"/>
          <w:lang w:val="en-GB"/>
        </w:rPr>
        <w:t>.1</w:t>
      </w:r>
      <w:r w:rsidR="00534695" w:rsidRPr="005A6EF0">
        <w:rPr>
          <w:rFonts w:ascii="Proxima Nova" w:hAnsi="Proxima Nova"/>
          <w:spacing w:val="-3"/>
          <w:sz w:val="22"/>
          <w:lang w:val="en-GB"/>
        </w:rPr>
        <w:tab/>
        <w:t xml:space="preserve">This Agreement and any annexes and attachments hereto constitute the entire agreement between the Parties and set out all the conditions, understandings, and agreements between the Parties pertaining to the subject matter of this Agreement and supersedes all prior agreements, understandings, negotiations, and discussions, whether oral or written. There are no conditions, understandings or other agreements, oral or written, express, implied or collateral between the Parties in connection with the subject matter of this Agreement except as specifically set forth in this Agreement. </w:t>
      </w:r>
    </w:p>
    <w:p w14:paraId="66A53291" w14:textId="56ACFF5E" w:rsidR="00FA7CF5" w:rsidRPr="005A6EF0" w:rsidRDefault="00FA7CF5" w:rsidP="009F1516">
      <w:pPr>
        <w:widowControl w:val="0"/>
        <w:spacing w:line="360" w:lineRule="auto"/>
        <w:rPr>
          <w:rFonts w:ascii="Proxima Nova" w:hAnsi="Proxima Nova"/>
          <w:spacing w:val="-3"/>
          <w:lang w:val="en-GB"/>
        </w:rPr>
      </w:pPr>
      <w:r w:rsidRPr="005A6EF0">
        <w:rPr>
          <w:rFonts w:ascii="Proxima Nova" w:hAnsi="Proxima Nova"/>
          <w:spacing w:val="-3"/>
          <w:lang w:val="en-GB"/>
        </w:rPr>
        <w:br w:type="page"/>
      </w:r>
    </w:p>
    <w:p w14:paraId="10FE22C1" w14:textId="77777777" w:rsidR="007C40A4" w:rsidRPr="005A6EF0" w:rsidRDefault="007C40A4" w:rsidP="009F1516">
      <w:pPr>
        <w:widowControl w:val="0"/>
        <w:tabs>
          <w:tab w:val="left" w:pos="-720"/>
          <w:tab w:val="left" w:pos="0"/>
          <w:tab w:val="left" w:pos="630"/>
        </w:tabs>
        <w:spacing w:line="360" w:lineRule="auto"/>
        <w:jc w:val="both"/>
        <w:rPr>
          <w:rFonts w:ascii="Proxima Nova" w:hAnsi="Proxima Nova"/>
          <w:spacing w:val="-3"/>
          <w:lang w:val="en-GB"/>
        </w:rPr>
        <w:sectPr w:rsidR="007C40A4" w:rsidRPr="005A6EF0" w:rsidSect="00506FD3">
          <w:headerReference w:type="default" r:id="rId14"/>
          <w:footerReference w:type="default" r:id="rId15"/>
          <w:type w:val="continuous"/>
          <w:pgSz w:w="11906" w:h="16838" w:code="9"/>
          <w:pgMar w:top="1152" w:right="1440" w:bottom="1152" w:left="1440" w:header="720" w:footer="720" w:gutter="0"/>
          <w:cols w:space="720"/>
          <w:docGrid w:linePitch="360"/>
        </w:sectPr>
      </w:pPr>
    </w:p>
    <w:p w14:paraId="35FB38ED" w14:textId="11D2EAC8" w:rsidR="007C40A4" w:rsidRPr="005A6EF0" w:rsidRDefault="00BC6C37" w:rsidP="009F1516">
      <w:pPr>
        <w:widowControl w:val="0"/>
        <w:rPr>
          <w:rFonts w:ascii="Proxima Nova" w:hAnsi="Proxima Nova"/>
          <w:highlight w:val="yellow"/>
          <w:lang w:val="en-GB"/>
        </w:rPr>
      </w:pPr>
      <w:bookmarkStart w:id="24" w:name="_Hlk64551061"/>
      <w:r w:rsidRPr="005A6EF0">
        <w:rPr>
          <w:rFonts w:ascii="Proxima Nova" w:hAnsi="Proxima Nova"/>
          <w:b/>
          <w:noProof/>
          <w:lang w:val="en-GB"/>
        </w:rPr>
        <w:lastRenderedPageBreak/>
        <w:drawing>
          <wp:anchor distT="0" distB="0" distL="114300" distR="114300" simplePos="0" relativeHeight="251675648" behindDoc="1" locked="0" layoutInCell="1" allowOverlap="1" wp14:anchorId="70F2008F" wp14:editId="6FE8E0FC">
            <wp:simplePos x="0" y="0"/>
            <wp:positionH relativeFrom="column">
              <wp:posOffset>5220970</wp:posOffset>
            </wp:positionH>
            <wp:positionV relativeFrom="paragraph">
              <wp:posOffset>3810</wp:posOffset>
            </wp:positionV>
            <wp:extent cx="954000" cy="14580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4000" cy="1458000"/>
                    </a:xfrm>
                    <a:prstGeom prst="rect">
                      <a:avLst/>
                    </a:prstGeom>
                    <a:noFill/>
                    <a:ln>
                      <a:noFill/>
                    </a:ln>
                  </pic:spPr>
                </pic:pic>
              </a:graphicData>
            </a:graphic>
            <wp14:sizeRelH relativeFrom="page">
              <wp14:pctWidth>0</wp14:pctWidth>
            </wp14:sizeRelH>
            <wp14:sizeRelV relativeFrom="page">
              <wp14:pctHeight>0</wp14:pctHeight>
            </wp14:sizeRelV>
          </wp:anchor>
        </w:drawing>
      </w:r>
      <w:r w:rsidR="007C40A4" w:rsidRPr="005A6EF0">
        <w:rPr>
          <w:rFonts w:ascii="Proxima Nova" w:hAnsi="Proxima Nova"/>
          <w:b/>
          <w:lang w:val="en-GB"/>
        </w:rPr>
        <w:t>United Nations Development Programme</w:t>
      </w:r>
    </w:p>
    <w:p w14:paraId="01C39ECA" w14:textId="069D987E" w:rsidR="007C40A4" w:rsidRPr="005A6EF0" w:rsidRDefault="007C40A4" w:rsidP="009F1516">
      <w:pPr>
        <w:widowControl w:val="0"/>
        <w:spacing w:line="360" w:lineRule="auto"/>
        <w:ind w:left="180"/>
        <w:jc w:val="center"/>
        <w:rPr>
          <w:rFonts w:ascii="Proxima Nova" w:hAnsi="Proxima Nova"/>
          <w:b/>
          <w:lang w:val="en-GB"/>
        </w:rPr>
      </w:pPr>
    </w:p>
    <w:p w14:paraId="48AF51D2" w14:textId="1624836F" w:rsidR="007C40A4" w:rsidRPr="005A6EF0" w:rsidRDefault="007C40A4" w:rsidP="009F1516">
      <w:pPr>
        <w:widowControl w:val="0"/>
        <w:spacing w:line="360" w:lineRule="auto"/>
        <w:ind w:left="180"/>
        <w:jc w:val="center"/>
        <w:rPr>
          <w:rFonts w:ascii="Proxima Nova" w:hAnsi="Proxima Nova"/>
          <w:b/>
          <w:lang w:val="en-GB"/>
        </w:rPr>
      </w:pPr>
    </w:p>
    <w:p w14:paraId="6D53EDAC" w14:textId="77777777" w:rsidR="007C40A4" w:rsidRPr="005A6EF0" w:rsidRDefault="007C40A4" w:rsidP="009F1516">
      <w:pPr>
        <w:widowControl w:val="0"/>
        <w:tabs>
          <w:tab w:val="left" w:pos="-720"/>
          <w:tab w:val="left" w:pos="0"/>
          <w:tab w:val="left" w:pos="630"/>
        </w:tabs>
        <w:spacing w:line="360" w:lineRule="auto"/>
        <w:jc w:val="both"/>
        <w:rPr>
          <w:rFonts w:ascii="Proxima Nova" w:hAnsi="Proxima Nova"/>
          <w:spacing w:val="-3"/>
          <w:lang w:val="en-GB"/>
        </w:rPr>
      </w:pPr>
    </w:p>
    <w:p w14:paraId="4FA26A8A" w14:textId="77777777" w:rsidR="00D6755A" w:rsidRPr="005A6EF0" w:rsidRDefault="00D6755A" w:rsidP="00BA2CE3">
      <w:pPr>
        <w:pStyle w:val="Header"/>
        <w:widowControl w:val="0"/>
        <w:ind w:right="90"/>
        <w:jc w:val="center"/>
        <w:rPr>
          <w:rFonts w:ascii="Proxima Nova" w:hAnsi="Proxima Nova"/>
          <w:b/>
          <w:spacing w:val="-3"/>
          <w:lang w:val="en-GB"/>
        </w:rPr>
      </w:pPr>
      <w:r w:rsidRPr="005A6EF0">
        <w:rPr>
          <w:rFonts w:ascii="Proxima Nova" w:hAnsi="Proxima Nova"/>
          <w:b/>
          <w:spacing w:val="-3"/>
          <w:lang w:val="en-GB"/>
        </w:rPr>
        <w:t>[APPENDIX 1</w:t>
      </w:r>
    </w:p>
    <w:p w14:paraId="24DE1B82" w14:textId="19E848F3" w:rsidR="00D6755A" w:rsidRPr="005A6EF0" w:rsidRDefault="00D6755A" w:rsidP="00BA2CE3">
      <w:pPr>
        <w:pStyle w:val="Header"/>
        <w:widowControl w:val="0"/>
        <w:ind w:right="90"/>
        <w:jc w:val="center"/>
        <w:rPr>
          <w:rFonts w:ascii="Proxima Nova" w:hAnsi="Proxima Nova"/>
          <w:b/>
          <w:spacing w:val="40"/>
          <w:lang w:val="en-GB"/>
          <w14:shadow w14:blurRad="50800" w14:dist="38100" w14:dir="2700000" w14:sx="100000" w14:sy="100000" w14:kx="0" w14:ky="0" w14:algn="tl">
            <w14:srgbClr w14:val="000000">
              <w14:alpha w14:val="60000"/>
            </w14:srgbClr>
          </w14:shadow>
        </w:rPr>
      </w:pPr>
      <w:r w:rsidRPr="005A6EF0">
        <w:rPr>
          <w:rFonts w:ascii="Proxima Nova" w:hAnsi="Proxima Nova"/>
          <w:b/>
          <w:spacing w:val="-3"/>
          <w:lang w:val="en-GB"/>
        </w:rPr>
        <w:t>UNDP SPECIAL CONDITIONS]</w:t>
      </w:r>
      <w:r w:rsidR="00AB42DC" w:rsidRPr="005A6EF0">
        <w:rPr>
          <w:rStyle w:val="FootnoteReference"/>
          <w:rFonts w:ascii="Proxima Nova" w:hAnsi="Proxima Nova"/>
          <w:b/>
          <w:spacing w:val="-3"/>
          <w:lang w:val="en-GB"/>
        </w:rPr>
        <w:footnoteReference w:id="4"/>
      </w:r>
    </w:p>
    <w:p w14:paraId="77D208DD" w14:textId="77777777" w:rsidR="00D6755A" w:rsidRPr="005A6EF0" w:rsidRDefault="00D6755A" w:rsidP="00BA2CE3">
      <w:pPr>
        <w:widowControl w:val="0"/>
        <w:tabs>
          <w:tab w:val="left" w:pos="-720"/>
          <w:tab w:val="left" w:pos="720"/>
          <w:tab w:val="left" w:pos="1080"/>
        </w:tabs>
        <w:ind w:right="90"/>
        <w:rPr>
          <w:rFonts w:ascii="Proxima Nova" w:hAnsi="Proxima Nova"/>
          <w:lang w:val="en-GB"/>
        </w:rPr>
      </w:pPr>
    </w:p>
    <w:p w14:paraId="4FAB00CB" w14:textId="65A8E6CD" w:rsidR="00D6755A" w:rsidRPr="005A6EF0" w:rsidRDefault="00D6755A" w:rsidP="00BA2CE3">
      <w:pPr>
        <w:widowControl w:val="0"/>
        <w:tabs>
          <w:tab w:val="center" w:pos="4320"/>
          <w:tab w:val="right" w:pos="8640"/>
        </w:tabs>
        <w:ind w:right="90"/>
        <w:jc w:val="center"/>
        <w:rPr>
          <w:rFonts w:ascii="Proxima Nova" w:hAnsi="Proxima Nova"/>
          <w:b/>
          <w:spacing w:val="40"/>
          <w:lang w:val="en-GB"/>
          <w14:shadow w14:blurRad="50800" w14:dist="38100" w14:dir="2700000" w14:sx="100000" w14:sy="100000" w14:kx="0" w14:ky="0" w14:algn="tl">
            <w14:srgbClr w14:val="000000">
              <w14:alpha w14:val="60000"/>
            </w14:srgbClr>
          </w14:shadow>
        </w:rPr>
      </w:pPr>
      <w:r w:rsidRPr="005A6EF0">
        <w:rPr>
          <w:rFonts w:ascii="Proxima Nova" w:hAnsi="Proxima Nova"/>
          <w:b/>
          <w:spacing w:val="40"/>
          <w:lang w:val="en-GB"/>
          <w14:shadow w14:blurRad="50800" w14:dist="38100" w14:dir="2700000" w14:sx="100000" w14:sy="100000" w14:kx="0" w14:ky="0" w14:algn="tl">
            <w14:srgbClr w14:val="000000">
              <w14:alpha w14:val="60000"/>
            </w14:srgbClr>
          </w14:shadow>
        </w:rPr>
        <w:t xml:space="preserve">Re: </w:t>
      </w:r>
      <w:r w:rsidR="00044E0D" w:rsidRPr="005A6EF0">
        <w:rPr>
          <w:rFonts w:ascii="Proxima Nova" w:hAnsi="Proxima Nova"/>
          <w:b/>
          <w:spacing w:val="40"/>
          <w:lang w:val="en-GB"/>
          <w14:shadow w14:blurRad="50800" w14:dist="38100" w14:dir="2700000" w14:sx="100000" w14:sy="100000" w14:kx="0" w14:ky="0" w14:algn="tl">
            <w14:srgbClr w14:val="000000">
              <w14:alpha w14:val="60000"/>
            </w14:srgbClr>
          </w14:shadow>
        </w:rPr>
        <w:t>Responsible Party</w:t>
      </w:r>
      <w:r w:rsidRPr="005A6EF0">
        <w:rPr>
          <w:rFonts w:ascii="Proxima Nova" w:hAnsi="Proxima Nova"/>
          <w:b/>
          <w:spacing w:val="40"/>
          <w:lang w:val="en-GB"/>
          <w14:shadow w14:blurRad="50800" w14:dist="38100" w14:dir="2700000" w14:sx="100000" w14:sy="100000" w14:kx="0" w14:ky="0" w14:algn="tl">
            <w14:srgbClr w14:val="000000">
              <w14:alpha w14:val="60000"/>
            </w14:srgbClr>
          </w14:shadow>
        </w:rPr>
        <w:t xml:space="preserve"> Agreement No. [</w:t>
      </w:r>
      <w:r w:rsidRPr="005A6EF0">
        <w:rPr>
          <w:rFonts w:ascii="Proxima Nova" w:hAnsi="Proxima Nova"/>
          <w:b/>
          <w:i/>
          <w:color w:val="FF0000"/>
          <w:spacing w:val="40"/>
          <w:lang w:val="en-GB"/>
          <w14:shadow w14:blurRad="50800" w14:dist="38100" w14:dir="2700000" w14:sx="100000" w14:sy="100000" w14:kx="0" w14:ky="0" w14:algn="tl">
            <w14:srgbClr w14:val="000000">
              <w14:alpha w14:val="60000"/>
            </w14:srgbClr>
          </w14:shadow>
        </w:rPr>
        <w:t>Insert Agreement Number</w:t>
      </w:r>
      <w:r w:rsidRPr="005A6EF0">
        <w:rPr>
          <w:rFonts w:ascii="Proxima Nova" w:hAnsi="Proxima Nova"/>
          <w:b/>
          <w:spacing w:val="40"/>
          <w:lang w:val="en-GB"/>
          <w14:shadow w14:blurRad="50800" w14:dist="38100" w14:dir="2700000" w14:sx="100000" w14:sy="100000" w14:kx="0" w14:ky="0" w14:algn="tl">
            <w14:srgbClr w14:val="000000">
              <w14:alpha w14:val="60000"/>
            </w14:srgbClr>
          </w14:shadow>
        </w:rPr>
        <w:t>]</w:t>
      </w:r>
    </w:p>
    <w:p w14:paraId="6E4A44FC" w14:textId="77777777" w:rsidR="00D6755A" w:rsidRPr="005A6EF0" w:rsidRDefault="00D6755A" w:rsidP="00BA2CE3">
      <w:pPr>
        <w:widowControl w:val="0"/>
        <w:ind w:right="90"/>
        <w:rPr>
          <w:rFonts w:ascii="Proxima Nova" w:hAnsi="Proxima Nova"/>
          <w:lang w:val="en-GB"/>
        </w:rPr>
      </w:pPr>
    </w:p>
    <w:p w14:paraId="2A3B9EAC" w14:textId="03B4DF93" w:rsidR="00D6755A" w:rsidRPr="005A6EF0" w:rsidRDefault="00D6755A" w:rsidP="00BA2CE3">
      <w:pPr>
        <w:widowControl w:val="0"/>
        <w:ind w:right="90"/>
        <w:jc w:val="both"/>
        <w:rPr>
          <w:rFonts w:ascii="Proxima Nova" w:hAnsi="Proxima Nova"/>
          <w:lang w:val="en-GB"/>
        </w:rPr>
      </w:pPr>
      <w:r w:rsidRPr="005A6EF0">
        <w:rPr>
          <w:rFonts w:ascii="Proxima Nova" w:hAnsi="Proxima Nova"/>
          <w:lang w:val="en-GB"/>
        </w:rPr>
        <w:t xml:space="preserve">The following </w:t>
      </w:r>
      <w:r w:rsidR="00AB42DC" w:rsidRPr="005A6EF0">
        <w:rPr>
          <w:rFonts w:ascii="Proxima Nova" w:hAnsi="Proxima Nova"/>
          <w:lang w:val="en-GB"/>
        </w:rPr>
        <w:t xml:space="preserve">Articles </w:t>
      </w:r>
      <w:r w:rsidRPr="005A6EF0">
        <w:rPr>
          <w:rFonts w:ascii="Proxima Nova" w:hAnsi="Proxima Nova"/>
          <w:lang w:val="en-GB"/>
        </w:rPr>
        <w:t xml:space="preserve">of the </w:t>
      </w:r>
      <w:r w:rsidR="00B16382" w:rsidRPr="00E47743">
        <w:rPr>
          <w:rFonts w:ascii="Proxima Nova" w:hAnsi="Proxima Nova"/>
          <w:lang w:val="en-GB"/>
        </w:rPr>
        <w:t>Responsible Party Agreement</w:t>
      </w:r>
      <w:r w:rsidR="00B16382" w:rsidRPr="005A6EF0">
        <w:rPr>
          <w:rFonts w:ascii="Proxima Nova" w:hAnsi="Proxima Nova"/>
          <w:lang w:val="en-GB"/>
        </w:rPr>
        <w:t xml:space="preserve"> </w:t>
      </w:r>
      <w:r w:rsidRPr="005A6EF0">
        <w:rPr>
          <w:rFonts w:ascii="Proxima Nova" w:hAnsi="Proxima Nova"/>
          <w:lang w:val="en-GB"/>
        </w:rPr>
        <w:t>are hereby modified as follows</w:t>
      </w:r>
      <w:r w:rsidRPr="005A6EF0">
        <w:rPr>
          <w:rStyle w:val="FootnoteReference"/>
          <w:rFonts w:ascii="Proxima Nova" w:hAnsi="Proxima Nova"/>
          <w:lang w:val="en-GB"/>
        </w:rPr>
        <w:footnoteReference w:id="5"/>
      </w:r>
      <w:r w:rsidRPr="005A6EF0">
        <w:rPr>
          <w:rFonts w:ascii="Proxima Nova" w:hAnsi="Proxima Nova"/>
          <w:lang w:val="en-GB"/>
        </w:rPr>
        <w:t>:</w:t>
      </w:r>
    </w:p>
    <w:p w14:paraId="3D469513" w14:textId="77777777" w:rsidR="00AB42DC" w:rsidRPr="005A6EF0" w:rsidRDefault="00AB42DC" w:rsidP="00BA2CE3">
      <w:pPr>
        <w:widowControl w:val="0"/>
        <w:ind w:right="90"/>
        <w:jc w:val="both"/>
        <w:rPr>
          <w:rFonts w:ascii="Proxima Nova" w:hAnsi="Proxima Nova"/>
          <w:lang w:val="en-GB"/>
        </w:rPr>
      </w:pPr>
    </w:p>
    <w:p w14:paraId="4C4305A6" w14:textId="6C06027C" w:rsidR="00D6755A" w:rsidRPr="005A6EF0" w:rsidRDefault="00AB42DC">
      <w:pPr>
        <w:widowControl w:val="0"/>
        <w:numPr>
          <w:ilvl w:val="0"/>
          <w:numId w:val="3"/>
        </w:numPr>
        <w:tabs>
          <w:tab w:val="left" w:pos="709"/>
        </w:tabs>
        <w:ind w:left="0" w:right="90" w:firstLine="0"/>
        <w:jc w:val="both"/>
        <w:rPr>
          <w:rFonts w:ascii="Proxima Nova" w:hAnsi="Proxima Nova"/>
          <w:b/>
          <w:lang w:val="en-GB"/>
        </w:rPr>
      </w:pPr>
      <w:r w:rsidRPr="005A6EF0">
        <w:rPr>
          <w:rFonts w:ascii="Proxima Nova" w:hAnsi="Proxima Nova"/>
          <w:lang w:val="en-GB"/>
        </w:rPr>
        <w:t>Article</w:t>
      </w:r>
      <w:r w:rsidR="00D6755A" w:rsidRPr="005A6EF0">
        <w:rPr>
          <w:rFonts w:ascii="Proxima Nova" w:hAnsi="Proxima Nova"/>
          <w:b/>
          <w:lang w:val="en-GB"/>
        </w:rPr>
        <w:t xml:space="preserve"> [</w:t>
      </w:r>
      <w:r w:rsidR="00D6755A" w:rsidRPr="005A6EF0">
        <w:rPr>
          <w:rFonts w:ascii="Proxima Nova" w:hAnsi="Proxima Nova"/>
          <w:b/>
          <w:i/>
          <w:color w:val="FF0000"/>
          <w:lang w:val="en-GB"/>
        </w:rPr>
        <w:t>number</w:t>
      </w:r>
      <w:r w:rsidR="00D6755A" w:rsidRPr="005A6EF0">
        <w:rPr>
          <w:rFonts w:ascii="Proxima Nova" w:hAnsi="Proxima Nova"/>
          <w:b/>
          <w:lang w:val="en-GB"/>
        </w:rPr>
        <w:t>]</w:t>
      </w:r>
      <w:r w:rsidR="00D6755A" w:rsidRPr="005A6EF0">
        <w:rPr>
          <w:rFonts w:ascii="Proxima Nova" w:hAnsi="Proxima Nova"/>
          <w:lang w:val="en-GB"/>
        </w:rPr>
        <w:t xml:space="preserve"> </w:t>
      </w:r>
      <w:r w:rsidR="00D6755A" w:rsidRPr="005A6EF0">
        <w:rPr>
          <w:rFonts w:ascii="Proxima Nova" w:hAnsi="Proxima Nova"/>
          <w:b/>
          <w:lang w:val="en-GB"/>
        </w:rPr>
        <w:t>([</w:t>
      </w:r>
      <w:r w:rsidR="00D6755A" w:rsidRPr="005A6EF0">
        <w:rPr>
          <w:rFonts w:ascii="Proxima Nova" w:hAnsi="Proxima Nova"/>
          <w:b/>
          <w:i/>
          <w:color w:val="FF0000"/>
          <w:lang w:val="en-GB"/>
        </w:rPr>
        <w:t xml:space="preserve">Title of the </w:t>
      </w:r>
      <w:r w:rsidR="00774D92">
        <w:rPr>
          <w:rFonts w:ascii="Proxima Nova" w:hAnsi="Proxima Nova"/>
          <w:b/>
          <w:bCs/>
          <w:i/>
          <w:iCs/>
          <w:color w:val="FF0000"/>
          <w:lang w:val="en-GB"/>
        </w:rPr>
        <w:t>Article</w:t>
      </w:r>
      <w:r w:rsidR="00D6755A" w:rsidRPr="005A6EF0">
        <w:rPr>
          <w:rFonts w:ascii="Proxima Nova" w:hAnsi="Proxima Nova"/>
          <w:b/>
          <w:lang w:val="en-GB"/>
        </w:rPr>
        <w:t>])</w:t>
      </w:r>
      <w:r w:rsidR="00D6755A" w:rsidRPr="005A6EF0">
        <w:rPr>
          <w:rFonts w:ascii="Proxima Nova" w:hAnsi="Proxima Nova"/>
          <w:lang w:val="en-GB"/>
        </w:rPr>
        <w:t xml:space="preserve"> is </w:t>
      </w:r>
      <w:r w:rsidR="00D6755A" w:rsidRPr="005A6EF0">
        <w:rPr>
          <w:rFonts w:ascii="Proxima Nova" w:hAnsi="Proxima Nova"/>
          <w:b/>
          <w:lang w:val="en-GB"/>
        </w:rPr>
        <w:t>replaced</w:t>
      </w:r>
      <w:r w:rsidR="00D6755A" w:rsidRPr="005A6EF0">
        <w:rPr>
          <w:rFonts w:ascii="Proxima Nova" w:hAnsi="Proxima Nova"/>
          <w:lang w:val="en-GB"/>
        </w:rPr>
        <w:t xml:space="preserve"> in its entirety with the following:</w:t>
      </w:r>
      <w:r w:rsidR="00D6755A" w:rsidRPr="005A6EF0">
        <w:rPr>
          <w:rFonts w:ascii="Proxima Nova" w:hAnsi="Proxima Nova"/>
          <w:b/>
          <w:lang w:val="en-GB"/>
        </w:rPr>
        <w:t xml:space="preserve"> </w:t>
      </w:r>
    </w:p>
    <w:p w14:paraId="423C90FD" w14:textId="77777777" w:rsidR="00D6755A" w:rsidRPr="005A6EF0" w:rsidRDefault="00D6755A" w:rsidP="00BA2CE3">
      <w:pPr>
        <w:widowControl w:val="0"/>
        <w:tabs>
          <w:tab w:val="left" w:pos="709"/>
        </w:tabs>
        <w:ind w:left="709" w:right="90"/>
        <w:jc w:val="both"/>
        <w:rPr>
          <w:rFonts w:ascii="Proxima Nova" w:hAnsi="Proxima Nova"/>
          <w:lang w:val="en-GB"/>
        </w:rPr>
      </w:pPr>
      <w:r w:rsidRPr="005A6EF0">
        <w:rPr>
          <w:rFonts w:ascii="Proxima Nova" w:hAnsi="Proxima Nova"/>
          <w:lang w:val="en-GB"/>
        </w:rPr>
        <w:t>“</w:t>
      </w:r>
      <w:r w:rsidRPr="005A6EF0">
        <w:rPr>
          <w:rFonts w:ascii="Proxima Nova" w:hAnsi="Proxima Nova"/>
          <w:lang w:val="en-GB"/>
        </w:rPr>
        <w:tab/>
        <w:t>”</w:t>
      </w:r>
    </w:p>
    <w:p w14:paraId="28931207" w14:textId="77777777" w:rsidR="00D6755A" w:rsidRPr="005A6EF0" w:rsidRDefault="00D6755A" w:rsidP="00BA2CE3">
      <w:pPr>
        <w:widowControl w:val="0"/>
        <w:tabs>
          <w:tab w:val="left" w:pos="709"/>
        </w:tabs>
        <w:ind w:right="90"/>
        <w:jc w:val="both"/>
        <w:rPr>
          <w:rFonts w:ascii="Proxima Nova" w:hAnsi="Proxima Nova"/>
          <w:lang w:val="en-GB"/>
        </w:rPr>
      </w:pPr>
    </w:p>
    <w:p w14:paraId="2D276166" w14:textId="6B8C02CA" w:rsidR="00D6755A" w:rsidRPr="005A6EF0" w:rsidRDefault="00D6755A">
      <w:pPr>
        <w:widowControl w:val="0"/>
        <w:numPr>
          <w:ilvl w:val="0"/>
          <w:numId w:val="3"/>
        </w:numPr>
        <w:tabs>
          <w:tab w:val="left" w:pos="709"/>
        </w:tabs>
        <w:ind w:left="0" w:right="90" w:firstLine="0"/>
        <w:jc w:val="both"/>
        <w:rPr>
          <w:rFonts w:ascii="Proxima Nova" w:hAnsi="Proxima Nova"/>
          <w:lang w:val="en-GB"/>
        </w:rPr>
      </w:pPr>
      <w:r w:rsidRPr="005A6EF0">
        <w:rPr>
          <w:rFonts w:ascii="Proxima Nova" w:hAnsi="Proxima Nova"/>
          <w:lang w:val="en-GB"/>
        </w:rPr>
        <w:t xml:space="preserve">New </w:t>
      </w:r>
      <w:r w:rsidR="00AB42DC" w:rsidRPr="005A6EF0">
        <w:rPr>
          <w:rFonts w:ascii="Proxima Nova" w:hAnsi="Proxima Nova"/>
          <w:lang w:val="en-GB"/>
        </w:rPr>
        <w:t xml:space="preserve">Articles </w:t>
      </w:r>
      <w:r w:rsidRPr="005A6EF0">
        <w:rPr>
          <w:rFonts w:ascii="Proxima Nova" w:hAnsi="Proxima Nova"/>
          <w:b/>
          <w:lang w:val="en-GB"/>
        </w:rPr>
        <w:t>[</w:t>
      </w:r>
      <w:r w:rsidRPr="005A6EF0">
        <w:rPr>
          <w:rFonts w:ascii="Proxima Nova" w:hAnsi="Proxima Nova"/>
          <w:b/>
          <w:i/>
          <w:color w:val="FF0000"/>
          <w:lang w:val="en-GB"/>
        </w:rPr>
        <w:t>number</w:t>
      </w:r>
      <w:r w:rsidRPr="005A6EF0">
        <w:rPr>
          <w:rFonts w:ascii="Proxima Nova" w:hAnsi="Proxima Nova"/>
          <w:b/>
          <w:lang w:val="en-GB"/>
        </w:rPr>
        <w:t>]</w:t>
      </w:r>
      <w:r w:rsidRPr="005A6EF0">
        <w:rPr>
          <w:rFonts w:ascii="Proxima Nova" w:hAnsi="Proxima Nova"/>
          <w:lang w:val="en-GB"/>
        </w:rPr>
        <w:t xml:space="preserve"> and </w:t>
      </w:r>
      <w:r w:rsidRPr="005A6EF0">
        <w:rPr>
          <w:rFonts w:ascii="Proxima Nova" w:hAnsi="Proxima Nova"/>
          <w:b/>
          <w:lang w:val="en-GB"/>
        </w:rPr>
        <w:t>[</w:t>
      </w:r>
      <w:r w:rsidRPr="005A6EF0">
        <w:rPr>
          <w:rFonts w:ascii="Proxima Nova" w:hAnsi="Proxima Nova"/>
          <w:b/>
          <w:i/>
          <w:color w:val="FF0000"/>
          <w:lang w:val="en-GB"/>
        </w:rPr>
        <w:t>number</w:t>
      </w:r>
      <w:r w:rsidRPr="005A6EF0">
        <w:rPr>
          <w:rFonts w:ascii="Proxima Nova" w:hAnsi="Proxima Nova"/>
          <w:b/>
          <w:lang w:val="en-GB"/>
        </w:rPr>
        <w:t>]</w:t>
      </w:r>
      <w:r w:rsidRPr="005A6EF0">
        <w:rPr>
          <w:rFonts w:ascii="Proxima Nova" w:hAnsi="Proxima Nova"/>
          <w:lang w:val="en-GB"/>
        </w:rPr>
        <w:t xml:space="preserve"> are </w:t>
      </w:r>
      <w:r w:rsidRPr="005A6EF0">
        <w:rPr>
          <w:rFonts w:ascii="Proxima Nova" w:hAnsi="Proxima Nova"/>
          <w:b/>
          <w:lang w:val="en-GB"/>
        </w:rPr>
        <w:t>added</w:t>
      </w:r>
      <w:r w:rsidRPr="005A6EF0">
        <w:rPr>
          <w:rFonts w:ascii="Proxima Nova" w:hAnsi="Proxima Nova"/>
          <w:lang w:val="en-GB"/>
        </w:rPr>
        <w:t xml:space="preserve"> as follows:</w:t>
      </w:r>
    </w:p>
    <w:p w14:paraId="5AD04B23" w14:textId="77777777" w:rsidR="00D6755A" w:rsidRPr="005A6EF0" w:rsidRDefault="00D6755A" w:rsidP="00BA2CE3">
      <w:pPr>
        <w:widowControl w:val="0"/>
        <w:tabs>
          <w:tab w:val="left" w:pos="-720"/>
          <w:tab w:val="left" w:pos="720"/>
          <w:tab w:val="left" w:pos="1080"/>
        </w:tabs>
        <w:ind w:left="709" w:right="90"/>
        <w:rPr>
          <w:rFonts w:ascii="Proxima Nova" w:hAnsi="Proxima Nova"/>
          <w:lang w:val="en-GB"/>
        </w:rPr>
      </w:pPr>
      <w:r w:rsidRPr="005A6EF0">
        <w:rPr>
          <w:rFonts w:ascii="Proxima Nova" w:hAnsi="Proxima Nova"/>
          <w:lang w:val="en-GB"/>
        </w:rPr>
        <w:tab/>
        <w:t>“</w:t>
      </w:r>
      <w:r w:rsidRPr="005A6EF0">
        <w:rPr>
          <w:rFonts w:ascii="Proxima Nova" w:hAnsi="Proxima Nova"/>
          <w:lang w:val="en-GB"/>
        </w:rPr>
        <w:tab/>
      </w:r>
      <w:r w:rsidRPr="005A6EF0">
        <w:rPr>
          <w:rFonts w:ascii="Proxima Nova" w:hAnsi="Proxima Nova"/>
          <w:lang w:val="en-GB"/>
        </w:rPr>
        <w:tab/>
        <w:t>”</w:t>
      </w:r>
    </w:p>
    <w:p w14:paraId="03DF69B1" w14:textId="77777777" w:rsidR="00D6755A" w:rsidRPr="005A6EF0" w:rsidRDefault="00D6755A" w:rsidP="00BA2CE3">
      <w:pPr>
        <w:widowControl w:val="0"/>
        <w:tabs>
          <w:tab w:val="left" w:pos="-720"/>
          <w:tab w:val="left" w:pos="720"/>
          <w:tab w:val="left" w:pos="1080"/>
        </w:tabs>
        <w:ind w:right="90"/>
        <w:rPr>
          <w:rFonts w:ascii="Proxima Nova" w:hAnsi="Proxima Nova"/>
          <w:lang w:val="en-GB"/>
        </w:rPr>
      </w:pPr>
    </w:p>
    <w:p w14:paraId="2CE654F6" w14:textId="77777777" w:rsidR="00D6755A" w:rsidRPr="005A6EF0" w:rsidRDefault="00D6755A" w:rsidP="00BA2CE3">
      <w:pPr>
        <w:widowControl w:val="0"/>
        <w:tabs>
          <w:tab w:val="left" w:pos="-720"/>
          <w:tab w:val="left" w:pos="720"/>
          <w:tab w:val="left" w:pos="1080"/>
        </w:tabs>
        <w:ind w:right="90"/>
        <w:jc w:val="center"/>
        <w:rPr>
          <w:rFonts w:ascii="Proxima Nova" w:hAnsi="Proxima Nova"/>
          <w:lang w:val="en-GB"/>
        </w:rPr>
      </w:pPr>
      <w:r w:rsidRPr="005A6EF0">
        <w:rPr>
          <w:rFonts w:ascii="Proxima Nova" w:hAnsi="Proxima Nova"/>
          <w:lang w:val="en-GB"/>
        </w:rPr>
        <w:t>*** End of Special Conditions ***</w:t>
      </w:r>
    </w:p>
    <w:p w14:paraId="3EAFD627" w14:textId="003BAB11" w:rsidR="00D6755A" w:rsidRPr="005A6EF0" w:rsidRDefault="00D6755A" w:rsidP="009F1516">
      <w:pPr>
        <w:widowControl w:val="0"/>
        <w:rPr>
          <w:rFonts w:ascii="Proxima Nova" w:hAnsi="Proxima Nova"/>
          <w:highlight w:val="yellow"/>
          <w:lang w:val="en-GB"/>
        </w:rPr>
      </w:pPr>
      <w:r w:rsidRPr="005A6EF0">
        <w:rPr>
          <w:rFonts w:ascii="Proxima Nova" w:hAnsi="Proxima Nova"/>
          <w:b/>
          <w:spacing w:val="-3"/>
          <w:lang w:val="en-GB"/>
        </w:rPr>
        <w:br w:type="column"/>
      </w:r>
      <w:r w:rsidRPr="00E47743">
        <w:rPr>
          <w:rFonts w:ascii="Proxima Nova" w:hAnsi="Proxima Nova"/>
          <w:b/>
          <w:noProof/>
          <w:lang w:val="en-GB"/>
        </w:rPr>
        <w:lastRenderedPageBreak/>
        <w:drawing>
          <wp:anchor distT="0" distB="0" distL="114300" distR="114300" simplePos="0" relativeHeight="251685888" behindDoc="1" locked="0" layoutInCell="1" allowOverlap="1" wp14:anchorId="2604322D" wp14:editId="1CB80F6E">
            <wp:simplePos x="0" y="0"/>
            <wp:positionH relativeFrom="column">
              <wp:posOffset>5219700</wp:posOffset>
            </wp:positionH>
            <wp:positionV relativeFrom="paragraph">
              <wp:posOffset>-635</wp:posOffset>
            </wp:positionV>
            <wp:extent cx="953770" cy="145796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3770" cy="1457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6EF0">
        <w:rPr>
          <w:rFonts w:ascii="Proxima Nova" w:hAnsi="Proxima Nova"/>
          <w:b/>
          <w:lang w:val="en-GB"/>
        </w:rPr>
        <w:t>United Nations Development Programme</w:t>
      </w:r>
    </w:p>
    <w:p w14:paraId="7AB765D0" w14:textId="77777777" w:rsidR="00D6755A" w:rsidRPr="005A6EF0" w:rsidRDefault="00D6755A" w:rsidP="005A6EF0">
      <w:pPr>
        <w:widowControl w:val="0"/>
        <w:spacing w:line="360" w:lineRule="auto"/>
        <w:ind w:left="180"/>
        <w:jc w:val="center"/>
        <w:rPr>
          <w:rFonts w:ascii="Proxima Nova" w:hAnsi="Proxima Nova"/>
          <w:b/>
          <w:lang w:val="en-GB"/>
        </w:rPr>
      </w:pPr>
    </w:p>
    <w:p w14:paraId="23A2B777" w14:textId="77777777" w:rsidR="00D6755A" w:rsidRPr="005A6EF0" w:rsidRDefault="00D6755A" w:rsidP="009F1516">
      <w:pPr>
        <w:widowControl w:val="0"/>
        <w:tabs>
          <w:tab w:val="left" w:pos="-720"/>
          <w:tab w:val="left" w:pos="0"/>
          <w:tab w:val="left" w:pos="630"/>
        </w:tabs>
        <w:spacing w:line="360" w:lineRule="auto"/>
        <w:jc w:val="both"/>
        <w:rPr>
          <w:rFonts w:ascii="Proxima Nova" w:hAnsi="Proxima Nova"/>
          <w:spacing w:val="-3"/>
          <w:lang w:val="en-GB"/>
        </w:rPr>
      </w:pPr>
    </w:p>
    <w:p w14:paraId="34651FCE" w14:textId="77777777" w:rsidR="00D6755A" w:rsidRPr="005A6EF0" w:rsidRDefault="00D6755A" w:rsidP="009F1516">
      <w:pPr>
        <w:widowControl w:val="0"/>
        <w:tabs>
          <w:tab w:val="left" w:pos="-720"/>
          <w:tab w:val="left" w:pos="0"/>
          <w:tab w:val="left" w:pos="630"/>
        </w:tabs>
        <w:spacing w:line="360" w:lineRule="auto"/>
        <w:jc w:val="both"/>
        <w:rPr>
          <w:rFonts w:ascii="Proxima Nova" w:hAnsi="Proxima Nova"/>
          <w:spacing w:val="-3"/>
          <w:lang w:val="en-GB"/>
        </w:rPr>
      </w:pPr>
    </w:p>
    <w:p w14:paraId="220F7A33" w14:textId="631133FC" w:rsidR="007C40A4" w:rsidRPr="005A6EF0" w:rsidRDefault="007C40A4" w:rsidP="009F1516">
      <w:pPr>
        <w:widowControl w:val="0"/>
        <w:tabs>
          <w:tab w:val="left" w:pos="-720"/>
          <w:tab w:val="left" w:pos="0"/>
          <w:tab w:val="left" w:pos="630"/>
        </w:tabs>
        <w:spacing w:line="360" w:lineRule="auto"/>
        <w:jc w:val="both"/>
        <w:rPr>
          <w:rFonts w:ascii="Proxima Nova" w:hAnsi="Proxima Nova"/>
          <w:b/>
          <w:spacing w:val="-3"/>
          <w:lang w:val="en-GB"/>
        </w:rPr>
      </w:pPr>
    </w:p>
    <w:p w14:paraId="3C7A3170" w14:textId="63BA4B10" w:rsidR="007C40A4" w:rsidRPr="005A6EF0" w:rsidRDefault="00FA7CF5" w:rsidP="005A6EF0">
      <w:pPr>
        <w:widowControl w:val="0"/>
        <w:jc w:val="center"/>
        <w:rPr>
          <w:rFonts w:ascii="Proxima Nova" w:hAnsi="Proxima Nova"/>
          <w:b/>
          <w:spacing w:val="-3"/>
          <w:lang w:val="en-GB"/>
        </w:rPr>
      </w:pPr>
      <w:r w:rsidRPr="005A6EF0">
        <w:rPr>
          <w:rFonts w:ascii="Proxima Nova" w:hAnsi="Proxima Nova"/>
          <w:b/>
          <w:spacing w:val="-3"/>
          <w:lang w:val="en-GB"/>
        </w:rPr>
        <w:t>A</w:t>
      </w:r>
      <w:r w:rsidR="00092C1B" w:rsidRPr="005A6EF0">
        <w:rPr>
          <w:rFonts w:ascii="Proxima Nova" w:hAnsi="Proxima Nova"/>
          <w:b/>
          <w:spacing w:val="-3"/>
          <w:lang w:val="en-GB"/>
        </w:rPr>
        <w:t>NNEX</w:t>
      </w:r>
      <w:r w:rsidRPr="005A6EF0">
        <w:rPr>
          <w:rFonts w:ascii="Proxima Nova" w:hAnsi="Proxima Nova"/>
          <w:b/>
          <w:spacing w:val="-3"/>
          <w:lang w:val="en-GB"/>
        </w:rPr>
        <w:t xml:space="preserve"> A</w:t>
      </w:r>
      <w:r w:rsidR="007C40A4" w:rsidRPr="005A6EF0">
        <w:rPr>
          <w:rFonts w:ascii="Proxima Nova" w:hAnsi="Proxima Nova"/>
          <w:b/>
          <w:spacing w:val="-3"/>
          <w:lang w:val="en-GB"/>
        </w:rPr>
        <w:t xml:space="preserve"> </w:t>
      </w:r>
    </w:p>
    <w:p w14:paraId="6A91CE06" w14:textId="344905AE" w:rsidR="00FA7CF5" w:rsidRPr="005A6EF0" w:rsidRDefault="006D1F9E" w:rsidP="00BA2CE3">
      <w:pPr>
        <w:widowControl w:val="0"/>
        <w:tabs>
          <w:tab w:val="left" w:pos="-720"/>
          <w:tab w:val="left" w:pos="0"/>
          <w:tab w:val="left" w:pos="630"/>
        </w:tabs>
        <w:jc w:val="center"/>
        <w:rPr>
          <w:rFonts w:ascii="Proxima Nova" w:hAnsi="Proxima Nova"/>
          <w:b/>
          <w:spacing w:val="-3"/>
          <w:lang w:val="en-GB"/>
        </w:rPr>
      </w:pPr>
      <w:r w:rsidRPr="005A6EF0">
        <w:rPr>
          <w:rFonts w:ascii="Proxima Nova" w:hAnsi="Proxima Nova"/>
          <w:b/>
          <w:spacing w:val="-3"/>
          <w:lang w:val="en-GB"/>
        </w:rPr>
        <w:t>PROJECT/PORTFOLIO DOCUMENT</w:t>
      </w:r>
    </w:p>
    <w:p w14:paraId="6CACB8CF" w14:textId="77777777" w:rsidR="007C40A4" w:rsidRPr="00E47743" w:rsidRDefault="007C40A4" w:rsidP="00BA2CE3">
      <w:pPr>
        <w:widowControl w:val="0"/>
        <w:rPr>
          <w:rFonts w:ascii="Proxima Nova" w:hAnsi="Proxima Nova"/>
          <w:b/>
          <w:spacing w:val="-3"/>
          <w:lang w:val="en-GB"/>
        </w:rPr>
      </w:pPr>
    </w:p>
    <w:p w14:paraId="1E80ED7A" w14:textId="77777777" w:rsidR="004C757B" w:rsidRPr="00E47743" w:rsidRDefault="004C757B" w:rsidP="004C757B">
      <w:pPr>
        <w:rPr>
          <w:rFonts w:ascii="Proxima Nova" w:hAnsi="Proxima Nova"/>
          <w:lang w:val="en-GB"/>
        </w:rPr>
      </w:pPr>
    </w:p>
    <w:p w14:paraId="03FE667E" w14:textId="77777777" w:rsidR="004C757B" w:rsidRPr="00E47743" w:rsidRDefault="004C757B" w:rsidP="004C757B">
      <w:pPr>
        <w:rPr>
          <w:rFonts w:ascii="Proxima Nova" w:hAnsi="Proxima Nova"/>
          <w:lang w:val="en-GB"/>
        </w:rPr>
      </w:pPr>
    </w:p>
    <w:p w14:paraId="333B259D" w14:textId="77777777" w:rsidR="004C757B" w:rsidRPr="00E47743" w:rsidRDefault="004C757B" w:rsidP="004C757B">
      <w:pPr>
        <w:rPr>
          <w:rFonts w:ascii="Proxima Nova" w:hAnsi="Proxima Nova"/>
          <w:lang w:val="en-GB"/>
        </w:rPr>
      </w:pPr>
    </w:p>
    <w:p w14:paraId="5AC2A2ED" w14:textId="77777777" w:rsidR="004C757B" w:rsidRPr="00E47743" w:rsidRDefault="004C757B" w:rsidP="004C757B">
      <w:pPr>
        <w:rPr>
          <w:rFonts w:ascii="Proxima Nova" w:hAnsi="Proxima Nova"/>
          <w:lang w:val="en-GB"/>
        </w:rPr>
      </w:pPr>
    </w:p>
    <w:p w14:paraId="7FD8975E" w14:textId="77777777" w:rsidR="004C757B" w:rsidRPr="00E47743" w:rsidRDefault="004C757B" w:rsidP="004C757B">
      <w:pPr>
        <w:rPr>
          <w:rFonts w:ascii="Proxima Nova" w:hAnsi="Proxima Nova"/>
          <w:lang w:val="en-GB"/>
        </w:rPr>
      </w:pPr>
    </w:p>
    <w:p w14:paraId="6AF858DA" w14:textId="77777777" w:rsidR="004C757B" w:rsidRPr="00E47743" w:rsidRDefault="004C757B" w:rsidP="004C757B">
      <w:pPr>
        <w:rPr>
          <w:rFonts w:ascii="Proxima Nova" w:hAnsi="Proxima Nova"/>
          <w:lang w:val="en-GB"/>
        </w:rPr>
      </w:pPr>
    </w:p>
    <w:p w14:paraId="4029F074" w14:textId="5A07629A" w:rsidR="004C757B" w:rsidRPr="00E47743" w:rsidRDefault="004C757B" w:rsidP="004C757B">
      <w:pPr>
        <w:tabs>
          <w:tab w:val="left" w:pos="6684"/>
        </w:tabs>
        <w:rPr>
          <w:rFonts w:ascii="Proxima Nova" w:hAnsi="Proxima Nova"/>
          <w:lang w:val="en-GB"/>
        </w:rPr>
      </w:pPr>
      <w:r w:rsidRPr="00E47743">
        <w:rPr>
          <w:rFonts w:ascii="Proxima Nova" w:hAnsi="Proxima Nova"/>
          <w:lang w:val="en-GB"/>
        </w:rPr>
        <w:tab/>
      </w:r>
    </w:p>
    <w:p w14:paraId="78D9E122" w14:textId="23FA7280" w:rsidR="004C757B" w:rsidRPr="00E47743" w:rsidRDefault="004C757B" w:rsidP="004C757B">
      <w:pPr>
        <w:tabs>
          <w:tab w:val="left" w:pos="6684"/>
        </w:tabs>
        <w:rPr>
          <w:rFonts w:ascii="Proxima Nova" w:hAnsi="Proxima Nova"/>
          <w:lang w:val="en-GB"/>
        </w:rPr>
        <w:sectPr w:rsidR="004C757B" w:rsidRPr="00E47743" w:rsidSect="00506FD3">
          <w:headerReference w:type="default" r:id="rId16"/>
          <w:type w:val="continuous"/>
          <w:pgSz w:w="11906" w:h="16838" w:code="9"/>
          <w:pgMar w:top="1152" w:right="1440" w:bottom="1152" w:left="1440" w:header="720" w:footer="720" w:gutter="0"/>
          <w:cols w:space="720"/>
          <w:docGrid w:linePitch="360"/>
        </w:sectPr>
      </w:pPr>
      <w:r w:rsidRPr="00E47743">
        <w:rPr>
          <w:rFonts w:ascii="Proxima Nova" w:hAnsi="Proxima Nova"/>
          <w:lang w:val="en-GB"/>
        </w:rPr>
        <w:tab/>
      </w:r>
    </w:p>
    <w:p w14:paraId="6CD6B921" w14:textId="439E921A" w:rsidR="005E6FA3" w:rsidRPr="00E47743" w:rsidRDefault="005E6FA3" w:rsidP="00BA2CE3">
      <w:pPr>
        <w:widowControl w:val="0"/>
        <w:tabs>
          <w:tab w:val="left" w:pos="-720"/>
          <w:tab w:val="left" w:pos="0"/>
          <w:tab w:val="left" w:pos="630"/>
        </w:tabs>
        <w:jc w:val="both"/>
        <w:rPr>
          <w:rFonts w:ascii="Proxima Nova" w:hAnsi="Proxima Nova"/>
          <w:spacing w:val="-3"/>
          <w:lang w:val="en-GB"/>
        </w:rPr>
      </w:pPr>
    </w:p>
    <w:p w14:paraId="0D798560" w14:textId="77777777" w:rsidR="00AB42DC" w:rsidRPr="00E47743" w:rsidRDefault="00AB42DC" w:rsidP="00BA2CE3">
      <w:pPr>
        <w:widowControl w:val="0"/>
        <w:jc w:val="center"/>
        <w:rPr>
          <w:rFonts w:ascii="Proxima Nova" w:hAnsi="Proxima Nova"/>
          <w:b/>
          <w:lang w:val="en-GB"/>
        </w:rPr>
      </w:pPr>
    </w:p>
    <w:p w14:paraId="7FC5B909" w14:textId="77777777" w:rsidR="00AB42DC" w:rsidRPr="00E47743" w:rsidRDefault="00AB42DC" w:rsidP="00BA2CE3">
      <w:pPr>
        <w:widowControl w:val="0"/>
        <w:jc w:val="center"/>
        <w:rPr>
          <w:rFonts w:ascii="Proxima Nova" w:hAnsi="Proxima Nova"/>
          <w:b/>
          <w:lang w:val="en-GB"/>
        </w:rPr>
      </w:pPr>
    </w:p>
    <w:p w14:paraId="289106B5" w14:textId="77777777" w:rsidR="00AB42DC" w:rsidRPr="00E47743" w:rsidRDefault="00AB42DC" w:rsidP="00BA2CE3">
      <w:pPr>
        <w:widowControl w:val="0"/>
        <w:jc w:val="center"/>
        <w:rPr>
          <w:rFonts w:ascii="Proxima Nova" w:hAnsi="Proxima Nova"/>
          <w:b/>
          <w:lang w:val="en-GB"/>
        </w:rPr>
      </w:pPr>
    </w:p>
    <w:p w14:paraId="37442F3F" w14:textId="77777777" w:rsidR="00AB42DC" w:rsidRPr="00E47743" w:rsidRDefault="00AB42DC" w:rsidP="00BA2CE3">
      <w:pPr>
        <w:widowControl w:val="0"/>
        <w:jc w:val="center"/>
        <w:rPr>
          <w:rFonts w:ascii="Proxima Nova" w:hAnsi="Proxima Nova"/>
          <w:b/>
          <w:lang w:val="en-GB"/>
        </w:rPr>
      </w:pPr>
    </w:p>
    <w:p w14:paraId="7689CA51" w14:textId="77777777" w:rsidR="00C8397F" w:rsidRPr="00E47743" w:rsidRDefault="00C8397F">
      <w:pPr>
        <w:rPr>
          <w:rFonts w:ascii="Proxima Nova" w:hAnsi="Proxima Nova"/>
          <w:b/>
          <w:lang w:val="en-GB"/>
        </w:rPr>
      </w:pPr>
      <w:r w:rsidRPr="00E47743">
        <w:rPr>
          <w:rFonts w:ascii="Proxima Nova" w:hAnsi="Proxima Nova"/>
          <w:b/>
          <w:lang w:val="en-GB"/>
        </w:rPr>
        <w:br w:type="page"/>
      </w:r>
    </w:p>
    <w:p w14:paraId="5FE44B5F" w14:textId="77777777" w:rsidR="00C8397F" w:rsidRPr="00E47743" w:rsidRDefault="00C8397F" w:rsidP="00C8397F">
      <w:pPr>
        <w:widowControl w:val="0"/>
        <w:jc w:val="both"/>
        <w:rPr>
          <w:rFonts w:ascii="Proxima Nova" w:hAnsi="Proxima Nova"/>
          <w:highlight w:val="yellow"/>
          <w:lang w:val="en-GB"/>
        </w:rPr>
      </w:pPr>
      <w:r w:rsidRPr="00E47743">
        <w:rPr>
          <w:rFonts w:ascii="Proxima Nova" w:hAnsi="Proxima Nova"/>
          <w:b/>
          <w:noProof/>
          <w:lang w:val="en-GB"/>
        </w:rPr>
        <w:lastRenderedPageBreak/>
        <w:drawing>
          <wp:anchor distT="0" distB="0" distL="114300" distR="114300" simplePos="0" relativeHeight="251689984" behindDoc="1" locked="0" layoutInCell="1" allowOverlap="1" wp14:anchorId="542C66CF" wp14:editId="4670F13C">
            <wp:simplePos x="0" y="0"/>
            <wp:positionH relativeFrom="column">
              <wp:posOffset>5220970</wp:posOffset>
            </wp:positionH>
            <wp:positionV relativeFrom="paragraph">
              <wp:posOffset>3810</wp:posOffset>
            </wp:positionV>
            <wp:extent cx="954000" cy="1458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4000" cy="1458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47743">
        <w:rPr>
          <w:rFonts w:ascii="Proxima Nova" w:hAnsi="Proxima Nova"/>
          <w:b/>
          <w:lang w:val="en-GB"/>
        </w:rPr>
        <w:t>United Nations Development Programme</w:t>
      </w:r>
    </w:p>
    <w:p w14:paraId="2F5C359B" w14:textId="77777777" w:rsidR="00C8397F" w:rsidRPr="005A6EF0" w:rsidRDefault="00C8397F" w:rsidP="00BA2CE3">
      <w:pPr>
        <w:widowControl w:val="0"/>
        <w:jc w:val="center"/>
        <w:rPr>
          <w:rFonts w:ascii="Proxima Nova" w:hAnsi="Proxima Nova"/>
          <w:b/>
          <w:lang w:val="en-GB"/>
        </w:rPr>
      </w:pPr>
    </w:p>
    <w:p w14:paraId="1B56D666" w14:textId="77777777" w:rsidR="00C8397F" w:rsidRPr="005A6EF0" w:rsidRDefault="00C8397F" w:rsidP="00BA2CE3">
      <w:pPr>
        <w:widowControl w:val="0"/>
        <w:jc w:val="center"/>
        <w:rPr>
          <w:rFonts w:ascii="Proxima Nova" w:hAnsi="Proxima Nova"/>
          <w:b/>
          <w:lang w:val="en-GB"/>
        </w:rPr>
      </w:pPr>
    </w:p>
    <w:p w14:paraId="5B7AA713" w14:textId="77777777" w:rsidR="00C8397F" w:rsidRPr="005A6EF0" w:rsidRDefault="00C8397F" w:rsidP="00BA2CE3">
      <w:pPr>
        <w:widowControl w:val="0"/>
        <w:jc w:val="center"/>
        <w:rPr>
          <w:rFonts w:ascii="Proxima Nova" w:hAnsi="Proxima Nova"/>
          <w:b/>
          <w:lang w:val="en-GB"/>
        </w:rPr>
      </w:pPr>
    </w:p>
    <w:p w14:paraId="3E488F0A" w14:textId="77777777" w:rsidR="00C8397F" w:rsidRPr="005A6EF0" w:rsidRDefault="00C8397F" w:rsidP="00BA2CE3">
      <w:pPr>
        <w:widowControl w:val="0"/>
        <w:jc w:val="center"/>
        <w:rPr>
          <w:rFonts w:ascii="Proxima Nova" w:hAnsi="Proxima Nova"/>
          <w:b/>
          <w:lang w:val="en-GB"/>
        </w:rPr>
      </w:pPr>
    </w:p>
    <w:p w14:paraId="3AC8C79C" w14:textId="77777777" w:rsidR="00C8397F" w:rsidRPr="005A6EF0" w:rsidRDefault="00C8397F" w:rsidP="00BA2CE3">
      <w:pPr>
        <w:widowControl w:val="0"/>
        <w:jc w:val="center"/>
        <w:rPr>
          <w:rFonts w:ascii="Proxima Nova" w:hAnsi="Proxima Nova"/>
          <w:b/>
          <w:lang w:val="en-GB"/>
        </w:rPr>
      </w:pPr>
    </w:p>
    <w:p w14:paraId="0FD3583B" w14:textId="00A4511F" w:rsidR="00FB3307" w:rsidRPr="005A6EF0" w:rsidRDefault="00FB3307" w:rsidP="00BA2CE3">
      <w:pPr>
        <w:widowControl w:val="0"/>
        <w:jc w:val="center"/>
        <w:rPr>
          <w:rFonts w:ascii="Proxima Nova" w:hAnsi="Proxima Nova"/>
          <w:b/>
          <w:lang w:val="en-GB"/>
        </w:rPr>
      </w:pPr>
      <w:r w:rsidRPr="005A6EF0">
        <w:rPr>
          <w:rFonts w:ascii="Proxima Nova" w:hAnsi="Proxima Nova"/>
          <w:b/>
          <w:lang w:val="en-GB"/>
        </w:rPr>
        <w:t xml:space="preserve">ANNEX </w:t>
      </w:r>
      <w:r w:rsidR="00F254EB" w:rsidRPr="005A6EF0">
        <w:rPr>
          <w:rFonts w:ascii="Proxima Nova" w:hAnsi="Proxima Nova"/>
          <w:b/>
          <w:lang w:val="en-GB"/>
        </w:rPr>
        <w:t>B</w:t>
      </w:r>
    </w:p>
    <w:p w14:paraId="39EC8442" w14:textId="77777777" w:rsidR="00FB3307" w:rsidRPr="005A6EF0" w:rsidRDefault="00FB3307" w:rsidP="00BA2CE3">
      <w:pPr>
        <w:widowControl w:val="0"/>
        <w:jc w:val="center"/>
        <w:rPr>
          <w:rFonts w:ascii="Proxima Nova" w:hAnsi="Proxima Nova"/>
          <w:b/>
          <w:lang w:val="en-GB"/>
        </w:rPr>
      </w:pPr>
      <w:r w:rsidRPr="005A6EF0">
        <w:rPr>
          <w:rFonts w:ascii="Proxima Nova" w:hAnsi="Proxima Nova"/>
          <w:b/>
          <w:lang w:val="en-GB"/>
        </w:rPr>
        <w:t>DESCRIPTION OF ACTIVITIES</w:t>
      </w:r>
    </w:p>
    <w:p w14:paraId="419AB3FD" w14:textId="77777777" w:rsidR="00FB3307" w:rsidRPr="005A6EF0" w:rsidRDefault="00FB3307" w:rsidP="00BA2CE3">
      <w:pPr>
        <w:widowControl w:val="0"/>
        <w:rPr>
          <w:rFonts w:ascii="Proxima Nova" w:hAnsi="Proxima Nova"/>
          <w:lang w:val="en-GB"/>
        </w:rPr>
      </w:pPr>
    </w:p>
    <w:p w14:paraId="66F7CCD8" w14:textId="77777777" w:rsidR="00FB3307" w:rsidRPr="005A6EF0" w:rsidRDefault="00FB3307" w:rsidP="00BA2CE3">
      <w:pPr>
        <w:widowControl w:val="0"/>
        <w:rPr>
          <w:rFonts w:ascii="Proxima Nova" w:hAnsi="Proxima Nova"/>
          <w:lang w:val="en-GB"/>
        </w:rPr>
      </w:pPr>
    </w:p>
    <w:p w14:paraId="4B7A75CD" w14:textId="5C444F1E" w:rsidR="00FB3307" w:rsidRPr="005A6EF0" w:rsidRDefault="00FB3307" w:rsidP="00BA2CE3">
      <w:pPr>
        <w:widowControl w:val="0"/>
        <w:rPr>
          <w:rFonts w:ascii="Proxima Nova" w:hAnsi="Proxima Nova"/>
          <w:lang w:val="en-GB"/>
        </w:rPr>
      </w:pPr>
      <w:r w:rsidRPr="005A6EF0">
        <w:rPr>
          <w:rFonts w:ascii="Proxima Nova" w:hAnsi="Proxima Nova"/>
          <w:lang w:val="en-GB"/>
        </w:rPr>
        <w:t>Project</w:t>
      </w:r>
      <w:r w:rsidR="00694F67" w:rsidRPr="005A6EF0">
        <w:rPr>
          <w:rFonts w:ascii="Proxima Nova" w:hAnsi="Proxima Nova"/>
          <w:spacing w:val="-3"/>
          <w:lang w:val="en-GB"/>
        </w:rPr>
        <w:t>/Portfolio</w:t>
      </w:r>
      <w:r w:rsidRPr="005A6EF0">
        <w:rPr>
          <w:rFonts w:ascii="Proxima Nova" w:hAnsi="Proxima Nova"/>
          <w:lang w:val="en-GB"/>
        </w:rPr>
        <w:t xml:space="preserve"> number:</w:t>
      </w:r>
      <w:r w:rsidRPr="005A6EF0">
        <w:rPr>
          <w:rFonts w:ascii="Proxima Nova" w:hAnsi="Proxima Nova"/>
          <w:lang w:val="en-GB"/>
        </w:rPr>
        <w:tab/>
      </w:r>
      <w:r w:rsidRPr="005A6EF0">
        <w:rPr>
          <w:rFonts w:ascii="Proxima Nova" w:hAnsi="Proxima Nova"/>
          <w:lang w:val="en-GB"/>
        </w:rPr>
        <w:tab/>
      </w:r>
      <w:r w:rsidRPr="005A6EF0">
        <w:rPr>
          <w:rFonts w:ascii="Proxima Nova" w:hAnsi="Proxima Nova"/>
          <w:lang w:val="en-GB"/>
        </w:rPr>
        <w:tab/>
      </w:r>
      <w:r w:rsidRPr="005A6EF0">
        <w:rPr>
          <w:rFonts w:ascii="Proxima Nova" w:hAnsi="Proxima Nova"/>
          <w:lang w:val="en-GB"/>
        </w:rPr>
        <w:tab/>
        <w:t>Project</w:t>
      </w:r>
      <w:r w:rsidR="00694F67" w:rsidRPr="005A6EF0">
        <w:rPr>
          <w:rFonts w:ascii="Proxima Nova" w:hAnsi="Proxima Nova"/>
          <w:spacing w:val="-3"/>
          <w:lang w:val="en-GB"/>
        </w:rPr>
        <w:t>/Portfolio</w:t>
      </w:r>
      <w:r w:rsidRPr="005A6EF0">
        <w:rPr>
          <w:rFonts w:ascii="Proxima Nova" w:hAnsi="Proxima Nova"/>
          <w:lang w:val="en-GB"/>
        </w:rPr>
        <w:t xml:space="preserve"> title:</w:t>
      </w:r>
    </w:p>
    <w:p w14:paraId="55205223" w14:textId="77777777" w:rsidR="002A6E67" w:rsidRPr="005A6EF0" w:rsidRDefault="002A6E67" w:rsidP="00BA2CE3">
      <w:pPr>
        <w:widowControl w:val="0"/>
        <w:rPr>
          <w:rFonts w:ascii="Proxima Nova" w:hAnsi="Proxima Nova"/>
          <w:lang w:val="en-GB"/>
        </w:rPr>
      </w:pPr>
    </w:p>
    <w:p w14:paraId="6225B79A" w14:textId="3FFEA2E6" w:rsidR="002A6E67" w:rsidRPr="005A6EF0" w:rsidRDefault="00C80A5A" w:rsidP="00BA2CE3">
      <w:pPr>
        <w:widowControl w:val="0"/>
        <w:rPr>
          <w:rFonts w:ascii="Proxima Nova" w:hAnsi="Proxima Nova"/>
          <w:lang w:val="en-GB"/>
        </w:rPr>
      </w:pPr>
      <w:r w:rsidRPr="005A6EF0">
        <w:rPr>
          <w:rFonts w:ascii="Proxima Nova" w:hAnsi="Proxima Nova"/>
          <w:lang w:val="en-GB"/>
        </w:rPr>
        <w:t xml:space="preserve">If the Agreement relates to a Portfolio, include </w:t>
      </w:r>
      <w:r w:rsidR="00134298" w:rsidRPr="005A6EF0">
        <w:rPr>
          <w:rFonts w:ascii="Proxima Nova" w:hAnsi="Proxima Nova"/>
          <w:lang w:val="en-GB"/>
        </w:rPr>
        <w:t xml:space="preserve">the </w:t>
      </w:r>
      <w:r w:rsidRPr="005A6EF0">
        <w:rPr>
          <w:rFonts w:ascii="Proxima Nova" w:hAnsi="Proxima Nova"/>
          <w:lang w:val="en-GB"/>
        </w:rPr>
        <w:t>Work Plan number:</w:t>
      </w:r>
      <w:r w:rsidR="002A6E67" w:rsidRPr="005A6EF0">
        <w:rPr>
          <w:rFonts w:ascii="Proxima Nova" w:hAnsi="Proxima Nova"/>
          <w:lang w:val="en-GB"/>
        </w:rPr>
        <w:t xml:space="preserve"> </w:t>
      </w:r>
    </w:p>
    <w:p w14:paraId="34061290" w14:textId="77777777" w:rsidR="00FB3307" w:rsidRPr="005A6EF0" w:rsidRDefault="00FB3307" w:rsidP="00BA2CE3">
      <w:pPr>
        <w:widowControl w:val="0"/>
        <w:rPr>
          <w:rFonts w:ascii="Proxima Nova" w:hAnsi="Proxima Nova"/>
          <w:lang w:val="en-GB"/>
        </w:rPr>
      </w:pPr>
    </w:p>
    <w:p w14:paraId="6802F707" w14:textId="724CE8C0" w:rsidR="00FB3307" w:rsidRPr="005A6EF0" w:rsidRDefault="00FB3307" w:rsidP="00BA2CE3">
      <w:pPr>
        <w:widowControl w:val="0"/>
        <w:rPr>
          <w:rFonts w:ascii="Proxima Nova" w:hAnsi="Proxima Nova"/>
          <w:b/>
          <w:lang w:val="en-GB"/>
        </w:rPr>
      </w:pPr>
      <w:r w:rsidRPr="005A6EF0">
        <w:rPr>
          <w:rFonts w:ascii="Proxima Nova" w:hAnsi="Proxima Nova"/>
          <w:b/>
          <w:lang w:val="en-GB"/>
        </w:rPr>
        <w:t xml:space="preserve">Results to be achieved by </w:t>
      </w:r>
      <w:r w:rsidR="00F85B04" w:rsidRPr="005A6EF0">
        <w:rPr>
          <w:rFonts w:ascii="Proxima Nova" w:hAnsi="Proxima Nova"/>
          <w:b/>
          <w:lang w:val="en-GB"/>
        </w:rPr>
        <w:t xml:space="preserve">the </w:t>
      </w:r>
      <w:r w:rsidR="00941E46" w:rsidRPr="005A6EF0">
        <w:rPr>
          <w:rFonts w:ascii="Proxima Nova" w:hAnsi="Proxima Nova"/>
          <w:b/>
          <w:lang w:val="en-GB"/>
        </w:rPr>
        <w:t>Partner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FB3307" w:rsidRPr="00E47743" w14:paraId="2356FA23" w14:textId="77777777" w:rsidTr="00A556B7">
        <w:tc>
          <w:tcPr>
            <w:tcW w:w="0" w:type="auto"/>
          </w:tcPr>
          <w:p w14:paraId="54CBA3C7" w14:textId="58FED53C" w:rsidR="00FB3307" w:rsidRPr="005A6EF0" w:rsidRDefault="00FB3307" w:rsidP="00BA2CE3">
            <w:pPr>
              <w:widowControl w:val="0"/>
              <w:rPr>
                <w:rFonts w:ascii="Proxima Nova" w:hAnsi="Proxima Nova"/>
                <w:lang w:val="en-GB"/>
              </w:rPr>
            </w:pPr>
            <w:r w:rsidRPr="005A6EF0">
              <w:rPr>
                <w:rFonts w:ascii="Proxima Nova" w:hAnsi="Proxima Nova"/>
                <w:lang w:val="en-GB"/>
              </w:rPr>
              <w:t>Provide a summary of the results to be achieved by</w:t>
            </w:r>
            <w:r w:rsidR="00F85B04" w:rsidRPr="005A6EF0">
              <w:rPr>
                <w:rFonts w:ascii="Proxima Nova" w:hAnsi="Proxima Nova"/>
                <w:lang w:val="en-GB"/>
              </w:rPr>
              <w:t xml:space="preserve"> the </w:t>
            </w:r>
            <w:r w:rsidR="00941E46" w:rsidRPr="005A6EF0">
              <w:rPr>
                <w:rFonts w:ascii="Proxima Nova" w:hAnsi="Proxima Nova"/>
                <w:lang w:val="en-GB"/>
              </w:rPr>
              <w:t>Partner</w:t>
            </w:r>
            <w:r w:rsidRPr="005A6EF0">
              <w:rPr>
                <w:rFonts w:ascii="Proxima Nova" w:hAnsi="Proxima Nova"/>
                <w:lang w:val="en-GB"/>
              </w:rPr>
              <w:t>, particularly the outputs they are expected to produce.</w:t>
            </w:r>
            <w:r w:rsidR="0039617C" w:rsidRPr="005A6EF0">
              <w:rPr>
                <w:rFonts w:ascii="Proxima Nova" w:hAnsi="Proxima Nova"/>
                <w:lang w:val="en-GB"/>
              </w:rPr>
              <w:t xml:space="preserve"> </w:t>
            </w:r>
          </w:p>
        </w:tc>
      </w:tr>
    </w:tbl>
    <w:p w14:paraId="5AC6D952" w14:textId="77777777" w:rsidR="00FB3307" w:rsidRPr="005A6EF0" w:rsidRDefault="00FB3307" w:rsidP="00BA2CE3">
      <w:pPr>
        <w:widowControl w:val="0"/>
        <w:rPr>
          <w:rFonts w:ascii="Proxima Nova" w:hAnsi="Proxima Nova"/>
          <w:u w:val="single"/>
          <w:lang w:val="en-GB"/>
        </w:rPr>
      </w:pPr>
    </w:p>
    <w:p w14:paraId="198BF901" w14:textId="1682FB88" w:rsidR="00FB3307" w:rsidRPr="005A6EF0" w:rsidRDefault="00FB3307" w:rsidP="00BA2CE3">
      <w:pPr>
        <w:widowControl w:val="0"/>
        <w:rPr>
          <w:rFonts w:ascii="Proxima Nova" w:hAnsi="Proxima Nova"/>
          <w:b/>
          <w:lang w:val="en-GB"/>
        </w:rPr>
      </w:pPr>
      <w:r w:rsidRPr="005A6EF0">
        <w:rPr>
          <w:rFonts w:ascii="Proxima Nova" w:hAnsi="Proxima Nova"/>
          <w:b/>
          <w:lang w:val="en-GB"/>
        </w:rPr>
        <w:t xml:space="preserve">Work to be performed </w:t>
      </w:r>
      <w:proofErr w:type="gramStart"/>
      <w:r w:rsidRPr="005A6EF0">
        <w:rPr>
          <w:rFonts w:ascii="Proxima Nova" w:hAnsi="Proxima Nova"/>
          <w:b/>
          <w:lang w:val="en-GB"/>
        </w:rPr>
        <w:t xml:space="preserve">by </w:t>
      </w:r>
      <w:r w:rsidR="00F85B04" w:rsidRPr="005A6EF0">
        <w:rPr>
          <w:rFonts w:ascii="Proxima Nova" w:hAnsi="Proxima Nova"/>
          <w:b/>
          <w:lang w:val="en-GB"/>
        </w:rPr>
        <w:t xml:space="preserve"> the</w:t>
      </w:r>
      <w:proofErr w:type="gramEnd"/>
      <w:r w:rsidR="00F85B04" w:rsidRPr="005A6EF0">
        <w:rPr>
          <w:rFonts w:ascii="Proxima Nova" w:hAnsi="Proxima Nova"/>
          <w:b/>
          <w:lang w:val="en-GB"/>
        </w:rPr>
        <w:t xml:space="preserve"> </w:t>
      </w:r>
      <w:r w:rsidR="00941E46" w:rsidRPr="005A6EF0">
        <w:rPr>
          <w:rFonts w:ascii="Proxima Nova" w:hAnsi="Proxima Nova"/>
          <w:b/>
          <w:lang w:val="en-GB"/>
        </w:rPr>
        <w:t>Partner</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6"/>
      </w:tblGrid>
      <w:tr w:rsidR="00FB3307" w:rsidRPr="00E47743" w14:paraId="07C8B1BE" w14:textId="77777777" w:rsidTr="005A6EF0">
        <w:tc>
          <w:tcPr>
            <w:tcW w:w="8926" w:type="dxa"/>
          </w:tcPr>
          <w:p w14:paraId="29DC6984" w14:textId="5D5A490A" w:rsidR="00FB3307" w:rsidRPr="005A6EF0" w:rsidRDefault="00FB3307" w:rsidP="00BA2CE3">
            <w:pPr>
              <w:widowControl w:val="0"/>
              <w:rPr>
                <w:rFonts w:ascii="Proxima Nova" w:hAnsi="Proxima Nova"/>
                <w:lang w:val="en-GB"/>
              </w:rPr>
            </w:pPr>
            <w:r w:rsidRPr="005A6EF0">
              <w:rPr>
                <w:rFonts w:ascii="Proxima Nova" w:hAnsi="Proxima Nova"/>
                <w:lang w:val="en-GB"/>
              </w:rPr>
              <w:t>Explain the activities to be carried out by</w:t>
            </w:r>
            <w:r w:rsidR="00F85B04" w:rsidRPr="005A6EF0">
              <w:rPr>
                <w:rFonts w:ascii="Proxima Nova" w:hAnsi="Proxima Nova"/>
                <w:lang w:val="en-GB"/>
              </w:rPr>
              <w:t xml:space="preserve"> the </w:t>
            </w:r>
            <w:r w:rsidR="00941E46" w:rsidRPr="005A6EF0">
              <w:rPr>
                <w:rFonts w:ascii="Proxima Nova" w:hAnsi="Proxima Nova"/>
                <w:lang w:val="en-GB"/>
              </w:rPr>
              <w:t>Partner</w:t>
            </w:r>
            <w:r w:rsidRPr="005A6EF0">
              <w:rPr>
                <w:rFonts w:ascii="Proxima Nova" w:hAnsi="Proxima Nova"/>
                <w:lang w:val="en-GB"/>
              </w:rPr>
              <w:t>.</w:t>
            </w:r>
          </w:p>
        </w:tc>
      </w:tr>
    </w:tbl>
    <w:p w14:paraId="39576FC2" w14:textId="77777777" w:rsidR="00FB3307" w:rsidRPr="005A6EF0" w:rsidRDefault="00FB3307" w:rsidP="00BA2CE3">
      <w:pPr>
        <w:widowControl w:val="0"/>
        <w:rPr>
          <w:rFonts w:ascii="Proxima Nova" w:hAnsi="Proxima Nova"/>
          <w:lang w:val="en-GB"/>
        </w:rPr>
      </w:pPr>
    </w:p>
    <w:p w14:paraId="6A6745FB" w14:textId="77777777" w:rsidR="00FB3307" w:rsidRPr="005A6EF0" w:rsidRDefault="00FB3307" w:rsidP="00BA2CE3">
      <w:pPr>
        <w:widowControl w:val="0"/>
        <w:rPr>
          <w:rFonts w:ascii="Proxima Nova" w:hAnsi="Proxima Nova"/>
          <w:b/>
          <w:lang w:val="en-GB"/>
        </w:rPr>
      </w:pPr>
      <w:r w:rsidRPr="005A6EF0">
        <w:rPr>
          <w:rFonts w:ascii="Proxima Nova" w:hAnsi="Proxima Nova"/>
          <w:b/>
          <w:lang w:val="en-GB"/>
        </w:rPr>
        <w:t>Description of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FB3307" w:rsidRPr="00E47743" w14:paraId="438DE0BE" w14:textId="77777777" w:rsidTr="00A556B7">
        <w:tc>
          <w:tcPr>
            <w:tcW w:w="0" w:type="auto"/>
          </w:tcPr>
          <w:p w14:paraId="16F4AC97" w14:textId="1F7D0F01" w:rsidR="00FB3307" w:rsidRPr="005A6EF0" w:rsidRDefault="00FB3307" w:rsidP="00BA2CE3">
            <w:pPr>
              <w:widowControl w:val="0"/>
              <w:rPr>
                <w:rFonts w:ascii="Proxima Nova" w:hAnsi="Proxima Nova"/>
                <w:lang w:val="en-GB"/>
              </w:rPr>
            </w:pPr>
            <w:r w:rsidRPr="005A6EF0">
              <w:rPr>
                <w:rFonts w:ascii="Proxima Nova" w:hAnsi="Proxima Nova"/>
                <w:lang w:val="en-GB"/>
              </w:rPr>
              <w:t>Provide a detailed description of the inputs by activity.</w:t>
            </w:r>
            <w:r w:rsidR="0039617C" w:rsidRPr="005A6EF0">
              <w:rPr>
                <w:rFonts w:ascii="Proxima Nova" w:hAnsi="Proxima Nova"/>
                <w:lang w:val="en-GB"/>
              </w:rPr>
              <w:t xml:space="preserve"> </w:t>
            </w:r>
            <w:r w:rsidRPr="005A6EF0">
              <w:rPr>
                <w:rFonts w:ascii="Proxima Nova" w:hAnsi="Proxima Nova"/>
                <w:lang w:val="en-GB"/>
              </w:rPr>
              <w:t xml:space="preserve">This may include personnel, contracts, training, equipment, miscellaneous and micro-capital grants. </w:t>
            </w:r>
          </w:p>
        </w:tc>
      </w:tr>
    </w:tbl>
    <w:p w14:paraId="34F3A23B" w14:textId="77777777" w:rsidR="00FB3307" w:rsidRPr="005A6EF0" w:rsidRDefault="00FB3307" w:rsidP="00BA2CE3">
      <w:pPr>
        <w:widowControl w:val="0"/>
        <w:rPr>
          <w:rFonts w:ascii="Proxima Nova" w:hAnsi="Proxima Nova"/>
          <w:lang w:val="en-GB"/>
        </w:rPr>
      </w:pPr>
    </w:p>
    <w:p w14:paraId="01A376AC" w14:textId="77777777" w:rsidR="00FB3307" w:rsidRPr="005A6EF0" w:rsidRDefault="00FB3307" w:rsidP="00BA2CE3">
      <w:pPr>
        <w:widowControl w:val="0"/>
        <w:rPr>
          <w:rFonts w:ascii="Proxima Nova" w:hAnsi="Proxima Nova"/>
          <w:b/>
          <w:lang w:val="en-GB"/>
        </w:rPr>
      </w:pPr>
      <w:r w:rsidRPr="005A6EF0">
        <w:rPr>
          <w:rFonts w:ascii="Proxima Nova" w:hAnsi="Proxima Nova"/>
          <w:b/>
          <w:lang w:val="en-GB"/>
        </w:rPr>
        <w:t>Annexes: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FB3307" w:rsidRPr="00E47743" w14:paraId="2EA5D4E8" w14:textId="77777777" w:rsidTr="00A556B7">
        <w:tc>
          <w:tcPr>
            <w:tcW w:w="0" w:type="auto"/>
          </w:tcPr>
          <w:p w14:paraId="770C51AA" w14:textId="77777777" w:rsidR="00FB3307" w:rsidRPr="005A6EF0" w:rsidRDefault="00FB3307" w:rsidP="00BA2CE3">
            <w:pPr>
              <w:widowControl w:val="0"/>
              <w:rPr>
                <w:rFonts w:ascii="Proxima Nova" w:hAnsi="Proxima Nova"/>
                <w:lang w:val="en-GB"/>
              </w:rPr>
            </w:pPr>
            <w:r w:rsidRPr="005A6EF0">
              <w:rPr>
                <w:rFonts w:ascii="Proxima Nova" w:hAnsi="Proxima Nova"/>
                <w:lang w:val="en-GB"/>
              </w:rPr>
              <w:t>Attach, as appropriate, job descriptions for consultants, terms of reference for contracts, technical specifications for equipment items, training nomination forms, etc.</w:t>
            </w:r>
          </w:p>
        </w:tc>
      </w:tr>
    </w:tbl>
    <w:p w14:paraId="1DF056D6" w14:textId="77777777" w:rsidR="00FB3307" w:rsidRPr="005A6EF0" w:rsidRDefault="00FB3307" w:rsidP="00BA2CE3">
      <w:pPr>
        <w:widowControl w:val="0"/>
        <w:rPr>
          <w:rFonts w:ascii="Proxima Nova" w:hAnsi="Proxima Nova"/>
          <w:lang w:val="en-GB"/>
        </w:rPr>
        <w:sectPr w:rsidR="00FB3307" w:rsidRPr="005A6EF0" w:rsidSect="005A6EF0">
          <w:headerReference w:type="first" r:id="rId17"/>
          <w:type w:val="continuous"/>
          <w:pgSz w:w="11906" w:h="16838" w:code="9"/>
          <w:pgMar w:top="1440" w:right="1440" w:bottom="1440" w:left="1440" w:header="720" w:footer="720" w:gutter="0"/>
          <w:cols w:space="720"/>
          <w:titlePg/>
          <w:docGrid w:linePitch="360"/>
        </w:sectPr>
      </w:pPr>
    </w:p>
    <w:p w14:paraId="1FDCBE78" w14:textId="09B2D1CF" w:rsidR="00FB3307" w:rsidRPr="005A6EF0" w:rsidRDefault="00FB3307" w:rsidP="00BA2CE3">
      <w:pPr>
        <w:pStyle w:val="Heading2"/>
        <w:keepNext w:val="0"/>
        <w:keepLines w:val="0"/>
        <w:widowControl w:val="0"/>
        <w:spacing w:before="0"/>
        <w:jc w:val="center"/>
        <w:rPr>
          <w:rFonts w:ascii="Proxima Nova" w:hAnsi="Proxima Nova"/>
          <w:b/>
          <w:sz w:val="24"/>
          <w:lang w:val="en-GB"/>
        </w:rPr>
      </w:pPr>
      <w:r w:rsidRPr="005A6EF0">
        <w:rPr>
          <w:rFonts w:ascii="Proxima Nova" w:hAnsi="Proxima Nova"/>
          <w:b/>
          <w:color w:val="auto"/>
          <w:sz w:val="24"/>
          <w:lang w:val="en-GB"/>
        </w:rPr>
        <w:t xml:space="preserve">ANNEX </w:t>
      </w:r>
      <w:r w:rsidR="00F254EB" w:rsidRPr="005A6EF0">
        <w:rPr>
          <w:rFonts w:ascii="Proxima Nova" w:hAnsi="Proxima Nova"/>
          <w:b/>
          <w:color w:val="auto"/>
          <w:sz w:val="24"/>
          <w:lang w:val="en-GB"/>
        </w:rPr>
        <w:t>C</w:t>
      </w:r>
    </w:p>
    <w:p w14:paraId="7283D463" w14:textId="4573F29D" w:rsidR="00FB3307" w:rsidRPr="005A6EF0" w:rsidRDefault="00FB3307" w:rsidP="00BA2CE3">
      <w:pPr>
        <w:pStyle w:val="Heading2"/>
        <w:keepNext w:val="0"/>
        <w:keepLines w:val="0"/>
        <w:widowControl w:val="0"/>
        <w:spacing w:before="0"/>
        <w:jc w:val="center"/>
        <w:rPr>
          <w:rFonts w:ascii="Proxima Nova" w:hAnsi="Proxima Nova"/>
          <w:b/>
          <w:color w:val="auto"/>
          <w:sz w:val="24"/>
          <w:lang w:val="en-GB"/>
        </w:rPr>
      </w:pPr>
      <w:r w:rsidRPr="005A6EF0">
        <w:rPr>
          <w:rFonts w:ascii="Proxima Nova" w:hAnsi="Proxima Nova"/>
          <w:b/>
          <w:color w:val="auto"/>
          <w:sz w:val="24"/>
          <w:lang w:val="en-GB"/>
        </w:rPr>
        <w:t>SCHEDULE OF ACTIVITIES, FACILITIES AND PAYMENTS</w:t>
      </w:r>
    </w:p>
    <w:p w14:paraId="0C2F3945" w14:textId="548229B1" w:rsidR="00C71F9C" w:rsidRPr="005A6EF0" w:rsidRDefault="00130F34" w:rsidP="00BA2CE3">
      <w:pPr>
        <w:widowControl w:val="0"/>
        <w:jc w:val="center"/>
        <w:rPr>
          <w:rFonts w:ascii="Proxima Nova" w:hAnsi="Proxima Nova"/>
          <w:lang w:val="en-GB"/>
        </w:rPr>
      </w:pPr>
      <w:r w:rsidRPr="005A6EF0">
        <w:rPr>
          <w:rFonts w:ascii="Proxima Nova" w:hAnsi="Proxima Nova"/>
          <w:lang w:val="en-GB"/>
        </w:rPr>
        <w:t>(WORK PLAN)</w:t>
      </w:r>
    </w:p>
    <w:p w14:paraId="3BA5DC50" w14:textId="1A712AD1" w:rsidR="00FB3307" w:rsidRPr="005A6EF0" w:rsidRDefault="00FB3307" w:rsidP="00BA2CE3">
      <w:pPr>
        <w:widowControl w:val="0"/>
        <w:rPr>
          <w:rFonts w:ascii="Proxima Nova" w:hAnsi="Proxima Nova"/>
          <w:lang w:val="en-GB"/>
        </w:rPr>
      </w:pPr>
    </w:p>
    <w:p w14:paraId="1BC77A5C" w14:textId="5933053A" w:rsidR="00FB3307" w:rsidRPr="005A6EF0" w:rsidRDefault="00FB3307" w:rsidP="00BA2CE3">
      <w:pPr>
        <w:widowControl w:val="0"/>
        <w:rPr>
          <w:rFonts w:ascii="Proxima Nova" w:hAnsi="Proxima Nova"/>
          <w:b/>
          <w:lang w:val="en-GB"/>
        </w:rPr>
      </w:pPr>
      <w:r w:rsidRPr="005A6EF0">
        <w:rPr>
          <w:rFonts w:ascii="Proxima Nova" w:hAnsi="Proxima Nova"/>
          <w:b/>
          <w:lang w:val="en-GB"/>
        </w:rPr>
        <w:t>Year: __________</w:t>
      </w:r>
    </w:p>
    <w:p w14:paraId="4677CF27" w14:textId="2E4922B8" w:rsidR="00FB3307" w:rsidRPr="005A6EF0" w:rsidRDefault="00FB3307" w:rsidP="00BA2CE3">
      <w:pPr>
        <w:pStyle w:val="Heading5"/>
        <w:keepNext w:val="0"/>
        <w:keepLines w:val="0"/>
        <w:widowControl w:val="0"/>
        <w:spacing w:before="0"/>
        <w:ind w:left="10080" w:firstLine="720"/>
        <w:rPr>
          <w:rFonts w:ascii="Proxima Nova" w:hAnsi="Proxima Nova"/>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1"/>
        <w:gridCol w:w="1508"/>
        <w:gridCol w:w="488"/>
        <w:gridCol w:w="489"/>
        <w:gridCol w:w="489"/>
        <w:gridCol w:w="489"/>
        <w:gridCol w:w="1284"/>
        <w:gridCol w:w="962"/>
        <w:gridCol w:w="489"/>
        <w:gridCol w:w="489"/>
        <w:gridCol w:w="489"/>
        <w:gridCol w:w="489"/>
      </w:tblGrid>
      <w:tr w:rsidR="00FB3307" w:rsidRPr="00E47743" w14:paraId="01385D69" w14:textId="77777777" w:rsidTr="00A556B7">
        <w:trPr>
          <w:cantSplit/>
        </w:trPr>
        <w:tc>
          <w:tcPr>
            <w:tcW w:w="0" w:type="auto"/>
            <w:vMerge w:val="restart"/>
          </w:tcPr>
          <w:p w14:paraId="7D52E84D" w14:textId="77777777" w:rsidR="00FB3307" w:rsidRPr="005A6EF0" w:rsidRDefault="00FB3307" w:rsidP="00BA2CE3">
            <w:pPr>
              <w:widowControl w:val="0"/>
              <w:jc w:val="center"/>
              <w:rPr>
                <w:rFonts w:ascii="Proxima Nova" w:hAnsi="Proxima Nova"/>
                <w:b/>
                <w:sz w:val="22"/>
                <w:lang w:val="en-GB"/>
              </w:rPr>
            </w:pPr>
            <w:r w:rsidRPr="005A6EF0">
              <w:rPr>
                <w:rFonts w:ascii="Proxima Nova" w:hAnsi="Proxima Nova"/>
                <w:b/>
                <w:sz w:val="22"/>
                <w:lang w:val="en-GB"/>
              </w:rPr>
              <w:t>EXPECTED CP OUTPUTS</w:t>
            </w:r>
          </w:p>
          <w:p w14:paraId="70A6C9B5" w14:textId="1D554528" w:rsidR="00FB3307" w:rsidRPr="005A6EF0" w:rsidRDefault="00FB3307" w:rsidP="00BA2CE3">
            <w:pPr>
              <w:pStyle w:val="Heading3"/>
              <w:keepNext w:val="0"/>
              <w:keepLines w:val="0"/>
              <w:widowControl w:val="0"/>
              <w:spacing w:before="0"/>
              <w:rPr>
                <w:rFonts w:ascii="Proxima Nova" w:hAnsi="Proxima Nova"/>
                <w:sz w:val="22"/>
                <w:lang w:val="en-GB"/>
              </w:rPr>
            </w:pPr>
            <w:r w:rsidRPr="005A6EF0">
              <w:rPr>
                <w:rFonts w:ascii="Proxima Nova" w:hAnsi="Proxima Nova"/>
                <w:sz w:val="22"/>
                <w:lang w:val="en-GB"/>
              </w:rPr>
              <w:t>and indicators</w:t>
            </w:r>
            <w:r w:rsidR="009866F9" w:rsidRPr="005A6EF0">
              <w:rPr>
                <w:rFonts w:ascii="Proxima Nova" w:hAnsi="Proxima Nova"/>
                <w:sz w:val="22"/>
                <w:lang w:val="en-GB"/>
              </w:rPr>
              <w:t>,</w:t>
            </w:r>
            <w:r w:rsidRPr="005A6EF0">
              <w:rPr>
                <w:rFonts w:ascii="Proxima Nova" w:hAnsi="Proxima Nova"/>
                <w:sz w:val="22"/>
                <w:lang w:val="en-GB"/>
              </w:rPr>
              <w:t xml:space="preserve"> including annual targets</w:t>
            </w:r>
          </w:p>
          <w:p w14:paraId="499508C8" w14:textId="77777777" w:rsidR="00FB3307" w:rsidRPr="005A6EF0" w:rsidRDefault="00FB3307" w:rsidP="00BA2CE3">
            <w:pPr>
              <w:widowControl w:val="0"/>
              <w:rPr>
                <w:rFonts w:ascii="Proxima Nova" w:hAnsi="Proxima Nova"/>
                <w:sz w:val="22"/>
                <w:lang w:val="en-GB"/>
              </w:rPr>
            </w:pPr>
          </w:p>
        </w:tc>
        <w:tc>
          <w:tcPr>
            <w:tcW w:w="0" w:type="auto"/>
            <w:vMerge w:val="restart"/>
          </w:tcPr>
          <w:p w14:paraId="757ECD60" w14:textId="77777777" w:rsidR="00FB3307" w:rsidRPr="005A6EF0" w:rsidRDefault="00FB3307" w:rsidP="00BA2CE3">
            <w:pPr>
              <w:widowControl w:val="0"/>
              <w:jc w:val="center"/>
              <w:rPr>
                <w:rFonts w:ascii="Proxima Nova" w:hAnsi="Proxima Nova"/>
                <w:b/>
                <w:sz w:val="22"/>
                <w:lang w:val="en-GB"/>
              </w:rPr>
            </w:pPr>
            <w:r w:rsidRPr="005A6EF0">
              <w:rPr>
                <w:rFonts w:ascii="Proxima Nova" w:hAnsi="Proxima Nova"/>
                <w:b/>
                <w:sz w:val="22"/>
                <w:lang w:val="en-GB"/>
              </w:rPr>
              <w:t>PLANNED ACTIVITIES</w:t>
            </w:r>
          </w:p>
          <w:p w14:paraId="1C99CB39" w14:textId="18260531" w:rsidR="00FB3307" w:rsidRPr="005A6EF0" w:rsidRDefault="00FB3307" w:rsidP="00BA2CE3">
            <w:pPr>
              <w:widowControl w:val="0"/>
              <w:rPr>
                <w:rFonts w:ascii="Proxima Nova" w:hAnsi="Proxima Nova"/>
                <w:sz w:val="22"/>
                <w:lang w:val="en-GB"/>
              </w:rPr>
            </w:pPr>
            <w:r w:rsidRPr="005A6EF0">
              <w:rPr>
                <w:rFonts w:ascii="Proxima Nova" w:hAnsi="Proxima Nova"/>
                <w:i/>
                <w:sz w:val="22"/>
                <w:lang w:val="en-GB"/>
              </w:rPr>
              <w:t>List all activities to be undertaken during the year towards stated</w:t>
            </w:r>
            <w:r w:rsidR="0039617C" w:rsidRPr="005A6EF0">
              <w:rPr>
                <w:rFonts w:ascii="Proxima Nova" w:hAnsi="Proxima Nova"/>
                <w:i/>
                <w:sz w:val="22"/>
                <w:lang w:val="en-GB"/>
              </w:rPr>
              <w:t xml:space="preserve"> </w:t>
            </w:r>
            <w:r w:rsidRPr="005A6EF0">
              <w:rPr>
                <w:rFonts w:ascii="Proxima Nova" w:hAnsi="Proxima Nova"/>
                <w:i/>
                <w:sz w:val="22"/>
                <w:lang w:val="en-GB"/>
              </w:rPr>
              <w:t>outputs</w:t>
            </w:r>
          </w:p>
        </w:tc>
        <w:tc>
          <w:tcPr>
            <w:tcW w:w="0" w:type="auto"/>
            <w:gridSpan w:val="4"/>
          </w:tcPr>
          <w:p w14:paraId="5315FA2F" w14:textId="77777777" w:rsidR="00FB3307" w:rsidRPr="005A6EF0" w:rsidRDefault="00FB3307" w:rsidP="00BA2CE3">
            <w:pPr>
              <w:widowControl w:val="0"/>
              <w:jc w:val="center"/>
              <w:rPr>
                <w:rFonts w:ascii="Proxima Nova" w:hAnsi="Proxima Nova"/>
                <w:b/>
                <w:sz w:val="22"/>
                <w:lang w:val="en-GB"/>
              </w:rPr>
            </w:pPr>
            <w:r w:rsidRPr="005A6EF0">
              <w:rPr>
                <w:rFonts w:ascii="Proxima Nova" w:hAnsi="Proxima Nova"/>
                <w:b/>
                <w:sz w:val="22"/>
                <w:lang w:val="en-GB"/>
              </w:rPr>
              <w:t>Timeframe</w:t>
            </w:r>
          </w:p>
        </w:tc>
        <w:tc>
          <w:tcPr>
            <w:tcW w:w="0" w:type="auto"/>
            <w:gridSpan w:val="2"/>
          </w:tcPr>
          <w:p w14:paraId="0D2BCAEC" w14:textId="77777777" w:rsidR="00FB3307" w:rsidRPr="005A6EF0" w:rsidRDefault="00FB3307" w:rsidP="00BA2CE3">
            <w:pPr>
              <w:widowControl w:val="0"/>
              <w:jc w:val="center"/>
              <w:rPr>
                <w:rFonts w:ascii="Proxima Nova" w:hAnsi="Proxima Nova"/>
                <w:b/>
                <w:sz w:val="22"/>
                <w:lang w:val="en-GB"/>
              </w:rPr>
            </w:pPr>
            <w:r w:rsidRPr="005A6EF0">
              <w:rPr>
                <w:rFonts w:ascii="Proxima Nova" w:hAnsi="Proxima Nova"/>
                <w:b/>
                <w:sz w:val="22"/>
                <w:lang w:val="en-GB"/>
              </w:rPr>
              <w:t>Planned Budget</w:t>
            </w:r>
          </w:p>
        </w:tc>
        <w:tc>
          <w:tcPr>
            <w:tcW w:w="0" w:type="auto"/>
            <w:gridSpan w:val="4"/>
          </w:tcPr>
          <w:p w14:paraId="64147E26" w14:textId="77777777" w:rsidR="00FB3307" w:rsidRPr="005A6EF0" w:rsidRDefault="00FB3307" w:rsidP="00BA2CE3">
            <w:pPr>
              <w:widowControl w:val="0"/>
              <w:jc w:val="center"/>
              <w:rPr>
                <w:rFonts w:ascii="Proxima Nova" w:hAnsi="Proxima Nova"/>
                <w:b/>
                <w:sz w:val="22"/>
                <w:lang w:val="en-GB"/>
              </w:rPr>
            </w:pPr>
            <w:r w:rsidRPr="005A6EF0">
              <w:rPr>
                <w:rFonts w:ascii="Proxima Nova" w:hAnsi="Proxima Nova"/>
                <w:b/>
                <w:sz w:val="22"/>
                <w:lang w:val="en-GB"/>
              </w:rPr>
              <w:t>Schedule of payments by UNDP</w:t>
            </w:r>
          </w:p>
        </w:tc>
      </w:tr>
      <w:tr w:rsidR="00FB3307" w:rsidRPr="00E47743" w14:paraId="2992EE3A" w14:textId="77777777" w:rsidTr="00A556B7">
        <w:trPr>
          <w:cantSplit/>
        </w:trPr>
        <w:tc>
          <w:tcPr>
            <w:tcW w:w="0" w:type="auto"/>
            <w:vMerge/>
          </w:tcPr>
          <w:p w14:paraId="6A64444F" w14:textId="77777777" w:rsidR="00FB3307" w:rsidRPr="005A6EF0" w:rsidRDefault="00FB3307" w:rsidP="00BA2CE3">
            <w:pPr>
              <w:widowControl w:val="0"/>
              <w:rPr>
                <w:rFonts w:ascii="Proxima Nova" w:hAnsi="Proxima Nova"/>
                <w:sz w:val="22"/>
                <w:lang w:val="en-GB"/>
              </w:rPr>
            </w:pPr>
          </w:p>
        </w:tc>
        <w:tc>
          <w:tcPr>
            <w:tcW w:w="0" w:type="auto"/>
            <w:vMerge/>
          </w:tcPr>
          <w:p w14:paraId="239D6943" w14:textId="77777777" w:rsidR="00FB3307" w:rsidRPr="005A6EF0" w:rsidRDefault="00FB3307" w:rsidP="00BA2CE3">
            <w:pPr>
              <w:widowControl w:val="0"/>
              <w:rPr>
                <w:rFonts w:ascii="Proxima Nova" w:hAnsi="Proxima Nova"/>
                <w:sz w:val="22"/>
                <w:lang w:val="en-GB"/>
              </w:rPr>
            </w:pPr>
          </w:p>
        </w:tc>
        <w:tc>
          <w:tcPr>
            <w:tcW w:w="0" w:type="auto"/>
          </w:tcPr>
          <w:p w14:paraId="68DBF71E" w14:textId="77777777" w:rsidR="00FB3307" w:rsidRPr="005A6EF0" w:rsidRDefault="00FB3307" w:rsidP="00BA2CE3">
            <w:pPr>
              <w:widowControl w:val="0"/>
              <w:rPr>
                <w:rFonts w:ascii="Proxima Nova" w:hAnsi="Proxima Nova"/>
                <w:sz w:val="22"/>
                <w:lang w:val="en-GB"/>
              </w:rPr>
            </w:pPr>
            <w:r w:rsidRPr="005A6EF0">
              <w:rPr>
                <w:rFonts w:ascii="Proxima Nova" w:hAnsi="Proxima Nova"/>
                <w:sz w:val="22"/>
                <w:lang w:val="en-GB"/>
              </w:rPr>
              <w:t>Q1</w:t>
            </w:r>
          </w:p>
        </w:tc>
        <w:tc>
          <w:tcPr>
            <w:tcW w:w="0" w:type="auto"/>
          </w:tcPr>
          <w:p w14:paraId="59A43A8D" w14:textId="77777777" w:rsidR="00FB3307" w:rsidRPr="005A6EF0" w:rsidRDefault="00FB3307" w:rsidP="00BA2CE3">
            <w:pPr>
              <w:widowControl w:val="0"/>
              <w:rPr>
                <w:rFonts w:ascii="Proxima Nova" w:hAnsi="Proxima Nova"/>
                <w:sz w:val="22"/>
                <w:lang w:val="en-GB"/>
              </w:rPr>
            </w:pPr>
            <w:r w:rsidRPr="005A6EF0">
              <w:rPr>
                <w:rFonts w:ascii="Proxima Nova" w:hAnsi="Proxima Nova"/>
                <w:sz w:val="22"/>
                <w:lang w:val="en-GB"/>
              </w:rPr>
              <w:t>Q2</w:t>
            </w:r>
          </w:p>
        </w:tc>
        <w:tc>
          <w:tcPr>
            <w:tcW w:w="0" w:type="auto"/>
          </w:tcPr>
          <w:p w14:paraId="0C670858" w14:textId="77777777" w:rsidR="00FB3307" w:rsidRPr="005A6EF0" w:rsidRDefault="00FB3307" w:rsidP="00BA2CE3">
            <w:pPr>
              <w:widowControl w:val="0"/>
              <w:rPr>
                <w:rFonts w:ascii="Proxima Nova" w:hAnsi="Proxima Nova"/>
                <w:sz w:val="22"/>
                <w:lang w:val="en-GB"/>
              </w:rPr>
            </w:pPr>
            <w:r w:rsidRPr="005A6EF0">
              <w:rPr>
                <w:rFonts w:ascii="Proxima Nova" w:hAnsi="Proxima Nova"/>
                <w:sz w:val="22"/>
                <w:lang w:val="en-GB"/>
              </w:rPr>
              <w:t>Q3</w:t>
            </w:r>
          </w:p>
        </w:tc>
        <w:tc>
          <w:tcPr>
            <w:tcW w:w="0" w:type="auto"/>
          </w:tcPr>
          <w:p w14:paraId="67B7D8A1" w14:textId="77777777" w:rsidR="00FB3307" w:rsidRPr="005A6EF0" w:rsidRDefault="00FB3307" w:rsidP="00BA2CE3">
            <w:pPr>
              <w:widowControl w:val="0"/>
              <w:rPr>
                <w:rFonts w:ascii="Proxima Nova" w:hAnsi="Proxima Nova"/>
                <w:sz w:val="22"/>
                <w:lang w:val="en-GB"/>
              </w:rPr>
            </w:pPr>
            <w:r w:rsidRPr="005A6EF0">
              <w:rPr>
                <w:rFonts w:ascii="Proxima Nova" w:hAnsi="Proxima Nova"/>
                <w:sz w:val="22"/>
                <w:lang w:val="en-GB"/>
              </w:rPr>
              <w:t>Q4</w:t>
            </w:r>
          </w:p>
        </w:tc>
        <w:tc>
          <w:tcPr>
            <w:tcW w:w="0" w:type="auto"/>
          </w:tcPr>
          <w:p w14:paraId="12FE8F54" w14:textId="77777777" w:rsidR="00FB3307" w:rsidRPr="005A6EF0" w:rsidRDefault="00FB3307" w:rsidP="00BA2CE3">
            <w:pPr>
              <w:widowControl w:val="0"/>
              <w:rPr>
                <w:rFonts w:ascii="Proxima Nova" w:hAnsi="Proxima Nova"/>
                <w:sz w:val="22"/>
                <w:lang w:val="en-GB"/>
              </w:rPr>
            </w:pPr>
            <w:r w:rsidRPr="005A6EF0">
              <w:rPr>
                <w:rFonts w:ascii="Proxima Nova" w:hAnsi="Proxima Nova"/>
                <w:sz w:val="22"/>
                <w:lang w:val="en-GB"/>
              </w:rPr>
              <w:t>Budget Description</w:t>
            </w:r>
          </w:p>
        </w:tc>
        <w:tc>
          <w:tcPr>
            <w:tcW w:w="0" w:type="auto"/>
          </w:tcPr>
          <w:p w14:paraId="4ACD4023" w14:textId="77777777" w:rsidR="00FB3307" w:rsidRPr="005A6EF0" w:rsidRDefault="00FB3307" w:rsidP="00BA2CE3">
            <w:pPr>
              <w:widowControl w:val="0"/>
              <w:rPr>
                <w:rFonts w:ascii="Proxima Nova" w:hAnsi="Proxima Nova"/>
                <w:sz w:val="22"/>
                <w:lang w:val="en-GB"/>
              </w:rPr>
            </w:pPr>
            <w:r w:rsidRPr="005A6EF0">
              <w:rPr>
                <w:rFonts w:ascii="Proxima Nova" w:hAnsi="Proxima Nova"/>
                <w:sz w:val="22"/>
                <w:lang w:val="en-GB"/>
              </w:rPr>
              <w:t>Amount</w:t>
            </w:r>
          </w:p>
        </w:tc>
        <w:tc>
          <w:tcPr>
            <w:tcW w:w="0" w:type="auto"/>
          </w:tcPr>
          <w:p w14:paraId="3F226884" w14:textId="77777777" w:rsidR="00FB3307" w:rsidRPr="005A6EF0" w:rsidRDefault="00FB3307" w:rsidP="00BA2CE3">
            <w:pPr>
              <w:pStyle w:val="Footer"/>
              <w:widowControl w:val="0"/>
              <w:rPr>
                <w:rFonts w:ascii="Proxima Nova" w:hAnsi="Proxima Nova"/>
                <w:sz w:val="22"/>
                <w:lang w:val="en-GB"/>
              </w:rPr>
            </w:pPr>
            <w:r w:rsidRPr="005A6EF0">
              <w:rPr>
                <w:rFonts w:ascii="Proxima Nova" w:hAnsi="Proxima Nova"/>
                <w:sz w:val="22"/>
                <w:lang w:val="en-GB"/>
              </w:rPr>
              <w:t>Q1</w:t>
            </w:r>
          </w:p>
        </w:tc>
        <w:tc>
          <w:tcPr>
            <w:tcW w:w="0" w:type="auto"/>
          </w:tcPr>
          <w:p w14:paraId="261055B7" w14:textId="77777777" w:rsidR="00FB3307" w:rsidRPr="005A6EF0" w:rsidRDefault="00FB3307" w:rsidP="00BA2CE3">
            <w:pPr>
              <w:widowControl w:val="0"/>
              <w:rPr>
                <w:rFonts w:ascii="Proxima Nova" w:hAnsi="Proxima Nova"/>
                <w:sz w:val="22"/>
                <w:lang w:val="en-GB"/>
              </w:rPr>
            </w:pPr>
            <w:r w:rsidRPr="005A6EF0">
              <w:rPr>
                <w:rFonts w:ascii="Proxima Nova" w:hAnsi="Proxima Nova"/>
                <w:sz w:val="22"/>
                <w:lang w:val="en-GB"/>
              </w:rPr>
              <w:t>Q2</w:t>
            </w:r>
          </w:p>
        </w:tc>
        <w:tc>
          <w:tcPr>
            <w:tcW w:w="0" w:type="auto"/>
          </w:tcPr>
          <w:p w14:paraId="5BB50513" w14:textId="77777777" w:rsidR="00FB3307" w:rsidRPr="005A6EF0" w:rsidRDefault="00FB3307" w:rsidP="00BA2CE3">
            <w:pPr>
              <w:widowControl w:val="0"/>
              <w:rPr>
                <w:rFonts w:ascii="Proxima Nova" w:hAnsi="Proxima Nova"/>
                <w:sz w:val="22"/>
                <w:lang w:val="en-GB"/>
              </w:rPr>
            </w:pPr>
            <w:r w:rsidRPr="005A6EF0">
              <w:rPr>
                <w:rFonts w:ascii="Proxima Nova" w:hAnsi="Proxima Nova"/>
                <w:sz w:val="22"/>
                <w:lang w:val="en-GB"/>
              </w:rPr>
              <w:t>Q3</w:t>
            </w:r>
          </w:p>
        </w:tc>
        <w:tc>
          <w:tcPr>
            <w:tcW w:w="0" w:type="auto"/>
          </w:tcPr>
          <w:p w14:paraId="4A90A190" w14:textId="77777777" w:rsidR="00FB3307" w:rsidRPr="005A6EF0" w:rsidRDefault="00FB3307" w:rsidP="00BA2CE3">
            <w:pPr>
              <w:widowControl w:val="0"/>
              <w:rPr>
                <w:rFonts w:ascii="Proxima Nova" w:hAnsi="Proxima Nova"/>
                <w:sz w:val="22"/>
                <w:lang w:val="en-GB"/>
              </w:rPr>
            </w:pPr>
            <w:r w:rsidRPr="005A6EF0">
              <w:rPr>
                <w:rFonts w:ascii="Proxima Nova" w:hAnsi="Proxima Nova"/>
                <w:sz w:val="22"/>
                <w:lang w:val="en-GB"/>
              </w:rPr>
              <w:t>Q4</w:t>
            </w:r>
          </w:p>
        </w:tc>
      </w:tr>
      <w:tr w:rsidR="00FB3307" w:rsidRPr="00E47743" w14:paraId="5176AFC3" w14:textId="77777777" w:rsidTr="00A556B7">
        <w:trPr>
          <w:cantSplit/>
        </w:trPr>
        <w:tc>
          <w:tcPr>
            <w:tcW w:w="0" w:type="auto"/>
            <w:vMerge w:val="restart"/>
          </w:tcPr>
          <w:p w14:paraId="04C9E38B" w14:textId="77777777" w:rsidR="00FB3307" w:rsidRPr="005A6EF0" w:rsidRDefault="00FB3307" w:rsidP="00BA2CE3">
            <w:pPr>
              <w:widowControl w:val="0"/>
              <w:rPr>
                <w:rFonts w:ascii="Proxima Nova" w:hAnsi="Proxima Nova"/>
                <w:sz w:val="22"/>
                <w:lang w:val="en-GB"/>
              </w:rPr>
            </w:pPr>
          </w:p>
        </w:tc>
        <w:tc>
          <w:tcPr>
            <w:tcW w:w="0" w:type="auto"/>
            <w:vMerge w:val="restart"/>
          </w:tcPr>
          <w:p w14:paraId="502AEF03" w14:textId="77777777" w:rsidR="00FB3307" w:rsidRPr="005A6EF0" w:rsidRDefault="00FB3307" w:rsidP="00BA2CE3">
            <w:pPr>
              <w:widowControl w:val="0"/>
              <w:rPr>
                <w:rFonts w:ascii="Proxima Nova" w:hAnsi="Proxima Nova"/>
                <w:sz w:val="22"/>
                <w:lang w:val="en-GB"/>
              </w:rPr>
            </w:pPr>
          </w:p>
        </w:tc>
        <w:tc>
          <w:tcPr>
            <w:tcW w:w="0" w:type="auto"/>
            <w:vMerge w:val="restart"/>
          </w:tcPr>
          <w:p w14:paraId="1A2023AE" w14:textId="77777777" w:rsidR="00FB3307" w:rsidRPr="005A6EF0" w:rsidRDefault="00FB3307" w:rsidP="00BA2CE3">
            <w:pPr>
              <w:widowControl w:val="0"/>
              <w:rPr>
                <w:rFonts w:ascii="Proxima Nova" w:hAnsi="Proxima Nova"/>
                <w:sz w:val="22"/>
                <w:lang w:val="en-GB"/>
              </w:rPr>
            </w:pPr>
          </w:p>
        </w:tc>
        <w:tc>
          <w:tcPr>
            <w:tcW w:w="0" w:type="auto"/>
            <w:vMerge w:val="restart"/>
          </w:tcPr>
          <w:p w14:paraId="5E0578AA" w14:textId="77777777" w:rsidR="00FB3307" w:rsidRPr="005A6EF0" w:rsidRDefault="00FB3307" w:rsidP="00BA2CE3">
            <w:pPr>
              <w:widowControl w:val="0"/>
              <w:rPr>
                <w:rFonts w:ascii="Proxima Nova" w:hAnsi="Proxima Nova"/>
                <w:sz w:val="22"/>
                <w:lang w:val="en-GB"/>
              </w:rPr>
            </w:pPr>
          </w:p>
        </w:tc>
        <w:tc>
          <w:tcPr>
            <w:tcW w:w="0" w:type="auto"/>
            <w:vMerge w:val="restart"/>
          </w:tcPr>
          <w:p w14:paraId="12F30347" w14:textId="77777777" w:rsidR="00FB3307" w:rsidRPr="005A6EF0" w:rsidRDefault="00FB3307" w:rsidP="00BA2CE3">
            <w:pPr>
              <w:widowControl w:val="0"/>
              <w:rPr>
                <w:rFonts w:ascii="Proxima Nova" w:hAnsi="Proxima Nova"/>
                <w:sz w:val="22"/>
                <w:lang w:val="en-GB"/>
              </w:rPr>
            </w:pPr>
          </w:p>
        </w:tc>
        <w:tc>
          <w:tcPr>
            <w:tcW w:w="0" w:type="auto"/>
            <w:vMerge w:val="restart"/>
          </w:tcPr>
          <w:p w14:paraId="0FD17564" w14:textId="77777777" w:rsidR="00FB3307" w:rsidRPr="005A6EF0" w:rsidRDefault="00FB3307" w:rsidP="00BA2CE3">
            <w:pPr>
              <w:widowControl w:val="0"/>
              <w:rPr>
                <w:rFonts w:ascii="Proxima Nova" w:hAnsi="Proxima Nova"/>
                <w:sz w:val="22"/>
                <w:lang w:val="en-GB"/>
              </w:rPr>
            </w:pPr>
          </w:p>
        </w:tc>
        <w:tc>
          <w:tcPr>
            <w:tcW w:w="0" w:type="auto"/>
          </w:tcPr>
          <w:p w14:paraId="71913273" w14:textId="77777777" w:rsidR="00FB3307" w:rsidRPr="005A6EF0" w:rsidRDefault="00FB3307" w:rsidP="00BA2CE3">
            <w:pPr>
              <w:widowControl w:val="0"/>
              <w:rPr>
                <w:rFonts w:ascii="Proxima Nova" w:hAnsi="Proxima Nova"/>
                <w:sz w:val="22"/>
                <w:lang w:val="en-GB"/>
              </w:rPr>
            </w:pPr>
          </w:p>
        </w:tc>
        <w:tc>
          <w:tcPr>
            <w:tcW w:w="0" w:type="auto"/>
          </w:tcPr>
          <w:p w14:paraId="6A495DA9" w14:textId="77777777" w:rsidR="00FB3307" w:rsidRPr="005A6EF0" w:rsidRDefault="00FB3307" w:rsidP="00BA2CE3">
            <w:pPr>
              <w:widowControl w:val="0"/>
              <w:rPr>
                <w:rFonts w:ascii="Proxima Nova" w:hAnsi="Proxima Nova"/>
                <w:sz w:val="22"/>
                <w:lang w:val="en-GB"/>
              </w:rPr>
            </w:pPr>
          </w:p>
        </w:tc>
        <w:tc>
          <w:tcPr>
            <w:tcW w:w="0" w:type="auto"/>
          </w:tcPr>
          <w:p w14:paraId="1B9B0E37" w14:textId="77777777" w:rsidR="00FB3307" w:rsidRPr="005A6EF0" w:rsidRDefault="00FB3307" w:rsidP="00BA2CE3">
            <w:pPr>
              <w:widowControl w:val="0"/>
              <w:rPr>
                <w:rFonts w:ascii="Proxima Nova" w:hAnsi="Proxima Nova"/>
                <w:sz w:val="22"/>
                <w:lang w:val="en-GB"/>
              </w:rPr>
            </w:pPr>
          </w:p>
        </w:tc>
        <w:tc>
          <w:tcPr>
            <w:tcW w:w="0" w:type="auto"/>
          </w:tcPr>
          <w:p w14:paraId="267D0416" w14:textId="77777777" w:rsidR="00FB3307" w:rsidRPr="005A6EF0" w:rsidRDefault="00FB3307" w:rsidP="00BA2CE3">
            <w:pPr>
              <w:widowControl w:val="0"/>
              <w:rPr>
                <w:rFonts w:ascii="Proxima Nova" w:hAnsi="Proxima Nova"/>
                <w:sz w:val="22"/>
                <w:lang w:val="en-GB"/>
              </w:rPr>
            </w:pPr>
          </w:p>
        </w:tc>
        <w:tc>
          <w:tcPr>
            <w:tcW w:w="0" w:type="auto"/>
          </w:tcPr>
          <w:p w14:paraId="25128AFF" w14:textId="77777777" w:rsidR="00FB3307" w:rsidRPr="005A6EF0" w:rsidRDefault="00FB3307" w:rsidP="00BA2CE3">
            <w:pPr>
              <w:widowControl w:val="0"/>
              <w:rPr>
                <w:rFonts w:ascii="Proxima Nova" w:hAnsi="Proxima Nova"/>
                <w:sz w:val="22"/>
                <w:lang w:val="en-GB"/>
              </w:rPr>
            </w:pPr>
          </w:p>
        </w:tc>
        <w:tc>
          <w:tcPr>
            <w:tcW w:w="0" w:type="auto"/>
          </w:tcPr>
          <w:p w14:paraId="536B2BA8" w14:textId="77777777" w:rsidR="00FB3307" w:rsidRPr="005A6EF0" w:rsidRDefault="00FB3307" w:rsidP="00BA2CE3">
            <w:pPr>
              <w:widowControl w:val="0"/>
              <w:rPr>
                <w:rFonts w:ascii="Proxima Nova" w:hAnsi="Proxima Nova"/>
                <w:sz w:val="22"/>
                <w:lang w:val="en-GB"/>
              </w:rPr>
            </w:pPr>
          </w:p>
        </w:tc>
      </w:tr>
      <w:tr w:rsidR="00FB3307" w:rsidRPr="00E47743" w14:paraId="1AD8946F" w14:textId="77777777" w:rsidTr="00A556B7">
        <w:trPr>
          <w:cantSplit/>
        </w:trPr>
        <w:tc>
          <w:tcPr>
            <w:tcW w:w="0" w:type="auto"/>
            <w:vMerge/>
          </w:tcPr>
          <w:p w14:paraId="51419C9D" w14:textId="77777777" w:rsidR="00FB3307" w:rsidRPr="005A6EF0" w:rsidRDefault="00FB3307" w:rsidP="00BA2CE3">
            <w:pPr>
              <w:widowControl w:val="0"/>
              <w:rPr>
                <w:rFonts w:ascii="Proxima Nova" w:hAnsi="Proxima Nova"/>
                <w:sz w:val="22"/>
                <w:lang w:val="en-GB"/>
              </w:rPr>
            </w:pPr>
          </w:p>
        </w:tc>
        <w:tc>
          <w:tcPr>
            <w:tcW w:w="0" w:type="auto"/>
            <w:vMerge/>
          </w:tcPr>
          <w:p w14:paraId="5D220588" w14:textId="77777777" w:rsidR="00FB3307" w:rsidRPr="005A6EF0" w:rsidRDefault="00FB3307" w:rsidP="00BA2CE3">
            <w:pPr>
              <w:widowControl w:val="0"/>
              <w:rPr>
                <w:rFonts w:ascii="Proxima Nova" w:hAnsi="Proxima Nova"/>
                <w:sz w:val="22"/>
                <w:lang w:val="en-GB"/>
              </w:rPr>
            </w:pPr>
          </w:p>
        </w:tc>
        <w:tc>
          <w:tcPr>
            <w:tcW w:w="0" w:type="auto"/>
            <w:vMerge/>
          </w:tcPr>
          <w:p w14:paraId="7D3B0BB8" w14:textId="77777777" w:rsidR="00FB3307" w:rsidRPr="005A6EF0" w:rsidRDefault="00FB3307" w:rsidP="00BA2CE3">
            <w:pPr>
              <w:widowControl w:val="0"/>
              <w:rPr>
                <w:rFonts w:ascii="Proxima Nova" w:hAnsi="Proxima Nova"/>
                <w:sz w:val="22"/>
                <w:lang w:val="en-GB"/>
              </w:rPr>
            </w:pPr>
          </w:p>
        </w:tc>
        <w:tc>
          <w:tcPr>
            <w:tcW w:w="0" w:type="auto"/>
            <w:vMerge/>
          </w:tcPr>
          <w:p w14:paraId="5D3D7F76" w14:textId="77777777" w:rsidR="00FB3307" w:rsidRPr="005A6EF0" w:rsidRDefault="00FB3307" w:rsidP="00BA2CE3">
            <w:pPr>
              <w:widowControl w:val="0"/>
              <w:rPr>
                <w:rFonts w:ascii="Proxima Nova" w:hAnsi="Proxima Nova"/>
                <w:sz w:val="22"/>
                <w:lang w:val="en-GB"/>
              </w:rPr>
            </w:pPr>
          </w:p>
        </w:tc>
        <w:tc>
          <w:tcPr>
            <w:tcW w:w="0" w:type="auto"/>
            <w:vMerge/>
          </w:tcPr>
          <w:p w14:paraId="1B4FC82E" w14:textId="77777777" w:rsidR="00FB3307" w:rsidRPr="005A6EF0" w:rsidRDefault="00FB3307" w:rsidP="00BA2CE3">
            <w:pPr>
              <w:widowControl w:val="0"/>
              <w:rPr>
                <w:rFonts w:ascii="Proxima Nova" w:hAnsi="Proxima Nova"/>
                <w:sz w:val="22"/>
                <w:lang w:val="en-GB"/>
              </w:rPr>
            </w:pPr>
          </w:p>
        </w:tc>
        <w:tc>
          <w:tcPr>
            <w:tcW w:w="0" w:type="auto"/>
            <w:vMerge/>
          </w:tcPr>
          <w:p w14:paraId="5EBF5F48" w14:textId="77777777" w:rsidR="00FB3307" w:rsidRPr="005A6EF0" w:rsidRDefault="00FB3307" w:rsidP="00BA2CE3">
            <w:pPr>
              <w:widowControl w:val="0"/>
              <w:rPr>
                <w:rFonts w:ascii="Proxima Nova" w:hAnsi="Proxima Nova"/>
                <w:sz w:val="22"/>
                <w:lang w:val="en-GB"/>
              </w:rPr>
            </w:pPr>
          </w:p>
        </w:tc>
        <w:tc>
          <w:tcPr>
            <w:tcW w:w="0" w:type="auto"/>
          </w:tcPr>
          <w:p w14:paraId="6EB72D70" w14:textId="77777777" w:rsidR="00FB3307" w:rsidRPr="005A6EF0" w:rsidRDefault="00FB3307" w:rsidP="00BA2CE3">
            <w:pPr>
              <w:widowControl w:val="0"/>
              <w:rPr>
                <w:rFonts w:ascii="Proxima Nova" w:hAnsi="Proxima Nova"/>
                <w:sz w:val="22"/>
                <w:lang w:val="en-GB"/>
              </w:rPr>
            </w:pPr>
          </w:p>
        </w:tc>
        <w:tc>
          <w:tcPr>
            <w:tcW w:w="0" w:type="auto"/>
          </w:tcPr>
          <w:p w14:paraId="04570B31" w14:textId="77777777" w:rsidR="00FB3307" w:rsidRPr="005A6EF0" w:rsidRDefault="00FB3307" w:rsidP="00BA2CE3">
            <w:pPr>
              <w:widowControl w:val="0"/>
              <w:rPr>
                <w:rFonts w:ascii="Proxima Nova" w:hAnsi="Proxima Nova"/>
                <w:sz w:val="22"/>
                <w:lang w:val="en-GB"/>
              </w:rPr>
            </w:pPr>
          </w:p>
        </w:tc>
        <w:tc>
          <w:tcPr>
            <w:tcW w:w="0" w:type="auto"/>
          </w:tcPr>
          <w:p w14:paraId="1A5500B0" w14:textId="77777777" w:rsidR="00FB3307" w:rsidRPr="005A6EF0" w:rsidRDefault="00FB3307" w:rsidP="00BA2CE3">
            <w:pPr>
              <w:widowControl w:val="0"/>
              <w:rPr>
                <w:rFonts w:ascii="Proxima Nova" w:hAnsi="Proxima Nova"/>
                <w:sz w:val="22"/>
                <w:lang w:val="en-GB"/>
              </w:rPr>
            </w:pPr>
          </w:p>
        </w:tc>
        <w:tc>
          <w:tcPr>
            <w:tcW w:w="0" w:type="auto"/>
          </w:tcPr>
          <w:p w14:paraId="4A082805" w14:textId="77777777" w:rsidR="00FB3307" w:rsidRPr="005A6EF0" w:rsidRDefault="00FB3307" w:rsidP="00BA2CE3">
            <w:pPr>
              <w:widowControl w:val="0"/>
              <w:rPr>
                <w:rFonts w:ascii="Proxima Nova" w:hAnsi="Proxima Nova"/>
                <w:sz w:val="22"/>
                <w:lang w:val="en-GB"/>
              </w:rPr>
            </w:pPr>
          </w:p>
        </w:tc>
        <w:tc>
          <w:tcPr>
            <w:tcW w:w="0" w:type="auto"/>
          </w:tcPr>
          <w:p w14:paraId="35F4179E" w14:textId="77777777" w:rsidR="00FB3307" w:rsidRPr="005A6EF0" w:rsidRDefault="00FB3307" w:rsidP="00BA2CE3">
            <w:pPr>
              <w:widowControl w:val="0"/>
              <w:rPr>
                <w:rFonts w:ascii="Proxima Nova" w:hAnsi="Proxima Nova"/>
                <w:sz w:val="22"/>
                <w:lang w:val="en-GB"/>
              </w:rPr>
            </w:pPr>
          </w:p>
        </w:tc>
        <w:tc>
          <w:tcPr>
            <w:tcW w:w="0" w:type="auto"/>
          </w:tcPr>
          <w:p w14:paraId="703ACD08" w14:textId="77777777" w:rsidR="00FB3307" w:rsidRPr="005A6EF0" w:rsidRDefault="00FB3307" w:rsidP="00BA2CE3">
            <w:pPr>
              <w:widowControl w:val="0"/>
              <w:rPr>
                <w:rFonts w:ascii="Proxima Nova" w:hAnsi="Proxima Nova"/>
                <w:sz w:val="22"/>
                <w:lang w:val="en-GB"/>
              </w:rPr>
            </w:pPr>
          </w:p>
        </w:tc>
      </w:tr>
      <w:tr w:rsidR="00FB3307" w:rsidRPr="00E47743" w14:paraId="1CAEBAD2" w14:textId="77777777" w:rsidTr="00A556B7">
        <w:trPr>
          <w:cantSplit/>
        </w:trPr>
        <w:tc>
          <w:tcPr>
            <w:tcW w:w="0" w:type="auto"/>
            <w:vMerge/>
          </w:tcPr>
          <w:p w14:paraId="01C328CA" w14:textId="77777777" w:rsidR="00FB3307" w:rsidRPr="005A6EF0" w:rsidRDefault="00FB3307" w:rsidP="00BA2CE3">
            <w:pPr>
              <w:widowControl w:val="0"/>
              <w:rPr>
                <w:rFonts w:ascii="Proxima Nova" w:hAnsi="Proxima Nova"/>
                <w:sz w:val="22"/>
                <w:lang w:val="en-GB"/>
              </w:rPr>
            </w:pPr>
          </w:p>
        </w:tc>
        <w:tc>
          <w:tcPr>
            <w:tcW w:w="0" w:type="auto"/>
            <w:vMerge w:val="restart"/>
          </w:tcPr>
          <w:p w14:paraId="37008548" w14:textId="77777777" w:rsidR="00FB3307" w:rsidRPr="005A6EF0" w:rsidRDefault="00FB3307" w:rsidP="00BA2CE3">
            <w:pPr>
              <w:widowControl w:val="0"/>
              <w:rPr>
                <w:rFonts w:ascii="Proxima Nova" w:hAnsi="Proxima Nova"/>
                <w:sz w:val="22"/>
                <w:lang w:val="en-GB"/>
              </w:rPr>
            </w:pPr>
          </w:p>
        </w:tc>
        <w:tc>
          <w:tcPr>
            <w:tcW w:w="0" w:type="auto"/>
            <w:vMerge w:val="restart"/>
          </w:tcPr>
          <w:p w14:paraId="2A05E1F8" w14:textId="77777777" w:rsidR="00FB3307" w:rsidRPr="005A6EF0" w:rsidRDefault="00FB3307" w:rsidP="00BA2CE3">
            <w:pPr>
              <w:widowControl w:val="0"/>
              <w:rPr>
                <w:rFonts w:ascii="Proxima Nova" w:hAnsi="Proxima Nova"/>
                <w:sz w:val="22"/>
                <w:lang w:val="en-GB"/>
              </w:rPr>
            </w:pPr>
          </w:p>
        </w:tc>
        <w:tc>
          <w:tcPr>
            <w:tcW w:w="0" w:type="auto"/>
            <w:vMerge w:val="restart"/>
          </w:tcPr>
          <w:p w14:paraId="3EBAA429" w14:textId="77777777" w:rsidR="00FB3307" w:rsidRPr="005A6EF0" w:rsidRDefault="00FB3307" w:rsidP="00BA2CE3">
            <w:pPr>
              <w:widowControl w:val="0"/>
              <w:rPr>
                <w:rFonts w:ascii="Proxima Nova" w:hAnsi="Proxima Nova"/>
                <w:sz w:val="22"/>
                <w:lang w:val="en-GB"/>
              </w:rPr>
            </w:pPr>
          </w:p>
        </w:tc>
        <w:tc>
          <w:tcPr>
            <w:tcW w:w="0" w:type="auto"/>
            <w:vMerge w:val="restart"/>
          </w:tcPr>
          <w:p w14:paraId="19389429" w14:textId="77777777" w:rsidR="00FB3307" w:rsidRPr="005A6EF0" w:rsidRDefault="00FB3307" w:rsidP="00BA2CE3">
            <w:pPr>
              <w:widowControl w:val="0"/>
              <w:rPr>
                <w:rFonts w:ascii="Proxima Nova" w:hAnsi="Proxima Nova"/>
                <w:sz w:val="22"/>
                <w:lang w:val="en-GB"/>
              </w:rPr>
            </w:pPr>
          </w:p>
        </w:tc>
        <w:tc>
          <w:tcPr>
            <w:tcW w:w="0" w:type="auto"/>
            <w:vMerge w:val="restart"/>
          </w:tcPr>
          <w:p w14:paraId="2A98A583" w14:textId="77777777" w:rsidR="00FB3307" w:rsidRPr="005A6EF0" w:rsidRDefault="00FB3307" w:rsidP="00BA2CE3">
            <w:pPr>
              <w:widowControl w:val="0"/>
              <w:rPr>
                <w:rFonts w:ascii="Proxima Nova" w:hAnsi="Proxima Nova"/>
                <w:sz w:val="22"/>
                <w:lang w:val="en-GB"/>
              </w:rPr>
            </w:pPr>
          </w:p>
        </w:tc>
        <w:tc>
          <w:tcPr>
            <w:tcW w:w="0" w:type="auto"/>
          </w:tcPr>
          <w:p w14:paraId="3D126A68" w14:textId="77777777" w:rsidR="00FB3307" w:rsidRPr="005A6EF0" w:rsidRDefault="00FB3307" w:rsidP="00BA2CE3">
            <w:pPr>
              <w:widowControl w:val="0"/>
              <w:rPr>
                <w:rFonts w:ascii="Proxima Nova" w:hAnsi="Proxima Nova"/>
                <w:sz w:val="22"/>
                <w:lang w:val="en-GB"/>
              </w:rPr>
            </w:pPr>
          </w:p>
        </w:tc>
        <w:tc>
          <w:tcPr>
            <w:tcW w:w="0" w:type="auto"/>
          </w:tcPr>
          <w:p w14:paraId="0688ED21" w14:textId="77777777" w:rsidR="00FB3307" w:rsidRPr="005A6EF0" w:rsidRDefault="00FB3307" w:rsidP="00BA2CE3">
            <w:pPr>
              <w:widowControl w:val="0"/>
              <w:rPr>
                <w:rFonts w:ascii="Proxima Nova" w:hAnsi="Proxima Nova"/>
                <w:sz w:val="22"/>
                <w:lang w:val="en-GB"/>
              </w:rPr>
            </w:pPr>
          </w:p>
        </w:tc>
        <w:tc>
          <w:tcPr>
            <w:tcW w:w="0" w:type="auto"/>
          </w:tcPr>
          <w:p w14:paraId="4DFDBA31" w14:textId="77777777" w:rsidR="00FB3307" w:rsidRPr="005A6EF0" w:rsidRDefault="00FB3307" w:rsidP="00BA2CE3">
            <w:pPr>
              <w:widowControl w:val="0"/>
              <w:rPr>
                <w:rFonts w:ascii="Proxima Nova" w:hAnsi="Proxima Nova"/>
                <w:sz w:val="22"/>
                <w:lang w:val="en-GB"/>
              </w:rPr>
            </w:pPr>
          </w:p>
        </w:tc>
        <w:tc>
          <w:tcPr>
            <w:tcW w:w="0" w:type="auto"/>
          </w:tcPr>
          <w:p w14:paraId="19DCD447" w14:textId="77777777" w:rsidR="00FB3307" w:rsidRPr="005A6EF0" w:rsidRDefault="00FB3307" w:rsidP="00BA2CE3">
            <w:pPr>
              <w:widowControl w:val="0"/>
              <w:rPr>
                <w:rFonts w:ascii="Proxima Nova" w:hAnsi="Proxima Nova"/>
                <w:sz w:val="22"/>
                <w:lang w:val="en-GB"/>
              </w:rPr>
            </w:pPr>
          </w:p>
        </w:tc>
        <w:tc>
          <w:tcPr>
            <w:tcW w:w="0" w:type="auto"/>
          </w:tcPr>
          <w:p w14:paraId="47C85F8A" w14:textId="77777777" w:rsidR="00FB3307" w:rsidRPr="005A6EF0" w:rsidRDefault="00FB3307" w:rsidP="00BA2CE3">
            <w:pPr>
              <w:widowControl w:val="0"/>
              <w:rPr>
                <w:rFonts w:ascii="Proxima Nova" w:hAnsi="Proxima Nova"/>
                <w:sz w:val="22"/>
                <w:lang w:val="en-GB"/>
              </w:rPr>
            </w:pPr>
          </w:p>
        </w:tc>
        <w:tc>
          <w:tcPr>
            <w:tcW w:w="0" w:type="auto"/>
          </w:tcPr>
          <w:p w14:paraId="6D06105D" w14:textId="77777777" w:rsidR="00FB3307" w:rsidRPr="005A6EF0" w:rsidRDefault="00FB3307" w:rsidP="00BA2CE3">
            <w:pPr>
              <w:widowControl w:val="0"/>
              <w:rPr>
                <w:rFonts w:ascii="Proxima Nova" w:hAnsi="Proxima Nova"/>
                <w:sz w:val="22"/>
                <w:lang w:val="en-GB"/>
              </w:rPr>
            </w:pPr>
          </w:p>
        </w:tc>
      </w:tr>
      <w:tr w:rsidR="00FB3307" w:rsidRPr="00E47743" w14:paraId="5A7A13CC" w14:textId="77777777" w:rsidTr="00A556B7">
        <w:trPr>
          <w:cantSplit/>
        </w:trPr>
        <w:tc>
          <w:tcPr>
            <w:tcW w:w="0" w:type="auto"/>
            <w:vMerge/>
          </w:tcPr>
          <w:p w14:paraId="7641C7A7" w14:textId="77777777" w:rsidR="00FB3307" w:rsidRPr="005A6EF0" w:rsidRDefault="00FB3307" w:rsidP="00BA2CE3">
            <w:pPr>
              <w:widowControl w:val="0"/>
              <w:rPr>
                <w:rFonts w:ascii="Proxima Nova" w:hAnsi="Proxima Nova"/>
                <w:sz w:val="22"/>
                <w:lang w:val="en-GB"/>
              </w:rPr>
            </w:pPr>
          </w:p>
        </w:tc>
        <w:tc>
          <w:tcPr>
            <w:tcW w:w="0" w:type="auto"/>
            <w:vMerge/>
          </w:tcPr>
          <w:p w14:paraId="549548CE" w14:textId="77777777" w:rsidR="00FB3307" w:rsidRPr="005A6EF0" w:rsidRDefault="00FB3307" w:rsidP="00BA2CE3">
            <w:pPr>
              <w:widowControl w:val="0"/>
              <w:rPr>
                <w:rFonts w:ascii="Proxima Nova" w:hAnsi="Proxima Nova"/>
                <w:sz w:val="22"/>
                <w:lang w:val="en-GB"/>
              </w:rPr>
            </w:pPr>
          </w:p>
        </w:tc>
        <w:tc>
          <w:tcPr>
            <w:tcW w:w="0" w:type="auto"/>
            <w:vMerge/>
          </w:tcPr>
          <w:p w14:paraId="7E16D97A" w14:textId="77777777" w:rsidR="00FB3307" w:rsidRPr="005A6EF0" w:rsidRDefault="00FB3307" w:rsidP="00BA2CE3">
            <w:pPr>
              <w:widowControl w:val="0"/>
              <w:rPr>
                <w:rFonts w:ascii="Proxima Nova" w:hAnsi="Proxima Nova"/>
                <w:sz w:val="22"/>
                <w:lang w:val="en-GB"/>
              </w:rPr>
            </w:pPr>
          </w:p>
        </w:tc>
        <w:tc>
          <w:tcPr>
            <w:tcW w:w="0" w:type="auto"/>
            <w:vMerge/>
          </w:tcPr>
          <w:p w14:paraId="4DA22AEF" w14:textId="77777777" w:rsidR="00FB3307" w:rsidRPr="005A6EF0" w:rsidRDefault="00FB3307" w:rsidP="00BA2CE3">
            <w:pPr>
              <w:widowControl w:val="0"/>
              <w:rPr>
                <w:rFonts w:ascii="Proxima Nova" w:hAnsi="Proxima Nova"/>
                <w:sz w:val="22"/>
                <w:lang w:val="en-GB"/>
              </w:rPr>
            </w:pPr>
          </w:p>
        </w:tc>
        <w:tc>
          <w:tcPr>
            <w:tcW w:w="0" w:type="auto"/>
            <w:vMerge/>
          </w:tcPr>
          <w:p w14:paraId="6155F85A" w14:textId="77777777" w:rsidR="00FB3307" w:rsidRPr="005A6EF0" w:rsidRDefault="00FB3307" w:rsidP="00BA2CE3">
            <w:pPr>
              <w:widowControl w:val="0"/>
              <w:rPr>
                <w:rFonts w:ascii="Proxima Nova" w:hAnsi="Proxima Nova"/>
                <w:sz w:val="22"/>
                <w:lang w:val="en-GB"/>
              </w:rPr>
            </w:pPr>
          </w:p>
        </w:tc>
        <w:tc>
          <w:tcPr>
            <w:tcW w:w="0" w:type="auto"/>
            <w:vMerge/>
          </w:tcPr>
          <w:p w14:paraId="3A257341" w14:textId="77777777" w:rsidR="00FB3307" w:rsidRPr="005A6EF0" w:rsidRDefault="00FB3307" w:rsidP="00BA2CE3">
            <w:pPr>
              <w:widowControl w:val="0"/>
              <w:rPr>
                <w:rFonts w:ascii="Proxima Nova" w:hAnsi="Proxima Nova"/>
                <w:sz w:val="22"/>
                <w:lang w:val="en-GB"/>
              </w:rPr>
            </w:pPr>
          </w:p>
        </w:tc>
        <w:tc>
          <w:tcPr>
            <w:tcW w:w="0" w:type="auto"/>
          </w:tcPr>
          <w:p w14:paraId="49C3674B" w14:textId="77777777" w:rsidR="00FB3307" w:rsidRPr="005A6EF0" w:rsidRDefault="00FB3307" w:rsidP="00BA2CE3">
            <w:pPr>
              <w:widowControl w:val="0"/>
              <w:rPr>
                <w:rFonts w:ascii="Proxima Nova" w:hAnsi="Proxima Nova"/>
                <w:sz w:val="22"/>
                <w:lang w:val="en-GB"/>
              </w:rPr>
            </w:pPr>
          </w:p>
        </w:tc>
        <w:tc>
          <w:tcPr>
            <w:tcW w:w="0" w:type="auto"/>
          </w:tcPr>
          <w:p w14:paraId="685E8A8D" w14:textId="77777777" w:rsidR="00FB3307" w:rsidRPr="005A6EF0" w:rsidRDefault="00FB3307" w:rsidP="00BA2CE3">
            <w:pPr>
              <w:widowControl w:val="0"/>
              <w:rPr>
                <w:rFonts w:ascii="Proxima Nova" w:hAnsi="Proxima Nova"/>
                <w:sz w:val="22"/>
                <w:lang w:val="en-GB"/>
              </w:rPr>
            </w:pPr>
          </w:p>
        </w:tc>
        <w:tc>
          <w:tcPr>
            <w:tcW w:w="0" w:type="auto"/>
          </w:tcPr>
          <w:p w14:paraId="0DF6290E" w14:textId="77777777" w:rsidR="00FB3307" w:rsidRPr="005A6EF0" w:rsidRDefault="00FB3307" w:rsidP="00BA2CE3">
            <w:pPr>
              <w:widowControl w:val="0"/>
              <w:rPr>
                <w:rFonts w:ascii="Proxima Nova" w:hAnsi="Proxima Nova"/>
                <w:sz w:val="22"/>
                <w:lang w:val="en-GB"/>
              </w:rPr>
            </w:pPr>
          </w:p>
        </w:tc>
        <w:tc>
          <w:tcPr>
            <w:tcW w:w="0" w:type="auto"/>
          </w:tcPr>
          <w:p w14:paraId="3791ABCB" w14:textId="77777777" w:rsidR="00FB3307" w:rsidRPr="005A6EF0" w:rsidRDefault="00FB3307" w:rsidP="00BA2CE3">
            <w:pPr>
              <w:widowControl w:val="0"/>
              <w:rPr>
                <w:rFonts w:ascii="Proxima Nova" w:hAnsi="Proxima Nova"/>
                <w:sz w:val="22"/>
                <w:lang w:val="en-GB"/>
              </w:rPr>
            </w:pPr>
          </w:p>
        </w:tc>
        <w:tc>
          <w:tcPr>
            <w:tcW w:w="0" w:type="auto"/>
          </w:tcPr>
          <w:p w14:paraId="6A785CF1" w14:textId="77777777" w:rsidR="00FB3307" w:rsidRPr="005A6EF0" w:rsidRDefault="00FB3307" w:rsidP="00BA2CE3">
            <w:pPr>
              <w:widowControl w:val="0"/>
              <w:rPr>
                <w:rFonts w:ascii="Proxima Nova" w:hAnsi="Proxima Nova"/>
                <w:sz w:val="22"/>
                <w:lang w:val="en-GB"/>
              </w:rPr>
            </w:pPr>
          </w:p>
        </w:tc>
        <w:tc>
          <w:tcPr>
            <w:tcW w:w="0" w:type="auto"/>
          </w:tcPr>
          <w:p w14:paraId="26926D5B" w14:textId="77777777" w:rsidR="00FB3307" w:rsidRPr="005A6EF0" w:rsidRDefault="00FB3307" w:rsidP="00BA2CE3">
            <w:pPr>
              <w:widowControl w:val="0"/>
              <w:rPr>
                <w:rFonts w:ascii="Proxima Nova" w:hAnsi="Proxima Nova"/>
                <w:sz w:val="22"/>
                <w:lang w:val="en-GB"/>
              </w:rPr>
            </w:pPr>
          </w:p>
        </w:tc>
      </w:tr>
      <w:tr w:rsidR="00FB3307" w:rsidRPr="00E47743" w14:paraId="187F6660" w14:textId="77777777" w:rsidTr="00A556B7">
        <w:trPr>
          <w:cantSplit/>
        </w:trPr>
        <w:tc>
          <w:tcPr>
            <w:tcW w:w="0" w:type="auto"/>
            <w:vMerge/>
          </w:tcPr>
          <w:p w14:paraId="18566DDA" w14:textId="77777777" w:rsidR="00FB3307" w:rsidRPr="005A6EF0" w:rsidRDefault="00FB3307" w:rsidP="00BA2CE3">
            <w:pPr>
              <w:widowControl w:val="0"/>
              <w:rPr>
                <w:rFonts w:ascii="Proxima Nova" w:hAnsi="Proxima Nova"/>
                <w:sz w:val="22"/>
                <w:lang w:val="en-GB"/>
              </w:rPr>
            </w:pPr>
          </w:p>
        </w:tc>
        <w:tc>
          <w:tcPr>
            <w:tcW w:w="0" w:type="auto"/>
            <w:vMerge/>
          </w:tcPr>
          <w:p w14:paraId="46C0F785" w14:textId="77777777" w:rsidR="00FB3307" w:rsidRPr="005A6EF0" w:rsidRDefault="00FB3307" w:rsidP="00BA2CE3">
            <w:pPr>
              <w:widowControl w:val="0"/>
              <w:rPr>
                <w:rFonts w:ascii="Proxima Nova" w:hAnsi="Proxima Nova"/>
                <w:sz w:val="22"/>
                <w:lang w:val="en-GB"/>
              </w:rPr>
            </w:pPr>
          </w:p>
        </w:tc>
        <w:tc>
          <w:tcPr>
            <w:tcW w:w="0" w:type="auto"/>
            <w:vMerge/>
          </w:tcPr>
          <w:p w14:paraId="73E49369" w14:textId="77777777" w:rsidR="00FB3307" w:rsidRPr="005A6EF0" w:rsidRDefault="00FB3307" w:rsidP="00BA2CE3">
            <w:pPr>
              <w:widowControl w:val="0"/>
              <w:rPr>
                <w:rFonts w:ascii="Proxima Nova" w:hAnsi="Proxima Nova"/>
                <w:sz w:val="22"/>
                <w:lang w:val="en-GB"/>
              </w:rPr>
            </w:pPr>
          </w:p>
        </w:tc>
        <w:tc>
          <w:tcPr>
            <w:tcW w:w="0" w:type="auto"/>
            <w:vMerge/>
          </w:tcPr>
          <w:p w14:paraId="22F82B24" w14:textId="77777777" w:rsidR="00FB3307" w:rsidRPr="005A6EF0" w:rsidRDefault="00FB3307" w:rsidP="00BA2CE3">
            <w:pPr>
              <w:widowControl w:val="0"/>
              <w:rPr>
                <w:rFonts w:ascii="Proxima Nova" w:hAnsi="Proxima Nova"/>
                <w:sz w:val="22"/>
                <w:lang w:val="en-GB"/>
              </w:rPr>
            </w:pPr>
          </w:p>
        </w:tc>
        <w:tc>
          <w:tcPr>
            <w:tcW w:w="0" w:type="auto"/>
            <w:vMerge/>
          </w:tcPr>
          <w:p w14:paraId="259BD1A1" w14:textId="77777777" w:rsidR="00FB3307" w:rsidRPr="005A6EF0" w:rsidRDefault="00FB3307" w:rsidP="00BA2CE3">
            <w:pPr>
              <w:widowControl w:val="0"/>
              <w:rPr>
                <w:rFonts w:ascii="Proxima Nova" w:hAnsi="Proxima Nova"/>
                <w:sz w:val="22"/>
                <w:lang w:val="en-GB"/>
              </w:rPr>
            </w:pPr>
          </w:p>
        </w:tc>
        <w:tc>
          <w:tcPr>
            <w:tcW w:w="0" w:type="auto"/>
            <w:vMerge/>
          </w:tcPr>
          <w:p w14:paraId="65C5E740" w14:textId="77777777" w:rsidR="00FB3307" w:rsidRPr="005A6EF0" w:rsidRDefault="00FB3307" w:rsidP="00BA2CE3">
            <w:pPr>
              <w:widowControl w:val="0"/>
              <w:rPr>
                <w:rFonts w:ascii="Proxima Nova" w:hAnsi="Proxima Nova"/>
                <w:sz w:val="22"/>
                <w:lang w:val="en-GB"/>
              </w:rPr>
            </w:pPr>
          </w:p>
        </w:tc>
        <w:tc>
          <w:tcPr>
            <w:tcW w:w="0" w:type="auto"/>
          </w:tcPr>
          <w:p w14:paraId="74457350" w14:textId="77777777" w:rsidR="00FB3307" w:rsidRPr="005A6EF0" w:rsidRDefault="00FB3307" w:rsidP="00BA2CE3">
            <w:pPr>
              <w:widowControl w:val="0"/>
              <w:rPr>
                <w:rFonts w:ascii="Proxima Nova" w:hAnsi="Proxima Nova"/>
                <w:sz w:val="22"/>
                <w:lang w:val="en-GB"/>
              </w:rPr>
            </w:pPr>
          </w:p>
        </w:tc>
        <w:tc>
          <w:tcPr>
            <w:tcW w:w="0" w:type="auto"/>
          </w:tcPr>
          <w:p w14:paraId="2765C7F0" w14:textId="77777777" w:rsidR="00FB3307" w:rsidRPr="005A6EF0" w:rsidRDefault="00FB3307" w:rsidP="00BA2CE3">
            <w:pPr>
              <w:widowControl w:val="0"/>
              <w:rPr>
                <w:rFonts w:ascii="Proxima Nova" w:hAnsi="Proxima Nova"/>
                <w:sz w:val="22"/>
                <w:lang w:val="en-GB"/>
              </w:rPr>
            </w:pPr>
          </w:p>
        </w:tc>
        <w:tc>
          <w:tcPr>
            <w:tcW w:w="0" w:type="auto"/>
          </w:tcPr>
          <w:p w14:paraId="06B4100B" w14:textId="77777777" w:rsidR="00FB3307" w:rsidRPr="005A6EF0" w:rsidRDefault="00FB3307" w:rsidP="00BA2CE3">
            <w:pPr>
              <w:widowControl w:val="0"/>
              <w:rPr>
                <w:rFonts w:ascii="Proxima Nova" w:hAnsi="Proxima Nova"/>
                <w:sz w:val="22"/>
                <w:lang w:val="en-GB"/>
              </w:rPr>
            </w:pPr>
          </w:p>
        </w:tc>
        <w:tc>
          <w:tcPr>
            <w:tcW w:w="0" w:type="auto"/>
          </w:tcPr>
          <w:p w14:paraId="44D81EE8" w14:textId="77777777" w:rsidR="00FB3307" w:rsidRPr="005A6EF0" w:rsidRDefault="00FB3307" w:rsidP="00BA2CE3">
            <w:pPr>
              <w:widowControl w:val="0"/>
              <w:rPr>
                <w:rFonts w:ascii="Proxima Nova" w:hAnsi="Proxima Nova"/>
                <w:sz w:val="22"/>
                <w:lang w:val="en-GB"/>
              </w:rPr>
            </w:pPr>
          </w:p>
        </w:tc>
        <w:tc>
          <w:tcPr>
            <w:tcW w:w="0" w:type="auto"/>
          </w:tcPr>
          <w:p w14:paraId="32268ADD" w14:textId="77777777" w:rsidR="00FB3307" w:rsidRPr="005A6EF0" w:rsidRDefault="00FB3307" w:rsidP="00BA2CE3">
            <w:pPr>
              <w:widowControl w:val="0"/>
              <w:rPr>
                <w:rFonts w:ascii="Proxima Nova" w:hAnsi="Proxima Nova"/>
                <w:sz w:val="22"/>
                <w:lang w:val="en-GB"/>
              </w:rPr>
            </w:pPr>
          </w:p>
        </w:tc>
        <w:tc>
          <w:tcPr>
            <w:tcW w:w="0" w:type="auto"/>
          </w:tcPr>
          <w:p w14:paraId="0BAA1F4C" w14:textId="77777777" w:rsidR="00FB3307" w:rsidRPr="005A6EF0" w:rsidRDefault="00FB3307" w:rsidP="00BA2CE3">
            <w:pPr>
              <w:widowControl w:val="0"/>
              <w:rPr>
                <w:rFonts w:ascii="Proxima Nova" w:hAnsi="Proxima Nova"/>
                <w:sz w:val="22"/>
                <w:lang w:val="en-GB"/>
              </w:rPr>
            </w:pPr>
          </w:p>
        </w:tc>
      </w:tr>
      <w:tr w:rsidR="00FB3307" w:rsidRPr="00E47743" w14:paraId="4B093DD4" w14:textId="77777777" w:rsidTr="00A556B7">
        <w:trPr>
          <w:cantSplit/>
        </w:trPr>
        <w:tc>
          <w:tcPr>
            <w:tcW w:w="0" w:type="auto"/>
            <w:vMerge w:val="restart"/>
          </w:tcPr>
          <w:p w14:paraId="6A873A74" w14:textId="77777777" w:rsidR="00FB3307" w:rsidRPr="005A6EF0" w:rsidRDefault="00FB3307" w:rsidP="00BA2CE3">
            <w:pPr>
              <w:widowControl w:val="0"/>
              <w:rPr>
                <w:rFonts w:ascii="Proxima Nova" w:hAnsi="Proxima Nova"/>
                <w:sz w:val="22"/>
                <w:lang w:val="en-GB"/>
              </w:rPr>
            </w:pPr>
          </w:p>
        </w:tc>
        <w:tc>
          <w:tcPr>
            <w:tcW w:w="0" w:type="auto"/>
            <w:vMerge w:val="restart"/>
          </w:tcPr>
          <w:p w14:paraId="60DA5C37" w14:textId="77777777" w:rsidR="00FB3307" w:rsidRPr="005A6EF0" w:rsidRDefault="00FB3307" w:rsidP="00BA2CE3">
            <w:pPr>
              <w:widowControl w:val="0"/>
              <w:rPr>
                <w:rFonts w:ascii="Proxima Nova" w:hAnsi="Proxima Nova"/>
                <w:sz w:val="22"/>
                <w:lang w:val="en-GB"/>
              </w:rPr>
            </w:pPr>
          </w:p>
        </w:tc>
        <w:tc>
          <w:tcPr>
            <w:tcW w:w="0" w:type="auto"/>
            <w:vMerge w:val="restart"/>
          </w:tcPr>
          <w:p w14:paraId="34108F49" w14:textId="77777777" w:rsidR="00FB3307" w:rsidRPr="005A6EF0" w:rsidRDefault="00FB3307" w:rsidP="00BA2CE3">
            <w:pPr>
              <w:widowControl w:val="0"/>
              <w:rPr>
                <w:rFonts w:ascii="Proxima Nova" w:hAnsi="Proxima Nova"/>
                <w:sz w:val="22"/>
                <w:lang w:val="en-GB"/>
              </w:rPr>
            </w:pPr>
          </w:p>
        </w:tc>
        <w:tc>
          <w:tcPr>
            <w:tcW w:w="0" w:type="auto"/>
            <w:vMerge w:val="restart"/>
          </w:tcPr>
          <w:p w14:paraId="7A55AD2C" w14:textId="77777777" w:rsidR="00FB3307" w:rsidRPr="005A6EF0" w:rsidRDefault="00FB3307" w:rsidP="00BA2CE3">
            <w:pPr>
              <w:widowControl w:val="0"/>
              <w:rPr>
                <w:rFonts w:ascii="Proxima Nova" w:hAnsi="Proxima Nova"/>
                <w:sz w:val="22"/>
                <w:lang w:val="en-GB"/>
              </w:rPr>
            </w:pPr>
          </w:p>
        </w:tc>
        <w:tc>
          <w:tcPr>
            <w:tcW w:w="0" w:type="auto"/>
            <w:vMerge w:val="restart"/>
          </w:tcPr>
          <w:p w14:paraId="43E16007" w14:textId="77777777" w:rsidR="00FB3307" w:rsidRPr="005A6EF0" w:rsidRDefault="00FB3307" w:rsidP="00BA2CE3">
            <w:pPr>
              <w:widowControl w:val="0"/>
              <w:rPr>
                <w:rFonts w:ascii="Proxima Nova" w:hAnsi="Proxima Nova"/>
                <w:sz w:val="22"/>
                <w:lang w:val="en-GB"/>
              </w:rPr>
            </w:pPr>
          </w:p>
        </w:tc>
        <w:tc>
          <w:tcPr>
            <w:tcW w:w="0" w:type="auto"/>
            <w:vMerge w:val="restart"/>
          </w:tcPr>
          <w:p w14:paraId="382DCDE0" w14:textId="77777777" w:rsidR="00FB3307" w:rsidRPr="005A6EF0" w:rsidRDefault="00FB3307" w:rsidP="00BA2CE3">
            <w:pPr>
              <w:widowControl w:val="0"/>
              <w:rPr>
                <w:rFonts w:ascii="Proxima Nova" w:hAnsi="Proxima Nova"/>
                <w:sz w:val="22"/>
                <w:lang w:val="en-GB"/>
              </w:rPr>
            </w:pPr>
          </w:p>
        </w:tc>
        <w:tc>
          <w:tcPr>
            <w:tcW w:w="0" w:type="auto"/>
          </w:tcPr>
          <w:p w14:paraId="503FE257" w14:textId="77777777" w:rsidR="00FB3307" w:rsidRPr="005A6EF0" w:rsidRDefault="00FB3307" w:rsidP="00BA2CE3">
            <w:pPr>
              <w:widowControl w:val="0"/>
              <w:rPr>
                <w:rFonts w:ascii="Proxima Nova" w:hAnsi="Proxima Nova"/>
                <w:sz w:val="22"/>
                <w:lang w:val="en-GB"/>
              </w:rPr>
            </w:pPr>
          </w:p>
        </w:tc>
        <w:tc>
          <w:tcPr>
            <w:tcW w:w="0" w:type="auto"/>
          </w:tcPr>
          <w:p w14:paraId="3DDB06E3" w14:textId="77777777" w:rsidR="00FB3307" w:rsidRPr="005A6EF0" w:rsidRDefault="00FB3307" w:rsidP="00BA2CE3">
            <w:pPr>
              <w:widowControl w:val="0"/>
              <w:rPr>
                <w:rFonts w:ascii="Proxima Nova" w:hAnsi="Proxima Nova"/>
                <w:sz w:val="22"/>
                <w:lang w:val="en-GB"/>
              </w:rPr>
            </w:pPr>
          </w:p>
        </w:tc>
        <w:tc>
          <w:tcPr>
            <w:tcW w:w="0" w:type="auto"/>
          </w:tcPr>
          <w:p w14:paraId="16A3FFCB" w14:textId="77777777" w:rsidR="00FB3307" w:rsidRPr="005A6EF0" w:rsidRDefault="00FB3307" w:rsidP="00BA2CE3">
            <w:pPr>
              <w:widowControl w:val="0"/>
              <w:rPr>
                <w:rFonts w:ascii="Proxima Nova" w:hAnsi="Proxima Nova"/>
                <w:sz w:val="22"/>
                <w:lang w:val="en-GB"/>
              </w:rPr>
            </w:pPr>
          </w:p>
        </w:tc>
        <w:tc>
          <w:tcPr>
            <w:tcW w:w="0" w:type="auto"/>
          </w:tcPr>
          <w:p w14:paraId="2C98D39B" w14:textId="77777777" w:rsidR="00FB3307" w:rsidRPr="005A6EF0" w:rsidRDefault="00FB3307" w:rsidP="00BA2CE3">
            <w:pPr>
              <w:widowControl w:val="0"/>
              <w:rPr>
                <w:rFonts w:ascii="Proxima Nova" w:hAnsi="Proxima Nova"/>
                <w:sz w:val="22"/>
                <w:lang w:val="en-GB"/>
              </w:rPr>
            </w:pPr>
          </w:p>
        </w:tc>
        <w:tc>
          <w:tcPr>
            <w:tcW w:w="0" w:type="auto"/>
          </w:tcPr>
          <w:p w14:paraId="7DFAB85F" w14:textId="77777777" w:rsidR="00FB3307" w:rsidRPr="005A6EF0" w:rsidRDefault="00FB3307" w:rsidP="00BA2CE3">
            <w:pPr>
              <w:widowControl w:val="0"/>
              <w:rPr>
                <w:rFonts w:ascii="Proxima Nova" w:hAnsi="Proxima Nova"/>
                <w:sz w:val="22"/>
                <w:lang w:val="en-GB"/>
              </w:rPr>
            </w:pPr>
          </w:p>
        </w:tc>
        <w:tc>
          <w:tcPr>
            <w:tcW w:w="0" w:type="auto"/>
          </w:tcPr>
          <w:p w14:paraId="16801744" w14:textId="77777777" w:rsidR="00FB3307" w:rsidRPr="005A6EF0" w:rsidRDefault="00FB3307" w:rsidP="00BA2CE3">
            <w:pPr>
              <w:widowControl w:val="0"/>
              <w:rPr>
                <w:rFonts w:ascii="Proxima Nova" w:hAnsi="Proxima Nova"/>
                <w:sz w:val="22"/>
                <w:lang w:val="en-GB"/>
              </w:rPr>
            </w:pPr>
          </w:p>
        </w:tc>
      </w:tr>
      <w:tr w:rsidR="00FB3307" w:rsidRPr="00E47743" w14:paraId="611E4712" w14:textId="77777777" w:rsidTr="00A556B7">
        <w:trPr>
          <w:cantSplit/>
        </w:trPr>
        <w:tc>
          <w:tcPr>
            <w:tcW w:w="0" w:type="auto"/>
            <w:vMerge/>
          </w:tcPr>
          <w:p w14:paraId="3C95DBB6" w14:textId="77777777" w:rsidR="00FB3307" w:rsidRPr="005A6EF0" w:rsidRDefault="00FB3307" w:rsidP="00BA2CE3">
            <w:pPr>
              <w:widowControl w:val="0"/>
              <w:rPr>
                <w:rFonts w:ascii="Proxima Nova" w:hAnsi="Proxima Nova"/>
                <w:sz w:val="22"/>
                <w:lang w:val="en-GB"/>
              </w:rPr>
            </w:pPr>
          </w:p>
        </w:tc>
        <w:tc>
          <w:tcPr>
            <w:tcW w:w="0" w:type="auto"/>
            <w:vMerge/>
          </w:tcPr>
          <w:p w14:paraId="5C1AABF5" w14:textId="77777777" w:rsidR="00FB3307" w:rsidRPr="005A6EF0" w:rsidRDefault="00FB3307" w:rsidP="00BA2CE3">
            <w:pPr>
              <w:widowControl w:val="0"/>
              <w:rPr>
                <w:rFonts w:ascii="Proxima Nova" w:hAnsi="Proxima Nova"/>
                <w:sz w:val="22"/>
                <w:lang w:val="en-GB"/>
              </w:rPr>
            </w:pPr>
          </w:p>
        </w:tc>
        <w:tc>
          <w:tcPr>
            <w:tcW w:w="0" w:type="auto"/>
            <w:vMerge/>
          </w:tcPr>
          <w:p w14:paraId="0643C3DA" w14:textId="77777777" w:rsidR="00FB3307" w:rsidRPr="005A6EF0" w:rsidRDefault="00FB3307" w:rsidP="00BA2CE3">
            <w:pPr>
              <w:widowControl w:val="0"/>
              <w:rPr>
                <w:rFonts w:ascii="Proxima Nova" w:hAnsi="Proxima Nova"/>
                <w:sz w:val="22"/>
                <w:lang w:val="en-GB"/>
              </w:rPr>
            </w:pPr>
          </w:p>
        </w:tc>
        <w:tc>
          <w:tcPr>
            <w:tcW w:w="0" w:type="auto"/>
            <w:vMerge/>
          </w:tcPr>
          <w:p w14:paraId="70BD409C" w14:textId="77777777" w:rsidR="00FB3307" w:rsidRPr="005A6EF0" w:rsidRDefault="00FB3307" w:rsidP="00BA2CE3">
            <w:pPr>
              <w:widowControl w:val="0"/>
              <w:rPr>
                <w:rFonts w:ascii="Proxima Nova" w:hAnsi="Proxima Nova"/>
                <w:sz w:val="22"/>
                <w:lang w:val="en-GB"/>
              </w:rPr>
            </w:pPr>
          </w:p>
        </w:tc>
        <w:tc>
          <w:tcPr>
            <w:tcW w:w="0" w:type="auto"/>
            <w:vMerge/>
          </w:tcPr>
          <w:p w14:paraId="27648647" w14:textId="77777777" w:rsidR="00FB3307" w:rsidRPr="005A6EF0" w:rsidRDefault="00FB3307" w:rsidP="00BA2CE3">
            <w:pPr>
              <w:widowControl w:val="0"/>
              <w:rPr>
                <w:rFonts w:ascii="Proxima Nova" w:hAnsi="Proxima Nova"/>
                <w:sz w:val="22"/>
                <w:lang w:val="en-GB"/>
              </w:rPr>
            </w:pPr>
          </w:p>
        </w:tc>
        <w:tc>
          <w:tcPr>
            <w:tcW w:w="0" w:type="auto"/>
            <w:vMerge/>
          </w:tcPr>
          <w:p w14:paraId="568010F5" w14:textId="77777777" w:rsidR="00FB3307" w:rsidRPr="005A6EF0" w:rsidRDefault="00FB3307" w:rsidP="00BA2CE3">
            <w:pPr>
              <w:widowControl w:val="0"/>
              <w:rPr>
                <w:rFonts w:ascii="Proxima Nova" w:hAnsi="Proxima Nova"/>
                <w:sz w:val="22"/>
                <w:lang w:val="en-GB"/>
              </w:rPr>
            </w:pPr>
          </w:p>
        </w:tc>
        <w:tc>
          <w:tcPr>
            <w:tcW w:w="0" w:type="auto"/>
          </w:tcPr>
          <w:p w14:paraId="0A176591" w14:textId="77777777" w:rsidR="00FB3307" w:rsidRPr="005A6EF0" w:rsidRDefault="00FB3307" w:rsidP="00BA2CE3">
            <w:pPr>
              <w:widowControl w:val="0"/>
              <w:rPr>
                <w:rFonts w:ascii="Proxima Nova" w:hAnsi="Proxima Nova"/>
                <w:sz w:val="22"/>
                <w:lang w:val="en-GB"/>
              </w:rPr>
            </w:pPr>
          </w:p>
        </w:tc>
        <w:tc>
          <w:tcPr>
            <w:tcW w:w="0" w:type="auto"/>
          </w:tcPr>
          <w:p w14:paraId="3EA027FE" w14:textId="77777777" w:rsidR="00FB3307" w:rsidRPr="005A6EF0" w:rsidRDefault="00FB3307" w:rsidP="00BA2CE3">
            <w:pPr>
              <w:widowControl w:val="0"/>
              <w:rPr>
                <w:rFonts w:ascii="Proxima Nova" w:hAnsi="Proxima Nova"/>
                <w:sz w:val="22"/>
                <w:lang w:val="en-GB"/>
              </w:rPr>
            </w:pPr>
          </w:p>
        </w:tc>
        <w:tc>
          <w:tcPr>
            <w:tcW w:w="0" w:type="auto"/>
          </w:tcPr>
          <w:p w14:paraId="212B1D95" w14:textId="77777777" w:rsidR="00FB3307" w:rsidRPr="005A6EF0" w:rsidRDefault="00FB3307" w:rsidP="00BA2CE3">
            <w:pPr>
              <w:widowControl w:val="0"/>
              <w:rPr>
                <w:rFonts w:ascii="Proxima Nova" w:hAnsi="Proxima Nova"/>
                <w:sz w:val="22"/>
                <w:lang w:val="en-GB"/>
              </w:rPr>
            </w:pPr>
          </w:p>
        </w:tc>
        <w:tc>
          <w:tcPr>
            <w:tcW w:w="0" w:type="auto"/>
          </w:tcPr>
          <w:p w14:paraId="0E1A9C99" w14:textId="77777777" w:rsidR="00FB3307" w:rsidRPr="005A6EF0" w:rsidRDefault="00FB3307" w:rsidP="00BA2CE3">
            <w:pPr>
              <w:widowControl w:val="0"/>
              <w:rPr>
                <w:rFonts w:ascii="Proxima Nova" w:hAnsi="Proxima Nova"/>
                <w:sz w:val="22"/>
                <w:lang w:val="en-GB"/>
              </w:rPr>
            </w:pPr>
          </w:p>
        </w:tc>
        <w:tc>
          <w:tcPr>
            <w:tcW w:w="0" w:type="auto"/>
          </w:tcPr>
          <w:p w14:paraId="2DF6474A" w14:textId="77777777" w:rsidR="00FB3307" w:rsidRPr="005A6EF0" w:rsidRDefault="00FB3307" w:rsidP="00BA2CE3">
            <w:pPr>
              <w:widowControl w:val="0"/>
              <w:rPr>
                <w:rFonts w:ascii="Proxima Nova" w:hAnsi="Proxima Nova"/>
                <w:sz w:val="22"/>
                <w:lang w:val="en-GB"/>
              </w:rPr>
            </w:pPr>
          </w:p>
        </w:tc>
        <w:tc>
          <w:tcPr>
            <w:tcW w:w="0" w:type="auto"/>
          </w:tcPr>
          <w:p w14:paraId="5C19B414" w14:textId="77777777" w:rsidR="00FB3307" w:rsidRPr="005A6EF0" w:rsidRDefault="00FB3307" w:rsidP="00BA2CE3">
            <w:pPr>
              <w:widowControl w:val="0"/>
              <w:rPr>
                <w:rFonts w:ascii="Proxima Nova" w:hAnsi="Proxima Nova"/>
                <w:sz w:val="22"/>
                <w:lang w:val="en-GB"/>
              </w:rPr>
            </w:pPr>
          </w:p>
        </w:tc>
      </w:tr>
      <w:tr w:rsidR="00FB3307" w:rsidRPr="00E47743" w14:paraId="7A2E6B53" w14:textId="77777777" w:rsidTr="00A556B7">
        <w:trPr>
          <w:cantSplit/>
        </w:trPr>
        <w:tc>
          <w:tcPr>
            <w:tcW w:w="0" w:type="auto"/>
            <w:vMerge/>
          </w:tcPr>
          <w:p w14:paraId="61995547" w14:textId="77777777" w:rsidR="00FB3307" w:rsidRPr="005A6EF0" w:rsidRDefault="00FB3307" w:rsidP="00BA2CE3">
            <w:pPr>
              <w:widowControl w:val="0"/>
              <w:rPr>
                <w:rFonts w:ascii="Proxima Nova" w:hAnsi="Proxima Nova"/>
                <w:sz w:val="22"/>
                <w:lang w:val="en-GB"/>
              </w:rPr>
            </w:pPr>
          </w:p>
        </w:tc>
        <w:tc>
          <w:tcPr>
            <w:tcW w:w="0" w:type="auto"/>
            <w:vMerge w:val="restart"/>
          </w:tcPr>
          <w:p w14:paraId="52697988" w14:textId="77777777" w:rsidR="00FB3307" w:rsidRPr="005A6EF0" w:rsidRDefault="00FB3307" w:rsidP="00BA2CE3">
            <w:pPr>
              <w:widowControl w:val="0"/>
              <w:rPr>
                <w:rFonts w:ascii="Proxima Nova" w:hAnsi="Proxima Nova"/>
                <w:sz w:val="22"/>
                <w:lang w:val="en-GB"/>
              </w:rPr>
            </w:pPr>
          </w:p>
        </w:tc>
        <w:tc>
          <w:tcPr>
            <w:tcW w:w="0" w:type="auto"/>
            <w:vMerge w:val="restart"/>
          </w:tcPr>
          <w:p w14:paraId="33683019" w14:textId="77777777" w:rsidR="00FB3307" w:rsidRPr="005A6EF0" w:rsidRDefault="00FB3307" w:rsidP="00BA2CE3">
            <w:pPr>
              <w:widowControl w:val="0"/>
              <w:rPr>
                <w:rFonts w:ascii="Proxima Nova" w:hAnsi="Proxima Nova"/>
                <w:sz w:val="22"/>
                <w:lang w:val="en-GB"/>
              </w:rPr>
            </w:pPr>
          </w:p>
        </w:tc>
        <w:tc>
          <w:tcPr>
            <w:tcW w:w="0" w:type="auto"/>
            <w:vMerge w:val="restart"/>
          </w:tcPr>
          <w:p w14:paraId="3F09F2D1" w14:textId="77777777" w:rsidR="00FB3307" w:rsidRPr="005A6EF0" w:rsidRDefault="00FB3307" w:rsidP="00BA2CE3">
            <w:pPr>
              <w:widowControl w:val="0"/>
              <w:rPr>
                <w:rFonts w:ascii="Proxima Nova" w:hAnsi="Proxima Nova"/>
                <w:sz w:val="22"/>
                <w:lang w:val="en-GB"/>
              </w:rPr>
            </w:pPr>
          </w:p>
        </w:tc>
        <w:tc>
          <w:tcPr>
            <w:tcW w:w="0" w:type="auto"/>
            <w:vMerge w:val="restart"/>
          </w:tcPr>
          <w:p w14:paraId="7BB51D8E" w14:textId="77777777" w:rsidR="00FB3307" w:rsidRPr="005A6EF0" w:rsidRDefault="00FB3307" w:rsidP="00BA2CE3">
            <w:pPr>
              <w:widowControl w:val="0"/>
              <w:rPr>
                <w:rFonts w:ascii="Proxima Nova" w:hAnsi="Proxima Nova"/>
                <w:sz w:val="22"/>
                <w:lang w:val="en-GB"/>
              </w:rPr>
            </w:pPr>
          </w:p>
        </w:tc>
        <w:tc>
          <w:tcPr>
            <w:tcW w:w="0" w:type="auto"/>
            <w:vMerge w:val="restart"/>
          </w:tcPr>
          <w:p w14:paraId="6E3BC46C" w14:textId="77777777" w:rsidR="00FB3307" w:rsidRPr="005A6EF0" w:rsidRDefault="00FB3307" w:rsidP="00BA2CE3">
            <w:pPr>
              <w:widowControl w:val="0"/>
              <w:rPr>
                <w:rFonts w:ascii="Proxima Nova" w:hAnsi="Proxima Nova"/>
                <w:sz w:val="22"/>
                <w:lang w:val="en-GB"/>
              </w:rPr>
            </w:pPr>
          </w:p>
        </w:tc>
        <w:tc>
          <w:tcPr>
            <w:tcW w:w="0" w:type="auto"/>
          </w:tcPr>
          <w:p w14:paraId="05EB5C8C" w14:textId="77777777" w:rsidR="00FB3307" w:rsidRPr="005A6EF0" w:rsidRDefault="00FB3307" w:rsidP="00BA2CE3">
            <w:pPr>
              <w:widowControl w:val="0"/>
              <w:rPr>
                <w:rFonts w:ascii="Proxima Nova" w:hAnsi="Proxima Nova"/>
                <w:sz w:val="22"/>
                <w:lang w:val="en-GB"/>
              </w:rPr>
            </w:pPr>
          </w:p>
        </w:tc>
        <w:tc>
          <w:tcPr>
            <w:tcW w:w="0" w:type="auto"/>
          </w:tcPr>
          <w:p w14:paraId="314A1D55" w14:textId="77777777" w:rsidR="00FB3307" w:rsidRPr="005A6EF0" w:rsidRDefault="00FB3307" w:rsidP="00BA2CE3">
            <w:pPr>
              <w:widowControl w:val="0"/>
              <w:rPr>
                <w:rFonts w:ascii="Proxima Nova" w:hAnsi="Proxima Nova"/>
                <w:sz w:val="22"/>
                <w:lang w:val="en-GB"/>
              </w:rPr>
            </w:pPr>
          </w:p>
        </w:tc>
        <w:tc>
          <w:tcPr>
            <w:tcW w:w="0" w:type="auto"/>
          </w:tcPr>
          <w:p w14:paraId="035421BF" w14:textId="77777777" w:rsidR="00FB3307" w:rsidRPr="005A6EF0" w:rsidRDefault="00FB3307" w:rsidP="00BA2CE3">
            <w:pPr>
              <w:widowControl w:val="0"/>
              <w:rPr>
                <w:rFonts w:ascii="Proxima Nova" w:hAnsi="Proxima Nova"/>
                <w:sz w:val="22"/>
                <w:lang w:val="en-GB"/>
              </w:rPr>
            </w:pPr>
          </w:p>
        </w:tc>
        <w:tc>
          <w:tcPr>
            <w:tcW w:w="0" w:type="auto"/>
          </w:tcPr>
          <w:p w14:paraId="4D9F4406" w14:textId="77777777" w:rsidR="00FB3307" w:rsidRPr="005A6EF0" w:rsidRDefault="00FB3307" w:rsidP="00BA2CE3">
            <w:pPr>
              <w:widowControl w:val="0"/>
              <w:rPr>
                <w:rFonts w:ascii="Proxima Nova" w:hAnsi="Proxima Nova"/>
                <w:sz w:val="22"/>
                <w:lang w:val="en-GB"/>
              </w:rPr>
            </w:pPr>
          </w:p>
        </w:tc>
        <w:tc>
          <w:tcPr>
            <w:tcW w:w="0" w:type="auto"/>
          </w:tcPr>
          <w:p w14:paraId="72017764" w14:textId="77777777" w:rsidR="00FB3307" w:rsidRPr="005A6EF0" w:rsidRDefault="00FB3307" w:rsidP="00BA2CE3">
            <w:pPr>
              <w:widowControl w:val="0"/>
              <w:rPr>
                <w:rFonts w:ascii="Proxima Nova" w:hAnsi="Proxima Nova"/>
                <w:sz w:val="22"/>
                <w:lang w:val="en-GB"/>
              </w:rPr>
            </w:pPr>
          </w:p>
        </w:tc>
        <w:tc>
          <w:tcPr>
            <w:tcW w:w="0" w:type="auto"/>
          </w:tcPr>
          <w:p w14:paraId="3D4E26AC" w14:textId="77777777" w:rsidR="00FB3307" w:rsidRPr="005A6EF0" w:rsidRDefault="00FB3307" w:rsidP="00BA2CE3">
            <w:pPr>
              <w:widowControl w:val="0"/>
              <w:rPr>
                <w:rFonts w:ascii="Proxima Nova" w:hAnsi="Proxima Nova"/>
                <w:sz w:val="22"/>
                <w:lang w:val="en-GB"/>
              </w:rPr>
            </w:pPr>
          </w:p>
        </w:tc>
      </w:tr>
      <w:tr w:rsidR="00FB3307" w:rsidRPr="00E47743" w14:paraId="0B7BB57D" w14:textId="77777777" w:rsidTr="00A556B7">
        <w:trPr>
          <w:cantSplit/>
        </w:trPr>
        <w:tc>
          <w:tcPr>
            <w:tcW w:w="0" w:type="auto"/>
            <w:vMerge/>
          </w:tcPr>
          <w:p w14:paraId="61D83CFF" w14:textId="77777777" w:rsidR="00FB3307" w:rsidRPr="005A6EF0" w:rsidRDefault="00FB3307" w:rsidP="00BA2CE3">
            <w:pPr>
              <w:widowControl w:val="0"/>
              <w:rPr>
                <w:rFonts w:ascii="Proxima Nova" w:hAnsi="Proxima Nova"/>
                <w:sz w:val="22"/>
                <w:lang w:val="en-GB"/>
              </w:rPr>
            </w:pPr>
          </w:p>
        </w:tc>
        <w:tc>
          <w:tcPr>
            <w:tcW w:w="0" w:type="auto"/>
            <w:vMerge/>
          </w:tcPr>
          <w:p w14:paraId="3FA8E791" w14:textId="77777777" w:rsidR="00FB3307" w:rsidRPr="005A6EF0" w:rsidRDefault="00FB3307" w:rsidP="00BA2CE3">
            <w:pPr>
              <w:widowControl w:val="0"/>
              <w:rPr>
                <w:rFonts w:ascii="Proxima Nova" w:hAnsi="Proxima Nova"/>
                <w:sz w:val="22"/>
                <w:lang w:val="en-GB"/>
              </w:rPr>
            </w:pPr>
          </w:p>
        </w:tc>
        <w:tc>
          <w:tcPr>
            <w:tcW w:w="0" w:type="auto"/>
            <w:vMerge/>
          </w:tcPr>
          <w:p w14:paraId="4DC872DA" w14:textId="77777777" w:rsidR="00FB3307" w:rsidRPr="005A6EF0" w:rsidRDefault="00FB3307" w:rsidP="00BA2CE3">
            <w:pPr>
              <w:widowControl w:val="0"/>
              <w:rPr>
                <w:rFonts w:ascii="Proxima Nova" w:hAnsi="Proxima Nova"/>
                <w:sz w:val="22"/>
                <w:lang w:val="en-GB"/>
              </w:rPr>
            </w:pPr>
          </w:p>
        </w:tc>
        <w:tc>
          <w:tcPr>
            <w:tcW w:w="0" w:type="auto"/>
            <w:vMerge/>
          </w:tcPr>
          <w:p w14:paraId="1DEAF27C" w14:textId="77777777" w:rsidR="00FB3307" w:rsidRPr="005A6EF0" w:rsidRDefault="00FB3307" w:rsidP="00BA2CE3">
            <w:pPr>
              <w:widowControl w:val="0"/>
              <w:rPr>
                <w:rFonts w:ascii="Proxima Nova" w:hAnsi="Proxima Nova"/>
                <w:sz w:val="22"/>
                <w:lang w:val="en-GB"/>
              </w:rPr>
            </w:pPr>
          </w:p>
        </w:tc>
        <w:tc>
          <w:tcPr>
            <w:tcW w:w="0" w:type="auto"/>
            <w:vMerge/>
          </w:tcPr>
          <w:p w14:paraId="596537FE" w14:textId="77777777" w:rsidR="00FB3307" w:rsidRPr="005A6EF0" w:rsidRDefault="00FB3307" w:rsidP="00BA2CE3">
            <w:pPr>
              <w:widowControl w:val="0"/>
              <w:rPr>
                <w:rFonts w:ascii="Proxima Nova" w:hAnsi="Proxima Nova"/>
                <w:sz w:val="22"/>
                <w:lang w:val="en-GB"/>
              </w:rPr>
            </w:pPr>
          </w:p>
        </w:tc>
        <w:tc>
          <w:tcPr>
            <w:tcW w:w="0" w:type="auto"/>
            <w:vMerge/>
          </w:tcPr>
          <w:p w14:paraId="1B21E6EA" w14:textId="77777777" w:rsidR="00FB3307" w:rsidRPr="005A6EF0" w:rsidRDefault="00FB3307" w:rsidP="00BA2CE3">
            <w:pPr>
              <w:widowControl w:val="0"/>
              <w:rPr>
                <w:rFonts w:ascii="Proxima Nova" w:hAnsi="Proxima Nova"/>
                <w:sz w:val="22"/>
                <w:lang w:val="en-GB"/>
              </w:rPr>
            </w:pPr>
          </w:p>
        </w:tc>
        <w:tc>
          <w:tcPr>
            <w:tcW w:w="0" w:type="auto"/>
          </w:tcPr>
          <w:p w14:paraId="7EA4581A" w14:textId="77777777" w:rsidR="00FB3307" w:rsidRPr="005A6EF0" w:rsidRDefault="00FB3307" w:rsidP="00BA2CE3">
            <w:pPr>
              <w:widowControl w:val="0"/>
              <w:rPr>
                <w:rFonts w:ascii="Proxima Nova" w:hAnsi="Proxima Nova"/>
                <w:sz w:val="22"/>
                <w:lang w:val="en-GB"/>
              </w:rPr>
            </w:pPr>
          </w:p>
        </w:tc>
        <w:tc>
          <w:tcPr>
            <w:tcW w:w="0" w:type="auto"/>
          </w:tcPr>
          <w:p w14:paraId="01D4C706" w14:textId="77777777" w:rsidR="00FB3307" w:rsidRPr="005A6EF0" w:rsidRDefault="00FB3307" w:rsidP="00BA2CE3">
            <w:pPr>
              <w:widowControl w:val="0"/>
              <w:rPr>
                <w:rFonts w:ascii="Proxima Nova" w:hAnsi="Proxima Nova"/>
                <w:sz w:val="22"/>
                <w:lang w:val="en-GB"/>
              </w:rPr>
            </w:pPr>
          </w:p>
        </w:tc>
        <w:tc>
          <w:tcPr>
            <w:tcW w:w="0" w:type="auto"/>
          </w:tcPr>
          <w:p w14:paraId="5AE3E21B" w14:textId="77777777" w:rsidR="00FB3307" w:rsidRPr="005A6EF0" w:rsidRDefault="00FB3307" w:rsidP="00BA2CE3">
            <w:pPr>
              <w:widowControl w:val="0"/>
              <w:rPr>
                <w:rFonts w:ascii="Proxima Nova" w:hAnsi="Proxima Nova"/>
                <w:sz w:val="22"/>
                <w:lang w:val="en-GB"/>
              </w:rPr>
            </w:pPr>
          </w:p>
        </w:tc>
        <w:tc>
          <w:tcPr>
            <w:tcW w:w="0" w:type="auto"/>
          </w:tcPr>
          <w:p w14:paraId="7366171A" w14:textId="77777777" w:rsidR="00FB3307" w:rsidRPr="005A6EF0" w:rsidRDefault="00FB3307" w:rsidP="00BA2CE3">
            <w:pPr>
              <w:widowControl w:val="0"/>
              <w:rPr>
                <w:rFonts w:ascii="Proxima Nova" w:hAnsi="Proxima Nova"/>
                <w:sz w:val="22"/>
                <w:lang w:val="en-GB"/>
              </w:rPr>
            </w:pPr>
          </w:p>
        </w:tc>
        <w:tc>
          <w:tcPr>
            <w:tcW w:w="0" w:type="auto"/>
          </w:tcPr>
          <w:p w14:paraId="2E912380" w14:textId="77777777" w:rsidR="00FB3307" w:rsidRPr="005A6EF0" w:rsidRDefault="00FB3307" w:rsidP="00BA2CE3">
            <w:pPr>
              <w:widowControl w:val="0"/>
              <w:rPr>
                <w:rFonts w:ascii="Proxima Nova" w:hAnsi="Proxima Nova"/>
                <w:sz w:val="22"/>
                <w:lang w:val="en-GB"/>
              </w:rPr>
            </w:pPr>
          </w:p>
        </w:tc>
        <w:tc>
          <w:tcPr>
            <w:tcW w:w="0" w:type="auto"/>
          </w:tcPr>
          <w:p w14:paraId="110BC470" w14:textId="77777777" w:rsidR="00FB3307" w:rsidRPr="005A6EF0" w:rsidRDefault="00FB3307" w:rsidP="00BA2CE3">
            <w:pPr>
              <w:widowControl w:val="0"/>
              <w:rPr>
                <w:rFonts w:ascii="Proxima Nova" w:hAnsi="Proxima Nova"/>
                <w:sz w:val="22"/>
                <w:lang w:val="en-GB"/>
              </w:rPr>
            </w:pPr>
          </w:p>
        </w:tc>
      </w:tr>
      <w:tr w:rsidR="00FB3307" w:rsidRPr="00E47743" w14:paraId="67CE972C" w14:textId="77777777" w:rsidTr="00A556B7">
        <w:trPr>
          <w:cantSplit/>
        </w:trPr>
        <w:tc>
          <w:tcPr>
            <w:tcW w:w="0" w:type="auto"/>
            <w:vMerge w:val="restart"/>
          </w:tcPr>
          <w:p w14:paraId="23EE23C0" w14:textId="77777777" w:rsidR="00FB3307" w:rsidRPr="005A6EF0" w:rsidRDefault="00FB3307" w:rsidP="00BA2CE3">
            <w:pPr>
              <w:widowControl w:val="0"/>
              <w:rPr>
                <w:rFonts w:ascii="Proxima Nova" w:hAnsi="Proxima Nova"/>
                <w:sz w:val="22"/>
                <w:lang w:val="en-GB"/>
              </w:rPr>
            </w:pPr>
          </w:p>
        </w:tc>
        <w:tc>
          <w:tcPr>
            <w:tcW w:w="0" w:type="auto"/>
          </w:tcPr>
          <w:p w14:paraId="01DE3E17" w14:textId="77777777" w:rsidR="00FB3307" w:rsidRPr="005A6EF0" w:rsidRDefault="00FB3307" w:rsidP="00BA2CE3">
            <w:pPr>
              <w:widowControl w:val="0"/>
              <w:rPr>
                <w:rFonts w:ascii="Proxima Nova" w:hAnsi="Proxima Nova"/>
                <w:sz w:val="22"/>
                <w:lang w:val="en-GB"/>
              </w:rPr>
            </w:pPr>
          </w:p>
        </w:tc>
        <w:tc>
          <w:tcPr>
            <w:tcW w:w="0" w:type="auto"/>
          </w:tcPr>
          <w:p w14:paraId="4600BAD1" w14:textId="77777777" w:rsidR="00FB3307" w:rsidRPr="005A6EF0" w:rsidRDefault="00FB3307" w:rsidP="00BA2CE3">
            <w:pPr>
              <w:widowControl w:val="0"/>
              <w:rPr>
                <w:rFonts w:ascii="Proxima Nova" w:hAnsi="Proxima Nova"/>
                <w:sz w:val="22"/>
                <w:lang w:val="en-GB"/>
              </w:rPr>
            </w:pPr>
          </w:p>
        </w:tc>
        <w:tc>
          <w:tcPr>
            <w:tcW w:w="0" w:type="auto"/>
          </w:tcPr>
          <w:p w14:paraId="250BC231" w14:textId="77777777" w:rsidR="00FB3307" w:rsidRPr="005A6EF0" w:rsidRDefault="00FB3307" w:rsidP="00BA2CE3">
            <w:pPr>
              <w:widowControl w:val="0"/>
              <w:rPr>
                <w:rFonts w:ascii="Proxima Nova" w:hAnsi="Proxima Nova"/>
                <w:sz w:val="22"/>
                <w:lang w:val="en-GB"/>
              </w:rPr>
            </w:pPr>
          </w:p>
        </w:tc>
        <w:tc>
          <w:tcPr>
            <w:tcW w:w="0" w:type="auto"/>
          </w:tcPr>
          <w:p w14:paraId="4F25893F" w14:textId="77777777" w:rsidR="00FB3307" w:rsidRPr="005A6EF0" w:rsidRDefault="00FB3307" w:rsidP="00BA2CE3">
            <w:pPr>
              <w:widowControl w:val="0"/>
              <w:rPr>
                <w:rFonts w:ascii="Proxima Nova" w:hAnsi="Proxima Nova"/>
                <w:sz w:val="22"/>
                <w:lang w:val="en-GB"/>
              </w:rPr>
            </w:pPr>
          </w:p>
        </w:tc>
        <w:tc>
          <w:tcPr>
            <w:tcW w:w="0" w:type="auto"/>
          </w:tcPr>
          <w:p w14:paraId="6E0F1F9C" w14:textId="77777777" w:rsidR="00FB3307" w:rsidRPr="005A6EF0" w:rsidRDefault="00FB3307" w:rsidP="00BA2CE3">
            <w:pPr>
              <w:widowControl w:val="0"/>
              <w:rPr>
                <w:rFonts w:ascii="Proxima Nova" w:hAnsi="Proxima Nova"/>
                <w:sz w:val="22"/>
                <w:lang w:val="en-GB"/>
              </w:rPr>
            </w:pPr>
          </w:p>
        </w:tc>
        <w:tc>
          <w:tcPr>
            <w:tcW w:w="0" w:type="auto"/>
          </w:tcPr>
          <w:p w14:paraId="553C88D3" w14:textId="77777777" w:rsidR="00FB3307" w:rsidRPr="005A6EF0" w:rsidRDefault="00FB3307" w:rsidP="00BA2CE3">
            <w:pPr>
              <w:widowControl w:val="0"/>
              <w:rPr>
                <w:rFonts w:ascii="Proxima Nova" w:hAnsi="Proxima Nova"/>
                <w:sz w:val="22"/>
                <w:lang w:val="en-GB"/>
              </w:rPr>
            </w:pPr>
          </w:p>
        </w:tc>
        <w:tc>
          <w:tcPr>
            <w:tcW w:w="0" w:type="auto"/>
          </w:tcPr>
          <w:p w14:paraId="0E59E8E3" w14:textId="77777777" w:rsidR="00FB3307" w:rsidRPr="005A6EF0" w:rsidRDefault="00FB3307" w:rsidP="00BA2CE3">
            <w:pPr>
              <w:widowControl w:val="0"/>
              <w:rPr>
                <w:rFonts w:ascii="Proxima Nova" w:hAnsi="Proxima Nova"/>
                <w:sz w:val="22"/>
                <w:lang w:val="en-GB"/>
              </w:rPr>
            </w:pPr>
          </w:p>
        </w:tc>
        <w:tc>
          <w:tcPr>
            <w:tcW w:w="0" w:type="auto"/>
          </w:tcPr>
          <w:p w14:paraId="2A4804F6" w14:textId="77777777" w:rsidR="00FB3307" w:rsidRPr="005A6EF0" w:rsidRDefault="00FB3307" w:rsidP="00BA2CE3">
            <w:pPr>
              <w:widowControl w:val="0"/>
              <w:rPr>
                <w:rFonts w:ascii="Proxima Nova" w:hAnsi="Proxima Nova"/>
                <w:sz w:val="22"/>
                <w:lang w:val="en-GB"/>
              </w:rPr>
            </w:pPr>
          </w:p>
        </w:tc>
        <w:tc>
          <w:tcPr>
            <w:tcW w:w="0" w:type="auto"/>
          </w:tcPr>
          <w:p w14:paraId="27F3298F" w14:textId="77777777" w:rsidR="00FB3307" w:rsidRPr="005A6EF0" w:rsidRDefault="00FB3307" w:rsidP="00BA2CE3">
            <w:pPr>
              <w:widowControl w:val="0"/>
              <w:rPr>
                <w:rFonts w:ascii="Proxima Nova" w:hAnsi="Proxima Nova"/>
                <w:sz w:val="22"/>
                <w:lang w:val="en-GB"/>
              </w:rPr>
            </w:pPr>
          </w:p>
        </w:tc>
        <w:tc>
          <w:tcPr>
            <w:tcW w:w="0" w:type="auto"/>
          </w:tcPr>
          <w:p w14:paraId="368E24C6" w14:textId="77777777" w:rsidR="00FB3307" w:rsidRPr="005A6EF0" w:rsidRDefault="00FB3307" w:rsidP="00BA2CE3">
            <w:pPr>
              <w:widowControl w:val="0"/>
              <w:rPr>
                <w:rFonts w:ascii="Proxima Nova" w:hAnsi="Proxima Nova"/>
                <w:sz w:val="22"/>
                <w:lang w:val="en-GB"/>
              </w:rPr>
            </w:pPr>
          </w:p>
        </w:tc>
        <w:tc>
          <w:tcPr>
            <w:tcW w:w="0" w:type="auto"/>
          </w:tcPr>
          <w:p w14:paraId="062580E5" w14:textId="77777777" w:rsidR="00FB3307" w:rsidRPr="005A6EF0" w:rsidRDefault="00FB3307" w:rsidP="00BA2CE3">
            <w:pPr>
              <w:widowControl w:val="0"/>
              <w:rPr>
                <w:rFonts w:ascii="Proxima Nova" w:hAnsi="Proxima Nova"/>
                <w:sz w:val="22"/>
                <w:lang w:val="en-GB"/>
              </w:rPr>
            </w:pPr>
          </w:p>
        </w:tc>
      </w:tr>
      <w:tr w:rsidR="00FB3307" w:rsidRPr="00E47743" w14:paraId="5C675E22" w14:textId="77777777" w:rsidTr="00A556B7">
        <w:trPr>
          <w:cantSplit/>
        </w:trPr>
        <w:tc>
          <w:tcPr>
            <w:tcW w:w="0" w:type="auto"/>
            <w:vMerge/>
          </w:tcPr>
          <w:p w14:paraId="7B8A65D9" w14:textId="77777777" w:rsidR="00FB3307" w:rsidRPr="005A6EF0" w:rsidRDefault="00FB3307" w:rsidP="00BA2CE3">
            <w:pPr>
              <w:widowControl w:val="0"/>
              <w:rPr>
                <w:rFonts w:ascii="Proxima Nova" w:hAnsi="Proxima Nova"/>
                <w:sz w:val="22"/>
                <w:lang w:val="en-GB"/>
              </w:rPr>
            </w:pPr>
          </w:p>
        </w:tc>
        <w:tc>
          <w:tcPr>
            <w:tcW w:w="0" w:type="auto"/>
            <w:vMerge w:val="restart"/>
          </w:tcPr>
          <w:p w14:paraId="07722122" w14:textId="77777777" w:rsidR="00FB3307" w:rsidRPr="005A6EF0" w:rsidRDefault="00FB3307" w:rsidP="00BA2CE3">
            <w:pPr>
              <w:widowControl w:val="0"/>
              <w:rPr>
                <w:rFonts w:ascii="Proxima Nova" w:hAnsi="Proxima Nova"/>
                <w:sz w:val="22"/>
                <w:lang w:val="en-GB"/>
              </w:rPr>
            </w:pPr>
          </w:p>
        </w:tc>
        <w:tc>
          <w:tcPr>
            <w:tcW w:w="0" w:type="auto"/>
            <w:vMerge w:val="restart"/>
          </w:tcPr>
          <w:p w14:paraId="406DCD06" w14:textId="77777777" w:rsidR="00FB3307" w:rsidRPr="005A6EF0" w:rsidRDefault="00FB3307" w:rsidP="00BA2CE3">
            <w:pPr>
              <w:widowControl w:val="0"/>
              <w:rPr>
                <w:rFonts w:ascii="Proxima Nova" w:hAnsi="Proxima Nova"/>
                <w:sz w:val="22"/>
                <w:lang w:val="en-GB"/>
              </w:rPr>
            </w:pPr>
          </w:p>
        </w:tc>
        <w:tc>
          <w:tcPr>
            <w:tcW w:w="0" w:type="auto"/>
            <w:vMerge w:val="restart"/>
          </w:tcPr>
          <w:p w14:paraId="4F5F3772" w14:textId="77777777" w:rsidR="00FB3307" w:rsidRPr="005A6EF0" w:rsidRDefault="00FB3307" w:rsidP="00BA2CE3">
            <w:pPr>
              <w:widowControl w:val="0"/>
              <w:rPr>
                <w:rFonts w:ascii="Proxima Nova" w:hAnsi="Proxima Nova"/>
                <w:sz w:val="22"/>
                <w:lang w:val="en-GB"/>
              </w:rPr>
            </w:pPr>
          </w:p>
        </w:tc>
        <w:tc>
          <w:tcPr>
            <w:tcW w:w="0" w:type="auto"/>
            <w:vMerge w:val="restart"/>
          </w:tcPr>
          <w:p w14:paraId="12DEE935" w14:textId="77777777" w:rsidR="00FB3307" w:rsidRPr="005A6EF0" w:rsidRDefault="00FB3307" w:rsidP="00BA2CE3">
            <w:pPr>
              <w:widowControl w:val="0"/>
              <w:rPr>
                <w:rFonts w:ascii="Proxima Nova" w:hAnsi="Proxima Nova"/>
                <w:sz w:val="22"/>
                <w:lang w:val="en-GB"/>
              </w:rPr>
            </w:pPr>
          </w:p>
        </w:tc>
        <w:tc>
          <w:tcPr>
            <w:tcW w:w="0" w:type="auto"/>
            <w:vMerge w:val="restart"/>
          </w:tcPr>
          <w:p w14:paraId="0CA55319" w14:textId="77777777" w:rsidR="00FB3307" w:rsidRPr="005A6EF0" w:rsidRDefault="00FB3307" w:rsidP="00BA2CE3">
            <w:pPr>
              <w:widowControl w:val="0"/>
              <w:rPr>
                <w:rFonts w:ascii="Proxima Nova" w:hAnsi="Proxima Nova"/>
                <w:sz w:val="22"/>
                <w:lang w:val="en-GB"/>
              </w:rPr>
            </w:pPr>
          </w:p>
        </w:tc>
        <w:tc>
          <w:tcPr>
            <w:tcW w:w="0" w:type="auto"/>
          </w:tcPr>
          <w:p w14:paraId="3D71AC71" w14:textId="77777777" w:rsidR="00FB3307" w:rsidRPr="005A6EF0" w:rsidRDefault="00FB3307" w:rsidP="00BA2CE3">
            <w:pPr>
              <w:widowControl w:val="0"/>
              <w:rPr>
                <w:rFonts w:ascii="Proxima Nova" w:hAnsi="Proxima Nova"/>
                <w:sz w:val="22"/>
                <w:lang w:val="en-GB"/>
              </w:rPr>
            </w:pPr>
          </w:p>
        </w:tc>
        <w:tc>
          <w:tcPr>
            <w:tcW w:w="0" w:type="auto"/>
          </w:tcPr>
          <w:p w14:paraId="4CF13408" w14:textId="77777777" w:rsidR="00FB3307" w:rsidRPr="005A6EF0" w:rsidRDefault="00FB3307" w:rsidP="00BA2CE3">
            <w:pPr>
              <w:widowControl w:val="0"/>
              <w:rPr>
                <w:rFonts w:ascii="Proxima Nova" w:hAnsi="Proxima Nova"/>
                <w:sz w:val="22"/>
                <w:lang w:val="en-GB"/>
              </w:rPr>
            </w:pPr>
          </w:p>
        </w:tc>
        <w:tc>
          <w:tcPr>
            <w:tcW w:w="0" w:type="auto"/>
          </w:tcPr>
          <w:p w14:paraId="5C65ED99" w14:textId="77777777" w:rsidR="00FB3307" w:rsidRPr="005A6EF0" w:rsidRDefault="00FB3307" w:rsidP="00BA2CE3">
            <w:pPr>
              <w:widowControl w:val="0"/>
              <w:rPr>
                <w:rFonts w:ascii="Proxima Nova" w:hAnsi="Proxima Nova"/>
                <w:sz w:val="22"/>
                <w:lang w:val="en-GB"/>
              </w:rPr>
            </w:pPr>
          </w:p>
        </w:tc>
        <w:tc>
          <w:tcPr>
            <w:tcW w:w="0" w:type="auto"/>
          </w:tcPr>
          <w:p w14:paraId="4D58E67D" w14:textId="77777777" w:rsidR="00FB3307" w:rsidRPr="005A6EF0" w:rsidRDefault="00FB3307" w:rsidP="00BA2CE3">
            <w:pPr>
              <w:widowControl w:val="0"/>
              <w:rPr>
                <w:rFonts w:ascii="Proxima Nova" w:hAnsi="Proxima Nova"/>
                <w:sz w:val="22"/>
                <w:lang w:val="en-GB"/>
              </w:rPr>
            </w:pPr>
          </w:p>
        </w:tc>
        <w:tc>
          <w:tcPr>
            <w:tcW w:w="0" w:type="auto"/>
          </w:tcPr>
          <w:p w14:paraId="668F366E" w14:textId="77777777" w:rsidR="00FB3307" w:rsidRPr="005A6EF0" w:rsidRDefault="00FB3307" w:rsidP="00BA2CE3">
            <w:pPr>
              <w:widowControl w:val="0"/>
              <w:rPr>
                <w:rFonts w:ascii="Proxima Nova" w:hAnsi="Proxima Nova"/>
                <w:sz w:val="22"/>
                <w:lang w:val="en-GB"/>
              </w:rPr>
            </w:pPr>
          </w:p>
        </w:tc>
        <w:tc>
          <w:tcPr>
            <w:tcW w:w="0" w:type="auto"/>
          </w:tcPr>
          <w:p w14:paraId="1F27FED1" w14:textId="77777777" w:rsidR="00FB3307" w:rsidRPr="005A6EF0" w:rsidRDefault="00FB3307" w:rsidP="00BA2CE3">
            <w:pPr>
              <w:widowControl w:val="0"/>
              <w:rPr>
                <w:rFonts w:ascii="Proxima Nova" w:hAnsi="Proxima Nova"/>
                <w:sz w:val="22"/>
                <w:lang w:val="en-GB"/>
              </w:rPr>
            </w:pPr>
          </w:p>
        </w:tc>
      </w:tr>
      <w:tr w:rsidR="00FB3307" w:rsidRPr="00E47743" w14:paraId="680FF65F" w14:textId="77777777" w:rsidTr="00A556B7">
        <w:trPr>
          <w:cantSplit/>
        </w:trPr>
        <w:tc>
          <w:tcPr>
            <w:tcW w:w="0" w:type="auto"/>
            <w:vMerge/>
          </w:tcPr>
          <w:p w14:paraId="04931FC3" w14:textId="77777777" w:rsidR="00FB3307" w:rsidRPr="005A6EF0" w:rsidRDefault="00FB3307" w:rsidP="00BA2CE3">
            <w:pPr>
              <w:widowControl w:val="0"/>
              <w:rPr>
                <w:rFonts w:ascii="Proxima Nova" w:hAnsi="Proxima Nova"/>
                <w:sz w:val="22"/>
                <w:lang w:val="en-GB"/>
              </w:rPr>
            </w:pPr>
          </w:p>
        </w:tc>
        <w:tc>
          <w:tcPr>
            <w:tcW w:w="0" w:type="auto"/>
            <w:vMerge/>
          </w:tcPr>
          <w:p w14:paraId="1B36346A" w14:textId="77777777" w:rsidR="00FB3307" w:rsidRPr="005A6EF0" w:rsidRDefault="00FB3307" w:rsidP="00BA2CE3">
            <w:pPr>
              <w:widowControl w:val="0"/>
              <w:rPr>
                <w:rFonts w:ascii="Proxima Nova" w:hAnsi="Proxima Nova"/>
                <w:sz w:val="22"/>
                <w:lang w:val="en-GB"/>
              </w:rPr>
            </w:pPr>
          </w:p>
        </w:tc>
        <w:tc>
          <w:tcPr>
            <w:tcW w:w="0" w:type="auto"/>
            <w:vMerge/>
          </w:tcPr>
          <w:p w14:paraId="09857F4F" w14:textId="77777777" w:rsidR="00FB3307" w:rsidRPr="005A6EF0" w:rsidRDefault="00FB3307" w:rsidP="00BA2CE3">
            <w:pPr>
              <w:widowControl w:val="0"/>
              <w:rPr>
                <w:rFonts w:ascii="Proxima Nova" w:hAnsi="Proxima Nova"/>
                <w:sz w:val="22"/>
                <w:lang w:val="en-GB"/>
              </w:rPr>
            </w:pPr>
          </w:p>
        </w:tc>
        <w:tc>
          <w:tcPr>
            <w:tcW w:w="0" w:type="auto"/>
            <w:vMerge/>
          </w:tcPr>
          <w:p w14:paraId="6171A109" w14:textId="77777777" w:rsidR="00FB3307" w:rsidRPr="005A6EF0" w:rsidRDefault="00FB3307" w:rsidP="00BA2CE3">
            <w:pPr>
              <w:widowControl w:val="0"/>
              <w:rPr>
                <w:rFonts w:ascii="Proxima Nova" w:hAnsi="Proxima Nova"/>
                <w:sz w:val="22"/>
                <w:lang w:val="en-GB"/>
              </w:rPr>
            </w:pPr>
          </w:p>
        </w:tc>
        <w:tc>
          <w:tcPr>
            <w:tcW w:w="0" w:type="auto"/>
            <w:vMerge/>
          </w:tcPr>
          <w:p w14:paraId="5F3BBDF8" w14:textId="77777777" w:rsidR="00FB3307" w:rsidRPr="005A6EF0" w:rsidRDefault="00FB3307" w:rsidP="00BA2CE3">
            <w:pPr>
              <w:widowControl w:val="0"/>
              <w:rPr>
                <w:rFonts w:ascii="Proxima Nova" w:hAnsi="Proxima Nova"/>
                <w:sz w:val="22"/>
                <w:lang w:val="en-GB"/>
              </w:rPr>
            </w:pPr>
          </w:p>
        </w:tc>
        <w:tc>
          <w:tcPr>
            <w:tcW w:w="0" w:type="auto"/>
            <w:vMerge/>
          </w:tcPr>
          <w:p w14:paraId="11F3BBEC" w14:textId="77777777" w:rsidR="00FB3307" w:rsidRPr="005A6EF0" w:rsidRDefault="00FB3307" w:rsidP="00BA2CE3">
            <w:pPr>
              <w:widowControl w:val="0"/>
              <w:rPr>
                <w:rFonts w:ascii="Proxima Nova" w:hAnsi="Proxima Nova"/>
                <w:sz w:val="22"/>
                <w:lang w:val="en-GB"/>
              </w:rPr>
            </w:pPr>
          </w:p>
        </w:tc>
        <w:tc>
          <w:tcPr>
            <w:tcW w:w="0" w:type="auto"/>
          </w:tcPr>
          <w:p w14:paraId="4E7D04A1" w14:textId="77777777" w:rsidR="00FB3307" w:rsidRPr="005A6EF0" w:rsidRDefault="00FB3307" w:rsidP="00BA2CE3">
            <w:pPr>
              <w:widowControl w:val="0"/>
              <w:rPr>
                <w:rFonts w:ascii="Proxima Nova" w:hAnsi="Proxima Nova"/>
                <w:sz w:val="22"/>
                <w:lang w:val="en-GB"/>
              </w:rPr>
            </w:pPr>
          </w:p>
        </w:tc>
        <w:tc>
          <w:tcPr>
            <w:tcW w:w="0" w:type="auto"/>
          </w:tcPr>
          <w:p w14:paraId="2D2781A9" w14:textId="77777777" w:rsidR="00FB3307" w:rsidRPr="005A6EF0" w:rsidRDefault="00FB3307" w:rsidP="00BA2CE3">
            <w:pPr>
              <w:widowControl w:val="0"/>
              <w:rPr>
                <w:rFonts w:ascii="Proxima Nova" w:hAnsi="Proxima Nova"/>
                <w:sz w:val="22"/>
                <w:lang w:val="en-GB"/>
              </w:rPr>
            </w:pPr>
          </w:p>
        </w:tc>
        <w:tc>
          <w:tcPr>
            <w:tcW w:w="0" w:type="auto"/>
          </w:tcPr>
          <w:p w14:paraId="5FA5FCD2" w14:textId="77777777" w:rsidR="00FB3307" w:rsidRPr="005A6EF0" w:rsidRDefault="00FB3307" w:rsidP="00BA2CE3">
            <w:pPr>
              <w:widowControl w:val="0"/>
              <w:rPr>
                <w:rFonts w:ascii="Proxima Nova" w:hAnsi="Proxima Nova"/>
                <w:sz w:val="22"/>
                <w:lang w:val="en-GB"/>
              </w:rPr>
            </w:pPr>
          </w:p>
        </w:tc>
        <w:tc>
          <w:tcPr>
            <w:tcW w:w="0" w:type="auto"/>
          </w:tcPr>
          <w:p w14:paraId="7DE0E89D" w14:textId="77777777" w:rsidR="00FB3307" w:rsidRPr="005A6EF0" w:rsidRDefault="00FB3307" w:rsidP="00BA2CE3">
            <w:pPr>
              <w:widowControl w:val="0"/>
              <w:rPr>
                <w:rFonts w:ascii="Proxima Nova" w:hAnsi="Proxima Nova"/>
                <w:sz w:val="22"/>
                <w:lang w:val="en-GB"/>
              </w:rPr>
            </w:pPr>
          </w:p>
        </w:tc>
        <w:tc>
          <w:tcPr>
            <w:tcW w:w="0" w:type="auto"/>
          </w:tcPr>
          <w:p w14:paraId="3848D78E" w14:textId="77777777" w:rsidR="00FB3307" w:rsidRPr="005A6EF0" w:rsidRDefault="00FB3307" w:rsidP="00BA2CE3">
            <w:pPr>
              <w:widowControl w:val="0"/>
              <w:rPr>
                <w:rFonts w:ascii="Proxima Nova" w:hAnsi="Proxima Nova"/>
                <w:sz w:val="22"/>
                <w:lang w:val="en-GB"/>
              </w:rPr>
            </w:pPr>
          </w:p>
        </w:tc>
        <w:tc>
          <w:tcPr>
            <w:tcW w:w="0" w:type="auto"/>
          </w:tcPr>
          <w:p w14:paraId="5D823AA0" w14:textId="77777777" w:rsidR="00FB3307" w:rsidRPr="005A6EF0" w:rsidRDefault="00FB3307" w:rsidP="00BA2CE3">
            <w:pPr>
              <w:widowControl w:val="0"/>
              <w:rPr>
                <w:rFonts w:ascii="Proxima Nova" w:hAnsi="Proxima Nova"/>
                <w:sz w:val="22"/>
                <w:lang w:val="en-GB"/>
              </w:rPr>
            </w:pPr>
          </w:p>
        </w:tc>
      </w:tr>
      <w:tr w:rsidR="00FB3307" w:rsidRPr="00E47743" w14:paraId="2194B18B" w14:textId="77777777" w:rsidTr="00A556B7">
        <w:tc>
          <w:tcPr>
            <w:tcW w:w="0" w:type="auto"/>
          </w:tcPr>
          <w:p w14:paraId="476B8A14" w14:textId="77777777" w:rsidR="00FB3307" w:rsidRPr="005A6EF0" w:rsidRDefault="00FB3307" w:rsidP="00BA2CE3">
            <w:pPr>
              <w:widowControl w:val="0"/>
              <w:rPr>
                <w:rFonts w:ascii="Proxima Nova" w:hAnsi="Proxima Nova"/>
                <w:sz w:val="22"/>
                <w:lang w:val="en-GB"/>
              </w:rPr>
            </w:pPr>
          </w:p>
        </w:tc>
        <w:tc>
          <w:tcPr>
            <w:tcW w:w="0" w:type="auto"/>
          </w:tcPr>
          <w:p w14:paraId="039D0CDE" w14:textId="77777777" w:rsidR="00FB3307" w:rsidRPr="005A6EF0" w:rsidRDefault="00FB3307" w:rsidP="00BA2CE3">
            <w:pPr>
              <w:widowControl w:val="0"/>
              <w:rPr>
                <w:rFonts w:ascii="Proxima Nova" w:hAnsi="Proxima Nova"/>
                <w:sz w:val="22"/>
                <w:lang w:val="en-GB"/>
              </w:rPr>
            </w:pPr>
          </w:p>
        </w:tc>
        <w:tc>
          <w:tcPr>
            <w:tcW w:w="0" w:type="auto"/>
          </w:tcPr>
          <w:p w14:paraId="3B034DD5" w14:textId="77777777" w:rsidR="00FB3307" w:rsidRPr="005A6EF0" w:rsidRDefault="00FB3307" w:rsidP="00BA2CE3">
            <w:pPr>
              <w:widowControl w:val="0"/>
              <w:rPr>
                <w:rFonts w:ascii="Proxima Nova" w:hAnsi="Proxima Nova"/>
                <w:sz w:val="22"/>
                <w:lang w:val="en-GB"/>
              </w:rPr>
            </w:pPr>
          </w:p>
        </w:tc>
        <w:tc>
          <w:tcPr>
            <w:tcW w:w="0" w:type="auto"/>
          </w:tcPr>
          <w:p w14:paraId="08CDAC2A" w14:textId="77777777" w:rsidR="00FB3307" w:rsidRPr="005A6EF0" w:rsidRDefault="00FB3307" w:rsidP="00BA2CE3">
            <w:pPr>
              <w:widowControl w:val="0"/>
              <w:rPr>
                <w:rFonts w:ascii="Proxima Nova" w:hAnsi="Proxima Nova"/>
                <w:sz w:val="22"/>
                <w:lang w:val="en-GB"/>
              </w:rPr>
            </w:pPr>
          </w:p>
        </w:tc>
        <w:tc>
          <w:tcPr>
            <w:tcW w:w="0" w:type="auto"/>
          </w:tcPr>
          <w:p w14:paraId="55527B2F" w14:textId="77777777" w:rsidR="00FB3307" w:rsidRPr="005A6EF0" w:rsidRDefault="00FB3307" w:rsidP="00BA2CE3">
            <w:pPr>
              <w:widowControl w:val="0"/>
              <w:rPr>
                <w:rFonts w:ascii="Proxima Nova" w:hAnsi="Proxima Nova"/>
                <w:sz w:val="22"/>
                <w:lang w:val="en-GB"/>
              </w:rPr>
            </w:pPr>
          </w:p>
        </w:tc>
        <w:tc>
          <w:tcPr>
            <w:tcW w:w="0" w:type="auto"/>
          </w:tcPr>
          <w:p w14:paraId="584C8F31" w14:textId="77777777" w:rsidR="00FB3307" w:rsidRPr="005A6EF0" w:rsidRDefault="00FB3307" w:rsidP="00BA2CE3">
            <w:pPr>
              <w:widowControl w:val="0"/>
              <w:rPr>
                <w:rFonts w:ascii="Proxima Nova" w:hAnsi="Proxima Nova"/>
                <w:sz w:val="22"/>
                <w:lang w:val="en-GB"/>
              </w:rPr>
            </w:pPr>
          </w:p>
        </w:tc>
        <w:tc>
          <w:tcPr>
            <w:tcW w:w="0" w:type="auto"/>
          </w:tcPr>
          <w:p w14:paraId="0C1E31D5" w14:textId="77777777" w:rsidR="00FB3307" w:rsidRPr="005A6EF0" w:rsidRDefault="00FB3307" w:rsidP="00BA2CE3">
            <w:pPr>
              <w:pStyle w:val="Heading3"/>
              <w:keepNext w:val="0"/>
              <w:keepLines w:val="0"/>
              <w:widowControl w:val="0"/>
              <w:spacing w:before="0"/>
              <w:rPr>
                <w:rFonts w:ascii="Proxima Nova" w:hAnsi="Proxima Nova"/>
                <w:sz w:val="22"/>
                <w:lang w:val="en-GB"/>
              </w:rPr>
            </w:pPr>
            <w:r w:rsidRPr="005A6EF0">
              <w:rPr>
                <w:rFonts w:ascii="Proxima Nova" w:hAnsi="Proxima Nova"/>
                <w:sz w:val="22"/>
                <w:lang w:val="en-GB"/>
              </w:rPr>
              <w:t>Total</w:t>
            </w:r>
          </w:p>
        </w:tc>
        <w:tc>
          <w:tcPr>
            <w:tcW w:w="0" w:type="auto"/>
          </w:tcPr>
          <w:p w14:paraId="7D6A627C" w14:textId="77777777" w:rsidR="00FB3307" w:rsidRPr="005A6EF0" w:rsidRDefault="00FB3307" w:rsidP="00BA2CE3">
            <w:pPr>
              <w:widowControl w:val="0"/>
              <w:rPr>
                <w:rFonts w:ascii="Proxima Nova" w:hAnsi="Proxima Nova"/>
                <w:sz w:val="22"/>
                <w:lang w:val="en-GB"/>
              </w:rPr>
            </w:pPr>
          </w:p>
        </w:tc>
        <w:tc>
          <w:tcPr>
            <w:tcW w:w="0" w:type="auto"/>
          </w:tcPr>
          <w:p w14:paraId="75513265" w14:textId="77777777" w:rsidR="00FB3307" w:rsidRPr="005A6EF0" w:rsidRDefault="00FB3307" w:rsidP="00BA2CE3">
            <w:pPr>
              <w:widowControl w:val="0"/>
              <w:rPr>
                <w:rFonts w:ascii="Proxima Nova" w:hAnsi="Proxima Nova"/>
                <w:sz w:val="22"/>
                <w:lang w:val="en-GB"/>
              </w:rPr>
            </w:pPr>
          </w:p>
        </w:tc>
        <w:tc>
          <w:tcPr>
            <w:tcW w:w="0" w:type="auto"/>
          </w:tcPr>
          <w:p w14:paraId="47073691" w14:textId="77777777" w:rsidR="00FB3307" w:rsidRPr="005A6EF0" w:rsidRDefault="00FB3307" w:rsidP="00BA2CE3">
            <w:pPr>
              <w:widowControl w:val="0"/>
              <w:rPr>
                <w:rFonts w:ascii="Proxima Nova" w:hAnsi="Proxima Nova"/>
                <w:sz w:val="22"/>
                <w:lang w:val="en-GB"/>
              </w:rPr>
            </w:pPr>
          </w:p>
        </w:tc>
        <w:tc>
          <w:tcPr>
            <w:tcW w:w="0" w:type="auto"/>
          </w:tcPr>
          <w:p w14:paraId="7AC52579" w14:textId="77777777" w:rsidR="00FB3307" w:rsidRPr="005A6EF0" w:rsidRDefault="00FB3307" w:rsidP="00BA2CE3">
            <w:pPr>
              <w:widowControl w:val="0"/>
              <w:rPr>
                <w:rFonts w:ascii="Proxima Nova" w:hAnsi="Proxima Nova"/>
                <w:sz w:val="22"/>
                <w:lang w:val="en-GB"/>
              </w:rPr>
            </w:pPr>
          </w:p>
        </w:tc>
        <w:tc>
          <w:tcPr>
            <w:tcW w:w="0" w:type="auto"/>
          </w:tcPr>
          <w:p w14:paraId="783B9A20" w14:textId="77777777" w:rsidR="00FB3307" w:rsidRPr="005A6EF0" w:rsidRDefault="00FB3307" w:rsidP="00BA2CE3">
            <w:pPr>
              <w:widowControl w:val="0"/>
              <w:rPr>
                <w:rFonts w:ascii="Proxima Nova" w:hAnsi="Proxima Nova"/>
                <w:sz w:val="22"/>
                <w:lang w:val="en-GB"/>
              </w:rPr>
            </w:pPr>
          </w:p>
        </w:tc>
      </w:tr>
    </w:tbl>
    <w:p w14:paraId="606BD4F8" w14:textId="77777777" w:rsidR="00FB3307" w:rsidRPr="005A6EF0" w:rsidRDefault="00FB3307" w:rsidP="00BA2CE3">
      <w:pPr>
        <w:widowControl w:val="0"/>
        <w:rPr>
          <w:rFonts w:ascii="Proxima Nova" w:hAnsi="Proxima Nova"/>
          <w:u w:val="single"/>
          <w:lang w:val="en-GB"/>
        </w:rPr>
      </w:pPr>
    </w:p>
    <w:p w14:paraId="69819960" w14:textId="502FB360" w:rsidR="00FB3307" w:rsidRPr="005A6EF0" w:rsidRDefault="00FB3307" w:rsidP="00BA2CE3">
      <w:pPr>
        <w:widowControl w:val="0"/>
        <w:jc w:val="both"/>
        <w:rPr>
          <w:rFonts w:ascii="Proxima Nova" w:hAnsi="Proxima Nova"/>
          <w:b/>
          <w:lang w:val="en-GB"/>
        </w:rPr>
      </w:pPr>
      <w:r w:rsidRPr="005A6EF0">
        <w:rPr>
          <w:rFonts w:ascii="Proxima Nova" w:hAnsi="Proxima Nova"/>
          <w:b/>
          <w:lang w:val="en-GB"/>
        </w:rPr>
        <w:t>Note:</w:t>
      </w:r>
    </w:p>
    <w:p w14:paraId="2BE5EC77" w14:textId="2CD8E8F0" w:rsidR="00FB3307" w:rsidRPr="005A6EF0" w:rsidRDefault="00FB3307">
      <w:pPr>
        <w:widowControl w:val="0"/>
        <w:numPr>
          <w:ilvl w:val="0"/>
          <w:numId w:val="2"/>
        </w:numPr>
        <w:jc w:val="both"/>
        <w:rPr>
          <w:rFonts w:ascii="Proxima Nova" w:hAnsi="Proxima Nova"/>
          <w:lang w:val="en-GB"/>
        </w:rPr>
      </w:pPr>
      <w:r w:rsidRPr="005A6EF0">
        <w:rPr>
          <w:rFonts w:ascii="Proxima Nova" w:hAnsi="Proxima Nova"/>
          <w:lang w:val="en-GB"/>
        </w:rPr>
        <w:t>Expenditures for personnel services may be limited to salary, allowances and other entitlements, including the reimbursement of income taxes due and travel costs on appointment to the Project</w:t>
      </w:r>
      <w:r w:rsidR="009C10CA">
        <w:rPr>
          <w:rFonts w:ascii="Proxima Nova" w:hAnsi="Proxima Nova"/>
          <w:lang w:val="en-GB"/>
        </w:rPr>
        <w:t xml:space="preserve"> or the </w:t>
      </w:r>
      <w:r w:rsidR="00873E60" w:rsidRPr="005A6EF0">
        <w:rPr>
          <w:rFonts w:ascii="Proxima Nova" w:hAnsi="Proxima Nova"/>
          <w:lang w:val="en-GB"/>
        </w:rPr>
        <w:t>Portfolio</w:t>
      </w:r>
      <w:r w:rsidR="009C10CA">
        <w:rPr>
          <w:rFonts w:ascii="Proxima Nova" w:hAnsi="Proxima Nova"/>
          <w:lang w:val="en-GB"/>
        </w:rPr>
        <w:t xml:space="preserve"> (as applicable)</w:t>
      </w:r>
      <w:r w:rsidRPr="00E47743">
        <w:rPr>
          <w:rFonts w:ascii="Proxima Nova" w:hAnsi="Proxima Nova"/>
          <w:lang w:val="en-GB"/>
        </w:rPr>
        <w:t>,</w:t>
      </w:r>
      <w:r w:rsidRPr="005A6EF0">
        <w:rPr>
          <w:rFonts w:ascii="Proxima Nova" w:hAnsi="Proxima Nova"/>
          <w:lang w:val="en-GB"/>
        </w:rPr>
        <w:t xml:space="preserve"> duty travel within the programme country or region and repatriation costs.</w:t>
      </w:r>
    </w:p>
    <w:p w14:paraId="2EAD5CFC" w14:textId="6729B378" w:rsidR="00FB3307" w:rsidRPr="005A6EF0" w:rsidRDefault="00FB3307">
      <w:pPr>
        <w:widowControl w:val="0"/>
        <w:numPr>
          <w:ilvl w:val="0"/>
          <w:numId w:val="2"/>
        </w:numPr>
        <w:jc w:val="both"/>
        <w:rPr>
          <w:rFonts w:ascii="Proxima Nova" w:hAnsi="Proxima Nova"/>
          <w:lang w:val="en-GB"/>
        </w:rPr>
      </w:pPr>
      <w:r w:rsidRPr="005A6EF0">
        <w:rPr>
          <w:rFonts w:ascii="Proxima Nova" w:hAnsi="Proxima Nova"/>
          <w:lang w:val="en-GB"/>
        </w:rPr>
        <w:t>UNDP shall be responsible for providing miscellaneous services such as secretarial assistance, postage and cable services and transportation as may be required by [</w:t>
      </w:r>
      <w:r w:rsidRPr="005A6EF0">
        <w:rPr>
          <w:rFonts w:ascii="Proxima Nova" w:hAnsi="Proxima Nova"/>
          <w:i/>
          <w:lang w:val="en-GB"/>
        </w:rPr>
        <w:t>the Government ministry/institution/IGO</w:t>
      </w:r>
      <w:r w:rsidRPr="005A6EF0">
        <w:rPr>
          <w:rFonts w:ascii="Proxima Nova" w:hAnsi="Proxima Nova"/>
          <w:lang w:val="en-GB"/>
        </w:rPr>
        <w:t>] in carrying out their assignment.</w:t>
      </w:r>
    </w:p>
    <w:p w14:paraId="17C3FA15" w14:textId="1A23FE49" w:rsidR="00A20F3A" w:rsidRPr="005A6EF0" w:rsidRDefault="00FB3307">
      <w:pPr>
        <w:widowControl w:val="0"/>
        <w:numPr>
          <w:ilvl w:val="0"/>
          <w:numId w:val="2"/>
        </w:numPr>
        <w:jc w:val="both"/>
        <w:rPr>
          <w:rFonts w:ascii="Proxima Nova" w:hAnsi="Proxima Nova"/>
          <w:lang w:val="en-GB"/>
        </w:rPr>
        <w:sectPr w:rsidR="00A20F3A" w:rsidRPr="005A6EF0" w:rsidSect="005A6EF0">
          <w:headerReference w:type="default" r:id="rId18"/>
          <w:type w:val="continuous"/>
          <w:pgSz w:w="11906" w:h="16838" w:code="9"/>
          <w:pgMar w:top="1152" w:right="1440" w:bottom="1152" w:left="1440" w:header="720" w:footer="720" w:gutter="0"/>
          <w:cols w:space="720"/>
          <w:docGrid w:linePitch="360"/>
        </w:sectPr>
      </w:pPr>
      <w:r w:rsidRPr="005A6EF0">
        <w:rPr>
          <w:rFonts w:ascii="Proxima Nova" w:hAnsi="Proxima Nova"/>
          <w:lang w:val="en-GB"/>
        </w:rPr>
        <w:t>Adjustments within each of the sections may be made in consultation between UNDP and [</w:t>
      </w:r>
      <w:r w:rsidRPr="005A6EF0">
        <w:rPr>
          <w:rFonts w:ascii="Proxima Nova" w:hAnsi="Proxima Nova"/>
          <w:i/>
          <w:lang w:val="en-GB"/>
        </w:rPr>
        <w:t>the Government ministry/institution/IGO</w:t>
      </w:r>
      <w:r w:rsidRPr="005A6EF0">
        <w:rPr>
          <w:rFonts w:ascii="Proxima Nova" w:hAnsi="Proxima Nova"/>
          <w:lang w:val="en-GB"/>
        </w:rPr>
        <w:t>].</w:t>
      </w:r>
      <w:r w:rsidR="0039617C" w:rsidRPr="005A6EF0">
        <w:rPr>
          <w:rFonts w:ascii="Proxima Nova" w:hAnsi="Proxima Nova"/>
          <w:lang w:val="en-GB"/>
        </w:rPr>
        <w:t xml:space="preserve"> </w:t>
      </w:r>
      <w:r w:rsidRPr="005A6EF0">
        <w:rPr>
          <w:rFonts w:ascii="Proxima Nova" w:hAnsi="Proxima Nova"/>
          <w:lang w:val="en-GB"/>
        </w:rPr>
        <w:t>Such adjustments may be made if they are in keeping with the provisions of the Programme Support</w:t>
      </w:r>
      <w:r w:rsidR="00067875" w:rsidRPr="005A6EF0">
        <w:rPr>
          <w:rFonts w:ascii="Proxima Nova" w:hAnsi="Proxima Nova"/>
          <w:lang w:val="en-GB"/>
        </w:rPr>
        <w:t xml:space="preserve"> or </w:t>
      </w:r>
      <w:r w:rsidRPr="005A6EF0">
        <w:rPr>
          <w:rFonts w:ascii="Proxima Nova" w:hAnsi="Proxima Nova"/>
          <w:lang w:val="en-GB"/>
        </w:rPr>
        <w:t>Project</w:t>
      </w:r>
      <w:r w:rsidR="006D1F9E" w:rsidRPr="005A6EF0">
        <w:rPr>
          <w:rFonts w:ascii="Proxima Nova" w:hAnsi="Proxima Nova"/>
          <w:lang w:val="en-GB"/>
        </w:rPr>
        <w:t>/Portfolio</w:t>
      </w:r>
      <w:r w:rsidRPr="005A6EF0">
        <w:rPr>
          <w:rFonts w:ascii="Proxima Nova" w:hAnsi="Proxima Nova"/>
          <w:lang w:val="en-GB"/>
        </w:rPr>
        <w:t xml:space="preserve"> Document and if they are found to be in the best interest of the Project</w:t>
      </w:r>
      <w:r w:rsidR="009C10CA">
        <w:rPr>
          <w:rFonts w:ascii="Proxima Nova" w:hAnsi="Proxima Nova"/>
          <w:lang w:val="en-GB"/>
        </w:rPr>
        <w:t xml:space="preserve"> or the </w:t>
      </w:r>
      <w:r w:rsidR="00873E60" w:rsidRPr="005A6EF0">
        <w:rPr>
          <w:rFonts w:ascii="Proxima Nova" w:hAnsi="Proxima Nova"/>
          <w:lang w:val="en-GB"/>
        </w:rPr>
        <w:t>Portfolio</w:t>
      </w:r>
      <w:r w:rsidR="009C10CA">
        <w:rPr>
          <w:rFonts w:ascii="Proxima Nova" w:hAnsi="Proxima Nova"/>
          <w:lang w:val="en-GB"/>
        </w:rPr>
        <w:t xml:space="preserve"> (as applicable)</w:t>
      </w:r>
      <w:r w:rsidRPr="00E47743">
        <w:rPr>
          <w:rFonts w:ascii="Proxima Nova" w:hAnsi="Proxima Nova"/>
          <w:lang w:val="en-GB"/>
        </w:rPr>
        <w:t>.</w:t>
      </w:r>
      <w:bookmarkEnd w:id="24"/>
      <w:r w:rsidR="003E5285" w:rsidRPr="005A6EF0">
        <w:rPr>
          <w:rFonts w:ascii="Proxima Nova" w:hAnsi="Proxima Nova"/>
          <w:lang w:val="en-GB"/>
        </w:rPr>
        <w:br w:type="column"/>
      </w:r>
    </w:p>
    <w:p w14:paraId="35DDE6D9" w14:textId="2F0B5C5E" w:rsidR="003E5285" w:rsidRPr="005A6EF0" w:rsidRDefault="003E5285" w:rsidP="005A6EF0">
      <w:pPr>
        <w:widowControl w:val="0"/>
        <w:jc w:val="both"/>
        <w:rPr>
          <w:rFonts w:ascii="Proxima Nova" w:hAnsi="Proxima Nova"/>
          <w:highlight w:val="yellow"/>
          <w:lang w:val="en-GB"/>
        </w:rPr>
      </w:pPr>
      <w:r w:rsidRPr="005A6EF0">
        <w:rPr>
          <w:rFonts w:ascii="Proxima Nova" w:hAnsi="Proxima Nova"/>
          <w:b/>
          <w:noProof/>
          <w:lang w:val="en-GB"/>
        </w:rPr>
        <w:drawing>
          <wp:anchor distT="0" distB="0" distL="114300" distR="114300" simplePos="0" relativeHeight="251681792" behindDoc="1" locked="0" layoutInCell="1" allowOverlap="1" wp14:anchorId="532C62C0" wp14:editId="096F2827">
            <wp:simplePos x="0" y="0"/>
            <wp:positionH relativeFrom="column">
              <wp:posOffset>5220970</wp:posOffset>
            </wp:positionH>
            <wp:positionV relativeFrom="paragraph">
              <wp:posOffset>3810</wp:posOffset>
            </wp:positionV>
            <wp:extent cx="954000" cy="1458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4000" cy="1458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6EF0">
        <w:rPr>
          <w:rFonts w:ascii="Proxima Nova" w:hAnsi="Proxima Nova"/>
          <w:b/>
          <w:lang w:val="en-GB"/>
        </w:rPr>
        <w:t>United Nations Development Programme</w:t>
      </w:r>
    </w:p>
    <w:p w14:paraId="1CEDD84B" w14:textId="77777777" w:rsidR="003E5285" w:rsidRPr="005A6EF0" w:rsidRDefault="003E5285" w:rsidP="00BA2CE3">
      <w:pPr>
        <w:widowControl w:val="0"/>
        <w:ind w:left="180"/>
        <w:jc w:val="center"/>
        <w:rPr>
          <w:rFonts w:ascii="Proxima Nova" w:hAnsi="Proxima Nova"/>
          <w:b/>
          <w:lang w:val="en-GB"/>
        </w:rPr>
      </w:pPr>
    </w:p>
    <w:p w14:paraId="2CB51F65" w14:textId="77777777" w:rsidR="00F85B04" w:rsidRPr="005A6EF0" w:rsidRDefault="00F85B04" w:rsidP="00BA2CE3">
      <w:pPr>
        <w:widowControl w:val="0"/>
        <w:jc w:val="center"/>
        <w:rPr>
          <w:rFonts w:ascii="Proxima Nova" w:hAnsi="Proxima Nova"/>
          <w:b/>
          <w:lang w:val="en-GB"/>
        </w:rPr>
        <w:sectPr w:rsidR="00F85B04" w:rsidRPr="005A6EF0" w:rsidSect="005A6EF0">
          <w:type w:val="continuous"/>
          <w:pgSz w:w="11906" w:h="16838" w:code="9"/>
          <w:pgMar w:top="1152" w:right="1440" w:bottom="1152" w:left="1440" w:header="720" w:footer="720" w:gutter="0"/>
          <w:cols w:space="720"/>
          <w:docGrid w:linePitch="360"/>
        </w:sectPr>
      </w:pPr>
    </w:p>
    <w:p w14:paraId="6B8F7755" w14:textId="61A3F8DB" w:rsidR="003E5285" w:rsidRPr="005A6EF0" w:rsidRDefault="003E5285" w:rsidP="00BA2CE3">
      <w:pPr>
        <w:widowControl w:val="0"/>
        <w:jc w:val="center"/>
        <w:rPr>
          <w:rFonts w:ascii="Proxima Nova" w:hAnsi="Proxima Nova"/>
          <w:b/>
          <w:lang w:val="en-GB"/>
        </w:rPr>
      </w:pPr>
      <w:r w:rsidRPr="005A6EF0">
        <w:rPr>
          <w:rFonts w:ascii="Proxima Nova" w:hAnsi="Proxima Nova"/>
          <w:b/>
          <w:lang w:val="en-GB"/>
        </w:rPr>
        <w:t>ANNEX D</w:t>
      </w:r>
    </w:p>
    <w:p w14:paraId="79E1D9A8" w14:textId="77777777" w:rsidR="003E5285" w:rsidRPr="005A6EF0" w:rsidRDefault="003E5285" w:rsidP="00BA2CE3">
      <w:pPr>
        <w:widowControl w:val="0"/>
        <w:jc w:val="center"/>
        <w:rPr>
          <w:rFonts w:ascii="Proxima Nova" w:hAnsi="Proxima Nova"/>
          <w:b/>
          <w:lang w:val="en-GB"/>
        </w:rPr>
      </w:pPr>
      <w:r w:rsidRPr="005A6EF0">
        <w:rPr>
          <w:rFonts w:ascii="Proxima Nova" w:hAnsi="Proxima Nova"/>
          <w:b/>
          <w:lang w:val="en-GB"/>
        </w:rPr>
        <w:t>SPECIMEN SIGNATURE FORM</w:t>
      </w:r>
    </w:p>
    <w:p w14:paraId="686803E1" w14:textId="77777777" w:rsidR="003E5285" w:rsidRPr="005A6EF0" w:rsidRDefault="003E5285" w:rsidP="00BA2CE3">
      <w:pPr>
        <w:widowControl w:val="0"/>
        <w:ind w:left="180"/>
        <w:jc w:val="center"/>
        <w:rPr>
          <w:rFonts w:ascii="Proxima Nova" w:hAnsi="Proxima Nova"/>
          <w:lang w:val="en-GB"/>
        </w:rPr>
      </w:pPr>
    </w:p>
    <w:p w14:paraId="7969C6B2" w14:textId="77777777" w:rsidR="003E5285" w:rsidRPr="005A6EF0" w:rsidRDefault="003E5285" w:rsidP="00BA2CE3">
      <w:pPr>
        <w:widowControl w:val="0"/>
        <w:ind w:left="180"/>
        <w:jc w:val="center"/>
        <w:rPr>
          <w:rFonts w:ascii="Proxima Nova" w:hAnsi="Proxima Nova"/>
          <w:b/>
          <w:lang w:val="en-GB"/>
        </w:rPr>
      </w:pPr>
    </w:p>
    <w:p w14:paraId="69F89372" w14:textId="65459E9E" w:rsidR="003E5285" w:rsidRPr="005A6EF0" w:rsidRDefault="00941E46" w:rsidP="00BA2CE3">
      <w:pPr>
        <w:widowControl w:val="0"/>
        <w:tabs>
          <w:tab w:val="left" w:pos="-720"/>
          <w:tab w:val="left" w:pos="0"/>
          <w:tab w:val="left" w:pos="630"/>
        </w:tabs>
        <w:jc w:val="both"/>
        <w:rPr>
          <w:rFonts w:ascii="Proxima Nova" w:hAnsi="Proxima Nova"/>
          <w:spacing w:val="-3"/>
          <w:lang w:val="en-GB"/>
        </w:rPr>
      </w:pPr>
      <w:r w:rsidRPr="005A6EF0">
        <w:rPr>
          <w:rFonts w:ascii="Proxima Nova" w:hAnsi="Proxima Nova"/>
          <w:spacing w:val="-3"/>
          <w:lang w:val="en-GB"/>
        </w:rPr>
        <w:t>Partner</w:t>
      </w:r>
      <w:r w:rsidR="003E5285" w:rsidRPr="005A6EF0">
        <w:rPr>
          <w:rFonts w:ascii="Proxima Nova" w:hAnsi="Proxima Nova"/>
          <w:spacing w:val="-3"/>
          <w:lang w:val="en-GB"/>
        </w:rPr>
        <w:t xml:space="preserve"> Name: </w:t>
      </w:r>
    </w:p>
    <w:p w14:paraId="003D7521" w14:textId="3801E8F2" w:rsidR="003E5285" w:rsidRPr="005A6EF0" w:rsidRDefault="003E5285" w:rsidP="00BA2CE3">
      <w:pPr>
        <w:widowControl w:val="0"/>
        <w:tabs>
          <w:tab w:val="left" w:pos="-720"/>
          <w:tab w:val="left" w:pos="0"/>
          <w:tab w:val="left" w:pos="630"/>
        </w:tabs>
        <w:jc w:val="both"/>
        <w:rPr>
          <w:rFonts w:ascii="Proxima Nova" w:hAnsi="Proxima Nova"/>
          <w:spacing w:val="-3"/>
          <w:lang w:val="en-GB"/>
        </w:rPr>
      </w:pPr>
      <w:r w:rsidRPr="005A6EF0">
        <w:rPr>
          <w:rFonts w:ascii="Proxima Nova" w:hAnsi="Proxima Nova"/>
          <w:spacing w:val="-3"/>
          <w:lang w:val="en-GB"/>
        </w:rPr>
        <w:t>UNDP Project</w:t>
      </w:r>
      <w:r w:rsidR="00873E60" w:rsidRPr="005A6EF0">
        <w:rPr>
          <w:rFonts w:ascii="Proxima Nova" w:hAnsi="Proxima Nova"/>
          <w:lang w:val="en-GB"/>
        </w:rPr>
        <w:t>/Portfolio</w:t>
      </w:r>
      <w:r w:rsidRPr="005A6EF0">
        <w:rPr>
          <w:rFonts w:ascii="Proxima Nova" w:hAnsi="Proxima Nova"/>
          <w:spacing w:val="-3"/>
          <w:lang w:val="en-GB"/>
        </w:rPr>
        <w:t xml:space="preserve"> ID:</w:t>
      </w:r>
    </w:p>
    <w:p w14:paraId="50C31801" w14:textId="3C526A06" w:rsidR="003E5285" w:rsidRPr="005A6EF0" w:rsidRDefault="003E5285" w:rsidP="00BA2CE3">
      <w:pPr>
        <w:widowControl w:val="0"/>
        <w:tabs>
          <w:tab w:val="left" w:pos="-720"/>
          <w:tab w:val="left" w:pos="0"/>
          <w:tab w:val="left" w:pos="630"/>
        </w:tabs>
        <w:jc w:val="both"/>
        <w:rPr>
          <w:rFonts w:ascii="Proxima Nova" w:hAnsi="Proxima Nova"/>
          <w:spacing w:val="-3"/>
          <w:lang w:val="en-GB"/>
        </w:rPr>
      </w:pPr>
      <w:r w:rsidRPr="005A6EF0">
        <w:rPr>
          <w:rFonts w:ascii="Proxima Nova" w:hAnsi="Proxima Nova"/>
          <w:spacing w:val="-3"/>
          <w:lang w:val="en-GB"/>
        </w:rPr>
        <w:t>UNDP Project</w:t>
      </w:r>
      <w:r w:rsidR="00873E60" w:rsidRPr="005A6EF0">
        <w:rPr>
          <w:rFonts w:ascii="Proxima Nova" w:hAnsi="Proxima Nova"/>
          <w:lang w:val="en-GB"/>
        </w:rPr>
        <w:t>/Portfolio</w:t>
      </w:r>
      <w:r w:rsidRPr="005A6EF0">
        <w:rPr>
          <w:rFonts w:ascii="Proxima Nova" w:hAnsi="Proxima Nova"/>
          <w:spacing w:val="-3"/>
          <w:lang w:val="en-GB"/>
        </w:rPr>
        <w:t xml:space="preserve"> Name:</w:t>
      </w:r>
    </w:p>
    <w:p w14:paraId="5604FAC4" w14:textId="57E84BCA" w:rsidR="00134298" w:rsidRPr="005A6EF0" w:rsidRDefault="00134298" w:rsidP="00BA2CE3">
      <w:pPr>
        <w:widowControl w:val="0"/>
        <w:rPr>
          <w:rFonts w:ascii="Proxima Nova" w:hAnsi="Proxima Nova"/>
          <w:lang w:val="en-GB"/>
        </w:rPr>
      </w:pPr>
      <w:r w:rsidRPr="005A6EF0">
        <w:rPr>
          <w:rFonts w:ascii="Proxima Nova" w:hAnsi="Proxima Nova"/>
          <w:lang w:val="en-GB"/>
        </w:rPr>
        <w:t xml:space="preserve">If the Agreement relates to a Portfolio, include the Work Plan number: </w:t>
      </w:r>
    </w:p>
    <w:p w14:paraId="677CADDD" w14:textId="77777777" w:rsidR="003E5285" w:rsidRPr="005A6EF0" w:rsidRDefault="003E5285" w:rsidP="00BA2CE3">
      <w:pPr>
        <w:widowControl w:val="0"/>
        <w:tabs>
          <w:tab w:val="left" w:pos="-720"/>
          <w:tab w:val="left" w:pos="0"/>
          <w:tab w:val="left" w:pos="630"/>
        </w:tabs>
        <w:jc w:val="both"/>
        <w:rPr>
          <w:rFonts w:ascii="Proxima Nova" w:hAnsi="Proxima Nova"/>
          <w:spacing w:val="-3"/>
          <w:lang w:val="en-GB"/>
        </w:rPr>
      </w:pPr>
      <w:r w:rsidRPr="005A6EF0">
        <w:rPr>
          <w:rFonts w:ascii="Proxima Nova" w:hAnsi="Proxima Nova"/>
          <w:spacing w:val="-3"/>
          <w:lang w:val="en-GB"/>
        </w:rPr>
        <w:t>UNDP Office:</w:t>
      </w:r>
    </w:p>
    <w:p w14:paraId="3526D4CC" w14:textId="77777777" w:rsidR="003E5285" w:rsidRPr="005A6EF0" w:rsidRDefault="003E5285" w:rsidP="00BA2CE3">
      <w:pPr>
        <w:widowControl w:val="0"/>
        <w:tabs>
          <w:tab w:val="left" w:pos="-720"/>
          <w:tab w:val="left" w:pos="0"/>
          <w:tab w:val="left" w:pos="630"/>
        </w:tabs>
        <w:jc w:val="both"/>
        <w:rPr>
          <w:rFonts w:ascii="Proxima Nova" w:hAnsi="Proxima Nova"/>
          <w:spacing w:val="-3"/>
          <w:lang w:val="en-GB"/>
        </w:rPr>
      </w:pPr>
    </w:p>
    <w:p w14:paraId="2DBE63F6" w14:textId="0CD8B1A0" w:rsidR="003E5285" w:rsidRPr="005A6EF0" w:rsidRDefault="000906F0" w:rsidP="00BA2CE3">
      <w:pPr>
        <w:widowControl w:val="0"/>
        <w:tabs>
          <w:tab w:val="left" w:pos="-720"/>
          <w:tab w:val="left" w:pos="0"/>
          <w:tab w:val="left" w:pos="630"/>
        </w:tabs>
        <w:jc w:val="both"/>
        <w:rPr>
          <w:rFonts w:ascii="Proxima Nova" w:hAnsi="Proxima Nova"/>
          <w:spacing w:val="-3"/>
          <w:lang w:val="en-GB"/>
        </w:rPr>
      </w:pPr>
      <w:r w:rsidRPr="00E47743">
        <w:rPr>
          <w:rFonts w:ascii="Proxima Nova" w:hAnsi="Proxima Nova"/>
          <w:spacing w:val="-3"/>
          <w:lang w:val="en-GB"/>
        </w:rPr>
        <w:t>Authori</w:t>
      </w:r>
      <w:r w:rsidR="00774D92">
        <w:rPr>
          <w:rFonts w:ascii="Proxima Nova" w:hAnsi="Proxima Nova"/>
          <w:spacing w:val="-3"/>
          <w:lang w:val="en-GB"/>
        </w:rPr>
        <w:t>z</w:t>
      </w:r>
      <w:r w:rsidRPr="00E47743">
        <w:rPr>
          <w:rFonts w:ascii="Proxima Nova" w:hAnsi="Proxima Nova"/>
          <w:spacing w:val="-3"/>
          <w:lang w:val="en-GB"/>
        </w:rPr>
        <w:t>ed</w:t>
      </w:r>
      <w:r w:rsidR="003E5285" w:rsidRPr="005A6EF0">
        <w:rPr>
          <w:rFonts w:ascii="Proxima Nova" w:hAnsi="Proxima Nova"/>
          <w:spacing w:val="-3"/>
          <w:lang w:val="en-GB"/>
        </w:rPr>
        <w:t xml:space="preserve"> </w:t>
      </w:r>
      <w:r w:rsidR="00941E46" w:rsidRPr="005A6EF0">
        <w:rPr>
          <w:rFonts w:ascii="Proxima Nova" w:hAnsi="Proxima Nova"/>
          <w:spacing w:val="-3"/>
          <w:lang w:val="en-GB"/>
        </w:rPr>
        <w:t>Partner</w:t>
      </w:r>
      <w:r w:rsidR="003E5285" w:rsidRPr="005A6EF0">
        <w:rPr>
          <w:rFonts w:ascii="Proxima Nova" w:hAnsi="Proxima Nova"/>
          <w:spacing w:val="-3"/>
          <w:lang w:val="en-GB"/>
        </w:rPr>
        <w:t xml:space="preserve"> Signatory:</w:t>
      </w:r>
    </w:p>
    <w:p w14:paraId="7C0DA3A3" w14:textId="77777777" w:rsidR="003E5285" w:rsidRPr="005A6EF0" w:rsidRDefault="003E5285" w:rsidP="00BA2CE3">
      <w:pPr>
        <w:widowControl w:val="0"/>
        <w:tabs>
          <w:tab w:val="left" w:pos="-720"/>
          <w:tab w:val="left" w:pos="0"/>
          <w:tab w:val="left" w:pos="630"/>
        </w:tabs>
        <w:jc w:val="both"/>
        <w:rPr>
          <w:rFonts w:ascii="Proxima Nova" w:hAnsi="Proxima Nova"/>
          <w:spacing w:val="-3"/>
          <w:lang w:val="en-GB"/>
        </w:rPr>
      </w:pPr>
      <w:r w:rsidRPr="005A6EF0">
        <w:rPr>
          <w:rFonts w:ascii="Proxima Nova" w:hAnsi="Proxima Nova"/>
          <w:spacing w:val="-3"/>
          <w:lang w:val="en-GB"/>
        </w:rPr>
        <w:tab/>
        <w:t>Name</w:t>
      </w:r>
    </w:p>
    <w:p w14:paraId="324BAB29" w14:textId="77777777" w:rsidR="003E5285" w:rsidRPr="005A6EF0" w:rsidRDefault="003E5285" w:rsidP="00BA2CE3">
      <w:pPr>
        <w:widowControl w:val="0"/>
        <w:tabs>
          <w:tab w:val="left" w:pos="-720"/>
          <w:tab w:val="left" w:pos="0"/>
          <w:tab w:val="left" w:pos="630"/>
        </w:tabs>
        <w:jc w:val="both"/>
        <w:rPr>
          <w:rFonts w:ascii="Proxima Nova" w:hAnsi="Proxima Nova"/>
          <w:spacing w:val="-3"/>
          <w:lang w:val="en-GB"/>
        </w:rPr>
      </w:pPr>
      <w:r w:rsidRPr="005A6EF0">
        <w:rPr>
          <w:rFonts w:ascii="Proxima Nova" w:hAnsi="Proxima Nova"/>
          <w:spacing w:val="-3"/>
          <w:lang w:val="en-GB"/>
        </w:rPr>
        <w:tab/>
        <w:t>Designation</w:t>
      </w:r>
    </w:p>
    <w:p w14:paraId="1BF222FB" w14:textId="77777777" w:rsidR="003E5285" w:rsidRPr="005A6EF0" w:rsidRDefault="003E5285" w:rsidP="00BA2CE3">
      <w:pPr>
        <w:widowControl w:val="0"/>
        <w:tabs>
          <w:tab w:val="left" w:pos="-720"/>
          <w:tab w:val="left" w:pos="0"/>
          <w:tab w:val="left" w:pos="630"/>
        </w:tabs>
        <w:jc w:val="both"/>
        <w:rPr>
          <w:rFonts w:ascii="Proxima Nova" w:hAnsi="Proxima Nova"/>
          <w:spacing w:val="-3"/>
          <w:lang w:val="en-GB"/>
        </w:rPr>
      </w:pPr>
      <w:r w:rsidRPr="005A6EF0">
        <w:rPr>
          <w:rFonts w:ascii="Proxima Nova" w:hAnsi="Proxima Nova"/>
          <w:spacing w:val="-3"/>
          <w:lang w:val="en-GB"/>
        </w:rPr>
        <w:tab/>
        <w:t>Contact Details (Address, email and phone)</w:t>
      </w:r>
    </w:p>
    <w:p w14:paraId="3334BDEB" w14:textId="77777777" w:rsidR="003E5285" w:rsidRPr="005A6EF0" w:rsidRDefault="003E5285" w:rsidP="00BA2CE3">
      <w:pPr>
        <w:widowControl w:val="0"/>
        <w:tabs>
          <w:tab w:val="left" w:pos="-720"/>
          <w:tab w:val="left" w:pos="0"/>
          <w:tab w:val="left" w:pos="630"/>
        </w:tabs>
        <w:jc w:val="both"/>
        <w:rPr>
          <w:rFonts w:ascii="Proxima Nova" w:hAnsi="Proxima Nova"/>
          <w:spacing w:val="-3"/>
          <w:lang w:val="en-GB"/>
        </w:rPr>
      </w:pPr>
    </w:p>
    <w:p w14:paraId="0966A5D5" w14:textId="77777777" w:rsidR="003E5285" w:rsidRPr="005A6EF0" w:rsidRDefault="003E5285" w:rsidP="00BA2CE3">
      <w:pPr>
        <w:widowControl w:val="0"/>
        <w:tabs>
          <w:tab w:val="left" w:pos="-720"/>
          <w:tab w:val="left" w:pos="0"/>
          <w:tab w:val="left" w:pos="630"/>
        </w:tabs>
        <w:jc w:val="both"/>
        <w:rPr>
          <w:rFonts w:ascii="Proxima Nova" w:hAnsi="Proxima Nova"/>
          <w:spacing w:val="-3"/>
          <w:lang w:val="en-GB"/>
        </w:rPr>
      </w:pPr>
      <w:r w:rsidRPr="005A6EF0">
        <w:rPr>
          <w:rFonts w:ascii="Proxima Nova" w:hAnsi="Proxima Nova"/>
          <w:spacing w:val="-3"/>
          <w:lang w:val="en-GB"/>
        </w:rPr>
        <w:t>Alternate Authorized Signature</w:t>
      </w:r>
    </w:p>
    <w:p w14:paraId="41F49E77" w14:textId="77777777" w:rsidR="003E5285" w:rsidRPr="005A6EF0" w:rsidRDefault="003E5285" w:rsidP="00BA2CE3">
      <w:pPr>
        <w:widowControl w:val="0"/>
        <w:tabs>
          <w:tab w:val="left" w:pos="-720"/>
          <w:tab w:val="left" w:pos="0"/>
          <w:tab w:val="left" w:pos="630"/>
        </w:tabs>
        <w:jc w:val="both"/>
        <w:rPr>
          <w:rFonts w:ascii="Proxima Nova" w:hAnsi="Proxima Nova"/>
          <w:spacing w:val="-3"/>
          <w:lang w:val="en-GB"/>
        </w:rPr>
      </w:pPr>
      <w:r w:rsidRPr="005A6EF0">
        <w:rPr>
          <w:rFonts w:ascii="Proxima Nova" w:hAnsi="Proxima Nova"/>
          <w:spacing w:val="-3"/>
          <w:lang w:val="en-GB"/>
        </w:rPr>
        <w:tab/>
        <w:t>Name</w:t>
      </w:r>
    </w:p>
    <w:p w14:paraId="60701D03" w14:textId="77777777" w:rsidR="003E5285" w:rsidRPr="005A6EF0" w:rsidRDefault="003E5285" w:rsidP="00BA2CE3">
      <w:pPr>
        <w:widowControl w:val="0"/>
        <w:tabs>
          <w:tab w:val="left" w:pos="-720"/>
          <w:tab w:val="left" w:pos="0"/>
          <w:tab w:val="left" w:pos="630"/>
        </w:tabs>
        <w:jc w:val="both"/>
        <w:rPr>
          <w:rFonts w:ascii="Proxima Nova" w:hAnsi="Proxima Nova"/>
          <w:spacing w:val="-3"/>
          <w:lang w:val="en-GB"/>
        </w:rPr>
      </w:pPr>
      <w:r w:rsidRPr="005A6EF0">
        <w:rPr>
          <w:rFonts w:ascii="Proxima Nova" w:hAnsi="Proxima Nova"/>
          <w:spacing w:val="-3"/>
          <w:lang w:val="en-GB"/>
        </w:rPr>
        <w:tab/>
        <w:t>Designation</w:t>
      </w:r>
    </w:p>
    <w:p w14:paraId="4815D781" w14:textId="77777777" w:rsidR="003E5285" w:rsidRPr="005A6EF0" w:rsidRDefault="003E5285" w:rsidP="00BA2CE3">
      <w:pPr>
        <w:widowControl w:val="0"/>
        <w:tabs>
          <w:tab w:val="left" w:pos="-720"/>
          <w:tab w:val="left" w:pos="0"/>
          <w:tab w:val="left" w:pos="630"/>
        </w:tabs>
        <w:jc w:val="both"/>
        <w:rPr>
          <w:rFonts w:ascii="Proxima Nova" w:hAnsi="Proxima Nova"/>
          <w:spacing w:val="-3"/>
          <w:lang w:val="en-GB"/>
        </w:rPr>
      </w:pPr>
      <w:r w:rsidRPr="005A6EF0">
        <w:rPr>
          <w:rFonts w:ascii="Proxima Nova" w:hAnsi="Proxima Nova"/>
          <w:spacing w:val="-3"/>
          <w:lang w:val="en-GB"/>
        </w:rPr>
        <w:tab/>
        <w:t>Contact Details (Address, email and phone)</w:t>
      </w:r>
    </w:p>
    <w:p w14:paraId="08F93A6C" w14:textId="77777777" w:rsidR="003E5285" w:rsidRPr="005A6EF0" w:rsidRDefault="003E5285" w:rsidP="00BA2CE3">
      <w:pPr>
        <w:widowControl w:val="0"/>
        <w:tabs>
          <w:tab w:val="left" w:pos="-720"/>
          <w:tab w:val="left" w:pos="0"/>
          <w:tab w:val="left" w:pos="630"/>
        </w:tabs>
        <w:jc w:val="both"/>
        <w:rPr>
          <w:rFonts w:ascii="Proxima Nova" w:hAnsi="Proxima Nova"/>
          <w:spacing w:val="-3"/>
          <w:lang w:val="en-GB"/>
        </w:rPr>
      </w:pPr>
    </w:p>
    <w:p w14:paraId="5C42EA72" w14:textId="7D12572C" w:rsidR="003E5285" w:rsidRPr="005A6EF0" w:rsidRDefault="003E5285" w:rsidP="00BA2CE3">
      <w:pPr>
        <w:widowControl w:val="0"/>
        <w:tabs>
          <w:tab w:val="left" w:pos="-720"/>
          <w:tab w:val="left" w:pos="0"/>
          <w:tab w:val="left" w:pos="630"/>
        </w:tabs>
        <w:jc w:val="both"/>
        <w:rPr>
          <w:rFonts w:ascii="Proxima Nova" w:hAnsi="Proxima Nova"/>
          <w:spacing w:val="-3"/>
          <w:lang w:val="en-GB"/>
        </w:rPr>
      </w:pPr>
      <w:r w:rsidRPr="005A6EF0">
        <w:rPr>
          <w:rFonts w:ascii="Proxima Nova" w:hAnsi="Proxima Nova"/>
          <w:spacing w:val="-3"/>
          <w:lang w:val="en-GB"/>
        </w:rPr>
        <w:t xml:space="preserve">The form needs to be approved by the UNDP Head of Office or </w:t>
      </w:r>
      <w:r w:rsidR="00FC68D8" w:rsidRPr="005A6EF0">
        <w:rPr>
          <w:rFonts w:ascii="Proxima Nova" w:hAnsi="Proxima Nova"/>
          <w:spacing w:val="-3"/>
          <w:lang w:val="en-GB"/>
        </w:rPr>
        <w:t xml:space="preserve">their </w:t>
      </w:r>
      <w:r w:rsidRPr="005A6EF0">
        <w:rPr>
          <w:rFonts w:ascii="Proxima Nova" w:hAnsi="Proxima Nova"/>
          <w:spacing w:val="-3"/>
          <w:lang w:val="en-GB"/>
        </w:rPr>
        <w:t>Designate.</w:t>
      </w:r>
    </w:p>
    <w:p w14:paraId="7E335471" w14:textId="4999412F" w:rsidR="00B34877" w:rsidRPr="005A6EF0" w:rsidRDefault="00B34877" w:rsidP="00BA2CE3">
      <w:pPr>
        <w:widowControl w:val="0"/>
        <w:tabs>
          <w:tab w:val="left" w:pos="-720"/>
          <w:tab w:val="left" w:pos="0"/>
          <w:tab w:val="left" w:pos="630"/>
        </w:tabs>
        <w:jc w:val="both"/>
        <w:rPr>
          <w:rFonts w:ascii="Proxima Nova" w:hAnsi="Proxima Nova"/>
          <w:lang w:val="en-GB"/>
        </w:rPr>
      </w:pPr>
    </w:p>
    <w:p w14:paraId="176681B1" w14:textId="528A2011" w:rsidR="00F254EB" w:rsidRPr="005A6EF0" w:rsidRDefault="00F254EB" w:rsidP="00BA2CE3">
      <w:pPr>
        <w:widowControl w:val="0"/>
        <w:rPr>
          <w:rFonts w:ascii="Proxima Nova" w:hAnsi="Proxima Nova"/>
          <w:lang w:val="en-GB"/>
        </w:rPr>
      </w:pPr>
    </w:p>
    <w:p w14:paraId="17FD11EE" w14:textId="62A5A48F" w:rsidR="00F254EB" w:rsidRPr="005A6EF0" w:rsidRDefault="00F254EB" w:rsidP="00BA2CE3">
      <w:pPr>
        <w:widowControl w:val="0"/>
        <w:rPr>
          <w:rFonts w:ascii="Proxima Nova" w:hAnsi="Proxima Nova"/>
          <w:lang w:val="en-GB"/>
        </w:rPr>
      </w:pPr>
    </w:p>
    <w:p w14:paraId="07A6FEA2" w14:textId="2C8349EB" w:rsidR="00F254EB" w:rsidRPr="005A6EF0" w:rsidRDefault="00F254EB" w:rsidP="00BA2CE3">
      <w:pPr>
        <w:widowControl w:val="0"/>
        <w:rPr>
          <w:rFonts w:ascii="Proxima Nova" w:hAnsi="Proxima Nova"/>
          <w:lang w:val="en-GB"/>
        </w:rPr>
      </w:pPr>
    </w:p>
    <w:p w14:paraId="43B797A2" w14:textId="754104D4" w:rsidR="00F254EB" w:rsidRPr="005A6EF0" w:rsidRDefault="00F254EB" w:rsidP="00BA2CE3">
      <w:pPr>
        <w:widowControl w:val="0"/>
        <w:rPr>
          <w:rFonts w:ascii="Proxima Nova" w:hAnsi="Proxima Nova"/>
          <w:lang w:val="en-GB"/>
        </w:rPr>
      </w:pPr>
    </w:p>
    <w:p w14:paraId="5A633732" w14:textId="2B494E82" w:rsidR="00F254EB" w:rsidRPr="005A6EF0" w:rsidRDefault="00F254EB" w:rsidP="00BA2CE3">
      <w:pPr>
        <w:widowControl w:val="0"/>
        <w:rPr>
          <w:rFonts w:ascii="Proxima Nova" w:hAnsi="Proxima Nova"/>
          <w:lang w:val="en-GB"/>
        </w:rPr>
      </w:pPr>
    </w:p>
    <w:p w14:paraId="3655A6CC" w14:textId="0EECA439" w:rsidR="00F254EB" w:rsidRPr="005A6EF0" w:rsidRDefault="00F254EB" w:rsidP="00BA2CE3">
      <w:pPr>
        <w:widowControl w:val="0"/>
        <w:rPr>
          <w:rFonts w:ascii="Proxima Nova" w:hAnsi="Proxima Nova"/>
          <w:lang w:val="en-GB"/>
        </w:rPr>
      </w:pPr>
    </w:p>
    <w:p w14:paraId="2764D675" w14:textId="6283FF5F" w:rsidR="00F254EB" w:rsidRPr="005A6EF0" w:rsidRDefault="00F254EB" w:rsidP="00BA2CE3">
      <w:pPr>
        <w:widowControl w:val="0"/>
        <w:rPr>
          <w:rFonts w:ascii="Proxima Nova" w:hAnsi="Proxima Nova"/>
          <w:lang w:val="en-GB"/>
        </w:rPr>
      </w:pPr>
    </w:p>
    <w:p w14:paraId="7CE8DA8A" w14:textId="0C14EA14" w:rsidR="00F254EB" w:rsidRPr="005A6EF0" w:rsidRDefault="00F254EB" w:rsidP="00BA2CE3">
      <w:pPr>
        <w:widowControl w:val="0"/>
        <w:rPr>
          <w:rFonts w:ascii="Proxima Nova" w:hAnsi="Proxima Nova"/>
          <w:lang w:val="en-GB"/>
        </w:rPr>
      </w:pPr>
    </w:p>
    <w:p w14:paraId="1964C42E" w14:textId="49C6D40E" w:rsidR="00F254EB" w:rsidRPr="005A6EF0" w:rsidRDefault="00F254EB" w:rsidP="00BA2CE3">
      <w:pPr>
        <w:widowControl w:val="0"/>
        <w:rPr>
          <w:rFonts w:ascii="Proxima Nova" w:hAnsi="Proxima Nova"/>
          <w:lang w:val="en-GB"/>
        </w:rPr>
      </w:pPr>
    </w:p>
    <w:p w14:paraId="6BC1F187" w14:textId="0A5BBD16" w:rsidR="00F254EB" w:rsidRPr="005A6EF0" w:rsidRDefault="00F254EB" w:rsidP="00BA2CE3">
      <w:pPr>
        <w:widowControl w:val="0"/>
        <w:rPr>
          <w:rFonts w:ascii="Proxima Nova" w:hAnsi="Proxima Nova"/>
          <w:lang w:val="en-GB"/>
        </w:rPr>
      </w:pPr>
    </w:p>
    <w:p w14:paraId="7C719DF9" w14:textId="2DC6675F" w:rsidR="00F254EB" w:rsidRPr="005A6EF0" w:rsidRDefault="00F254EB" w:rsidP="00BA2CE3">
      <w:pPr>
        <w:widowControl w:val="0"/>
        <w:rPr>
          <w:rFonts w:ascii="Proxima Nova" w:hAnsi="Proxima Nova"/>
          <w:lang w:val="en-GB"/>
        </w:rPr>
      </w:pPr>
    </w:p>
    <w:p w14:paraId="2F78828D" w14:textId="3D35294C" w:rsidR="00F254EB" w:rsidRPr="005A6EF0" w:rsidRDefault="00F254EB" w:rsidP="00BA2CE3">
      <w:pPr>
        <w:widowControl w:val="0"/>
        <w:rPr>
          <w:rFonts w:ascii="Proxima Nova" w:hAnsi="Proxima Nova"/>
          <w:lang w:val="en-GB"/>
        </w:rPr>
      </w:pPr>
    </w:p>
    <w:p w14:paraId="3B7E2CCA" w14:textId="72891599" w:rsidR="00F254EB" w:rsidRPr="005A6EF0" w:rsidRDefault="00F254EB" w:rsidP="00BA2CE3">
      <w:pPr>
        <w:widowControl w:val="0"/>
        <w:rPr>
          <w:rFonts w:ascii="Proxima Nova" w:hAnsi="Proxima Nova"/>
          <w:lang w:val="en-GB"/>
        </w:rPr>
      </w:pPr>
    </w:p>
    <w:p w14:paraId="00E0628F" w14:textId="43820F73" w:rsidR="00F254EB" w:rsidRPr="005A6EF0" w:rsidRDefault="00F254EB" w:rsidP="00BA2CE3">
      <w:pPr>
        <w:widowControl w:val="0"/>
        <w:rPr>
          <w:rFonts w:ascii="Proxima Nova" w:hAnsi="Proxima Nova"/>
          <w:highlight w:val="yellow"/>
          <w:lang w:val="en-GB"/>
        </w:rPr>
      </w:pPr>
      <w:r w:rsidRPr="005A6EF0">
        <w:rPr>
          <w:rFonts w:ascii="Proxima Nova" w:hAnsi="Proxima Nova"/>
          <w:lang w:val="en-GB"/>
        </w:rPr>
        <w:br w:type="column"/>
      </w:r>
      <w:r w:rsidR="00C72293" w:rsidRPr="005A6EF0">
        <w:rPr>
          <w:rFonts w:ascii="Proxima Nova" w:hAnsi="Proxima Nova"/>
          <w:b/>
          <w:noProof/>
          <w:lang w:val="en-GB"/>
        </w:rPr>
        <w:lastRenderedPageBreak/>
        <w:drawing>
          <wp:anchor distT="0" distB="0" distL="114300" distR="114300" simplePos="0" relativeHeight="251683840" behindDoc="1" locked="0" layoutInCell="1" allowOverlap="1" wp14:anchorId="67E2157D" wp14:editId="6597976C">
            <wp:simplePos x="0" y="0"/>
            <wp:positionH relativeFrom="margin">
              <wp:posOffset>5220970</wp:posOffset>
            </wp:positionH>
            <wp:positionV relativeFrom="paragraph">
              <wp:posOffset>3810</wp:posOffset>
            </wp:positionV>
            <wp:extent cx="954000" cy="14580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4000" cy="1458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6EF0">
        <w:rPr>
          <w:rFonts w:ascii="Proxima Nova" w:hAnsi="Proxima Nova"/>
          <w:b/>
          <w:lang w:val="en-GB"/>
        </w:rPr>
        <w:t>United Nations Development Programme</w:t>
      </w:r>
    </w:p>
    <w:p w14:paraId="3B31A745" w14:textId="675A1A46" w:rsidR="00F254EB" w:rsidRPr="005A6EF0" w:rsidRDefault="00F254EB" w:rsidP="00BA2CE3">
      <w:pPr>
        <w:widowControl w:val="0"/>
        <w:ind w:left="180"/>
        <w:jc w:val="right"/>
        <w:rPr>
          <w:rFonts w:ascii="Proxima Nova" w:hAnsi="Proxima Nova"/>
          <w:b/>
          <w:lang w:val="en-GB"/>
        </w:rPr>
      </w:pPr>
    </w:p>
    <w:p w14:paraId="61AD67AC" w14:textId="77777777" w:rsidR="00A20F3A" w:rsidRPr="005A6EF0" w:rsidRDefault="00A20F3A" w:rsidP="00BA2CE3">
      <w:pPr>
        <w:widowControl w:val="0"/>
        <w:jc w:val="center"/>
        <w:rPr>
          <w:rFonts w:ascii="Proxima Nova" w:hAnsi="Proxima Nova"/>
          <w:b/>
          <w:lang w:val="en-GB"/>
        </w:rPr>
      </w:pPr>
    </w:p>
    <w:p w14:paraId="78998A8B" w14:textId="77777777" w:rsidR="00A20F3A" w:rsidRPr="005A6EF0" w:rsidRDefault="00A20F3A" w:rsidP="00BA2CE3">
      <w:pPr>
        <w:widowControl w:val="0"/>
        <w:jc w:val="center"/>
        <w:rPr>
          <w:rFonts w:ascii="Proxima Nova" w:hAnsi="Proxima Nova"/>
          <w:b/>
          <w:lang w:val="en-GB"/>
        </w:rPr>
      </w:pPr>
    </w:p>
    <w:p w14:paraId="2B6481C8" w14:textId="77777777" w:rsidR="00A20F3A" w:rsidRPr="005A6EF0" w:rsidRDefault="00A20F3A" w:rsidP="00BA2CE3">
      <w:pPr>
        <w:widowControl w:val="0"/>
        <w:jc w:val="center"/>
        <w:rPr>
          <w:rFonts w:ascii="Proxima Nova" w:hAnsi="Proxima Nova"/>
          <w:b/>
          <w:lang w:val="en-GB"/>
        </w:rPr>
      </w:pPr>
    </w:p>
    <w:p w14:paraId="0114BBC0" w14:textId="77777777" w:rsidR="00A20F3A" w:rsidRPr="005A6EF0" w:rsidRDefault="00A20F3A" w:rsidP="00BA2CE3">
      <w:pPr>
        <w:widowControl w:val="0"/>
        <w:jc w:val="center"/>
        <w:rPr>
          <w:rFonts w:ascii="Proxima Nova" w:hAnsi="Proxima Nova"/>
          <w:b/>
          <w:lang w:val="en-GB"/>
        </w:rPr>
      </w:pPr>
    </w:p>
    <w:p w14:paraId="366D4077" w14:textId="77777777" w:rsidR="00A20F3A" w:rsidRPr="005A6EF0" w:rsidRDefault="00A20F3A" w:rsidP="00BA2CE3">
      <w:pPr>
        <w:widowControl w:val="0"/>
        <w:jc w:val="center"/>
        <w:rPr>
          <w:rFonts w:ascii="Proxima Nova" w:hAnsi="Proxima Nova"/>
          <w:b/>
          <w:lang w:val="en-GB"/>
        </w:rPr>
      </w:pPr>
    </w:p>
    <w:p w14:paraId="3E00801E" w14:textId="77777777" w:rsidR="00A20F3A" w:rsidRPr="005A6EF0" w:rsidRDefault="00A20F3A" w:rsidP="00BA2CE3">
      <w:pPr>
        <w:widowControl w:val="0"/>
        <w:jc w:val="center"/>
        <w:rPr>
          <w:rFonts w:ascii="Proxima Nova" w:hAnsi="Proxima Nova"/>
          <w:b/>
          <w:lang w:val="en-GB"/>
        </w:rPr>
      </w:pPr>
    </w:p>
    <w:p w14:paraId="7AEAD90E" w14:textId="6ACFB931" w:rsidR="00F254EB" w:rsidRPr="005A6EF0" w:rsidRDefault="00E12ACA" w:rsidP="00BA2CE3">
      <w:pPr>
        <w:widowControl w:val="0"/>
        <w:jc w:val="center"/>
        <w:rPr>
          <w:rFonts w:ascii="Proxima Nova" w:hAnsi="Proxima Nova"/>
          <w:b/>
          <w:lang w:val="en-GB"/>
        </w:rPr>
      </w:pPr>
      <w:r w:rsidRPr="005A6EF0">
        <w:rPr>
          <w:rFonts w:ascii="Proxima Nova" w:hAnsi="Proxima Nova"/>
          <w:b/>
          <w:lang w:val="en-GB"/>
        </w:rPr>
        <w:t>[</w:t>
      </w:r>
      <w:r w:rsidR="00F254EB" w:rsidRPr="005A6EF0">
        <w:rPr>
          <w:rFonts w:ascii="Proxima Nova" w:hAnsi="Proxima Nova"/>
          <w:b/>
          <w:lang w:val="en-GB"/>
        </w:rPr>
        <w:t>ANNEX E</w:t>
      </w:r>
      <w:r w:rsidR="00022DAE" w:rsidRPr="005A6EF0">
        <w:rPr>
          <w:rFonts w:ascii="Proxima Nova" w:hAnsi="Proxima Nova"/>
          <w:b/>
          <w:lang w:val="en-GB"/>
        </w:rPr>
        <w:t>]</w:t>
      </w:r>
    </w:p>
    <w:p w14:paraId="02B24D84" w14:textId="7065FCA7" w:rsidR="00EC66D7" w:rsidRPr="005A6EF0" w:rsidRDefault="00022DAE" w:rsidP="00BA2CE3">
      <w:pPr>
        <w:widowControl w:val="0"/>
        <w:jc w:val="center"/>
        <w:rPr>
          <w:rFonts w:ascii="Proxima Nova" w:hAnsi="Proxima Nova"/>
          <w:b/>
          <w:lang w:val="en-GB"/>
        </w:rPr>
      </w:pPr>
      <w:r w:rsidRPr="005A6EF0">
        <w:rPr>
          <w:rFonts w:ascii="Proxima Nova" w:hAnsi="Proxima Nova"/>
          <w:b/>
          <w:lang w:val="en-GB"/>
        </w:rPr>
        <w:t>[</w:t>
      </w:r>
      <w:r w:rsidR="00EC66D7" w:rsidRPr="005A6EF0">
        <w:rPr>
          <w:rFonts w:ascii="Proxima Nova" w:hAnsi="Proxima Nova"/>
          <w:b/>
          <w:lang w:val="en-GB"/>
        </w:rPr>
        <w:t xml:space="preserve">ON-GRANTING PROVISIONS APPLICABLE TO THE </w:t>
      </w:r>
      <w:r w:rsidR="00941E46" w:rsidRPr="005A6EF0">
        <w:rPr>
          <w:rFonts w:ascii="Proxima Nova" w:hAnsi="Proxima Nova"/>
          <w:b/>
          <w:lang w:val="en-GB"/>
        </w:rPr>
        <w:t>PARTNER</w:t>
      </w:r>
      <w:r w:rsidR="00EC66D7" w:rsidRPr="005A6EF0">
        <w:rPr>
          <w:rFonts w:ascii="Proxima Nova" w:hAnsi="Proxima Nova"/>
          <w:b/>
          <w:lang w:val="en-GB"/>
        </w:rPr>
        <w:t>]</w:t>
      </w:r>
      <w:r w:rsidR="00EC66D7" w:rsidRPr="005A6EF0">
        <w:rPr>
          <w:rStyle w:val="FootnoteReference"/>
          <w:rFonts w:ascii="Proxima Nova" w:hAnsi="Proxima Nova"/>
          <w:b/>
          <w:lang w:val="en-GB"/>
        </w:rPr>
        <w:footnoteReference w:id="6"/>
      </w:r>
    </w:p>
    <w:p w14:paraId="100E9515" w14:textId="72ECD4F2" w:rsidR="00F254EB" w:rsidRPr="005A6EF0" w:rsidRDefault="00F254EB" w:rsidP="00BA2CE3">
      <w:pPr>
        <w:widowControl w:val="0"/>
        <w:jc w:val="center"/>
        <w:rPr>
          <w:rFonts w:ascii="Proxima Nova" w:hAnsi="Proxima Nova"/>
          <w:lang w:val="en-GB"/>
        </w:rPr>
      </w:pPr>
    </w:p>
    <w:sectPr w:rsidR="00F254EB" w:rsidRPr="005A6EF0" w:rsidSect="005A6EF0">
      <w:type w:val="continuous"/>
      <w:pgSz w:w="11906" w:h="16838" w:code="9"/>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3D5563" w14:textId="77777777" w:rsidR="00693EAD" w:rsidRDefault="00693EAD">
      <w:r>
        <w:separator/>
      </w:r>
    </w:p>
  </w:endnote>
  <w:endnote w:type="continuationSeparator" w:id="0">
    <w:p w14:paraId="321C26F5" w14:textId="77777777" w:rsidR="00693EAD" w:rsidRDefault="00693EAD">
      <w:r>
        <w:continuationSeparator/>
      </w:r>
    </w:p>
  </w:endnote>
  <w:endnote w:type="continuationNotice" w:id="1">
    <w:p w14:paraId="52C769DB" w14:textId="77777777" w:rsidR="00693EAD" w:rsidRDefault="00693E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w:altName w:val="Corbel"/>
    <w:panose1 w:val="00000000000000000000"/>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Proxima Nova">
    <w:altName w:val="Tahom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02A6F7" w14:textId="3213C454" w:rsidR="00965EDA" w:rsidRPr="00810FBA" w:rsidRDefault="00965EDA" w:rsidP="00510AD9">
    <w:pPr>
      <w:pStyle w:val="Footer"/>
      <w:pBdr>
        <w:top w:val="single" w:sz="4" w:space="1" w:color="auto"/>
      </w:pBdr>
      <w:rPr>
        <w:rFonts w:asciiTheme="minorHAnsi" w:hAnsiTheme="minorHAnsi" w:cstheme="minorHAnsi"/>
        <w:sz w:val="18"/>
      </w:rPr>
    </w:pPr>
    <w:r w:rsidRPr="00810FBA">
      <w:rPr>
        <w:rFonts w:asciiTheme="minorHAnsi" w:hAnsiTheme="minorHAnsi" w:cstheme="minorHAnsi"/>
        <w:sz w:val="18"/>
        <w:szCs w:val="18"/>
      </w:rPr>
      <w:t xml:space="preserve">Template Revision: </w:t>
    </w:r>
    <w:r w:rsidR="006143FA">
      <w:rPr>
        <w:rFonts w:asciiTheme="minorHAnsi" w:hAnsiTheme="minorHAnsi" w:cstheme="minorHAnsi"/>
        <w:sz w:val="18"/>
        <w:szCs w:val="18"/>
      </w:rPr>
      <w:t>March</w:t>
    </w:r>
    <w:r w:rsidR="00F07569">
      <w:rPr>
        <w:rFonts w:asciiTheme="minorHAnsi" w:hAnsiTheme="minorHAnsi" w:cstheme="minorHAnsi"/>
        <w:sz w:val="18"/>
        <w:szCs w:val="18"/>
      </w:rPr>
      <w:t xml:space="preserve"> </w:t>
    </w:r>
    <w:r w:rsidR="00417DCC">
      <w:rPr>
        <w:rFonts w:asciiTheme="minorHAnsi" w:hAnsiTheme="minorHAnsi" w:cstheme="minorHAnsi"/>
        <w:sz w:val="18"/>
        <w:szCs w:val="18"/>
      </w:rPr>
      <w:t>2024</w:t>
    </w:r>
    <w:r w:rsidRPr="00810FBA">
      <w:rPr>
        <w:rFonts w:asciiTheme="minorHAnsi" w:hAnsiTheme="minorHAnsi" w:cstheme="minorHAnsi"/>
        <w:sz w:val="18"/>
        <w:szCs w:val="18"/>
      </w:rPr>
      <w:tab/>
    </w:r>
    <w:r w:rsidRPr="00810FBA">
      <w:rPr>
        <w:rFonts w:asciiTheme="minorHAnsi" w:hAnsiTheme="minorHAnsi" w:cstheme="minorHAnsi"/>
        <w:sz w:val="18"/>
        <w:szCs w:val="18"/>
      </w:rPr>
      <w:tab/>
      <w:t xml:space="preserve">Page </w:t>
    </w:r>
    <w:r w:rsidRPr="00810FBA">
      <w:rPr>
        <w:rFonts w:asciiTheme="minorHAnsi" w:hAnsiTheme="minorHAnsi" w:cstheme="minorHAnsi"/>
        <w:sz w:val="18"/>
        <w:szCs w:val="18"/>
      </w:rPr>
      <w:fldChar w:fldCharType="begin"/>
    </w:r>
    <w:r w:rsidRPr="00810FBA">
      <w:rPr>
        <w:rFonts w:asciiTheme="minorHAnsi" w:hAnsiTheme="minorHAnsi" w:cstheme="minorHAnsi"/>
        <w:sz w:val="18"/>
        <w:szCs w:val="18"/>
      </w:rPr>
      <w:instrText xml:space="preserve"> PAGE   \* MERGEFORMAT </w:instrText>
    </w:r>
    <w:r w:rsidRPr="00810FBA">
      <w:rPr>
        <w:rFonts w:asciiTheme="minorHAnsi" w:hAnsiTheme="minorHAnsi" w:cstheme="minorHAnsi"/>
        <w:sz w:val="18"/>
        <w:szCs w:val="18"/>
      </w:rPr>
      <w:fldChar w:fldCharType="separate"/>
    </w:r>
    <w:r w:rsidRPr="00810FBA">
      <w:rPr>
        <w:rFonts w:asciiTheme="minorHAnsi" w:hAnsiTheme="minorHAnsi" w:cstheme="minorHAnsi"/>
        <w:noProof/>
        <w:sz w:val="18"/>
        <w:szCs w:val="18"/>
      </w:rPr>
      <w:t>15</w:t>
    </w:r>
    <w:r w:rsidRPr="00810FBA">
      <w:rPr>
        <w:rFonts w:asciiTheme="minorHAnsi" w:hAnsiTheme="minorHAnsi" w:cstheme="minorHAnsi"/>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696005" w14:textId="77777777" w:rsidR="00693EAD" w:rsidRDefault="00693EAD">
      <w:r>
        <w:separator/>
      </w:r>
    </w:p>
  </w:footnote>
  <w:footnote w:type="continuationSeparator" w:id="0">
    <w:p w14:paraId="29070C98" w14:textId="77777777" w:rsidR="00693EAD" w:rsidRDefault="00693EAD">
      <w:r>
        <w:continuationSeparator/>
      </w:r>
    </w:p>
  </w:footnote>
  <w:footnote w:type="continuationNotice" w:id="1">
    <w:p w14:paraId="1A011709" w14:textId="77777777" w:rsidR="00693EAD" w:rsidRDefault="00693EAD"/>
  </w:footnote>
  <w:footnote w:id="2">
    <w:p w14:paraId="3B549C28" w14:textId="1C82AE26" w:rsidR="00593B05" w:rsidRPr="00956120" w:rsidRDefault="00593B05" w:rsidP="00BD7D87">
      <w:pPr>
        <w:pStyle w:val="FootnoteText"/>
        <w:jc w:val="both"/>
        <w:rPr>
          <w:rFonts w:asciiTheme="minorHAnsi" w:hAnsiTheme="minorHAnsi" w:cstheme="minorHAnsi"/>
          <w:sz w:val="20"/>
        </w:rPr>
      </w:pPr>
      <w:r w:rsidRPr="00956120">
        <w:rPr>
          <w:rStyle w:val="FootnoteReference"/>
          <w:rFonts w:asciiTheme="minorHAnsi" w:hAnsiTheme="minorHAnsi" w:cstheme="minorHAnsi"/>
          <w:sz w:val="20"/>
        </w:rPr>
        <w:footnoteRef/>
      </w:r>
      <w:r w:rsidRPr="00956120">
        <w:rPr>
          <w:rFonts w:asciiTheme="minorHAnsi" w:hAnsiTheme="minorHAnsi" w:cstheme="minorHAnsi"/>
          <w:sz w:val="20"/>
        </w:rPr>
        <w:t xml:space="preserve"> To be attached where there are donor-specific changes or additions to the terms of this Agreement. </w:t>
      </w:r>
      <w:r w:rsidRPr="00956120">
        <w:rPr>
          <w:rFonts w:asciiTheme="minorHAnsi" w:hAnsiTheme="minorHAnsi"/>
          <w:sz w:val="20"/>
        </w:rPr>
        <w:t xml:space="preserve">Delete if not </w:t>
      </w:r>
      <w:r w:rsidR="0009170B" w:rsidRPr="00956120">
        <w:rPr>
          <w:rFonts w:asciiTheme="minorHAnsi" w:hAnsiTheme="minorHAnsi"/>
          <w:sz w:val="20"/>
        </w:rPr>
        <w:t>applicable</w:t>
      </w:r>
      <w:r w:rsidR="0009170B">
        <w:rPr>
          <w:rFonts w:asciiTheme="minorHAnsi" w:hAnsiTheme="minorHAnsi"/>
          <w:sz w:val="20"/>
        </w:rPr>
        <w:t xml:space="preserve"> and</w:t>
      </w:r>
      <w:r>
        <w:rPr>
          <w:rFonts w:asciiTheme="minorHAnsi" w:hAnsiTheme="minorHAnsi"/>
          <w:sz w:val="20"/>
        </w:rPr>
        <w:t xml:space="preserve"> renumber </w:t>
      </w:r>
      <w:r w:rsidR="0009170B">
        <w:rPr>
          <w:rFonts w:asciiTheme="minorHAnsi" w:hAnsiTheme="minorHAnsi"/>
          <w:sz w:val="20"/>
        </w:rPr>
        <w:t xml:space="preserve">the </w:t>
      </w:r>
      <w:r>
        <w:rPr>
          <w:rFonts w:asciiTheme="minorHAnsi" w:hAnsiTheme="minorHAnsi"/>
          <w:sz w:val="20"/>
        </w:rPr>
        <w:t>remaining subparagraphs in the list</w:t>
      </w:r>
      <w:r w:rsidRPr="00956120">
        <w:rPr>
          <w:rFonts w:asciiTheme="minorHAnsi" w:hAnsiTheme="minorHAnsi"/>
          <w:sz w:val="20"/>
        </w:rPr>
        <w:t>.</w:t>
      </w:r>
    </w:p>
  </w:footnote>
  <w:footnote w:id="3">
    <w:p w14:paraId="4F8129E4" w14:textId="1E9F811E" w:rsidR="004F0891" w:rsidRPr="00682D0C" w:rsidRDefault="00965EDA" w:rsidP="00BD7D87">
      <w:pPr>
        <w:pStyle w:val="FootnoteText"/>
        <w:jc w:val="both"/>
        <w:rPr>
          <w:rFonts w:asciiTheme="minorHAnsi" w:hAnsiTheme="minorHAnsi"/>
          <w:sz w:val="20"/>
        </w:rPr>
      </w:pPr>
      <w:r w:rsidRPr="00682D0C">
        <w:rPr>
          <w:rStyle w:val="FootnoteReference"/>
          <w:rFonts w:asciiTheme="minorHAnsi" w:hAnsiTheme="minorHAnsi"/>
          <w:sz w:val="20"/>
        </w:rPr>
        <w:footnoteRef/>
      </w:r>
      <w:r w:rsidRPr="00682D0C">
        <w:rPr>
          <w:rFonts w:asciiTheme="minorHAnsi" w:hAnsiTheme="minorHAnsi"/>
          <w:sz w:val="20"/>
        </w:rPr>
        <w:t xml:space="preserve"> </w:t>
      </w:r>
      <w:r w:rsidR="00D031F1">
        <w:rPr>
          <w:rFonts w:asciiTheme="minorHAnsi" w:hAnsiTheme="minorHAnsi"/>
          <w:sz w:val="20"/>
        </w:rPr>
        <w:t xml:space="preserve">Annex E is required </w:t>
      </w:r>
      <w:r w:rsidRPr="00682D0C">
        <w:rPr>
          <w:rFonts w:asciiTheme="minorHAnsi" w:hAnsiTheme="minorHAnsi"/>
          <w:sz w:val="20"/>
        </w:rPr>
        <w:t xml:space="preserve">when the </w:t>
      </w:r>
      <w:r w:rsidR="00D5499F" w:rsidRPr="00682D0C">
        <w:rPr>
          <w:rFonts w:asciiTheme="minorHAnsi" w:hAnsiTheme="minorHAnsi"/>
          <w:sz w:val="20"/>
        </w:rPr>
        <w:t xml:space="preserve">Partner </w:t>
      </w:r>
      <w:r w:rsidR="0099449A">
        <w:rPr>
          <w:rFonts w:asciiTheme="minorHAnsi" w:hAnsiTheme="minorHAnsi"/>
          <w:sz w:val="20"/>
        </w:rPr>
        <w:t>is acting</w:t>
      </w:r>
      <w:r w:rsidR="0099449A" w:rsidRPr="00682D0C">
        <w:rPr>
          <w:rFonts w:asciiTheme="minorHAnsi" w:hAnsiTheme="minorHAnsi"/>
          <w:sz w:val="20"/>
        </w:rPr>
        <w:t xml:space="preserve"> </w:t>
      </w:r>
      <w:r w:rsidRPr="00682D0C">
        <w:rPr>
          <w:rFonts w:asciiTheme="minorHAnsi" w:hAnsiTheme="minorHAnsi"/>
          <w:sz w:val="20"/>
        </w:rPr>
        <w:t xml:space="preserve">as a grant-making institution. </w:t>
      </w:r>
      <w:r w:rsidR="00696178">
        <w:rPr>
          <w:rFonts w:asciiTheme="minorHAnsi" w:hAnsiTheme="minorHAnsi"/>
          <w:sz w:val="20"/>
        </w:rPr>
        <w:t>Delete</w:t>
      </w:r>
      <w:r w:rsidRPr="00682D0C">
        <w:rPr>
          <w:rFonts w:asciiTheme="minorHAnsi" w:hAnsiTheme="minorHAnsi"/>
          <w:sz w:val="20"/>
        </w:rPr>
        <w:t xml:space="preserve"> if not applicable.</w:t>
      </w:r>
      <w:r w:rsidR="004F0891">
        <w:rPr>
          <w:rFonts w:asciiTheme="minorHAnsi" w:hAnsiTheme="minorHAnsi"/>
          <w:sz w:val="20"/>
        </w:rPr>
        <w:t xml:space="preserve"> </w:t>
      </w:r>
    </w:p>
  </w:footnote>
  <w:footnote w:id="4">
    <w:p w14:paraId="7F435137" w14:textId="05A2D0C3" w:rsidR="00AB42DC" w:rsidRPr="002C49A4" w:rsidRDefault="00AB42DC">
      <w:pPr>
        <w:pStyle w:val="FootnoteText"/>
        <w:rPr>
          <w:rFonts w:asciiTheme="minorHAnsi" w:hAnsiTheme="minorHAnsi" w:cstheme="minorHAnsi"/>
          <w:sz w:val="20"/>
        </w:rPr>
      </w:pPr>
      <w:r w:rsidRPr="002C49A4">
        <w:rPr>
          <w:rStyle w:val="FootnoteReference"/>
          <w:rFonts w:asciiTheme="minorHAnsi" w:hAnsiTheme="minorHAnsi" w:cstheme="minorHAnsi"/>
          <w:sz w:val="20"/>
        </w:rPr>
        <w:footnoteRef/>
      </w:r>
      <w:r w:rsidRPr="002C49A4">
        <w:rPr>
          <w:rFonts w:asciiTheme="minorHAnsi" w:hAnsiTheme="minorHAnsi" w:cstheme="minorHAnsi"/>
          <w:sz w:val="20"/>
        </w:rPr>
        <w:t xml:space="preserve"> Delete is not required for t</w:t>
      </w:r>
      <w:r>
        <w:rPr>
          <w:rFonts w:asciiTheme="minorHAnsi" w:hAnsiTheme="minorHAnsi" w:cstheme="minorHAnsi"/>
          <w:sz w:val="20"/>
        </w:rPr>
        <w:t>h</w:t>
      </w:r>
      <w:r w:rsidRPr="002C49A4">
        <w:rPr>
          <w:rFonts w:asciiTheme="minorHAnsi" w:hAnsiTheme="minorHAnsi" w:cstheme="minorHAnsi"/>
          <w:sz w:val="20"/>
        </w:rPr>
        <w:t>is Agreement.</w:t>
      </w:r>
    </w:p>
  </w:footnote>
  <w:footnote w:id="5">
    <w:p w14:paraId="1B563AE9" w14:textId="6CC877E3" w:rsidR="00D6755A" w:rsidRPr="00AB42DC" w:rsidRDefault="00D6755A" w:rsidP="00694F67">
      <w:pPr>
        <w:pStyle w:val="FootnoteText"/>
        <w:jc w:val="both"/>
        <w:rPr>
          <w:rFonts w:asciiTheme="minorHAnsi" w:hAnsiTheme="minorHAnsi" w:cstheme="minorHAnsi"/>
          <w:sz w:val="20"/>
        </w:rPr>
      </w:pPr>
      <w:r w:rsidRPr="00AB42DC">
        <w:rPr>
          <w:rStyle w:val="FootnoteReference"/>
          <w:rFonts w:asciiTheme="minorHAnsi" w:hAnsiTheme="minorHAnsi" w:cstheme="minorHAnsi"/>
          <w:sz w:val="20"/>
        </w:rPr>
        <w:footnoteRef/>
      </w:r>
      <w:r w:rsidRPr="00AB42DC">
        <w:rPr>
          <w:rFonts w:asciiTheme="minorHAnsi" w:hAnsiTheme="minorHAnsi" w:cstheme="minorHAnsi"/>
          <w:sz w:val="20"/>
        </w:rPr>
        <w:t xml:space="preserve"> </w:t>
      </w:r>
      <w:r w:rsidR="004C7CD9" w:rsidRPr="00AB42DC">
        <w:rPr>
          <w:rFonts w:asciiTheme="minorHAnsi" w:hAnsiTheme="minorHAnsi" w:cstheme="minorHAnsi"/>
          <w:sz w:val="20"/>
        </w:rPr>
        <w:t>B</w:t>
      </w:r>
      <w:r w:rsidRPr="00AB42DC">
        <w:rPr>
          <w:rFonts w:asciiTheme="minorHAnsi" w:hAnsiTheme="minorHAnsi" w:cstheme="minorHAnsi"/>
          <w:sz w:val="20"/>
        </w:rPr>
        <w:t>elow are two formulations</w:t>
      </w:r>
      <w:r w:rsidR="00BA2CE3" w:rsidRPr="00AB42DC">
        <w:rPr>
          <w:rFonts w:asciiTheme="minorHAnsi" w:hAnsiTheme="minorHAnsi" w:cstheme="minorHAnsi"/>
          <w:sz w:val="20"/>
        </w:rPr>
        <w:t>.</w:t>
      </w:r>
      <w:r w:rsidRPr="00AB42DC">
        <w:rPr>
          <w:rFonts w:asciiTheme="minorHAnsi" w:hAnsiTheme="minorHAnsi" w:cstheme="minorHAnsi"/>
          <w:sz w:val="20"/>
        </w:rPr>
        <w:t xml:space="preserve"> </w:t>
      </w:r>
      <w:r w:rsidR="00BA2CE3" w:rsidRPr="00AB42DC">
        <w:rPr>
          <w:rFonts w:asciiTheme="minorHAnsi" w:hAnsiTheme="minorHAnsi" w:cstheme="minorHAnsi"/>
          <w:sz w:val="20"/>
        </w:rPr>
        <w:t>T</w:t>
      </w:r>
      <w:r w:rsidRPr="00AB42DC">
        <w:rPr>
          <w:rFonts w:asciiTheme="minorHAnsi" w:hAnsiTheme="minorHAnsi" w:cstheme="minorHAnsi"/>
          <w:sz w:val="20"/>
        </w:rPr>
        <w:t xml:space="preserve">he actual text to be used will depend on the changes to be made to the </w:t>
      </w:r>
      <w:r w:rsidR="00093A3A" w:rsidRPr="00AB42DC">
        <w:rPr>
          <w:rFonts w:asciiTheme="minorHAnsi" w:hAnsiTheme="minorHAnsi" w:cstheme="minorHAnsi"/>
          <w:sz w:val="20"/>
        </w:rPr>
        <w:t>RPA</w:t>
      </w:r>
      <w:r w:rsidRPr="00AB42DC">
        <w:rPr>
          <w:rFonts w:asciiTheme="minorHAnsi" w:hAnsiTheme="minorHAnsi" w:cstheme="minorHAnsi"/>
          <w:sz w:val="20"/>
        </w:rPr>
        <w:t>, i.e., if you are changing an existing clause</w:t>
      </w:r>
      <w:r w:rsidR="00A44461" w:rsidRPr="00AB42DC">
        <w:rPr>
          <w:rFonts w:asciiTheme="minorHAnsi" w:hAnsiTheme="minorHAnsi" w:cstheme="minorHAnsi"/>
          <w:sz w:val="20"/>
        </w:rPr>
        <w:t>,</w:t>
      </w:r>
      <w:r w:rsidRPr="00AB42DC">
        <w:rPr>
          <w:rFonts w:asciiTheme="minorHAnsi" w:hAnsiTheme="minorHAnsi" w:cstheme="minorHAnsi"/>
          <w:sz w:val="20"/>
        </w:rPr>
        <w:t xml:space="preserve"> use the formulation in paragraph 1</w:t>
      </w:r>
      <w:r w:rsidR="00A44461" w:rsidRPr="00AB42DC">
        <w:rPr>
          <w:rFonts w:asciiTheme="minorHAnsi" w:hAnsiTheme="minorHAnsi" w:cstheme="minorHAnsi"/>
          <w:sz w:val="20"/>
        </w:rPr>
        <w:t>,</w:t>
      </w:r>
      <w:r w:rsidRPr="00AB42DC">
        <w:rPr>
          <w:rFonts w:asciiTheme="minorHAnsi" w:hAnsiTheme="minorHAnsi" w:cstheme="minorHAnsi"/>
          <w:sz w:val="20"/>
        </w:rPr>
        <w:t xml:space="preserve"> and if you are adding clauses, use formulation in paragraph 2.</w:t>
      </w:r>
    </w:p>
  </w:footnote>
  <w:footnote w:id="6">
    <w:p w14:paraId="0D546F56" w14:textId="3C171553" w:rsidR="00EC66D7" w:rsidRPr="00593E7B" w:rsidRDefault="00EC66D7" w:rsidP="00BD7D87">
      <w:pPr>
        <w:pStyle w:val="FootnoteText"/>
        <w:jc w:val="both"/>
        <w:rPr>
          <w:sz w:val="20"/>
        </w:rPr>
      </w:pPr>
      <w:r w:rsidRPr="00593E7B">
        <w:rPr>
          <w:rStyle w:val="FootnoteReference"/>
          <w:sz w:val="20"/>
        </w:rPr>
        <w:footnoteRef/>
      </w:r>
      <w:r w:rsidRPr="00593E7B">
        <w:rPr>
          <w:sz w:val="20"/>
        </w:rPr>
        <w:t xml:space="preserve"> </w:t>
      </w:r>
      <w:r w:rsidR="004F0891">
        <w:rPr>
          <w:rFonts w:asciiTheme="minorHAnsi" w:hAnsiTheme="minorHAnsi"/>
          <w:sz w:val="20"/>
        </w:rPr>
        <w:t xml:space="preserve">Annex E is required </w:t>
      </w:r>
      <w:r w:rsidRPr="00682D0C">
        <w:rPr>
          <w:rFonts w:asciiTheme="minorHAnsi" w:hAnsiTheme="minorHAnsi" w:cstheme="minorHAnsi"/>
          <w:sz w:val="20"/>
        </w:rPr>
        <w:t xml:space="preserve">when the Partner </w:t>
      </w:r>
      <w:r w:rsidR="00A44461">
        <w:rPr>
          <w:rFonts w:asciiTheme="minorHAnsi" w:hAnsiTheme="minorHAnsi" w:cstheme="minorHAnsi"/>
          <w:sz w:val="20"/>
        </w:rPr>
        <w:t>serves</w:t>
      </w:r>
      <w:r w:rsidRPr="00682D0C">
        <w:rPr>
          <w:rFonts w:asciiTheme="minorHAnsi" w:hAnsiTheme="minorHAnsi" w:cstheme="minorHAnsi"/>
          <w:sz w:val="20"/>
        </w:rPr>
        <w:t xml:space="preserve"> as a grant-making institution. </w:t>
      </w:r>
      <w:r w:rsidR="004F0891">
        <w:rPr>
          <w:rFonts w:asciiTheme="minorHAnsi" w:hAnsiTheme="minorHAnsi"/>
          <w:sz w:val="20"/>
        </w:rPr>
        <w:t>Delete</w:t>
      </w:r>
      <w:r w:rsidR="004F0891" w:rsidRPr="00682D0C">
        <w:rPr>
          <w:rFonts w:asciiTheme="minorHAnsi" w:hAnsiTheme="minorHAnsi"/>
          <w:sz w:val="20"/>
        </w:rPr>
        <w:t xml:space="preserve"> </w:t>
      </w:r>
      <w:r w:rsidRPr="00682D0C">
        <w:rPr>
          <w:rFonts w:asciiTheme="minorHAnsi" w:hAnsiTheme="minorHAnsi" w:cstheme="minorHAnsi"/>
          <w:sz w:val="20"/>
        </w:rPr>
        <w:t>if not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E36F0" w14:textId="754D14B0" w:rsidR="00965EDA" w:rsidRPr="00810FBA" w:rsidRDefault="00965EDA" w:rsidP="007C40A4">
    <w:pPr>
      <w:pStyle w:val="Header"/>
      <w:tabs>
        <w:tab w:val="center" w:pos="4788"/>
        <w:tab w:val="left" w:pos="9540"/>
      </w:tabs>
      <w:rPr>
        <w:rFonts w:ascii="Calibri" w:hAnsi="Calibri" w:cs="Calibri"/>
        <w:sz w:val="18"/>
        <w:szCs w:val="18"/>
      </w:rPr>
    </w:pPr>
    <w:r w:rsidRPr="00810FBA">
      <w:rPr>
        <w:rFonts w:ascii="Calibri" w:hAnsi="Calibri" w:cs="Calibri"/>
        <w:sz w:val="18"/>
        <w:szCs w:val="18"/>
      </w:rPr>
      <w:t xml:space="preserve">United Nations Development Programme </w:t>
    </w:r>
  </w:p>
  <w:p w14:paraId="71FE9550" w14:textId="77777777" w:rsidR="00965EDA" w:rsidRPr="00810FBA" w:rsidRDefault="00965EDA" w:rsidP="007C40A4">
    <w:pPr>
      <w:pStyle w:val="Header"/>
      <w:tabs>
        <w:tab w:val="center" w:pos="4788"/>
        <w:tab w:val="left" w:pos="9540"/>
      </w:tabs>
      <w:rPr>
        <w:rStyle w:val="PageNumber"/>
        <w:rFonts w:ascii="Calibri" w:hAnsi="Calibri" w:cs="Calibri"/>
        <w:sz w:val="18"/>
        <w:szCs w:val="18"/>
      </w:rPr>
    </w:pPr>
    <w:r w:rsidRPr="00810FBA">
      <w:rPr>
        <w:rFonts w:ascii="Calibri" w:hAnsi="Calibri" w:cs="Calibri"/>
        <w:sz w:val="18"/>
        <w:szCs w:val="18"/>
      </w:rPr>
      <w:t xml:space="preserve">Responsible Party Agreement </w:t>
    </w:r>
    <w:r w:rsidRPr="00810FBA">
      <w:rPr>
        <w:rFonts w:ascii="Calibri" w:hAnsi="Calibri" w:cs="Calibri"/>
        <w:sz w:val="18"/>
        <w:szCs w:val="18"/>
      </w:rPr>
      <w:tab/>
    </w:r>
  </w:p>
  <w:p w14:paraId="4EB30F47" w14:textId="77777777" w:rsidR="00965EDA" w:rsidRPr="00810FBA" w:rsidRDefault="00965EDA" w:rsidP="007C40A4">
    <w:pPr>
      <w:pStyle w:val="Header"/>
      <w:pBdr>
        <w:top w:val="single" w:sz="4" w:space="1" w:color="auto"/>
      </w:pBdr>
      <w:tabs>
        <w:tab w:val="center" w:pos="4788"/>
        <w:tab w:val="left" w:pos="9540"/>
      </w:tabs>
      <w:rPr>
        <w:rFonts w:ascii="Calibri" w:hAnsi="Calibri" w:cs="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77D0B" w14:textId="77777777" w:rsidR="00965EDA" w:rsidRPr="004E73A3" w:rsidRDefault="00965EDA" w:rsidP="007C40A4">
    <w:pPr>
      <w:pStyle w:val="Header"/>
      <w:tabs>
        <w:tab w:val="center" w:pos="4788"/>
        <w:tab w:val="left" w:pos="9540"/>
      </w:tabs>
      <w:rPr>
        <w:rFonts w:asciiTheme="minorHAnsi" w:hAnsiTheme="minorHAnsi" w:cstheme="minorHAnsi"/>
        <w:sz w:val="18"/>
        <w:szCs w:val="18"/>
      </w:rPr>
    </w:pPr>
    <w:r w:rsidRPr="004E73A3">
      <w:rPr>
        <w:rFonts w:asciiTheme="minorHAnsi" w:hAnsiTheme="minorHAnsi" w:cstheme="minorHAnsi"/>
        <w:sz w:val="18"/>
        <w:szCs w:val="18"/>
      </w:rPr>
      <w:t>United Nations Development Programme</w:t>
    </w:r>
  </w:p>
  <w:p w14:paraId="04B4D150" w14:textId="6FDC0C82" w:rsidR="00965EDA" w:rsidRPr="006F0DBF" w:rsidRDefault="00965EDA" w:rsidP="007C40A4">
    <w:pPr>
      <w:pStyle w:val="Header"/>
      <w:tabs>
        <w:tab w:val="center" w:pos="4788"/>
        <w:tab w:val="left" w:pos="9540"/>
      </w:tabs>
      <w:rPr>
        <w:rStyle w:val="PageNumber"/>
        <w:rFonts w:ascii="Myriad Pro" w:hAnsi="Myriad Pro"/>
        <w:sz w:val="18"/>
        <w:szCs w:val="18"/>
      </w:rPr>
    </w:pPr>
    <w:r w:rsidRPr="00810FBA">
      <w:rPr>
        <w:rFonts w:ascii="Calibri" w:hAnsi="Calibri" w:cs="Calibri"/>
        <w:sz w:val="18"/>
        <w:szCs w:val="18"/>
      </w:rPr>
      <w:t>Responsible Party Agreement</w:t>
    </w:r>
    <w:r>
      <w:rPr>
        <w:rFonts w:ascii="Calibri" w:hAnsi="Calibri" w:cs="Calibri"/>
        <w:sz w:val="18"/>
        <w:szCs w:val="18"/>
      </w:rPr>
      <w:t xml:space="preserve"> Annexes</w:t>
    </w:r>
  </w:p>
  <w:p w14:paraId="27CE9406" w14:textId="77777777" w:rsidR="00965EDA" w:rsidRDefault="00965EDA" w:rsidP="007C40A4">
    <w:pPr>
      <w:pStyle w:val="Header"/>
      <w:pBdr>
        <w:top w:val="single" w:sz="4" w:space="1" w:color="auto"/>
      </w:pBdr>
      <w:tabs>
        <w:tab w:val="center" w:pos="4788"/>
        <w:tab w:val="left" w:pos="95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DFFF7" w14:textId="7A89B009" w:rsidR="00965EDA" w:rsidRPr="001E0110" w:rsidRDefault="00965EDA" w:rsidP="00A556B7">
    <w:pPr>
      <w:pStyle w:val="Header"/>
      <w:tabs>
        <w:tab w:val="center" w:pos="4788"/>
        <w:tab w:val="left" w:pos="9540"/>
      </w:tabs>
      <w:rPr>
        <w:rStyle w:val="PageNumber"/>
        <w:rFonts w:asciiTheme="minorHAnsi" w:hAnsiTheme="minorHAnsi" w:cstheme="minorHAnsi"/>
        <w:sz w:val="18"/>
        <w:szCs w:val="18"/>
      </w:rPr>
    </w:pPr>
    <w:r w:rsidRPr="001E0110">
      <w:rPr>
        <w:rFonts w:asciiTheme="minorHAnsi" w:hAnsiTheme="minorHAnsi" w:cstheme="minorHAnsi"/>
        <w:sz w:val="18"/>
        <w:szCs w:val="18"/>
      </w:rPr>
      <w:t>United Nations Development Programme</w:t>
    </w:r>
    <w:r w:rsidR="0039617C">
      <w:rPr>
        <w:rFonts w:asciiTheme="minorHAnsi" w:hAnsiTheme="minorHAnsi" w:cstheme="minorHAnsi"/>
        <w:sz w:val="18"/>
        <w:szCs w:val="18"/>
      </w:rPr>
      <w:t xml:space="preserve"> </w:t>
    </w:r>
    <w:r w:rsidRPr="001E0110">
      <w:rPr>
        <w:rFonts w:asciiTheme="minorHAnsi" w:hAnsiTheme="minorHAnsi" w:cstheme="minorHAnsi"/>
        <w:sz w:val="18"/>
        <w:szCs w:val="18"/>
      </w:rPr>
      <w:t>- [the Government ministry/institution/IGO]</w:t>
    </w:r>
    <w:r w:rsidR="0039617C">
      <w:rPr>
        <w:rFonts w:asciiTheme="minorHAnsi" w:hAnsiTheme="minorHAnsi" w:cstheme="minorHAnsi"/>
        <w:sz w:val="18"/>
        <w:szCs w:val="18"/>
      </w:rPr>
      <w:t xml:space="preserve"> </w:t>
    </w:r>
  </w:p>
  <w:p w14:paraId="7DB18656" w14:textId="67D8C418" w:rsidR="00965EDA" w:rsidRPr="001E0110" w:rsidRDefault="00965EDA" w:rsidP="00A556B7">
    <w:pPr>
      <w:pStyle w:val="BankNormal"/>
      <w:rPr>
        <w:rStyle w:val="PageNumber"/>
        <w:rFonts w:asciiTheme="minorHAnsi" w:hAnsiTheme="minorHAnsi" w:cstheme="minorHAnsi"/>
        <w:sz w:val="18"/>
        <w:szCs w:val="18"/>
      </w:rPr>
    </w:pPr>
    <w:r w:rsidRPr="001E0110">
      <w:rPr>
        <w:rFonts w:asciiTheme="minorHAnsi" w:hAnsiTheme="minorHAnsi" w:cstheme="minorHAnsi"/>
        <w:sz w:val="18"/>
        <w:szCs w:val="18"/>
      </w:rPr>
      <w:t>A</w:t>
    </w:r>
    <w:r>
      <w:rPr>
        <w:rFonts w:asciiTheme="minorHAnsi" w:hAnsiTheme="minorHAnsi" w:cstheme="minorHAnsi"/>
        <w:sz w:val="18"/>
        <w:szCs w:val="18"/>
      </w:rPr>
      <w:t>nnex B</w:t>
    </w:r>
    <w:r w:rsidRPr="001E0110">
      <w:rPr>
        <w:rFonts w:asciiTheme="minorHAnsi" w:hAnsiTheme="minorHAnsi" w:cstheme="minorHAnsi"/>
        <w:sz w:val="18"/>
        <w:szCs w:val="18"/>
      </w:rPr>
      <w:t xml:space="preserve">: </w:t>
    </w:r>
    <w:r>
      <w:rPr>
        <w:rFonts w:asciiTheme="minorHAnsi" w:hAnsiTheme="minorHAnsi" w:cstheme="minorHAnsi"/>
        <w:sz w:val="18"/>
        <w:szCs w:val="18"/>
      </w:rPr>
      <w:t>Description of Activities</w:t>
    </w:r>
  </w:p>
  <w:p w14:paraId="1E7B88C1" w14:textId="77777777" w:rsidR="00965EDA" w:rsidRPr="001E0110" w:rsidRDefault="00965EDA" w:rsidP="00A556B7">
    <w:pPr>
      <w:pStyle w:val="Header"/>
      <w:pBdr>
        <w:top w:val="single" w:sz="4" w:space="1" w:color="auto"/>
      </w:pBdr>
      <w:tabs>
        <w:tab w:val="center" w:pos="4788"/>
        <w:tab w:val="left" w:pos="9540"/>
      </w:tabs>
      <w:rPr>
        <w:rFonts w:asciiTheme="minorHAnsi" w:hAnsiTheme="minorHAnsi" w:cstheme="minorHAnsi"/>
      </w:rPr>
    </w:pPr>
  </w:p>
  <w:p w14:paraId="043A232B" w14:textId="77777777" w:rsidR="00965EDA" w:rsidRDefault="00965EDA" w:rsidP="00A556B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DF1CA" w14:textId="77777777" w:rsidR="00965EDA" w:rsidRPr="004E73A3" w:rsidRDefault="00965EDA" w:rsidP="007C40A4">
    <w:pPr>
      <w:pStyle w:val="Header"/>
      <w:tabs>
        <w:tab w:val="center" w:pos="4788"/>
        <w:tab w:val="left" w:pos="9540"/>
      </w:tabs>
      <w:rPr>
        <w:rFonts w:asciiTheme="minorHAnsi" w:hAnsiTheme="minorHAnsi" w:cstheme="minorHAnsi"/>
        <w:sz w:val="18"/>
        <w:szCs w:val="18"/>
      </w:rPr>
    </w:pPr>
    <w:r w:rsidRPr="004E73A3">
      <w:rPr>
        <w:rFonts w:asciiTheme="minorHAnsi" w:hAnsiTheme="minorHAnsi" w:cstheme="minorHAnsi"/>
        <w:sz w:val="18"/>
        <w:szCs w:val="18"/>
      </w:rPr>
      <w:t>United Nations Development Programme</w:t>
    </w:r>
  </w:p>
  <w:p w14:paraId="1081BAEA" w14:textId="70FCCB81" w:rsidR="00965EDA" w:rsidRPr="004E73A3" w:rsidRDefault="00965EDA" w:rsidP="007C40A4">
    <w:pPr>
      <w:pStyle w:val="Header"/>
      <w:tabs>
        <w:tab w:val="center" w:pos="4788"/>
        <w:tab w:val="left" w:pos="9540"/>
      </w:tabs>
      <w:rPr>
        <w:rStyle w:val="PageNumber"/>
        <w:rFonts w:asciiTheme="minorHAnsi" w:hAnsiTheme="minorHAnsi" w:cstheme="minorHAnsi"/>
        <w:sz w:val="18"/>
        <w:szCs w:val="18"/>
      </w:rPr>
    </w:pPr>
    <w:r w:rsidRPr="00810FBA">
      <w:rPr>
        <w:rFonts w:ascii="Calibri" w:hAnsi="Calibri" w:cs="Calibri"/>
        <w:sz w:val="18"/>
        <w:szCs w:val="18"/>
      </w:rPr>
      <w:t>Responsible Party Agreement</w:t>
    </w:r>
    <w:r>
      <w:rPr>
        <w:rFonts w:ascii="Calibri" w:hAnsi="Calibri" w:cs="Calibri"/>
        <w:sz w:val="18"/>
        <w:szCs w:val="18"/>
      </w:rPr>
      <w:t xml:space="preserve"> Annexes</w:t>
    </w:r>
    <w:r w:rsidRPr="004E73A3">
      <w:rPr>
        <w:rFonts w:asciiTheme="minorHAnsi" w:hAnsiTheme="minorHAnsi" w:cstheme="minorHAnsi"/>
        <w:sz w:val="18"/>
        <w:szCs w:val="18"/>
      </w:rPr>
      <w:tab/>
    </w:r>
  </w:p>
  <w:p w14:paraId="5BEC4AA5" w14:textId="77777777" w:rsidR="00965EDA" w:rsidRDefault="00965EDA" w:rsidP="00461277">
    <w:pPr>
      <w:pStyle w:val="Header"/>
      <w:pBdr>
        <w:top w:val="single" w:sz="4" w:space="1" w:color="auto"/>
      </w:pBdr>
      <w:tabs>
        <w:tab w:val="center" w:pos="4788"/>
        <w:tab w:val="left" w:pos="95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7A3CADB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441546"/>
    <w:multiLevelType w:val="hybridMultilevel"/>
    <w:tmpl w:val="652E12CA"/>
    <w:lvl w:ilvl="0" w:tplc="E30A8630">
      <w:start w:val="1"/>
      <w:numFmt w:val="lowerLetter"/>
      <w:lvlText w:val="(%1)"/>
      <w:lvlJc w:val="left"/>
      <w:pPr>
        <w:ind w:left="1084" w:hanging="360"/>
      </w:pPr>
      <w:rPr>
        <w:rFonts w:hint="default"/>
      </w:rPr>
    </w:lvl>
    <w:lvl w:ilvl="1" w:tplc="10090019" w:tentative="1">
      <w:start w:val="1"/>
      <w:numFmt w:val="lowerLetter"/>
      <w:lvlText w:val="%2."/>
      <w:lvlJc w:val="left"/>
      <w:pPr>
        <w:ind w:left="1804" w:hanging="360"/>
      </w:pPr>
    </w:lvl>
    <w:lvl w:ilvl="2" w:tplc="1009001B" w:tentative="1">
      <w:start w:val="1"/>
      <w:numFmt w:val="lowerRoman"/>
      <w:lvlText w:val="%3."/>
      <w:lvlJc w:val="right"/>
      <w:pPr>
        <w:ind w:left="2524" w:hanging="180"/>
      </w:pPr>
    </w:lvl>
    <w:lvl w:ilvl="3" w:tplc="1009000F" w:tentative="1">
      <w:start w:val="1"/>
      <w:numFmt w:val="decimal"/>
      <w:lvlText w:val="%4."/>
      <w:lvlJc w:val="left"/>
      <w:pPr>
        <w:ind w:left="3244" w:hanging="360"/>
      </w:pPr>
    </w:lvl>
    <w:lvl w:ilvl="4" w:tplc="10090019" w:tentative="1">
      <w:start w:val="1"/>
      <w:numFmt w:val="lowerLetter"/>
      <w:lvlText w:val="%5."/>
      <w:lvlJc w:val="left"/>
      <w:pPr>
        <w:ind w:left="3964" w:hanging="360"/>
      </w:pPr>
    </w:lvl>
    <w:lvl w:ilvl="5" w:tplc="1009001B" w:tentative="1">
      <w:start w:val="1"/>
      <w:numFmt w:val="lowerRoman"/>
      <w:lvlText w:val="%6."/>
      <w:lvlJc w:val="right"/>
      <w:pPr>
        <w:ind w:left="4684" w:hanging="180"/>
      </w:pPr>
    </w:lvl>
    <w:lvl w:ilvl="6" w:tplc="1009000F" w:tentative="1">
      <w:start w:val="1"/>
      <w:numFmt w:val="decimal"/>
      <w:lvlText w:val="%7."/>
      <w:lvlJc w:val="left"/>
      <w:pPr>
        <w:ind w:left="5404" w:hanging="360"/>
      </w:pPr>
    </w:lvl>
    <w:lvl w:ilvl="7" w:tplc="10090019" w:tentative="1">
      <w:start w:val="1"/>
      <w:numFmt w:val="lowerLetter"/>
      <w:lvlText w:val="%8."/>
      <w:lvlJc w:val="left"/>
      <w:pPr>
        <w:ind w:left="6124" w:hanging="360"/>
      </w:pPr>
    </w:lvl>
    <w:lvl w:ilvl="8" w:tplc="1009001B" w:tentative="1">
      <w:start w:val="1"/>
      <w:numFmt w:val="lowerRoman"/>
      <w:lvlText w:val="%9."/>
      <w:lvlJc w:val="right"/>
      <w:pPr>
        <w:ind w:left="6844" w:hanging="180"/>
      </w:pPr>
    </w:lvl>
  </w:abstractNum>
  <w:abstractNum w:abstractNumId="3" w15:restartNumberingAfterBreak="0">
    <w:nsid w:val="061F73F8"/>
    <w:multiLevelType w:val="hybridMultilevel"/>
    <w:tmpl w:val="02C46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A621B2"/>
    <w:multiLevelType w:val="hybridMultilevel"/>
    <w:tmpl w:val="D4C8969A"/>
    <w:lvl w:ilvl="0" w:tplc="C4765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485DFA"/>
    <w:multiLevelType w:val="hybridMultilevel"/>
    <w:tmpl w:val="16144418"/>
    <w:lvl w:ilvl="0" w:tplc="CEF8997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1228F1"/>
    <w:multiLevelType w:val="hybridMultilevel"/>
    <w:tmpl w:val="D2909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2C0C24"/>
    <w:multiLevelType w:val="multilevel"/>
    <w:tmpl w:val="1B5290C0"/>
    <w:lvl w:ilvl="0">
      <w:start w:val="17"/>
      <w:numFmt w:val="decimal"/>
      <w:lvlText w:val="%1"/>
      <w:lvlJc w:val="left"/>
      <w:pPr>
        <w:ind w:left="420" w:hanging="420"/>
      </w:pPr>
      <w:rPr>
        <w:rFonts w:hint="default"/>
        <w:sz w:val="24"/>
      </w:rPr>
    </w:lvl>
    <w:lvl w:ilvl="1">
      <w:start w:val="7"/>
      <w:numFmt w:val="decimal"/>
      <w:lvlText w:val="%1.%2"/>
      <w:lvlJc w:val="left"/>
      <w:pPr>
        <w:ind w:left="600" w:hanging="420"/>
      </w:pPr>
      <w:rPr>
        <w:rFonts w:hint="default"/>
        <w:b/>
        <w:bCs/>
        <w:sz w:val="24"/>
      </w:rPr>
    </w:lvl>
    <w:lvl w:ilvl="2">
      <w:start w:val="1"/>
      <w:numFmt w:val="decimal"/>
      <w:lvlText w:val="%1.%2.%3"/>
      <w:lvlJc w:val="left"/>
      <w:pPr>
        <w:ind w:left="1080" w:hanging="720"/>
      </w:pPr>
      <w:rPr>
        <w:rFonts w:hint="default"/>
        <w:sz w:val="24"/>
      </w:rPr>
    </w:lvl>
    <w:lvl w:ilvl="3">
      <w:start w:val="1"/>
      <w:numFmt w:val="decimal"/>
      <w:lvlText w:val="%1.%2.%3.%4"/>
      <w:lvlJc w:val="left"/>
      <w:pPr>
        <w:ind w:left="1260" w:hanging="720"/>
      </w:pPr>
      <w:rPr>
        <w:rFonts w:hint="default"/>
        <w:sz w:val="24"/>
      </w:rPr>
    </w:lvl>
    <w:lvl w:ilvl="4">
      <w:start w:val="1"/>
      <w:numFmt w:val="decimal"/>
      <w:lvlText w:val="%1.%2.%3.%4.%5"/>
      <w:lvlJc w:val="left"/>
      <w:pPr>
        <w:ind w:left="1800" w:hanging="1080"/>
      </w:pPr>
      <w:rPr>
        <w:rFonts w:hint="default"/>
        <w:sz w:val="24"/>
      </w:rPr>
    </w:lvl>
    <w:lvl w:ilvl="5">
      <w:start w:val="1"/>
      <w:numFmt w:val="decimal"/>
      <w:lvlText w:val="%1.%2.%3.%4.%5.%6"/>
      <w:lvlJc w:val="left"/>
      <w:pPr>
        <w:ind w:left="1980" w:hanging="1080"/>
      </w:pPr>
      <w:rPr>
        <w:rFonts w:hint="default"/>
        <w:sz w:val="24"/>
      </w:rPr>
    </w:lvl>
    <w:lvl w:ilvl="6">
      <w:start w:val="1"/>
      <w:numFmt w:val="decimal"/>
      <w:lvlText w:val="%1.%2.%3.%4.%5.%6.%7"/>
      <w:lvlJc w:val="left"/>
      <w:pPr>
        <w:ind w:left="2160" w:hanging="1080"/>
      </w:pPr>
      <w:rPr>
        <w:rFonts w:hint="default"/>
        <w:sz w:val="24"/>
      </w:rPr>
    </w:lvl>
    <w:lvl w:ilvl="7">
      <w:start w:val="1"/>
      <w:numFmt w:val="decimal"/>
      <w:lvlText w:val="%1.%2.%3.%4.%5.%6.%7.%8"/>
      <w:lvlJc w:val="left"/>
      <w:pPr>
        <w:ind w:left="2700" w:hanging="1440"/>
      </w:pPr>
      <w:rPr>
        <w:rFonts w:hint="default"/>
        <w:sz w:val="24"/>
      </w:rPr>
    </w:lvl>
    <w:lvl w:ilvl="8">
      <w:start w:val="1"/>
      <w:numFmt w:val="decimal"/>
      <w:lvlText w:val="%1.%2.%3.%4.%5.%6.%7.%8.%9"/>
      <w:lvlJc w:val="left"/>
      <w:pPr>
        <w:ind w:left="2880" w:hanging="1440"/>
      </w:pPr>
      <w:rPr>
        <w:rFonts w:hint="default"/>
        <w:sz w:val="24"/>
      </w:rPr>
    </w:lvl>
  </w:abstractNum>
  <w:abstractNum w:abstractNumId="8" w15:restartNumberingAfterBreak="0">
    <w:nsid w:val="0E6F598A"/>
    <w:multiLevelType w:val="hybridMultilevel"/>
    <w:tmpl w:val="B6CC61F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2B186F"/>
    <w:multiLevelType w:val="hybridMultilevel"/>
    <w:tmpl w:val="DB90DE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FBD7187"/>
    <w:multiLevelType w:val="hybridMultilevel"/>
    <w:tmpl w:val="F1BED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11587D"/>
    <w:multiLevelType w:val="hybridMultilevel"/>
    <w:tmpl w:val="03C861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A153C5"/>
    <w:multiLevelType w:val="hybridMultilevel"/>
    <w:tmpl w:val="40E0231E"/>
    <w:lvl w:ilvl="0" w:tplc="B90214B8">
      <w:start w:val="1"/>
      <w:numFmt w:val="lowerLetter"/>
      <w:lvlText w:val="%1)"/>
      <w:lvlJc w:val="left"/>
      <w:pPr>
        <w:ind w:left="1808" w:hanging="1084"/>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13" w15:restartNumberingAfterBreak="0">
    <w:nsid w:val="1793073B"/>
    <w:multiLevelType w:val="hybridMultilevel"/>
    <w:tmpl w:val="B6349AC6"/>
    <w:lvl w:ilvl="0" w:tplc="1256D0EE">
      <w:start w:val="1"/>
      <w:numFmt w:val="bullet"/>
      <w:lvlText w:val="-"/>
      <w:lvlJc w:val="left"/>
      <w:pPr>
        <w:ind w:left="720" w:hanging="360"/>
      </w:pPr>
      <w:rPr>
        <w:rFonts w:ascii="Calibri" w:eastAsia="Times New Roman"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22627C"/>
    <w:multiLevelType w:val="hybridMultilevel"/>
    <w:tmpl w:val="197ABB3A"/>
    <w:lvl w:ilvl="0" w:tplc="433CCE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D47D92"/>
    <w:multiLevelType w:val="hybridMultilevel"/>
    <w:tmpl w:val="1FD213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FE5E85"/>
    <w:multiLevelType w:val="hybridMultilevel"/>
    <w:tmpl w:val="1408D47A"/>
    <w:lvl w:ilvl="0" w:tplc="DE9CB31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9B4774"/>
    <w:multiLevelType w:val="hybridMultilevel"/>
    <w:tmpl w:val="D1D68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117901"/>
    <w:multiLevelType w:val="hybridMultilevel"/>
    <w:tmpl w:val="69020DA8"/>
    <w:lvl w:ilvl="0" w:tplc="2EF6DF56">
      <w:start w:val="8"/>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CA0297"/>
    <w:multiLevelType w:val="hybridMultilevel"/>
    <w:tmpl w:val="ECAC4806"/>
    <w:lvl w:ilvl="0" w:tplc="6E0EA3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37D3A54"/>
    <w:multiLevelType w:val="multilevel"/>
    <w:tmpl w:val="D0C83594"/>
    <w:lvl w:ilvl="0">
      <w:start w:val="1"/>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60F3CE6"/>
    <w:multiLevelType w:val="hybridMultilevel"/>
    <w:tmpl w:val="6A7C7346"/>
    <w:lvl w:ilvl="0" w:tplc="D9C875E8">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0156B7"/>
    <w:multiLevelType w:val="hybridMultilevel"/>
    <w:tmpl w:val="32648804"/>
    <w:lvl w:ilvl="0" w:tplc="31E228C8">
      <w:start w:val="1"/>
      <w:numFmt w:val="lowerLetter"/>
      <w:lvlText w:val="(%1)"/>
      <w:lvlJc w:val="left"/>
      <w:pPr>
        <w:ind w:left="720" w:hanging="360"/>
      </w:pPr>
      <w:rPr>
        <w:rFonts w:hint="default"/>
      </w:rPr>
    </w:lvl>
    <w:lvl w:ilvl="1" w:tplc="3E56CC9C">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8E22E8"/>
    <w:multiLevelType w:val="hybridMultilevel"/>
    <w:tmpl w:val="2FAA114A"/>
    <w:lvl w:ilvl="0" w:tplc="89C262F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CEF1215"/>
    <w:multiLevelType w:val="hybridMultilevel"/>
    <w:tmpl w:val="0B3A3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621496"/>
    <w:multiLevelType w:val="hybridMultilevel"/>
    <w:tmpl w:val="E35CE1C0"/>
    <w:lvl w:ilvl="0" w:tplc="C4765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3306D6C"/>
    <w:multiLevelType w:val="hybridMultilevel"/>
    <w:tmpl w:val="6B421F72"/>
    <w:lvl w:ilvl="0" w:tplc="E8C42BA2">
      <w:start w:val="1"/>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4CD4CAC"/>
    <w:multiLevelType w:val="hybridMultilevel"/>
    <w:tmpl w:val="4670B032"/>
    <w:lvl w:ilvl="0" w:tplc="C4765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55E0725"/>
    <w:multiLevelType w:val="hybridMultilevel"/>
    <w:tmpl w:val="A45E1BAA"/>
    <w:lvl w:ilvl="0" w:tplc="60A4DF6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5827824"/>
    <w:multiLevelType w:val="hybridMultilevel"/>
    <w:tmpl w:val="41A029AC"/>
    <w:lvl w:ilvl="0" w:tplc="2FEE12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88C0422"/>
    <w:multiLevelType w:val="hybridMultilevel"/>
    <w:tmpl w:val="72440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A9D551D"/>
    <w:multiLevelType w:val="hybridMultilevel"/>
    <w:tmpl w:val="5C8A7502"/>
    <w:lvl w:ilvl="0" w:tplc="460C8C54">
      <w:start w:val="1"/>
      <w:numFmt w:val="lowerLetter"/>
      <w:lvlText w:val="%1)"/>
      <w:lvlJc w:val="left"/>
      <w:pPr>
        <w:ind w:left="720" w:hanging="360"/>
      </w:pPr>
      <w:rPr>
        <w:rFonts w:ascii="Myriad Pro" w:hAnsi="Myriad Pro" w:cs="Times New Roman"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C251A45"/>
    <w:multiLevelType w:val="hybridMultilevel"/>
    <w:tmpl w:val="F3662CE6"/>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3D232C46"/>
    <w:multiLevelType w:val="multilevel"/>
    <w:tmpl w:val="820C97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3D7742AE"/>
    <w:multiLevelType w:val="hybridMultilevel"/>
    <w:tmpl w:val="A1CA5D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2A60FF8"/>
    <w:multiLevelType w:val="hybridMultilevel"/>
    <w:tmpl w:val="AE4C13BE"/>
    <w:lvl w:ilvl="0" w:tplc="63E4AD0C">
      <w:start w:val="1"/>
      <w:numFmt w:val="lowerLetter"/>
      <w:lvlText w:val="%1."/>
      <w:lvlJc w:val="left"/>
      <w:pPr>
        <w:ind w:left="2520" w:hanging="360"/>
      </w:pPr>
      <w:rPr>
        <w:rFonts w:ascii="Arial" w:eastAsia="Times New Roman" w:hAnsi="Arial" w:cs="Aria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15:restartNumberingAfterBreak="0">
    <w:nsid w:val="44454ABD"/>
    <w:multiLevelType w:val="hybridMultilevel"/>
    <w:tmpl w:val="02A4B7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7751FFE"/>
    <w:multiLevelType w:val="hybridMultilevel"/>
    <w:tmpl w:val="6234C112"/>
    <w:lvl w:ilvl="0" w:tplc="7A0480F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9226923"/>
    <w:multiLevelType w:val="hybridMultilevel"/>
    <w:tmpl w:val="B4104C78"/>
    <w:lvl w:ilvl="0" w:tplc="90ACB052">
      <w:start w:val="1"/>
      <w:numFmt w:val="decimal"/>
      <w:lvlText w:val="%1-"/>
      <w:lvlJc w:val="left"/>
      <w:pPr>
        <w:tabs>
          <w:tab w:val="num" w:pos="720"/>
        </w:tabs>
        <w:ind w:left="720" w:hanging="360"/>
      </w:pPr>
      <w:rPr>
        <w:rFonts w:hint="default"/>
      </w:rPr>
    </w:lvl>
    <w:lvl w:ilvl="1" w:tplc="2BBC3FE8">
      <w:start w:val="1"/>
      <w:numFmt w:val="lowerLetter"/>
      <w:lvlText w:val="(%2)"/>
      <w:lvlJc w:val="left"/>
      <w:pPr>
        <w:tabs>
          <w:tab w:val="num" w:pos="1440"/>
        </w:tabs>
        <w:ind w:left="1440" w:hanging="360"/>
      </w:pPr>
      <w:rPr>
        <w:rFonts w:hint="default"/>
      </w:rPr>
    </w:lvl>
    <w:lvl w:ilvl="2" w:tplc="ADCC1EB2">
      <w:start w:val="12"/>
      <w:numFmt w:val="decimal"/>
      <w:lvlText w:val="%3"/>
      <w:lvlJc w:val="left"/>
      <w:pPr>
        <w:ind w:left="2340" w:hanging="360"/>
      </w:pPr>
      <w:rPr>
        <w:rFonts w:hint="default"/>
      </w:rPr>
    </w:lvl>
    <w:lvl w:ilvl="3" w:tplc="2CCAC99A">
      <w:start w:val="1"/>
      <w:numFmt w:val="decimal"/>
      <w:lvlText w:val="%4."/>
      <w:lvlJc w:val="left"/>
      <w:pPr>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4D573E92"/>
    <w:multiLevelType w:val="hybridMultilevel"/>
    <w:tmpl w:val="5340189A"/>
    <w:lvl w:ilvl="0" w:tplc="04090017">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0" w15:restartNumberingAfterBreak="0">
    <w:nsid w:val="4F163803"/>
    <w:multiLevelType w:val="hybridMultilevel"/>
    <w:tmpl w:val="DB945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F5A6B0C"/>
    <w:multiLevelType w:val="hybridMultilevel"/>
    <w:tmpl w:val="061819EE"/>
    <w:lvl w:ilvl="0" w:tplc="C4765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3CC0648"/>
    <w:multiLevelType w:val="multilevel"/>
    <w:tmpl w:val="06960950"/>
    <w:lvl w:ilvl="0">
      <w:start w:val="23"/>
      <w:numFmt w:val="decimal"/>
      <w:lvlText w:val="%1.0"/>
      <w:lvlJc w:val="left"/>
      <w:pPr>
        <w:ind w:left="420" w:hanging="420"/>
      </w:pPr>
      <w:rPr>
        <w:rFonts w:hint="default"/>
        <w:u w:val="none"/>
      </w:rPr>
    </w:lvl>
    <w:lvl w:ilvl="1">
      <w:start w:val="1"/>
      <w:numFmt w:val="decimal"/>
      <w:lvlText w:val="%1.%2"/>
      <w:lvlJc w:val="left"/>
      <w:pPr>
        <w:ind w:left="1140" w:hanging="420"/>
      </w:pPr>
      <w:rPr>
        <w:rFonts w:hint="default"/>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400" w:hanging="108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200" w:hanging="1440"/>
      </w:pPr>
      <w:rPr>
        <w:rFonts w:hint="default"/>
        <w:u w:val="single"/>
      </w:rPr>
    </w:lvl>
  </w:abstractNum>
  <w:abstractNum w:abstractNumId="43" w15:restartNumberingAfterBreak="0">
    <w:nsid w:val="546331B6"/>
    <w:multiLevelType w:val="hybridMultilevel"/>
    <w:tmpl w:val="582E6C54"/>
    <w:lvl w:ilvl="0" w:tplc="6818E45A">
      <w:start w:val="1"/>
      <w:numFmt w:val="decimal"/>
      <w:lvlText w:val="%1."/>
      <w:lvlJc w:val="left"/>
      <w:pPr>
        <w:ind w:left="1068" w:hanging="708"/>
      </w:pPr>
      <w:rPr>
        <w:rFonts w:hint="default"/>
        <w:b/>
        <w:sz w:val="22"/>
        <w:szCs w:val="22"/>
      </w:rPr>
    </w:lvl>
    <w:lvl w:ilvl="1" w:tplc="61D24412">
      <w:start w:val="1"/>
      <w:numFmt w:val="lowerLetter"/>
      <w:lvlText w:val="(%2)"/>
      <w:lvlJc w:val="left"/>
      <w:pPr>
        <w:ind w:left="1812" w:hanging="732"/>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847703E"/>
    <w:multiLevelType w:val="multilevel"/>
    <w:tmpl w:val="89667B32"/>
    <w:lvl w:ilvl="0">
      <w:start w:val="24"/>
      <w:numFmt w:val="decimal"/>
      <w:lvlText w:val="%1"/>
      <w:lvlJc w:val="left"/>
      <w:pPr>
        <w:ind w:left="384" w:hanging="384"/>
      </w:pPr>
      <w:rPr>
        <w:rFonts w:hint="default"/>
        <w:b/>
      </w:rPr>
    </w:lvl>
    <w:lvl w:ilvl="1">
      <w:start w:val="2"/>
      <w:numFmt w:val="decimal"/>
      <w:lvlText w:val="%1.%2"/>
      <w:lvlJc w:val="left"/>
      <w:pPr>
        <w:ind w:left="384" w:hanging="384"/>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5" w15:restartNumberingAfterBreak="0">
    <w:nsid w:val="5A1B1682"/>
    <w:multiLevelType w:val="hybridMultilevel"/>
    <w:tmpl w:val="5CA0E1E8"/>
    <w:lvl w:ilvl="0" w:tplc="04090017">
      <w:start w:val="1"/>
      <w:numFmt w:val="lowerLetter"/>
      <w:lvlText w:val="%1)"/>
      <w:lvlJc w:val="left"/>
      <w:pPr>
        <w:ind w:left="1444" w:hanging="360"/>
      </w:pPr>
    </w:lvl>
    <w:lvl w:ilvl="1" w:tplc="04090019" w:tentative="1">
      <w:start w:val="1"/>
      <w:numFmt w:val="lowerLetter"/>
      <w:lvlText w:val="%2."/>
      <w:lvlJc w:val="left"/>
      <w:pPr>
        <w:ind w:left="2164" w:hanging="360"/>
      </w:pPr>
    </w:lvl>
    <w:lvl w:ilvl="2" w:tplc="0409001B" w:tentative="1">
      <w:start w:val="1"/>
      <w:numFmt w:val="lowerRoman"/>
      <w:lvlText w:val="%3."/>
      <w:lvlJc w:val="right"/>
      <w:pPr>
        <w:ind w:left="2884" w:hanging="180"/>
      </w:pPr>
    </w:lvl>
    <w:lvl w:ilvl="3" w:tplc="0409000F" w:tentative="1">
      <w:start w:val="1"/>
      <w:numFmt w:val="decimal"/>
      <w:lvlText w:val="%4."/>
      <w:lvlJc w:val="left"/>
      <w:pPr>
        <w:ind w:left="3604" w:hanging="360"/>
      </w:pPr>
    </w:lvl>
    <w:lvl w:ilvl="4" w:tplc="04090019" w:tentative="1">
      <w:start w:val="1"/>
      <w:numFmt w:val="lowerLetter"/>
      <w:lvlText w:val="%5."/>
      <w:lvlJc w:val="left"/>
      <w:pPr>
        <w:ind w:left="4324" w:hanging="360"/>
      </w:pPr>
    </w:lvl>
    <w:lvl w:ilvl="5" w:tplc="0409001B" w:tentative="1">
      <w:start w:val="1"/>
      <w:numFmt w:val="lowerRoman"/>
      <w:lvlText w:val="%6."/>
      <w:lvlJc w:val="right"/>
      <w:pPr>
        <w:ind w:left="5044" w:hanging="180"/>
      </w:pPr>
    </w:lvl>
    <w:lvl w:ilvl="6" w:tplc="0409000F" w:tentative="1">
      <w:start w:val="1"/>
      <w:numFmt w:val="decimal"/>
      <w:lvlText w:val="%7."/>
      <w:lvlJc w:val="left"/>
      <w:pPr>
        <w:ind w:left="5764" w:hanging="360"/>
      </w:pPr>
    </w:lvl>
    <w:lvl w:ilvl="7" w:tplc="04090019" w:tentative="1">
      <w:start w:val="1"/>
      <w:numFmt w:val="lowerLetter"/>
      <w:lvlText w:val="%8."/>
      <w:lvlJc w:val="left"/>
      <w:pPr>
        <w:ind w:left="6484" w:hanging="360"/>
      </w:pPr>
    </w:lvl>
    <w:lvl w:ilvl="8" w:tplc="0409001B" w:tentative="1">
      <w:start w:val="1"/>
      <w:numFmt w:val="lowerRoman"/>
      <w:lvlText w:val="%9."/>
      <w:lvlJc w:val="right"/>
      <w:pPr>
        <w:ind w:left="7204" w:hanging="180"/>
      </w:pPr>
    </w:lvl>
  </w:abstractNum>
  <w:abstractNum w:abstractNumId="46" w15:restartNumberingAfterBreak="0">
    <w:nsid w:val="5C492E0D"/>
    <w:multiLevelType w:val="hybridMultilevel"/>
    <w:tmpl w:val="54D627EE"/>
    <w:lvl w:ilvl="0" w:tplc="90ACB052">
      <w:start w:val="1"/>
      <w:numFmt w:val="decimal"/>
      <w:lvlText w:val="%1-"/>
      <w:lvlJc w:val="left"/>
      <w:pPr>
        <w:tabs>
          <w:tab w:val="num" w:pos="720"/>
        </w:tabs>
        <w:ind w:left="720" w:hanging="360"/>
      </w:pPr>
      <w:rPr>
        <w:rFonts w:hint="default"/>
      </w:rPr>
    </w:lvl>
    <w:lvl w:ilvl="1" w:tplc="04090017">
      <w:start w:val="1"/>
      <w:numFmt w:val="lowerLetter"/>
      <w:lvlText w:val="%2)"/>
      <w:lvlJc w:val="left"/>
      <w:pPr>
        <w:tabs>
          <w:tab w:val="num" w:pos="1440"/>
        </w:tabs>
        <w:ind w:left="1440" w:hanging="360"/>
      </w:pPr>
      <w:rPr>
        <w:rFonts w:hint="default"/>
      </w:rPr>
    </w:lvl>
    <w:lvl w:ilvl="2" w:tplc="17F6AD88">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291172C"/>
    <w:multiLevelType w:val="hybridMultilevel"/>
    <w:tmpl w:val="99CCB9BC"/>
    <w:lvl w:ilvl="0" w:tplc="DCFAFF5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5B633D1"/>
    <w:multiLevelType w:val="multilevel"/>
    <w:tmpl w:val="31CA9D1C"/>
    <w:lvl w:ilvl="0">
      <w:start w:val="11"/>
      <w:numFmt w:val="decimal"/>
      <w:lvlText w:val="%1"/>
      <w:lvlJc w:val="left"/>
      <w:pPr>
        <w:ind w:left="405" w:hanging="405"/>
      </w:pPr>
      <w:rPr>
        <w:rFonts w:hint="default"/>
      </w:rPr>
    </w:lvl>
    <w:lvl w:ilvl="1">
      <w:start w:val="1"/>
      <w:numFmt w:val="decimal"/>
      <w:lvlText w:val="%1.%2"/>
      <w:lvlJc w:val="left"/>
      <w:pPr>
        <w:ind w:left="58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69507BBC"/>
    <w:multiLevelType w:val="hybridMultilevel"/>
    <w:tmpl w:val="356E3DA4"/>
    <w:lvl w:ilvl="0" w:tplc="31E228C8">
      <w:start w:val="1"/>
      <w:numFmt w:val="low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9A0659B"/>
    <w:multiLevelType w:val="hybridMultilevel"/>
    <w:tmpl w:val="7850F104"/>
    <w:lvl w:ilvl="0" w:tplc="EA649692">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1" w15:restartNumberingAfterBreak="0">
    <w:nsid w:val="6A7A197E"/>
    <w:multiLevelType w:val="hybridMultilevel"/>
    <w:tmpl w:val="52060BCE"/>
    <w:lvl w:ilvl="0" w:tplc="61D2441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2" w15:restartNumberingAfterBreak="0">
    <w:nsid w:val="6B1A0AF2"/>
    <w:multiLevelType w:val="hybridMultilevel"/>
    <w:tmpl w:val="0D62B236"/>
    <w:lvl w:ilvl="0" w:tplc="601684FA">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D0C325D"/>
    <w:multiLevelType w:val="hybridMultilevel"/>
    <w:tmpl w:val="B0B81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D5B7E86"/>
    <w:multiLevelType w:val="hybridMultilevel"/>
    <w:tmpl w:val="A45E1BAA"/>
    <w:lvl w:ilvl="0" w:tplc="60A4DF64">
      <w:start w:val="1"/>
      <w:numFmt w:val="decimal"/>
      <w:lvlText w:val="%1."/>
      <w:lvlJc w:val="left"/>
      <w:pPr>
        <w:ind w:left="2250" w:hanging="72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5" w15:restartNumberingAfterBreak="0">
    <w:nsid w:val="6D9D7286"/>
    <w:multiLevelType w:val="hybridMultilevel"/>
    <w:tmpl w:val="BA7A5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0F00593"/>
    <w:multiLevelType w:val="hybridMultilevel"/>
    <w:tmpl w:val="FE4A2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14D5965"/>
    <w:multiLevelType w:val="hybridMultilevel"/>
    <w:tmpl w:val="D332E00C"/>
    <w:lvl w:ilvl="0" w:tplc="433CCE3E">
      <w:start w:val="1"/>
      <w:numFmt w:val="decimal"/>
      <w:lvlText w:val="%1."/>
      <w:lvlJc w:val="left"/>
      <w:pPr>
        <w:ind w:left="14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74484693"/>
    <w:multiLevelType w:val="hybridMultilevel"/>
    <w:tmpl w:val="504C021E"/>
    <w:lvl w:ilvl="0" w:tplc="433CCE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C941DB2"/>
    <w:multiLevelType w:val="hybridMultilevel"/>
    <w:tmpl w:val="BC5824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E265BDC"/>
    <w:multiLevelType w:val="hybridMultilevel"/>
    <w:tmpl w:val="D39EDAC6"/>
    <w:lvl w:ilvl="0" w:tplc="E452B906">
      <w:start w:val="36"/>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7F7D4238"/>
    <w:multiLevelType w:val="hybridMultilevel"/>
    <w:tmpl w:val="AE462826"/>
    <w:lvl w:ilvl="0" w:tplc="7FC06DC8">
      <w:start w:val="8"/>
      <w:numFmt w:val="decimal"/>
      <w:lvlText w:val="%1."/>
      <w:lvlJc w:val="left"/>
      <w:pPr>
        <w:ind w:left="720" w:hanging="360"/>
      </w:pPr>
      <w:rPr>
        <w:rFonts w:asciiTheme="minorHAnsi" w:hAnsiTheme="minorHAnsi" w:cstheme="minorHAnsi"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4332994">
    <w:abstractNumId w:val="50"/>
  </w:num>
  <w:num w:numId="2" w16cid:durableId="1998873312">
    <w:abstractNumId w:val="9"/>
  </w:num>
  <w:num w:numId="3" w16cid:durableId="39133110">
    <w:abstractNumId w:val="29"/>
  </w:num>
  <w:num w:numId="4" w16cid:durableId="1540901422">
    <w:abstractNumId w:val="44"/>
  </w:num>
  <w:num w:numId="5" w16cid:durableId="2023890564">
    <w:abstractNumId w:val="43"/>
  </w:num>
  <w:num w:numId="6" w16cid:durableId="864363371">
    <w:abstractNumId w:val="51"/>
  </w:num>
  <w:num w:numId="7" w16cid:durableId="1520852607">
    <w:abstractNumId w:val="0"/>
  </w:num>
  <w:num w:numId="8" w16cid:durableId="94253719">
    <w:abstractNumId w:val="57"/>
  </w:num>
  <w:num w:numId="9" w16cid:durableId="418411383">
    <w:abstractNumId w:val="32"/>
  </w:num>
  <w:num w:numId="10" w16cid:durableId="2083015907">
    <w:abstractNumId w:val="19"/>
  </w:num>
  <w:num w:numId="11" w16cid:durableId="394789943">
    <w:abstractNumId w:val="24"/>
  </w:num>
  <w:num w:numId="12" w16cid:durableId="1543133942">
    <w:abstractNumId w:val="23"/>
  </w:num>
  <w:num w:numId="13" w16cid:durableId="1654024358">
    <w:abstractNumId w:val="30"/>
  </w:num>
  <w:num w:numId="14" w16cid:durableId="1089615218">
    <w:abstractNumId w:val="58"/>
  </w:num>
  <w:num w:numId="15" w16cid:durableId="2021933336">
    <w:abstractNumId w:val="6"/>
  </w:num>
  <w:num w:numId="16" w16cid:durableId="1855071323">
    <w:abstractNumId w:val="56"/>
  </w:num>
  <w:num w:numId="17" w16cid:durableId="1779135144">
    <w:abstractNumId w:val="37"/>
  </w:num>
  <w:num w:numId="18" w16cid:durableId="411052597">
    <w:abstractNumId w:val="4"/>
  </w:num>
  <w:num w:numId="19" w16cid:durableId="1986156731">
    <w:abstractNumId w:val="27"/>
  </w:num>
  <w:num w:numId="20" w16cid:durableId="630668683">
    <w:abstractNumId w:val="25"/>
  </w:num>
  <w:num w:numId="21" w16cid:durableId="171070052">
    <w:abstractNumId w:val="41"/>
  </w:num>
  <w:num w:numId="22" w16cid:durableId="968896787">
    <w:abstractNumId w:val="14"/>
  </w:num>
  <w:num w:numId="23" w16cid:durableId="1124688273">
    <w:abstractNumId w:val="46"/>
  </w:num>
  <w:num w:numId="24" w16cid:durableId="796945963">
    <w:abstractNumId w:val="8"/>
  </w:num>
  <w:num w:numId="25" w16cid:durableId="990863694">
    <w:abstractNumId w:val="35"/>
  </w:num>
  <w:num w:numId="26" w16cid:durableId="707072683">
    <w:abstractNumId w:val="34"/>
  </w:num>
  <w:num w:numId="27" w16cid:durableId="534585136">
    <w:abstractNumId w:val="39"/>
  </w:num>
  <w:num w:numId="28" w16cid:durableId="399791882">
    <w:abstractNumId w:val="28"/>
  </w:num>
  <w:num w:numId="29" w16cid:durableId="641039053">
    <w:abstractNumId w:val="21"/>
  </w:num>
  <w:num w:numId="30" w16cid:durableId="134420734">
    <w:abstractNumId w:val="31"/>
  </w:num>
  <w:num w:numId="31" w16cid:durableId="404492780">
    <w:abstractNumId w:val="11"/>
  </w:num>
  <w:num w:numId="32" w16cid:durableId="406807946">
    <w:abstractNumId w:val="10"/>
  </w:num>
  <w:num w:numId="33" w16cid:durableId="1688752622">
    <w:abstractNumId w:val="47"/>
  </w:num>
  <w:num w:numId="34" w16cid:durableId="1805928912">
    <w:abstractNumId w:val="17"/>
  </w:num>
  <w:num w:numId="35" w16cid:durableId="335422874">
    <w:abstractNumId w:val="55"/>
  </w:num>
  <w:num w:numId="36" w16cid:durableId="1275358129">
    <w:abstractNumId w:val="2"/>
  </w:num>
  <w:num w:numId="37" w16cid:durableId="608050032">
    <w:abstractNumId w:val="52"/>
  </w:num>
  <w:num w:numId="38" w16cid:durableId="16051058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9" w16cid:durableId="1332365741">
    <w:abstractNumId w:val="49"/>
  </w:num>
  <w:num w:numId="40" w16cid:durableId="761998560">
    <w:abstractNumId w:val="54"/>
  </w:num>
  <w:num w:numId="41" w16cid:durableId="792676853">
    <w:abstractNumId w:val="60"/>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0001778">
    <w:abstractNumId w:val="42"/>
  </w:num>
  <w:num w:numId="43" w16cid:durableId="663898729">
    <w:abstractNumId w:val="45"/>
  </w:num>
  <w:num w:numId="44" w16cid:durableId="1988438100">
    <w:abstractNumId w:val="12"/>
  </w:num>
  <w:num w:numId="45" w16cid:durableId="643975258">
    <w:abstractNumId w:val="36"/>
  </w:num>
  <w:num w:numId="46" w16cid:durableId="683018902">
    <w:abstractNumId w:val="15"/>
  </w:num>
  <w:num w:numId="47" w16cid:durableId="983464580">
    <w:abstractNumId w:val="48"/>
  </w:num>
  <w:num w:numId="48" w16cid:durableId="232589468">
    <w:abstractNumId w:val="38"/>
  </w:num>
  <w:num w:numId="49" w16cid:durableId="244457411">
    <w:abstractNumId w:val="59"/>
  </w:num>
  <w:num w:numId="50" w16cid:durableId="1606380529">
    <w:abstractNumId w:val="16"/>
  </w:num>
  <w:num w:numId="51" w16cid:durableId="1675763461">
    <w:abstractNumId w:val="22"/>
  </w:num>
  <w:num w:numId="52" w16cid:durableId="593783817">
    <w:abstractNumId w:val="5"/>
  </w:num>
  <w:num w:numId="53" w16cid:durableId="1641420942">
    <w:abstractNumId w:val="3"/>
  </w:num>
  <w:num w:numId="54" w16cid:durableId="1287467371">
    <w:abstractNumId w:val="40"/>
  </w:num>
  <w:num w:numId="55" w16cid:durableId="1232693309">
    <w:abstractNumId w:val="33"/>
  </w:num>
  <w:num w:numId="56" w16cid:durableId="99030701">
    <w:abstractNumId w:val="20"/>
  </w:num>
  <w:num w:numId="57" w16cid:durableId="1820611765">
    <w:abstractNumId w:val="53"/>
  </w:num>
  <w:num w:numId="58" w16cid:durableId="1364133399">
    <w:abstractNumId w:val="13"/>
  </w:num>
  <w:num w:numId="59" w16cid:durableId="211775891">
    <w:abstractNumId w:val="7"/>
  </w:num>
  <w:num w:numId="60" w16cid:durableId="1994600844">
    <w:abstractNumId w:val="18"/>
  </w:num>
  <w:num w:numId="61" w16cid:durableId="460029485">
    <w:abstractNumId w:val="61"/>
  </w:num>
  <w:num w:numId="62" w16cid:durableId="1329673005">
    <w:abstractNumId w:val="2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wMjEwNzA1MzY3NDBW0lEKTi0uzszPAykwrAUAT8APUiwAAAA="/>
  </w:docVars>
  <w:rsids>
    <w:rsidRoot w:val="00AA7BA0"/>
    <w:rsid w:val="0000015F"/>
    <w:rsid w:val="000004C1"/>
    <w:rsid w:val="00000BF2"/>
    <w:rsid w:val="0000150D"/>
    <w:rsid w:val="00002EDD"/>
    <w:rsid w:val="00004557"/>
    <w:rsid w:val="000051F1"/>
    <w:rsid w:val="0000530B"/>
    <w:rsid w:val="00006C3F"/>
    <w:rsid w:val="00007C0E"/>
    <w:rsid w:val="00010A94"/>
    <w:rsid w:val="00010ABC"/>
    <w:rsid w:val="00011DCC"/>
    <w:rsid w:val="0001227E"/>
    <w:rsid w:val="00012C1D"/>
    <w:rsid w:val="00015770"/>
    <w:rsid w:val="000157DA"/>
    <w:rsid w:val="00016BF5"/>
    <w:rsid w:val="00017DF3"/>
    <w:rsid w:val="00021335"/>
    <w:rsid w:val="00022DAE"/>
    <w:rsid w:val="00024A71"/>
    <w:rsid w:val="000268F2"/>
    <w:rsid w:val="00026A25"/>
    <w:rsid w:val="000271C1"/>
    <w:rsid w:val="00027F2E"/>
    <w:rsid w:val="00032495"/>
    <w:rsid w:val="000346BF"/>
    <w:rsid w:val="00036815"/>
    <w:rsid w:val="00037436"/>
    <w:rsid w:val="000411CE"/>
    <w:rsid w:val="00041712"/>
    <w:rsid w:val="0004272D"/>
    <w:rsid w:val="00044E0D"/>
    <w:rsid w:val="00045960"/>
    <w:rsid w:val="00045D3B"/>
    <w:rsid w:val="0004731E"/>
    <w:rsid w:val="00047EDD"/>
    <w:rsid w:val="000504B0"/>
    <w:rsid w:val="00051120"/>
    <w:rsid w:val="00051D79"/>
    <w:rsid w:val="0005356A"/>
    <w:rsid w:val="00054109"/>
    <w:rsid w:val="00054AD7"/>
    <w:rsid w:val="000552B2"/>
    <w:rsid w:val="0005556D"/>
    <w:rsid w:val="00056AEE"/>
    <w:rsid w:val="0005766B"/>
    <w:rsid w:val="00057E6B"/>
    <w:rsid w:val="0006068C"/>
    <w:rsid w:val="00061BF5"/>
    <w:rsid w:val="000625ED"/>
    <w:rsid w:val="0006312A"/>
    <w:rsid w:val="00063859"/>
    <w:rsid w:val="00063B59"/>
    <w:rsid w:val="0006451D"/>
    <w:rsid w:val="00067875"/>
    <w:rsid w:val="00071C54"/>
    <w:rsid w:val="00072953"/>
    <w:rsid w:val="0007345E"/>
    <w:rsid w:val="00073CBE"/>
    <w:rsid w:val="000801A5"/>
    <w:rsid w:val="00080E04"/>
    <w:rsid w:val="00081394"/>
    <w:rsid w:val="0008170A"/>
    <w:rsid w:val="00081F03"/>
    <w:rsid w:val="000833B3"/>
    <w:rsid w:val="00083B3E"/>
    <w:rsid w:val="00084688"/>
    <w:rsid w:val="000855C9"/>
    <w:rsid w:val="000858AA"/>
    <w:rsid w:val="00085986"/>
    <w:rsid w:val="0008598B"/>
    <w:rsid w:val="000875F5"/>
    <w:rsid w:val="000900DF"/>
    <w:rsid w:val="0009060E"/>
    <w:rsid w:val="000906F0"/>
    <w:rsid w:val="000906F8"/>
    <w:rsid w:val="00090F72"/>
    <w:rsid w:val="00091323"/>
    <w:rsid w:val="0009170B"/>
    <w:rsid w:val="00091C83"/>
    <w:rsid w:val="00092A89"/>
    <w:rsid w:val="00092C1B"/>
    <w:rsid w:val="00092CEE"/>
    <w:rsid w:val="00093A3A"/>
    <w:rsid w:val="00096AB1"/>
    <w:rsid w:val="000A03C4"/>
    <w:rsid w:val="000A0E8D"/>
    <w:rsid w:val="000A51C9"/>
    <w:rsid w:val="000A5583"/>
    <w:rsid w:val="000A5B6F"/>
    <w:rsid w:val="000A5DEB"/>
    <w:rsid w:val="000A7CEE"/>
    <w:rsid w:val="000B0DB0"/>
    <w:rsid w:val="000B14CE"/>
    <w:rsid w:val="000B1E9E"/>
    <w:rsid w:val="000B37B6"/>
    <w:rsid w:val="000B5B21"/>
    <w:rsid w:val="000B5B7B"/>
    <w:rsid w:val="000B60CF"/>
    <w:rsid w:val="000B73CA"/>
    <w:rsid w:val="000B751F"/>
    <w:rsid w:val="000B7641"/>
    <w:rsid w:val="000C1031"/>
    <w:rsid w:val="000C1968"/>
    <w:rsid w:val="000C1E95"/>
    <w:rsid w:val="000C261E"/>
    <w:rsid w:val="000C2987"/>
    <w:rsid w:val="000C2A3E"/>
    <w:rsid w:val="000C3C64"/>
    <w:rsid w:val="000C403B"/>
    <w:rsid w:val="000C5FF0"/>
    <w:rsid w:val="000C6118"/>
    <w:rsid w:val="000C627F"/>
    <w:rsid w:val="000C73D4"/>
    <w:rsid w:val="000C7C2E"/>
    <w:rsid w:val="000D0092"/>
    <w:rsid w:val="000D1BAE"/>
    <w:rsid w:val="000D1DCC"/>
    <w:rsid w:val="000D2D8E"/>
    <w:rsid w:val="000D3CB0"/>
    <w:rsid w:val="000D61E3"/>
    <w:rsid w:val="000E0A2B"/>
    <w:rsid w:val="000E0C4F"/>
    <w:rsid w:val="000E0CCE"/>
    <w:rsid w:val="000E1C2E"/>
    <w:rsid w:val="000E20EC"/>
    <w:rsid w:val="000E21DA"/>
    <w:rsid w:val="000E3C13"/>
    <w:rsid w:val="000E40BE"/>
    <w:rsid w:val="000E4F08"/>
    <w:rsid w:val="000E58A9"/>
    <w:rsid w:val="000E6C4D"/>
    <w:rsid w:val="000E7213"/>
    <w:rsid w:val="000E759A"/>
    <w:rsid w:val="000F06EE"/>
    <w:rsid w:val="000F0BCD"/>
    <w:rsid w:val="000F1083"/>
    <w:rsid w:val="000F4258"/>
    <w:rsid w:val="000F4D44"/>
    <w:rsid w:val="000F56CB"/>
    <w:rsid w:val="000F5BC2"/>
    <w:rsid w:val="000F6668"/>
    <w:rsid w:val="000F6857"/>
    <w:rsid w:val="000F7027"/>
    <w:rsid w:val="000F7760"/>
    <w:rsid w:val="001002B7"/>
    <w:rsid w:val="001016B9"/>
    <w:rsid w:val="0010271D"/>
    <w:rsid w:val="00104424"/>
    <w:rsid w:val="00106107"/>
    <w:rsid w:val="00107076"/>
    <w:rsid w:val="001107A9"/>
    <w:rsid w:val="00110F14"/>
    <w:rsid w:val="00110F51"/>
    <w:rsid w:val="001115E7"/>
    <w:rsid w:val="00111AE2"/>
    <w:rsid w:val="00111EFB"/>
    <w:rsid w:val="00111F9C"/>
    <w:rsid w:val="0011354E"/>
    <w:rsid w:val="00113E1E"/>
    <w:rsid w:val="00113E46"/>
    <w:rsid w:val="00115ADC"/>
    <w:rsid w:val="00116BEE"/>
    <w:rsid w:val="001173C4"/>
    <w:rsid w:val="00120A0B"/>
    <w:rsid w:val="001219E8"/>
    <w:rsid w:val="00121C43"/>
    <w:rsid w:val="001229C1"/>
    <w:rsid w:val="00123DA5"/>
    <w:rsid w:val="00125E9A"/>
    <w:rsid w:val="00126926"/>
    <w:rsid w:val="00127621"/>
    <w:rsid w:val="00130F34"/>
    <w:rsid w:val="00131095"/>
    <w:rsid w:val="001313C3"/>
    <w:rsid w:val="0013154A"/>
    <w:rsid w:val="0013249C"/>
    <w:rsid w:val="001336D0"/>
    <w:rsid w:val="00134298"/>
    <w:rsid w:val="00134BDB"/>
    <w:rsid w:val="00135762"/>
    <w:rsid w:val="0013703A"/>
    <w:rsid w:val="0013735A"/>
    <w:rsid w:val="0013790C"/>
    <w:rsid w:val="001409BE"/>
    <w:rsid w:val="001409CB"/>
    <w:rsid w:val="00140F68"/>
    <w:rsid w:val="00141E1B"/>
    <w:rsid w:val="00142339"/>
    <w:rsid w:val="00142346"/>
    <w:rsid w:val="001423AE"/>
    <w:rsid w:val="001425B2"/>
    <w:rsid w:val="00142E47"/>
    <w:rsid w:val="00146730"/>
    <w:rsid w:val="00146E74"/>
    <w:rsid w:val="0014721C"/>
    <w:rsid w:val="00147BF5"/>
    <w:rsid w:val="00151124"/>
    <w:rsid w:val="001515E7"/>
    <w:rsid w:val="00152A17"/>
    <w:rsid w:val="00154501"/>
    <w:rsid w:val="001548C4"/>
    <w:rsid w:val="00154E10"/>
    <w:rsid w:val="00155113"/>
    <w:rsid w:val="00157700"/>
    <w:rsid w:val="00157B64"/>
    <w:rsid w:val="00161FBD"/>
    <w:rsid w:val="00163D44"/>
    <w:rsid w:val="001660C2"/>
    <w:rsid w:val="00166A96"/>
    <w:rsid w:val="001677D1"/>
    <w:rsid w:val="00167F50"/>
    <w:rsid w:val="00170843"/>
    <w:rsid w:val="001710AB"/>
    <w:rsid w:val="00171DED"/>
    <w:rsid w:val="00174A65"/>
    <w:rsid w:val="00174FEF"/>
    <w:rsid w:val="001772E1"/>
    <w:rsid w:val="00177CF9"/>
    <w:rsid w:val="0018117D"/>
    <w:rsid w:val="001847F9"/>
    <w:rsid w:val="00186DA6"/>
    <w:rsid w:val="00187B0B"/>
    <w:rsid w:val="001909E3"/>
    <w:rsid w:val="00191C63"/>
    <w:rsid w:val="00192A9D"/>
    <w:rsid w:val="00193DBF"/>
    <w:rsid w:val="00194FBD"/>
    <w:rsid w:val="00196EC8"/>
    <w:rsid w:val="001A11B1"/>
    <w:rsid w:val="001A27BB"/>
    <w:rsid w:val="001A2D18"/>
    <w:rsid w:val="001A2E65"/>
    <w:rsid w:val="001A6238"/>
    <w:rsid w:val="001B150D"/>
    <w:rsid w:val="001B17C4"/>
    <w:rsid w:val="001B1F56"/>
    <w:rsid w:val="001B3F1B"/>
    <w:rsid w:val="001B49BB"/>
    <w:rsid w:val="001B5DC0"/>
    <w:rsid w:val="001B7526"/>
    <w:rsid w:val="001C1B4E"/>
    <w:rsid w:val="001C1CCD"/>
    <w:rsid w:val="001C1EA3"/>
    <w:rsid w:val="001C28BC"/>
    <w:rsid w:val="001C3CA2"/>
    <w:rsid w:val="001C509F"/>
    <w:rsid w:val="001C795F"/>
    <w:rsid w:val="001D0952"/>
    <w:rsid w:val="001D1506"/>
    <w:rsid w:val="001D3A6E"/>
    <w:rsid w:val="001D3CAA"/>
    <w:rsid w:val="001D49C4"/>
    <w:rsid w:val="001D4BB9"/>
    <w:rsid w:val="001D6E9A"/>
    <w:rsid w:val="001E09F3"/>
    <w:rsid w:val="001E1194"/>
    <w:rsid w:val="001E261C"/>
    <w:rsid w:val="001E346C"/>
    <w:rsid w:val="001E35F5"/>
    <w:rsid w:val="001E3785"/>
    <w:rsid w:val="001E3BF2"/>
    <w:rsid w:val="001E4B16"/>
    <w:rsid w:val="001E6849"/>
    <w:rsid w:val="001E7BDB"/>
    <w:rsid w:val="001F123A"/>
    <w:rsid w:val="001F1FCA"/>
    <w:rsid w:val="001F4890"/>
    <w:rsid w:val="001F5D11"/>
    <w:rsid w:val="001F68E9"/>
    <w:rsid w:val="001F7574"/>
    <w:rsid w:val="001F78B0"/>
    <w:rsid w:val="00201398"/>
    <w:rsid w:val="0020164D"/>
    <w:rsid w:val="00203A75"/>
    <w:rsid w:val="0020579C"/>
    <w:rsid w:val="00205C5C"/>
    <w:rsid w:val="00205F01"/>
    <w:rsid w:val="00206965"/>
    <w:rsid w:val="002108D5"/>
    <w:rsid w:val="00210FFF"/>
    <w:rsid w:val="00212430"/>
    <w:rsid w:val="00213AA9"/>
    <w:rsid w:val="0021431A"/>
    <w:rsid w:val="0021472E"/>
    <w:rsid w:val="002153A1"/>
    <w:rsid w:val="00215412"/>
    <w:rsid w:val="00215BDC"/>
    <w:rsid w:val="00215E63"/>
    <w:rsid w:val="002169F5"/>
    <w:rsid w:val="00216ABD"/>
    <w:rsid w:val="00216B68"/>
    <w:rsid w:val="00217483"/>
    <w:rsid w:val="0022072B"/>
    <w:rsid w:val="0022081B"/>
    <w:rsid w:val="00220892"/>
    <w:rsid w:val="00220999"/>
    <w:rsid w:val="00221470"/>
    <w:rsid w:val="00222385"/>
    <w:rsid w:val="00222AF8"/>
    <w:rsid w:val="00222D09"/>
    <w:rsid w:val="0022361D"/>
    <w:rsid w:val="00223E24"/>
    <w:rsid w:val="00224648"/>
    <w:rsid w:val="00225681"/>
    <w:rsid w:val="002259BE"/>
    <w:rsid w:val="00225D57"/>
    <w:rsid w:val="0022659D"/>
    <w:rsid w:val="002275B1"/>
    <w:rsid w:val="002279B5"/>
    <w:rsid w:val="0023188D"/>
    <w:rsid w:val="00231BF5"/>
    <w:rsid w:val="00232848"/>
    <w:rsid w:val="00234712"/>
    <w:rsid w:val="002360FE"/>
    <w:rsid w:val="002367DF"/>
    <w:rsid w:val="0023707F"/>
    <w:rsid w:val="002374F0"/>
    <w:rsid w:val="00241E2A"/>
    <w:rsid w:val="002422D9"/>
    <w:rsid w:val="002433D3"/>
    <w:rsid w:val="00243A7D"/>
    <w:rsid w:val="002442C0"/>
    <w:rsid w:val="00244AE9"/>
    <w:rsid w:val="00244E27"/>
    <w:rsid w:val="002459AE"/>
    <w:rsid w:val="002468C1"/>
    <w:rsid w:val="00250776"/>
    <w:rsid w:val="00250A33"/>
    <w:rsid w:val="00250C54"/>
    <w:rsid w:val="00252301"/>
    <w:rsid w:val="00255914"/>
    <w:rsid w:val="00257F36"/>
    <w:rsid w:val="0026130A"/>
    <w:rsid w:val="00262219"/>
    <w:rsid w:val="002629A1"/>
    <w:rsid w:val="00263F66"/>
    <w:rsid w:val="002645CF"/>
    <w:rsid w:val="00264766"/>
    <w:rsid w:val="002671D8"/>
    <w:rsid w:val="00267807"/>
    <w:rsid w:val="00270127"/>
    <w:rsid w:val="002715D7"/>
    <w:rsid w:val="00271682"/>
    <w:rsid w:val="00271EB4"/>
    <w:rsid w:val="00272399"/>
    <w:rsid w:val="002737F8"/>
    <w:rsid w:val="0027542B"/>
    <w:rsid w:val="0027611C"/>
    <w:rsid w:val="002761F9"/>
    <w:rsid w:val="0028020D"/>
    <w:rsid w:val="00280266"/>
    <w:rsid w:val="00280759"/>
    <w:rsid w:val="00281CA0"/>
    <w:rsid w:val="00282A1C"/>
    <w:rsid w:val="00282D6F"/>
    <w:rsid w:val="00282EC5"/>
    <w:rsid w:val="0028341E"/>
    <w:rsid w:val="00286D22"/>
    <w:rsid w:val="00286F91"/>
    <w:rsid w:val="002871A9"/>
    <w:rsid w:val="00290FAA"/>
    <w:rsid w:val="002920B4"/>
    <w:rsid w:val="00293421"/>
    <w:rsid w:val="002941B9"/>
    <w:rsid w:val="002942D9"/>
    <w:rsid w:val="0029558C"/>
    <w:rsid w:val="00296712"/>
    <w:rsid w:val="00297BDE"/>
    <w:rsid w:val="002A0425"/>
    <w:rsid w:val="002A2050"/>
    <w:rsid w:val="002A3499"/>
    <w:rsid w:val="002A4DD4"/>
    <w:rsid w:val="002A5114"/>
    <w:rsid w:val="002A5603"/>
    <w:rsid w:val="002A6236"/>
    <w:rsid w:val="002A6E67"/>
    <w:rsid w:val="002A780B"/>
    <w:rsid w:val="002A78D7"/>
    <w:rsid w:val="002B0605"/>
    <w:rsid w:val="002B2BCA"/>
    <w:rsid w:val="002B3B14"/>
    <w:rsid w:val="002B6723"/>
    <w:rsid w:val="002B6D7F"/>
    <w:rsid w:val="002C0020"/>
    <w:rsid w:val="002C05F8"/>
    <w:rsid w:val="002C070C"/>
    <w:rsid w:val="002C1A40"/>
    <w:rsid w:val="002C2AF9"/>
    <w:rsid w:val="002C49A4"/>
    <w:rsid w:val="002C6D89"/>
    <w:rsid w:val="002C6E7A"/>
    <w:rsid w:val="002D0D7F"/>
    <w:rsid w:val="002D2ED8"/>
    <w:rsid w:val="002D44D8"/>
    <w:rsid w:val="002D487E"/>
    <w:rsid w:val="002D5994"/>
    <w:rsid w:val="002D644C"/>
    <w:rsid w:val="002E0E15"/>
    <w:rsid w:val="002E188B"/>
    <w:rsid w:val="002E19E1"/>
    <w:rsid w:val="002E2DCA"/>
    <w:rsid w:val="002E3713"/>
    <w:rsid w:val="002E4A08"/>
    <w:rsid w:val="002E6069"/>
    <w:rsid w:val="002E636B"/>
    <w:rsid w:val="002E7083"/>
    <w:rsid w:val="002E7973"/>
    <w:rsid w:val="002F22CC"/>
    <w:rsid w:val="002F24F6"/>
    <w:rsid w:val="002F278A"/>
    <w:rsid w:val="002F3F5E"/>
    <w:rsid w:val="002F4365"/>
    <w:rsid w:val="002F72C5"/>
    <w:rsid w:val="002F73AB"/>
    <w:rsid w:val="002F7640"/>
    <w:rsid w:val="00300681"/>
    <w:rsid w:val="00300A79"/>
    <w:rsid w:val="0030128F"/>
    <w:rsid w:val="003018F9"/>
    <w:rsid w:val="0030314D"/>
    <w:rsid w:val="003031D1"/>
    <w:rsid w:val="0030328E"/>
    <w:rsid w:val="00304D22"/>
    <w:rsid w:val="003050C5"/>
    <w:rsid w:val="0030679E"/>
    <w:rsid w:val="003101C7"/>
    <w:rsid w:val="00310F75"/>
    <w:rsid w:val="00311191"/>
    <w:rsid w:val="00311323"/>
    <w:rsid w:val="003114E8"/>
    <w:rsid w:val="00311D6E"/>
    <w:rsid w:val="00311FBE"/>
    <w:rsid w:val="00312060"/>
    <w:rsid w:val="003128A5"/>
    <w:rsid w:val="00312EBD"/>
    <w:rsid w:val="00313FF9"/>
    <w:rsid w:val="00314AFC"/>
    <w:rsid w:val="00315270"/>
    <w:rsid w:val="00317441"/>
    <w:rsid w:val="00320348"/>
    <w:rsid w:val="00320589"/>
    <w:rsid w:val="00321D34"/>
    <w:rsid w:val="003221AC"/>
    <w:rsid w:val="003227FE"/>
    <w:rsid w:val="00323798"/>
    <w:rsid w:val="0032379D"/>
    <w:rsid w:val="00323BB2"/>
    <w:rsid w:val="003246A2"/>
    <w:rsid w:val="003246EB"/>
    <w:rsid w:val="00324A0F"/>
    <w:rsid w:val="003251ED"/>
    <w:rsid w:val="0032560E"/>
    <w:rsid w:val="0032598F"/>
    <w:rsid w:val="0032706C"/>
    <w:rsid w:val="0033020B"/>
    <w:rsid w:val="003315EE"/>
    <w:rsid w:val="00332464"/>
    <w:rsid w:val="003346E9"/>
    <w:rsid w:val="00334702"/>
    <w:rsid w:val="0033484A"/>
    <w:rsid w:val="00334F36"/>
    <w:rsid w:val="003368F6"/>
    <w:rsid w:val="00337B0C"/>
    <w:rsid w:val="00337D89"/>
    <w:rsid w:val="00341B7C"/>
    <w:rsid w:val="0034218E"/>
    <w:rsid w:val="003427B7"/>
    <w:rsid w:val="00344ACA"/>
    <w:rsid w:val="00347D97"/>
    <w:rsid w:val="0035033C"/>
    <w:rsid w:val="00352E8C"/>
    <w:rsid w:val="0035459E"/>
    <w:rsid w:val="00354A0F"/>
    <w:rsid w:val="00357EA9"/>
    <w:rsid w:val="00360340"/>
    <w:rsid w:val="00361E98"/>
    <w:rsid w:val="003624B6"/>
    <w:rsid w:val="00362597"/>
    <w:rsid w:val="003633D2"/>
    <w:rsid w:val="00364105"/>
    <w:rsid w:val="00364901"/>
    <w:rsid w:val="003655F2"/>
    <w:rsid w:val="003657ED"/>
    <w:rsid w:val="00365819"/>
    <w:rsid w:val="00365E8F"/>
    <w:rsid w:val="003668A8"/>
    <w:rsid w:val="00366C7E"/>
    <w:rsid w:val="00367E79"/>
    <w:rsid w:val="00367F97"/>
    <w:rsid w:val="003707EA"/>
    <w:rsid w:val="003708AF"/>
    <w:rsid w:val="00370F37"/>
    <w:rsid w:val="003711D1"/>
    <w:rsid w:val="00371769"/>
    <w:rsid w:val="003732D6"/>
    <w:rsid w:val="00373339"/>
    <w:rsid w:val="003740D7"/>
    <w:rsid w:val="0037475D"/>
    <w:rsid w:val="0037541A"/>
    <w:rsid w:val="00376776"/>
    <w:rsid w:val="003769A3"/>
    <w:rsid w:val="00377BF4"/>
    <w:rsid w:val="00380CCC"/>
    <w:rsid w:val="00380DEC"/>
    <w:rsid w:val="00381F7F"/>
    <w:rsid w:val="00383356"/>
    <w:rsid w:val="0038436C"/>
    <w:rsid w:val="003856A3"/>
    <w:rsid w:val="003858D2"/>
    <w:rsid w:val="0038620D"/>
    <w:rsid w:val="0039146B"/>
    <w:rsid w:val="0039213D"/>
    <w:rsid w:val="00392491"/>
    <w:rsid w:val="00392751"/>
    <w:rsid w:val="00392F82"/>
    <w:rsid w:val="00393455"/>
    <w:rsid w:val="00393799"/>
    <w:rsid w:val="00394179"/>
    <w:rsid w:val="003953EC"/>
    <w:rsid w:val="00395556"/>
    <w:rsid w:val="00395878"/>
    <w:rsid w:val="0039617C"/>
    <w:rsid w:val="0039709C"/>
    <w:rsid w:val="0039745B"/>
    <w:rsid w:val="003A00BF"/>
    <w:rsid w:val="003A09A7"/>
    <w:rsid w:val="003A1895"/>
    <w:rsid w:val="003A264B"/>
    <w:rsid w:val="003A523F"/>
    <w:rsid w:val="003A700B"/>
    <w:rsid w:val="003A70B2"/>
    <w:rsid w:val="003A7D13"/>
    <w:rsid w:val="003A7F38"/>
    <w:rsid w:val="003B0550"/>
    <w:rsid w:val="003B10F3"/>
    <w:rsid w:val="003B13B3"/>
    <w:rsid w:val="003B21AA"/>
    <w:rsid w:val="003B24FB"/>
    <w:rsid w:val="003B3320"/>
    <w:rsid w:val="003B5388"/>
    <w:rsid w:val="003B7CE3"/>
    <w:rsid w:val="003C0B8D"/>
    <w:rsid w:val="003C17FF"/>
    <w:rsid w:val="003C2081"/>
    <w:rsid w:val="003C2DBE"/>
    <w:rsid w:val="003C2F4A"/>
    <w:rsid w:val="003C32F1"/>
    <w:rsid w:val="003C3CCD"/>
    <w:rsid w:val="003C422B"/>
    <w:rsid w:val="003C5898"/>
    <w:rsid w:val="003C58CC"/>
    <w:rsid w:val="003C5D33"/>
    <w:rsid w:val="003C6605"/>
    <w:rsid w:val="003D022D"/>
    <w:rsid w:val="003D0FDF"/>
    <w:rsid w:val="003D22C7"/>
    <w:rsid w:val="003D4540"/>
    <w:rsid w:val="003D56A2"/>
    <w:rsid w:val="003D718A"/>
    <w:rsid w:val="003D73F8"/>
    <w:rsid w:val="003D765B"/>
    <w:rsid w:val="003E0260"/>
    <w:rsid w:val="003E0C6A"/>
    <w:rsid w:val="003E2975"/>
    <w:rsid w:val="003E2F19"/>
    <w:rsid w:val="003E3588"/>
    <w:rsid w:val="003E4CA9"/>
    <w:rsid w:val="003E5285"/>
    <w:rsid w:val="003E5587"/>
    <w:rsid w:val="003F044D"/>
    <w:rsid w:val="003F0927"/>
    <w:rsid w:val="003F29E3"/>
    <w:rsid w:val="003F2B6A"/>
    <w:rsid w:val="003F2C11"/>
    <w:rsid w:val="003F307C"/>
    <w:rsid w:val="003F4FED"/>
    <w:rsid w:val="003F6F03"/>
    <w:rsid w:val="003F7BDC"/>
    <w:rsid w:val="004010D8"/>
    <w:rsid w:val="00401B17"/>
    <w:rsid w:val="00401B5E"/>
    <w:rsid w:val="004026B9"/>
    <w:rsid w:val="0040335C"/>
    <w:rsid w:val="00404DBA"/>
    <w:rsid w:val="0040524B"/>
    <w:rsid w:val="00405710"/>
    <w:rsid w:val="00405A1D"/>
    <w:rsid w:val="00406CDC"/>
    <w:rsid w:val="004078D9"/>
    <w:rsid w:val="00407B5E"/>
    <w:rsid w:val="00407E16"/>
    <w:rsid w:val="004102F0"/>
    <w:rsid w:val="004114A7"/>
    <w:rsid w:val="00411D36"/>
    <w:rsid w:val="00414426"/>
    <w:rsid w:val="0041496B"/>
    <w:rsid w:val="00414BCF"/>
    <w:rsid w:val="00415FD2"/>
    <w:rsid w:val="00416C44"/>
    <w:rsid w:val="004176CE"/>
    <w:rsid w:val="00417DCC"/>
    <w:rsid w:val="00420571"/>
    <w:rsid w:val="00420BCB"/>
    <w:rsid w:val="00420E90"/>
    <w:rsid w:val="0042133D"/>
    <w:rsid w:val="00423861"/>
    <w:rsid w:val="00423E48"/>
    <w:rsid w:val="00426006"/>
    <w:rsid w:val="004278F4"/>
    <w:rsid w:val="004305A7"/>
    <w:rsid w:val="004317F6"/>
    <w:rsid w:val="00432B72"/>
    <w:rsid w:val="00432F44"/>
    <w:rsid w:val="00433721"/>
    <w:rsid w:val="00433862"/>
    <w:rsid w:val="00434B21"/>
    <w:rsid w:val="00434D07"/>
    <w:rsid w:val="0043517D"/>
    <w:rsid w:val="00440018"/>
    <w:rsid w:val="004400EE"/>
    <w:rsid w:val="0044010F"/>
    <w:rsid w:val="00442899"/>
    <w:rsid w:val="00442981"/>
    <w:rsid w:val="00442B5F"/>
    <w:rsid w:val="004434C0"/>
    <w:rsid w:val="004435C1"/>
    <w:rsid w:val="004437BA"/>
    <w:rsid w:val="00443953"/>
    <w:rsid w:val="0044416A"/>
    <w:rsid w:val="00445373"/>
    <w:rsid w:val="004467BB"/>
    <w:rsid w:val="00447377"/>
    <w:rsid w:val="00447C16"/>
    <w:rsid w:val="00447DE6"/>
    <w:rsid w:val="00451845"/>
    <w:rsid w:val="00452D90"/>
    <w:rsid w:val="004537AB"/>
    <w:rsid w:val="00454874"/>
    <w:rsid w:val="00454924"/>
    <w:rsid w:val="004552EB"/>
    <w:rsid w:val="00455398"/>
    <w:rsid w:val="0045541C"/>
    <w:rsid w:val="00456A53"/>
    <w:rsid w:val="00456F4C"/>
    <w:rsid w:val="00460EDF"/>
    <w:rsid w:val="00461277"/>
    <w:rsid w:val="00461290"/>
    <w:rsid w:val="0046214C"/>
    <w:rsid w:val="004657D7"/>
    <w:rsid w:val="00465D6B"/>
    <w:rsid w:val="004676C2"/>
    <w:rsid w:val="00470526"/>
    <w:rsid w:val="00471EF6"/>
    <w:rsid w:val="00472C3D"/>
    <w:rsid w:val="00474D32"/>
    <w:rsid w:val="004758C8"/>
    <w:rsid w:val="00476502"/>
    <w:rsid w:val="00476F86"/>
    <w:rsid w:val="00477438"/>
    <w:rsid w:val="004823E8"/>
    <w:rsid w:val="0048579E"/>
    <w:rsid w:val="00485834"/>
    <w:rsid w:val="004866B1"/>
    <w:rsid w:val="00486D3B"/>
    <w:rsid w:val="00487A76"/>
    <w:rsid w:val="00491715"/>
    <w:rsid w:val="00492FB1"/>
    <w:rsid w:val="00493D1D"/>
    <w:rsid w:val="00494978"/>
    <w:rsid w:val="00494D14"/>
    <w:rsid w:val="00495139"/>
    <w:rsid w:val="0049557B"/>
    <w:rsid w:val="00495778"/>
    <w:rsid w:val="00495D45"/>
    <w:rsid w:val="004969C4"/>
    <w:rsid w:val="00496E5B"/>
    <w:rsid w:val="00497EBB"/>
    <w:rsid w:val="004A08E4"/>
    <w:rsid w:val="004A0B4B"/>
    <w:rsid w:val="004A1012"/>
    <w:rsid w:val="004A114C"/>
    <w:rsid w:val="004A367E"/>
    <w:rsid w:val="004A3B5C"/>
    <w:rsid w:val="004A4119"/>
    <w:rsid w:val="004A55E4"/>
    <w:rsid w:val="004A629B"/>
    <w:rsid w:val="004A6ACD"/>
    <w:rsid w:val="004A6D92"/>
    <w:rsid w:val="004A739C"/>
    <w:rsid w:val="004B3F3E"/>
    <w:rsid w:val="004B4650"/>
    <w:rsid w:val="004B4EF9"/>
    <w:rsid w:val="004B54E0"/>
    <w:rsid w:val="004B762F"/>
    <w:rsid w:val="004C089E"/>
    <w:rsid w:val="004C2ED7"/>
    <w:rsid w:val="004C34D6"/>
    <w:rsid w:val="004C3EBE"/>
    <w:rsid w:val="004C4009"/>
    <w:rsid w:val="004C4364"/>
    <w:rsid w:val="004C4BCF"/>
    <w:rsid w:val="004C757B"/>
    <w:rsid w:val="004C7607"/>
    <w:rsid w:val="004C7CD9"/>
    <w:rsid w:val="004D367E"/>
    <w:rsid w:val="004D3F5B"/>
    <w:rsid w:val="004D5939"/>
    <w:rsid w:val="004D60F4"/>
    <w:rsid w:val="004D63F7"/>
    <w:rsid w:val="004D7F6B"/>
    <w:rsid w:val="004E21D1"/>
    <w:rsid w:val="004E2C17"/>
    <w:rsid w:val="004E2D6C"/>
    <w:rsid w:val="004E31CF"/>
    <w:rsid w:val="004E5BD9"/>
    <w:rsid w:val="004E5F7D"/>
    <w:rsid w:val="004E691B"/>
    <w:rsid w:val="004E7120"/>
    <w:rsid w:val="004E73A3"/>
    <w:rsid w:val="004E761A"/>
    <w:rsid w:val="004F0891"/>
    <w:rsid w:val="004F0B19"/>
    <w:rsid w:val="004F2BA5"/>
    <w:rsid w:val="004F31BC"/>
    <w:rsid w:val="004F406E"/>
    <w:rsid w:val="004F528A"/>
    <w:rsid w:val="004F5331"/>
    <w:rsid w:val="004F6821"/>
    <w:rsid w:val="004F73AC"/>
    <w:rsid w:val="004F7471"/>
    <w:rsid w:val="004F7512"/>
    <w:rsid w:val="00500207"/>
    <w:rsid w:val="00501945"/>
    <w:rsid w:val="005026EA"/>
    <w:rsid w:val="005045A9"/>
    <w:rsid w:val="0050682A"/>
    <w:rsid w:val="00506FD3"/>
    <w:rsid w:val="0050727F"/>
    <w:rsid w:val="00510AD9"/>
    <w:rsid w:val="00510B86"/>
    <w:rsid w:val="0051132B"/>
    <w:rsid w:val="00512A89"/>
    <w:rsid w:val="00513327"/>
    <w:rsid w:val="00514EAF"/>
    <w:rsid w:val="00514EF6"/>
    <w:rsid w:val="00516F80"/>
    <w:rsid w:val="00517BDF"/>
    <w:rsid w:val="005201F5"/>
    <w:rsid w:val="005228D9"/>
    <w:rsid w:val="00523CEB"/>
    <w:rsid w:val="00524516"/>
    <w:rsid w:val="00524A64"/>
    <w:rsid w:val="0052576D"/>
    <w:rsid w:val="005263D0"/>
    <w:rsid w:val="00526622"/>
    <w:rsid w:val="00526AA7"/>
    <w:rsid w:val="0053282E"/>
    <w:rsid w:val="005331CA"/>
    <w:rsid w:val="00533B30"/>
    <w:rsid w:val="00534695"/>
    <w:rsid w:val="005351D8"/>
    <w:rsid w:val="005369D1"/>
    <w:rsid w:val="0053768E"/>
    <w:rsid w:val="005426CF"/>
    <w:rsid w:val="00543572"/>
    <w:rsid w:val="005436F5"/>
    <w:rsid w:val="005441D0"/>
    <w:rsid w:val="00545C24"/>
    <w:rsid w:val="00550062"/>
    <w:rsid w:val="00550718"/>
    <w:rsid w:val="00551161"/>
    <w:rsid w:val="005511A8"/>
    <w:rsid w:val="005511FC"/>
    <w:rsid w:val="00551F27"/>
    <w:rsid w:val="00552F05"/>
    <w:rsid w:val="00554496"/>
    <w:rsid w:val="00555B56"/>
    <w:rsid w:val="0055667F"/>
    <w:rsid w:val="00556DE1"/>
    <w:rsid w:val="0055730A"/>
    <w:rsid w:val="00557908"/>
    <w:rsid w:val="00560066"/>
    <w:rsid w:val="00560107"/>
    <w:rsid w:val="005602F4"/>
    <w:rsid w:val="00560DA6"/>
    <w:rsid w:val="0056256C"/>
    <w:rsid w:val="005637B6"/>
    <w:rsid w:val="00564A63"/>
    <w:rsid w:val="00564E6C"/>
    <w:rsid w:val="005666E2"/>
    <w:rsid w:val="00566BD0"/>
    <w:rsid w:val="00570841"/>
    <w:rsid w:val="0057087C"/>
    <w:rsid w:val="00570D3B"/>
    <w:rsid w:val="00570E09"/>
    <w:rsid w:val="00571253"/>
    <w:rsid w:val="00571412"/>
    <w:rsid w:val="005716A4"/>
    <w:rsid w:val="00572400"/>
    <w:rsid w:val="0057256F"/>
    <w:rsid w:val="00574D82"/>
    <w:rsid w:val="005753F3"/>
    <w:rsid w:val="005755B4"/>
    <w:rsid w:val="00575756"/>
    <w:rsid w:val="00575E2D"/>
    <w:rsid w:val="00576212"/>
    <w:rsid w:val="00576990"/>
    <w:rsid w:val="005774A2"/>
    <w:rsid w:val="005813BA"/>
    <w:rsid w:val="00581C16"/>
    <w:rsid w:val="0058466A"/>
    <w:rsid w:val="00584EDA"/>
    <w:rsid w:val="00584F24"/>
    <w:rsid w:val="00586854"/>
    <w:rsid w:val="00587B9D"/>
    <w:rsid w:val="00587E46"/>
    <w:rsid w:val="00590014"/>
    <w:rsid w:val="00590252"/>
    <w:rsid w:val="005913A6"/>
    <w:rsid w:val="00592AB1"/>
    <w:rsid w:val="00593148"/>
    <w:rsid w:val="00593187"/>
    <w:rsid w:val="00593B05"/>
    <w:rsid w:val="00595B5A"/>
    <w:rsid w:val="005961E4"/>
    <w:rsid w:val="00596D33"/>
    <w:rsid w:val="0059705B"/>
    <w:rsid w:val="00597C2B"/>
    <w:rsid w:val="005A10FF"/>
    <w:rsid w:val="005A16B1"/>
    <w:rsid w:val="005A635D"/>
    <w:rsid w:val="005A6EF0"/>
    <w:rsid w:val="005B079A"/>
    <w:rsid w:val="005B1A33"/>
    <w:rsid w:val="005B1E4E"/>
    <w:rsid w:val="005B1F71"/>
    <w:rsid w:val="005B4457"/>
    <w:rsid w:val="005C30D7"/>
    <w:rsid w:val="005C32A5"/>
    <w:rsid w:val="005C5350"/>
    <w:rsid w:val="005C707F"/>
    <w:rsid w:val="005C742A"/>
    <w:rsid w:val="005D1719"/>
    <w:rsid w:val="005D18F6"/>
    <w:rsid w:val="005D29F5"/>
    <w:rsid w:val="005D35B3"/>
    <w:rsid w:val="005D52C9"/>
    <w:rsid w:val="005D575B"/>
    <w:rsid w:val="005D5B99"/>
    <w:rsid w:val="005D62A0"/>
    <w:rsid w:val="005D72D5"/>
    <w:rsid w:val="005E30BF"/>
    <w:rsid w:val="005E3C74"/>
    <w:rsid w:val="005E6105"/>
    <w:rsid w:val="005E61D4"/>
    <w:rsid w:val="005E6885"/>
    <w:rsid w:val="005E6CB7"/>
    <w:rsid w:val="005E6FA3"/>
    <w:rsid w:val="005E7045"/>
    <w:rsid w:val="005E70C3"/>
    <w:rsid w:val="005E7EF8"/>
    <w:rsid w:val="005F14AE"/>
    <w:rsid w:val="005F16B5"/>
    <w:rsid w:val="005F173E"/>
    <w:rsid w:val="005F2A13"/>
    <w:rsid w:val="005F2FC3"/>
    <w:rsid w:val="005F33D2"/>
    <w:rsid w:val="005F4684"/>
    <w:rsid w:val="005F47C8"/>
    <w:rsid w:val="005F58DE"/>
    <w:rsid w:val="005F6430"/>
    <w:rsid w:val="005F76CD"/>
    <w:rsid w:val="0060002F"/>
    <w:rsid w:val="00600D67"/>
    <w:rsid w:val="006037E7"/>
    <w:rsid w:val="0060494A"/>
    <w:rsid w:val="006073AD"/>
    <w:rsid w:val="00607479"/>
    <w:rsid w:val="006077E0"/>
    <w:rsid w:val="006077F1"/>
    <w:rsid w:val="00607A9D"/>
    <w:rsid w:val="0061094E"/>
    <w:rsid w:val="00610D57"/>
    <w:rsid w:val="00611791"/>
    <w:rsid w:val="00613779"/>
    <w:rsid w:val="006143FA"/>
    <w:rsid w:val="00616502"/>
    <w:rsid w:val="0061711C"/>
    <w:rsid w:val="006228CB"/>
    <w:rsid w:val="00624A8B"/>
    <w:rsid w:val="006256D9"/>
    <w:rsid w:val="006256DA"/>
    <w:rsid w:val="006305F8"/>
    <w:rsid w:val="0063095A"/>
    <w:rsid w:val="006316DB"/>
    <w:rsid w:val="00631FBB"/>
    <w:rsid w:val="00633C24"/>
    <w:rsid w:val="006345CC"/>
    <w:rsid w:val="00634E88"/>
    <w:rsid w:val="0063567D"/>
    <w:rsid w:val="00636D25"/>
    <w:rsid w:val="00637628"/>
    <w:rsid w:val="00641751"/>
    <w:rsid w:val="006418A5"/>
    <w:rsid w:val="00642183"/>
    <w:rsid w:val="0064314F"/>
    <w:rsid w:val="00644E36"/>
    <w:rsid w:val="006456BE"/>
    <w:rsid w:val="00645CC0"/>
    <w:rsid w:val="0064646D"/>
    <w:rsid w:val="00646679"/>
    <w:rsid w:val="006467D5"/>
    <w:rsid w:val="00646C9E"/>
    <w:rsid w:val="006527B3"/>
    <w:rsid w:val="00653973"/>
    <w:rsid w:val="00653C0B"/>
    <w:rsid w:val="00655DE1"/>
    <w:rsid w:val="0065633A"/>
    <w:rsid w:val="0065726F"/>
    <w:rsid w:val="00657641"/>
    <w:rsid w:val="00657B1D"/>
    <w:rsid w:val="00657E2E"/>
    <w:rsid w:val="00660580"/>
    <w:rsid w:val="006621B1"/>
    <w:rsid w:val="00662384"/>
    <w:rsid w:val="00663CB2"/>
    <w:rsid w:val="00664C68"/>
    <w:rsid w:val="006709F6"/>
    <w:rsid w:val="00670AF5"/>
    <w:rsid w:val="00670C8B"/>
    <w:rsid w:val="00671012"/>
    <w:rsid w:val="006710F9"/>
    <w:rsid w:val="006716D3"/>
    <w:rsid w:val="00671B01"/>
    <w:rsid w:val="0067313F"/>
    <w:rsid w:val="006732F5"/>
    <w:rsid w:val="00674E9E"/>
    <w:rsid w:val="006756CE"/>
    <w:rsid w:val="00676513"/>
    <w:rsid w:val="00676DC4"/>
    <w:rsid w:val="00676EFF"/>
    <w:rsid w:val="006772CA"/>
    <w:rsid w:val="0067778A"/>
    <w:rsid w:val="00677D83"/>
    <w:rsid w:val="00680C3A"/>
    <w:rsid w:val="00680E01"/>
    <w:rsid w:val="00682D0C"/>
    <w:rsid w:val="00683000"/>
    <w:rsid w:val="00683642"/>
    <w:rsid w:val="00685829"/>
    <w:rsid w:val="00685D28"/>
    <w:rsid w:val="0068607A"/>
    <w:rsid w:val="00687645"/>
    <w:rsid w:val="00687A54"/>
    <w:rsid w:val="00687CAA"/>
    <w:rsid w:val="00690057"/>
    <w:rsid w:val="006903BD"/>
    <w:rsid w:val="00692060"/>
    <w:rsid w:val="0069279C"/>
    <w:rsid w:val="00693329"/>
    <w:rsid w:val="006936AF"/>
    <w:rsid w:val="00693EAD"/>
    <w:rsid w:val="00694F67"/>
    <w:rsid w:val="00696178"/>
    <w:rsid w:val="00696E87"/>
    <w:rsid w:val="0069784C"/>
    <w:rsid w:val="00697B3C"/>
    <w:rsid w:val="00697F29"/>
    <w:rsid w:val="006A0F8F"/>
    <w:rsid w:val="006A1147"/>
    <w:rsid w:val="006A1A46"/>
    <w:rsid w:val="006A2030"/>
    <w:rsid w:val="006A4192"/>
    <w:rsid w:val="006A483B"/>
    <w:rsid w:val="006A6D21"/>
    <w:rsid w:val="006A7DBA"/>
    <w:rsid w:val="006A7F0E"/>
    <w:rsid w:val="006B1925"/>
    <w:rsid w:val="006B207A"/>
    <w:rsid w:val="006B2A1A"/>
    <w:rsid w:val="006B2EBA"/>
    <w:rsid w:val="006B34F5"/>
    <w:rsid w:val="006B3BD5"/>
    <w:rsid w:val="006B48B1"/>
    <w:rsid w:val="006B67DD"/>
    <w:rsid w:val="006B6ED0"/>
    <w:rsid w:val="006B726A"/>
    <w:rsid w:val="006C1B22"/>
    <w:rsid w:val="006C286F"/>
    <w:rsid w:val="006C2A77"/>
    <w:rsid w:val="006C2CB7"/>
    <w:rsid w:val="006C3843"/>
    <w:rsid w:val="006C48F2"/>
    <w:rsid w:val="006C497E"/>
    <w:rsid w:val="006C6005"/>
    <w:rsid w:val="006C6390"/>
    <w:rsid w:val="006C650E"/>
    <w:rsid w:val="006C6D28"/>
    <w:rsid w:val="006D052C"/>
    <w:rsid w:val="006D15DD"/>
    <w:rsid w:val="006D1844"/>
    <w:rsid w:val="006D1F9E"/>
    <w:rsid w:val="006D3489"/>
    <w:rsid w:val="006D3625"/>
    <w:rsid w:val="006D3A5C"/>
    <w:rsid w:val="006D4060"/>
    <w:rsid w:val="006D428E"/>
    <w:rsid w:val="006D4DF3"/>
    <w:rsid w:val="006D6237"/>
    <w:rsid w:val="006D6B92"/>
    <w:rsid w:val="006D759F"/>
    <w:rsid w:val="006D7881"/>
    <w:rsid w:val="006E0467"/>
    <w:rsid w:val="006E14D4"/>
    <w:rsid w:val="006E2B9C"/>
    <w:rsid w:val="006E4C63"/>
    <w:rsid w:val="006E64E3"/>
    <w:rsid w:val="006E7865"/>
    <w:rsid w:val="006F04A4"/>
    <w:rsid w:val="006F04DF"/>
    <w:rsid w:val="006F0C1B"/>
    <w:rsid w:val="006F3618"/>
    <w:rsid w:val="006F3A32"/>
    <w:rsid w:val="006F438E"/>
    <w:rsid w:val="006F48D2"/>
    <w:rsid w:val="006F7003"/>
    <w:rsid w:val="006F7BC1"/>
    <w:rsid w:val="006F7DB2"/>
    <w:rsid w:val="00700499"/>
    <w:rsid w:val="00700A82"/>
    <w:rsid w:val="00700D99"/>
    <w:rsid w:val="00702911"/>
    <w:rsid w:val="00703F2B"/>
    <w:rsid w:val="00705281"/>
    <w:rsid w:val="00705476"/>
    <w:rsid w:val="00705CAC"/>
    <w:rsid w:val="00707384"/>
    <w:rsid w:val="0070799C"/>
    <w:rsid w:val="00710227"/>
    <w:rsid w:val="00715D91"/>
    <w:rsid w:val="00715E87"/>
    <w:rsid w:val="00717B55"/>
    <w:rsid w:val="00720217"/>
    <w:rsid w:val="007204B4"/>
    <w:rsid w:val="0072062E"/>
    <w:rsid w:val="007215B8"/>
    <w:rsid w:val="007220A8"/>
    <w:rsid w:val="00722BFD"/>
    <w:rsid w:val="00722EDA"/>
    <w:rsid w:val="00722FA6"/>
    <w:rsid w:val="007240E9"/>
    <w:rsid w:val="00724C45"/>
    <w:rsid w:val="00725A27"/>
    <w:rsid w:val="00725F83"/>
    <w:rsid w:val="00730458"/>
    <w:rsid w:val="007307D7"/>
    <w:rsid w:val="00730A09"/>
    <w:rsid w:val="007317C7"/>
    <w:rsid w:val="00731C03"/>
    <w:rsid w:val="00732DFB"/>
    <w:rsid w:val="00733263"/>
    <w:rsid w:val="00734C78"/>
    <w:rsid w:val="00734D16"/>
    <w:rsid w:val="007354C3"/>
    <w:rsid w:val="0073558B"/>
    <w:rsid w:val="00735CB7"/>
    <w:rsid w:val="00736410"/>
    <w:rsid w:val="00741BAE"/>
    <w:rsid w:val="00742C5F"/>
    <w:rsid w:val="007432E2"/>
    <w:rsid w:val="0074333F"/>
    <w:rsid w:val="00744CE5"/>
    <w:rsid w:val="00744E0B"/>
    <w:rsid w:val="007454E0"/>
    <w:rsid w:val="00745519"/>
    <w:rsid w:val="00746034"/>
    <w:rsid w:val="00750ACA"/>
    <w:rsid w:val="007519FD"/>
    <w:rsid w:val="00751CB6"/>
    <w:rsid w:val="0075363D"/>
    <w:rsid w:val="0075487E"/>
    <w:rsid w:val="00756E12"/>
    <w:rsid w:val="00756F69"/>
    <w:rsid w:val="00757CF9"/>
    <w:rsid w:val="00757E22"/>
    <w:rsid w:val="0076152F"/>
    <w:rsid w:val="007617B7"/>
    <w:rsid w:val="00761E24"/>
    <w:rsid w:val="007623AA"/>
    <w:rsid w:val="00762F95"/>
    <w:rsid w:val="00763F5A"/>
    <w:rsid w:val="00764CC3"/>
    <w:rsid w:val="007660A6"/>
    <w:rsid w:val="0076621E"/>
    <w:rsid w:val="0077228E"/>
    <w:rsid w:val="00772F43"/>
    <w:rsid w:val="00774D92"/>
    <w:rsid w:val="00775381"/>
    <w:rsid w:val="007772E8"/>
    <w:rsid w:val="00777EE9"/>
    <w:rsid w:val="00777FCB"/>
    <w:rsid w:val="007807AA"/>
    <w:rsid w:val="00781C37"/>
    <w:rsid w:val="00781F76"/>
    <w:rsid w:val="00782B4B"/>
    <w:rsid w:val="00782E7A"/>
    <w:rsid w:val="007836C7"/>
    <w:rsid w:val="007851AF"/>
    <w:rsid w:val="0078624F"/>
    <w:rsid w:val="00786595"/>
    <w:rsid w:val="00786938"/>
    <w:rsid w:val="0078696C"/>
    <w:rsid w:val="0078764E"/>
    <w:rsid w:val="00787DE1"/>
    <w:rsid w:val="00791059"/>
    <w:rsid w:val="00791DFF"/>
    <w:rsid w:val="0079313C"/>
    <w:rsid w:val="00793219"/>
    <w:rsid w:val="0079344B"/>
    <w:rsid w:val="007947D0"/>
    <w:rsid w:val="00796100"/>
    <w:rsid w:val="007963D4"/>
    <w:rsid w:val="007967CD"/>
    <w:rsid w:val="007A0E03"/>
    <w:rsid w:val="007A170A"/>
    <w:rsid w:val="007A30BE"/>
    <w:rsid w:val="007A5247"/>
    <w:rsid w:val="007A5E33"/>
    <w:rsid w:val="007A6726"/>
    <w:rsid w:val="007B00AF"/>
    <w:rsid w:val="007B070A"/>
    <w:rsid w:val="007B07CC"/>
    <w:rsid w:val="007B0893"/>
    <w:rsid w:val="007B3C66"/>
    <w:rsid w:val="007B5019"/>
    <w:rsid w:val="007B54AB"/>
    <w:rsid w:val="007B5CE0"/>
    <w:rsid w:val="007B741B"/>
    <w:rsid w:val="007B793A"/>
    <w:rsid w:val="007B7A5D"/>
    <w:rsid w:val="007C33AA"/>
    <w:rsid w:val="007C4012"/>
    <w:rsid w:val="007C40A4"/>
    <w:rsid w:val="007C5B18"/>
    <w:rsid w:val="007C6335"/>
    <w:rsid w:val="007C65F2"/>
    <w:rsid w:val="007D0461"/>
    <w:rsid w:val="007D078E"/>
    <w:rsid w:val="007D1637"/>
    <w:rsid w:val="007D2ADA"/>
    <w:rsid w:val="007D3721"/>
    <w:rsid w:val="007D4911"/>
    <w:rsid w:val="007D4DE4"/>
    <w:rsid w:val="007D6D17"/>
    <w:rsid w:val="007D7940"/>
    <w:rsid w:val="007E064E"/>
    <w:rsid w:val="007E2A10"/>
    <w:rsid w:val="007E3DBD"/>
    <w:rsid w:val="007E4962"/>
    <w:rsid w:val="007E4D56"/>
    <w:rsid w:val="007E4E0A"/>
    <w:rsid w:val="007E5201"/>
    <w:rsid w:val="007E7AED"/>
    <w:rsid w:val="007F0D21"/>
    <w:rsid w:val="007F297D"/>
    <w:rsid w:val="007F3900"/>
    <w:rsid w:val="007F3A75"/>
    <w:rsid w:val="007F3CB6"/>
    <w:rsid w:val="007F4784"/>
    <w:rsid w:val="007F5237"/>
    <w:rsid w:val="007F6830"/>
    <w:rsid w:val="007F6C8B"/>
    <w:rsid w:val="007F7F65"/>
    <w:rsid w:val="008006C1"/>
    <w:rsid w:val="00801DDC"/>
    <w:rsid w:val="00802E84"/>
    <w:rsid w:val="0080375B"/>
    <w:rsid w:val="008051BB"/>
    <w:rsid w:val="008101AC"/>
    <w:rsid w:val="0081037A"/>
    <w:rsid w:val="00810FBA"/>
    <w:rsid w:val="00814A04"/>
    <w:rsid w:val="00816DAC"/>
    <w:rsid w:val="0082175A"/>
    <w:rsid w:val="00823F45"/>
    <w:rsid w:val="00823F65"/>
    <w:rsid w:val="00824365"/>
    <w:rsid w:val="00824AE8"/>
    <w:rsid w:val="0082519B"/>
    <w:rsid w:val="0082579B"/>
    <w:rsid w:val="008262A3"/>
    <w:rsid w:val="00827180"/>
    <w:rsid w:val="0083060A"/>
    <w:rsid w:val="008309A0"/>
    <w:rsid w:val="00830B15"/>
    <w:rsid w:val="00832092"/>
    <w:rsid w:val="008337D7"/>
    <w:rsid w:val="00834963"/>
    <w:rsid w:val="008349BB"/>
    <w:rsid w:val="00837452"/>
    <w:rsid w:val="00837762"/>
    <w:rsid w:val="0084090F"/>
    <w:rsid w:val="00841DAD"/>
    <w:rsid w:val="008427A8"/>
    <w:rsid w:val="008441AD"/>
    <w:rsid w:val="00844DB5"/>
    <w:rsid w:val="00845347"/>
    <w:rsid w:val="008454A9"/>
    <w:rsid w:val="00846D38"/>
    <w:rsid w:val="00847102"/>
    <w:rsid w:val="0084727D"/>
    <w:rsid w:val="00847B6A"/>
    <w:rsid w:val="00847F8D"/>
    <w:rsid w:val="008501C5"/>
    <w:rsid w:val="00850500"/>
    <w:rsid w:val="00850FDA"/>
    <w:rsid w:val="00851915"/>
    <w:rsid w:val="008531EA"/>
    <w:rsid w:val="008536FC"/>
    <w:rsid w:val="00853A7A"/>
    <w:rsid w:val="00853BE5"/>
    <w:rsid w:val="00853EB0"/>
    <w:rsid w:val="00854CEA"/>
    <w:rsid w:val="00854D7E"/>
    <w:rsid w:val="00855E0C"/>
    <w:rsid w:val="0085731D"/>
    <w:rsid w:val="00857DBF"/>
    <w:rsid w:val="00860E7D"/>
    <w:rsid w:val="00860F32"/>
    <w:rsid w:val="0086241E"/>
    <w:rsid w:val="00862E3D"/>
    <w:rsid w:val="0086343B"/>
    <w:rsid w:val="008639F7"/>
    <w:rsid w:val="008700F7"/>
    <w:rsid w:val="0087292F"/>
    <w:rsid w:val="00872D89"/>
    <w:rsid w:val="00873049"/>
    <w:rsid w:val="00873513"/>
    <w:rsid w:val="0087394E"/>
    <w:rsid w:val="00873E60"/>
    <w:rsid w:val="0087449A"/>
    <w:rsid w:val="00874A6B"/>
    <w:rsid w:val="00874B64"/>
    <w:rsid w:val="00875042"/>
    <w:rsid w:val="0087620B"/>
    <w:rsid w:val="008768B4"/>
    <w:rsid w:val="00880833"/>
    <w:rsid w:val="008819CB"/>
    <w:rsid w:val="00883995"/>
    <w:rsid w:val="00883A5B"/>
    <w:rsid w:val="00884C62"/>
    <w:rsid w:val="00884DD2"/>
    <w:rsid w:val="00886528"/>
    <w:rsid w:val="00890129"/>
    <w:rsid w:val="00890811"/>
    <w:rsid w:val="0089082A"/>
    <w:rsid w:val="00891106"/>
    <w:rsid w:val="00891403"/>
    <w:rsid w:val="0089243D"/>
    <w:rsid w:val="008928D4"/>
    <w:rsid w:val="00893590"/>
    <w:rsid w:val="00893F5A"/>
    <w:rsid w:val="008957FF"/>
    <w:rsid w:val="00895BD6"/>
    <w:rsid w:val="0089679B"/>
    <w:rsid w:val="00896E03"/>
    <w:rsid w:val="00897571"/>
    <w:rsid w:val="0089798F"/>
    <w:rsid w:val="00897993"/>
    <w:rsid w:val="00897C98"/>
    <w:rsid w:val="008A0D12"/>
    <w:rsid w:val="008A13AE"/>
    <w:rsid w:val="008A229F"/>
    <w:rsid w:val="008A3443"/>
    <w:rsid w:val="008A3A0A"/>
    <w:rsid w:val="008A628A"/>
    <w:rsid w:val="008A7AA2"/>
    <w:rsid w:val="008A7D93"/>
    <w:rsid w:val="008B1C87"/>
    <w:rsid w:val="008B26C9"/>
    <w:rsid w:val="008B2CE2"/>
    <w:rsid w:val="008B3602"/>
    <w:rsid w:val="008B3F7C"/>
    <w:rsid w:val="008B420B"/>
    <w:rsid w:val="008B42CE"/>
    <w:rsid w:val="008B450F"/>
    <w:rsid w:val="008B4B45"/>
    <w:rsid w:val="008B5283"/>
    <w:rsid w:val="008B624B"/>
    <w:rsid w:val="008B6ABB"/>
    <w:rsid w:val="008C0399"/>
    <w:rsid w:val="008C0C7B"/>
    <w:rsid w:val="008C0DAB"/>
    <w:rsid w:val="008C10DE"/>
    <w:rsid w:val="008C442E"/>
    <w:rsid w:val="008C4AAD"/>
    <w:rsid w:val="008C505A"/>
    <w:rsid w:val="008C65F4"/>
    <w:rsid w:val="008C6780"/>
    <w:rsid w:val="008C7528"/>
    <w:rsid w:val="008D02F1"/>
    <w:rsid w:val="008D08C1"/>
    <w:rsid w:val="008D0A61"/>
    <w:rsid w:val="008D0E8F"/>
    <w:rsid w:val="008D1A61"/>
    <w:rsid w:val="008D4108"/>
    <w:rsid w:val="008D529F"/>
    <w:rsid w:val="008D545B"/>
    <w:rsid w:val="008D5784"/>
    <w:rsid w:val="008D7178"/>
    <w:rsid w:val="008E06B4"/>
    <w:rsid w:val="008E18A6"/>
    <w:rsid w:val="008E2112"/>
    <w:rsid w:val="008E235E"/>
    <w:rsid w:val="008E2E42"/>
    <w:rsid w:val="008E4C25"/>
    <w:rsid w:val="008E544A"/>
    <w:rsid w:val="008E58AF"/>
    <w:rsid w:val="008E5EE2"/>
    <w:rsid w:val="008E6D66"/>
    <w:rsid w:val="008F01BF"/>
    <w:rsid w:val="008F1198"/>
    <w:rsid w:val="008F2444"/>
    <w:rsid w:val="008F4E52"/>
    <w:rsid w:val="008F6BAD"/>
    <w:rsid w:val="009014ED"/>
    <w:rsid w:val="009023FE"/>
    <w:rsid w:val="00902E22"/>
    <w:rsid w:val="00903C0C"/>
    <w:rsid w:val="009041E7"/>
    <w:rsid w:val="00904DCD"/>
    <w:rsid w:val="00904EB1"/>
    <w:rsid w:val="009050BE"/>
    <w:rsid w:val="009060F9"/>
    <w:rsid w:val="009061EA"/>
    <w:rsid w:val="00907B57"/>
    <w:rsid w:val="00907F4D"/>
    <w:rsid w:val="00913231"/>
    <w:rsid w:val="0091377A"/>
    <w:rsid w:val="00913E02"/>
    <w:rsid w:val="00913FB5"/>
    <w:rsid w:val="00915BC9"/>
    <w:rsid w:val="009162DF"/>
    <w:rsid w:val="00917DEC"/>
    <w:rsid w:val="00920A29"/>
    <w:rsid w:val="0092111E"/>
    <w:rsid w:val="00922B37"/>
    <w:rsid w:val="00923679"/>
    <w:rsid w:val="00923D68"/>
    <w:rsid w:val="00924132"/>
    <w:rsid w:val="009246C0"/>
    <w:rsid w:val="009248F1"/>
    <w:rsid w:val="00924A53"/>
    <w:rsid w:val="00925847"/>
    <w:rsid w:val="00925C87"/>
    <w:rsid w:val="00926222"/>
    <w:rsid w:val="009272EF"/>
    <w:rsid w:val="009311B6"/>
    <w:rsid w:val="00931A51"/>
    <w:rsid w:val="00932859"/>
    <w:rsid w:val="00933FE9"/>
    <w:rsid w:val="009344D5"/>
    <w:rsid w:val="00934B31"/>
    <w:rsid w:val="00934C7A"/>
    <w:rsid w:val="00935984"/>
    <w:rsid w:val="00936BE8"/>
    <w:rsid w:val="00936D46"/>
    <w:rsid w:val="00936F6A"/>
    <w:rsid w:val="00937765"/>
    <w:rsid w:val="00937ABB"/>
    <w:rsid w:val="00937E20"/>
    <w:rsid w:val="009407E1"/>
    <w:rsid w:val="0094097A"/>
    <w:rsid w:val="00940B7A"/>
    <w:rsid w:val="00941C9E"/>
    <w:rsid w:val="00941D6D"/>
    <w:rsid w:val="00941E46"/>
    <w:rsid w:val="009422F4"/>
    <w:rsid w:val="009435FF"/>
    <w:rsid w:val="00944293"/>
    <w:rsid w:val="00947590"/>
    <w:rsid w:val="00951C78"/>
    <w:rsid w:val="00951E77"/>
    <w:rsid w:val="009532F3"/>
    <w:rsid w:val="009548AF"/>
    <w:rsid w:val="00954B61"/>
    <w:rsid w:val="00955ACA"/>
    <w:rsid w:val="00956FF7"/>
    <w:rsid w:val="00957085"/>
    <w:rsid w:val="00957591"/>
    <w:rsid w:val="00961906"/>
    <w:rsid w:val="0096258C"/>
    <w:rsid w:val="00962932"/>
    <w:rsid w:val="009643C3"/>
    <w:rsid w:val="00964DAC"/>
    <w:rsid w:val="009655C9"/>
    <w:rsid w:val="00965C29"/>
    <w:rsid w:val="00965EDA"/>
    <w:rsid w:val="00966340"/>
    <w:rsid w:val="00967023"/>
    <w:rsid w:val="0097075A"/>
    <w:rsid w:val="0097162D"/>
    <w:rsid w:val="00971F2A"/>
    <w:rsid w:val="009723BD"/>
    <w:rsid w:val="009747F2"/>
    <w:rsid w:val="00974812"/>
    <w:rsid w:val="00974F92"/>
    <w:rsid w:val="00975688"/>
    <w:rsid w:val="00975948"/>
    <w:rsid w:val="009766DD"/>
    <w:rsid w:val="009769D3"/>
    <w:rsid w:val="00980F0A"/>
    <w:rsid w:val="0098396D"/>
    <w:rsid w:val="00983D35"/>
    <w:rsid w:val="00984AC0"/>
    <w:rsid w:val="009866F9"/>
    <w:rsid w:val="00990274"/>
    <w:rsid w:val="0099037B"/>
    <w:rsid w:val="00991DF5"/>
    <w:rsid w:val="0099449A"/>
    <w:rsid w:val="00996512"/>
    <w:rsid w:val="00996E24"/>
    <w:rsid w:val="009972B6"/>
    <w:rsid w:val="009A2464"/>
    <w:rsid w:val="009A262A"/>
    <w:rsid w:val="009A2873"/>
    <w:rsid w:val="009A2F1A"/>
    <w:rsid w:val="009A38B4"/>
    <w:rsid w:val="009A5346"/>
    <w:rsid w:val="009A5870"/>
    <w:rsid w:val="009A58E7"/>
    <w:rsid w:val="009A6D9F"/>
    <w:rsid w:val="009B2839"/>
    <w:rsid w:val="009B3470"/>
    <w:rsid w:val="009B3476"/>
    <w:rsid w:val="009B4499"/>
    <w:rsid w:val="009B4585"/>
    <w:rsid w:val="009B46B4"/>
    <w:rsid w:val="009B5138"/>
    <w:rsid w:val="009B63C5"/>
    <w:rsid w:val="009B7BE5"/>
    <w:rsid w:val="009C09A7"/>
    <w:rsid w:val="009C10CA"/>
    <w:rsid w:val="009C12D7"/>
    <w:rsid w:val="009C2D53"/>
    <w:rsid w:val="009C3AAA"/>
    <w:rsid w:val="009C47B1"/>
    <w:rsid w:val="009C52DC"/>
    <w:rsid w:val="009C6FD4"/>
    <w:rsid w:val="009C713A"/>
    <w:rsid w:val="009C7D51"/>
    <w:rsid w:val="009D06E4"/>
    <w:rsid w:val="009D4079"/>
    <w:rsid w:val="009D4264"/>
    <w:rsid w:val="009D666D"/>
    <w:rsid w:val="009D6747"/>
    <w:rsid w:val="009D784A"/>
    <w:rsid w:val="009E1E4D"/>
    <w:rsid w:val="009E3449"/>
    <w:rsid w:val="009E3489"/>
    <w:rsid w:val="009E3674"/>
    <w:rsid w:val="009E5839"/>
    <w:rsid w:val="009F0840"/>
    <w:rsid w:val="009F1516"/>
    <w:rsid w:val="009F1903"/>
    <w:rsid w:val="009F2F6A"/>
    <w:rsid w:val="009F338E"/>
    <w:rsid w:val="009F38D2"/>
    <w:rsid w:val="009F3AC5"/>
    <w:rsid w:val="009F4372"/>
    <w:rsid w:val="009F4E6D"/>
    <w:rsid w:val="00A00D58"/>
    <w:rsid w:val="00A01186"/>
    <w:rsid w:val="00A012DB"/>
    <w:rsid w:val="00A0226B"/>
    <w:rsid w:val="00A02916"/>
    <w:rsid w:val="00A032D4"/>
    <w:rsid w:val="00A03498"/>
    <w:rsid w:val="00A04BDC"/>
    <w:rsid w:val="00A05A6B"/>
    <w:rsid w:val="00A107DE"/>
    <w:rsid w:val="00A11512"/>
    <w:rsid w:val="00A11848"/>
    <w:rsid w:val="00A12F49"/>
    <w:rsid w:val="00A13799"/>
    <w:rsid w:val="00A15502"/>
    <w:rsid w:val="00A166A6"/>
    <w:rsid w:val="00A170CD"/>
    <w:rsid w:val="00A17292"/>
    <w:rsid w:val="00A209AB"/>
    <w:rsid w:val="00A20F3A"/>
    <w:rsid w:val="00A21369"/>
    <w:rsid w:val="00A21E3C"/>
    <w:rsid w:val="00A22625"/>
    <w:rsid w:val="00A23957"/>
    <w:rsid w:val="00A257A5"/>
    <w:rsid w:val="00A25A57"/>
    <w:rsid w:val="00A25D2B"/>
    <w:rsid w:val="00A26717"/>
    <w:rsid w:val="00A27366"/>
    <w:rsid w:val="00A2774A"/>
    <w:rsid w:val="00A27E0E"/>
    <w:rsid w:val="00A30409"/>
    <w:rsid w:val="00A30DB1"/>
    <w:rsid w:val="00A3215B"/>
    <w:rsid w:val="00A32383"/>
    <w:rsid w:val="00A32B50"/>
    <w:rsid w:val="00A36424"/>
    <w:rsid w:val="00A36D30"/>
    <w:rsid w:val="00A36DCB"/>
    <w:rsid w:val="00A36EAF"/>
    <w:rsid w:val="00A400B4"/>
    <w:rsid w:val="00A40EB6"/>
    <w:rsid w:val="00A40F8A"/>
    <w:rsid w:val="00A41952"/>
    <w:rsid w:val="00A420FB"/>
    <w:rsid w:val="00A43F7A"/>
    <w:rsid w:val="00A44461"/>
    <w:rsid w:val="00A44744"/>
    <w:rsid w:val="00A44C26"/>
    <w:rsid w:val="00A451C7"/>
    <w:rsid w:val="00A45489"/>
    <w:rsid w:val="00A4628A"/>
    <w:rsid w:val="00A463BC"/>
    <w:rsid w:val="00A46C23"/>
    <w:rsid w:val="00A470AA"/>
    <w:rsid w:val="00A4722D"/>
    <w:rsid w:val="00A472BE"/>
    <w:rsid w:val="00A47542"/>
    <w:rsid w:val="00A4755B"/>
    <w:rsid w:val="00A47C95"/>
    <w:rsid w:val="00A50076"/>
    <w:rsid w:val="00A5183B"/>
    <w:rsid w:val="00A53327"/>
    <w:rsid w:val="00A53C54"/>
    <w:rsid w:val="00A5467E"/>
    <w:rsid w:val="00A5472E"/>
    <w:rsid w:val="00A54877"/>
    <w:rsid w:val="00A54E05"/>
    <w:rsid w:val="00A556B7"/>
    <w:rsid w:val="00A569A5"/>
    <w:rsid w:val="00A571C5"/>
    <w:rsid w:val="00A57E9C"/>
    <w:rsid w:val="00A600B7"/>
    <w:rsid w:val="00A602D1"/>
    <w:rsid w:val="00A60ABF"/>
    <w:rsid w:val="00A60BBC"/>
    <w:rsid w:val="00A619FF"/>
    <w:rsid w:val="00A61A72"/>
    <w:rsid w:val="00A633D6"/>
    <w:rsid w:val="00A63FB2"/>
    <w:rsid w:val="00A6401D"/>
    <w:rsid w:val="00A64B65"/>
    <w:rsid w:val="00A65202"/>
    <w:rsid w:val="00A670FE"/>
    <w:rsid w:val="00A72056"/>
    <w:rsid w:val="00A74240"/>
    <w:rsid w:val="00A74345"/>
    <w:rsid w:val="00A7553C"/>
    <w:rsid w:val="00A75D7D"/>
    <w:rsid w:val="00A771C2"/>
    <w:rsid w:val="00A77BD4"/>
    <w:rsid w:val="00A822B0"/>
    <w:rsid w:val="00A82F59"/>
    <w:rsid w:val="00A82FA6"/>
    <w:rsid w:val="00A84501"/>
    <w:rsid w:val="00A853EC"/>
    <w:rsid w:val="00A8551B"/>
    <w:rsid w:val="00A8574C"/>
    <w:rsid w:val="00A8702B"/>
    <w:rsid w:val="00A876D2"/>
    <w:rsid w:val="00A87D0C"/>
    <w:rsid w:val="00A902EC"/>
    <w:rsid w:val="00A90630"/>
    <w:rsid w:val="00A90842"/>
    <w:rsid w:val="00A937BA"/>
    <w:rsid w:val="00A96486"/>
    <w:rsid w:val="00A96A9E"/>
    <w:rsid w:val="00A96C71"/>
    <w:rsid w:val="00AA0204"/>
    <w:rsid w:val="00AA068D"/>
    <w:rsid w:val="00AA1658"/>
    <w:rsid w:val="00AA16E1"/>
    <w:rsid w:val="00AA1A73"/>
    <w:rsid w:val="00AA3587"/>
    <w:rsid w:val="00AA3F6D"/>
    <w:rsid w:val="00AA4380"/>
    <w:rsid w:val="00AA55D5"/>
    <w:rsid w:val="00AA5943"/>
    <w:rsid w:val="00AA60E9"/>
    <w:rsid w:val="00AA65D9"/>
    <w:rsid w:val="00AA6D7B"/>
    <w:rsid w:val="00AA7BA0"/>
    <w:rsid w:val="00AB1186"/>
    <w:rsid w:val="00AB31A2"/>
    <w:rsid w:val="00AB42DC"/>
    <w:rsid w:val="00AB4F14"/>
    <w:rsid w:val="00AB5B1F"/>
    <w:rsid w:val="00AB661A"/>
    <w:rsid w:val="00AC101C"/>
    <w:rsid w:val="00AC18F8"/>
    <w:rsid w:val="00AC1B3F"/>
    <w:rsid w:val="00AC2ED2"/>
    <w:rsid w:val="00AC3678"/>
    <w:rsid w:val="00AC3BCC"/>
    <w:rsid w:val="00AC488C"/>
    <w:rsid w:val="00AC4CD5"/>
    <w:rsid w:val="00AC508C"/>
    <w:rsid w:val="00AC5460"/>
    <w:rsid w:val="00AC5AEC"/>
    <w:rsid w:val="00AC606B"/>
    <w:rsid w:val="00AC6E78"/>
    <w:rsid w:val="00AC7AD0"/>
    <w:rsid w:val="00AD0105"/>
    <w:rsid w:val="00AD0106"/>
    <w:rsid w:val="00AD4154"/>
    <w:rsid w:val="00AD6088"/>
    <w:rsid w:val="00AE195C"/>
    <w:rsid w:val="00AE327A"/>
    <w:rsid w:val="00AE3954"/>
    <w:rsid w:val="00AE3B22"/>
    <w:rsid w:val="00AE4218"/>
    <w:rsid w:val="00AE4D64"/>
    <w:rsid w:val="00AE5759"/>
    <w:rsid w:val="00AE5EEA"/>
    <w:rsid w:val="00AE689F"/>
    <w:rsid w:val="00AE6DEA"/>
    <w:rsid w:val="00AF09FE"/>
    <w:rsid w:val="00AF0DCC"/>
    <w:rsid w:val="00AF1523"/>
    <w:rsid w:val="00AF31A7"/>
    <w:rsid w:val="00AF60D2"/>
    <w:rsid w:val="00AF6794"/>
    <w:rsid w:val="00AF7949"/>
    <w:rsid w:val="00AF7B73"/>
    <w:rsid w:val="00B00270"/>
    <w:rsid w:val="00B0043C"/>
    <w:rsid w:val="00B01010"/>
    <w:rsid w:val="00B019C9"/>
    <w:rsid w:val="00B01E60"/>
    <w:rsid w:val="00B02BDF"/>
    <w:rsid w:val="00B03275"/>
    <w:rsid w:val="00B04227"/>
    <w:rsid w:val="00B050FC"/>
    <w:rsid w:val="00B05FB9"/>
    <w:rsid w:val="00B060EB"/>
    <w:rsid w:val="00B10977"/>
    <w:rsid w:val="00B1159C"/>
    <w:rsid w:val="00B1472C"/>
    <w:rsid w:val="00B15867"/>
    <w:rsid w:val="00B15C89"/>
    <w:rsid w:val="00B16382"/>
    <w:rsid w:val="00B16ACF"/>
    <w:rsid w:val="00B16C3A"/>
    <w:rsid w:val="00B21171"/>
    <w:rsid w:val="00B22AFE"/>
    <w:rsid w:val="00B22B70"/>
    <w:rsid w:val="00B23C39"/>
    <w:rsid w:val="00B24A05"/>
    <w:rsid w:val="00B27E4F"/>
    <w:rsid w:val="00B318C8"/>
    <w:rsid w:val="00B318D5"/>
    <w:rsid w:val="00B31BEF"/>
    <w:rsid w:val="00B32437"/>
    <w:rsid w:val="00B32793"/>
    <w:rsid w:val="00B34877"/>
    <w:rsid w:val="00B352BF"/>
    <w:rsid w:val="00B356A5"/>
    <w:rsid w:val="00B35945"/>
    <w:rsid w:val="00B35EA5"/>
    <w:rsid w:val="00B372BF"/>
    <w:rsid w:val="00B376EE"/>
    <w:rsid w:val="00B4102B"/>
    <w:rsid w:val="00B414D0"/>
    <w:rsid w:val="00B41931"/>
    <w:rsid w:val="00B41B29"/>
    <w:rsid w:val="00B42B79"/>
    <w:rsid w:val="00B43998"/>
    <w:rsid w:val="00B43D45"/>
    <w:rsid w:val="00B44887"/>
    <w:rsid w:val="00B4596E"/>
    <w:rsid w:val="00B47327"/>
    <w:rsid w:val="00B5076C"/>
    <w:rsid w:val="00B516BC"/>
    <w:rsid w:val="00B53217"/>
    <w:rsid w:val="00B53439"/>
    <w:rsid w:val="00B53D79"/>
    <w:rsid w:val="00B53DF9"/>
    <w:rsid w:val="00B54FD6"/>
    <w:rsid w:val="00B55B32"/>
    <w:rsid w:val="00B55CB9"/>
    <w:rsid w:val="00B56040"/>
    <w:rsid w:val="00B56F57"/>
    <w:rsid w:val="00B60548"/>
    <w:rsid w:val="00B6143B"/>
    <w:rsid w:val="00B620C4"/>
    <w:rsid w:val="00B6226D"/>
    <w:rsid w:val="00B624D2"/>
    <w:rsid w:val="00B63574"/>
    <w:rsid w:val="00B64192"/>
    <w:rsid w:val="00B644C1"/>
    <w:rsid w:val="00B66741"/>
    <w:rsid w:val="00B66ADF"/>
    <w:rsid w:val="00B673F7"/>
    <w:rsid w:val="00B67730"/>
    <w:rsid w:val="00B67F41"/>
    <w:rsid w:val="00B70A0D"/>
    <w:rsid w:val="00B71920"/>
    <w:rsid w:val="00B723FC"/>
    <w:rsid w:val="00B728F6"/>
    <w:rsid w:val="00B7452F"/>
    <w:rsid w:val="00B74C27"/>
    <w:rsid w:val="00B7559D"/>
    <w:rsid w:val="00B75E2B"/>
    <w:rsid w:val="00B77104"/>
    <w:rsid w:val="00B80A9A"/>
    <w:rsid w:val="00B81CD9"/>
    <w:rsid w:val="00B83A85"/>
    <w:rsid w:val="00B84044"/>
    <w:rsid w:val="00B8510B"/>
    <w:rsid w:val="00B85515"/>
    <w:rsid w:val="00B858B6"/>
    <w:rsid w:val="00B86DF6"/>
    <w:rsid w:val="00B87B9D"/>
    <w:rsid w:val="00B9035D"/>
    <w:rsid w:val="00B9166B"/>
    <w:rsid w:val="00B91962"/>
    <w:rsid w:val="00B95104"/>
    <w:rsid w:val="00B95417"/>
    <w:rsid w:val="00B95529"/>
    <w:rsid w:val="00B958FF"/>
    <w:rsid w:val="00B95DEC"/>
    <w:rsid w:val="00B9684B"/>
    <w:rsid w:val="00B97D87"/>
    <w:rsid w:val="00B97D8D"/>
    <w:rsid w:val="00B97E94"/>
    <w:rsid w:val="00BA05B9"/>
    <w:rsid w:val="00BA179E"/>
    <w:rsid w:val="00BA1F35"/>
    <w:rsid w:val="00BA2C75"/>
    <w:rsid w:val="00BA2CE3"/>
    <w:rsid w:val="00BA3185"/>
    <w:rsid w:val="00BA4BA2"/>
    <w:rsid w:val="00BA57DC"/>
    <w:rsid w:val="00BA5FB2"/>
    <w:rsid w:val="00BA6D9B"/>
    <w:rsid w:val="00BA79A4"/>
    <w:rsid w:val="00BB0415"/>
    <w:rsid w:val="00BB0EFD"/>
    <w:rsid w:val="00BB198F"/>
    <w:rsid w:val="00BB23B4"/>
    <w:rsid w:val="00BB25FB"/>
    <w:rsid w:val="00BB29CF"/>
    <w:rsid w:val="00BB2DF6"/>
    <w:rsid w:val="00BB3392"/>
    <w:rsid w:val="00BB3393"/>
    <w:rsid w:val="00BB3E95"/>
    <w:rsid w:val="00BB4138"/>
    <w:rsid w:val="00BB41D2"/>
    <w:rsid w:val="00BB57DD"/>
    <w:rsid w:val="00BB6C9B"/>
    <w:rsid w:val="00BB6FFB"/>
    <w:rsid w:val="00BB7FD1"/>
    <w:rsid w:val="00BC01E1"/>
    <w:rsid w:val="00BC0BF1"/>
    <w:rsid w:val="00BC16B8"/>
    <w:rsid w:val="00BC1813"/>
    <w:rsid w:val="00BC1EB1"/>
    <w:rsid w:val="00BC2A2A"/>
    <w:rsid w:val="00BC2EC8"/>
    <w:rsid w:val="00BC3417"/>
    <w:rsid w:val="00BC35BD"/>
    <w:rsid w:val="00BC562E"/>
    <w:rsid w:val="00BC5E4B"/>
    <w:rsid w:val="00BC6C37"/>
    <w:rsid w:val="00BD12B1"/>
    <w:rsid w:val="00BD1439"/>
    <w:rsid w:val="00BD3605"/>
    <w:rsid w:val="00BD37C7"/>
    <w:rsid w:val="00BD3B05"/>
    <w:rsid w:val="00BD47D5"/>
    <w:rsid w:val="00BD4BEC"/>
    <w:rsid w:val="00BD5005"/>
    <w:rsid w:val="00BD5889"/>
    <w:rsid w:val="00BD5D73"/>
    <w:rsid w:val="00BD615E"/>
    <w:rsid w:val="00BD77AB"/>
    <w:rsid w:val="00BD78FD"/>
    <w:rsid w:val="00BD7D87"/>
    <w:rsid w:val="00BE0517"/>
    <w:rsid w:val="00BE270F"/>
    <w:rsid w:val="00BE472C"/>
    <w:rsid w:val="00BE7A8B"/>
    <w:rsid w:val="00BE7AA5"/>
    <w:rsid w:val="00BE7B75"/>
    <w:rsid w:val="00BF0798"/>
    <w:rsid w:val="00BF0D58"/>
    <w:rsid w:val="00BF2E31"/>
    <w:rsid w:val="00BF36C3"/>
    <w:rsid w:val="00BF487A"/>
    <w:rsid w:val="00BF5475"/>
    <w:rsid w:val="00BF579A"/>
    <w:rsid w:val="00BF5879"/>
    <w:rsid w:val="00BF63EE"/>
    <w:rsid w:val="00BF7C00"/>
    <w:rsid w:val="00C00124"/>
    <w:rsid w:val="00C002F3"/>
    <w:rsid w:val="00C02E5E"/>
    <w:rsid w:val="00C05B78"/>
    <w:rsid w:val="00C06460"/>
    <w:rsid w:val="00C06589"/>
    <w:rsid w:val="00C0734B"/>
    <w:rsid w:val="00C1063B"/>
    <w:rsid w:val="00C112C6"/>
    <w:rsid w:val="00C117CE"/>
    <w:rsid w:val="00C12B58"/>
    <w:rsid w:val="00C12C3D"/>
    <w:rsid w:val="00C14F2C"/>
    <w:rsid w:val="00C1535A"/>
    <w:rsid w:val="00C15662"/>
    <w:rsid w:val="00C15F35"/>
    <w:rsid w:val="00C215E2"/>
    <w:rsid w:val="00C21809"/>
    <w:rsid w:val="00C240CB"/>
    <w:rsid w:val="00C243B0"/>
    <w:rsid w:val="00C244BE"/>
    <w:rsid w:val="00C249B4"/>
    <w:rsid w:val="00C2536E"/>
    <w:rsid w:val="00C25AAC"/>
    <w:rsid w:val="00C26053"/>
    <w:rsid w:val="00C26FCA"/>
    <w:rsid w:val="00C30F89"/>
    <w:rsid w:val="00C31FC2"/>
    <w:rsid w:val="00C3212E"/>
    <w:rsid w:val="00C3280A"/>
    <w:rsid w:val="00C3291A"/>
    <w:rsid w:val="00C33B8A"/>
    <w:rsid w:val="00C33DF7"/>
    <w:rsid w:val="00C34764"/>
    <w:rsid w:val="00C34BD1"/>
    <w:rsid w:val="00C3703E"/>
    <w:rsid w:val="00C409AE"/>
    <w:rsid w:val="00C41405"/>
    <w:rsid w:val="00C4216A"/>
    <w:rsid w:val="00C42608"/>
    <w:rsid w:val="00C42F9F"/>
    <w:rsid w:val="00C42FBA"/>
    <w:rsid w:val="00C43266"/>
    <w:rsid w:val="00C438CD"/>
    <w:rsid w:val="00C43C8C"/>
    <w:rsid w:val="00C44824"/>
    <w:rsid w:val="00C44888"/>
    <w:rsid w:val="00C449EA"/>
    <w:rsid w:val="00C44AE4"/>
    <w:rsid w:val="00C44DF1"/>
    <w:rsid w:val="00C474C4"/>
    <w:rsid w:val="00C50EAA"/>
    <w:rsid w:val="00C5331B"/>
    <w:rsid w:val="00C5376D"/>
    <w:rsid w:val="00C53B25"/>
    <w:rsid w:val="00C5404B"/>
    <w:rsid w:val="00C55680"/>
    <w:rsid w:val="00C55BE7"/>
    <w:rsid w:val="00C55D64"/>
    <w:rsid w:val="00C55E54"/>
    <w:rsid w:val="00C55F94"/>
    <w:rsid w:val="00C564EB"/>
    <w:rsid w:val="00C60A92"/>
    <w:rsid w:val="00C60BAC"/>
    <w:rsid w:val="00C60E29"/>
    <w:rsid w:val="00C615E3"/>
    <w:rsid w:val="00C6522F"/>
    <w:rsid w:val="00C671F2"/>
    <w:rsid w:val="00C67235"/>
    <w:rsid w:val="00C6744C"/>
    <w:rsid w:val="00C70932"/>
    <w:rsid w:val="00C71F9C"/>
    <w:rsid w:val="00C7212B"/>
    <w:rsid w:val="00C72293"/>
    <w:rsid w:val="00C726E8"/>
    <w:rsid w:val="00C7284D"/>
    <w:rsid w:val="00C72900"/>
    <w:rsid w:val="00C73C88"/>
    <w:rsid w:val="00C74541"/>
    <w:rsid w:val="00C74FA7"/>
    <w:rsid w:val="00C75CC6"/>
    <w:rsid w:val="00C77553"/>
    <w:rsid w:val="00C77689"/>
    <w:rsid w:val="00C803AF"/>
    <w:rsid w:val="00C80A5A"/>
    <w:rsid w:val="00C82229"/>
    <w:rsid w:val="00C82C8E"/>
    <w:rsid w:val="00C82E6A"/>
    <w:rsid w:val="00C8397F"/>
    <w:rsid w:val="00C83B54"/>
    <w:rsid w:val="00C85195"/>
    <w:rsid w:val="00C8554C"/>
    <w:rsid w:val="00C85E63"/>
    <w:rsid w:val="00C86507"/>
    <w:rsid w:val="00C86F52"/>
    <w:rsid w:val="00C8713F"/>
    <w:rsid w:val="00C87A92"/>
    <w:rsid w:val="00C90115"/>
    <w:rsid w:val="00C908DF"/>
    <w:rsid w:val="00C92D62"/>
    <w:rsid w:val="00C93EED"/>
    <w:rsid w:val="00C9418F"/>
    <w:rsid w:val="00C943BE"/>
    <w:rsid w:val="00C95321"/>
    <w:rsid w:val="00C965C6"/>
    <w:rsid w:val="00C9701F"/>
    <w:rsid w:val="00C97477"/>
    <w:rsid w:val="00C97770"/>
    <w:rsid w:val="00C97ACB"/>
    <w:rsid w:val="00C97C43"/>
    <w:rsid w:val="00C97E14"/>
    <w:rsid w:val="00CA032C"/>
    <w:rsid w:val="00CA0E9B"/>
    <w:rsid w:val="00CA212D"/>
    <w:rsid w:val="00CA3FD9"/>
    <w:rsid w:val="00CA436F"/>
    <w:rsid w:val="00CA549E"/>
    <w:rsid w:val="00CA5D53"/>
    <w:rsid w:val="00CA5E73"/>
    <w:rsid w:val="00CA5EAF"/>
    <w:rsid w:val="00CB3E2D"/>
    <w:rsid w:val="00CB5074"/>
    <w:rsid w:val="00CB50A6"/>
    <w:rsid w:val="00CB5E6F"/>
    <w:rsid w:val="00CB61EE"/>
    <w:rsid w:val="00CB632E"/>
    <w:rsid w:val="00CB75F0"/>
    <w:rsid w:val="00CC018B"/>
    <w:rsid w:val="00CC026B"/>
    <w:rsid w:val="00CC11A9"/>
    <w:rsid w:val="00CC2F13"/>
    <w:rsid w:val="00CC3391"/>
    <w:rsid w:val="00CC41E6"/>
    <w:rsid w:val="00CC52C2"/>
    <w:rsid w:val="00CC595C"/>
    <w:rsid w:val="00CC6B7F"/>
    <w:rsid w:val="00CC6E4A"/>
    <w:rsid w:val="00CC73DA"/>
    <w:rsid w:val="00CC742B"/>
    <w:rsid w:val="00CC7662"/>
    <w:rsid w:val="00CD0283"/>
    <w:rsid w:val="00CD3218"/>
    <w:rsid w:val="00CD353D"/>
    <w:rsid w:val="00CD364B"/>
    <w:rsid w:val="00CD7F41"/>
    <w:rsid w:val="00CE0293"/>
    <w:rsid w:val="00CE08A2"/>
    <w:rsid w:val="00CE1E5D"/>
    <w:rsid w:val="00CE2ACF"/>
    <w:rsid w:val="00CE4A0E"/>
    <w:rsid w:val="00CE54F0"/>
    <w:rsid w:val="00CE5800"/>
    <w:rsid w:val="00CE5B14"/>
    <w:rsid w:val="00CE761C"/>
    <w:rsid w:val="00CF05AC"/>
    <w:rsid w:val="00CF2426"/>
    <w:rsid w:val="00CF2648"/>
    <w:rsid w:val="00CF31C2"/>
    <w:rsid w:val="00CF374A"/>
    <w:rsid w:val="00CF39AC"/>
    <w:rsid w:val="00CF5407"/>
    <w:rsid w:val="00CF697E"/>
    <w:rsid w:val="00CF72EA"/>
    <w:rsid w:val="00CF73C5"/>
    <w:rsid w:val="00CF74A6"/>
    <w:rsid w:val="00CF7A9E"/>
    <w:rsid w:val="00D00587"/>
    <w:rsid w:val="00D0095D"/>
    <w:rsid w:val="00D015B9"/>
    <w:rsid w:val="00D01A96"/>
    <w:rsid w:val="00D01B8F"/>
    <w:rsid w:val="00D02563"/>
    <w:rsid w:val="00D02C46"/>
    <w:rsid w:val="00D031F1"/>
    <w:rsid w:val="00D03CF2"/>
    <w:rsid w:val="00D04EEC"/>
    <w:rsid w:val="00D05246"/>
    <w:rsid w:val="00D05A13"/>
    <w:rsid w:val="00D05E05"/>
    <w:rsid w:val="00D1019B"/>
    <w:rsid w:val="00D10852"/>
    <w:rsid w:val="00D11906"/>
    <w:rsid w:val="00D12D82"/>
    <w:rsid w:val="00D13457"/>
    <w:rsid w:val="00D13C3F"/>
    <w:rsid w:val="00D13FFD"/>
    <w:rsid w:val="00D154A6"/>
    <w:rsid w:val="00D1584F"/>
    <w:rsid w:val="00D15E06"/>
    <w:rsid w:val="00D1717D"/>
    <w:rsid w:val="00D20418"/>
    <w:rsid w:val="00D20601"/>
    <w:rsid w:val="00D20C58"/>
    <w:rsid w:val="00D20C62"/>
    <w:rsid w:val="00D22751"/>
    <w:rsid w:val="00D22DBF"/>
    <w:rsid w:val="00D248C7"/>
    <w:rsid w:val="00D31FDE"/>
    <w:rsid w:val="00D32618"/>
    <w:rsid w:val="00D334DB"/>
    <w:rsid w:val="00D33D0B"/>
    <w:rsid w:val="00D34970"/>
    <w:rsid w:val="00D3665F"/>
    <w:rsid w:val="00D36AC8"/>
    <w:rsid w:val="00D40436"/>
    <w:rsid w:val="00D40F76"/>
    <w:rsid w:val="00D4133C"/>
    <w:rsid w:val="00D45037"/>
    <w:rsid w:val="00D45565"/>
    <w:rsid w:val="00D4626C"/>
    <w:rsid w:val="00D468E3"/>
    <w:rsid w:val="00D46CA6"/>
    <w:rsid w:val="00D46E76"/>
    <w:rsid w:val="00D472EB"/>
    <w:rsid w:val="00D50B92"/>
    <w:rsid w:val="00D50BBC"/>
    <w:rsid w:val="00D50F16"/>
    <w:rsid w:val="00D51C8A"/>
    <w:rsid w:val="00D542EE"/>
    <w:rsid w:val="00D5499F"/>
    <w:rsid w:val="00D54FA0"/>
    <w:rsid w:val="00D55B82"/>
    <w:rsid w:val="00D56A18"/>
    <w:rsid w:val="00D56DE9"/>
    <w:rsid w:val="00D576FF"/>
    <w:rsid w:val="00D57EDC"/>
    <w:rsid w:val="00D612BC"/>
    <w:rsid w:val="00D61851"/>
    <w:rsid w:val="00D62ADD"/>
    <w:rsid w:val="00D62F1B"/>
    <w:rsid w:val="00D63444"/>
    <w:rsid w:val="00D651E3"/>
    <w:rsid w:val="00D65804"/>
    <w:rsid w:val="00D6755A"/>
    <w:rsid w:val="00D703D1"/>
    <w:rsid w:val="00D7072D"/>
    <w:rsid w:val="00D70730"/>
    <w:rsid w:val="00D71B1C"/>
    <w:rsid w:val="00D73B2D"/>
    <w:rsid w:val="00D74245"/>
    <w:rsid w:val="00D7470A"/>
    <w:rsid w:val="00D758D4"/>
    <w:rsid w:val="00D759AB"/>
    <w:rsid w:val="00D76490"/>
    <w:rsid w:val="00D772BF"/>
    <w:rsid w:val="00D80691"/>
    <w:rsid w:val="00D80822"/>
    <w:rsid w:val="00D80A7B"/>
    <w:rsid w:val="00D812FF"/>
    <w:rsid w:val="00D8150A"/>
    <w:rsid w:val="00D81CBD"/>
    <w:rsid w:val="00D8345D"/>
    <w:rsid w:val="00D85DED"/>
    <w:rsid w:val="00D8693E"/>
    <w:rsid w:val="00D90619"/>
    <w:rsid w:val="00D91656"/>
    <w:rsid w:val="00D92405"/>
    <w:rsid w:val="00D92B6F"/>
    <w:rsid w:val="00D93BC3"/>
    <w:rsid w:val="00D93BFA"/>
    <w:rsid w:val="00D94663"/>
    <w:rsid w:val="00D9496D"/>
    <w:rsid w:val="00D9498C"/>
    <w:rsid w:val="00D97847"/>
    <w:rsid w:val="00D979C8"/>
    <w:rsid w:val="00DA06B9"/>
    <w:rsid w:val="00DA0B54"/>
    <w:rsid w:val="00DA2F9D"/>
    <w:rsid w:val="00DA400A"/>
    <w:rsid w:val="00DA46E9"/>
    <w:rsid w:val="00DA4D42"/>
    <w:rsid w:val="00DA4E0C"/>
    <w:rsid w:val="00DA4F93"/>
    <w:rsid w:val="00DA51A0"/>
    <w:rsid w:val="00DA54C6"/>
    <w:rsid w:val="00DA5511"/>
    <w:rsid w:val="00DA5FBE"/>
    <w:rsid w:val="00DA65C9"/>
    <w:rsid w:val="00DB06AF"/>
    <w:rsid w:val="00DB2513"/>
    <w:rsid w:val="00DB34C9"/>
    <w:rsid w:val="00DB4143"/>
    <w:rsid w:val="00DB4683"/>
    <w:rsid w:val="00DB4750"/>
    <w:rsid w:val="00DB5463"/>
    <w:rsid w:val="00DB5A34"/>
    <w:rsid w:val="00DB6A22"/>
    <w:rsid w:val="00DB71AC"/>
    <w:rsid w:val="00DB744F"/>
    <w:rsid w:val="00DC1E48"/>
    <w:rsid w:val="00DC23D5"/>
    <w:rsid w:val="00DC2470"/>
    <w:rsid w:val="00DC2705"/>
    <w:rsid w:val="00DC2CD1"/>
    <w:rsid w:val="00DC4D85"/>
    <w:rsid w:val="00DC5974"/>
    <w:rsid w:val="00DC6C51"/>
    <w:rsid w:val="00DC798A"/>
    <w:rsid w:val="00DD339A"/>
    <w:rsid w:val="00DD39F5"/>
    <w:rsid w:val="00DD4234"/>
    <w:rsid w:val="00DD70F3"/>
    <w:rsid w:val="00DE1A9D"/>
    <w:rsid w:val="00DE27F7"/>
    <w:rsid w:val="00DE546B"/>
    <w:rsid w:val="00DE714D"/>
    <w:rsid w:val="00DF21EE"/>
    <w:rsid w:val="00DF2DC8"/>
    <w:rsid w:val="00DF2DD9"/>
    <w:rsid w:val="00DF3DF3"/>
    <w:rsid w:val="00DF46E7"/>
    <w:rsid w:val="00DF64E4"/>
    <w:rsid w:val="00DF6BB8"/>
    <w:rsid w:val="00DF6F7A"/>
    <w:rsid w:val="00E00424"/>
    <w:rsid w:val="00E00DAF"/>
    <w:rsid w:val="00E045B1"/>
    <w:rsid w:val="00E04C24"/>
    <w:rsid w:val="00E0523A"/>
    <w:rsid w:val="00E05368"/>
    <w:rsid w:val="00E05C66"/>
    <w:rsid w:val="00E06239"/>
    <w:rsid w:val="00E07B9D"/>
    <w:rsid w:val="00E10429"/>
    <w:rsid w:val="00E11775"/>
    <w:rsid w:val="00E128F7"/>
    <w:rsid w:val="00E12ACA"/>
    <w:rsid w:val="00E154B6"/>
    <w:rsid w:val="00E16C34"/>
    <w:rsid w:val="00E20516"/>
    <w:rsid w:val="00E21253"/>
    <w:rsid w:val="00E22CA4"/>
    <w:rsid w:val="00E23F2F"/>
    <w:rsid w:val="00E244A0"/>
    <w:rsid w:val="00E24EE1"/>
    <w:rsid w:val="00E261AF"/>
    <w:rsid w:val="00E3005C"/>
    <w:rsid w:val="00E31772"/>
    <w:rsid w:val="00E326F6"/>
    <w:rsid w:val="00E3276E"/>
    <w:rsid w:val="00E32EA3"/>
    <w:rsid w:val="00E335BA"/>
    <w:rsid w:val="00E355D4"/>
    <w:rsid w:val="00E3786D"/>
    <w:rsid w:val="00E417AD"/>
    <w:rsid w:val="00E426AB"/>
    <w:rsid w:val="00E42F88"/>
    <w:rsid w:val="00E43197"/>
    <w:rsid w:val="00E43E9F"/>
    <w:rsid w:val="00E4416D"/>
    <w:rsid w:val="00E453D9"/>
    <w:rsid w:val="00E45F6B"/>
    <w:rsid w:val="00E47743"/>
    <w:rsid w:val="00E47B32"/>
    <w:rsid w:val="00E50B8C"/>
    <w:rsid w:val="00E51F28"/>
    <w:rsid w:val="00E52A56"/>
    <w:rsid w:val="00E53901"/>
    <w:rsid w:val="00E5415C"/>
    <w:rsid w:val="00E5545E"/>
    <w:rsid w:val="00E559BF"/>
    <w:rsid w:val="00E55DFB"/>
    <w:rsid w:val="00E55EEF"/>
    <w:rsid w:val="00E57343"/>
    <w:rsid w:val="00E57B48"/>
    <w:rsid w:val="00E57F5D"/>
    <w:rsid w:val="00E607D9"/>
    <w:rsid w:val="00E61830"/>
    <w:rsid w:val="00E62582"/>
    <w:rsid w:val="00E62A3B"/>
    <w:rsid w:val="00E637C5"/>
    <w:rsid w:val="00E63E89"/>
    <w:rsid w:val="00E663A6"/>
    <w:rsid w:val="00E676D8"/>
    <w:rsid w:val="00E676F4"/>
    <w:rsid w:val="00E7332F"/>
    <w:rsid w:val="00E7351F"/>
    <w:rsid w:val="00E73BF5"/>
    <w:rsid w:val="00E73F60"/>
    <w:rsid w:val="00E74651"/>
    <w:rsid w:val="00E74760"/>
    <w:rsid w:val="00E747AC"/>
    <w:rsid w:val="00E74E47"/>
    <w:rsid w:val="00E75C3E"/>
    <w:rsid w:val="00E779EF"/>
    <w:rsid w:val="00E8012D"/>
    <w:rsid w:val="00E80C33"/>
    <w:rsid w:val="00E81031"/>
    <w:rsid w:val="00E81D0D"/>
    <w:rsid w:val="00E85407"/>
    <w:rsid w:val="00E85C73"/>
    <w:rsid w:val="00E85F06"/>
    <w:rsid w:val="00E87778"/>
    <w:rsid w:val="00E90A5C"/>
    <w:rsid w:val="00E91166"/>
    <w:rsid w:val="00E92044"/>
    <w:rsid w:val="00E92AF2"/>
    <w:rsid w:val="00E93124"/>
    <w:rsid w:val="00E93ECC"/>
    <w:rsid w:val="00E94E6B"/>
    <w:rsid w:val="00E95ECA"/>
    <w:rsid w:val="00E96364"/>
    <w:rsid w:val="00E97D01"/>
    <w:rsid w:val="00E97E45"/>
    <w:rsid w:val="00EA03C1"/>
    <w:rsid w:val="00EA0E21"/>
    <w:rsid w:val="00EA27EB"/>
    <w:rsid w:val="00EA2BB2"/>
    <w:rsid w:val="00EA5635"/>
    <w:rsid w:val="00EA60E9"/>
    <w:rsid w:val="00EB05A2"/>
    <w:rsid w:val="00EB3A80"/>
    <w:rsid w:val="00EB5926"/>
    <w:rsid w:val="00EB5DB0"/>
    <w:rsid w:val="00EB5F76"/>
    <w:rsid w:val="00EB66EC"/>
    <w:rsid w:val="00EB7176"/>
    <w:rsid w:val="00EB7526"/>
    <w:rsid w:val="00EC031E"/>
    <w:rsid w:val="00EC0343"/>
    <w:rsid w:val="00EC049E"/>
    <w:rsid w:val="00EC10AA"/>
    <w:rsid w:val="00EC48A5"/>
    <w:rsid w:val="00EC4BF5"/>
    <w:rsid w:val="00EC52EF"/>
    <w:rsid w:val="00EC66D7"/>
    <w:rsid w:val="00EC6C82"/>
    <w:rsid w:val="00ED0249"/>
    <w:rsid w:val="00ED15E6"/>
    <w:rsid w:val="00ED1641"/>
    <w:rsid w:val="00ED16E3"/>
    <w:rsid w:val="00ED1DEA"/>
    <w:rsid w:val="00ED203D"/>
    <w:rsid w:val="00ED419C"/>
    <w:rsid w:val="00ED5070"/>
    <w:rsid w:val="00ED59D8"/>
    <w:rsid w:val="00ED655B"/>
    <w:rsid w:val="00ED7B7F"/>
    <w:rsid w:val="00EE08C4"/>
    <w:rsid w:val="00EE2AA2"/>
    <w:rsid w:val="00EE48FC"/>
    <w:rsid w:val="00EE6063"/>
    <w:rsid w:val="00EE66B7"/>
    <w:rsid w:val="00EF0536"/>
    <w:rsid w:val="00EF52C2"/>
    <w:rsid w:val="00EF7071"/>
    <w:rsid w:val="00EF75E5"/>
    <w:rsid w:val="00EF77AE"/>
    <w:rsid w:val="00F0113C"/>
    <w:rsid w:val="00F017D9"/>
    <w:rsid w:val="00F02106"/>
    <w:rsid w:val="00F02DEE"/>
    <w:rsid w:val="00F03092"/>
    <w:rsid w:val="00F04FA8"/>
    <w:rsid w:val="00F05656"/>
    <w:rsid w:val="00F06E7C"/>
    <w:rsid w:val="00F07569"/>
    <w:rsid w:val="00F10CE3"/>
    <w:rsid w:val="00F125C2"/>
    <w:rsid w:val="00F12A59"/>
    <w:rsid w:val="00F148D2"/>
    <w:rsid w:val="00F15069"/>
    <w:rsid w:val="00F1604C"/>
    <w:rsid w:val="00F161ED"/>
    <w:rsid w:val="00F179B3"/>
    <w:rsid w:val="00F17A16"/>
    <w:rsid w:val="00F20FAF"/>
    <w:rsid w:val="00F243DC"/>
    <w:rsid w:val="00F24A99"/>
    <w:rsid w:val="00F254EB"/>
    <w:rsid w:val="00F26700"/>
    <w:rsid w:val="00F271F6"/>
    <w:rsid w:val="00F304ED"/>
    <w:rsid w:val="00F3335D"/>
    <w:rsid w:val="00F33842"/>
    <w:rsid w:val="00F36B48"/>
    <w:rsid w:val="00F36DD0"/>
    <w:rsid w:val="00F40BA5"/>
    <w:rsid w:val="00F410A0"/>
    <w:rsid w:val="00F420D8"/>
    <w:rsid w:val="00F4257F"/>
    <w:rsid w:val="00F4278B"/>
    <w:rsid w:val="00F42FE6"/>
    <w:rsid w:val="00F43C56"/>
    <w:rsid w:val="00F44884"/>
    <w:rsid w:val="00F44D37"/>
    <w:rsid w:val="00F45C08"/>
    <w:rsid w:val="00F4640B"/>
    <w:rsid w:val="00F465AD"/>
    <w:rsid w:val="00F50AF9"/>
    <w:rsid w:val="00F50EB3"/>
    <w:rsid w:val="00F537C7"/>
    <w:rsid w:val="00F55961"/>
    <w:rsid w:val="00F609C8"/>
    <w:rsid w:val="00F60E1C"/>
    <w:rsid w:val="00F61731"/>
    <w:rsid w:val="00F61C7B"/>
    <w:rsid w:val="00F6235B"/>
    <w:rsid w:val="00F627C9"/>
    <w:rsid w:val="00F628D5"/>
    <w:rsid w:val="00F629C9"/>
    <w:rsid w:val="00F638B1"/>
    <w:rsid w:val="00F63C45"/>
    <w:rsid w:val="00F6463F"/>
    <w:rsid w:val="00F6535B"/>
    <w:rsid w:val="00F715C8"/>
    <w:rsid w:val="00F71AED"/>
    <w:rsid w:val="00F724B0"/>
    <w:rsid w:val="00F735CC"/>
    <w:rsid w:val="00F73BD7"/>
    <w:rsid w:val="00F74F51"/>
    <w:rsid w:val="00F833A9"/>
    <w:rsid w:val="00F839EF"/>
    <w:rsid w:val="00F83BDB"/>
    <w:rsid w:val="00F84021"/>
    <w:rsid w:val="00F84765"/>
    <w:rsid w:val="00F84884"/>
    <w:rsid w:val="00F855CE"/>
    <w:rsid w:val="00F85B04"/>
    <w:rsid w:val="00F86DB1"/>
    <w:rsid w:val="00F91A1B"/>
    <w:rsid w:val="00F92476"/>
    <w:rsid w:val="00F924AB"/>
    <w:rsid w:val="00F9331A"/>
    <w:rsid w:val="00F95791"/>
    <w:rsid w:val="00F95AD0"/>
    <w:rsid w:val="00F95B3A"/>
    <w:rsid w:val="00F97CDB"/>
    <w:rsid w:val="00FA01BB"/>
    <w:rsid w:val="00FA0438"/>
    <w:rsid w:val="00FA0865"/>
    <w:rsid w:val="00FA1450"/>
    <w:rsid w:val="00FA1941"/>
    <w:rsid w:val="00FA1995"/>
    <w:rsid w:val="00FA25F4"/>
    <w:rsid w:val="00FA2980"/>
    <w:rsid w:val="00FA4B9E"/>
    <w:rsid w:val="00FA7A9D"/>
    <w:rsid w:val="00FA7CF5"/>
    <w:rsid w:val="00FB0937"/>
    <w:rsid w:val="00FB0B2F"/>
    <w:rsid w:val="00FB1458"/>
    <w:rsid w:val="00FB1D27"/>
    <w:rsid w:val="00FB214A"/>
    <w:rsid w:val="00FB3307"/>
    <w:rsid w:val="00FB6B3B"/>
    <w:rsid w:val="00FB76A0"/>
    <w:rsid w:val="00FC045B"/>
    <w:rsid w:val="00FC09A8"/>
    <w:rsid w:val="00FC0B02"/>
    <w:rsid w:val="00FC0C67"/>
    <w:rsid w:val="00FC10AF"/>
    <w:rsid w:val="00FC22C8"/>
    <w:rsid w:val="00FC2D5C"/>
    <w:rsid w:val="00FC3518"/>
    <w:rsid w:val="00FC3A6D"/>
    <w:rsid w:val="00FC41E4"/>
    <w:rsid w:val="00FC5F7F"/>
    <w:rsid w:val="00FC6441"/>
    <w:rsid w:val="00FC6691"/>
    <w:rsid w:val="00FC68D8"/>
    <w:rsid w:val="00FC7C28"/>
    <w:rsid w:val="00FD0500"/>
    <w:rsid w:val="00FD27D2"/>
    <w:rsid w:val="00FD2D12"/>
    <w:rsid w:val="00FD4CDE"/>
    <w:rsid w:val="00FD7CAE"/>
    <w:rsid w:val="00FE29B4"/>
    <w:rsid w:val="00FE33B0"/>
    <w:rsid w:val="00FE3653"/>
    <w:rsid w:val="00FE3E8D"/>
    <w:rsid w:val="00FE4E1C"/>
    <w:rsid w:val="00FE52AD"/>
    <w:rsid w:val="00FF1D68"/>
    <w:rsid w:val="00FF36AA"/>
    <w:rsid w:val="00FF4843"/>
    <w:rsid w:val="00FF5001"/>
    <w:rsid w:val="00FF6AE2"/>
    <w:rsid w:val="00FF7F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5F3F6A"/>
  <w15:docId w15:val="{085F9008-20F0-426A-8E72-23F8732CA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755A"/>
    <w:rPr>
      <w:sz w:val="24"/>
      <w:szCs w:val="24"/>
    </w:rPr>
  </w:style>
  <w:style w:type="paragraph" w:styleId="Heading1">
    <w:name w:val="heading 1"/>
    <w:basedOn w:val="Normal"/>
    <w:next w:val="Normal"/>
    <w:link w:val="Heading1Char"/>
    <w:qFormat/>
    <w:rsid w:val="00610D57"/>
    <w:pPr>
      <w:keepNext/>
      <w:tabs>
        <w:tab w:val="center" w:pos="4680"/>
      </w:tabs>
      <w:suppressAutoHyphens/>
      <w:jc w:val="center"/>
      <w:outlineLvl w:val="0"/>
    </w:pPr>
    <w:rPr>
      <w:b/>
      <w:spacing w:val="-2"/>
      <w:szCs w:val="20"/>
      <w:u w:val="single"/>
    </w:rPr>
  </w:style>
  <w:style w:type="paragraph" w:styleId="Heading2">
    <w:name w:val="heading 2"/>
    <w:basedOn w:val="Normal"/>
    <w:next w:val="Normal"/>
    <w:link w:val="Heading2Char"/>
    <w:semiHidden/>
    <w:unhideWhenUsed/>
    <w:qFormat/>
    <w:rsid w:val="00FB330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FB3307"/>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semiHidden/>
    <w:unhideWhenUsed/>
    <w:qFormat/>
    <w:rsid w:val="00FB3307"/>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823F65"/>
    <w:pPr>
      <w:tabs>
        <w:tab w:val="num" w:pos="360"/>
      </w:tabs>
      <w:ind w:left="360" w:hanging="360"/>
    </w:pPr>
    <w:rPr>
      <w:rFonts w:ascii="Arial" w:hAnsi="Arial" w:cs="Arial"/>
      <w:sz w:val="22"/>
      <w:szCs w:val="20"/>
    </w:rPr>
  </w:style>
  <w:style w:type="paragraph" w:styleId="ListBullet2">
    <w:name w:val="List Bullet 2"/>
    <w:basedOn w:val="Normal"/>
    <w:autoRedefine/>
    <w:rsid w:val="00823F65"/>
    <w:pPr>
      <w:tabs>
        <w:tab w:val="num" w:pos="720"/>
      </w:tabs>
      <w:ind w:left="720" w:hanging="360"/>
    </w:pPr>
    <w:rPr>
      <w:rFonts w:ascii="Arial" w:hAnsi="Arial" w:cs="Arial"/>
      <w:sz w:val="22"/>
      <w:szCs w:val="20"/>
    </w:rPr>
  </w:style>
  <w:style w:type="paragraph" w:styleId="ListBullet3">
    <w:name w:val="List Bullet 3"/>
    <w:basedOn w:val="Normal"/>
    <w:autoRedefine/>
    <w:rsid w:val="00823F65"/>
    <w:pPr>
      <w:tabs>
        <w:tab w:val="num" w:pos="1080"/>
      </w:tabs>
      <w:ind w:left="1080" w:hanging="360"/>
    </w:pPr>
    <w:rPr>
      <w:rFonts w:ascii="Arial" w:hAnsi="Arial" w:cs="Arial"/>
      <w:sz w:val="22"/>
      <w:szCs w:val="20"/>
    </w:rPr>
  </w:style>
  <w:style w:type="paragraph" w:styleId="ListBullet4">
    <w:name w:val="List Bullet 4"/>
    <w:basedOn w:val="Normal"/>
    <w:autoRedefine/>
    <w:rsid w:val="00823F65"/>
    <w:pPr>
      <w:tabs>
        <w:tab w:val="num" w:pos="1440"/>
      </w:tabs>
      <w:ind w:left="1440" w:hanging="360"/>
    </w:pPr>
    <w:rPr>
      <w:rFonts w:ascii="Arial" w:hAnsi="Arial" w:cs="Arial"/>
      <w:sz w:val="22"/>
      <w:szCs w:val="20"/>
    </w:rPr>
  </w:style>
  <w:style w:type="paragraph" w:styleId="ListBullet5">
    <w:name w:val="List Bullet 5"/>
    <w:basedOn w:val="Normal"/>
    <w:autoRedefine/>
    <w:rsid w:val="00823F65"/>
    <w:pPr>
      <w:tabs>
        <w:tab w:val="num" w:pos="1800"/>
      </w:tabs>
      <w:ind w:left="1800" w:hanging="360"/>
    </w:pPr>
    <w:rPr>
      <w:rFonts w:ascii="Arial" w:hAnsi="Arial" w:cs="Arial"/>
      <w:sz w:val="22"/>
      <w:szCs w:val="20"/>
    </w:rPr>
  </w:style>
  <w:style w:type="paragraph" w:styleId="ListNumber">
    <w:name w:val="List Number"/>
    <w:basedOn w:val="Normal"/>
    <w:rsid w:val="00823F65"/>
    <w:pPr>
      <w:tabs>
        <w:tab w:val="num" w:pos="360"/>
      </w:tabs>
      <w:ind w:left="360" w:hanging="360"/>
    </w:pPr>
    <w:rPr>
      <w:rFonts w:ascii="Arial" w:hAnsi="Arial" w:cs="Arial"/>
      <w:sz w:val="22"/>
      <w:szCs w:val="20"/>
    </w:rPr>
  </w:style>
  <w:style w:type="paragraph" w:styleId="ListNumber2">
    <w:name w:val="List Number 2"/>
    <w:basedOn w:val="Normal"/>
    <w:rsid w:val="00823F65"/>
    <w:pPr>
      <w:tabs>
        <w:tab w:val="num" w:pos="720"/>
      </w:tabs>
      <w:ind w:left="720" w:hanging="360"/>
    </w:pPr>
    <w:rPr>
      <w:rFonts w:ascii="Arial" w:hAnsi="Arial" w:cs="Arial"/>
      <w:sz w:val="22"/>
      <w:szCs w:val="20"/>
    </w:rPr>
  </w:style>
  <w:style w:type="paragraph" w:styleId="ListNumber3">
    <w:name w:val="List Number 3"/>
    <w:basedOn w:val="Normal"/>
    <w:rsid w:val="00823F65"/>
    <w:pPr>
      <w:tabs>
        <w:tab w:val="num" w:pos="1080"/>
      </w:tabs>
      <w:ind w:left="1080" w:hanging="360"/>
    </w:pPr>
    <w:rPr>
      <w:rFonts w:ascii="Arial" w:hAnsi="Arial" w:cs="Arial"/>
      <w:sz w:val="22"/>
      <w:szCs w:val="20"/>
    </w:rPr>
  </w:style>
  <w:style w:type="paragraph" w:styleId="ListNumber4">
    <w:name w:val="List Number 4"/>
    <w:basedOn w:val="Normal"/>
    <w:rsid w:val="00823F65"/>
    <w:pPr>
      <w:tabs>
        <w:tab w:val="num" w:pos="1440"/>
      </w:tabs>
      <w:ind w:left="1440" w:hanging="360"/>
    </w:pPr>
    <w:rPr>
      <w:rFonts w:ascii="Arial" w:hAnsi="Arial" w:cs="Arial"/>
      <w:sz w:val="22"/>
      <w:szCs w:val="20"/>
    </w:rPr>
  </w:style>
  <w:style w:type="paragraph" w:styleId="ListNumber5">
    <w:name w:val="List Number 5"/>
    <w:basedOn w:val="Normal"/>
    <w:rsid w:val="00823F65"/>
    <w:pPr>
      <w:tabs>
        <w:tab w:val="num" w:pos="1800"/>
      </w:tabs>
      <w:ind w:left="1800" w:hanging="360"/>
    </w:pPr>
    <w:rPr>
      <w:rFonts w:ascii="Arial" w:hAnsi="Arial" w:cs="Arial"/>
      <w:sz w:val="22"/>
      <w:szCs w:val="20"/>
    </w:rPr>
  </w:style>
  <w:style w:type="paragraph" w:styleId="Date">
    <w:name w:val="Date"/>
    <w:basedOn w:val="Normal"/>
    <w:next w:val="Normal"/>
    <w:rsid w:val="00823F65"/>
    <w:rPr>
      <w:rFonts w:ascii="Arial" w:hAnsi="Arial" w:cs="Arial"/>
      <w:sz w:val="22"/>
      <w:szCs w:val="20"/>
    </w:rPr>
  </w:style>
  <w:style w:type="paragraph" w:customStyle="1" w:styleId="SS">
    <w:name w:val="SS"/>
    <w:basedOn w:val="Normal"/>
    <w:rsid w:val="00823F65"/>
    <w:pPr>
      <w:widowControl w:val="0"/>
      <w:tabs>
        <w:tab w:val="left" w:pos="2160"/>
        <w:tab w:val="left" w:pos="9360"/>
      </w:tabs>
      <w:jc w:val="both"/>
    </w:pPr>
    <w:rPr>
      <w:rFonts w:ascii="Arial" w:hAnsi="Arial"/>
      <w:szCs w:val="20"/>
      <w:lang w:val="en-GB"/>
    </w:rPr>
  </w:style>
  <w:style w:type="paragraph" w:styleId="BalloonText">
    <w:name w:val="Balloon Text"/>
    <w:basedOn w:val="Normal"/>
    <w:link w:val="BalloonTextChar"/>
    <w:rsid w:val="00CB75F0"/>
    <w:rPr>
      <w:rFonts w:ascii="Tahoma" w:hAnsi="Tahoma" w:cs="Tahoma"/>
      <w:sz w:val="16"/>
      <w:szCs w:val="16"/>
    </w:rPr>
  </w:style>
  <w:style w:type="character" w:customStyle="1" w:styleId="BalloonTextChar">
    <w:name w:val="Balloon Text Char"/>
    <w:basedOn w:val="DefaultParagraphFont"/>
    <w:link w:val="BalloonText"/>
    <w:rsid w:val="00CB75F0"/>
    <w:rPr>
      <w:rFonts w:ascii="Tahoma" w:hAnsi="Tahoma" w:cs="Tahoma"/>
      <w:sz w:val="16"/>
      <w:szCs w:val="16"/>
    </w:rPr>
  </w:style>
  <w:style w:type="character" w:styleId="FootnoteReference">
    <w:name w:val="footnote reference"/>
    <w:basedOn w:val="DefaultParagraphFont"/>
    <w:rsid w:val="006A7F0E"/>
    <w:rPr>
      <w:vertAlign w:val="superscript"/>
    </w:rPr>
  </w:style>
  <w:style w:type="paragraph" w:styleId="FootnoteText">
    <w:name w:val="footnote text"/>
    <w:basedOn w:val="Normal"/>
    <w:link w:val="FootnoteTextChar"/>
    <w:rsid w:val="006A7F0E"/>
    <w:pPr>
      <w:widowControl w:val="0"/>
    </w:pPr>
    <w:rPr>
      <w:rFonts w:ascii="CG Times" w:hAnsi="CG Times"/>
      <w:szCs w:val="20"/>
    </w:rPr>
  </w:style>
  <w:style w:type="character" w:customStyle="1" w:styleId="FootnoteTextChar">
    <w:name w:val="Footnote Text Char"/>
    <w:basedOn w:val="DefaultParagraphFont"/>
    <w:link w:val="FootnoteText"/>
    <w:rsid w:val="006A7F0E"/>
    <w:rPr>
      <w:rFonts w:ascii="CG Times" w:hAnsi="CG Times"/>
      <w:sz w:val="24"/>
    </w:rPr>
  </w:style>
  <w:style w:type="character" w:styleId="Hyperlink">
    <w:name w:val="Hyperlink"/>
    <w:basedOn w:val="DefaultParagraphFont"/>
    <w:rsid w:val="00915BC9"/>
    <w:rPr>
      <w:color w:val="0000FF"/>
      <w:u w:val="single"/>
    </w:rPr>
  </w:style>
  <w:style w:type="paragraph" w:styleId="ListParagraph">
    <w:name w:val="List Paragraph"/>
    <w:basedOn w:val="Normal"/>
    <w:uiPriority w:val="34"/>
    <w:qFormat/>
    <w:rsid w:val="008427A8"/>
    <w:pPr>
      <w:ind w:left="720"/>
      <w:jc w:val="both"/>
    </w:pPr>
    <w:rPr>
      <w:rFonts w:ascii="Calibri" w:hAnsi="Calibri"/>
      <w:sz w:val="22"/>
      <w:szCs w:val="22"/>
    </w:rPr>
  </w:style>
  <w:style w:type="character" w:styleId="CommentReference">
    <w:name w:val="annotation reference"/>
    <w:basedOn w:val="DefaultParagraphFont"/>
    <w:rsid w:val="006305F8"/>
    <w:rPr>
      <w:sz w:val="16"/>
      <w:szCs w:val="16"/>
    </w:rPr>
  </w:style>
  <w:style w:type="paragraph" w:styleId="CommentText">
    <w:name w:val="annotation text"/>
    <w:basedOn w:val="Normal"/>
    <w:link w:val="CommentTextChar"/>
    <w:rsid w:val="006305F8"/>
    <w:rPr>
      <w:sz w:val="20"/>
      <w:szCs w:val="20"/>
    </w:rPr>
  </w:style>
  <w:style w:type="character" w:customStyle="1" w:styleId="CommentTextChar">
    <w:name w:val="Comment Text Char"/>
    <w:basedOn w:val="DefaultParagraphFont"/>
    <w:link w:val="CommentText"/>
    <w:rsid w:val="006305F8"/>
  </w:style>
  <w:style w:type="paragraph" w:styleId="CommentSubject">
    <w:name w:val="annotation subject"/>
    <w:basedOn w:val="CommentText"/>
    <w:next w:val="CommentText"/>
    <w:link w:val="CommentSubjectChar"/>
    <w:rsid w:val="006305F8"/>
    <w:rPr>
      <w:b/>
      <w:bCs/>
    </w:rPr>
  </w:style>
  <w:style w:type="character" w:customStyle="1" w:styleId="CommentSubjectChar">
    <w:name w:val="Comment Subject Char"/>
    <w:basedOn w:val="CommentTextChar"/>
    <w:link w:val="CommentSubject"/>
    <w:rsid w:val="006305F8"/>
    <w:rPr>
      <w:b/>
      <w:bCs/>
    </w:rPr>
  </w:style>
  <w:style w:type="paragraph" w:styleId="NormalWeb">
    <w:name w:val="Normal (Web)"/>
    <w:basedOn w:val="Normal"/>
    <w:uiPriority w:val="99"/>
    <w:rsid w:val="00AA3F6D"/>
    <w:pPr>
      <w:spacing w:before="100" w:after="100"/>
    </w:pPr>
    <w:rPr>
      <w:rFonts w:ascii="Arial Unicode MS" w:eastAsia="Arial Unicode MS" w:hAnsi="Arial Unicode MS"/>
      <w:szCs w:val="20"/>
    </w:rPr>
  </w:style>
  <w:style w:type="paragraph" w:styleId="Header">
    <w:name w:val="header"/>
    <w:basedOn w:val="Normal"/>
    <w:link w:val="HeaderChar"/>
    <w:rsid w:val="00DA65C9"/>
    <w:pPr>
      <w:tabs>
        <w:tab w:val="center" w:pos="4680"/>
        <w:tab w:val="right" w:pos="9360"/>
      </w:tabs>
    </w:pPr>
  </w:style>
  <w:style w:type="character" w:customStyle="1" w:styleId="HeaderChar">
    <w:name w:val="Header Char"/>
    <w:basedOn w:val="DefaultParagraphFont"/>
    <w:link w:val="Header"/>
    <w:rsid w:val="00DA65C9"/>
    <w:rPr>
      <w:sz w:val="24"/>
      <w:szCs w:val="24"/>
    </w:rPr>
  </w:style>
  <w:style w:type="paragraph" w:styleId="Footer">
    <w:name w:val="footer"/>
    <w:basedOn w:val="Normal"/>
    <w:link w:val="FooterChar"/>
    <w:uiPriority w:val="99"/>
    <w:rsid w:val="00DA65C9"/>
    <w:pPr>
      <w:tabs>
        <w:tab w:val="center" w:pos="4680"/>
        <w:tab w:val="right" w:pos="9360"/>
      </w:tabs>
    </w:pPr>
  </w:style>
  <w:style w:type="character" w:customStyle="1" w:styleId="FooterChar">
    <w:name w:val="Footer Char"/>
    <w:basedOn w:val="DefaultParagraphFont"/>
    <w:link w:val="Footer"/>
    <w:uiPriority w:val="99"/>
    <w:rsid w:val="00DA65C9"/>
    <w:rPr>
      <w:sz w:val="24"/>
      <w:szCs w:val="24"/>
    </w:rPr>
  </w:style>
  <w:style w:type="table" w:styleId="TableGrid">
    <w:name w:val="Table Grid"/>
    <w:basedOn w:val="TableNormal"/>
    <w:rsid w:val="0026130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9C47B1"/>
    <w:rPr>
      <w:sz w:val="24"/>
      <w:szCs w:val="24"/>
    </w:rPr>
  </w:style>
  <w:style w:type="paragraph" w:styleId="BodyTextIndent2">
    <w:name w:val="Body Text Indent 2"/>
    <w:basedOn w:val="Normal"/>
    <w:link w:val="BodyTextIndent2Char"/>
    <w:rsid w:val="001B150D"/>
    <w:pPr>
      <w:spacing w:after="120" w:line="480" w:lineRule="auto"/>
      <w:ind w:left="360"/>
    </w:pPr>
    <w:rPr>
      <w:sz w:val="20"/>
      <w:szCs w:val="20"/>
    </w:rPr>
  </w:style>
  <w:style w:type="character" w:customStyle="1" w:styleId="BodyTextIndent2Char">
    <w:name w:val="Body Text Indent 2 Char"/>
    <w:basedOn w:val="DefaultParagraphFont"/>
    <w:link w:val="BodyTextIndent2"/>
    <w:rsid w:val="001B150D"/>
  </w:style>
  <w:style w:type="paragraph" w:customStyle="1" w:styleId="WP9BodyText">
    <w:name w:val="WP9_Body Text"/>
    <w:basedOn w:val="Normal"/>
    <w:rsid w:val="00D15E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Pr>
      <w:rFonts w:ascii="Arial" w:hAnsi="Arial"/>
      <w:sz w:val="20"/>
      <w:szCs w:val="20"/>
    </w:rPr>
  </w:style>
  <w:style w:type="character" w:customStyle="1" w:styleId="Heading1Char">
    <w:name w:val="Heading 1 Char"/>
    <w:basedOn w:val="DefaultParagraphFont"/>
    <w:link w:val="Heading1"/>
    <w:rsid w:val="00610D57"/>
    <w:rPr>
      <w:b/>
      <w:spacing w:val="-2"/>
      <w:sz w:val="24"/>
      <w:u w:val="single"/>
    </w:rPr>
  </w:style>
  <w:style w:type="character" w:customStyle="1" w:styleId="BlockChar">
    <w:name w:val="Block Char"/>
    <w:basedOn w:val="DefaultParagraphFont"/>
    <w:link w:val="Block"/>
    <w:locked/>
    <w:rsid w:val="00610D57"/>
  </w:style>
  <w:style w:type="paragraph" w:customStyle="1" w:styleId="Block">
    <w:name w:val="Block"/>
    <w:basedOn w:val="Normal"/>
    <w:link w:val="BlockChar"/>
    <w:rsid w:val="00610D57"/>
    <w:pPr>
      <w:tabs>
        <w:tab w:val="left" w:pos="360"/>
      </w:tabs>
      <w:ind w:left="360" w:hanging="360"/>
    </w:pPr>
    <w:rPr>
      <w:sz w:val="20"/>
      <w:szCs w:val="20"/>
    </w:rPr>
  </w:style>
  <w:style w:type="paragraph" w:customStyle="1" w:styleId="Blocksignature">
    <w:name w:val="Block_signature"/>
    <w:basedOn w:val="Normal"/>
    <w:rsid w:val="00610D57"/>
    <w:pPr>
      <w:tabs>
        <w:tab w:val="left" w:leader="underscore" w:pos="2835"/>
        <w:tab w:val="left" w:pos="4536"/>
        <w:tab w:val="left" w:leader="underscore" w:pos="9072"/>
      </w:tabs>
      <w:spacing w:before="840" w:after="240"/>
      <w:ind w:left="397" w:hanging="397"/>
      <w:jc w:val="both"/>
    </w:pPr>
    <w:rPr>
      <w:sz w:val="20"/>
      <w:szCs w:val="20"/>
    </w:rPr>
  </w:style>
  <w:style w:type="paragraph" w:customStyle="1" w:styleId="Blockboldmiddletab">
    <w:name w:val="Block_bold_middle tab"/>
    <w:basedOn w:val="Block"/>
    <w:rsid w:val="00610D57"/>
    <w:pPr>
      <w:tabs>
        <w:tab w:val="left" w:pos="4500"/>
      </w:tabs>
    </w:pPr>
    <w:rPr>
      <w:b/>
      <w:bCs/>
    </w:rPr>
  </w:style>
  <w:style w:type="paragraph" w:customStyle="1" w:styleId="Default">
    <w:name w:val="Default"/>
    <w:rsid w:val="009769D3"/>
    <w:pPr>
      <w:autoSpaceDE w:val="0"/>
      <w:autoSpaceDN w:val="0"/>
      <w:adjustRightInd w:val="0"/>
    </w:pPr>
    <w:rPr>
      <w:rFonts w:ascii="Century Schoolbook" w:hAnsi="Century Schoolbook" w:cs="Century Schoolbook"/>
      <w:color w:val="000000"/>
      <w:sz w:val="24"/>
      <w:szCs w:val="24"/>
    </w:rPr>
  </w:style>
  <w:style w:type="character" w:customStyle="1" w:styleId="InitialStyle">
    <w:name w:val="InitialStyle"/>
    <w:rsid w:val="009769D3"/>
    <w:rPr>
      <w:rFonts w:ascii="Times New Roman" w:hAnsi="Times New Roman"/>
      <w:color w:val="auto"/>
      <w:spacing w:val="0"/>
      <w:sz w:val="24"/>
      <w:szCs w:val="24"/>
    </w:rPr>
  </w:style>
  <w:style w:type="character" w:styleId="FollowedHyperlink">
    <w:name w:val="FollowedHyperlink"/>
    <w:basedOn w:val="DefaultParagraphFont"/>
    <w:semiHidden/>
    <w:unhideWhenUsed/>
    <w:rsid w:val="00512A89"/>
    <w:rPr>
      <w:color w:val="800080" w:themeColor="followedHyperlink"/>
      <w:u w:val="single"/>
    </w:rPr>
  </w:style>
  <w:style w:type="paragraph" w:styleId="TOCHeading">
    <w:name w:val="TOC Heading"/>
    <w:basedOn w:val="Heading1"/>
    <w:next w:val="Normal"/>
    <w:uiPriority w:val="39"/>
    <w:unhideWhenUsed/>
    <w:qFormat/>
    <w:rsid w:val="009D6747"/>
    <w:pPr>
      <w:keepLines/>
      <w:tabs>
        <w:tab w:val="clear" w:pos="4680"/>
      </w:tabs>
      <w:suppressAutoHyphens w:val="0"/>
      <w:spacing w:before="240" w:line="259" w:lineRule="auto"/>
      <w:jc w:val="left"/>
      <w:outlineLvl w:val="9"/>
    </w:pPr>
    <w:rPr>
      <w:rFonts w:asciiTheme="majorHAnsi" w:eastAsiaTheme="majorEastAsia" w:hAnsiTheme="majorHAnsi" w:cstheme="majorBidi"/>
      <w:b w:val="0"/>
      <w:color w:val="365F91" w:themeColor="accent1" w:themeShade="BF"/>
      <w:spacing w:val="0"/>
      <w:sz w:val="32"/>
      <w:szCs w:val="32"/>
      <w:u w:val="none"/>
    </w:rPr>
  </w:style>
  <w:style w:type="paragraph" w:styleId="TOC1">
    <w:name w:val="toc 1"/>
    <w:basedOn w:val="Normal"/>
    <w:next w:val="Normal"/>
    <w:autoRedefine/>
    <w:uiPriority w:val="39"/>
    <w:unhideWhenUsed/>
    <w:rsid w:val="009D6747"/>
    <w:pPr>
      <w:spacing w:after="100"/>
    </w:pPr>
  </w:style>
  <w:style w:type="character" w:styleId="PageNumber">
    <w:name w:val="page number"/>
    <w:basedOn w:val="DefaultParagraphFont"/>
    <w:rsid w:val="007C40A4"/>
    <w:rPr>
      <w:sz w:val="20"/>
    </w:rPr>
  </w:style>
  <w:style w:type="character" w:customStyle="1" w:styleId="UnresolvedMention1">
    <w:name w:val="Unresolved Mention1"/>
    <w:basedOn w:val="DefaultParagraphFont"/>
    <w:uiPriority w:val="99"/>
    <w:semiHidden/>
    <w:unhideWhenUsed/>
    <w:rsid w:val="005D72D5"/>
    <w:rPr>
      <w:color w:val="605E5C"/>
      <w:shd w:val="clear" w:color="auto" w:fill="E1DFDD"/>
    </w:rPr>
  </w:style>
  <w:style w:type="character" w:customStyle="1" w:styleId="Heading2Char">
    <w:name w:val="Heading 2 Char"/>
    <w:basedOn w:val="DefaultParagraphFont"/>
    <w:link w:val="Heading2"/>
    <w:semiHidden/>
    <w:rsid w:val="00FB330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FB3307"/>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semiHidden/>
    <w:rsid w:val="00FB3307"/>
    <w:rPr>
      <w:rFonts w:asciiTheme="majorHAnsi" w:eastAsiaTheme="majorEastAsia" w:hAnsiTheme="majorHAnsi" w:cstheme="majorBidi"/>
      <w:color w:val="365F91" w:themeColor="accent1" w:themeShade="BF"/>
      <w:sz w:val="24"/>
      <w:szCs w:val="24"/>
    </w:rPr>
  </w:style>
  <w:style w:type="paragraph" w:customStyle="1" w:styleId="BankNormal">
    <w:name w:val="BankNormal"/>
    <w:basedOn w:val="Normal"/>
    <w:rsid w:val="00FB3307"/>
    <w:pPr>
      <w:spacing w:after="240"/>
    </w:pPr>
    <w:rPr>
      <w:szCs w:val="20"/>
    </w:rPr>
  </w:style>
  <w:style w:type="character" w:styleId="UnresolvedMention">
    <w:name w:val="Unresolved Mention"/>
    <w:basedOn w:val="DefaultParagraphFont"/>
    <w:uiPriority w:val="99"/>
    <w:semiHidden/>
    <w:unhideWhenUsed/>
    <w:rsid w:val="00F92476"/>
    <w:rPr>
      <w:color w:val="605E5C"/>
      <w:shd w:val="clear" w:color="auto" w:fill="E1DFDD"/>
    </w:rPr>
  </w:style>
  <w:style w:type="paragraph" w:styleId="BodyText">
    <w:name w:val="Body Text"/>
    <w:basedOn w:val="Normal"/>
    <w:link w:val="BodyTextChar"/>
    <w:semiHidden/>
    <w:unhideWhenUsed/>
    <w:rsid w:val="00AB5B1F"/>
    <w:pPr>
      <w:spacing w:after="120"/>
    </w:pPr>
  </w:style>
  <w:style w:type="character" w:customStyle="1" w:styleId="BodyTextChar">
    <w:name w:val="Body Text Char"/>
    <w:basedOn w:val="DefaultParagraphFont"/>
    <w:link w:val="BodyText"/>
    <w:semiHidden/>
    <w:rsid w:val="00AB5B1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925348">
      <w:bodyDiv w:val="1"/>
      <w:marLeft w:val="0"/>
      <w:marRight w:val="0"/>
      <w:marTop w:val="0"/>
      <w:marBottom w:val="0"/>
      <w:divBdr>
        <w:top w:val="none" w:sz="0" w:space="0" w:color="auto"/>
        <w:left w:val="none" w:sz="0" w:space="0" w:color="auto"/>
        <w:bottom w:val="none" w:sz="0" w:space="0" w:color="auto"/>
        <w:right w:val="none" w:sz="0" w:space="0" w:color="auto"/>
      </w:divBdr>
    </w:div>
    <w:div w:id="531724852">
      <w:bodyDiv w:val="1"/>
      <w:marLeft w:val="0"/>
      <w:marRight w:val="0"/>
      <w:marTop w:val="0"/>
      <w:marBottom w:val="0"/>
      <w:divBdr>
        <w:top w:val="none" w:sz="0" w:space="0" w:color="auto"/>
        <w:left w:val="none" w:sz="0" w:space="0" w:color="auto"/>
        <w:bottom w:val="none" w:sz="0" w:space="0" w:color="auto"/>
        <w:right w:val="none" w:sz="0" w:space="0" w:color="auto"/>
      </w:divBdr>
    </w:div>
    <w:div w:id="1320229137">
      <w:bodyDiv w:val="1"/>
      <w:marLeft w:val="0"/>
      <w:marRight w:val="0"/>
      <w:marTop w:val="0"/>
      <w:marBottom w:val="0"/>
      <w:divBdr>
        <w:top w:val="none" w:sz="0" w:space="0" w:color="auto"/>
        <w:left w:val="none" w:sz="0" w:space="0" w:color="auto"/>
        <w:bottom w:val="none" w:sz="0" w:space="0" w:color="auto"/>
        <w:right w:val="none" w:sz="0" w:space="0" w:color="auto"/>
      </w:divBdr>
    </w:div>
    <w:div w:id="1963228051">
      <w:bodyDiv w:val="1"/>
      <w:marLeft w:val="0"/>
      <w:marRight w:val="0"/>
      <w:marTop w:val="0"/>
      <w:marBottom w:val="0"/>
      <w:divBdr>
        <w:top w:val="none" w:sz="0" w:space="0" w:color="auto"/>
        <w:left w:val="none" w:sz="0" w:space="0" w:color="auto"/>
        <w:bottom w:val="none" w:sz="0" w:space="0" w:color="auto"/>
        <w:right w:val="none" w:sz="0" w:space="0" w:color="auto"/>
      </w:divBdr>
    </w:div>
    <w:div w:id="204717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tranet.undp.org/unit/ofrm/hact/_layouts/15/WopiFrame.aspx?sourcedoc=/unit/ofrm/hact/UNDP%20HACT%20Itemized%20Cost%20Estimate%20ICE/UNDP%20Itemized%20Cost%20Estimate%20%28ICE%29%20Template.xlsx&amp;action=default" TargetMode="Externa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nsdg.un.org/resources/funding-authorization-and-certificate-expenditures-for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e7d9834-ad3d-4c59-a3d9-09bc030ecc3a">
      <Value>1353</Value>
    </TaxCatchAll>
    <lcf76f155ced4ddcb4097134ff3c332f xmlns="6bfe89e3-bbc3-4204-a3a4-851798b7c72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41760EB5333C4BA8AB8C0E03F88927" ma:contentTypeVersion="17" ma:contentTypeDescription="Create a new document." ma:contentTypeScope="" ma:versionID="f9a14feb2ba41b43ff33f52b687fa98e">
  <xsd:schema xmlns:xsd="http://www.w3.org/2001/XMLSchema" xmlns:xs="http://www.w3.org/2001/XMLSchema" xmlns:p="http://schemas.microsoft.com/office/2006/metadata/properties" xmlns:ns2="6bfe89e3-bbc3-4204-a3a4-851798b7c728" xmlns:ns3="ce7d9834-ad3d-4c59-a3d9-09bc030ecc3a" targetNamespace="http://schemas.microsoft.com/office/2006/metadata/properties" ma:root="true" ma:fieldsID="649dbb510ba13d7a355a31fd434ffe07" ns2:_="" ns3:_="">
    <xsd:import namespace="6bfe89e3-bbc3-4204-a3a4-851798b7c728"/>
    <xsd:import namespace="ce7d9834-ad3d-4c59-a3d9-09bc030ecc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e89e3-bbc3-4204-a3a4-851798b7c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d9834-ad3d-4c59-a3d9-09bc030ecc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6afe052-179f-40c5-98fa-96a7bd94e6f9}" ma:internalName="TaxCatchAll" ma:showField="CatchAllData" ma:web="ce7d9834-ad3d-4c59-a3d9-09bc030ecc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6DC83-31DA-4BD7-A4B6-DCE53F16B545}">
  <ds:schemaRefs>
    <ds:schemaRef ds:uri="http://schemas.microsoft.com/sharepoint/v3/contenttype/forms"/>
  </ds:schemaRefs>
</ds:datastoreItem>
</file>

<file path=customXml/itemProps2.xml><?xml version="1.0" encoding="utf-8"?>
<ds:datastoreItem xmlns:ds="http://schemas.openxmlformats.org/officeDocument/2006/customXml" ds:itemID="{B9D050A3-A470-4409-BDE1-861F1A230338}">
  <ds:schemaRefs>
    <ds:schemaRef ds:uri="http://schemas.microsoft.com/office/2006/metadata/properties"/>
    <ds:schemaRef ds:uri="http://schemas.microsoft.com/office/infopath/2007/PartnerControls"/>
    <ds:schemaRef ds:uri="4cd21d81-62fd-4727-9c05-279d0dc82861"/>
  </ds:schemaRefs>
</ds:datastoreItem>
</file>

<file path=customXml/itemProps3.xml><?xml version="1.0" encoding="utf-8"?>
<ds:datastoreItem xmlns:ds="http://schemas.openxmlformats.org/officeDocument/2006/customXml" ds:itemID="{BADC53F6-0F80-4176-877A-FCDBD48445F3}"/>
</file>

<file path=customXml/itemProps4.xml><?xml version="1.0" encoding="utf-8"?>
<ds:datastoreItem xmlns:ds="http://schemas.openxmlformats.org/officeDocument/2006/customXml" ds:itemID="{9F22E8F1-90A9-4C2A-B409-59120CF8E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10766</Words>
  <Characters>59568</Characters>
  <Application>Microsoft Office Word</Application>
  <DocSecurity>4</DocSecurity>
  <Lines>496</Lines>
  <Paragraphs>140</Paragraphs>
  <ScaleCrop>false</ScaleCrop>
  <HeadingPairs>
    <vt:vector size="2" baseType="variant">
      <vt:variant>
        <vt:lpstr>Title</vt:lpstr>
      </vt:variant>
      <vt:variant>
        <vt:i4>1</vt:i4>
      </vt:variant>
    </vt:vector>
  </HeadingPairs>
  <TitlesOfParts>
    <vt:vector size="1" baseType="lpstr">
      <vt:lpstr>CSO Responsible Party Agreement</vt:lpstr>
    </vt:vector>
  </TitlesOfParts>
  <Company>United Nations Development Programme</Company>
  <LinksUpToDate>false</LinksUpToDate>
  <CharactersWithSpaces>70194</CharactersWithSpaces>
  <SharedDoc>false</SharedDoc>
  <HLinks>
    <vt:vector size="6" baseType="variant">
      <vt:variant>
        <vt:i4>589907</vt:i4>
      </vt:variant>
      <vt:variant>
        <vt:i4>0</vt:i4>
      </vt:variant>
      <vt:variant>
        <vt:i4>0</vt:i4>
      </vt:variant>
      <vt:variant>
        <vt:i4>5</vt:i4>
      </vt:variant>
      <vt:variant>
        <vt:lpwstr>http://www.un.org/Docs/sc/committees/1267/1267ListEng.htm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CSO Responsible Party Agreement</dc:title>
  <dc:subject/>
  <dc:creator>user</dc:creator>
  <cp:keywords/>
  <dc:description/>
  <cp:lastModifiedBy>BPPS/QP</cp:lastModifiedBy>
  <cp:revision>2</cp:revision>
  <cp:lastPrinted>2022-03-31T14:28:00Z</cp:lastPrinted>
  <dcterms:created xsi:type="dcterms:W3CDTF">2024-12-10T15:48:00Z</dcterms:created>
  <dcterms:modified xsi:type="dcterms:W3CDTF">2024-12-10T15:48:00Z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0x0101008041760EB5333C4BA8AB8C0E03F88927</vt:lpwstr>
  </property>
  <property fmtid="{D5CDD505-2E9C-101B-9397-08002B2CF9AE}" pid="3" name="_dlc_DocIdItemGuid">
    <vt:lpwstr>86b08c30-c2aa-4137-9c90-73a0a21d573d</vt:lpwstr>
  </property>
  <property fmtid="{D5CDD505-2E9C-101B-9397-08002B2CF9AE}" pid="4" name="_dlc_DocId">
    <vt:lpwstr>UNDPGBL-604-56</vt:lpwstr>
  </property>
  <property fmtid="{D5CDD505-2E9C-101B-9397-08002B2CF9AE}" pid="5" name="_dlc_DocIdUrl">
    <vt:lpwstr>https://intranet.undp.org/global/documents/_layouts/DocIdRedir.aspx?ID=UNDPGBL-604-56, UNDPGBL-604-56</vt:lpwstr>
  </property>
  <property fmtid="{D5CDD505-2E9C-101B-9397-08002B2CF9AE}" pid="6" name="UNDPPOPPKeywords">
    <vt:lpwstr>1353;#NGO|dace1807-656d-41f4-9116-5227e462a7a7</vt:lpwstr>
  </property>
  <property fmtid="{D5CDD505-2E9C-101B-9397-08002B2CF9AE}" pid="7" name="TaxCatchAll">
    <vt:lpwstr>1353;#NGO|dace1807-656d-41f4-9116-5227e462a7a7</vt:lpwstr>
  </property>
  <property fmtid="{D5CDD505-2E9C-101B-9397-08002B2CF9AE}" pid="8" name="BusinessUnit">
    <vt:lpwstr>355;#Procurement|254a9f96-b883-476a-8ef8-e81f93a2b38d</vt:lpwstr>
  </property>
  <property fmtid="{D5CDD505-2E9C-101B-9397-08002B2CF9AE}" pid="9" name="POPPBusinessProcess">
    <vt:lpwstr/>
  </property>
  <property fmtid="{D5CDD505-2E9C-101B-9397-08002B2CF9AE}" pid="10" name="l0e6ef0c43e74560bd7f3acd1f5e8571">
    <vt:lpwstr>Procurement|254a9f96-b883-476a-8ef8-e81f93a2b38d</vt:lpwstr>
  </property>
  <property fmtid="{D5CDD505-2E9C-101B-9397-08002B2CF9AE}" pid="11" name="UNDP_POPP_BUSINESSUNIT">
    <vt:lpwstr>355;#Procurement|254a9f96-b883-476a-8ef8-e81f93a2b38d</vt:lpwstr>
  </property>
  <property fmtid="{D5CDD505-2E9C-101B-9397-08002B2CF9AE}" pid="12" name="GrammarlyDocumentId">
    <vt:lpwstr>bbc874de7218a95ea715183f3a081175950527eebf3a6d554cf9e3796449c8fb</vt:lpwstr>
  </property>
</Properties>
</file>