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06AD" w14:textId="77777777" w:rsidR="008B5F35" w:rsidRPr="005914B3" w:rsidRDefault="008925CD" w:rsidP="008B5F3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  <w:lang w:val="fr-FR"/>
        </w:rPr>
      </w:pPr>
      <w:r w:rsidRPr="005914B3">
        <w:rPr>
          <w:rFonts w:cstheme="minorHAnsi"/>
          <w:b/>
          <w:sz w:val="32"/>
          <w:szCs w:val="32"/>
          <w:u w:val="single"/>
          <w:lang w:val="fr-FR"/>
        </w:rPr>
        <w:t>NOTE AU DOSSIER</w:t>
      </w:r>
    </w:p>
    <w:p w14:paraId="6EB806AE" w14:textId="77777777" w:rsidR="008B5F35" w:rsidRPr="005914B3" w:rsidRDefault="008B5F35" w:rsidP="008B5F35">
      <w:pPr>
        <w:spacing w:after="0" w:line="240" w:lineRule="auto"/>
        <w:rPr>
          <w:rFonts w:cstheme="minorHAnsi"/>
          <w:b/>
          <w:sz w:val="32"/>
          <w:szCs w:val="32"/>
          <w:lang w:val="fr-FR"/>
        </w:rPr>
      </w:pPr>
    </w:p>
    <w:p w14:paraId="6EB806B0" w14:textId="40BEAAB7" w:rsidR="00C325EE" w:rsidRPr="005914B3" w:rsidRDefault="00C325EE" w:rsidP="005914B3">
      <w:pPr>
        <w:spacing w:after="0" w:line="240" w:lineRule="auto"/>
        <w:jc w:val="center"/>
        <w:rPr>
          <w:rFonts w:cstheme="minorHAnsi"/>
          <w:b/>
          <w:sz w:val="28"/>
          <w:szCs w:val="28"/>
          <w:lang w:val="fr-FR"/>
        </w:rPr>
      </w:pPr>
      <w:r w:rsidRPr="005914B3">
        <w:rPr>
          <w:rFonts w:cstheme="minorHAnsi"/>
          <w:b/>
          <w:sz w:val="28"/>
          <w:szCs w:val="28"/>
          <w:lang w:val="fr-FR"/>
        </w:rPr>
        <w:t>Justification de l'</w:t>
      </w:r>
      <w:r w:rsidR="008B5F35" w:rsidRPr="005914B3">
        <w:rPr>
          <w:rFonts w:cstheme="minorHAnsi"/>
          <w:b/>
          <w:sz w:val="28"/>
          <w:szCs w:val="28"/>
          <w:lang w:val="fr-FR"/>
        </w:rPr>
        <w:t>engagement d'</w:t>
      </w:r>
      <w:r w:rsidRPr="005914B3">
        <w:rPr>
          <w:rFonts w:cstheme="minorHAnsi"/>
          <w:b/>
          <w:sz w:val="28"/>
          <w:szCs w:val="28"/>
          <w:lang w:val="fr-FR"/>
        </w:rPr>
        <w:t xml:space="preserve">un </w:t>
      </w:r>
      <w:r w:rsidR="005914B3" w:rsidRPr="005914B3">
        <w:rPr>
          <w:rFonts w:cstheme="minorHAnsi"/>
          <w:b/>
          <w:sz w:val="28"/>
          <w:szCs w:val="28"/>
          <w:lang w:val="fr-FR"/>
        </w:rPr>
        <w:t>consultant</w:t>
      </w:r>
      <w:r w:rsidRPr="005914B3">
        <w:rPr>
          <w:rFonts w:cstheme="minorHAnsi"/>
          <w:b/>
          <w:sz w:val="28"/>
          <w:szCs w:val="28"/>
          <w:lang w:val="fr-FR"/>
        </w:rPr>
        <w:t xml:space="preserve"> individuel</w:t>
      </w:r>
      <w:r w:rsidR="005914B3">
        <w:rPr>
          <w:rFonts w:cstheme="minorHAnsi"/>
          <w:b/>
          <w:sz w:val="28"/>
          <w:szCs w:val="28"/>
          <w:lang w:val="fr-FR"/>
        </w:rPr>
        <w:t xml:space="preserve"> s</w:t>
      </w:r>
      <w:r w:rsidR="00111232" w:rsidRPr="005914B3">
        <w:rPr>
          <w:rFonts w:cstheme="minorHAnsi"/>
          <w:b/>
          <w:sz w:val="28"/>
          <w:szCs w:val="28"/>
          <w:lang w:val="fr-FR"/>
        </w:rPr>
        <w:t xml:space="preserve">ur la base d'une modalité de passation de marché direct </w:t>
      </w:r>
    </w:p>
    <w:p w14:paraId="6EB806B3" w14:textId="77777777" w:rsidR="00C325EE" w:rsidRPr="005914B3" w:rsidRDefault="00C325EE" w:rsidP="008B5F35">
      <w:pPr>
        <w:spacing w:after="0" w:line="240" w:lineRule="auto"/>
        <w:jc w:val="center"/>
        <w:rPr>
          <w:rFonts w:cstheme="minorHAnsi"/>
          <w:i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A160E4" w:rsidRPr="007422C9" w14:paraId="6EB806B7" w14:textId="77777777" w:rsidTr="00A160E4">
        <w:tc>
          <w:tcPr>
            <w:tcW w:w="4788" w:type="dxa"/>
          </w:tcPr>
          <w:p w14:paraId="6EB806B4" w14:textId="77777777" w:rsidR="00A160E4" w:rsidRPr="005914B3" w:rsidRDefault="00A160E4" w:rsidP="008B5F35">
            <w:pPr>
              <w:rPr>
                <w:rFonts w:cstheme="minorHAnsi"/>
                <w:lang w:val="fr-FR"/>
              </w:rPr>
            </w:pPr>
          </w:p>
          <w:p w14:paraId="6EB806B5" w14:textId="74E710DA" w:rsidR="00A160E4" w:rsidRPr="005914B3" w:rsidRDefault="00A160E4" w:rsidP="008B5F3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 xml:space="preserve">Nom du </w:t>
            </w:r>
            <w:r w:rsidR="005914B3">
              <w:rPr>
                <w:rFonts w:cstheme="minorHAnsi"/>
                <w:lang w:val="fr-FR"/>
              </w:rPr>
              <w:t xml:space="preserve">consultant </w:t>
            </w:r>
            <w:r w:rsidR="00AB52C8" w:rsidRPr="005914B3">
              <w:rPr>
                <w:rFonts w:cstheme="minorHAnsi"/>
                <w:lang w:val="fr-FR"/>
              </w:rPr>
              <w:t>individuel proposé</w:t>
            </w:r>
          </w:p>
        </w:tc>
        <w:tc>
          <w:tcPr>
            <w:tcW w:w="4788" w:type="dxa"/>
          </w:tcPr>
          <w:p w14:paraId="6EB806B6" w14:textId="77777777" w:rsidR="00A160E4" w:rsidRPr="005914B3" w:rsidRDefault="00A160E4" w:rsidP="008B5F35">
            <w:pPr>
              <w:rPr>
                <w:rFonts w:cstheme="minorHAnsi"/>
                <w:b/>
                <w:lang w:val="fr-FR"/>
              </w:rPr>
            </w:pPr>
          </w:p>
        </w:tc>
      </w:tr>
      <w:tr w:rsidR="00A160E4" w14:paraId="6EB806BB" w14:textId="77777777" w:rsidTr="00A160E4">
        <w:tc>
          <w:tcPr>
            <w:tcW w:w="4788" w:type="dxa"/>
          </w:tcPr>
          <w:p w14:paraId="6EB806B8" w14:textId="77777777" w:rsidR="00A160E4" w:rsidRPr="005914B3" w:rsidRDefault="00A160E4" w:rsidP="008B5F35">
            <w:pPr>
              <w:rPr>
                <w:rFonts w:cstheme="minorHAnsi"/>
                <w:lang w:val="fr-FR"/>
              </w:rPr>
            </w:pPr>
          </w:p>
          <w:p w14:paraId="6EB806B9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 xml:space="preserve">Qualifications </w:t>
            </w:r>
            <w:proofErr w:type="spellStart"/>
            <w:r w:rsidRPr="00AB52C8">
              <w:rPr>
                <w:rFonts w:cstheme="minorHAnsi"/>
              </w:rPr>
              <w:t>clés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</w:p>
        </w:tc>
        <w:tc>
          <w:tcPr>
            <w:tcW w:w="4788" w:type="dxa"/>
          </w:tcPr>
          <w:p w14:paraId="6EB806BA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BF" w14:textId="77777777" w:rsidTr="00A160E4">
        <w:tc>
          <w:tcPr>
            <w:tcW w:w="4788" w:type="dxa"/>
          </w:tcPr>
          <w:p w14:paraId="6EB806BC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BD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Durée du contrat</w:t>
            </w:r>
          </w:p>
        </w:tc>
        <w:tc>
          <w:tcPr>
            <w:tcW w:w="4788" w:type="dxa"/>
          </w:tcPr>
          <w:p w14:paraId="6EB806BE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B52C8" w:rsidRPr="007422C9" w14:paraId="6EB806C3" w14:textId="77777777" w:rsidTr="00D70215">
        <w:tc>
          <w:tcPr>
            <w:tcW w:w="4788" w:type="dxa"/>
          </w:tcPr>
          <w:p w14:paraId="6EB806C0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C1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>Brève description de la mission</w:t>
            </w:r>
          </w:p>
        </w:tc>
        <w:tc>
          <w:tcPr>
            <w:tcW w:w="4788" w:type="dxa"/>
          </w:tcPr>
          <w:p w14:paraId="6EB806C2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5914B3" w14:paraId="6EB806C7" w14:textId="77777777" w:rsidTr="00D70215">
        <w:tc>
          <w:tcPr>
            <w:tcW w:w="4788" w:type="dxa"/>
          </w:tcPr>
          <w:p w14:paraId="6EB806C4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C5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>Principaux résultats attendus pour cette mission</w:t>
            </w:r>
          </w:p>
        </w:tc>
        <w:tc>
          <w:tcPr>
            <w:tcW w:w="4788" w:type="dxa"/>
          </w:tcPr>
          <w:p w14:paraId="6EB806C6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5914B3" w14:paraId="6EB806CB" w14:textId="77777777" w:rsidTr="00D70215">
        <w:tc>
          <w:tcPr>
            <w:tcW w:w="4788" w:type="dxa"/>
          </w:tcPr>
          <w:p w14:paraId="6EB806C8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C9" w14:textId="32B6A9A6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>Valeur du contrat pour ce c</w:t>
            </w:r>
            <w:r w:rsidR="005914B3">
              <w:rPr>
                <w:rFonts w:cstheme="minorHAnsi"/>
                <w:lang w:val="fr-FR"/>
              </w:rPr>
              <w:t xml:space="preserve">onsultant </w:t>
            </w:r>
            <w:r w:rsidRPr="005914B3">
              <w:rPr>
                <w:rFonts w:cstheme="minorHAnsi"/>
                <w:lang w:val="fr-FR"/>
              </w:rPr>
              <w:t>indépendant</w:t>
            </w:r>
          </w:p>
        </w:tc>
        <w:tc>
          <w:tcPr>
            <w:tcW w:w="4788" w:type="dxa"/>
          </w:tcPr>
          <w:p w14:paraId="6EB806CA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5914B3" w14:paraId="6EB806CF" w14:textId="77777777" w:rsidTr="00D70215">
        <w:tc>
          <w:tcPr>
            <w:tcW w:w="4788" w:type="dxa"/>
          </w:tcPr>
          <w:p w14:paraId="6EB806CC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CD" w14:textId="31E895F1" w:rsidR="00AB52C8" w:rsidRPr="005914B3" w:rsidRDefault="005914B3" w:rsidP="00D7021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Taux</w:t>
            </w:r>
            <w:r w:rsidR="00AB52C8" w:rsidRPr="005914B3">
              <w:rPr>
                <w:rFonts w:cstheme="minorHAnsi"/>
                <w:lang w:val="fr-FR"/>
              </w:rPr>
              <w:t xml:space="preserve"> journalier effectif (tout compris)</w:t>
            </w:r>
          </w:p>
        </w:tc>
        <w:tc>
          <w:tcPr>
            <w:tcW w:w="4788" w:type="dxa"/>
          </w:tcPr>
          <w:p w14:paraId="6EB806CE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7422C9" w14:paraId="6EB806D3" w14:textId="77777777" w:rsidTr="00D70215">
        <w:tc>
          <w:tcPr>
            <w:tcW w:w="4788" w:type="dxa"/>
          </w:tcPr>
          <w:p w14:paraId="6EB806D0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D1" w14:textId="2EC37882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>Montant cumulé du contrat au cours des</w:t>
            </w:r>
            <w:r w:rsidR="00682784" w:rsidRPr="005914B3">
              <w:rPr>
                <w:rFonts w:cstheme="minorHAnsi"/>
                <w:lang w:val="fr-FR"/>
              </w:rPr>
              <w:t xml:space="preserve"> 12</w:t>
            </w:r>
            <w:r w:rsidRPr="005914B3">
              <w:rPr>
                <w:rFonts w:cstheme="minorHAnsi"/>
                <w:lang w:val="fr-FR"/>
              </w:rPr>
              <w:t xml:space="preserve"> derniers mois</w:t>
            </w:r>
          </w:p>
        </w:tc>
        <w:tc>
          <w:tcPr>
            <w:tcW w:w="4788" w:type="dxa"/>
          </w:tcPr>
          <w:p w14:paraId="6EB806D2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5914B3" w14:paraId="6EB806D7" w14:textId="77777777" w:rsidTr="00D70215">
        <w:tc>
          <w:tcPr>
            <w:tcW w:w="4788" w:type="dxa"/>
          </w:tcPr>
          <w:p w14:paraId="6EB806D4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D5" w14:textId="504C61D5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 xml:space="preserve">Conditions de paiement </w:t>
            </w:r>
            <w:r w:rsidR="005914B3">
              <w:rPr>
                <w:rFonts w:cstheme="minorHAnsi"/>
                <w:lang w:val="fr-FR"/>
              </w:rPr>
              <w:t>de ce contrat</w:t>
            </w:r>
          </w:p>
        </w:tc>
        <w:tc>
          <w:tcPr>
            <w:tcW w:w="4788" w:type="dxa"/>
          </w:tcPr>
          <w:p w14:paraId="6EB806D6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7422C9" w14:paraId="6EB806DB" w14:textId="77777777" w:rsidTr="00D70215">
        <w:tc>
          <w:tcPr>
            <w:tcW w:w="4788" w:type="dxa"/>
          </w:tcPr>
          <w:p w14:paraId="6EB806D8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D9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 xml:space="preserve">Résultat de l'évaluation de l'offre par rapport aux exigences du cahier des charges </w:t>
            </w:r>
          </w:p>
        </w:tc>
        <w:tc>
          <w:tcPr>
            <w:tcW w:w="4788" w:type="dxa"/>
          </w:tcPr>
          <w:p w14:paraId="6EB806DA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7422C9" w14:paraId="6EB806DF" w14:textId="77777777" w:rsidTr="00D70215">
        <w:tc>
          <w:tcPr>
            <w:tcW w:w="4788" w:type="dxa"/>
          </w:tcPr>
          <w:p w14:paraId="6EB806DC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DD" w14:textId="2EE08FA1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 xml:space="preserve">Pourquoi un </w:t>
            </w:r>
            <w:r w:rsidR="00F34BC4">
              <w:rPr>
                <w:rFonts w:cstheme="minorHAnsi"/>
                <w:lang w:val="fr-FR"/>
              </w:rPr>
              <w:t>consultant individuel</w:t>
            </w:r>
            <w:r w:rsidRPr="005914B3">
              <w:rPr>
                <w:rFonts w:cstheme="minorHAnsi"/>
                <w:lang w:val="fr-FR"/>
              </w:rPr>
              <w:t xml:space="preserve"> est-il utilisé pour cette mission ?</w:t>
            </w:r>
          </w:p>
        </w:tc>
        <w:tc>
          <w:tcPr>
            <w:tcW w:w="4788" w:type="dxa"/>
          </w:tcPr>
          <w:p w14:paraId="6EB806DE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7422C9" w14:paraId="6EB806E3" w14:textId="77777777" w:rsidTr="00D70215">
        <w:tc>
          <w:tcPr>
            <w:tcW w:w="4788" w:type="dxa"/>
          </w:tcPr>
          <w:p w14:paraId="6EB806E0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6EB806E1" w14:textId="77777777" w:rsidR="00AB52C8" w:rsidRPr="007422C9" w:rsidRDefault="00AB52C8" w:rsidP="00D70215">
            <w:pPr>
              <w:rPr>
                <w:rFonts w:cstheme="minorHAnsi"/>
                <w:lang w:val="it-IT"/>
              </w:rPr>
            </w:pPr>
            <w:r w:rsidRPr="005914B3">
              <w:rPr>
                <w:rFonts w:cstheme="minorHAnsi"/>
                <w:lang w:val="fr-FR"/>
              </w:rPr>
              <w:t xml:space="preserve">Une prolongation de ce contrat à durée déterminée est-elle probable ?  </w:t>
            </w:r>
            <w:r w:rsidRPr="007422C9">
              <w:rPr>
                <w:rFonts w:cstheme="minorHAnsi"/>
                <w:lang w:val="it-IT"/>
              </w:rPr>
              <w:t>Pourquoi ou pourquoi pas ?</w:t>
            </w:r>
          </w:p>
        </w:tc>
        <w:tc>
          <w:tcPr>
            <w:tcW w:w="4788" w:type="dxa"/>
          </w:tcPr>
          <w:p w14:paraId="6EB806E2" w14:textId="77777777" w:rsidR="00AB52C8" w:rsidRPr="007422C9" w:rsidRDefault="00AB52C8" w:rsidP="00D70215">
            <w:pPr>
              <w:rPr>
                <w:rFonts w:cstheme="minorHAnsi"/>
                <w:b/>
                <w:lang w:val="it-IT"/>
              </w:rPr>
            </w:pPr>
          </w:p>
        </w:tc>
      </w:tr>
      <w:tr w:rsidR="00AB52C8" w14:paraId="6EB806E7" w14:textId="77777777" w:rsidTr="00A160E4">
        <w:tc>
          <w:tcPr>
            <w:tcW w:w="4788" w:type="dxa"/>
          </w:tcPr>
          <w:p w14:paraId="6EB806E4" w14:textId="77777777" w:rsidR="00AB52C8" w:rsidRPr="005914B3" w:rsidRDefault="00AB52C8" w:rsidP="008B5F35">
            <w:pPr>
              <w:rPr>
                <w:rFonts w:cstheme="minorHAnsi"/>
                <w:lang w:val="fr-FR"/>
              </w:rPr>
            </w:pPr>
          </w:p>
          <w:p w14:paraId="6EB806E5" w14:textId="77777777" w:rsidR="00AB52C8" w:rsidRPr="00AB52C8" w:rsidRDefault="00AB52C8" w:rsidP="008B5F35">
            <w:pPr>
              <w:rPr>
                <w:rFonts w:cstheme="minorHAnsi"/>
              </w:rPr>
            </w:pPr>
            <w:r w:rsidRPr="005914B3">
              <w:rPr>
                <w:rFonts w:cstheme="minorHAnsi"/>
                <w:lang w:val="fr-FR"/>
              </w:rPr>
              <w:t xml:space="preserve">La justification de la passation directe du contrat est-elle fondée sur la FRR 121.05 ci-dessous ?  </w:t>
            </w:r>
            <w:r w:rsidRPr="00AB52C8">
              <w:rPr>
                <w:rFonts w:cstheme="minorHAnsi"/>
              </w:rPr>
              <w:t xml:space="preserve">Si </w:t>
            </w:r>
            <w:proofErr w:type="spellStart"/>
            <w:r w:rsidRPr="00AB52C8">
              <w:rPr>
                <w:rFonts w:cstheme="minorHAnsi"/>
              </w:rPr>
              <w:t>ce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  <w:proofErr w:type="spellStart"/>
            <w:r w:rsidRPr="00AB52C8">
              <w:rPr>
                <w:rFonts w:cstheme="minorHAnsi"/>
              </w:rPr>
              <w:t>n'est</w:t>
            </w:r>
            <w:proofErr w:type="spellEnd"/>
            <w:r w:rsidRPr="00AB52C8">
              <w:rPr>
                <w:rFonts w:cstheme="minorHAnsi"/>
              </w:rPr>
              <w:t xml:space="preserve"> pas le cas, veuillez expliquer pourquoi.</w:t>
            </w:r>
          </w:p>
        </w:tc>
        <w:tc>
          <w:tcPr>
            <w:tcW w:w="4788" w:type="dxa"/>
          </w:tcPr>
          <w:p w14:paraId="6EB806E6" w14:textId="77777777" w:rsidR="00AB52C8" w:rsidRDefault="00AB52C8" w:rsidP="008B5F35">
            <w:pPr>
              <w:rPr>
                <w:rFonts w:cstheme="minorHAnsi"/>
                <w:b/>
              </w:rPr>
            </w:pPr>
          </w:p>
        </w:tc>
      </w:tr>
      <w:tr w:rsidR="00A160E4" w:rsidRPr="005914B3" w14:paraId="6EB806EB" w14:textId="77777777" w:rsidTr="00A160E4">
        <w:tc>
          <w:tcPr>
            <w:tcW w:w="4788" w:type="dxa"/>
          </w:tcPr>
          <w:p w14:paraId="6EB806E8" w14:textId="77777777" w:rsidR="00A160E4" w:rsidRPr="005914B3" w:rsidRDefault="00A160E4" w:rsidP="008B5F35">
            <w:pPr>
              <w:rPr>
                <w:rFonts w:cstheme="minorHAnsi"/>
                <w:lang w:val="fr-FR"/>
              </w:rPr>
            </w:pPr>
          </w:p>
          <w:p w14:paraId="6EB806E9" w14:textId="77777777" w:rsidR="00A160E4" w:rsidRPr="005914B3" w:rsidRDefault="00A160E4" w:rsidP="008B5F35">
            <w:pPr>
              <w:rPr>
                <w:rFonts w:cstheme="minorHAnsi"/>
                <w:lang w:val="fr-FR"/>
              </w:rPr>
            </w:pPr>
            <w:r w:rsidRPr="005914B3">
              <w:rPr>
                <w:rFonts w:cstheme="minorHAnsi"/>
                <w:lang w:val="fr-FR"/>
              </w:rPr>
              <w:t xml:space="preserve">Évaluation du rapport qualité-prix </w:t>
            </w:r>
          </w:p>
        </w:tc>
        <w:tc>
          <w:tcPr>
            <w:tcW w:w="4788" w:type="dxa"/>
          </w:tcPr>
          <w:p w14:paraId="6EB806EA" w14:textId="77777777" w:rsidR="00A160E4" w:rsidRPr="005914B3" w:rsidRDefault="00A160E4" w:rsidP="008B5F35">
            <w:pPr>
              <w:rPr>
                <w:rFonts w:cstheme="minorHAnsi"/>
                <w:b/>
                <w:lang w:val="fr-FR"/>
              </w:rPr>
            </w:pPr>
          </w:p>
        </w:tc>
      </w:tr>
      <w:tr w:rsidR="00A160E4" w14:paraId="6EB806EF" w14:textId="77777777" w:rsidTr="00A160E4">
        <w:tc>
          <w:tcPr>
            <w:tcW w:w="4788" w:type="dxa"/>
          </w:tcPr>
          <w:p w14:paraId="6EB806EC" w14:textId="77777777" w:rsidR="00A160E4" w:rsidRPr="005914B3" w:rsidRDefault="00A160E4" w:rsidP="008B5F35">
            <w:pPr>
              <w:rPr>
                <w:rFonts w:cstheme="minorHAnsi"/>
                <w:lang w:val="fr-FR"/>
              </w:rPr>
            </w:pPr>
          </w:p>
          <w:p w14:paraId="6EB806ED" w14:textId="77777777" w:rsidR="00A160E4" w:rsidRPr="00AB52C8" w:rsidRDefault="00A160E4" w:rsidP="008B5F35">
            <w:pPr>
              <w:rPr>
                <w:rFonts w:cstheme="minorHAnsi"/>
              </w:rPr>
            </w:pPr>
            <w:proofErr w:type="spellStart"/>
            <w:r w:rsidRPr="00AB52C8">
              <w:rPr>
                <w:rFonts w:cstheme="minorHAnsi"/>
              </w:rPr>
              <w:t>Mécanisme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  <w:proofErr w:type="spellStart"/>
            <w:r w:rsidRPr="00AB52C8">
              <w:rPr>
                <w:rFonts w:cstheme="minorHAnsi"/>
              </w:rPr>
              <w:t>d'assurance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  <w:proofErr w:type="spellStart"/>
            <w:r w:rsidRPr="00AB52C8">
              <w:rPr>
                <w:rFonts w:cstheme="minorHAnsi"/>
              </w:rPr>
              <w:t>qualité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</w:p>
        </w:tc>
        <w:tc>
          <w:tcPr>
            <w:tcW w:w="4788" w:type="dxa"/>
          </w:tcPr>
          <w:p w14:paraId="6EB806EE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F3" w14:textId="77777777" w:rsidTr="00A160E4">
        <w:tc>
          <w:tcPr>
            <w:tcW w:w="4788" w:type="dxa"/>
          </w:tcPr>
          <w:p w14:paraId="6EB806F0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F1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Mécanisme d'atténuation des risques</w:t>
            </w:r>
          </w:p>
        </w:tc>
        <w:tc>
          <w:tcPr>
            <w:tcW w:w="4788" w:type="dxa"/>
          </w:tcPr>
          <w:p w14:paraId="6EB806F2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</w:tbl>
    <w:p w14:paraId="6EB806F4" w14:textId="77777777" w:rsidR="00A80F7B" w:rsidRDefault="00A80F7B" w:rsidP="008B5F35">
      <w:pPr>
        <w:spacing w:after="0" w:line="240" w:lineRule="auto"/>
        <w:rPr>
          <w:rFonts w:cstheme="minorHAnsi"/>
          <w:b/>
        </w:rPr>
      </w:pPr>
    </w:p>
    <w:p w14:paraId="6EB806F8" w14:textId="66BD2005" w:rsidR="00A160E4" w:rsidRPr="005914B3" w:rsidRDefault="00A160E4" w:rsidP="007422C9">
      <w:pPr>
        <w:numPr>
          <w:ilvl w:val="12"/>
          <w:numId w:val="0"/>
        </w:numPr>
        <w:spacing w:after="0" w:line="240" w:lineRule="auto"/>
        <w:ind w:left="2430" w:hanging="2430"/>
        <w:jc w:val="both"/>
        <w:rPr>
          <w:rFonts w:cstheme="minorHAnsi"/>
          <w:b/>
          <w:lang w:val="fr-FR"/>
        </w:rPr>
      </w:pPr>
      <w:r w:rsidRPr="005914B3">
        <w:rPr>
          <w:rFonts w:cstheme="minorHAnsi"/>
          <w:b/>
          <w:lang w:val="fr-FR"/>
        </w:rPr>
        <w:lastRenderedPageBreak/>
        <w:t>Vérifiez et expliquez la justification de la passation directe de marchés conformément à la FRR 121.05 du PNUD</w:t>
      </w:r>
    </w:p>
    <w:p w14:paraId="6EB806F9" w14:textId="77777777" w:rsidR="00A023AF" w:rsidRPr="005914B3" w:rsidRDefault="00A023AF" w:rsidP="00A80F7B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lang w:val="fr-FR"/>
        </w:rPr>
      </w:pPr>
    </w:p>
    <w:tbl>
      <w:tblPr>
        <w:tblW w:w="5000" w:type="pct"/>
        <w:tblCellSpacing w:w="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  <w:gridCol w:w="1343"/>
        <w:gridCol w:w="3456"/>
      </w:tblGrid>
      <w:tr w:rsidR="008463F6" w:rsidRPr="005914B3" w14:paraId="6EB80700" w14:textId="77777777" w:rsidTr="00AB52C8">
        <w:trPr>
          <w:tblCellSpacing w:w="7" w:type="dxa"/>
        </w:trPr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A" w14:textId="77777777" w:rsidR="002C49A5" w:rsidRPr="005914B3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FR"/>
              </w:rPr>
            </w:pPr>
          </w:p>
          <w:p w14:paraId="6EB806FB" w14:textId="77777777" w:rsidR="002C49A5" w:rsidRPr="005914B3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b/>
                <w:bCs/>
                <w:lang w:val="fr-FR"/>
              </w:rPr>
              <w:t>Circonstances permettant le recours à la passation directe de marchés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C" w14:textId="77777777" w:rsidR="002C49A5" w:rsidRPr="005914B3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FR"/>
              </w:rPr>
            </w:pPr>
          </w:p>
          <w:p w14:paraId="6EB806FD" w14:textId="77777777" w:rsidR="008463F6" w:rsidRPr="00F81671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>
              <w:rPr>
                <w:rFonts w:eastAsia="Times New Roman" w:cstheme="minorHAnsi"/>
                <w:b/>
                <w:bCs/>
              </w:rPr>
              <w:t>Vérifier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la justification applicable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806FE" w14:textId="77777777" w:rsidR="002C49A5" w:rsidRPr="005914B3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FR"/>
              </w:rPr>
            </w:pPr>
          </w:p>
          <w:p w14:paraId="6EB806FF" w14:textId="77777777" w:rsidR="002C49A5" w:rsidRPr="005914B3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b/>
                <w:bCs/>
                <w:lang w:val="fr-FR"/>
              </w:rPr>
              <w:t xml:space="preserve">Explication des raisons pour lesquelles cette justification s'applique au cas présent </w:t>
            </w:r>
          </w:p>
        </w:tc>
      </w:tr>
      <w:tr w:rsidR="00AB52C8" w:rsidRPr="007422C9" w14:paraId="6EB8070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1" w14:textId="77777777" w:rsidR="008463F6" w:rsidRPr="005914B3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fr-FR"/>
              </w:rPr>
            </w:pPr>
          </w:p>
          <w:p w14:paraId="7C1F74E8" w14:textId="5C9966A8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La valeur du marché est inférieure à</w:t>
            </w:r>
            <w:r w:rsidR="00F94E4B" w:rsidRPr="005914B3">
              <w:rPr>
                <w:rFonts w:eastAsia="Times New Roman" w:cstheme="minorHAnsi"/>
                <w:lang w:val="fr-FR"/>
              </w:rPr>
              <w:t xml:space="preserve"> 7 000 </w:t>
            </w:r>
            <w:r w:rsidRPr="005914B3">
              <w:rPr>
                <w:rFonts w:eastAsia="Times New Roman" w:cstheme="minorHAnsi"/>
                <w:lang w:val="fr-FR"/>
              </w:rPr>
              <w:t>USD</w:t>
            </w:r>
          </w:p>
          <w:p w14:paraId="6EB80702" w14:textId="04041B3E" w:rsidR="00CF45AB" w:rsidRPr="005914B3" w:rsidRDefault="00CF45AB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(</w:t>
            </w:r>
            <w:r w:rsidR="00F94E4B" w:rsidRPr="005914B3">
              <w:rPr>
                <w:rFonts w:eastAsia="Times New Roman" w:cstheme="minorHAnsi"/>
                <w:lang w:val="fr-FR"/>
              </w:rPr>
              <w:t xml:space="preserve">15 000 USD </w:t>
            </w:r>
            <w:r w:rsidRPr="005914B3">
              <w:rPr>
                <w:rFonts w:eastAsia="Times New Roman" w:cstheme="minorHAnsi"/>
                <w:lang w:val="fr-FR"/>
              </w:rPr>
              <w:t>si approuvé par le Bureau)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3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4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7422C9" w14:paraId="6EB8070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6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Il n'existe pas de marché concurrentiel pour le besoin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7" w14:textId="77777777" w:rsidR="008463F6" w:rsidRPr="005914B3" w:rsidRDefault="008463F6" w:rsidP="00D70215">
            <w:pPr>
              <w:pStyle w:val="ListParagraph"/>
              <w:spacing w:after="0" w:line="240" w:lineRule="auto"/>
              <w:ind w:left="415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8" w14:textId="77777777" w:rsidR="008463F6" w:rsidRPr="005914B3" w:rsidRDefault="008463F6" w:rsidP="00D70215">
            <w:pPr>
              <w:spacing w:after="0" w:line="240" w:lineRule="auto"/>
              <w:ind w:left="415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5914B3" w14:paraId="6EB8070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A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Une décision antérieure a été prise ou une normalisation est nécessaire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B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C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5914B3" w14:paraId="6EB8071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E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L'achat proposé résulte d'une coopération avec d'autres organisations du système des Nations Unies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F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0" w14:textId="77777777" w:rsidR="008463F6" w:rsidRPr="005914B3" w:rsidRDefault="008463F6" w:rsidP="008463F6">
            <w:pPr>
              <w:pStyle w:val="ListParagraph"/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5914B3" w14:paraId="6EB8071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2" w14:textId="35F0C8CF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 xml:space="preserve">Des offres pour des besoins identiques ont été obtenues </w:t>
            </w:r>
            <w:r w:rsidR="00640D43" w:rsidRPr="005914B3">
              <w:rPr>
                <w:rFonts w:eastAsia="Times New Roman" w:cstheme="minorHAnsi"/>
                <w:lang w:val="fr-FR"/>
              </w:rPr>
              <w:t xml:space="preserve">de manière concurrentielle au cours des 18 derniers </w:t>
            </w:r>
            <w:r w:rsidRPr="005914B3">
              <w:rPr>
                <w:rFonts w:eastAsia="Times New Roman" w:cstheme="minorHAnsi"/>
                <w:lang w:val="fr-FR"/>
              </w:rPr>
              <w:t>mois et les prix et conditions proposés restent compétitifs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3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4" w14:textId="77777777" w:rsidR="008463F6" w:rsidRPr="005914B3" w:rsidRDefault="008463F6" w:rsidP="008463F6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7422C9" w14:paraId="6EB8071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6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 xml:space="preserve">Le contrat d'achat proposé a pour objet l'achat ou la location d'un bien immobilier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7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8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5914B3" w14:paraId="6EB8071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A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Il existe un besoin urgent et réel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B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C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5914B3" w14:paraId="6EB8072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E" w14:textId="2D1D4154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Le contrat proposé porte sur des services pertinents qui ne peuvent être évalués objectivement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F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0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  <w:tr w:rsidR="008463F6" w:rsidRPr="007422C9" w14:paraId="6EB8072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22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  <w:r w:rsidRPr="005914B3">
              <w:rPr>
                <w:rFonts w:eastAsia="Times New Roman" w:cstheme="minorHAnsi"/>
                <w:lang w:val="fr-FR"/>
              </w:rPr>
              <w:t>Le CPO a par ailleurs déterminé qu'un appel d'offres formel ne donnerait pas de résultats satisfaisants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23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4" w14:textId="77777777" w:rsidR="008463F6" w:rsidRPr="005914B3" w:rsidRDefault="008463F6" w:rsidP="00D70215">
            <w:pPr>
              <w:spacing w:after="0" w:line="240" w:lineRule="auto"/>
              <w:rPr>
                <w:rFonts w:eastAsia="Times New Roman" w:cstheme="minorHAnsi"/>
                <w:lang w:val="fr-FR"/>
              </w:rPr>
            </w:pPr>
          </w:p>
        </w:tc>
      </w:tr>
    </w:tbl>
    <w:p w14:paraId="6EB80726" w14:textId="77777777" w:rsidR="00A023AF" w:rsidRPr="005914B3" w:rsidRDefault="00A023AF" w:rsidP="00A023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fr-FR"/>
        </w:rPr>
      </w:pPr>
    </w:p>
    <w:p w14:paraId="6EB80728" w14:textId="5660044A" w:rsidR="00841A04" w:rsidRPr="005914B3" w:rsidRDefault="00A023AF" w:rsidP="008B5F35">
      <w:pPr>
        <w:spacing w:after="0" w:line="240" w:lineRule="auto"/>
        <w:rPr>
          <w:rFonts w:cstheme="minorHAnsi"/>
          <w:lang w:val="fr-FR"/>
        </w:rPr>
      </w:pPr>
      <w:r w:rsidRPr="005914B3">
        <w:rPr>
          <w:rFonts w:cstheme="minorHAnsi"/>
          <w:lang w:val="fr-FR"/>
        </w:rPr>
        <w:t>Cette note au dossier a été préparée et soumise par :</w:t>
      </w:r>
    </w:p>
    <w:p w14:paraId="6EB80729" w14:textId="77777777" w:rsidR="00A023AF" w:rsidRPr="005914B3" w:rsidRDefault="00A023AF" w:rsidP="00A023AF">
      <w:pPr>
        <w:spacing w:after="0" w:line="240" w:lineRule="auto"/>
        <w:ind w:left="540"/>
        <w:rPr>
          <w:rFonts w:cstheme="minorHAnsi"/>
          <w:lang w:val="fr-FR"/>
        </w:rPr>
      </w:pPr>
    </w:p>
    <w:p w14:paraId="6EB8072A" w14:textId="0B893AA3" w:rsidR="00A023AF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 xml:space="preserve">Signature </w:t>
      </w:r>
      <w:r w:rsidRPr="005914B3">
        <w:rPr>
          <w:rFonts w:cstheme="minorHAnsi"/>
          <w:lang w:val="fr-FR"/>
        </w:rPr>
        <w:tab/>
      </w:r>
      <w:r w:rsidR="007422C9"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6EB8072B" w14:textId="72824B22" w:rsidR="00A32BB8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>Nom</w:t>
      </w:r>
      <w:r w:rsidRPr="005914B3">
        <w:rPr>
          <w:rFonts w:cstheme="minorHAnsi"/>
          <w:lang w:val="fr-FR"/>
        </w:rPr>
        <w:tab/>
      </w:r>
      <w:r w:rsidRPr="005914B3">
        <w:rPr>
          <w:rFonts w:cstheme="minorHAnsi"/>
          <w:lang w:val="fr-FR"/>
        </w:rPr>
        <w:tab/>
      </w:r>
      <w:r w:rsidR="007422C9"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6EB8072C" w14:textId="419E5727" w:rsidR="00A023AF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>Fonction</w:t>
      </w:r>
      <w:r w:rsidRPr="005914B3">
        <w:rPr>
          <w:rFonts w:cstheme="minorHAnsi"/>
          <w:lang w:val="fr-FR"/>
        </w:rPr>
        <w:tab/>
      </w:r>
      <w:r w:rsidR="007422C9">
        <w:rPr>
          <w:rFonts w:cstheme="minorHAnsi"/>
          <w:lang w:val="fr-FR"/>
        </w:rPr>
        <w:t xml:space="preserve">               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6EB8072D" w14:textId="1F7E0BFB" w:rsidR="00A023AF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>Date de signature</w:t>
      </w:r>
      <w:r w:rsidRPr="005914B3">
        <w:rPr>
          <w:rFonts w:cstheme="minorHAnsi"/>
          <w:lang w:val="fr-FR"/>
        </w:rPr>
        <w:tab/>
      </w:r>
      <w:r w:rsidR="007422C9"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6EB8072E" w14:textId="77777777" w:rsidR="00A023AF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</w:p>
    <w:p w14:paraId="6EB8072F" w14:textId="77777777" w:rsidR="00A023AF" w:rsidRPr="005914B3" w:rsidRDefault="00A023AF" w:rsidP="00A023AF">
      <w:pPr>
        <w:spacing w:after="0" w:line="240" w:lineRule="auto"/>
        <w:ind w:left="540"/>
        <w:rPr>
          <w:rFonts w:cstheme="minorHAnsi"/>
          <w:u w:val="single"/>
          <w:lang w:val="fr-FR"/>
        </w:rPr>
      </w:pPr>
    </w:p>
    <w:p w14:paraId="6EB80730" w14:textId="3C915D61" w:rsidR="00A023AF" w:rsidRPr="005914B3" w:rsidRDefault="00A023AF" w:rsidP="00A023AF">
      <w:pPr>
        <w:spacing w:after="0" w:line="240" w:lineRule="auto"/>
        <w:rPr>
          <w:rFonts w:cstheme="minorHAnsi"/>
          <w:lang w:val="fr-FR"/>
        </w:rPr>
      </w:pPr>
      <w:r w:rsidRPr="005914B3">
        <w:rPr>
          <w:rFonts w:cstheme="minorHAnsi"/>
          <w:lang w:val="fr-FR"/>
        </w:rPr>
        <w:t>La justification fournie dans cette note au dossier est suffisante et la passation directe du contrat avec l'IC est approuvée par :</w:t>
      </w:r>
    </w:p>
    <w:p w14:paraId="6EB80731" w14:textId="77777777" w:rsidR="00A023AF" w:rsidRPr="005914B3" w:rsidRDefault="00A023AF" w:rsidP="00A023AF">
      <w:pPr>
        <w:spacing w:after="0" w:line="240" w:lineRule="auto"/>
        <w:rPr>
          <w:rFonts w:cstheme="minorHAnsi"/>
          <w:lang w:val="fr-FR"/>
        </w:rPr>
      </w:pPr>
    </w:p>
    <w:p w14:paraId="73AE67E7" w14:textId="77777777" w:rsidR="009E3E78" w:rsidRPr="005914B3" w:rsidRDefault="009E3E78" w:rsidP="009E3E78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 xml:space="preserve">Signature </w:t>
      </w:r>
      <w:r w:rsidRPr="005914B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04D5006F" w14:textId="77777777" w:rsidR="009E3E78" w:rsidRPr="005914B3" w:rsidRDefault="009E3E78" w:rsidP="009E3E78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>Nom</w:t>
      </w:r>
      <w:r w:rsidRPr="005914B3">
        <w:rPr>
          <w:rFonts w:cstheme="minorHAnsi"/>
          <w:lang w:val="fr-FR"/>
        </w:rPr>
        <w:tab/>
      </w:r>
      <w:r w:rsidRPr="005914B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7A7E4B02" w14:textId="77777777" w:rsidR="009E3E78" w:rsidRPr="005914B3" w:rsidRDefault="009E3E78" w:rsidP="009E3E78">
      <w:pPr>
        <w:spacing w:after="0" w:line="240" w:lineRule="auto"/>
        <w:ind w:left="540"/>
        <w:rPr>
          <w:rFonts w:cstheme="minorHAnsi"/>
          <w:u w:val="single"/>
          <w:lang w:val="fr-FR"/>
        </w:rPr>
      </w:pPr>
      <w:r w:rsidRPr="005914B3">
        <w:rPr>
          <w:rFonts w:cstheme="minorHAnsi"/>
          <w:lang w:val="fr-FR"/>
        </w:rPr>
        <w:t>Fonction</w:t>
      </w:r>
      <w:r w:rsidRPr="005914B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               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p w14:paraId="6EB80736" w14:textId="1658721B" w:rsidR="00A023AF" w:rsidRPr="005914B3" w:rsidRDefault="009E3E78" w:rsidP="009E3E78">
      <w:pPr>
        <w:spacing w:after="0" w:line="240" w:lineRule="auto"/>
        <w:ind w:left="540"/>
        <w:rPr>
          <w:rFonts w:cstheme="minorHAnsi"/>
          <w:lang w:val="fr-FR"/>
        </w:rPr>
      </w:pPr>
      <w:r w:rsidRPr="005914B3">
        <w:rPr>
          <w:rFonts w:cstheme="minorHAnsi"/>
          <w:lang w:val="fr-FR"/>
        </w:rPr>
        <w:t>Date de signature</w:t>
      </w:r>
      <w:r w:rsidRPr="005914B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 </w:t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  <w:r w:rsidRPr="005914B3">
        <w:rPr>
          <w:rFonts w:cstheme="minorHAnsi"/>
          <w:u w:val="single"/>
          <w:lang w:val="fr-FR"/>
        </w:rPr>
        <w:tab/>
      </w:r>
    </w:p>
    <w:sectPr w:rsidR="00A023AF" w:rsidRPr="0059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7CD5" w14:textId="77777777" w:rsidR="00CF7426" w:rsidRDefault="00CF7426" w:rsidP="00AC4374">
      <w:pPr>
        <w:spacing w:after="0" w:line="240" w:lineRule="auto"/>
      </w:pPr>
      <w:r>
        <w:separator/>
      </w:r>
    </w:p>
  </w:endnote>
  <w:endnote w:type="continuationSeparator" w:id="0">
    <w:p w14:paraId="693D2830" w14:textId="77777777" w:rsidR="00CF7426" w:rsidRDefault="00CF7426" w:rsidP="00AC4374">
      <w:pPr>
        <w:spacing w:after="0" w:line="240" w:lineRule="auto"/>
      </w:pPr>
      <w:r>
        <w:continuationSeparator/>
      </w:r>
    </w:p>
  </w:endnote>
  <w:endnote w:type="continuationNotice" w:id="1">
    <w:p w14:paraId="0C318996" w14:textId="77777777" w:rsidR="00CF7426" w:rsidRDefault="00CF7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E5F6" w14:textId="77777777" w:rsidR="00CF7426" w:rsidRDefault="00CF7426" w:rsidP="00AC4374">
      <w:pPr>
        <w:spacing w:after="0" w:line="240" w:lineRule="auto"/>
      </w:pPr>
      <w:r>
        <w:separator/>
      </w:r>
    </w:p>
  </w:footnote>
  <w:footnote w:type="continuationSeparator" w:id="0">
    <w:p w14:paraId="23C803AF" w14:textId="77777777" w:rsidR="00CF7426" w:rsidRDefault="00CF7426" w:rsidP="00AC4374">
      <w:pPr>
        <w:spacing w:after="0" w:line="240" w:lineRule="auto"/>
      </w:pPr>
      <w:r>
        <w:continuationSeparator/>
      </w:r>
    </w:p>
  </w:footnote>
  <w:footnote w:type="continuationNotice" w:id="1">
    <w:p w14:paraId="4439B7FE" w14:textId="77777777" w:rsidR="00CF7426" w:rsidRDefault="00CF74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CF0"/>
    <w:multiLevelType w:val="hybridMultilevel"/>
    <w:tmpl w:val="B73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A33"/>
    <w:multiLevelType w:val="hybridMultilevel"/>
    <w:tmpl w:val="DD161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43F4"/>
    <w:multiLevelType w:val="hybridMultilevel"/>
    <w:tmpl w:val="395E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576A"/>
    <w:multiLevelType w:val="hybridMultilevel"/>
    <w:tmpl w:val="997CC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4EB"/>
    <w:multiLevelType w:val="hybridMultilevel"/>
    <w:tmpl w:val="300E0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2904">
    <w:abstractNumId w:val="0"/>
  </w:num>
  <w:num w:numId="2" w16cid:durableId="475226181">
    <w:abstractNumId w:val="2"/>
  </w:num>
  <w:num w:numId="3" w16cid:durableId="1669820441">
    <w:abstractNumId w:val="3"/>
  </w:num>
  <w:num w:numId="4" w16cid:durableId="1447456854">
    <w:abstractNumId w:val="1"/>
  </w:num>
  <w:num w:numId="5" w16cid:durableId="113116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76"/>
    <w:rsid w:val="00067AE5"/>
    <w:rsid w:val="000806C9"/>
    <w:rsid w:val="00111232"/>
    <w:rsid w:val="00130FDF"/>
    <w:rsid w:val="00131A71"/>
    <w:rsid w:val="00185E54"/>
    <w:rsid w:val="001C50CF"/>
    <w:rsid w:val="00217900"/>
    <w:rsid w:val="00270B80"/>
    <w:rsid w:val="00272D6D"/>
    <w:rsid w:val="002C49A5"/>
    <w:rsid w:val="002D0FB0"/>
    <w:rsid w:val="002F10ED"/>
    <w:rsid w:val="003131FF"/>
    <w:rsid w:val="0034383F"/>
    <w:rsid w:val="0041398B"/>
    <w:rsid w:val="00420F01"/>
    <w:rsid w:val="00453CB4"/>
    <w:rsid w:val="00485E7B"/>
    <w:rsid w:val="004A5DC3"/>
    <w:rsid w:val="004B1E68"/>
    <w:rsid w:val="004D7826"/>
    <w:rsid w:val="00530A5B"/>
    <w:rsid w:val="005337AD"/>
    <w:rsid w:val="0058478A"/>
    <w:rsid w:val="00587976"/>
    <w:rsid w:val="005914B3"/>
    <w:rsid w:val="00593579"/>
    <w:rsid w:val="005F5974"/>
    <w:rsid w:val="0060287B"/>
    <w:rsid w:val="0061093E"/>
    <w:rsid w:val="00625347"/>
    <w:rsid w:val="00640D43"/>
    <w:rsid w:val="00682784"/>
    <w:rsid w:val="007016AD"/>
    <w:rsid w:val="007171B7"/>
    <w:rsid w:val="00741218"/>
    <w:rsid w:val="007422C9"/>
    <w:rsid w:val="007A20E6"/>
    <w:rsid w:val="007B0853"/>
    <w:rsid w:val="007D0F6E"/>
    <w:rsid w:val="007E6478"/>
    <w:rsid w:val="0082309A"/>
    <w:rsid w:val="00841A04"/>
    <w:rsid w:val="008463F6"/>
    <w:rsid w:val="00863685"/>
    <w:rsid w:val="00881078"/>
    <w:rsid w:val="008925CD"/>
    <w:rsid w:val="008B5F35"/>
    <w:rsid w:val="00922AFD"/>
    <w:rsid w:val="009231EB"/>
    <w:rsid w:val="0093101C"/>
    <w:rsid w:val="009315A3"/>
    <w:rsid w:val="00950B33"/>
    <w:rsid w:val="009B3814"/>
    <w:rsid w:val="009B3906"/>
    <w:rsid w:val="009C284E"/>
    <w:rsid w:val="009E3E78"/>
    <w:rsid w:val="00A023AF"/>
    <w:rsid w:val="00A12B86"/>
    <w:rsid w:val="00A160E4"/>
    <w:rsid w:val="00A27A9D"/>
    <w:rsid w:val="00A32BB8"/>
    <w:rsid w:val="00A34FA6"/>
    <w:rsid w:val="00A646C0"/>
    <w:rsid w:val="00A668B8"/>
    <w:rsid w:val="00A80F7B"/>
    <w:rsid w:val="00A95FD4"/>
    <w:rsid w:val="00AB52C8"/>
    <w:rsid w:val="00AC2876"/>
    <w:rsid w:val="00AC4374"/>
    <w:rsid w:val="00AD0A88"/>
    <w:rsid w:val="00B174B3"/>
    <w:rsid w:val="00C23CBE"/>
    <w:rsid w:val="00C26FBA"/>
    <w:rsid w:val="00C325EE"/>
    <w:rsid w:val="00C33809"/>
    <w:rsid w:val="00C55147"/>
    <w:rsid w:val="00CF45AB"/>
    <w:rsid w:val="00CF7426"/>
    <w:rsid w:val="00D3530E"/>
    <w:rsid w:val="00D355D1"/>
    <w:rsid w:val="00D3654E"/>
    <w:rsid w:val="00D414CB"/>
    <w:rsid w:val="00D70215"/>
    <w:rsid w:val="00D842DC"/>
    <w:rsid w:val="00D94C5A"/>
    <w:rsid w:val="00DB697F"/>
    <w:rsid w:val="00E363A6"/>
    <w:rsid w:val="00E367DA"/>
    <w:rsid w:val="00E51341"/>
    <w:rsid w:val="00EE5015"/>
    <w:rsid w:val="00F34BC4"/>
    <w:rsid w:val="00F34C10"/>
    <w:rsid w:val="00F700EE"/>
    <w:rsid w:val="00F7308C"/>
    <w:rsid w:val="00F81660"/>
    <w:rsid w:val="00F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06AD"/>
  <w15:docId w15:val="{5CB8777C-2EA7-4CD8-A326-B68884A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38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82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8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38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50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4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3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FB0"/>
  </w:style>
  <w:style w:type="paragraph" w:styleId="Footer">
    <w:name w:val="footer"/>
    <w:basedOn w:val="Normal"/>
    <w:link w:val="Foot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FB0"/>
  </w:style>
  <w:style w:type="paragraph" w:styleId="Revision">
    <w:name w:val="Revision"/>
    <w:hidden/>
    <w:uiPriority w:val="99"/>
    <w:semiHidden/>
    <w:rsid w:val="00F94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723B4-4612-4FA7-A246-AAE05CE8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9F920-9A1C-4547-AE05-6E57D28F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9153F-E54D-4B1B-A814-648A6CAA0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2E5CF-AF71-448F-A6A3-8E2FAB027933}">
  <ds:schemaRefs>
    <ds:schemaRef ds:uri="732b066f-0761-4b6b-a787-5234024dd955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ddaab28-9e0d-43e4-bba5-b10dc64821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Note to File for Direct Contracting of ICs below USD 100k</vt:lpstr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Note to File for Direct Contracting of ICs below USD 100k</dc:title>
  <dc:creator>Lorena Sander</dc:creator>
  <cp:keywords>, docId:83CE091E7F53E0E4BA6A85267DC94EF1</cp:keywords>
  <cp:lastModifiedBy>Emiliana Zhivkova</cp:lastModifiedBy>
  <cp:revision>2</cp:revision>
  <dcterms:created xsi:type="dcterms:W3CDTF">2025-09-12T17:03:00Z</dcterms:created>
  <dcterms:modified xsi:type="dcterms:W3CDTF">2025-09-12T17:03:00Z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f6e4965c-ae70-412d-b1aa-ceb14bd395eb</vt:lpwstr>
  </property>
  <property fmtid="{D5CDD505-2E9C-101B-9397-08002B2CF9AE}" pid="4" name="UNDPPOPPKeywords">
    <vt:lpwstr>484;#IC|69a1b925-ab55-4393-a73c-e90307ecf9a8;#486;#individual contract|32cb919c-0897-4bde-a59e-6f9da1d2ae56</vt:lpwstr>
  </property>
  <property fmtid="{D5CDD505-2E9C-101B-9397-08002B2CF9AE}" pid="5" name="_dlc_DocId">
    <vt:lpwstr>UNDPGBL-604-32</vt:lpwstr>
  </property>
  <property fmtid="{D5CDD505-2E9C-101B-9397-08002B2CF9AE}" pid="6" name="_dlc_DocIdUrl">
    <vt:lpwstr>https://intranet.undp.org/global/documents/_layouts/DocIdRedir.aspx?ID=UNDPGBL-604-32, UNDPGBL-604-32</vt:lpwstr>
  </property>
  <property fmtid="{D5CDD505-2E9C-101B-9397-08002B2CF9AE}" pid="7" name="POPPBusinessProcess">
    <vt:lpwstr/>
  </property>
  <property fmtid="{D5CDD505-2E9C-101B-9397-08002B2CF9AE}" pid="8" name="UNDP_POPP_BUSINESSUNIT">
    <vt:lpwstr>355;#Procurement|254a9f96-b883-476a-8ef8-e81f93a2b38d</vt:lpwstr>
  </property>
</Properties>
</file>