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428"/>
        <w:gridCol w:w="1080"/>
        <w:gridCol w:w="3240"/>
      </w:tblGrid>
      <w:tr w:rsidR="00A1464A" w:rsidTr="00AD7B19">
        <w:trPr>
          <w:trHeight w:val="900"/>
        </w:trPr>
        <w:tc>
          <w:tcPr>
            <w:tcW w:w="4428" w:type="dxa"/>
            <w:shd w:val="clear" w:color="auto" w:fill="auto"/>
            <w:vAlign w:val="center"/>
          </w:tcPr>
          <w:p w:rsidR="00A1464A" w:rsidRPr="00AD7B19" w:rsidRDefault="00A1464A" w:rsidP="00AD7B19">
            <w:pPr>
              <w:pStyle w:val="Header"/>
              <w:jc w:val="right"/>
              <w:rPr>
                <w:sz w:val="28"/>
                <w:szCs w:val="28"/>
              </w:rPr>
            </w:pPr>
            <w:r w:rsidRPr="00AD7B19">
              <w:rPr>
                <w:sz w:val="28"/>
                <w:szCs w:val="28"/>
              </w:rPr>
              <w:t>United Nations</w:t>
            </w:r>
          </w:p>
        </w:tc>
        <w:tc>
          <w:tcPr>
            <w:tcW w:w="1080" w:type="dxa"/>
            <w:shd w:val="clear" w:color="auto" w:fill="auto"/>
            <w:vAlign w:val="center"/>
          </w:tcPr>
          <w:p w:rsidR="00A1464A" w:rsidRDefault="00742760" w:rsidP="00AD7B19">
            <w:pPr>
              <w:jc w:val="center"/>
            </w:pPr>
            <w:r>
              <w:rPr>
                <w:noProof/>
                <w:position w:val="-6"/>
              </w:rPr>
              <w:drawing>
                <wp:inline distT="0" distB="0" distL="0" distR="0">
                  <wp:extent cx="623570" cy="457200"/>
                  <wp:effectExtent l="0" t="0" r="5080" b="0"/>
                  <wp:docPr id="1" name="Picture 1" desc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570" cy="457200"/>
                          </a:xfrm>
                          <a:prstGeom prst="rect">
                            <a:avLst/>
                          </a:prstGeom>
                          <a:noFill/>
                          <a:ln>
                            <a:noFill/>
                          </a:ln>
                        </pic:spPr>
                      </pic:pic>
                    </a:graphicData>
                  </a:graphic>
                </wp:inline>
              </w:drawing>
            </w:r>
          </w:p>
        </w:tc>
        <w:tc>
          <w:tcPr>
            <w:tcW w:w="3240" w:type="dxa"/>
            <w:shd w:val="clear" w:color="auto" w:fill="auto"/>
            <w:vAlign w:val="center"/>
          </w:tcPr>
          <w:p w:rsidR="00A1464A" w:rsidRPr="00AD7B19" w:rsidRDefault="004E38BE" w:rsidP="006048B8">
            <w:pPr>
              <w:pStyle w:val="Header"/>
              <w:rPr>
                <w:sz w:val="28"/>
                <w:szCs w:val="28"/>
              </w:rPr>
            </w:pPr>
            <w:r w:rsidRPr="00AD7B19">
              <w:rPr>
                <w:sz w:val="28"/>
                <w:szCs w:val="28"/>
              </w:rPr>
              <w:t xml:space="preserve"> </w:t>
            </w:r>
            <w:r w:rsidR="00A1464A" w:rsidRPr="00AD7B19">
              <w:rPr>
                <w:sz w:val="28"/>
                <w:szCs w:val="28"/>
              </w:rPr>
              <w:t>Nations Unies</w:t>
            </w:r>
          </w:p>
        </w:tc>
      </w:tr>
    </w:tbl>
    <w:p w:rsidR="00337C5A" w:rsidRPr="00CE3B22" w:rsidRDefault="00337C5A" w:rsidP="00FE2979">
      <w:pPr>
        <w:jc w:val="center"/>
        <w:rPr>
          <w:b/>
          <w:color w:val="FF0000"/>
          <w:sz w:val="18"/>
          <w:szCs w:val="18"/>
        </w:rPr>
      </w:pPr>
    </w:p>
    <w:p w:rsidR="00E96E4F" w:rsidRDefault="00FE2979" w:rsidP="00FE2979">
      <w:pPr>
        <w:jc w:val="center"/>
        <w:rPr>
          <w:b/>
          <w:color w:val="FF0000"/>
          <w:sz w:val="22"/>
          <w:szCs w:val="22"/>
        </w:rPr>
      </w:pPr>
      <w:r>
        <w:rPr>
          <w:b/>
          <w:color w:val="FF0000"/>
          <w:sz w:val="22"/>
          <w:szCs w:val="22"/>
        </w:rPr>
        <w:t xml:space="preserve">PLEASE READ BEFORE </w:t>
      </w:r>
      <w:r w:rsidR="00CE1E34">
        <w:rPr>
          <w:b/>
          <w:color w:val="FF0000"/>
          <w:sz w:val="22"/>
          <w:szCs w:val="22"/>
        </w:rPr>
        <w:t>COMPLETING</w:t>
      </w:r>
      <w:r w:rsidR="003473CB">
        <w:rPr>
          <w:b/>
          <w:color w:val="FF0000"/>
          <w:sz w:val="22"/>
          <w:szCs w:val="22"/>
        </w:rPr>
        <w:t xml:space="preserve"> </w:t>
      </w:r>
      <w:r>
        <w:rPr>
          <w:b/>
          <w:color w:val="FF0000"/>
          <w:sz w:val="22"/>
          <w:szCs w:val="22"/>
        </w:rPr>
        <w:t>FORM</w:t>
      </w:r>
    </w:p>
    <w:p w:rsidR="00FE2979" w:rsidRDefault="00FE2979" w:rsidP="00FE2979">
      <w:pPr>
        <w:jc w:val="center"/>
        <w:rPr>
          <w:b/>
          <w:color w:val="FF0000"/>
          <w:sz w:val="22"/>
          <w:szCs w:val="22"/>
        </w:rPr>
      </w:pPr>
    </w:p>
    <w:p w:rsidR="00FE2979" w:rsidRDefault="00FE2979" w:rsidP="00FE2979">
      <w:pPr>
        <w:jc w:val="center"/>
        <w:rPr>
          <w:b/>
          <w:color w:val="FF0000"/>
          <w:sz w:val="20"/>
          <w:szCs w:val="20"/>
        </w:rPr>
      </w:pPr>
      <w:r w:rsidRPr="00A46B24">
        <w:rPr>
          <w:b/>
          <w:color w:val="FF0000"/>
          <w:sz w:val="20"/>
          <w:szCs w:val="20"/>
        </w:rPr>
        <w:t>Please ensure that a signed and duly completed “Request for Insurance coverage” (PT. 78) is submitted</w:t>
      </w:r>
      <w:r w:rsidR="00464373">
        <w:rPr>
          <w:b/>
          <w:color w:val="FF0000"/>
          <w:sz w:val="20"/>
          <w:szCs w:val="20"/>
        </w:rPr>
        <w:t xml:space="preserve"> </w:t>
      </w:r>
      <w:r w:rsidRPr="00A46B24">
        <w:rPr>
          <w:b/>
          <w:color w:val="FF0000"/>
          <w:sz w:val="20"/>
          <w:szCs w:val="20"/>
        </w:rPr>
        <w:t>to the relevant UN office PRIOR to on forwarding of shipment</w:t>
      </w:r>
      <w:r>
        <w:rPr>
          <w:b/>
          <w:color w:val="FF0000"/>
          <w:sz w:val="20"/>
          <w:szCs w:val="20"/>
        </w:rPr>
        <w:t>.</w:t>
      </w:r>
    </w:p>
    <w:p w:rsidR="00FE2979" w:rsidRPr="00025835" w:rsidRDefault="00FE2979" w:rsidP="00FE2979">
      <w:pPr>
        <w:jc w:val="center"/>
        <w:rPr>
          <w:b/>
          <w:color w:val="FF0000"/>
          <w:sz w:val="10"/>
          <w:szCs w:val="10"/>
        </w:rPr>
      </w:pPr>
    </w:p>
    <w:p w:rsidR="00337C5A" w:rsidRDefault="00337C5A" w:rsidP="00FE2979">
      <w:pPr>
        <w:jc w:val="center"/>
        <w:rPr>
          <w:b/>
          <w:color w:val="FF0000"/>
          <w:sz w:val="20"/>
          <w:szCs w:val="20"/>
        </w:rPr>
      </w:pPr>
    </w:p>
    <w:p w:rsidR="002C6C9B" w:rsidRDefault="002C6C9B" w:rsidP="00FE2979">
      <w:pPr>
        <w:jc w:val="center"/>
        <w:rPr>
          <w:b/>
          <w:color w:val="FF0000"/>
          <w:sz w:val="20"/>
          <w:szCs w:val="20"/>
        </w:rPr>
      </w:pPr>
    </w:p>
    <w:p w:rsidR="00FE2979" w:rsidRDefault="00FE2979" w:rsidP="00FE2979">
      <w:pPr>
        <w:jc w:val="center"/>
        <w:rPr>
          <w:b/>
          <w:u w:val="single"/>
        </w:rPr>
      </w:pPr>
      <w:r>
        <w:rPr>
          <w:b/>
          <w:u w:val="single"/>
        </w:rPr>
        <w:t>CLAIMS PROCEDURE FOR HHG/PE</w:t>
      </w:r>
    </w:p>
    <w:p w:rsidR="00FE2979" w:rsidRDefault="00FE2979" w:rsidP="00FE2979">
      <w:pPr>
        <w:rPr>
          <w:b/>
          <w:u w:val="single"/>
        </w:rPr>
      </w:pPr>
    </w:p>
    <w:p w:rsidR="002C6C9B" w:rsidRPr="00025835" w:rsidRDefault="002C6C9B" w:rsidP="00FE2979">
      <w:pPr>
        <w:rPr>
          <w:b/>
          <w:sz w:val="16"/>
          <w:szCs w:val="16"/>
          <w:u w:val="single"/>
        </w:rPr>
      </w:pPr>
    </w:p>
    <w:p w:rsidR="00FE2979" w:rsidRDefault="00FE2979" w:rsidP="00337C5A">
      <w:pPr>
        <w:tabs>
          <w:tab w:val="left" w:pos="360"/>
        </w:tabs>
        <w:rPr>
          <w:sz w:val="20"/>
          <w:szCs w:val="20"/>
        </w:rPr>
      </w:pPr>
      <w:r w:rsidRPr="00025835">
        <w:rPr>
          <w:sz w:val="22"/>
          <w:szCs w:val="22"/>
        </w:rPr>
        <w:t>1.</w:t>
      </w:r>
      <w:r w:rsidRPr="00025835">
        <w:rPr>
          <w:sz w:val="22"/>
          <w:szCs w:val="22"/>
        </w:rPr>
        <w:tab/>
        <w:t xml:space="preserve">A memo or letter addressed to the Chief of Transportation Operations Unit, </w:t>
      </w:r>
      <w:r w:rsidR="003671B4">
        <w:rPr>
          <w:sz w:val="22"/>
          <w:szCs w:val="22"/>
        </w:rPr>
        <w:t>FF-0287</w:t>
      </w:r>
      <w:r w:rsidRPr="00025835">
        <w:rPr>
          <w:sz w:val="22"/>
          <w:szCs w:val="22"/>
        </w:rPr>
        <w:t xml:space="preserve">, </w:t>
      </w:r>
      <w:r w:rsidR="004A120B">
        <w:rPr>
          <w:sz w:val="22"/>
          <w:szCs w:val="22"/>
        </w:rPr>
        <w:t xml:space="preserve">304 East, </w:t>
      </w:r>
      <w:smartTag w:uri="urn:schemas-microsoft-com:office:smarttags" w:element="address">
        <w:smartTag w:uri="urn:schemas-microsoft-com:office:smarttags" w:element="Street">
          <w:r w:rsidR="004A120B">
            <w:rPr>
              <w:sz w:val="22"/>
              <w:szCs w:val="22"/>
            </w:rPr>
            <w:t>45</w:t>
          </w:r>
          <w:r w:rsidR="004A120B" w:rsidRPr="004A120B">
            <w:rPr>
              <w:sz w:val="22"/>
              <w:szCs w:val="22"/>
              <w:vertAlign w:val="superscript"/>
            </w:rPr>
            <w:t>th</w:t>
          </w:r>
          <w:r w:rsidR="004A120B">
            <w:rPr>
              <w:sz w:val="22"/>
              <w:szCs w:val="22"/>
            </w:rPr>
            <w:t xml:space="preserve"> Street</w:t>
          </w:r>
        </w:smartTag>
        <w:r w:rsidR="004A120B">
          <w:rPr>
            <w:sz w:val="22"/>
            <w:szCs w:val="22"/>
          </w:rPr>
          <w:t xml:space="preserve">, </w:t>
        </w:r>
        <w:smartTag w:uri="urn:schemas-microsoft-com:office:smarttags" w:element="City">
          <w:r w:rsidR="004A120B">
            <w:rPr>
              <w:sz w:val="22"/>
              <w:szCs w:val="22"/>
            </w:rPr>
            <w:t>New York</w:t>
          </w:r>
        </w:smartTag>
        <w:r w:rsidR="004A120B">
          <w:rPr>
            <w:sz w:val="22"/>
            <w:szCs w:val="22"/>
          </w:rPr>
          <w:t xml:space="preserve">, </w:t>
        </w:r>
        <w:smartTag w:uri="urn:schemas-microsoft-com:office:smarttags" w:element="State">
          <w:r w:rsidR="004A120B">
            <w:rPr>
              <w:sz w:val="22"/>
              <w:szCs w:val="22"/>
            </w:rPr>
            <w:t>NY</w:t>
          </w:r>
        </w:smartTag>
        <w:r w:rsidR="004A120B">
          <w:rPr>
            <w:sz w:val="22"/>
            <w:szCs w:val="22"/>
          </w:rPr>
          <w:t xml:space="preserve"> </w:t>
        </w:r>
        <w:smartTag w:uri="urn:schemas-microsoft-com:office:smarttags" w:element="PostalCode">
          <w:r w:rsidR="004A120B">
            <w:rPr>
              <w:sz w:val="22"/>
              <w:szCs w:val="22"/>
            </w:rPr>
            <w:t>10017</w:t>
          </w:r>
        </w:smartTag>
        <w:r w:rsidR="004A120B">
          <w:rPr>
            <w:sz w:val="22"/>
            <w:szCs w:val="22"/>
          </w:rPr>
          <w:t xml:space="preserve">, </w:t>
        </w:r>
        <w:smartTag w:uri="urn:schemas-microsoft-com:office:smarttags" w:element="country-region">
          <w:r w:rsidR="004A120B">
            <w:rPr>
              <w:sz w:val="22"/>
              <w:szCs w:val="22"/>
            </w:rPr>
            <w:t>USA</w:t>
          </w:r>
        </w:smartTag>
      </w:smartTag>
      <w:r w:rsidR="00F057C7">
        <w:rPr>
          <w:sz w:val="22"/>
          <w:szCs w:val="22"/>
        </w:rPr>
        <w:t xml:space="preserve">;  Attn: </w:t>
      </w:r>
      <w:r w:rsidRPr="00025835">
        <w:rPr>
          <w:sz w:val="22"/>
          <w:szCs w:val="22"/>
        </w:rPr>
        <w:t>M</w:t>
      </w:r>
      <w:r w:rsidR="00DE17D4" w:rsidRPr="00025835">
        <w:rPr>
          <w:sz w:val="22"/>
          <w:szCs w:val="22"/>
        </w:rPr>
        <w:t>s</w:t>
      </w:r>
      <w:r w:rsidRPr="00025835">
        <w:rPr>
          <w:sz w:val="22"/>
          <w:szCs w:val="22"/>
        </w:rPr>
        <w:t xml:space="preserve">. </w:t>
      </w:r>
      <w:r w:rsidR="00DE17D4" w:rsidRPr="00025835">
        <w:rPr>
          <w:sz w:val="22"/>
          <w:szCs w:val="22"/>
        </w:rPr>
        <w:t>Carole Serna,</w:t>
      </w:r>
      <w:r w:rsidRPr="00025835">
        <w:rPr>
          <w:sz w:val="22"/>
          <w:szCs w:val="22"/>
        </w:rPr>
        <w:t xml:space="preserve"> </w:t>
      </w:r>
      <w:r w:rsidR="004A120B">
        <w:rPr>
          <w:sz w:val="22"/>
          <w:szCs w:val="22"/>
        </w:rPr>
        <w:t>(</w:t>
      </w:r>
      <w:hyperlink r:id="rId9" w:history="1">
        <w:r w:rsidR="004A120B" w:rsidRPr="00583925">
          <w:rPr>
            <w:rStyle w:val="Hyperlink"/>
          </w:rPr>
          <w:t>shipments@un.org</w:t>
        </w:r>
      </w:hyperlink>
      <w:r w:rsidR="004A120B">
        <w:rPr>
          <w:sz w:val="22"/>
          <w:szCs w:val="22"/>
        </w:rPr>
        <w:t xml:space="preserve">) </w:t>
      </w:r>
      <w:r w:rsidRPr="00025835">
        <w:rPr>
          <w:sz w:val="22"/>
          <w:szCs w:val="22"/>
        </w:rPr>
        <w:t xml:space="preserve">indicating origin/destination, mode, delivery date of shipment and listing the items damaged/missing with </w:t>
      </w:r>
      <w:r w:rsidR="002B6948" w:rsidRPr="00025835">
        <w:rPr>
          <w:sz w:val="22"/>
          <w:szCs w:val="22"/>
        </w:rPr>
        <w:t>supporting documentation</w:t>
      </w:r>
      <w:r w:rsidRPr="00025835">
        <w:rPr>
          <w:sz w:val="22"/>
          <w:szCs w:val="22"/>
        </w:rPr>
        <w:t xml:space="preserve"> of claim</w:t>
      </w:r>
      <w:r w:rsidR="003473CB">
        <w:rPr>
          <w:sz w:val="20"/>
          <w:szCs w:val="20"/>
        </w:rPr>
        <w:t>.</w:t>
      </w:r>
    </w:p>
    <w:p w:rsidR="00FE2979" w:rsidRDefault="00FE2979" w:rsidP="00FE2979">
      <w:pPr>
        <w:rPr>
          <w:sz w:val="20"/>
          <w:szCs w:val="20"/>
        </w:rPr>
      </w:pPr>
    </w:p>
    <w:p w:rsidR="00FE2979" w:rsidRPr="00025835" w:rsidRDefault="00FE2979" w:rsidP="00337C5A">
      <w:pPr>
        <w:tabs>
          <w:tab w:val="left" w:pos="360"/>
        </w:tabs>
        <w:rPr>
          <w:sz w:val="22"/>
          <w:szCs w:val="22"/>
        </w:rPr>
      </w:pPr>
      <w:r w:rsidRPr="00025835">
        <w:rPr>
          <w:sz w:val="22"/>
          <w:szCs w:val="22"/>
        </w:rPr>
        <w:t>2.</w:t>
      </w:r>
      <w:r w:rsidRPr="00025835">
        <w:rPr>
          <w:sz w:val="22"/>
          <w:szCs w:val="22"/>
        </w:rPr>
        <w:tab/>
        <w:t>Attached to this memo should be the following documents:</w:t>
      </w:r>
    </w:p>
    <w:p w:rsidR="00FE2979" w:rsidRDefault="00FE2979" w:rsidP="00FE2979">
      <w:pPr>
        <w:rPr>
          <w:sz w:val="20"/>
          <w:szCs w:val="20"/>
        </w:rPr>
      </w:pPr>
    </w:p>
    <w:p w:rsidR="00FE2979" w:rsidRPr="00025835" w:rsidRDefault="00FE2979" w:rsidP="004A120B">
      <w:pPr>
        <w:numPr>
          <w:ilvl w:val="0"/>
          <w:numId w:val="10"/>
        </w:numPr>
        <w:tabs>
          <w:tab w:val="left" w:pos="720"/>
        </w:tabs>
        <w:rPr>
          <w:sz w:val="22"/>
          <w:szCs w:val="22"/>
        </w:rPr>
      </w:pPr>
      <w:r w:rsidRPr="00025835">
        <w:rPr>
          <w:sz w:val="22"/>
          <w:szCs w:val="22"/>
        </w:rPr>
        <w:t>Copy of Letter of Protest</w:t>
      </w:r>
      <w:r w:rsidR="00CE3B22" w:rsidRPr="00025835">
        <w:rPr>
          <w:sz w:val="22"/>
          <w:szCs w:val="22"/>
        </w:rPr>
        <w:t xml:space="preserve"> </w:t>
      </w:r>
      <w:r w:rsidR="004A120B">
        <w:rPr>
          <w:rStyle w:val="FootnoteReference"/>
          <w:sz w:val="22"/>
          <w:szCs w:val="22"/>
        </w:rPr>
        <w:footnoteReference w:customMarkFollows="1" w:id="1"/>
        <w:t>*</w:t>
      </w:r>
      <w:r w:rsidRPr="00025835">
        <w:rPr>
          <w:sz w:val="22"/>
          <w:szCs w:val="22"/>
        </w:rPr>
        <w:t>(see example)</w:t>
      </w:r>
      <w:r w:rsidR="00CE3B22" w:rsidRPr="00025835">
        <w:rPr>
          <w:sz w:val="22"/>
          <w:szCs w:val="22"/>
        </w:rPr>
        <w:t>;</w:t>
      </w:r>
    </w:p>
    <w:p w:rsidR="00B51F7F" w:rsidRPr="00B51F7F" w:rsidRDefault="00B51F7F" w:rsidP="00B51F7F">
      <w:pPr>
        <w:tabs>
          <w:tab w:val="left" w:pos="720"/>
          <w:tab w:val="left" w:pos="1440"/>
          <w:tab w:val="left" w:pos="1800"/>
        </w:tabs>
        <w:rPr>
          <w:i/>
          <w:sz w:val="20"/>
          <w:szCs w:val="20"/>
        </w:rPr>
      </w:pPr>
      <w:r>
        <w:rPr>
          <w:sz w:val="20"/>
          <w:szCs w:val="20"/>
        </w:rPr>
        <w:tab/>
      </w:r>
      <w:r>
        <w:rPr>
          <w:sz w:val="20"/>
          <w:szCs w:val="20"/>
        </w:rPr>
        <w:tab/>
      </w:r>
      <w:r>
        <w:rPr>
          <w:sz w:val="20"/>
          <w:szCs w:val="20"/>
        </w:rPr>
        <w:tab/>
      </w:r>
      <w:r>
        <w:rPr>
          <w:i/>
          <w:sz w:val="20"/>
          <w:szCs w:val="20"/>
        </w:rPr>
        <w:t>(The Letter of Protest is sen</w:t>
      </w:r>
      <w:r w:rsidR="00376904">
        <w:rPr>
          <w:i/>
          <w:sz w:val="20"/>
          <w:szCs w:val="20"/>
        </w:rPr>
        <w:t>t</w:t>
      </w:r>
      <w:r>
        <w:rPr>
          <w:i/>
          <w:sz w:val="20"/>
          <w:szCs w:val="20"/>
        </w:rPr>
        <w:t xml:space="preserve"> to the delivery agent)</w:t>
      </w:r>
    </w:p>
    <w:p w:rsidR="00B51F7F" w:rsidRDefault="00B51F7F" w:rsidP="00B51F7F">
      <w:pPr>
        <w:tabs>
          <w:tab w:val="left" w:pos="720"/>
          <w:tab w:val="left" w:pos="1440"/>
        </w:tabs>
        <w:rPr>
          <w:sz w:val="20"/>
          <w:szCs w:val="20"/>
        </w:rPr>
      </w:pPr>
    </w:p>
    <w:p w:rsidR="00B51F7F" w:rsidRPr="00025835" w:rsidRDefault="00FE2979" w:rsidP="00B51F7F">
      <w:pPr>
        <w:numPr>
          <w:ilvl w:val="0"/>
          <w:numId w:val="10"/>
        </w:numPr>
        <w:tabs>
          <w:tab w:val="left" w:pos="720"/>
          <w:tab w:val="left" w:pos="1800"/>
        </w:tabs>
        <w:rPr>
          <w:sz w:val="22"/>
          <w:szCs w:val="22"/>
        </w:rPr>
      </w:pPr>
      <w:r w:rsidRPr="00025835">
        <w:rPr>
          <w:sz w:val="22"/>
          <w:szCs w:val="22"/>
        </w:rPr>
        <w:t>Copy of reply from the last carrier ack</w:t>
      </w:r>
      <w:r w:rsidR="00CE3B22" w:rsidRPr="00025835">
        <w:rPr>
          <w:sz w:val="22"/>
          <w:szCs w:val="22"/>
        </w:rPr>
        <w:t>nowledging receipt of complaint;</w:t>
      </w:r>
    </w:p>
    <w:p w:rsidR="00B51F7F" w:rsidRPr="00B51F7F" w:rsidRDefault="00B51F7F" w:rsidP="00B51F7F">
      <w:pPr>
        <w:tabs>
          <w:tab w:val="left" w:pos="720"/>
          <w:tab w:val="left" w:pos="1800"/>
        </w:tabs>
        <w:ind w:left="720"/>
        <w:rPr>
          <w:i/>
          <w:sz w:val="20"/>
          <w:szCs w:val="20"/>
        </w:rPr>
      </w:pPr>
      <w:r>
        <w:rPr>
          <w:sz w:val="20"/>
          <w:szCs w:val="20"/>
        </w:rPr>
        <w:tab/>
      </w:r>
      <w:r w:rsidRPr="00B51F7F">
        <w:rPr>
          <w:i/>
          <w:sz w:val="20"/>
          <w:szCs w:val="20"/>
        </w:rPr>
        <w:t>(An acknowledgement of receipt is received from the delivery agent</w:t>
      </w:r>
      <w:r>
        <w:rPr>
          <w:i/>
          <w:sz w:val="20"/>
          <w:szCs w:val="20"/>
        </w:rPr>
        <w:t>)</w:t>
      </w:r>
    </w:p>
    <w:p w:rsidR="00B51F7F" w:rsidRDefault="00B51F7F" w:rsidP="00B51F7F">
      <w:pPr>
        <w:tabs>
          <w:tab w:val="left" w:pos="720"/>
          <w:tab w:val="left" w:pos="1800"/>
        </w:tabs>
        <w:ind w:left="720"/>
        <w:rPr>
          <w:sz w:val="20"/>
          <w:szCs w:val="20"/>
        </w:rPr>
      </w:pPr>
    </w:p>
    <w:p w:rsidR="00FE2979" w:rsidRPr="00025835" w:rsidRDefault="00FE2979" w:rsidP="00FE2979">
      <w:pPr>
        <w:numPr>
          <w:ilvl w:val="0"/>
          <w:numId w:val="10"/>
        </w:numPr>
        <w:tabs>
          <w:tab w:val="left" w:pos="720"/>
          <w:tab w:val="left" w:pos="1800"/>
        </w:tabs>
        <w:rPr>
          <w:sz w:val="22"/>
          <w:szCs w:val="22"/>
        </w:rPr>
      </w:pPr>
      <w:r w:rsidRPr="00025835">
        <w:rPr>
          <w:sz w:val="22"/>
          <w:szCs w:val="22"/>
        </w:rPr>
        <w:t>Copy of the Delivery Receipt noting exceptions</w:t>
      </w:r>
      <w:r w:rsidR="002B6948" w:rsidRPr="00025835">
        <w:rPr>
          <w:sz w:val="22"/>
          <w:szCs w:val="22"/>
        </w:rPr>
        <w:t xml:space="preserve"> and/or</w:t>
      </w:r>
      <w:r w:rsidRPr="00025835">
        <w:rPr>
          <w:sz w:val="22"/>
          <w:szCs w:val="22"/>
        </w:rPr>
        <w:t xml:space="preserve"> “</w:t>
      </w:r>
      <w:r w:rsidRPr="00025835">
        <w:rPr>
          <w:b/>
          <w:sz w:val="22"/>
          <w:szCs w:val="22"/>
        </w:rPr>
        <w:t>subject to further inspection</w:t>
      </w:r>
      <w:r w:rsidR="00CE3B22" w:rsidRPr="00025835">
        <w:rPr>
          <w:sz w:val="22"/>
          <w:szCs w:val="22"/>
        </w:rPr>
        <w:t>”;</w:t>
      </w:r>
    </w:p>
    <w:p w:rsidR="00B51F7F" w:rsidRPr="00B51F7F" w:rsidRDefault="00B51F7F" w:rsidP="00B51F7F">
      <w:pPr>
        <w:tabs>
          <w:tab w:val="left" w:pos="360"/>
          <w:tab w:val="left" w:pos="720"/>
          <w:tab w:val="left" w:pos="1800"/>
        </w:tabs>
        <w:ind w:left="1800" w:hanging="1440"/>
        <w:rPr>
          <w:i/>
          <w:sz w:val="20"/>
          <w:szCs w:val="20"/>
        </w:rPr>
      </w:pPr>
      <w:r>
        <w:rPr>
          <w:sz w:val="20"/>
          <w:szCs w:val="20"/>
        </w:rPr>
        <w:tab/>
      </w:r>
      <w:r>
        <w:rPr>
          <w:sz w:val="20"/>
          <w:szCs w:val="20"/>
        </w:rPr>
        <w:tab/>
      </w:r>
      <w:r w:rsidRPr="00B51F7F">
        <w:rPr>
          <w:i/>
          <w:sz w:val="20"/>
          <w:szCs w:val="20"/>
        </w:rPr>
        <w:t xml:space="preserve">(The ‘subject to further inspection’ is written on the delivery receipt.  This gives </w:t>
      </w:r>
    </w:p>
    <w:p w:rsidR="00B51F7F" w:rsidRPr="00B51F7F" w:rsidRDefault="00B51F7F" w:rsidP="00B51F7F">
      <w:pPr>
        <w:tabs>
          <w:tab w:val="left" w:pos="360"/>
          <w:tab w:val="left" w:pos="720"/>
          <w:tab w:val="left" w:pos="1800"/>
        </w:tabs>
        <w:ind w:left="1800" w:hanging="1440"/>
        <w:rPr>
          <w:i/>
          <w:sz w:val="20"/>
          <w:szCs w:val="20"/>
        </w:rPr>
      </w:pPr>
      <w:r w:rsidRPr="00B51F7F">
        <w:rPr>
          <w:i/>
          <w:sz w:val="20"/>
          <w:szCs w:val="20"/>
        </w:rPr>
        <w:tab/>
      </w:r>
      <w:r w:rsidRPr="00B51F7F">
        <w:rPr>
          <w:i/>
          <w:sz w:val="20"/>
          <w:szCs w:val="20"/>
        </w:rPr>
        <w:tab/>
        <w:t>you, the shipper, time to check over your shipment thoroughly before filing your claim.)</w:t>
      </w:r>
    </w:p>
    <w:p w:rsidR="00B51F7F" w:rsidRDefault="00B51F7F" w:rsidP="00B51F7F">
      <w:pPr>
        <w:tabs>
          <w:tab w:val="left" w:pos="720"/>
          <w:tab w:val="left" w:pos="1800"/>
        </w:tabs>
        <w:ind w:left="720"/>
        <w:rPr>
          <w:sz w:val="20"/>
          <w:szCs w:val="20"/>
        </w:rPr>
      </w:pPr>
    </w:p>
    <w:p w:rsidR="00FE2979" w:rsidRPr="00025835" w:rsidRDefault="00FE2979" w:rsidP="00FE2979">
      <w:pPr>
        <w:numPr>
          <w:ilvl w:val="0"/>
          <w:numId w:val="10"/>
        </w:numPr>
        <w:tabs>
          <w:tab w:val="left" w:pos="720"/>
          <w:tab w:val="left" w:pos="1800"/>
        </w:tabs>
        <w:rPr>
          <w:sz w:val="22"/>
          <w:szCs w:val="22"/>
        </w:rPr>
      </w:pPr>
      <w:r w:rsidRPr="00025835">
        <w:rPr>
          <w:sz w:val="22"/>
          <w:szCs w:val="22"/>
        </w:rPr>
        <w:t>Copy of Bill of La</w:t>
      </w:r>
      <w:r w:rsidR="001365D6">
        <w:rPr>
          <w:sz w:val="22"/>
          <w:szCs w:val="22"/>
        </w:rPr>
        <w:t>n</w:t>
      </w:r>
      <w:r w:rsidRPr="00025835">
        <w:rPr>
          <w:sz w:val="22"/>
          <w:szCs w:val="22"/>
        </w:rPr>
        <w:t>ding (Sea) or Air Way</w:t>
      </w:r>
      <w:r w:rsidR="002B6948" w:rsidRPr="00025835">
        <w:rPr>
          <w:sz w:val="22"/>
          <w:szCs w:val="22"/>
        </w:rPr>
        <w:t>b</w:t>
      </w:r>
      <w:r w:rsidR="00CE3B22" w:rsidRPr="00025835">
        <w:rPr>
          <w:sz w:val="22"/>
          <w:szCs w:val="22"/>
        </w:rPr>
        <w:t>ill (Air);</w:t>
      </w:r>
    </w:p>
    <w:p w:rsidR="00B51F7F" w:rsidRPr="00B51F7F" w:rsidRDefault="00B51F7F" w:rsidP="00B51F7F">
      <w:pPr>
        <w:tabs>
          <w:tab w:val="left" w:pos="720"/>
          <w:tab w:val="left" w:pos="1800"/>
        </w:tabs>
        <w:ind w:left="1800"/>
        <w:rPr>
          <w:i/>
          <w:sz w:val="20"/>
          <w:szCs w:val="20"/>
        </w:rPr>
      </w:pPr>
      <w:r w:rsidRPr="00B51F7F">
        <w:rPr>
          <w:i/>
          <w:sz w:val="20"/>
          <w:szCs w:val="20"/>
        </w:rPr>
        <w:t xml:space="preserve">(The Bill of Lading and the Air Waybill are shipping transport documents.  You can </w:t>
      </w:r>
    </w:p>
    <w:p w:rsidR="00B51F7F" w:rsidRPr="00B51F7F" w:rsidRDefault="00B51F7F" w:rsidP="00B51F7F">
      <w:pPr>
        <w:tabs>
          <w:tab w:val="left" w:pos="720"/>
          <w:tab w:val="left" w:pos="1800"/>
        </w:tabs>
        <w:ind w:left="1800"/>
        <w:rPr>
          <w:i/>
          <w:sz w:val="20"/>
          <w:szCs w:val="20"/>
        </w:rPr>
      </w:pPr>
      <w:r w:rsidRPr="00B51F7F">
        <w:rPr>
          <w:i/>
          <w:sz w:val="20"/>
          <w:szCs w:val="20"/>
        </w:rPr>
        <w:t>get a copy from the delivery agent.)</w:t>
      </w:r>
    </w:p>
    <w:p w:rsidR="00B51F7F" w:rsidRDefault="00B51F7F" w:rsidP="00B51F7F">
      <w:pPr>
        <w:tabs>
          <w:tab w:val="left" w:pos="720"/>
          <w:tab w:val="left" w:pos="1800"/>
        </w:tabs>
        <w:ind w:left="1800"/>
        <w:rPr>
          <w:sz w:val="20"/>
          <w:szCs w:val="20"/>
        </w:rPr>
      </w:pPr>
    </w:p>
    <w:p w:rsidR="00FE2979" w:rsidRPr="00025835" w:rsidRDefault="00FE2979" w:rsidP="00FE2979">
      <w:pPr>
        <w:numPr>
          <w:ilvl w:val="0"/>
          <w:numId w:val="10"/>
        </w:numPr>
        <w:tabs>
          <w:tab w:val="left" w:pos="720"/>
          <w:tab w:val="left" w:pos="1800"/>
        </w:tabs>
        <w:rPr>
          <w:sz w:val="22"/>
          <w:szCs w:val="22"/>
        </w:rPr>
      </w:pPr>
      <w:r w:rsidRPr="00025835">
        <w:rPr>
          <w:sz w:val="22"/>
          <w:szCs w:val="22"/>
        </w:rPr>
        <w:t xml:space="preserve">Copy of the Valued Inventory (PT. 78) </w:t>
      </w:r>
      <w:r w:rsidR="002B6948" w:rsidRPr="00025835">
        <w:rPr>
          <w:sz w:val="22"/>
          <w:szCs w:val="22"/>
        </w:rPr>
        <w:t xml:space="preserve">indicating by </w:t>
      </w:r>
      <w:r w:rsidRPr="00025835">
        <w:rPr>
          <w:sz w:val="22"/>
          <w:szCs w:val="22"/>
        </w:rPr>
        <w:t>highlighting</w:t>
      </w:r>
      <w:r w:rsidR="002B6948" w:rsidRPr="00025835">
        <w:rPr>
          <w:sz w:val="22"/>
          <w:szCs w:val="22"/>
        </w:rPr>
        <w:t xml:space="preserve"> or asterisk</w:t>
      </w:r>
      <w:r w:rsidRPr="00025835">
        <w:rPr>
          <w:sz w:val="22"/>
          <w:szCs w:val="22"/>
        </w:rPr>
        <w:t xml:space="preserve"> the items damaged/missing</w:t>
      </w:r>
      <w:r w:rsidR="00CE3B22" w:rsidRPr="00025835">
        <w:rPr>
          <w:sz w:val="22"/>
          <w:szCs w:val="22"/>
        </w:rPr>
        <w:t>;</w:t>
      </w:r>
    </w:p>
    <w:p w:rsidR="00B51F7F" w:rsidRDefault="00B51F7F" w:rsidP="00B51F7F">
      <w:pPr>
        <w:tabs>
          <w:tab w:val="left" w:pos="720"/>
          <w:tab w:val="left" w:pos="1800"/>
        </w:tabs>
        <w:rPr>
          <w:i/>
          <w:sz w:val="20"/>
          <w:szCs w:val="20"/>
        </w:rPr>
      </w:pPr>
      <w:r>
        <w:rPr>
          <w:sz w:val="20"/>
          <w:szCs w:val="20"/>
        </w:rPr>
        <w:tab/>
      </w:r>
      <w:r>
        <w:rPr>
          <w:sz w:val="20"/>
          <w:szCs w:val="20"/>
        </w:rPr>
        <w:tab/>
        <w:t>(</w:t>
      </w:r>
      <w:r w:rsidRPr="00B51F7F">
        <w:rPr>
          <w:i/>
          <w:sz w:val="20"/>
          <w:szCs w:val="20"/>
        </w:rPr>
        <w:t>The Valued Inventory is the UN form (PT</w:t>
      </w:r>
      <w:r w:rsidR="004E38BE">
        <w:rPr>
          <w:i/>
          <w:sz w:val="20"/>
          <w:szCs w:val="20"/>
        </w:rPr>
        <w:t>.</w:t>
      </w:r>
      <w:r w:rsidRPr="00B51F7F">
        <w:rPr>
          <w:i/>
          <w:sz w:val="20"/>
          <w:szCs w:val="20"/>
        </w:rPr>
        <w:t xml:space="preserve">78) you completed before your shipment </w:t>
      </w:r>
    </w:p>
    <w:p w:rsidR="00B51F7F" w:rsidRDefault="00B51F7F" w:rsidP="00B51F7F">
      <w:pPr>
        <w:tabs>
          <w:tab w:val="left" w:pos="720"/>
          <w:tab w:val="left" w:pos="1800"/>
        </w:tabs>
        <w:rPr>
          <w:sz w:val="20"/>
          <w:szCs w:val="20"/>
        </w:rPr>
      </w:pPr>
      <w:r>
        <w:rPr>
          <w:i/>
          <w:sz w:val="20"/>
          <w:szCs w:val="20"/>
        </w:rPr>
        <w:tab/>
      </w:r>
      <w:r>
        <w:rPr>
          <w:i/>
          <w:sz w:val="20"/>
          <w:szCs w:val="20"/>
        </w:rPr>
        <w:tab/>
      </w:r>
      <w:r w:rsidRPr="00B51F7F">
        <w:rPr>
          <w:i/>
          <w:sz w:val="20"/>
          <w:szCs w:val="20"/>
        </w:rPr>
        <w:t>was packed from your home.  This form ensures insurance coverage of all items listed.</w:t>
      </w:r>
      <w:r>
        <w:rPr>
          <w:i/>
          <w:sz w:val="20"/>
          <w:szCs w:val="20"/>
        </w:rPr>
        <w:t>)</w:t>
      </w:r>
    </w:p>
    <w:p w:rsidR="00B51F7F" w:rsidRDefault="00B51F7F" w:rsidP="00B51F7F">
      <w:pPr>
        <w:tabs>
          <w:tab w:val="left" w:pos="720"/>
          <w:tab w:val="left" w:pos="1800"/>
        </w:tabs>
        <w:rPr>
          <w:sz w:val="20"/>
          <w:szCs w:val="20"/>
        </w:rPr>
      </w:pPr>
    </w:p>
    <w:p w:rsidR="00FE2979" w:rsidRPr="00025835" w:rsidRDefault="00FE2979" w:rsidP="00FE2979">
      <w:pPr>
        <w:numPr>
          <w:ilvl w:val="0"/>
          <w:numId w:val="10"/>
        </w:numPr>
        <w:tabs>
          <w:tab w:val="left" w:pos="720"/>
          <w:tab w:val="left" w:pos="1800"/>
        </w:tabs>
        <w:rPr>
          <w:sz w:val="22"/>
          <w:szCs w:val="22"/>
        </w:rPr>
      </w:pPr>
      <w:r w:rsidRPr="00025835">
        <w:rPr>
          <w:sz w:val="22"/>
          <w:szCs w:val="22"/>
        </w:rPr>
        <w:t>Pictures</w:t>
      </w:r>
      <w:r w:rsidR="00CE3B22" w:rsidRPr="00025835">
        <w:rPr>
          <w:sz w:val="22"/>
          <w:szCs w:val="22"/>
        </w:rPr>
        <w:t>;</w:t>
      </w:r>
    </w:p>
    <w:p w:rsidR="00B51F7F" w:rsidRDefault="00B51F7F" w:rsidP="00B51F7F">
      <w:pPr>
        <w:tabs>
          <w:tab w:val="left" w:pos="720"/>
          <w:tab w:val="left" w:pos="1800"/>
        </w:tabs>
        <w:rPr>
          <w:sz w:val="20"/>
          <w:szCs w:val="20"/>
        </w:rPr>
      </w:pPr>
    </w:p>
    <w:p w:rsidR="00FE2979" w:rsidRPr="00025835" w:rsidRDefault="00FE2979" w:rsidP="00025835">
      <w:pPr>
        <w:numPr>
          <w:ilvl w:val="0"/>
          <w:numId w:val="10"/>
        </w:numPr>
        <w:tabs>
          <w:tab w:val="left" w:pos="720"/>
          <w:tab w:val="left" w:pos="1800"/>
        </w:tabs>
        <w:rPr>
          <w:sz w:val="22"/>
          <w:szCs w:val="22"/>
        </w:rPr>
      </w:pPr>
      <w:r w:rsidRPr="00025835">
        <w:rPr>
          <w:sz w:val="22"/>
          <w:szCs w:val="22"/>
        </w:rPr>
        <w:t>Repair estimates from a certified repairer.  If irrepairable, a statement from the certified repairer to that effect</w:t>
      </w:r>
      <w:r w:rsidR="00CE3B22" w:rsidRPr="00025835">
        <w:rPr>
          <w:sz w:val="22"/>
          <w:szCs w:val="22"/>
        </w:rPr>
        <w:t>;</w:t>
      </w:r>
    </w:p>
    <w:p w:rsidR="00B51F7F" w:rsidRDefault="00B51F7F" w:rsidP="00B51F7F">
      <w:pPr>
        <w:tabs>
          <w:tab w:val="left" w:pos="720"/>
          <w:tab w:val="left" w:pos="1800"/>
        </w:tabs>
        <w:rPr>
          <w:sz w:val="20"/>
          <w:szCs w:val="20"/>
        </w:rPr>
      </w:pPr>
      <w:r>
        <w:rPr>
          <w:sz w:val="20"/>
          <w:szCs w:val="20"/>
        </w:rPr>
        <w:tab/>
      </w:r>
      <w:r>
        <w:rPr>
          <w:sz w:val="20"/>
          <w:szCs w:val="20"/>
        </w:rPr>
        <w:tab/>
        <w:t>(</w:t>
      </w:r>
      <w:r w:rsidRPr="00B51F7F">
        <w:rPr>
          <w:i/>
          <w:sz w:val="20"/>
          <w:szCs w:val="20"/>
        </w:rPr>
        <w:t>Repair estimates is self-explanatory</w:t>
      </w:r>
      <w:r>
        <w:rPr>
          <w:i/>
          <w:sz w:val="20"/>
          <w:szCs w:val="20"/>
        </w:rPr>
        <w:t>)</w:t>
      </w:r>
    </w:p>
    <w:p w:rsidR="00B51F7F" w:rsidRDefault="00B51F7F" w:rsidP="00B51F7F">
      <w:pPr>
        <w:tabs>
          <w:tab w:val="left" w:pos="720"/>
          <w:tab w:val="left" w:pos="1800"/>
        </w:tabs>
        <w:rPr>
          <w:sz w:val="20"/>
          <w:szCs w:val="20"/>
        </w:rPr>
      </w:pPr>
      <w:r>
        <w:rPr>
          <w:sz w:val="20"/>
          <w:szCs w:val="20"/>
        </w:rPr>
        <w:tab/>
      </w:r>
    </w:p>
    <w:p w:rsidR="00BE07F8" w:rsidRPr="00BE07F8" w:rsidRDefault="00BE07F8" w:rsidP="009D72B8">
      <w:pPr>
        <w:numPr>
          <w:ilvl w:val="0"/>
          <w:numId w:val="10"/>
        </w:numPr>
        <w:tabs>
          <w:tab w:val="left" w:pos="720"/>
          <w:tab w:val="left" w:pos="1800"/>
        </w:tabs>
        <w:rPr>
          <w:i/>
          <w:sz w:val="20"/>
          <w:szCs w:val="20"/>
        </w:rPr>
      </w:pPr>
      <w:r w:rsidRPr="00BE07F8">
        <w:rPr>
          <w:sz w:val="22"/>
          <w:szCs w:val="22"/>
        </w:rPr>
        <w:t>For overseas claims estimated over US$2,500.00, contact the</w:t>
      </w:r>
      <w:r w:rsidR="002C7D90">
        <w:rPr>
          <w:sz w:val="22"/>
          <w:szCs w:val="22"/>
        </w:rPr>
        <w:t xml:space="preserve"> </w:t>
      </w:r>
      <w:r w:rsidR="00757B1F">
        <w:rPr>
          <w:sz w:val="22"/>
          <w:szCs w:val="22"/>
        </w:rPr>
        <w:t>u</w:t>
      </w:r>
      <w:r w:rsidR="002C7D90" w:rsidRPr="00757B1F">
        <w:rPr>
          <w:color w:val="000000"/>
          <w:sz w:val="22"/>
          <w:szCs w:val="22"/>
          <w:lang w:val="en-GB" w:eastAsia="en-GB"/>
        </w:rPr>
        <w:t xml:space="preserve">nderwriters' </w:t>
      </w:r>
      <w:r w:rsidR="00757B1F">
        <w:rPr>
          <w:color w:val="000000"/>
          <w:sz w:val="22"/>
          <w:szCs w:val="22"/>
          <w:lang w:val="en-GB" w:eastAsia="en-GB"/>
        </w:rPr>
        <w:t>s</w:t>
      </w:r>
      <w:r w:rsidR="002C7D90" w:rsidRPr="00757B1F">
        <w:rPr>
          <w:color w:val="000000"/>
          <w:sz w:val="22"/>
          <w:szCs w:val="22"/>
          <w:lang w:val="en-GB" w:eastAsia="en-GB"/>
        </w:rPr>
        <w:t>urveyor</w:t>
      </w:r>
      <w:r w:rsidRPr="002C7D90">
        <w:rPr>
          <w:sz w:val="22"/>
          <w:szCs w:val="22"/>
        </w:rPr>
        <w:t>,</w:t>
      </w:r>
      <w:r w:rsidRPr="00BE07F8">
        <w:rPr>
          <w:sz w:val="22"/>
          <w:szCs w:val="22"/>
        </w:rPr>
        <w:t xml:space="preserve"> Atlantis International in </w:t>
      </w:r>
      <w:smartTag w:uri="urn:schemas-microsoft-com:office:smarttags" w:element="country-region">
        <w:smartTag w:uri="urn:schemas-microsoft-com:office:smarttags" w:element="place">
          <w:r w:rsidRPr="00BE07F8">
            <w:rPr>
              <w:sz w:val="22"/>
              <w:szCs w:val="22"/>
            </w:rPr>
            <w:t>Belgium</w:t>
          </w:r>
        </w:smartTag>
      </w:smartTag>
      <w:r w:rsidRPr="00BE07F8">
        <w:rPr>
          <w:sz w:val="22"/>
          <w:szCs w:val="22"/>
        </w:rPr>
        <w:t xml:space="preserve"> for a Survey Report.</w:t>
      </w:r>
      <w:r>
        <w:rPr>
          <w:rFonts w:ascii="Helv" w:hAnsi="Helv" w:cs="Helv"/>
          <w:color w:val="000000"/>
          <w:sz w:val="20"/>
          <w:szCs w:val="20"/>
          <w:lang w:val="en-GB" w:eastAsia="en-GB"/>
        </w:rPr>
        <w:t xml:space="preserve"> </w:t>
      </w:r>
      <w:r w:rsidRPr="005064D8">
        <w:rPr>
          <w:sz w:val="20"/>
          <w:szCs w:val="20"/>
        </w:rPr>
        <w:t xml:space="preserve">Contact </w:t>
      </w:r>
      <w:r w:rsidR="00350763" w:rsidRPr="005064D8">
        <w:rPr>
          <w:sz w:val="20"/>
          <w:szCs w:val="20"/>
        </w:rPr>
        <w:t>person:</w:t>
      </w:r>
      <w:r w:rsidRPr="005064D8">
        <w:rPr>
          <w:sz w:val="20"/>
          <w:szCs w:val="20"/>
        </w:rPr>
        <w:t xml:space="preserve"> Mr. Frederik Flamant, at </w:t>
      </w:r>
      <w:hyperlink r:id="rId10" w:history="1">
        <w:r w:rsidRPr="005064D8">
          <w:rPr>
            <w:sz w:val="20"/>
            <w:szCs w:val="20"/>
          </w:rPr>
          <w:t>Frederikflamant@atlantis-international.net</w:t>
        </w:r>
      </w:hyperlink>
      <w:r w:rsidRPr="005064D8">
        <w:rPr>
          <w:sz w:val="20"/>
          <w:szCs w:val="20"/>
        </w:rPr>
        <w:t>,</w:t>
      </w:r>
      <w:r w:rsidR="009D72B8" w:rsidRPr="005064D8">
        <w:rPr>
          <w:sz w:val="20"/>
          <w:szCs w:val="20"/>
        </w:rPr>
        <w:t xml:space="preserve">  T</w:t>
      </w:r>
      <w:r w:rsidRPr="005064D8">
        <w:rPr>
          <w:sz w:val="20"/>
          <w:szCs w:val="20"/>
        </w:rPr>
        <w:t xml:space="preserve">el. # </w:t>
      </w:r>
      <w:r w:rsidR="005064D8" w:rsidRPr="005064D8">
        <w:rPr>
          <w:sz w:val="20"/>
          <w:szCs w:val="20"/>
        </w:rPr>
        <w:t>(</w:t>
      </w:r>
      <w:r w:rsidRPr="005064D8">
        <w:rPr>
          <w:sz w:val="20"/>
          <w:szCs w:val="20"/>
        </w:rPr>
        <w:t>32</w:t>
      </w:r>
      <w:r w:rsidR="005064D8" w:rsidRPr="005064D8">
        <w:rPr>
          <w:sz w:val="20"/>
          <w:szCs w:val="20"/>
        </w:rPr>
        <w:t>)</w:t>
      </w:r>
      <w:r w:rsidRPr="005064D8">
        <w:rPr>
          <w:sz w:val="20"/>
          <w:szCs w:val="20"/>
        </w:rPr>
        <w:t xml:space="preserve"> 2 351 11 65</w:t>
      </w:r>
      <w:r w:rsidR="005064D8">
        <w:rPr>
          <w:sz w:val="20"/>
          <w:szCs w:val="20"/>
        </w:rPr>
        <w:t xml:space="preserve"> – </w:t>
      </w:r>
      <w:smartTag w:uri="urn:schemas-microsoft-com:office:smarttags" w:element="place">
        <w:smartTag w:uri="urn:schemas-microsoft-com:office:smarttags" w:element="country-region">
          <w:r w:rsidR="005064D8">
            <w:rPr>
              <w:sz w:val="20"/>
              <w:szCs w:val="20"/>
            </w:rPr>
            <w:t>Belgium</w:t>
          </w:r>
        </w:smartTag>
      </w:smartTag>
      <w:r w:rsidR="005064D8">
        <w:rPr>
          <w:sz w:val="20"/>
          <w:szCs w:val="20"/>
        </w:rPr>
        <w:t>.</w:t>
      </w:r>
    </w:p>
    <w:p w:rsidR="00BE07F8" w:rsidRDefault="00BE07F8" w:rsidP="009D72B8">
      <w:pPr>
        <w:autoSpaceDE w:val="0"/>
        <w:autoSpaceDN w:val="0"/>
        <w:adjustRightInd w:val="0"/>
        <w:ind w:left="1440"/>
        <w:rPr>
          <w:sz w:val="20"/>
          <w:szCs w:val="20"/>
        </w:rPr>
      </w:pPr>
      <w:r w:rsidRPr="00BE07F8">
        <w:rPr>
          <w:sz w:val="22"/>
          <w:szCs w:val="22"/>
        </w:rPr>
        <w:t xml:space="preserve">For claims within the </w:t>
      </w:r>
      <w:smartTag w:uri="urn:schemas-microsoft-com:office:smarttags" w:element="country-region">
        <w:r w:rsidRPr="00BE07F8">
          <w:rPr>
            <w:sz w:val="22"/>
            <w:szCs w:val="22"/>
          </w:rPr>
          <w:t>USA</w:t>
        </w:r>
      </w:smartTag>
      <w:r w:rsidRPr="00BE07F8">
        <w:rPr>
          <w:sz w:val="22"/>
          <w:szCs w:val="22"/>
        </w:rPr>
        <w:t xml:space="preserve"> estimated over US $2500.00, contact Surveyor Martime Alliance Group in Fords, </w:t>
      </w:r>
      <w:smartTag w:uri="urn:schemas-microsoft-com:office:smarttags" w:element="place">
        <w:smartTag w:uri="urn:schemas-microsoft-com:office:smarttags" w:element="State">
          <w:r w:rsidRPr="00BE07F8">
            <w:rPr>
              <w:sz w:val="22"/>
              <w:szCs w:val="22"/>
            </w:rPr>
            <w:t>New Jersey</w:t>
          </w:r>
        </w:smartTag>
      </w:smartTag>
      <w:r w:rsidRPr="00BE07F8">
        <w:rPr>
          <w:sz w:val="22"/>
          <w:szCs w:val="22"/>
        </w:rPr>
        <w:t xml:space="preserve">. </w:t>
      </w:r>
      <w:r w:rsidR="009D72B8">
        <w:rPr>
          <w:sz w:val="22"/>
          <w:szCs w:val="22"/>
        </w:rPr>
        <w:t xml:space="preserve">  </w:t>
      </w:r>
      <w:r w:rsidRPr="00BE07F8">
        <w:rPr>
          <w:sz w:val="20"/>
          <w:szCs w:val="20"/>
        </w:rPr>
        <w:t xml:space="preserve">Contact </w:t>
      </w:r>
      <w:r w:rsidR="00350763" w:rsidRPr="00BE07F8">
        <w:rPr>
          <w:sz w:val="20"/>
          <w:szCs w:val="20"/>
        </w:rPr>
        <w:t>person:</w:t>
      </w:r>
      <w:r w:rsidRPr="00BE07F8">
        <w:rPr>
          <w:sz w:val="20"/>
          <w:szCs w:val="20"/>
        </w:rPr>
        <w:t xml:space="preserve">  Mr. Vincent Apesa at V.apesa@groupmagi.com, </w:t>
      </w:r>
      <w:r w:rsidR="005064D8">
        <w:rPr>
          <w:sz w:val="20"/>
          <w:szCs w:val="20"/>
        </w:rPr>
        <w:t>T</w:t>
      </w:r>
      <w:r w:rsidRPr="00BE07F8">
        <w:rPr>
          <w:sz w:val="20"/>
          <w:szCs w:val="20"/>
        </w:rPr>
        <w:t xml:space="preserve">el. # </w:t>
      </w:r>
      <w:r w:rsidR="005064D8">
        <w:rPr>
          <w:sz w:val="20"/>
          <w:szCs w:val="20"/>
        </w:rPr>
        <w:t xml:space="preserve">(1) 732 738-4300 – </w:t>
      </w:r>
      <w:smartTag w:uri="urn:schemas-microsoft-com:office:smarttags" w:element="State">
        <w:r w:rsidR="005064D8">
          <w:rPr>
            <w:sz w:val="20"/>
            <w:szCs w:val="20"/>
          </w:rPr>
          <w:t>New Jersey</w:t>
        </w:r>
      </w:smartTag>
      <w:r w:rsidR="005064D8">
        <w:rPr>
          <w:sz w:val="20"/>
          <w:szCs w:val="20"/>
        </w:rPr>
        <w:t xml:space="preserve">, </w:t>
      </w:r>
      <w:smartTag w:uri="urn:schemas-microsoft-com:office:smarttags" w:element="place">
        <w:smartTag w:uri="urn:schemas-microsoft-com:office:smarttags" w:element="country-region">
          <w:r w:rsidR="005064D8">
            <w:rPr>
              <w:sz w:val="20"/>
              <w:szCs w:val="20"/>
            </w:rPr>
            <w:t>USA</w:t>
          </w:r>
        </w:smartTag>
      </w:smartTag>
    </w:p>
    <w:p w:rsidR="009D72B8" w:rsidRPr="00BE07F8" w:rsidRDefault="009D72B8" w:rsidP="00BE07F8">
      <w:pPr>
        <w:tabs>
          <w:tab w:val="left" w:pos="720"/>
          <w:tab w:val="left" w:pos="1800"/>
        </w:tabs>
        <w:ind w:left="1800"/>
        <w:rPr>
          <w:sz w:val="20"/>
          <w:szCs w:val="20"/>
        </w:rPr>
      </w:pPr>
    </w:p>
    <w:p w:rsidR="00BE07F8" w:rsidRPr="00BE07F8" w:rsidRDefault="00BE07F8" w:rsidP="009D72B8">
      <w:pPr>
        <w:tabs>
          <w:tab w:val="left" w:pos="720"/>
          <w:tab w:val="left" w:pos="1800"/>
        </w:tabs>
        <w:ind w:left="1440"/>
        <w:rPr>
          <w:i/>
          <w:sz w:val="20"/>
          <w:szCs w:val="20"/>
        </w:rPr>
      </w:pPr>
      <w:r w:rsidRPr="00BE07F8">
        <w:rPr>
          <w:i/>
          <w:sz w:val="20"/>
          <w:szCs w:val="20"/>
        </w:rPr>
        <w:t xml:space="preserve">Please follow up with the Surveyor to ensure that your report has been sent directly to the United Nations insurance broker, Marsh </w:t>
      </w:r>
      <w:smartTag w:uri="urn:schemas-microsoft-com:office:smarttags" w:element="country-region">
        <w:r w:rsidRPr="00BE07F8">
          <w:rPr>
            <w:i/>
            <w:sz w:val="20"/>
            <w:szCs w:val="20"/>
          </w:rPr>
          <w:t>USA</w:t>
        </w:r>
      </w:smartTag>
      <w:r w:rsidRPr="00BE07F8">
        <w:rPr>
          <w:i/>
          <w:sz w:val="20"/>
          <w:szCs w:val="20"/>
        </w:rPr>
        <w:t xml:space="preserve"> in </w:t>
      </w:r>
      <w:smartTag w:uri="urn:schemas-microsoft-com:office:smarttags" w:element="State">
        <w:smartTag w:uri="urn:schemas-microsoft-com:office:smarttags" w:element="place">
          <w:r w:rsidRPr="00BE07F8">
            <w:rPr>
              <w:i/>
              <w:sz w:val="20"/>
              <w:szCs w:val="20"/>
            </w:rPr>
            <w:t>New York</w:t>
          </w:r>
        </w:smartTag>
      </w:smartTag>
      <w:r w:rsidRPr="00BE07F8">
        <w:rPr>
          <w:i/>
          <w:sz w:val="20"/>
          <w:szCs w:val="20"/>
        </w:rPr>
        <w:t>.</w:t>
      </w:r>
    </w:p>
    <w:p w:rsidR="004E38BE" w:rsidRDefault="004E38BE" w:rsidP="002B6948">
      <w:pPr>
        <w:tabs>
          <w:tab w:val="left" w:pos="720"/>
          <w:tab w:val="left" w:pos="1800"/>
        </w:tabs>
        <w:rPr>
          <w:sz w:val="20"/>
          <w:szCs w:val="20"/>
        </w:rPr>
      </w:pPr>
    </w:p>
    <w:p w:rsidR="004E38BE" w:rsidRDefault="004E38BE" w:rsidP="002B6948">
      <w:pPr>
        <w:tabs>
          <w:tab w:val="left" w:pos="720"/>
          <w:tab w:val="left" w:pos="1800"/>
        </w:tabs>
        <w:rPr>
          <w:sz w:val="20"/>
          <w:szCs w:val="20"/>
        </w:rPr>
      </w:pPr>
    </w:p>
    <w:p w:rsidR="002B6948" w:rsidRPr="00025835" w:rsidRDefault="002B6948" w:rsidP="00663EF8">
      <w:pPr>
        <w:numPr>
          <w:ilvl w:val="0"/>
          <w:numId w:val="8"/>
        </w:numPr>
        <w:tabs>
          <w:tab w:val="left" w:pos="360"/>
          <w:tab w:val="left" w:pos="1800"/>
        </w:tabs>
        <w:ind w:left="0" w:firstLine="0"/>
        <w:rPr>
          <w:sz w:val="22"/>
          <w:szCs w:val="22"/>
        </w:rPr>
      </w:pPr>
      <w:r w:rsidRPr="00025835">
        <w:rPr>
          <w:sz w:val="22"/>
          <w:szCs w:val="22"/>
        </w:rPr>
        <w:t>Please bear in mind that an expedient filing of claim upon delivery is crucial for the timely settlement of your claim</w:t>
      </w:r>
      <w:r w:rsidR="00663EF8" w:rsidRPr="00025835">
        <w:rPr>
          <w:sz w:val="22"/>
          <w:szCs w:val="22"/>
        </w:rPr>
        <w:t>.</w:t>
      </w:r>
    </w:p>
    <w:p w:rsidR="00663EF8" w:rsidRDefault="00663EF8" w:rsidP="00663EF8">
      <w:pPr>
        <w:tabs>
          <w:tab w:val="left" w:pos="360"/>
          <w:tab w:val="left" w:pos="1800"/>
        </w:tabs>
        <w:rPr>
          <w:sz w:val="20"/>
          <w:szCs w:val="20"/>
        </w:rPr>
      </w:pPr>
    </w:p>
    <w:p w:rsidR="00663EF8" w:rsidRDefault="00663EF8" w:rsidP="00663EF8">
      <w:pPr>
        <w:tabs>
          <w:tab w:val="left" w:pos="360"/>
          <w:tab w:val="left" w:pos="1800"/>
        </w:tabs>
        <w:rPr>
          <w:sz w:val="20"/>
          <w:szCs w:val="20"/>
        </w:rPr>
      </w:pPr>
    </w:p>
    <w:p w:rsidR="00337C5A" w:rsidRPr="00FE2979" w:rsidRDefault="00663EF8" w:rsidP="00337C5A">
      <w:pPr>
        <w:tabs>
          <w:tab w:val="left" w:pos="360"/>
          <w:tab w:val="left" w:pos="1800"/>
        </w:tabs>
        <w:rPr>
          <w:sz w:val="20"/>
          <w:szCs w:val="20"/>
        </w:rPr>
      </w:pPr>
      <w:r>
        <w:rPr>
          <w:sz w:val="20"/>
          <w:szCs w:val="20"/>
        </w:rPr>
        <w:tab/>
      </w:r>
      <w:r>
        <w:rPr>
          <w:sz w:val="20"/>
          <w:szCs w:val="20"/>
        </w:rPr>
        <w:tab/>
      </w:r>
      <w:r w:rsidR="00B13F21">
        <w:rPr>
          <w:sz w:val="20"/>
          <w:szCs w:val="20"/>
        </w:rPr>
        <w:tab/>
      </w:r>
    </w:p>
    <w:p w:rsidR="002C6C9B" w:rsidRDefault="002C6C9B" w:rsidP="00FE2979">
      <w:pPr>
        <w:rPr>
          <w:sz w:val="20"/>
          <w:szCs w:val="20"/>
        </w:rPr>
      </w:pPr>
    </w:p>
    <w:p w:rsidR="002C6C9B" w:rsidRDefault="002C6C9B" w:rsidP="00FE2979">
      <w:pPr>
        <w:rPr>
          <w:sz w:val="20"/>
          <w:szCs w:val="20"/>
        </w:rPr>
      </w:pPr>
    </w:p>
    <w:tbl>
      <w:tblPr>
        <w:tblW w:w="8280" w:type="dxa"/>
        <w:tblInd w:w="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280"/>
      </w:tblGrid>
      <w:tr w:rsidR="002C6C9B" w:rsidRPr="00AD7B19" w:rsidTr="00AD7B19">
        <w:trPr>
          <w:trHeight w:val="476"/>
        </w:trPr>
        <w:tc>
          <w:tcPr>
            <w:tcW w:w="8280" w:type="dxa"/>
            <w:shd w:val="clear" w:color="auto" w:fill="auto"/>
          </w:tcPr>
          <w:p w:rsidR="005F6E66" w:rsidRPr="00AD7B19" w:rsidRDefault="005F6E66" w:rsidP="00AD7B19">
            <w:pPr>
              <w:jc w:val="center"/>
              <w:rPr>
                <w:u w:val="single"/>
              </w:rPr>
            </w:pPr>
          </w:p>
          <w:p w:rsidR="00CE3B22" w:rsidRPr="00AD7B19" w:rsidRDefault="00CE3B22" w:rsidP="00AD7B19">
            <w:pPr>
              <w:jc w:val="center"/>
              <w:rPr>
                <w:u w:val="single"/>
              </w:rPr>
            </w:pPr>
          </w:p>
          <w:p w:rsidR="002C6C9B" w:rsidRPr="00AD7B19" w:rsidRDefault="002C6C9B" w:rsidP="00AD7B19">
            <w:pPr>
              <w:jc w:val="center"/>
              <w:rPr>
                <w:b/>
                <w:u w:val="single"/>
              </w:rPr>
            </w:pPr>
            <w:r w:rsidRPr="00AD7B19">
              <w:rPr>
                <w:b/>
                <w:u w:val="single"/>
              </w:rPr>
              <w:t>Letter of Protest</w:t>
            </w:r>
          </w:p>
          <w:p w:rsidR="00464373" w:rsidRPr="00AD7B19" w:rsidRDefault="00464373" w:rsidP="00AD7B19">
            <w:pPr>
              <w:jc w:val="center"/>
              <w:rPr>
                <w:b/>
                <w:sz w:val="14"/>
                <w:szCs w:val="14"/>
                <w:u w:val="single"/>
              </w:rPr>
            </w:pPr>
          </w:p>
          <w:p w:rsidR="00464373" w:rsidRPr="00AD7B19" w:rsidRDefault="00464373" w:rsidP="00AD7B19">
            <w:pPr>
              <w:jc w:val="center"/>
              <w:rPr>
                <w:b/>
              </w:rPr>
            </w:pPr>
            <w:r w:rsidRPr="00AD7B19">
              <w:rPr>
                <w:b/>
              </w:rPr>
              <w:t>(send to Delivery Agent at Desti</w:t>
            </w:r>
            <w:r w:rsidR="00CE3B22" w:rsidRPr="00AD7B19">
              <w:rPr>
                <w:b/>
              </w:rPr>
              <w:t>n</w:t>
            </w:r>
            <w:r w:rsidRPr="00AD7B19">
              <w:rPr>
                <w:b/>
              </w:rPr>
              <w:t>ation)</w:t>
            </w:r>
          </w:p>
          <w:p w:rsidR="002C6C9B" w:rsidRPr="00AD7B19" w:rsidRDefault="002C6C9B" w:rsidP="00FE2979">
            <w:pPr>
              <w:rPr>
                <w:sz w:val="20"/>
                <w:szCs w:val="20"/>
              </w:rPr>
            </w:pPr>
          </w:p>
          <w:p w:rsidR="00CE3B22" w:rsidRPr="00AD7B19" w:rsidRDefault="00CE3B22" w:rsidP="00FE2979">
            <w:pPr>
              <w:rPr>
                <w:sz w:val="20"/>
                <w:szCs w:val="20"/>
              </w:rPr>
            </w:pPr>
          </w:p>
          <w:p w:rsidR="002C6C9B" w:rsidRPr="00AD7B19" w:rsidRDefault="002C6C9B" w:rsidP="00AD7B19">
            <w:pPr>
              <w:tabs>
                <w:tab w:val="left" w:pos="462"/>
                <w:tab w:val="left" w:pos="913"/>
              </w:tabs>
              <w:rPr>
                <w:sz w:val="20"/>
                <w:szCs w:val="20"/>
              </w:rPr>
            </w:pPr>
            <w:r w:rsidRPr="00AD7B19">
              <w:rPr>
                <w:sz w:val="20"/>
                <w:szCs w:val="20"/>
              </w:rPr>
              <w:tab/>
              <w:t>1.</w:t>
            </w:r>
            <w:r w:rsidRPr="00AD7B19">
              <w:rPr>
                <w:sz w:val="20"/>
                <w:szCs w:val="20"/>
              </w:rPr>
              <w:tab/>
              <w:t>Name of Consignee (Receiver of Cargo).</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2.</w:t>
            </w:r>
            <w:r w:rsidRPr="00AD7B19">
              <w:rPr>
                <w:sz w:val="20"/>
                <w:szCs w:val="20"/>
              </w:rPr>
              <w:tab/>
              <w:t>Transport Document Number (Bill of Lading or Airway Bill, etc.</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3.</w:t>
            </w:r>
            <w:r w:rsidRPr="00AD7B19">
              <w:rPr>
                <w:sz w:val="20"/>
                <w:szCs w:val="20"/>
              </w:rPr>
              <w:tab/>
              <w:t>Name of Vessel and Voyage Number or Flight Number.</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4.</w:t>
            </w:r>
            <w:r w:rsidRPr="00AD7B19">
              <w:rPr>
                <w:sz w:val="20"/>
                <w:szCs w:val="20"/>
              </w:rPr>
              <w:tab/>
              <w:t>Place of Origin and Date.</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5.</w:t>
            </w:r>
            <w:r w:rsidRPr="00AD7B19">
              <w:rPr>
                <w:sz w:val="20"/>
                <w:szCs w:val="20"/>
              </w:rPr>
              <w:tab/>
              <w:t>Place of Delivery and Date.</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6.</w:t>
            </w:r>
            <w:r w:rsidRPr="00AD7B19">
              <w:rPr>
                <w:sz w:val="20"/>
                <w:szCs w:val="20"/>
              </w:rPr>
              <w:tab/>
              <w:t>Description of Goods.</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7.</w:t>
            </w:r>
            <w:r w:rsidRPr="00AD7B19">
              <w:rPr>
                <w:sz w:val="20"/>
                <w:szCs w:val="20"/>
              </w:rPr>
              <w:tab/>
              <w:t>Description of Goods Lost or Damage.</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8.</w:t>
            </w:r>
            <w:r w:rsidRPr="00AD7B19">
              <w:rPr>
                <w:sz w:val="20"/>
                <w:szCs w:val="20"/>
              </w:rPr>
              <w:tab/>
              <w:t xml:space="preserve">Brief </w:t>
            </w:r>
            <w:r w:rsidR="00CE3B22" w:rsidRPr="00AD7B19">
              <w:rPr>
                <w:sz w:val="20"/>
                <w:szCs w:val="20"/>
              </w:rPr>
              <w:t>s</w:t>
            </w:r>
            <w:r w:rsidRPr="00AD7B19">
              <w:rPr>
                <w:sz w:val="20"/>
                <w:szCs w:val="20"/>
              </w:rPr>
              <w:t xml:space="preserve">tatement of </w:t>
            </w:r>
            <w:r w:rsidR="00CE3B22" w:rsidRPr="00AD7B19">
              <w:rPr>
                <w:sz w:val="20"/>
                <w:szCs w:val="20"/>
              </w:rPr>
              <w:t>h</w:t>
            </w:r>
            <w:r w:rsidRPr="00AD7B19">
              <w:rPr>
                <w:sz w:val="20"/>
                <w:szCs w:val="20"/>
              </w:rPr>
              <w:t xml:space="preserve">ow </w:t>
            </w:r>
            <w:r w:rsidR="00CE3B22" w:rsidRPr="00AD7B19">
              <w:rPr>
                <w:sz w:val="20"/>
                <w:szCs w:val="20"/>
              </w:rPr>
              <w:t>t</w:t>
            </w:r>
            <w:r w:rsidRPr="00AD7B19">
              <w:rPr>
                <w:sz w:val="20"/>
                <w:szCs w:val="20"/>
              </w:rPr>
              <w:t xml:space="preserve">he </w:t>
            </w:r>
            <w:r w:rsidR="00CE3B22" w:rsidRPr="00AD7B19">
              <w:rPr>
                <w:sz w:val="20"/>
                <w:szCs w:val="20"/>
              </w:rPr>
              <w:t>g</w:t>
            </w:r>
            <w:r w:rsidRPr="00AD7B19">
              <w:rPr>
                <w:sz w:val="20"/>
                <w:szCs w:val="20"/>
              </w:rPr>
              <w:t xml:space="preserve">oods </w:t>
            </w:r>
            <w:r w:rsidR="00CE3B22" w:rsidRPr="00AD7B19">
              <w:rPr>
                <w:sz w:val="20"/>
                <w:szCs w:val="20"/>
              </w:rPr>
              <w:t>w</w:t>
            </w:r>
            <w:r w:rsidRPr="00AD7B19">
              <w:rPr>
                <w:sz w:val="20"/>
                <w:szCs w:val="20"/>
              </w:rPr>
              <w:t xml:space="preserve">ere </w:t>
            </w:r>
            <w:r w:rsidR="00CE3B22" w:rsidRPr="00AD7B19">
              <w:rPr>
                <w:sz w:val="20"/>
                <w:szCs w:val="20"/>
              </w:rPr>
              <w:t>l</w:t>
            </w:r>
            <w:r w:rsidRPr="00AD7B19">
              <w:rPr>
                <w:sz w:val="20"/>
                <w:szCs w:val="20"/>
              </w:rPr>
              <w:t xml:space="preserve">ost or </w:t>
            </w:r>
            <w:r w:rsidR="00CE3B22" w:rsidRPr="00AD7B19">
              <w:rPr>
                <w:sz w:val="20"/>
                <w:szCs w:val="20"/>
              </w:rPr>
              <w:t>d</w:t>
            </w:r>
            <w:r w:rsidRPr="00AD7B19">
              <w:rPr>
                <w:sz w:val="20"/>
                <w:szCs w:val="20"/>
              </w:rPr>
              <w:t>amaged.</w:t>
            </w:r>
          </w:p>
          <w:p w:rsidR="002C6C9B" w:rsidRPr="00AD7B19" w:rsidRDefault="002C6C9B" w:rsidP="00AD7B19">
            <w:pPr>
              <w:tabs>
                <w:tab w:val="left" w:pos="462"/>
                <w:tab w:val="left" w:pos="913"/>
              </w:tabs>
              <w:rPr>
                <w:sz w:val="10"/>
                <w:szCs w:val="10"/>
              </w:rPr>
            </w:pPr>
          </w:p>
          <w:p w:rsidR="002C6C9B" w:rsidRPr="00AD7B19" w:rsidRDefault="002C6C9B" w:rsidP="00AD7B19">
            <w:pPr>
              <w:tabs>
                <w:tab w:val="left" w:pos="462"/>
                <w:tab w:val="left" w:pos="913"/>
              </w:tabs>
              <w:rPr>
                <w:sz w:val="20"/>
                <w:szCs w:val="20"/>
              </w:rPr>
            </w:pPr>
            <w:r w:rsidRPr="00AD7B19">
              <w:rPr>
                <w:sz w:val="20"/>
                <w:szCs w:val="20"/>
              </w:rPr>
              <w:tab/>
              <w:t>9.</w:t>
            </w:r>
            <w:r w:rsidRPr="00AD7B19">
              <w:rPr>
                <w:sz w:val="20"/>
                <w:szCs w:val="20"/>
              </w:rPr>
              <w:tab/>
              <w:t xml:space="preserve">Damage </w:t>
            </w:r>
            <w:r w:rsidR="00CE3B22" w:rsidRPr="00AD7B19">
              <w:rPr>
                <w:sz w:val="20"/>
                <w:szCs w:val="20"/>
              </w:rPr>
              <w:t>a</w:t>
            </w:r>
            <w:r w:rsidRPr="00AD7B19">
              <w:rPr>
                <w:sz w:val="20"/>
                <w:szCs w:val="20"/>
              </w:rPr>
              <w:t>mount, if known.</w:t>
            </w:r>
          </w:p>
          <w:p w:rsidR="002C6C9B" w:rsidRPr="00AD7B19" w:rsidRDefault="002C6C9B" w:rsidP="00AD7B19">
            <w:pPr>
              <w:tabs>
                <w:tab w:val="left" w:pos="462"/>
                <w:tab w:val="left" w:pos="913"/>
              </w:tabs>
              <w:rPr>
                <w:sz w:val="20"/>
                <w:szCs w:val="20"/>
              </w:rPr>
            </w:pPr>
          </w:p>
          <w:p w:rsidR="00B3464D" w:rsidRPr="00AD7B19" w:rsidRDefault="00B3464D" w:rsidP="00AD7B19">
            <w:pPr>
              <w:tabs>
                <w:tab w:val="left" w:pos="462"/>
                <w:tab w:val="left" w:pos="913"/>
              </w:tabs>
              <w:rPr>
                <w:sz w:val="20"/>
                <w:szCs w:val="20"/>
              </w:rPr>
            </w:pPr>
            <w:r w:rsidRPr="00AD7B19">
              <w:rPr>
                <w:sz w:val="20"/>
                <w:szCs w:val="20"/>
              </w:rPr>
              <w:tab/>
              <w:t xml:space="preserve">The captioned shipment was received short and/or damaged for which we hold you </w:t>
            </w:r>
          </w:p>
          <w:p w:rsidR="002C6C9B" w:rsidRPr="00AD7B19" w:rsidRDefault="00B3464D" w:rsidP="00AD7B19">
            <w:pPr>
              <w:tabs>
                <w:tab w:val="left" w:pos="462"/>
                <w:tab w:val="left" w:pos="913"/>
              </w:tabs>
              <w:rPr>
                <w:sz w:val="20"/>
                <w:szCs w:val="20"/>
              </w:rPr>
            </w:pPr>
            <w:r w:rsidRPr="00AD7B19">
              <w:rPr>
                <w:sz w:val="20"/>
                <w:szCs w:val="20"/>
              </w:rPr>
              <w:tab/>
              <w:t>fully responsible.</w:t>
            </w:r>
          </w:p>
          <w:p w:rsidR="00B3464D" w:rsidRPr="00AD7B19" w:rsidRDefault="00B3464D" w:rsidP="00AD7B19">
            <w:pPr>
              <w:tabs>
                <w:tab w:val="left" w:pos="462"/>
                <w:tab w:val="left" w:pos="913"/>
              </w:tabs>
              <w:rPr>
                <w:sz w:val="20"/>
                <w:szCs w:val="20"/>
              </w:rPr>
            </w:pPr>
          </w:p>
          <w:p w:rsidR="00B3464D" w:rsidRPr="00AD7B19" w:rsidRDefault="00B3464D" w:rsidP="00AD7B19">
            <w:pPr>
              <w:tabs>
                <w:tab w:val="left" w:pos="462"/>
                <w:tab w:val="left" w:pos="913"/>
              </w:tabs>
              <w:rPr>
                <w:sz w:val="20"/>
                <w:szCs w:val="20"/>
              </w:rPr>
            </w:pPr>
            <w:r w:rsidRPr="00AD7B19">
              <w:rPr>
                <w:sz w:val="20"/>
                <w:szCs w:val="20"/>
              </w:rPr>
              <w:tab/>
              <w:t>Please forward a copy of certificate of non/short delivery relating to this shipment</w:t>
            </w:r>
          </w:p>
          <w:p w:rsidR="00B3464D" w:rsidRPr="00AD7B19" w:rsidRDefault="00B3464D" w:rsidP="00AD7B19">
            <w:pPr>
              <w:tabs>
                <w:tab w:val="left" w:pos="462"/>
                <w:tab w:val="left" w:pos="913"/>
              </w:tabs>
              <w:rPr>
                <w:sz w:val="20"/>
                <w:szCs w:val="20"/>
              </w:rPr>
            </w:pPr>
            <w:r w:rsidRPr="00AD7B19">
              <w:rPr>
                <w:sz w:val="20"/>
                <w:szCs w:val="20"/>
              </w:rPr>
              <w:tab/>
              <w:t>enabling us to lodge a claim to you through our underwriters.</w:t>
            </w:r>
          </w:p>
          <w:p w:rsidR="00B3464D" w:rsidRPr="00AD7B19" w:rsidRDefault="00B3464D" w:rsidP="00AD7B19">
            <w:pPr>
              <w:tabs>
                <w:tab w:val="left" w:pos="462"/>
                <w:tab w:val="left" w:pos="913"/>
              </w:tabs>
              <w:rPr>
                <w:sz w:val="20"/>
                <w:szCs w:val="20"/>
              </w:rPr>
            </w:pPr>
          </w:p>
          <w:p w:rsidR="00B3464D" w:rsidRPr="00AD7B19" w:rsidRDefault="00B3464D" w:rsidP="00AD7B19">
            <w:pPr>
              <w:tabs>
                <w:tab w:val="left" w:pos="462"/>
                <w:tab w:val="left" w:pos="913"/>
              </w:tabs>
              <w:rPr>
                <w:sz w:val="20"/>
                <w:szCs w:val="20"/>
              </w:rPr>
            </w:pPr>
            <w:r w:rsidRPr="00AD7B19">
              <w:rPr>
                <w:sz w:val="20"/>
                <w:szCs w:val="20"/>
              </w:rPr>
              <w:tab/>
              <w:t>A formal claim with</w:t>
            </w:r>
            <w:r w:rsidR="005F6E66" w:rsidRPr="00AD7B19">
              <w:rPr>
                <w:sz w:val="20"/>
                <w:szCs w:val="20"/>
              </w:rPr>
              <w:t xml:space="preserve"> supporting documents will be submitted when the exact amount </w:t>
            </w:r>
            <w:r w:rsidR="00CE3B22" w:rsidRPr="00AD7B19">
              <w:rPr>
                <w:sz w:val="20"/>
                <w:szCs w:val="20"/>
              </w:rPr>
              <w:t>of</w:t>
            </w:r>
          </w:p>
          <w:p w:rsidR="005F6E66" w:rsidRPr="00AD7B19" w:rsidRDefault="005F6E66" w:rsidP="00AD7B19">
            <w:pPr>
              <w:tabs>
                <w:tab w:val="left" w:pos="462"/>
                <w:tab w:val="left" w:pos="913"/>
              </w:tabs>
              <w:rPr>
                <w:sz w:val="20"/>
                <w:szCs w:val="20"/>
              </w:rPr>
            </w:pPr>
            <w:r w:rsidRPr="00AD7B19">
              <w:rPr>
                <w:sz w:val="20"/>
                <w:szCs w:val="20"/>
              </w:rPr>
              <w:tab/>
              <w:t>loss has been determined.</w:t>
            </w:r>
          </w:p>
          <w:p w:rsidR="005F6E66" w:rsidRPr="00AD7B19" w:rsidRDefault="005F6E66" w:rsidP="00AD7B19">
            <w:pPr>
              <w:tabs>
                <w:tab w:val="left" w:pos="462"/>
                <w:tab w:val="left" w:pos="913"/>
              </w:tabs>
              <w:rPr>
                <w:sz w:val="20"/>
                <w:szCs w:val="20"/>
              </w:rPr>
            </w:pPr>
          </w:p>
          <w:p w:rsidR="005F6E66" w:rsidRPr="00AD7B19" w:rsidRDefault="005F6E66" w:rsidP="00AD7B19">
            <w:pPr>
              <w:tabs>
                <w:tab w:val="left" w:pos="462"/>
                <w:tab w:val="left" w:pos="913"/>
              </w:tabs>
              <w:rPr>
                <w:sz w:val="20"/>
                <w:szCs w:val="20"/>
              </w:rPr>
            </w:pPr>
            <w:r w:rsidRPr="00AD7B19">
              <w:rPr>
                <w:sz w:val="20"/>
                <w:szCs w:val="20"/>
              </w:rPr>
              <w:tab/>
              <w:t>Truly yours,</w:t>
            </w:r>
          </w:p>
          <w:p w:rsidR="005F6E66" w:rsidRPr="00AD7B19" w:rsidRDefault="005F6E66" w:rsidP="00AD7B19">
            <w:pPr>
              <w:tabs>
                <w:tab w:val="left" w:pos="462"/>
                <w:tab w:val="left" w:pos="913"/>
              </w:tabs>
              <w:rPr>
                <w:sz w:val="20"/>
                <w:szCs w:val="20"/>
              </w:rPr>
            </w:pPr>
          </w:p>
          <w:p w:rsidR="005F6E66" w:rsidRPr="00AD7B19" w:rsidRDefault="005F6E66" w:rsidP="00AD7B19">
            <w:pPr>
              <w:tabs>
                <w:tab w:val="left" w:pos="462"/>
                <w:tab w:val="left" w:pos="913"/>
              </w:tabs>
              <w:rPr>
                <w:sz w:val="20"/>
                <w:szCs w:val="20"/>
              </w:rPr>
            </w:pPr>
          </w:p>
          <w:p w:rsidR="005F6E66" w:rsidRPr="00AD7B19" w:rsidRDefault="005F6E66" w:rsidP="00AD7B19">
            <w:pPr>
              <w:tabs>
                <w:tab w:val="left" w:pos="462"/>
                <w:tab w:val="left" w:pos="913"/>
              </w:tabs>
              <w:rPr>
                <w:sz w:val="20"/>
                <w:szCs w:val="20"/>
              </w:rPr>
            </w:pPr>
            <w:r w:rsidRPr="00AD7B19">
              <w:rPr>
                <w:sz w:val="20"/>
                <w:szCs w:val="20"/>
              </w:rPr>
              <w:tab/>
              <w:t>Signature,</w:t>
            </w:r>
          </w:p>
          <w:p w:rsidR="005F6E66" w:rsidRPr="00AD7B19" w:rsidRDefault="005F6E66" w:rsidP="00AD7B19">
            <w:pPr>
              <w:tabs>
                <w:tab w:val="left" w:pos="462"/>
                <w:tab w:val="left" w:pos="913"/>
              </w:tabs>
              <w:rPr>
                <w:sz w:val="20"/>
                <w:szCs w:val="20"/>
              </w:rPr>
            </w:pPr>
          </w:p>
          <w:p w:rsidR="005F6E66" w:rsidRPr="00AD7B19" w:rsidRDefault="005F6E66" w:rsidP="00AD7B19">
            <w:pPr>
              <w:tabs>
                <w:tab w:val="left" w:pos="462"/>
                <w:tab w:val="left" w:pos="913"/>
              </w:tabs>
              <w:rPr>
                <w:sz w:val="20"/>
                <w:szCs w:val="20"/>
              </w:rPr>
            </w:pPr>
          </w:p>
          <w:p w:rsidR="005F6E66" w:rsidRPr="00AD7B19" w:rsidRDefault="00DF073E" w:rsidP="00AD7B19">
            <w:pPr>
              <w:tabs>
                <w:tab w:val="left" w:pos="462"/>
                <w:tab w:val="left" w:pos="913"/>
              </w:tabs>
              <w:rPr>
                <w:sz w:val="20"/>
                <w:szCs w:val="20"/>
              </w:rPr>
            </w:pPr>
            <w:r w:rsidRPr="00AD7B19">
              <w:rPr>
                <w:sz w:val="20"/>
                <w:szCs w:val="20"/>
              </w:rPr>
              <w:tab/>
              <w:t>Date:</w:t>
            </w:r>
          </w:p>
          <w:p w:rsidR="002C6C9B" w:rsidRPr="00AD7B19" w:rsidRDefault="002C6C9B" w:rsidP="00AD7B19">
            <w:pPr>
              <w:tabs>
                <w:tab w:val="left" w:pos="462"/>
                <w:tab w:val="left" w:pos="913"/>
              </w:tabs>
              <w:rPr>
                <w:sz w:val="20"/>
                <w:szCs w:val="20"/>
              </w:rPr>
            </w:pPr>
          </w:p>
        </w:tc>
      </w:tr>
    </w:tbl>
    <w:p w:rsidR="002C6C9B" w:rsidRDefault="002C6C9B" w:rsidP="00FE2979">
      <w:pPr>
        <w:rPr>
          <w:sz w:val="20"/>
          <w:szCs w:val="20"/>
        </w:rPr>
      </w:pPr>
    </w:p>
    <w:p w:rsidR="00293DC8" w:rsidRDefault="00293DC8" w:rsidP="00FE2979">
      <w:pPr>
        <w:rPr>
          <w:sz w:val="20"/>
          <w:szCs w:val="20"/>
        </w:rPr>
      </w:pPr>
    </w:p>
    <w:p w:rsidR="00293DC8" w:rsidRDefault="00293DC8" w:rsidP="00FE2979">
      <w:pPr>
        <w:rPr>
          <w:sz w:val="20"/>
          <w:szCs w:val="20"/>
        </w:rPr>
      </w:pPr>
    </w:p>
    <w:p w:rsidR="00464373" w:rsidRDefault="00464373" w:rsidP="00464373">
      <w:pPr>
        <w:rPr>
          <w:sz w:val="20"/>
          <w:szCs w:val="20"/>
        </w:rPr>
      </w:pPr>
    </w:p>
    <w:p w:rsidR="00464373" w:rsidRPr="00025835" w:rsidRDefault="009D72B8" w:rsidP="00464373">
      <w:pPr>
        <w:ind w:firstLine="720"/>
        <w:rPr>
          <w:sz w:val="22"/>
          <w:szCs w:val="22"/>
        </w:rPr>
      </w:pPr>
      <w:r>
        <w:rPr>
          <w:sz w:val="22"/>
          <w:szCs w:val="22"/>
        </w:rPr>
        <w:t xml:space="preserve">23 May 2011 </w:t>
      </w:r>
      <w:r>
        <w:rPr>
          <w:sz w:val="22"/>
          <w:szCs w:val="22"/>
        </w:rPr>
        <w:tab/>
      </w:r>
      <w:r w:rsidR="00464373">
        <w:rPr>
          <w:sz w:val="20"/>
          <w:szCs w:val="20"/>
        </w:rPr>
        <w:tab/>
      </w:r>
      <w:r w:rsidR="00464373">
        <w:rPr>
          <w:sz w:val="20"/>
          <w:szCs w:val="20"/>
        </w:rPr>
        <w:tab/>
      </w:r>
      <w:r w:rsidR="00464373">
        <w:rPr>
          <w:sz w:val="20"/>
          <w:szCs w:val="20"/>
        </w:rPr>
        <w:tab/>
      </w:r>
      <w:r w:rsidR="00464373" w:rsidRPr="00025835">
        <w:rPr>
          <w:sz w:val="22"/>
          <w:szCs w:val="22"/>
        </w:rPr>
        <w:tab/>
        <w:t xml:space="preserve">Ms. Jayu MENON, </w:t>
      </w:r>
      <w:r w:rsidR="004C2013">
        <w:rPr>
          <w:sz w:val="22"/>
          <w:szCs w:val="22"/>
        </w:rPr>
        <w:t xml:space="preserve">(1) </w:t>
      </w:r>
      <w:r w:rsidR="00464373" w:rsidRPr="00025835">
        <w:rPr>
          <w:sz w:val="22"/>
          <w:szCs w:val="22"/>
        </w:rPr>
        <w:t>212 963-6287</w:t>
      </w:r>
    </w:p>
    <w:p w:rsidR="00464373" w:rsidRPr="00025835" w:rsidRDefault="00464373" w:rsidP="00464373">
      <w:pPr>
        <w:rPr>
          <w:sz w:val="22"/>
          <w:szCs w:val="22"/>
        </w:rPr>
      </w:pPr>
      <w:r w:rsidRPr="00025835">
        <w:rPr>
          <w:sz w:val="22"/>
          <w:szCs w:val="22"/>
        </w:rPr>
        <w:tab/>
      </w:r>
      <w:r w:rsidRPr="00025835">
        <w:rPr>
          <w:sz w:val="22"/>
          <w:szCs w:val="22"/>
        </w:rPr>
        <w:tab/>
      </w:r>
      <w:r w:rsidRPr="00025835">
        <w:rPr>
          <w:sz w:val="22"/>
          <w:szCs w:val="22"/>
        </w:rPr>
        <w:tab/>
      </w:r>
      <w:r w:rsidRPr="00025835">
        <w:rPr>
          <w:sz w:val="22"/>
          <w:szCs w:val="22"/>
        </w:rPr>
        <w:tab/>
      </w:r>
      <w:r w:rsidRPr="00025835">
        <w:rPr>
          <w:sz w:val="22"/>
          <w:szCs w:val="22"/>
        </w:rPr>
        <w:tab/>
      </w:r>
      <w:r w:rsidRPr="00025835">
        <w:rPr>
          <w:sz w:val="22"/>
          <w:szCs w:val="22"/>
        </w:rPr>
        <w:tab/>
      </w:r>
      <w:r w:rsidR="00025835">
        <w:rPr>
          <w:sz w:val="22"/>
          <w:szCs w:val="22"/>
        </w:rPr>
        <w:tab/>
      </w:r>
      <w:r w:rsidRPr="00025835">
        <w:rPr>
          <w:sz w:val="22"/>
          <w:szCs w:val="22"/>
        </w:rPr>
        <w:t>M</w:t>
      </w:r>
      <w:r w:rsidR="00CE3B22" w:rsidRPr="00025835">
        <w:rPr>
          <w:sz w:val="22"/>
          <w:szCs w:val="22"/>
        </w:rPr>
        <w:t>r</w:t>
      </w:r>
      <w:r w:rsidRPr="00025835">
        <w:rPr>
          <w:sz w:val="22"/>
          <w:szCs w:val="22"/>
        </w:rPr>
        <w:t xml:space="preserve">. </w:t>
      </w:r>
      <w:r w:rsidR="00CE3B22" w:rsidRPr="00025835">
        <w:rPr>
          <w:sz w:val="22"/>
          <w:szCs w:val="22"/>
        </w:rPr>
        <w:t xml:space="preserve">Eric GANZ, </w:t>
      </w:r>
      <w:r w:rsidR="004C2013">
        <w:rPr>
          <w:sz w:val="22"/>
          <w:szCs w:val="22"/>
        </w:rPr>
        <w:t xml:space="preserve">(1) </w:t>
      </w:r>
      <w:r w:rsidRPr="00025835">
        <w:rPr>
          <w:sz w:val="22"/>
          <w:szCs w:val="22"/>
        </w:rPr>
        <w:t>212 963-</w:t>
      </w:r>
      <w:r w:rsidR="00CE3B22" w:rsidRPr="00025835">
        <w:rPr>
          <w:sz w:val="22"/>
          <w:szCs w:val="22"/>
        </w:rPr>
        <w:t>9389</w:t>
      </w:r>
    </w:p>
    <w:p w:rsidR="005064D8" w:rsidRDefault="00464373" w:rsidP="00464373">
      <w:pPr>
        <w:rPr>
          <w:sz w:val="22"/>
          <w:szCs w:val="22"/>
        </w:rPr>
      </w:pPr>
      <w:r w:rsidRPr="00025835">
        <w:rPr>
          <w:sz w:val="22"/>
          <w:szCs w:val="22"/>
        </w:rPr>
        <w:tab/>
      </w:r>
      <w:r w:rsidRPr="00025835">
        <w:rPr>
          <w:sz w:val="22"/>
          <w:szCs w:val="22"/>
        </w:rPr>
        <w:tab/>
      </w:r>
      <w:r w:rsidRPr="00025835">
        <w:rPr>
          <w:sz w:val="22"/>
          <w:szCs w:val="22"/>
        </w:rPr>
        <w:tab/>
      </w:r>
      <w:r w:rsidRPr="00025835">
        <w:rPr>
          <w:sz w:val="22"/>
          <w:szCs w:val="22"/>
        </w:rPr>
        <w:tab/>
      </w:r>
      <w:r w:rsidRPr="00025835">
        <w:rPr>
          <w:sz w:val="22"/>
          <w:szCs w:val="22"/>
        </w:rPr>
        <w:tab/>
      </w:r>
      <w:r w:rsidRPr="00025835">
        <w:rPr>
          <w:sz w:val="22"/>
          <w:szCs w:val="22"/>
        </w:rPr>
        <w:tab/>
      </w:r>
      <w:r w:rsidR="00025835">
        <w:rPr>
          <w:sz w:val="22"/>
          <w:szCs w:val="22"/>
        </w:rPr>
        <w:tab/>
      </w:r>
      <w:r w:rsidRPr="00025835">
        <w:rPr>
          <w:sz w:val="22"/>
          <w:szCs w:val="22"/>
        </w:rPr>
        <w:t xml:space="preserve">Mr. Constantino ABALOS, </w:t>
      </w:r>
      <w:r w:rsidR="004C2013">
        <w:rPr>
          <w:sz w:val="22"/>
          <w:szCs w:val="22"/>
        </w:rPr>
        <w:t xml:space="preserve">(1) </w:t>
      </w:r>
      <w:r w:rsidRPr="00025835">
        <w:rPr>
          <w:sz w:val="22"/>
          <w:szCs w:val="22"/>
        </w:rPr>
        <w:t>212 963-9388</w:t>
      </w:r>
    </w:p>
    <w:p w:rsidR="004B0090" w:rsidRPr="004B0090" w:rsidRDefault="005064D8">
      <w:pPr>
        <w:tabs>
          <w:tab w:val="center" w:pos="5400"/>
        </w:tabs>
      </w:pPr>
      <w:r>
        <w:rPr>
          <w:sz w:val="22"/>
          <w:szCs w:val="22"/>
        </w:rPr>
        <w:br w:type="page"/>
      </w:r>
      <w:r w:rsidR="004B0090" w:rsidRPr="004B0090">
        <w:rPr>
          <w:b/>
        </w:rPr>
        <w:lastRenderedPageBreak/>
        <w:t>ITEMIZED VALUED INVENTORY OF HOUSEHOLD GOODS AND PERSONAL EFFECTS</w:t>
      </w:r>
    </w:p>
    <w:p w:rsidR="004B0090" w:rsidRDefault="004B0090">
      <w:pPr>
        <w:rPr>
          <w:sz w:val="12"/>
        </w:rPr>
      </w:pPr>
    </w:p>
    <w:p w:rsidR="004B0090" w:rsidRDefault="004B0090">
      <w:pPr>
        <w:pStyle w:val="BodyText"/>
        <w:rPr>
          <w:sz w:val="18"/>
        </w:rPr>
      </w:pPr>
      <w:r>
        <w:rPr>
          <w:sz w:val="18"/>
        </w:rPr>
        <w:t xml:space="preserve">     Staff members who are entitled to insurance coverage of their unaccompanied shipment of household and personal effects, in reference to ST/AI/</w:t>
      </w:r>
      <w:r w:rsidR="007E1B1D">
        <w:rPr>
          <w:sz w:val="18"/>
        </w:rPr>
        <w:t>2006</w:t>
      </w:r>
      <w:r>
        <w:rPr>
          <w:sz w:val="18"/>
        </w:rPr>
        <w:t>/5 and ST/IC/1999/99, and who wish the United Nations to obtain such coverage must submit an itemized valued inventory to the United Nations Transportation Operations Unit, Headquarters New York prior to shipment as provided below.</w:t>
      </w:r>
    </w:p>
    <w:p w:rsidR="004B0090" w:rsidRDefault="004B0090">
      <w:pPr>
        <w:spacing w:line="194" w:lineRule="exact"/>
        <w:rPr>
          <w:sz w:val="20"/>
        </w:rPr>
      </w:pPr>
    </w:p>
    <w:p w:rsidR="004B0090" w:rsidRDefault="004B0090">
      <w:pPr>
        <w:tabs>
          <w:tab w:val="center" w:pos="5400"/>
        </w:tabs>
        <w:spacing w:line="194" w:lineRule="exact"/>
        <w:rPr>
          <w:i/>
          <w:sz w:val="18"/>
          <w:u w:val="single"/>
        </w:rPr>
      </w:pPr>
      <w:r>
        <w:rPr>
          <w:sz w:val="18"/>
        </w:rPr>
        <w:tab/>
      </w:r>
      <w:r>
        <w:rPr>
          <w:b/>
          <w:i/>
          <w:sz w:val="18"/>
          <w:u w:val="single"/>
        </w:rPr>
        <w:t xml:space="preserve">Instructions to Staff Members Requesting Insurance Coverage through the United Nations Transportation Operations Unit, </w:t>
      </w:r>
      <w:smartTag w:uri="urn:schemas-microsoft-com:office:smarttags" w:element="State">
        <w:smartTag w:uri="urn:schemas-microsoft-com:office:smarttags" w:element="place">
          <w:r>
            <w:rPr>
              <w:b/>
              <w:i/>
              <w:sz w:val="18"/>
              <w:u w:val="single"/>
            </w:rPr>
            <w:t>New York</w:t>
          </w:r>
        </w:smartTag>
      </w:smartTag>
    </w:p>
    <w:p w:rsidR="004B0090" w:rsidRDefault="004B0090">
      <w:pPr>
        <w:tabs>
          <w:tab w:val="left" w:pos="-720"/>
        </w:tabs>
        <w:spacing w:line="194" w:lineRule="exact"/>
        <w:rPr>
          <w:sz w:val="18"/>
        </w:rPr>
      </w:pPr>
    </w:p>
    <w:p w:rsidR="004B0090" w:rsidRDefault="004B0090">
      <w:pPr>
        <w:tabs>
          <w:tab w:val="left" w:pos="-720"/>
          <w:tab w:val="left" w:pos="0"/>
          <w:tab w:val="left" w:pos="360"/>
        </w:tabs>
        <w:spacing w:line="194" w:lineRule="exact"/>
        <w:rPr>
          <w:sz w:val="18"/>
        </w:rPr>
      </w:pPr>
      <w:r>
        <w:rPr>
          <w:sz w:val="18"/>
        </w:rPr>
        <w:t>1.</w:t>
      </w:r>
      <w:r>
        <w:rPr>
          <w:sz w:val="18"/>
        </w:rPr>
        <w:tab/>
        <w:t>If your household goods and personal effects are to be sent in more than one shipment (whether land, air or sea shipments and whether normal or advance shipments), you must prepare a separate itemized valued inventory for each shipment.</w:t>
      </w:r>
    </w:p>
    <w:p w:rsidR="004B0090" w:rsidRPr="00FB7CD8" w:rsidRDefault="004B0090">
      <w:pPr>
        <w:tabs>
          <w:tab w:val="left" w:pos="-720"/>
          <w:tab w:val="left" w:pos="0"/>
          <w:tab w:val="left" w:pos="360"/>
        </w:tabs>
        <w:spacing w:line="194" w:lineRule="exact"/>
        <w:rPr>
          <w:sz w:val="14"/>
          <w:szCs w:val="14"/>
        </w:rPr>
      </w:pPr>
    </w:p>
    <w:p w:rsidR="004B0090" w:rsidRDefault="004B0090">
      <w:pPr>
        <w:tabs>
          <w:tab w:val="left" w:pos="-720"/>
          <w:tab w:val="left" w:pos="0"/>
          <w:tab w:val="left" w:pos="360"/>
        </w:tabs>
        <w:spacing w:line="194" w:lineRule="exact"/>
        <w:rPr>
          <w:sz w:val="18"/>
        </w:rPr>
      </w:pPr>
      <w:r>
        <w:rPr>
          <w:sz w:val="18"/>
        </w:rPr>
        <w:t>2.</w:t>
      </w:r>
      <w:r>
        <w:rPr>
          <w:sz w:val="18"/>
        </w:rPr>
        <w:tab/>
        <w:t xml:space="preserve">List in the inventory, in English, all items of personal effects and household goods (not simply ‘boxes’, ‘crates’, etc.) which are included in the shipment and state, </w:t>
      </w:r>
      <w:r w:rsidRPr="003612A2">
        <w:rPr>
          <w:b/>
          <w:sz w:val="18"/>
        </w:rPr>
        <w:t>in U.S. dollars</w:t>
      </w:r>
      <w:r>
        <w:rPr>
          <w:sz w:val="18"/>
        </w:rPr>
        <w:t xml:space="preserve">, the </w:t>
      </w:r>
      <w:r w:rsidRPr="003612A2">
        <w:rPr>
          <w:b/>
          <w:sz w:val="18"/>
        </w:rPr>
        <w:t>replacement cost at destination</w:t>
      </w:r>
      <w:r>
        <w:rPr>
          <w:sz w:val="18"/>
        </w:rPr>
        <w:t xml:space="preserve"> of each item.  Include as items indicat</w:t>
      </w:r>
      <w:r w:rsidR="00350ACC">
        <w:rPr>
          <w:sz w:val="18"/>
        </w:rPr>
        <w:t>ing</w:t>
      </w:r>
      <w:r>
        <w:rPr>
          <w:sz w:val="18"/>
        </w:rPr>
        <w:t xml:space="preserve"> the replacement cost of any suitcases and trunks which are to be shipped as unaccompanied </w:t>
      </w:r>
      <w:r w:rsidR="00350ACC">
        <w:rPr>
          <w:sz w:val="18"/>
        </w:rPr>
        <w:t>shipment</w:t>
      </w:r>
      <w:r>
        <w:rPr>
          <w:sz w:val="18"/>
        </w:rPr>
        <w:t>.  Insurance claims will be accepted for loss or damage</w:t>
      </w:r>
      <w:r w:rsidR="00350ACC">
        <w:rPr>
          <w:sz w:val="18"/>
        </w:rPr>
        <w:t xml:space="preserve"> only for </w:t>
      </w:r>
      <w:r>
        <w:rPr>
          <w:sz w:val="18"/>
        </w:rPr>
        <w:t>items listed and valued in the inventory.</w:t>
      </w:r>
    </w:p>
    <w:p w:rsidR="004B0090" w:rsidRPr="00FB7CD8" w:rsidRDefault="004B0090">
      <w:pPr>
        <w:tabs>
          <w:tab w:val="left" w:pos="-720"/>
          <w:tab w:val="left" w:pos="0"/>
          <w:tab w:val="left" w:pos="360"/>
        </w:tabs>
        <w:spacing w:line="194" w:lineRule="exact"/>
        <w:rPr>
          <w:sz w:val="14"/>
          <w:szCs w:val="14"/>
        </w:rPr>
      </w:pPr>
    </w:p>
    <w:p w:rsidR="004B0090" w:rsidRDefault="004B0090">
      <w:pPr>
        <w:tabs>
          <w:tab w:val="left" w:pos="-720"/>
          <w:tab w:val="left" w:pos="0"/>
          <w:tab w:val="left" w:pos="360"/>
        </w:tabs>
        <w:spacing w:line="194" w:lineRule="exact"/>
        <w:rPr>
          <w:sz w:val="18"/>
        </w:rPr>
      </w:pPr>
      <w:r>
        <w:rPr>
          <w:sz w:val="18"/>
        </w:rPr>
        <w:t>3.</w:t>
      </w:r>
      <w:r>
        <w:rPr>
          <w:sz w:val="18"/>
        </w:rPr>
        <w:tab/>
        <w:t xml:space="preserve">You must </w:t>
      </w:r>
      <w:r w:rsidRPr="003612A2">
        <w:rPr>
          <w:b/>
          <w:sz w:val="18"/>
        </w:rPr>
        <w:t>state the total value</w:t>
      </w:r>
      <w:r>
        <w:rPr>
          <w:sz w:val="18"/>
        </w:rPr>
        <w:t xml:space="preserve"> of the complete inventory</w:t>
      </w:r>
      <w:r w:rsidR="009D72B8">
        <w:rPr>
          <w:sz w:val="18"/>
        </w:rPr>
        <w:t xml:space="preserve"> on line 4 and insurance entitlement/balance on line 5.  Check off appropriate </w:t>
      </w:r>
      <w:smartTag w:uri="urn:schemas-microsoft-com:office:smarttags" w:element="address">
        <w:smartTag w:uri="urn:schemas-microsoft-com:office:smarttags" w:element="Street">
          <w:r w:rsidR="009D72B8">
            <w:rPr>
              <w:sz w:val="18"/>
            </w:rPr>
            <w:t>box</w:t>
          </w:r>
        </w:smartTag>
        <w:r w:rsidR="009D72B8">
          <w:rPr>
            <w:sz w:val="18"/>
          </w:rPr>
          <w:t xml:space="preserve"> 6</w:t>
        </w:r>
      </w:smartTag>
      <w:r w:rsidR="009D72B8">
        <w:rPr>
          <w:sz w:val="18"/>
        </w:rPr>
        <w:t xml:space="preserve"> or 7 if over entitlement. </w:t>
      </w:r>
      <w:r>
        <w:rPr>
          <w:sz w:val="18"/>
        </w:rPr>
        <w:t xml:space="preserve">     </w:t>
      </w:r>
    </w:p>
    <w:p w:rsidR="004B0090" w:rsidRPr="00FB7CD8" w:rsidRDefault="004B0090">
      <w:pPr>
        <w:tabs>
          <w:tab w:val="left" w:pos="-720"/>
          <w:tab w:val="left" w:pos="0"/>
          <w:tab w:val="left" w:pos="360"/>
        </w:tabs>
        <w:spacing w:line="194" w:lineRule="exact"/>
        <w:rPr>
          <w:sz w:val="14"/>
          <w:szCs w:val="14"/>
        </w:rPr>
      </w:pPr>
    </w:p>
    <w:p w:rsidR="009D72B8" w:rsidRPr="009D72B8" w:rsidRDefault="009D72B8" w:rsidP="009D72B8">
      <w:pPr>
        <w:pStyle w:val="BodyText2"/>
        <w:numPr>
          <w:ilvl w:val="0"/>
          <w:numId w:val="6"/>
        </w:numPr>
        <w:ind w:left="0" w:firstLine="0"/>
      </w:pPr>
      <w:r w:rsidRPr="009D72B8">
        <w:t>Forward an electronic (scanned</w:t>
      </w:r>
      <w:r w:rsidR="00350763" w:rsidRPr="009D72B8">
        <w:t>) completed</w:t>
      </w:r>
      <w:r w:rsidRPr="009D72B8">
        <w:t xml:space="preserve"> and signed PT. 78 form to </w:t>
      </w:r>
      <w:r w:rsidRPr="00350763">
        <w:rPr>
          <w:rStyle w:val="Hyperlink"/>
        </w:rPr>
        <w:t>shipments@un.org</w:t>
      </w:r>
      <w:r w:rsidRPr="009D72B8">
        <w:t xml:space="preserve"> with copy of Travel Authorization or IMIS travel request.  Alternatively, send completed PT. 78 by fax to TOU/TTS at </w:t>
      </w:r>
      <w:r w:rsidR="005064D8">
        <w:t>(1) 212</w:t>
      </w:r>
      <w:r w:rsidRPr="009D72B8">
        <w:t xml:space="preserve"> 963-2170.  Please retain a file copy in the event of a claim or future moves. Or, mail completed PT. 78 to Chief, Transportation Operations Unit, Room FF-0287, 304E. 45th. Street, </w:t>
      </w:r>
      <w:smartTag w:uri="urn:schemas-microsoft-com:office:smarttags" w:element="State">
        <w:smartTag w:uri="urn:schemas-microsoft-com:office:smarttags" w:element="place">
          <w:r w:rsidRPr="009D72B8">
            <w:t>New York</w:t>
          </w:r>
        </w:smartTag>
      </w:smartTag>
      <w:r w:rsidRPr="009D72B8">
        <w:t>, N. Y.  10017</w:t>
      </w:r>
      <w:r w:rsidR="004C2013">
        <w:t xml:space="preserve">, </w:t>
      </w:r>
      <w:smartTag w:uri="urn:schemas-microsoft-com:office:smarttags" w:element="country-region">
        <w:smartTag w:uri="urn:schemas-microsoft-com:office:smarttags" w:element="place">
          <w:r w:rsidR="004C2013">
            <w:t>USA</w:t>
          </w:r>
        </w:smartTag>
      </w:smartTag>
      <w:r w:rsidRPr="009D72B8">
        <w:t>.  This form is available on the UN Intranet at http://iseek.un.org under Travel and Transportation.</w:t>
      </w:r>
    </w:p>
    <w:p w:rsidR="009D72B8" w:rsidRDefault="009D72B8" w:rsidP="00D16888">
      <w:pPr>
        <w:pStyle w:val="BodyText2"/>
        <w:tabs>
          <w:tab w:val="clear" w:pos="0"/>
        </w:tabs>
        <w:ind w:left="360" w:hanging="360"/>
        <w:rPr>
          <w:rFonts w:ascii="Helv" w:hAnsi="Helv"/>
        </w:rPr>
      </w:pPr>
    </w:p>
    <w:p w:rsidR="004B0090" w:rsidRPr="00FB7CD8" w:rsidRDefault="004B0090">
      <w:pPr>
        <w:tabs>
          <w:tab w:val="left" w:pos="-720"/>
          <w:tab w:val="left" w:pos="0"/>
          <w:tab w:val="left" w:pos="360"/>
        </w:tabs>
        <w:spacing w:line="194" w:lineRule="exact"/>
        <w:rPr>
          <w:sz w:val="14"/>
          <w:szCs w:val="14"/>
        </w:rPr>
      </w:pPr>
    </w:p>
    <w:p w:rsidR="004B0090" w:rsidRDefault="004B0090" w:rsidP="004B0090">
      <w:pPr>
        <w:widowControl w:val="0"/>
        <w:numPr>
          <w:ilvl w:val="0"/>
          <w:numId w:val="6"/>
        </w:numPr>
        <w:tabs>
          <w:tab w:val="left" w:pos="-720"/>
          <w:tab w:val="left" w:pos="0"/>
        </w:tabs>
        <w:spacing w:line="194" w:lineRule="exact"/>
        <w:rPr>
          <w:b/>
          <w:bCs/>
          <w:sz w:val="18"/>
        </w:rPr>
      </w:pPr>
      <w:r>
        <w:rPr>
          <w:sz w:val="18"/>
        </w:rPr>
        <w:t xml:space="preserve">The </w:t>
      </w:r>
      <w:r w:rsidR="009D72B8">
        <w:rPr>
          <w:sz w:val="18"/>
        </w:rPr>
        <w:t xml:space="preserve">insurance premium </w:t>
      </w:r>
      <w:r>
        <w:rPr>
          <w:sz w:val="18"/>
        </w:rPr>
        <w:t xml:space="preserve">rates for storage and transit given below are </w:t>
      </w:r>
      <w:r>
        <w:rPr>
          <w:b/>
          <w:bCs/>
          <w:sz w:val="18"/>
        </w:rPr>
        <w:t xml:space="preserve">effective </w:t>
      </w:r>
      <w:r w:rsidR="009D72B8">
        <w:rPr>
          <w:b/>
          <w:bCs/>
          <w:sz w:val="18"/>
        </w:rPr>
        <w:t>1 April 2011</w:t>
      </w:r>
    </w:p>
    <w:p w:rsidR="004B0090" w:rsidRPr="00FB7CD8" w:rsidRDefault="004B0090">
      <w:pPr>
        <w:tabs>
          <w:tab w:val="left" w:pos="-720"/>
          <w:tab w:val="left" w:pos="0"/>
          <w:tab w:val="left" w:pos="360"/>
        </w:tabs>
        <w:spacing w:line="194" w:lineRule="exact"/>
        <w:rPr>
          <w:b/>
          <w:bCs/>
          <w:sz w:val="14"/>
          <w:szCs w:val="14"/>
        </w:rPr>
      </w:pPr>
    </w:p>
    <w:p w:rsidR="004B0090" w:rsidRDefault="004B0090">
      <w:pPr>
        <w:tabs>
          <w:tab w:val="center" w:pos="5400"/>
        </w:tabs>
        <w:rPr>
          <w:sz w:val="28"/>
          <w:u w:val="single"/>
        </w:rPr>
      </w:pPr>
      <w:r>
        <w:rPr>
          <w:sz w:val="30"/>
        </w:rPr>
        <w:tab/>
      </w:r>
      <w:r>
        <w:rPr>
          <w:sz w:val="28"/>
          <w:u w:val="single"/>
        </w:rPr>
        <w:t>REQUEST FOR INSURANCE COVERAGE</w:t>
      </w:r>
    </w:p>
    <w:p w:rsidR="004B0090" w:rsidRDefault="004B0090">
      <w:pPr>
        <w:tabs>
          <w:tab w:val="left" w:pos="-720"/>
          <w:tab w:val="left" w:pos="0"/>
          <w:tab w:val="left" w:pos="360"/>
        </w:tabs>
        <w:rPr>
          <w:sz w:val="12"/>
        </w:rPr>
      </w:pPr>
    </w:p>
    <w:tbl>
      <w:tblPr>
        <w:tblW w:w="10620" w:type="dxa"/>
        <w:tblInd w:w="120" w:type="dxa"/>
        <w:tblLayout w:type="fixed"/>
        <w:tblCellMar>
          <w:left w:w="120" w:type="dxa"/>
          <w:right w:w="120" w:type="dxa"/>
        </w:tblCellMar>
        <w:tblLook w:val="0000" w:firstRow="0" w:lastRow="0" w:firstColumn="0" w:lastColumn="0" w:noHBand="0" w:noVBand="0"/>
      </w:tblPr>
      <w:tblGrid>
        <w:gridCol w:w="1260"/>
        <w:gridCol w:w="3780"/>
        <w:gridCol w:w="260"/>
        <w:gridCol w:w="5320"/>
      </w:tblGrid>
      <w:tr w:rsidR="00D16888" w:rsidTr="00D16888">
        <w:tblPrEx>
          <w:tblCellMar>
            <w:top w:w="0" w:type="dxa"/>
            <w:bottom w:w="0" w:type="dxa"/>
          </w:tblCellMar>
        </w:tblPrEx>
        <w:trPr>
          <w:cantSplit/>
          <w:trHeight w:val="205"/>
        </w:trPr>
        <w:tc>
          <w:tcPr>
            <w:tcW w:w="5040" w:type="dxa"/>
            <w:gridSpan w:val="2"/>
            <w:tcBorders>
              <w:top w:val="single" w:sz="8" w:space="0" w:color="000000"/>
              <w:left w:val="single" w:sz="8" w:space="0" w:color="000000"/>
            </w:tcBorders>
            <w:vAlign w:val="center"/>
          </w:tcPr>
          <w:p w:rsidR="00D16888" w:rsidRDefault="00D16888" w:rsidP="00D16888">
            <w:pPr>
              <w:tabs>
                <w:tab w:val="left" w:pos="-720"/>
                <w:tab w:val="left" w:pos="0"/>
                <w:tab w:val="left" w:pos="360"/>
              </w:tabs>
              <w:spacing w:after="58" w:line="194" w:lineRule="exact"/>
              <w:rPr>
                <w:sz w:val="18"/>
              </w:rPr>
            </w:pPr>
            <w:r>
              <w:rPr>
                <w:sz w:val="16"/>
              </w:rPr>
              <w:t>NAME OF STAFF MEMBER</w:t>
            </w:r>
            <w:r w:rsidR="008B7CBF">
              <w:rPr>
                <w:sz w:val="16"/>
              </w:rPr>
              <w:t>:</w:t>
            </w:r>
          </w:p>
        </w:tc>
        <w:tc>
          <w:tcPr>
            <w:tcW w:w="260" w:type="dxa"/>
            <w:tcBorders>
              <w:top w:val="single" w:sz="8" w:space="0" w:color="000000"/>
              <w:right w:val="single" w:sz="4" w:space="0" w:color="auto"/>
            </w:tcBorders>
            <w:vAlign w:val="center"/>
          </w:tcPr>
          <w:p w:rsidR="00D16888" w:rsidRPr="00D16888" w:rsidRDefault="00D16888" w:rsidP="00D16888">
            <w:pPr>
              <w:tabs>
                <w:tab w:val="left" w:pos="-720"/>
                <w:tab w:val="left" w:pos="0"/>
                <w:tab w:val="left" w:pos="360"/>
              </w:tabs>
              <w:rPr>
                <w:sz w:val="16"/>
                <w:szCs w:val="16"/>
              </w:rPr>
            </w:pPr>
          </w:p>
        </w:tc>
        <w:tc>
          <w:tcPr>
            <w:tcW w:w="5320" w:type="dxa"/>
            <w:tcBorders>
              <w:top w:val="single" w:sz="8" w:space="0" w:color="000000"/>
              <w:left w:val="single" w:sz="4" w:space="0" w:color="auto"/>
              <w:right w:val="single" w:sz="8" w:space="0" w:color="000000"/>
            </w:tcBorders>
            <w:vAlign w:val="center"/>
          </w:tcPr>
          <w:p w:rsidR="00D16888" w:rsidRPr="00D16888" w:rsidRDefault="00D16888" w:rsidP="00D16888">
            <w:pPr>
              <w:tabs>
                <w:tab w:val="left" w:pos="-720"/>
                <w:tab w:val="left" w:pos="0"/>
                <w:tab w:val="left" w:pos="360"/>
              </w:tabs>
              <w:rPr>
                <w:sz w:val="16"/>
                <w:szCs w:val="16"/>
              </w:rPr>
            </w:pPr>
            <w:r w:rsidRPr="00D16888">
              <w:rPr>
                <w:sz w:val="16"/>
                <w:szCs w:val="16"/>
              </w:rPr>
              <w:t>CONTACT ADDRESS AND TELEPHONE NUMBER AT DESTINATION</w:t>
            </w:r>
            <w:r w:rsidR="008B7CBF">
              <w:rPr>
                <w:sz w:val="16"/>
                <w:szCs w:val="16"/>
              </w:rPr>
              <w:t>:</w:t>
            </w:r>
          </w:p>
        </w:tc>
      </w:tr>
      <w:tr w:rsidR="00D16888" w:rsidTr="00D16888">
        <w:tblPrEx>
          <w:tblCellMar>
            <w:top w:w="0" w:type="dxa"/>
            <w:bottom w:w="0" w:type="dxa"/>
          </w:tblCellMar>
        </w:tblPrEx>
        <w:trPr>
          <w:cantSplit/>
          <w:trHeight w:hRule="exact" w:val="275"/>
        </w:trPr>
        <w:tc>
          <w:tcPr>
            <w:tcW w:w="1260" w:type="dxa"/>
            <w:tcBorders>
              <w:left w:val="single" w:sz="8" w:space="0" w:color="000000"/>
              <w:right w:val="single" w:sz="4" w:space="0" w:color="auto"/>
            </w:tcBorders>
            <w:vAlign w:val="center"/>
          </w:tcPr>
          <w:p w:rsidR="00D16888" w:rsidRPr="00D16888" w:rsidRDefault="00D16888" w:rsidP="00D16888">
            <w:pPr>
              <w:rPr>
                <w:sz w:val="16"/>
                <w:szCs w:val="16"/>
              </w:rPr>
            </w:pPr>
            <w:r w:rsidRPr="00D16888">
              <w:rPr>
                <w:sz w:val="16"/>
                <w:szCs w:val="16"/>
              </w:rPr>
              <w:t>LAST Name:</w:t>
            </w:r>
          </w:p>
        </w:tc>
        <w:tc>
          <w:tcPr>
            <w:tcW w:w="3780" w:type="dxa"/>
            <w:tcBorders>
              <w:left w:val="single" w:sz="4" w:space="0" w:color="auto"/>
              <w:bottom w:val="single" w:sz="4" w:space="0" w:color="auto"/>
            </w:tcBorders>
            <w:vAlign w:val="center"/>
          </w:tcPr>
          <w:p w:rsidR="00D16888" w:rsidRPr="00D16888" w:rsidRDefault="00D16888" w:rsidP="00D16888">
            <w:pPr>
              <w:rPr>
                <w:b/>
                <w:sz w:val="20"/>
                <w:szCs w:val="20"/>
              </w:rPr>
            </w:pPr>
            <w:r w:rsidRPr="00D16888">
              <w:rPr>
                <w:b/>
                <w:sz w:val="20"/>
                <w:szCs w:val="20"/>
              </w:rPr>
              <w:fldChar w:fldCharType="begin">
                <w:ffData>
                  <w:name w:val="Text12"/>
                  <w:enabled/>
                  <w:calcOnExit w:val="0"/>
                  <w:textInput/>
                </w:ffData>
              </w:fldChar>
            </w:r>
            <w:bookmarkStart w:id="0" w:name="Text12"/>
            <w:r w:rsidRPr="00D16888">
              <w:rPr>
                <w:b/>
                <w:sz w:val="20"/>
                <w:szCs w:val="20"/>
              </w:rPr>
              <w:instrText xml:space="preserve"> FORMTEXT </w:instrText>
            </w:r>
            <w:r w:rsidRPr="00D16888">
              <w:rPr>
                <w:b/>
                <w:sz w:val="20"/>
                <w:szCs w:val="20"/>
              </w:rPr>
            </w:r>
            <w:r w:rsidRPr="00D16888">
              <w:rPr>
                <w:b/>
                <w:sz w:val="20"/>
                <w:szCs w:val="20"/>
              </w:rPr>
              <w:fldChar w:fldCharType="separate"/>
            </w:r>
            <w:bookmarkStart w:id="1" w:name="_GoBack"/>
            <w:bookmarkEnd w:id="1"/>
            <w:r w:rsidRPr="00D16888">
              <w:rPr>
                <w:b/>
                <w:noProof/>
                <w:sz w:val="20"/>
                <w:szCs w:val="20"/>
              </w:rPr>
              <w:t> </w:t>
            </w:r>
            <w:r w:rsidRPr="00D16888">
              <w:rPr>
                <w:b/>
                <w:noProof/>
                <w:sz w:val="20"/>
                <w:szCs w:val="20"/>
              </w:rPr>
              <w:t> </w:t>
            </w:r>
            <w:r w:rsidRPr="00D16888">
              <w:rPr>
                <w:b/>
                <w:noProof/>
                <w:sz w:val="20"/>
                <w:szCs w:val="20"/>
              </w:rPr>
              <w:t> </w:t>
            </w:r>
            <w:r w:rsidRPr="00D16888">
              <w:rPr>
                <w:b/>
                <w:noProof/>
                <w:sz w:val="20"/>
                <w:szCs w:val="20"/>
              </w:rPr>
              <w:t> </w:t>
            </w:r>
            <w:r w:rsidRPr="00D16888">
              <w:rPr>
                <w:b/>
                <w:noProof/>
                <w:sz w:val="20"/>
                <w:szCs w:val="20"/>
              </w:rPr>
              <w:t> </w:t>
            </w:r>
            <w:r w:rsidRPr="00D16888">
              <w:rPr>
                <w:b/>
                <w:sz w:val="20"/>
                <w:szCs w:val="20"/>
              </w:rPr>
              <w:fldChar w:fldCharType="end"/>
            </w:r>
            <w:bookmarkEnd w:id="0"/>
          </w:p>
        </w:tc>
        <w:tc>
          <w:tcPr>
            <w:tcW w:w="260" w:type="dxa"/>
            <w:tcBorders>
              <w:right w:val="single" w:sz="4" w:space="0" w:color="auto"/>
            </w:tcBorders>
            <w:vAlign w:val="center"/>
          </w:tcPr>
          <w:p w:rsidR="00D16888" w:rsidRPr="00D16888" w:rsidRDefault="00D16888" w:rsidP="00D16888">
            <w:pPr>
              <w:rPr>
                <w:b/>
                <w:sz w:val="20"/>
                <w:szCs w:val="20"/>
              </w:rPr>
            </w:pPr>
          </w:p>
        </w:tc>
        <w:tc>
          <w:tcPr>
            <w:tcW w:w="5320" w:type="dxa"/>
            <w:vMerge w:val="restart"/>
            <w:tcBorders>
              <w:left w:val="single" w:sz="4" w:space="0" w:color="auto"/>
              <w:right w:val="single" w:sz="7" w:space="0" w:color="000000"/>
            </w:tcBorders>
          </w:tcPr>
          <w:p w:rsidR="00D16888" w:rsidRDefault="00D16888" w:rsidP="00D16888">
            <w:pPr>
              <w:rPr>
                <w:b/>
                <w:sz w:val="20"/>
              </w:rPr>
            </w:pPr>
            <w:r>
              <w:rPr>
                <w:b/>
                <w:sz w:val="20"/>
              </w:rPr>
              <w:fldChar w:fldCharType="begin">
                <w:ffData>
                  <w:name w:val="Text2"/>
                  <w:enabled/>
                  <w:calcOnExit w:val="0"/>
                  <w:textInput/>
                </w:ffData>
              </w:fldChar>
            </w:r>
            <w:bookmarkStart w:id="2" w:name="Text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
          </w:p>
        </w:tc>
      </w:tr>
      <w:tr w:rsidR="00D16888" w:rsidTr="00D16888">
        <w:tblPrEx>
          <w:tblCellMar>
            <w:top w:w="0" w:type="dxa"/>
            <w:bottom w:w="0" w:type="dxa"/>
          </w:tblCellMar>
        </w:tblPrEx>
        <w:trPr>
          <w:cantSplit/>
          <w:trHeight w:hRule="exact" w:val="274"/>
        </w:trPr>
        <w:tc>
          <w:tcPr>
            <w:tcW w:w="1260" w:type="dxa"/>
            <w:tcBorders>
              <w:left w:val="single" w:sz="8" w:space="0" w:color="000000"/>
              <w:right w:val="single" w:sz="4" w:space="0" w:color="auto"/>
            </w:tcBorders>
            <w:vAlign w:val="center"/>
          </w:tcPr>
          <w:p w:rsidR="00D16888" w:rsidRPr="00D16888" w:rsidRDefault="00D16888" w:rsidP="00D16888">
            <w:pPr>
              <w:rPr>
                <w:sz w:val="16"/>
                <w:szCs w:val="16"/>
              </w:rPr>
            </w:pPr>
            <w:r w:rsidRPr="00D16888">
              <w:rPr>
                <w:sz w:val="16"/>
                <w:szCs w:val="16"/>
              </w:rPr>
              <w:t>First Name:</w:t>
            </w:r>
          </w:p>
        </w:tc>
        <w:tc>
          <w:tcPr>
            <w:tcW w:w="3780" w:type="dxa"/>
            <w:tcBorders>
              <w:top w:val="single" w:sz="4" w:space="0" w:color="auto"/>
              <w:left w:val="single" w:sz="4" w:space="0" w:color="auto"/>
              <w:bottom w:val="single" w:sz="4" w:space="0" w:color="auto"/>
            </w:tcBorders>
            <w:vAlign w:val="center"/>
          </w:tcPr>
          <w:p w:rsidR="00D16888" w:rsidRPr="00D16888" w:rsidRDefault="00D16888" w:rsidP="00D16888">
            <w:pPr>
              <w:rPr>
                <w:b/>
                <w:sz w:val="20"/>
                <w:szCs w:val="20"/>
              </w:rPr>
            </w:pPr>
            <w:r w:rsidRPr="00D16888">
              <w:rPr>
                <w:b/>
                <w:sz w:val="20"/>
                <w:szCs w:val="20"/>
              </w:rPr>
              <w:fldChar w:fldCharType="begin">
                <w:ffData>
                  <w:name w:val="Text13"/>
                  <w:enabled/>
                  <w:calcOnExit w:val="0"/>
                  <w:textInput/>
                </w:ffData>
              </w:fldChar>
            </w:r>
            <w:bookmarkStart w:id="3" w:name="Text13"/>
            <w:r w:rsidRPr="00D16888">
              <w:rPr>
                <w:b/>
                <w:sz w:val="20"/>
                <w:szCs w:val="20"/>
              </w:rPr>
              <w:instrText xml:space="preserve"> FORMTEXT </w:instrText>
            </w:r>
            <w:r w:rsidRPr="00D16888">
              <w:rPr>
                <w:b/>
                <w:sz w:val="20"/>
                <w:szCs w:val="20"/>
              </w:rPr>
            </w:r>
            <w:r w:rsidRPr="00D16888">
              <w:rPr>
                <w:b/>
                <w:sz w:val="20"/>
                <w:szCs w:val="20"/>
              </w:rPr>
              <w:fldChar w:fldCharType="separate"/>
            </w:r>
            <w:r w:rsidRPr="00D16888">
              <w:rPr>
                <w:b/>
                <w:noProof/>
                <w:sz w:val="20"/>
                <w:szCs w:val="20"/>
              </w:rPr>
              <w:t> </w:t>
            </w:r>
            <w:r w:rsidRPr="00D16888">
              <w:rPr>
                <w:b/>
                <w:noProof/>
                <w:sz w:val="20"/>
                <w:szCs w:val="20"/>
              </w:rPr>
              <w:t> </w:t>
            </w:r>
            <w:r w:rsidRPr="00D16888">
              <w:rPr>
                <w:b/>
                <w:noProof/>
                <w:sz w:val="20"/>
                <w:szCs w:val="20"/>
              </w:rPr>
              <w:t> </w:t>
            </w:r>
            <w:r w:rsidRPr="00D16888">
              <w:rPr>
                <w:b/>
                <w:noProof/>
                <w:sz w:val="20"/>
                <w:szCs w:val="20"/>
              </w:rPr>
              <w:t> </w:t>
            </w:r>
            <w:r w:rsidRPr="00D16888">
              <w:rPr>
                <w:b/>
                <w:noProof/>
                <w:sz w:val="20"/>
                <w:szCs w:val="20"/>
              </w:rPr>
              <w:t> </w:t>
            </w:r>
            <w:r w:rsidRPr="00D16888">
              <w:rPr>
                <w:b/>
                <w:sz w:val="20"/>
                <w:szCs w:val="20"/>
              </w:rPr>
              <w:fldChar w:fldCharType="end"/>
            </w:r>
            <w:bookmarkEnd w:id="3"/>
          </w:p>
        </w:tc>
        <w:tc>
          <w:tcPr>
            <w:tcW w:w="260" w:type="dxa"/>
            <w:tcBorders>
              <w:right w:val="single" w:sz="4" w:space="0" w:color="auto"/>
            </w:tcBorders>
            <w:vAlign w:val="center"/>
          </w:tcPr>
          <w:p w:rsidR="00D16888" w:rsidRPr="00D16888" w:rsidRDefault="00D16888" w:rsidP="00D16888">
            <w:pPr>
              <w:rPr>
                <w:b/>
                <w:sz w:val="20"/>
                <w:szCs w:val="20"/>
              </w:rPr>
            </w:pPr>
          </w:p>
        </w:tc>
        <w:tc>
          <w:tcPr>
            <w:tcW w:w="5320" w:type="dxa"/>
            <w:vMerge/>
            <w:tcBorders>
              <w:left w:val="single" w:sz="4" w:space="0" w:color="auto"/>
              <w:bottom w:val="single" w:sz="4" w:space="0" w:color="auto"/>
              <w:right w:val="single" w:sz="7" w:space="0" w:color="000000"/>
            </w:tcBorders>
          </w:tcPr>
          <w:p w:rsidR="00D16888" w:rsidRDefault="00D16888">
            <w:pPr>
              <w:rPr>
                <w:b/>
                <w:sz w:val="20"/>
              </w:rPr>
            </w:pPr>
          </w:p>
        </w:tc>
      </w:tr>
      <w:tr w:rsidR="00D16888" w:rsidTr="00D16888">
        <w:tblPrEx>
          <w:tblCellMar>
            <w:top w:w="0" w:type="dxa"/>
            <w:bottom w:w="0" w:type="dxa"/>
          </w:tblCellMar>
        </w:tblPrEx>
        <w:trPr>
          <w:cantSplit/>
          <w:trHeight w:hRule="exact" w:val="298"/>
        </w:trPr>
        <w:tc>
          <w:tcPr>
            <w:tcW w:w="1260" w:type="dxa"/>
            <w:tcBorders>
              <w:left w:val="single" w:sz="8" w:space="0" w:color="000000"/>
              <w:bottom w:val="single" w:sz="4" w:space="0" w:color="auto"/>
              <w:right w:val="single" w:sz="4" w:space="0" w:color="auto"/>
            </w:tcBorders>
            <w:vAlign w:val="center"/>
          </w:tcPr>
          <w:p w:rsidR="00D16888" w:rsidRDefault="00D16888" w:rsidP="00D16888">
            <w:pPr>
              <w:rPr>
                <w:sz w:val="16"/>
              </w:rPr>
            </w:pPr>
            <w:r>
              <w:rPr>
                <w:sz w:val="16"/>
              </w:rPr>
              <w:t>INDEX NO:</w:t>
            </w:r>
          </w:p>
        </w:tc>
        <w:bookmarkStart w:id="4" w:name="Index"/>
        <w:tc>
          <w:tcPr>
            <w:tcW w:w="3780" w:type="dxa"/>
            <w:tcBorders>
              <w:top w:val="single" w:sz="4" w:space="0" w:color="auto"/>
              <w:left w:val="single" w:sz="4" w:space="0" w:color="auto"/>
              <w:bottom w:val="single" w:sz="4" w:space="0" w:color="auto"/>
            </w:tcBorders>
            <w:vAlign w:val="center"/>
          </w:tcPr>
          <w:p w:rsidR="00D16888" w:rsidRDefault="00D16888" w:rsidP="00D16888">
            <w:pPr>
              <w:rPr>
                <w:sz w:val="16"/>
              </w:rPr>
            </w:pPr>
            <w:r>
              <w:rPr>
                <w:b/>
                <w:sz w:val="20"/>
              </w:rPr>
              <w:fldChar w:fldCharType="begin">
                <w:ffData>
                  <w:name w:val="Text10"/>
                  <w:enabled/>
                  <w:calcOnExit w:val="0"/>
                  <w:textInput/>
                </w:ffData>
              </w:fldChar>
            </w:r>
            <w:bookmarkStart w:id="5" w:name="Text1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
            <w:bookmarkEnd w:id="5"/>
          </w:p>
        </w:tc>
        <w:tc>
          <w:tcPr>
            <w:tcW w:w="260" w:type="dxa"/>
            <w:tcBorders>
              <w:bottom w:val="single" w:sz="4" w:space="0" w:color="auto"/>
              <w:right w:val="single" w:sz="4" w:space="0" w:color="auto"/>
            </w:tcBorders>
            <w:vAlign w:val="center"/>
          </w:tcPr>
          <w:p w:rsidR="00D16888" w:rsidRDefault="00D16888" w:rsidP="00D16888">
            <w:pPr>
              <w:rPr>
                <w:sz w:val="16"/>
              </w:rPr>
            </w:pPr>
          </w:p>
        </w:tc>
        <w:tc>
          <w:tcPr>
            <w:tcW w:w="5320" w:type="dxa"/>
            <w:tcBorders>
              <w:top w:val="single" w:sz="4" w:space="0" w:color="auto"/>
              <w:left w:val="single" w:sz="7" w:space="0" w:color="000000"/>
              <w:bottom w:val="single" w:sz="4" w:space="0" w:color="auto"/>
              <w:right w:val="single" w:sz="7" w:space="0" w:color="000000"/>
            </w:tcBorders>
            <w:vAlign w:val="center"/>
          </w:tcPr>
          <w:p w:rsidR="00D16888" w:rsidRPr="00D16888" w:rsidRDefault="00D16888" w:rsidP="00D16888">
            <w:pPr>
              <w:rPr>
                <w:sz w:val="20"/>
              </w:rPr>
            </w:pPr>
            <w:r w:rsidRPr="003851A1">
              <w:rPr>
                <w:sz w:val="17"/>
                <w:szCs w:val="17"/>
              </w:rPr>
              <w:t>E-mail address</w:t>
            </w:r>
            <w:r w:rsidRPr="00D16888">
              <w:rPr>
                <w:sz w:val="20"/>
              </w:rPr>
              <w:t>:</w:t>
            </w:r>
            <w:r>
              <w:rPr>
                <w:sz w:val="20"/>
              </w:rPr>
              <w:t xml:space="preserve">  </w:t>
            </w:r>
            <w:r w:rsidRPr="00D16888">
              <w:rPr>
                <w:b/>
                <w:sz w:val="20"/>
              </w:rPr>
              <w:fldChar w:fldCharType="begin">
                <w:ffData>
                  <w:name w:val="Text11"/>
                  <w:enabled/>
                  <w:calcOnExit w:val="0"/>
                  <w:textInput/>
                </w:ffData>
              </w:fldChar>
            </w:r>
            <w:bookmarkStart w:id="6" w:name="Text11"/>
            <w:r w:rsidRPr="00D16888">
              <w:rPr>
                <w:b/>
                <w:sz w:val="20"/>
              </w:rPr>
              <w:instrText xml:space="preserve"> FORMTEXT </w:instrText>
            </w:r>
            <w:r w:rsidRPr="00D16888">
              <w:rPr>
                <w:b/>
                <w:sz w:val="20"/>
              </w:rPr>
            </w:r>
            <w:r w:rsidRPr="00D16888">
              <w:rPr>
                <w:b/>
                <w:sz w:val="20"/>
              </w:rPr>
              <w:fldChar w:fldCharType="separate"/>
            </w:r>
            <w:r w:rsidRPr="00D16888">
              <w:rPr>
                <w:b/>
                <w:noProof/>
                <w:sz w:val="20"/>
              </w:rPr>
              <w:t> </w:t>
            </w:r>
            <w:r w:rsidRPr="00D16888">
              <w:rPr>
                <w:b/>
                <w:noProof/>
                <w:sz w:val="20"/>
              </w:rPr>
              <w:t> </w:t>
            </w:r>
            <w:r w:rsidRPr="00D16888">
              <w:rPr>
                <w:b/>
                <w:noProof/>
                <w:sz w:val="20"/>
              </w:rPr>
              <w:t> </w:t>
            </w:r>
            <w:r w:rsidRPr="00D16888">
              <w:rPr>
                <w:b/>
                <w:noProof/>
                <w:sz w:val="20"/>
              </w:rPr>
              <w:t> </w:t>
            </w:r>
            <w:r w:rsidRPr="00D16888">
              <w:rPr>
                <w:b/>
                <w:noProof/>
                <w:sz w:val="20"/>
              </w:rPr>
              <w:t> </w:t>
            </w:r>
            <w:r w:rsidRPr="00D16888">
              <w:rPr>
                <w:b/>
                <w:sz w:val="20"/>
              </w:rPr>
              <w:fldChar w:fldCharType="end"/>
            </w:r>
            <w:bookmarkEnd w:id="6"/>
          </w:p>
        </w:tc>
      </w:tr>
    </w:tbl>
    <w:p w:rsidR="004B0090" w:rsidRDefault="004B0090">
      <w:pPr>
        <w:tabs>
          <w:tab w:val="left" w:pos="-720"/>
          <w:tab w:val="left" w:pos="0"/>
          <w:tab w:val="left" w:pos="360"/>
        </w:tabs>
        <w:jc w:val="center"/>
        <w:rPr>
          <w:sz w:val="12"/>
        </w:rPr>
      </w:pPr>
    </w:p>
    <w:p w:rsidR="004B0090" w:rsidRDefault="004B0090" w:rsidP="00DF073E">
      <w:pPr>
        <w:pStyle w:val="BodyText2"/>
      </w:pPr>
      <w:r>
        <w:t>1.</w:t>
      </w:r>
      <w:r>
        <w:tab/>
        <w:t xml:space="preserve">I understand that: (a) the insurance will cover loss of or damage to my goods which occurs during the course of their shipment from my residence to the designated destination; (b) if I am unable to take immediate possession of the goods upon their arrival at the designated destination and the goods are to be stored, I must apply expeditiously </w:t>
      </w:r>
      <w:r w:rsidR="00F057C7">
        <w:t xml:space="preserve">by email to </w:t>
      </w:r>
      <w:hyperlink r:id="rId11" w:history="1">
        <w:r w:rsidR="00F057C7" w:rsidRPr="00583925">
          <w:rPr>
            <w:rStyle w:val="Hyperlink"/>
          </w:rPr>
          <w:t>shipments@un.org</w:t>
        </w:r>
      </w:hyperlink>
      <w:r w:rsidR="00F057C7">
        <w:t xml:space="preserve">, or by </w:t>
      </w:r>
      <w:r>
        <w:t xml:space="preserve"> fax </w:t>
      </w:r>
      <w:r w:rsidR="00F057C7">
        <w:t xml:space="preserve">to </w:t>
      </w:r>
      <w:r>
        <w:t xml:space="preserve"> </w:t>
      </w:r>
      <w:r w:rsidR="005064D8">
        <w:t xml:space="preserve">(1) </w:t>
      </w:r>
      <w:r>
        <w:t>212 963-2170  for an extension of insurance coverage at my own expense through the UN Transportation Operations Unit in New York giving the name and address of the commercial warehouse and dates of</w:t>
      </w:r>
      <w:r w:rsidR="00EF70B9">
        <w:t xml:space="preserve">  </w:t>
      </w:r>
      <w:r>
        <w:t xml:space="preserve">period of coverage requested; (c) if I am a </w:t>
      </w:r>
      <w:r w:rsidRPr="00D16888">
        <w:rPr>
          <w:b/>
        </w:rPr>
        <w:t>separated</w:t>
      </w:r>
      <w:r>
        <w:t xml:space="preserve"> staff member, I must forward a cheque to the UN Transportation Operations Unit, payable to </w:t>
      </w:r>
      <w:r>
        <w:rPr>
          <w:b/>
          <w:bCs/>
        </w:rPr>
        <w:t>United Nations</w:t>
      </w:r>
      <w:r>
        <w:t>, for the storage insurance at the rate of $0.04</w:t>
      </w:r>
      <w:r w:rsidR="009D72B8">
        <w:t>1</w:t>
      </w:r>
      <w:r>
        <w:t xml:space="preserve"> cents per $100 value in the USA and elsewhere, f</w:t>
      </w:r>
      <w:r w:rsidR="00DF073E">
        <w:t>or each 30 days or part thereof, up to a maximum of one year.</w:t>
      </w:r>
    </w:p>
    <w:p w:rsidR="004B0090" w:rsidRDefault="004B0090">
      <w:pPr>
        <w:tabs>
          <w:tab w:val="left" w:pos="-720"/>
          <w:tab w:val="left" w:pos="0"/>
          <w:tab w:val="left" w:pos="360"/>
        </w:tabs>
        <w:jc w:val="center"/>
        <w:rPr>
          <w:sz w:val="12"/>
        </w:rPr>
      </w:pPr>
    </w:p>
    <w:p w:rsidR="004B0090" w:rsidRDefault="004B0090">
      <w:pPr>
        <w:tabs>
          <w:tab w:val="left" w:pos="-720"/>
          <w:tab w:val="left" w:pos="0"/>
          <w:tab w:val="left" w:pos="360"/>
        </w:tabs>
        <w:spacing w:line="194" w:lineRule="exact"/>
        <w:rPr>
          <w:sz w:val="18"/>
        </w:rPr>
      </w:pPr>
      <w:r>
        <w:rPr>
          <w:sz w:val="18"/>
        </w:rPr>
        <w:t>2.</w:t>
      </w:r>
      <w:r>
        <w:rPr>
          <w:sz w:val="18"/>
        </w:rPr>
        <w:tab/>
        <w:t>I certify that all items listed in the Itemized Valued Inventory are for my personal use and not for resale or accommodation to others.</w:t>
      </w:r>
    </w:p>
    <w:p w:rsidR="004B0090" w:rsidRDefault="004B0090">
      <w:pPr>
        <w:tabs>
          <w:tab w:val="left" w:pos="-720"/>
          <w:tab w:val="left" w:pos="0"/>
          <w:tab w:val="left" w:pos="360"/>
        </w:tabs>
        <w:jc w:val="center"/>
        <w:rPr>
          <w:sz w:val="12"/>
        </w:rPr>
      </w:pPr>
    </w:p>
    <w:p w:rsidR="004B0090" w:rsidRDefault="004B0090">
      <w:pPr>
        <w:tabs>
          <w:tab w:val="left" w:pos="-720"/>
          <w:tab w:val="left" w:pos="0"/>
          <w:tab w:val="left" w:pos="360"/>
        </w:tabs>
        <w:spacing w:line="194" w:lineRule="exact"/>
        <w:rPr>
          <w:sz w:val="18"/>
        </w:rPr>
      </w:pPr>
      <w:r>
        <w:rPr>
          <w:sz w:val="18"/>
        </w:rPr>
        <w:t>3.</w:t>
      </w:r>
      <w:r>
        <w:rPr>
          <w:sz w:val="18"/>
        </w:rPr>
        <w:tab/>
        <w:t>I acknowledge that the United Nations has no responsibility for loss or damage to my household goods and personal effects while in transit or in storage other than to arrange insurance coverage for them under the Staff Rules in accordance with my request.</w:t>
      </w:r>
    </w:p>
    <w:p w:rsidR="004B0090" w:rsidRDefault="004B0090">
      <w:pPr>
        <w:tabs>
          <w:tab w:val="left" w:pos="-720"/>
          <w:tab w:val="left" w:pos="0"/>
          <w:tab w:val="left" w:pos="360"/>
        </w:tabs>
        <w:jc w:val="center"/>
        <w:rPr>
          <w:sz w:val="12"/>
        </w:rPr>
      </w:pPr>
    </w:p>
    <w:tbl>
      <w:tblPr>
        <w:tblW w:w="0" w:type="auto"/>
        <w:tblLayout w:type="fixed"/>
        <w:tblLook w:val="0000" w:firstRow="0" w:lastRow="0" w:firstColumn="0" w:lastColumn="0" w:noHBand="0" w:noVBand="0"/>
      </w:tblPr>
      <w:tblGrid>
        <w:gridCol w:w="7218"/>
        <w:gridCol w:w="1980"/>
      </w:tblGrid>
      <w:tr w:rsidR="004B0090">
        <w:tblPrEx>
          <w:tblCellMar>
            <w:top w:w="0" w:type="dxa"/>
            <w:bottom w:w="0" w:type="dxa"/>
          </w:tblCellMar>
        </w:tblPrEx>
        <w:trPr>
          <w:trHeight w:hRule="exact" w:val="240"/>
        </w:trPr>
        <w:tc>
          <w:tcPr>
            <w:tcW w:w="7218" w:type="dxa"/>
          </w:tcPr>
          <w:p w:rsidR="004B0090" w:rsidRDefault="004B0090">
            <w:pPr>
              <w:tabs>
                <w:tab w:val="left" w:pos="-720"/>
                <w:tab w:val="left" w:pos="0"/>
                <w:tab w:val="left" w:pos="360"/>
              </w:tabs>
              <w:spacing w:line="194" w:lineRule="exact"/>
              <w:rPr>
                <w:sz w:val="18"/>
              </w:rPr>
            </w:pPr>
            <w:r>
              <w:rPr>
                <w:sz w:val="18"/>
              </w:rPr>
              <w:t>4.</w:t>
            </w:r>
            <w:r>
              <w:rPr>
                <w:sz w:val="18"/>
              </w:rPr>
              <w:tab/>
              <w:t>The total value of my household goods and personal effects being shipped is:  .  .  .  .  US$</w:t>
            </w:r>
          </w:p>
        </w:tc>
        <w:tc>
          <w:tcPr>
            <w:tcW w:w="1980" w:type="dxa"/>
            <w:tcBorders>
              <w:bottom w:val="single" w:sz="8" w:space="0" w:color="auto"/>
            </w:tcBorders>
          </w:tcPr>
          <w:p w:rsidR="004B0090" w:rsidRDefault="004B0090">
            <w:pPr>
              <w:tabs>
                <w:tab w:val="left" w:pos="-720"/>
                <w:tab w:val="left" w:pos="0"/>
                <w:tab w:val="left" w:pos="360"/>
              </w:tabs>
              <w:spacing w:line="194" w:lineRule="exact"/>
              <w:ind w:right="252"/>
              <w:jc w:val="right"/>
              <w:rPr>
                <w:b/>
                <w:sz w:val="18"/>
              </w:rPr>
            </w:pPr>
            <w:r>
              <w:rPr>
                <w:b/>
                <w:sz w:val="18"/>
              </w:rPr>
              <w:fldChar w:fldCharType="begin">
                <w:ffData>
                  <w:name w:val="Text9"/>
                  <w:enabled/>
                  <w:calcOnExit w:val="0"/>
                  <w:textInput>
                    <w:type w:val="number"/>
                    <w:format w:val="0.00"/>
                  </w:textInput>
                </w:ffData>
              </w:fldChar>
            </w:r>
            <w:bookmarkStart w:id="7" w:name="Text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r>
      <w:tr w:rsidR="004B0090">
        <w:tblPrEx>
          <w:tblCellMar>
            <w:top w:w="0" w:type="dxa"/>
            <w:bottom w:w="0" w:type="dxa"/>
          </w:tblCellMar>
        </w:tblPrEx>
        <w:trPr>
          <w:trHeight w:hRule="exact" w:val="100"/>
        </w:trPr>
        <w:tc>
          <w:tcPr>
            <w:tcW w:w="7218" w:type="dxa"/>
          </w:tcPr>
          <w:p w:rsidR="004B0090" w:rsidRDefault="004B0090">
            <w:pPr>
              <w:tabs>
                <w:tab w:val="left" w:pos="-720"/>
                <w:tab w:val="left" w:pos="0"/>
                <w:tab w:val="left" w:pos="360"/>
              </w:tabs>
              <w:spacing w:line="194" w:lineRule="exact"/>
              <w:rPr>
                <w:sz w:val="12"/>
              </w:rPr>
            </w:pPr>
          </w:p>
        </w:tc>
        <w:tc>
          <w:tcPr>
            <w:tcW w:w="1980" w:type="dxa"/>
          </w:tcPr>
          <w:p w:rsidR="004B0090" w:rsidRDefault="004B0090">
            <w:pPr>
              <w:tabs>
                <w:tab w:val="left" w:pos="-720"/>
                <w:tab w:val="left" w:pos="0"/>
                <w:tab w:val="left" w:pos="360"/>
              </w:tabs>
              <w:spacing w:line="194" w:lineRule="exact"/>
              <w:rPr>
                <w:sz w:val="18"/>
              </w:rPr>
            </w:pPr>
          </w:p>
        </w:tc>
      </w:tr>
      <w:tr w:rsidR="004B0090">
        <w:tblPrEx>
          <w:tblCellMar>
            <w:top w:w="0" w:type="dxa"/>
            <w:bottom w:w="0" w:type="dxa"/>
          </w:tblCellMar>
        </w:tblPrEx>
        <w:trPr>
          <w:trHeight w:hRule="exact" w:val="240"/>
        </w:trPr>
        <w:tc>
          <w:tcPr>
            <w:tcW w:w="7218" w:type="dxa"/>
          </w:tcPr>
          <w:p w:rsidR="004B0090" w:rsidRDefault="004B0090">
            <w:pPr>
              <w:tabs>
                <w:tab w:val="left" w:pos="-720"/>
                <w:tab w:val="left" w:pos="0"/>
                <w:tab w:val="left" w:pos="360"/>
              </w:tabs>
              <w:spacing w:line="194" w:lineRule="exact"/>
              <w:rPr>
                <w:sz w:val="18"/>
              </w:rPr>
            </w:pPr>
            <w:r>
              <w:rPr>
                <w:sz w:val="18"/>
              </w:rPr>
              <w:t>5.</w:t>
            </w:r>
            <w:r>
              <w:rPr>
                <w:sz w:val="18"/>
              </w:rPr>
              <w:tab/>
              <w:t xml:space="preserve">I certify that my insurance entitlement (or balance of entitlement) is: .  .  .  .  .  .  .  .  .  US$  </w:t>
            </w:r>
          </w:p>
        </w:tc>
        <w:tc>
          <w:tcPr>
            <w:tcW w:w="1980" w:type="dxa"/>
            <w:tcBorders>
              <w:bottom w:val="single" w:sz="8" w:space="0" w:color="auto"/>
            </w:tcBorders>
          </w:tcPr>
          <w:p w:rsidR="004B0090" w:rsidRDefault="004B0090">
            <w:pPr>
              <w:tabs>
                <w:tab w:val="left" w:pos="-720"/>
                <w:tab w:val="left" w:pos="0"/>
                <w:tab w:val="left" w:pos="360"/>
              </w:tabs>
              <w:spacing w:line="194" w:lineRule="exact"/>
              <w:ind w:right="252"/>
              <w:jc w:val="right"/>
              <w:rPr>
                <w:b/>
                <w:sz w:val="18"/>
              </w:rPr>
            </w:pPr>
            <w:r>
              <w:rPr>
                <w:b/>
                <w:sz w:val="18"/>
              </w:rPr>
              <w:fldChar w:fldCharType="begin">
                <w:ffData>
                  <w:name w:val="Text9"/>
                  <w:enabled/>
                  <w:calcOnExit w:val="0"/>
                  <w:textInput>
                    <w:type w:val="number"/>
                    <w:format w:val="0.0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rsidR="004B0090" w:rsidRPr="008B7CBF" w:rsidRDefault="004B0090">
      <w:pPr>
        <w:tabs>
          <w:tab w:val="left" w:pos="-720"/>
          <w:tab w:val="left" w:pos="0"/>
          <w:tab w:val="left" w:pos="360"/>
        </w:tabs>
        <w:jc w:val="center"/>
        <w:rPr>
          <w:sz w:val="6"/>
          <w:szCs w:val="6"/>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2564"/>
        <w:gridCol w:w="720"/>
        <w:gridCol w:w="180"/>
        <w:gridCol w:w="1080"/>
        <w:gridCol w:w="540"/>
        <w:gridCol w:w="2160"/>
      </w:tblGrid>
      <w:tr w:rsidR="009D72B8" w:rsidTr="00C3497C">
        <w:tblPrEx>
          <w:tblCellMar>
            <w:top w:w="0" w:type="dxa"/>
            <w:bottom w:w="0" w:type="dxa"/>
          </w:tblCellMar>
        </w:tblPrEx>
        <w:trPr>
          <w:cantSplit/>
        </w:trPr>
        <w:tc>
          <w:tcPr>
            <w:tcW w:w="6030" w:type="dxa"/>
            <w:gridSpan w:val="2"/>
            <w:tcBorders>
              <w:top w:val="nil"/>
              <w:left w:val="nil"/>
              <w:bottom w:val="nil"/>
              <w:right w:val="nil"/>
            </w:tcBorders>
          </w:tcPr>
          <w:p w:rsidR="009D72B8" w:rsidRDefault="009D72B8">
            <w:pPr>
              <w:tabs>
                <w:tab w:val="left" w:pos="-720"/>
                <w:tab w:val="left" w:pos="0"/>
                <w:tab w:val="left" w:pos="360"/>
              </w:tabs>
              <w:spacing w:line="194" w:lineRule="exact"/>
              <w:rPr>
                <w:sz w:val="18"/>
              </w:rPr>
            </w:pPr>
          </w:p>
        </w:tc>
        <w:tc>
          <w:tcPr>
            <w:tcW w:w="2520" w:type="dxa"/>
            <w:gridSpan w:val="4"/>
            <w:tcBorders>
              <w:top w:val="nil"/>
              <w:left w:val="nil"/>
              <w:bottom w:val="nil"/>
              <w:right w:val="nil"/>
            </w:tcBorders>
          </w:tcPr>
          <w:p w:rsidR="009D72B8" w:rsidRPr="00DF073E" w:rsidRDefault="009D72B8" w:rsidP="00C3497C">
            <w:pPr>
              <w:tabs>
                <w:tab w:val="left" w:pos="-720"/>
                <w:tab w:val="left" w:pos="0"/>
                <w:tab w:val="left" w:pos="360"/>
              </w:tabs>
              <w:spacing w:line="194" w:lineRule="exact"/>
              <w:jc w:val="center"/>
              <w:rPr>
                <w:b/>
                <w:sz w:val="16"/>
                <w:szCs w:val="16"/>
                <w:u w:val="single"/>
              </w:rPr>
            </w:pPr>
            <w:r w:rsidRPr="00DF073E">
              <w:rPr>
                <w:b/>
                <w:sz w:val="16"/>
                <w:szCs w:val="16"/>
                <w:u w:val="single"/>
              </w:rPr>
              <w:t>Check only one box below</w:t>
            </w:r>
          </w:p>
        </w:tc>
        <w:tc>
          <w:tcPr>
            <w:tcW w:w="2160" w:type="dxa"/>
            <w:tcBorders>
              <w:top w:val="nil"/>
              <w:left w:val="nil"/>
              <w:bottom w:val="single" w:sz="4" w:space="0" w:color="auto"/>
              <w:right w:val="nil"/>
            </w:tcBorders>
          </w:tcPr>
          <w:p w:rsidR="009D72B8" w:rsidRDefault="009D72B8" w:rsidP="00DF073E">
            <w:pPr>
              <w:tabs>
                <w:tab w:val="left" w:pos="-720"/>
                <w:tab w:val="left" w:pos="0"/>
                <w:tab w:val="left" w:pos="360"/>
              </w:tabs>
              <w:spacing w:line="194" w:lineRule="exact"/>
              <w:ind w:right="-108"/>
              <w:rPr>
                <w:b/>
                <w:bCs/>
                <w:sz w:val="18"/>
                <w:szCs w:val="18"/>
              </w:rPr>
            </w:pPr>
          </w:p>
        </w:tc>
      </w:tr>
      <w:tr w:rsidR="00C3497C" w:rsidTr="00C3497C">
        <w:tblPrEx>
          <w:tblCellMar>
            <w:top w:w="0" w:type="dxa"/>
            <w:bottom w:w="0" w:type="dxa"/>
          </w:tblCellMar>
        </w:tblPrEx>
        <w:trPr>
          <w:cantSplit/>
          <w:trHeight w:val="461"/>
        </w:trPr>
        <w:tc>
          <w:tcPr>
            <w:tcW w:w="6750" w:type="dxa"/>
            <w:gridSpan w:val="3"/>
            <w:tcBorders>
              <w:top w:val="single" w:sz="4" w:space="0" w:color="auto"/>
              <w:left w:val="single" w:sz="4" w:space="0" w:color="auto"/>
              <w:bottom w:val="single" w:sz="4" w:space="0" w:color="auto"/>
              <w:right w:val="nil"/>
            </w:tcBorders>
            <w:vAlign w:val="center"/>
          </w:tcPr>
          <w:p w:rsidR="00C3497C" w:rsidRDefault="00C3497C">
            <w:pPr>
              <w:tabs>
                <w:tab w:val="left" w:pos="-720"/>
                <w:tab w:val="left" w:pos="0"/>
                <w:tab w:val="left" w:pos="360"/>
              </w:tabs>
              <w:spacing w:line="194" w:lineRule="exact"/>
              <w:rPr>
                <w:sz w:val="18"/>
              </w:rPr>
            </w:pPr>
            <w:r>
              <w:rPr>
                <w:sz w:val="18"/>
              </w:rPr>
              <w:t>6.</w:t>
            </w:r>
            <w:r>
              <w:rPr>
                <w:sz w:val="18"/>
              </w:rPr>
              <w:tab/>
              <w:t>I request insurance coverage for the total value as indicated in (4.) above and I agree to pay for any excess insurance premium over my entitlement:   </w:t>
            </w:r>
          </w:p>
        </w:tc>
        <w:tc>
          <w:tcPr>
            <w:tcW w:w="1260" w:type="dxa"/>
            <w:gridSpan w:val="2"/>
            <w:tcBorders>
              <w:top w:val="single" w:sz="4" w:space="0" w:color="auto"/>
              <w:left w:val="nil"/>
              <w:bottom w:val="single" w:sz="4" w:space="0" w:color="auto"/>
              <w:right w:val="single" w:sz="4" w:space="0" w:color="auto"/>
            </w:tcBorders>
            <w:vAlign w:val="center"/>
          </w:tcPr>
          <w:p w:rsidR="00C3497C" w:rsidRPr="00DF073E" w:rsidRDefault="00C3497C" w:rsidP="00C3497C">
            <w:pPr>
              <w:tabs>
                <w:tab w:val="left" w:pos="-720"/>
                <w:tab w:val="left" w:pos="0"/>
                <w:tab w:val="left" w:pos="360"/>
              </w:tabs>
              <w:spacing w:line="194" w:lineRule="exact"/>
              <w:jc w:val="center"/>
              <w:rPr>
                <w:sz w:val="16"/>
                <w:szCs w:val="16"/>
              </w:rPr>
            </w:pPr>
          </w:p>
          <w:p w:rsidR="00C3497C" w:rsidRPr="00DF073E" w:rsidRDefault="00C3497C" w:rsidP="00C3497C">
            <w:pPr>
              <w:tabs>
                <w:tab w:val="left" w:pos="-720"/>
                <w:tab w:val="left" w:pos="0"/>
                <w:tab w:val="left" w:pos="360"/>
              </w:tabs>
              <w:spacing w:line="194" w:lineRule="exact"/>
              <w:jc w:val="center"/>
              <w:rPr>
                <w:sz w:val="16"/>
                <w:szCs w:val="16"/>
              </w:rPr>
            </w:pPr>
            <w:r>
              <w:rPr>
                <w:sz w:val="18"/>
              </w:rPr>
              <w:fldChar w:fldCharType="begin">
                <w:ffData>
                  <w:name w:val="Check1"/>
                  <w:enabled/>
                  <w:calcOnExit w:val="0"/>
                  <w:checkBox>
                    <w:sizeAuto/>
                    <w:default w:val="0"/>
                  </w:checkBox>
                </w:ffData>
              </w:fldChar>
            </w:r>
            <w:bookmarkStart w:id="8" w:name="Check1"/>
            <w:r>
              <w:rPr>
                <w:sz w:val="18"/>
              </w:rPr>
              <w:instrText xml:space="preserve"> FORMCHECKBOX </w:instrText>
            </w:r>
            <w:r w:rsidRPr="001D7E38">
              <w:rPr>
                <w:sz w:val="18"/>
              </w:rPr>
            </w:r>
            <w:r>
              <w:rPr>
                <w:sz w:val="18"/>
              </w:rPr>
              <w:fldChar w:fldCharType="end"/>
            </w:r>
            <w:bookmarkEnd w:id="8"/>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C3497C" w:rsidRPr="00DF073E" w:rsidRDefault="00C3497C" w:rsidP="00DF073E">
            <w:pPr>
              <w:tabs>
                <w:tab w:val="left" w:pos="-720"/>
                <w:tab w:val="left" w:pos="0"/>
                <w:tab w:val="left" w:pos="360"/>
              </w:tabs>
              <w:spacing w:line="194" w:lineRule="exact"/>
              <w:ind w:right="-108"/>
              <w:rPr>
                <w:b/>
                <w:bCs/>
                <w:sz w:val="18"/>
                <w:szCs w:val="18"/>
              </w:rPr>
            </w:pPr>
            <w:r>
              <w:rPr>
                <w:b/>
                <w:bCs/>
                <w:sz w:val="18"/>
                <w:szCs w:val="18"/>
              </w:rPr>
              <w:t xml:space="preserve">Insurance </w:t>
            </w:r>
            <w:r w:rsidRPr="00DF073E">
              <w:rPr>
                <w:b/>
                <w:bCs/>
                <w:sz w:val="18"/>
                <w:szCs w:val="18"/>
              </w:rPr>
              <w:t>Premium rates per US$100 value for excess of entitlement:</w:t>
            </w:r>
          </w:p>
          <w:p w:rsidR="00C3497C" w:rsidRDefault="00C3497C">
            <w:pPr>
              <w:tabs>
                <w:tab w:val="left" w:pos="-720"/>
                <w:tab w:val="left" w:pos="0"/>
                <w:tab w:val="left" w:pos="360"/>
              </w:tabs>
              <w:spacing w:line="194" w:lineRule="exact"/>
              <w:rPr>
                <w:b/>
                <w:bCs/>
                <w:sz w:val="18"/>
              </w:rPr>
            </w:pPr>
            <w:r>
              <w:rPr>
                <w:b/>
                <w:bCs/>
                <w:sz w:val="18"/>
              </w:rPr>
              <w:t xml:space="preserve">     Air – US$0.800</w:t>
            </w:r>
          </w:p>
          <w:p w:rsidR="00C3497C" w:rsidRDefault="00C3497C">
            <w:pPr>
              <w:tabs>
                <w:tab w:val="left" w:pos="-720"/>
                <w:tab w:val="left" w:pos="0"/>
                <w:tab w:val="left" w:pos="360"/>
              </w:tabs>
              <w:spacing w:line="194" w:lineRule="exact"/>
              <w:rPr>
                <w:b/>
                <w:bCs/>
                <w:sz w:val="18"/>
              </w:rPr>
            </w:pPr>
            <w:r>
              <w:rPr>
                <w:b/>
                <w:bCs/>
                <w:sz w:val="18"/>
              </w:rPr>
              <w:t xml:space="preserve">     Rail/Truck – US$0.800</w:t>
            </w:r>
          </w:p>
          <w:p w:rsidR="00C3497C" w:rsidRDefault="00C3497C">
            <w:pPr>
              <w:tabs>
                <w:tab w:val="left" w:pos="-720"/>
                <w:tab w:val="left" w:pos="0"/>
                <w:tab w:val="left" w:pos="360"/>
              </w:tabs>
              <w:spacing w:line="194" w:lineRule="exact"/>
              <w:rPr>
                <w:b/>
                <w:bCs/>
                <w:sz w:val="18"/>
              </w:rPr>
            </w:pPr>
            <w:r>
              <w:rPr>
                <w:b/>
                <w:bCs/>
                <w:sz w:val="18"/>
              </w:rPr>
              <w:t xml:space="preserve">     Sea – US$1.355</w:t>
            </w:r>
          </w:p>
        </w:tc>
      </w:tr>
      <w:tr w:rsidR="004B0090" w:rsidTr="00C3497C">
        <w:tblPrEx>
          <w:tblCellMar>
            <w:top w:w="0" w:type="dxa"/>
            <w:bottom w:w="0" w:type="dxa"/>
          </w:tblCellMar>
        </w:tblPrEx>
        <w:trPr>
          <w:cantSplit/>
          <w:trHeight w:val="431"/>
        </w:trPr>
        <w:tc>
          <w:tcPr>
            <w:tcW w:w="6750" w:type="dxa"/>
            <w:gridSpan w:val="3"/>
            <w:tcBorders>
              <w:top w:val="single" w:sz="4" w:space="0" w:color="auto"/>
              <w:left w:val="single" w:sz="4" w:space="0" w:color="auto"/>
              <w:bottom w:val="single" w:sz="4" w:space="0" w:color="auto"/>
              <w:right w:val="nil"/>
            </w:tcBorders>
            <w:vAlign w:val="center"/>
          </w:tcPr>
          <w:p w:rsidR="004B0090" w:rsidRDefault="004B0090" w:rsidP="004B0090">
            <w:pPr>
              <w:widowControl w:val="0"/>
              <w:numPr>
                <w:ilvl w:val="0"/>
                <w:numId w:val="7"/>
              </w:numPr>
              <w:tabs>
                <w:tab w:val="left" w:pos="-720"/>
                <w:tab w:val="left" w:pos="0"/>
              </w:tabs>
              <w:spacing w:line="194" w:lineRule="exact"/>
              <w:rPr>
                <w:sz w:val="18"/>
              </w:rPr>
            </w:pPr>
            <w:r>
              <w:rPr>
                <w:sz w:val="18"/>
              </w:rPr>
              <w:t xml:space="preserve">I request insurance coverage </w:t>
            </w:r>
            <w:r w:rsidRPr="00DF073E">
              <w:rPr>
                <w:b/>
                <w:sz w:val="18"/>
              </w:rPr>
              <w:t>only up to my entitlement</w:t>
            </w:r>
            <w:r>
              <w:rPr>
                <w:sz w:val="18"/>
              </w:rPr>
              <w:t xml:space="preserve"> as indicated</w:t>
            </w:r>
          </w:p>
          <w:p w:rsidR="004B0090" w:rsidRDefault="004B0090">
            <w:pPr>
              <w:tabs>
                <w:tab w:val="left" w:pos="-720"/>
                <w:tab w:val="left" w:pos="0"/>
              </w:tabs>
              <w:spacing w:line="194" w:lineRule="exact"/>
              <w:rPr>
                <w:sz w:val="18"/>
              </w:rPr>
            </w:pPr>
            <w:r>
              <w:rPr>
                <w:sz w:val="18"/>
              </w:rPr>
              <w:t xml:space="preserve"> in (5.) above</w:t>
            </w:r>
            <w:r w:rsidR="00DF073E">
              <w:rPr>
                <w:sz w:val="18"/>
              </w:rPr>
              <w:t xml:space="preserve"> with the understanding that any claim settlement would be on a pro-rata basis of total value against entitlement</w:t>
            </w:r>
            <w:r>
              <w:rPr>
                <w:sz w:val="18"/>
              </w:rPr>
              <w:t>:    </w:t>
            </w:r>
          </w:p>
        </w:tc>
        <w:tc>
          <w:tcPr>
            <w:tcW w:w="1260" w:type="dxa"/>
            <w:gridSpan w:val="2"/>
            <w:tcBorders>
              <w:top w:val="single" w:sz="4" w:space="0" w:color="auto"/>
              <w:left w:val="nil"/>
              <w:bottom w:val="single" w:sz="4" w:space="0" w:color="auto"/>
              <w:right w:val="single" w:sz="4" w:space="0" w:color="auto"/>
            </w:tcBorders>
            <w:vAlign w:val="center"/>
          </w:tcPr>
          <w:p w:rsidR="004B0090" w:rsidRDefault="004B0090" w:rsidP="00C3497C">
            <w:pPr>
              <w:tabs>
                <w:tab w:val="left" w:pos="-720"/>
                <w:tab w:val="left" w:pos="0"/>
                <w:tab w:val="left" w:pos="360"/>
              </w:tabs>
              <w:spacing w:line="194" w:lineRule="exact"/>
              <w:jc w:val="center"/>
              <w:rPr>
                <w:sz w:val="18"/>
              </w:rPr>
            </w:pPr>
            <w:r>
              <w:rPr>
                <w:sz w:val="18"/>
              </w:rPr>
              <w:fldChar w:fldCharType="begin">
                <w:ffData>
                  <w:name w:val="Check2"/>
                  <w:enabled/>
                  <w:calcOnExit w:val="0"/>
                  <w:checkBox>
                    <w:sizeAuto/>
                    <w:default w:val="0"/>
                  </w:checkBox>
                </w:ffData>
              </w:fldChar>
            </w:r>
            <w:bookmarkStart w:id="9" w:name="Check2"/>
            <w:r>
              <w:rPr>
                <w:sz w:val="18"/>
              </w:rPr>
              <w:instrText xml:space="preserve"> FORMCHECKBOX </w:instrText>
            </w:r>
            <w:r w:rsidRPr="001D7E38">
              <w:rPr>
                <w:sz w:val="18"/>
              </w:rPr>
            </w:r>
            <w:r>
              <w:rPr>
                <w:sz w:val="18"/>
              </w:rPr>
              <w:fldChar w:fldCharType="end"/>
            </w:r>
            <w:bookmarkEnd w:id="9"/>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B0090" w:rsidRDefault="004B0090">
            <w:pPr>
              <w:tabs>
                <w:tab w:val="left" w:pos="-720"/>
                <w:tab w:val="left" w:pos="0"/>
                <w:tab w:val="left" w:pos="360"/>
              </w:tabs>
              <w:spacing w:line="194" w:lineRule="exact"/>
              <w:rPr>
                <w:sz w:val="18"/>
              </w:rPr>
            </w:pPr>
          </w:p>
        </w:tc>
      </w:tr>
      <w:tr w:rsidR="004B0090" w:rsidTr="003851A1">
        <w:tblPrEx>
          <w:tblCellMar>
            <w:top w:w="0" w:type="dxa"/>
            <w:bottom w:w="0" w:type="dxa"/>
          </w:tblCellMar>
        </w:tblPrEx>
        <w:trPr>
          <w:trHeight w:val="143"/>
        </w:trPr>
        <w:tc>
          <w:tcPr>
            <w:tcW w:w="10710" w:type="dxa"/>
            <w:gridSpan w:val="7"/>
            <w:tcBorders>
              <w:top w:val="nil"/>
              <w:left w:val="nil"/>
              <w:right w:val="nil"/>
            </w:tcBorders>
          </w:tcPr>
          <w:p w:rsidR="004B0090" w:rsidRPr="00EF70B9" w:rsidRDefault="004B0090">
            <w:pPr>
              <w:tabs>
                <w:tab w:val="left" w:pos="-720"/>
                <w:tab w:val="left" w:pos="0"/>
                <w:tab w:val="left" w:pos="360"/>
              </w:tabs>
              <w:jc w:val="center"/>
              <w:rPr>
                <w:sz w:val="8"/>
                <w:szCs w:val="8"/>
              </w:rPr>
            </w:pPr>
          </w:p>
        </w:tc>
      </w:tr>
      <w:tr w:rsidR="004B0090" w:rsidTr="00DF0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0" w:type="dxa"/>
            <w:bottom w:w="0" w:type="dxa"/>
            <w:right w:w="120" w:type="dxa"/>
          </w:tblCellMar>
        </w:tblPrEx>
        <w:trPr>
          <w:cantSplit/>
          <w:trHeight w:hRule="exact" w:val="308"/>
        </w:trPr>
        <w:tc>
          <w:tcPr>
            <w:tcW w:w="3466" w:type="dxa"/>
            <w:vMerge w:val="restart"/>
            <w:tcBorders>
              <w:top w:val="single" w:sz="7" w:space="0" w:color="000000"/>
              <w:left w:val="single" w:sz="7" w:space="0" w:color="000000"/>
              <w:bottom w:val="nil"/>
              <w:right w:val="single" w:sz="7" w:space="0" w:color="000000"/>
            </w:tcBorders>
          </w:tcPr>
          <w:p w:rsidR="004B0090" w:rsidRDefault="004B0090">
            <w:pPr>
              <w:spacing w:line="43" w:lineRule="exact"/>
              <w:rPr>
                <w:sz w:val="18"/>
              </w:rPr>
            </w:pPr>
          </w:p>
          <w:p w:rsidR="004B0090" w:rsidRDefault="004B0090">
            <w:pPr>
              <w:tabs>
                <w:tab w:val="left" w:pos="-720"/>
                <w:tab w:val="left" w:pos="0"/>
                <w:tab w:val="left" w:pos="360"/>
              </w:tabs>
              <w:spacing w:line="194" w:lineRule="exact"/>
              <w:rPr>
                <w:sz w:val="16"/>
              </w:rPr>
            </w:pPr>
            <w:r>
              <w:rPr>
                <w:sz w:val="16"/>
              </w:rPr>
              <w:t>TRAVEL AUTHORIZATION</w:t>
            </w:r>
          </w:p>
          <w:p w:rsidR="004B0090" w:rsidRDefault="004B0090">
            <w:pPr>
              <w:tabs>
                <w:tab w:val="left" w:pos="-720"/>
                <w:tab w:val="left" w:pos="0"/>
                <w:tab w:val="left" w:pos="360"/>
              </w:tabs>
              <w:spacing w:line="194" w:lineRule="exact"/>
              <w:rPr>
                <w:b/>
                <w:sz w:val="20"/>
              </w:rPr>
            </w:pPr>
            <w:r>
              <w:rPr>
                <w:b/>
                <w:sz w:val="20"/>
              </w:rPr>
              <w:fldChar w:fldCharType="begin">
                <w:ffData>
                  <w:name w:val="Text3"/>
                  <w:enabled/>
                  <w:calcOnExit w:val="0"/>
                  <w:textInput/>
                </w:ffData>
              </w:fldChar>
            </w:r>
            <w:bookmarkStart w:id="10" w:name="Text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0"/>
          </w:p>
        </w:tc>
        <w:tc>
          <w:tcPr>
            <w:tcW w:w="3464" w:type="dxa"/>
            <w:gridSpan w:val="3"/>
            <w:vMerge w:val="restart"/>
            <w:tcBorders>
              <w:top w:val="single" w:sz="7" w:space="0" w:color="000000"/>
              <w:left w:val="single" w:sz="7" w:space="0" w:color="000000"/>
              <w:bottom w:val="nil"/>
            </w:tcBorders>
          </w:tcPr>
          <w:p w:rsidR="004B0090" w:rsidRDefault="004B0090">
            <w:pPr>
              <w:spacing w:line="43" w:lineRule="exact"/>
              <w:rPr>
                <w:sz w:val="18"/>
              </w:rPr>
            </w:pPr>
          </w:p>
          <w:p w:rsidR="004B0090" w:rsidRDefault="004B0090">
            <w:pPr>
              <w:tabs>
                <w:tab w:val="left" w:pos="-720"/>
                <w:tab w:val="left" w:pos="0"/>
                <w:tab w:val="left" w:pos="360"/>
              </w:tabs>
              <w:spacing w:line="194" w:lineRule="exact"/>
              <w:rPr>
                <w:sz w:val="16"/>
              </w:rPr>
            </w:pPr>
            <w:r>
              <w:rPr>
                <w:sz w:val="16"/>
              </w:rPr>
              <w:t>ALLOTMENT ACCOUNT NO.</w:t>
            </w:r>
          </w:p>
          <w:p w:rsidR="004B0090" w:rsidRDefault="004B0090">
            <w:pPr>
              <w:tabs>
                <w:tab w:val="left" w:pos="-720"/>
                <w:tab w:val="left" w:pos="0"/>
                <w:tab w:val="left" w:pos="360"/>
              </w:tabs>
              <w:rPr>
                <w:b/>
                <w:sz w:val="20"/>
              </w:rPr>
            </w:pPr>
            <w:r>
              <w:rPr>
                <w:b/>
                <w:sz w:val="20"/>
              </w:rPr>
              <w:fldChar w:fldCharType="begin">
                <w:ffData>
                  <w:name w:val="Text4"/>
                  <w:enabled/>
                  <w:calcOnExit w:val="0"/>
                  <w:textInput/>
                </w:ffData>
              </w:fldChar>
            </w:r>
            <w:bookmarkStart w:id="11" w:name="Text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1"/>
          </w:p>
        </w:tc>
        <w:tc>
          <w:tcPr>
            <w:tcW w:w="3780" w:type="dxa"/>
            <w:gridSpan w:val="3"/>
            <w:tcBorders>
              <w:top w:val="single" w:sz="8" w:space="0" w:color="000000"/>
              <w:left w:val="single" w:sz="8" w:space="0" w:color="000000"/>
              <w:right w:val="single" w:sz="8" w:space="0" w:color="000000"/>
            </w:tcBorders>
          </w:tcPr>
          <w:p w:rsidR="004B0090" w:rsidRDefault="004B0090">
            <w:pPr>
              <w:spacing w:line="43" w:lineRule="exact"/>
              <w:rPr>
                <w:sz w:val="18"/>
              </w:rPr>
            </w:pPr>
          </w:p>
          <w:p w:rsidR="004B0090" w:rsidRDefault="004B0090">
            <w:pPr>
              <w:tabs>
                <w:tab w:val="left" w:pos="-720"/>
                <w:tab w:val="left" w:pos="0"/>
                <w:tab w:val="left" w:pos="360"/>
              </w:tabs>
              <w:spacing w:line="194" w:lineRule="exact"/>
              <w:rPr>
                <w:sz w:val="18"/>
              </w:rPr>
            </w:pPr>
            <w:r>
              <w:rPr>
                <w:sz w:val="18"/>
              </w:rPr>
              <w:t>MODE OF SHIPMENT</w:t>
            </w:r>
          </w:p>
          <w:p w:rsidR="004B0090" w:rsidRDefault="004B0090">
            <w:pPr>
              <w:tabs>
                <w:tab w:val="left" w:pos="-720"/>
                <w:tab w:val="left" w:pos="0"/>
                <w:tab w:val="left" w:pos="360"/>
              </w:tabs>
              <w:spacing w:after="58"/>
              <w:rPr>
                <w:b/>
                <w:sz w:val="18"/>
              </w:rPr>
            </w:pPr>
          </w:p>
          <w:p w:rsidR="004B0090" w:rsidRDefault="004B0090">
            <w:pPr>
              <w:tabs>
                <w:tab w:val="left" w:pos="-720"/>
                <w:tab w:val="left" w:pos="0"/>
                <w:tab w:val="left" w:pos="360"/>
              </w:tabs>
              <w:spacing w:after="58" w:line="194" w:lineRule="exact"/>
              <w:rPr>
                <w:sz w:val="18"/>
              </w:rPr>
            </w:pPr>
          </w:p>
          <w:p w:rsidR="004B0090" w:rsidRDefault="004B0090">
            <w:pPr>
              <w:tabs>
                <w:tab w:val="left" w:pos="-720"/>
                <w:tab w:val="left" w:pos="0"/>
                <w:tab w:val="left" w:pos="360"/>
              </w:tabs>
              <w:spacing w:after="58" w:line="194" w:lineRule="exact"/>
              <w:rPr>
                <w:sz w:val="18"/>
              </w:rPr>
            </w:pPr>
          </w:p>
        </w:tc>
      </w:tr>
      <w:tr w:rsidR="004B0090" w:rsidTr="00DF0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0" w:type="dxa"/>
            <w:bottom w:w="0" w:type="dxa"/>
            <w:right w:w="120" w:type="dxa"/>
          </w:tblCellMar>
        </w:tblPrEx>
        <w:trPr>
          <w:cantSplit/>
          <w:trHeight w:hRule="exact" w:val="387"/>
        </w:trPr>
        <w:tc>
          <w:tcPr>
            <w:tcW w:w="3466" w:type="dxa"/>
            <w:vMerge/>
            <w:tcBorders>
              <w:top w:val="nil"/>
              <w:left w:val="single" w:sz="7" w:space="0" w:color="000000"/>
              <w:right w:val="single" w:sz="7" w:space="0" w:color="000000"/>
            </w:tcBorders>
          </w:tcPr>
          <w:p w:rsidR="004B0090" w:rsidRDefault="004B0090">
            <w:pPr>
              <w:spacing w:line="43" w:lineRule="exact"/>
              <w:rPr>
                <w:sz w:val="18"/>
              </w:rPr>
            </w:pPr>
          </w:p>
        </w:tc>
        <w:tc>
          <w:tcPr>
            <w:tcW w:w="3464" w:type="dxa"/>
            <w:gridSpan w:val="3"/>
            <w:vMerge/>
            <w:tcBorders>
              <w:top w:val="nil"/>
              <w:left w:val="single" w:sz="7" w:space="0" w:color="000000"/>
              <w:right w:val="single" w:sz="8" w:space="0" w:color="000000"/>
            </w:tcBorders>
          </w:tcPr>
          <w:p w:rsidR="004B0090" w:rsidRDefault="004B0090">
            <w:pPr>
              <w:spacing w:line="43" w:lineRule="exact"/>
              <w:rPr>
                <w:sz w:val="18"/>
              </w:rPr>
            </w:pPr>
          </w:p>
        </w:tc>
        <w:tc>
          <w:tcPr>
            <w:tcW w:w="3780" w:type="dxa"/>
            <w:gridSpan w:val="3"/>
            <w:tcBorders>
              <w:left w:val="single" w:sz="8" w:space="0" w:color="000000"/>
              <w:right w:val="single" w:sz="8" w:space="0" w:color="000000"/>
            </w:tcBorders>
            <w:vAlign w:val="center"/>
          </w:tcPr>
          <w:p w:rsidR="004B0090" w:rsidRDefault="004B0090">
            <w:pPr>
              <w:rPr>
                <w:sz w:val="18"/>
              </w:rPr>
            </w:pPr>
            <w:r>
              <w:rPr>
                <w:sz w:val="18"/>
              </w:rPr>
              <w:t xml:space="preserve">LAND    </w:t>
            </w:r>
            <w:r>
              <w:rPr>
                <w:sz w:val="18"/>
              </w:rPr>
              <w:fldChar w:fldCharType="begin">
                <w:ffData>
                  <w:name w:val="Check3"/>
                  <w:enabled/>
                  <w:calcOnExit w:val="0"/>
                  <w:checkBox>
                    <w:sizeAuto/>
                    <w:default w:val="0"/>
                  </w:checkBox>
                </w:ffData>
              </w:fldChar>
            </w:r>
            <w:bookmarkStart w:id="12" w:name="Check3"/>
            <w:r>
              <w:rPr>
                <w:sz w:val="18"/>
              </w:rPr>
              <w:instrText xml:space="preserve"> FORMCHECKBOX </w:instrText>
            </w:r>
            <w:r w:rsidRPr="001D7E38">
              <w:rPr>
                <w:sz w:val="18"/>
              </w:rPr>
            </w:r>
            <w:r>
              <w:rPr>
                <w:sz w:val="18"/>
              </w:rPr>
              <w:fldChar w:fldCharType="end"/>
            </w:r>
            <w:bookmarkEnd w:id="12"/>
            <w:r>
              <w:rPr>
                <w:sz w:val="18"/>
              </w:rPr>
              <w:t xml:space="preserve">            AIR   </w:t>
            </w:r>
            <w:r>
              <w:rPr>
                <w:sz w:val="18"/>
              </w:rPr>
              <w:fldChar w:fldCharType="begin">
                <w:ffData>
                  <w:name w:val="Check4"/>
                  <w:enabled/>
                  <w:calcOnExit w:val="0"/>
                  <w:checkBox>
                    <w:sizeAuto/>
                    <w:default w:val="0"/>
                  </w:checkBox>
                </w:ffData>
              </w:fldChar>
            </w:r>
            <w:bookmarkStart w:id="13" w:name="Check4"/>
            <w:r>
              <w:rPr>
                <w:sz w:val="18"/>
              </w:rPr>
              <w:instrText xml:space="preserve"> FORMCHECKBOX </w:instrText>
            </w:r>
            <w:r w:rsidRPr="001D7E38">
              <w:rPr>
                <w:sz w:val="18"/>
              </w:rPr>
            </w:r>
            <w:r>
              <w:rPr>
                <w:sz w:val="18"/>
              </w:rPr>
              <w:fldChar w:fldCharType="end"/>
            </w:r>
            <w:bookmarkEnd w:id="13"/>
            <w:r>
              <w:rPr>
                <w:sz w:val="18"/>
              </w:rPr>
              <w:t xml:space="preserve">           SEA   </w:t>
            </w:r>
            <w:r>
              <w:rPr>
                <w:sz w:val="18"/>
              </w:rPr>
              <w:fldChar w:fldCharType="begin">
                <w:ffData>
                  <w:name w:val="Check5"/>
                  <w:enabled/>
                  <w:calcOnExit w:val="0"/>
                  <w:checkBox>
                    <w:sizeAuto/>
                    <w:default w:val="0"/>
                  </w:checkBox>
                </w:ffData>
              </w:fldChar>
            </w:r>
            <w:bookmarkStart w:id="14" w:name="Check5"/>
            <w:r>
              <w:rPr>
                <w:sz w:val="18"/>
              </w:rPr>
              <w:instrText xml:space="preserve"> FORMCHECKBOX </w:instrText>
            </w:r>
            <w:r w:rsidRPr="001D7E38">
              <w:rPr>
                <w:sz w:val="18"/>
              </w:rPr>
            </w:r>
            <w:r>
              <w:rPr>
                <w:sz w:val="18"/>
              </w:rPr>
              <w:fldChar w:fldCharType="end"/>
            </w:r>
            <w:bookmarkEnd w:id="14"/>
          </w:p>
        </w:tc>
      </w:tr>
    </w:tbl>
    <w:p w:rsidR="004B0090" w:rsidRDefault="004B0090">
      <w:pPr>
        <w:rPr>
          <w:vanish/>
          <w:sz w:val="18"/>
        </w:rPr>
      </w:pPr>
    </w:p>
    <w:tbl>
      <w:tblPr>
        <w:tblW w:w="10710" w:type="dxa"/>
        <w:tblInd w:w="30" w:type="dxa"/>
        <w:tblLayout w:type="fixed"/>
        <w:tblCellMar>
          <w:left w:w="120" w:type="dxa"/>
          <w:right w:w="120" w:type="dxa"/>
        </w:tblCellMar>
        <w:tblLook w:val="0000" w:firstRow="0" w:lastRow="0" w:firstColumn="0" w:lastColumn="0" w:noHBand="0" w:noVBand="0"/>
      </w:tblPr>
      <w:tblGrid>
        <w:gridCol w:w="5490"/>
        <w:gridCol w:w="5220"/>
      </w:tblGrid>
      <w:tr w:rsidR="004B0090" w:rsidTr="00DF073E">
        <w:tblPrEx>
          <w:tblCellMar>
            <w:top w:w="0" w:type="dxa"/>
            <w:bottom w:w="0" w:type="dxa"/>
          </w:tblCellMar>
        </w:tblPrEx>
        <w:trPr>
          <w:trHeight w:hRule="exact" w:val="848"/>
        </w:trPr>
        <w:tc>
          <w:tcPr>
            <w:tcW w:w="5490" w:type="dxa"/>
            <w:tcBorders>
              <w:top w:val="single" w:sz="7" w:space="0" w:color="000000"/>
              <w:left w:val="single" w:sz="7" w:space="0" w:color="000000"/>
              <w:bottom w:val="single" w:sz="7" w:space="0" w:color="000000"/>
              <w:right w:val="single" w:sz="8" w:space="0" w:color="000000"/>
            </w:tcBorders>
          </w:tcPr>
          <w:p w:rsidR="004B0090" w:rsidRDefault="004B0090">
            <w:pPr>
              <w:tabs>
                <w:tab w:val="left" w:pos="-720"/>
                <w:tab w:val="left" w:pos="0"/>
                <w:tab w:val="left" w:pos="360"/>
              </w:tabs>
              <w:rPr>
                <w:sz w:val="16"/>
              </w:rPr>
            </w:pPr>
            <w:r>
              <w:rPr>
                <w:sz w:val="16"/>
              </w:rPr>
              <w:t>ORIGIN OF SHIPMENT</w:t>
            </w:r>
          </w:p>
          <w:p w:rsidR="004B0090" w:rsidRDefault="004B0090">
            <w:pPr>
              <w:tabs>
                <w:tab w:val="left" w:pos="-720"/>
                <w:tab w:val="left" w:pos="0"/>
                <w:tab w:val="left" w:pos="360"/>
              </w:tabs>
              <w:rPr>
                <w:sz w:val="16"/>
              </w:rPr>
            </w:pPr>
            <w:r>
              <w:rPr>
                <w:sz w:val="16"/>
              </w:rPr>
              <w:t>FROM:</w:t>
            </w:r>
          </w:p>
          <w:p w:rsidR="004B0090" w:rsidRDefault="004B0090">
            <w:pPr>
              <w:tabs>
                <w:tab w:val="left" w:pos="-720"/>
                <w:tab w:val="left" w:pos="0"/>
                <w:tab w:val="left" w:pos="360"/>
              </w:tabs>
              <w:rPr>
                <w:b/>
                <w:sz w:val="20"/>
              </w:rPr>
            </w:pPr>
            <w:r>
              <w:rPr>
                <w:b/>
                <w:sz w:val="20"/>
              </w:rPr>
              <w:fldChar w:fldCharType="begin">
                <w:ffData>
                  <w:name w:val="Text6"/>
                  <w:enabled/>
                  <w:calcOnExit w:val="0"/>
                  <w:textInput/>
                </w:ffData>
              </w:fldChar>
            </w:r>
            <w:bookmarkStart w:id="15" w:name="Text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5"/>
          </w:p>
        </w:tc>
        <w:tc>
          <w:tcPr>
            <w:tcW w:w="5220" w:type="dxa"/>
            <w:tcBorders>
              <w:top w:val="single" w:sz="8" w:space="0" w:color="000000"/>
              <w:left w:val="single" w:sz="8" w:space="0" w:color="000000"/>
              <w:bottom w:val="single" w:sz="8" w:space="0" w:color="000000"/>
              <w:right w:val="single" w:sz="8" w:space="0" w:color="000000"/>
            </w:tcBorders>
          </w:tcPr>
          <w:p w:rsidR="004B0090" w:rsidRDefault="004B0090">
            <w:pPr>
              <w:tabs>
                <w:tab w:val="left" w:pos="-720"/>
                <w:tab w:val="left" w:pos="0"/>
                <w:tab w:val="left" w:pos="360"/>
              </w:tabs>
              <w:rPr>
                <w:sz w:val="16"/>
              </w:rPr>
            </w:pPr>
            <w:r>
              <w:rPr>
                <w:sz w:val="16"/>
              </w:rPr>
              <w:t>DESTINATION OF SHIPMENT</w:t>
            </w:r>
          </w:p>
          <w:p w:rsidR="004B0090" w:rsidRDefault="004B0090">
            <w:pPr>
              <w:tabs>
                <w:tab w:val="left" w:pos="-720"/>
                <w:tab w:val="left" w:pos="0"/>
                <w:tab w:val="left" w:pos="360"/>
              </w:tabs>
              <w:rPr>
                <w:sz w:val="16"/>
              </w:rPr>
            </w:pPr>
            <w:r>
              <w:rPr>
                <w:sz w:val="16"/>
              </w:rPr>
              <w:t>TO:</w:t>
            </w:r>
          </w:p>
          <w:p w:rsidR="004B0090" w:rsidRDefault="004B0090">
            <w:pPr>
              <w:tabs>
                <w:tab w:val="left" w:pos="-720"/>
                <w:tab w:val="left" w:pos="0"/>
                <w:tab w:val="left" w:pos="360"/>
              </w:tabs>
              <w:rPr>
                <w:b/>
                <w:sz w:val="20"/>
              </w:rPr>
            </w:pPr>
            <w:r>
              <w:rPr>
                <w:b/>
                <w:sz w:val="20"/>
              </w:rPr>
              <w:fldChar w:fldCharType="begin">
                <w:ffData>
                  <w:name w:val="Text7"/>
                  <w:enabled/>
                  <w:calcOnExit w:val="0"/>
                  <w:textInput/>
                </w:ffData>
              </w:fldChar>
            </w:r>
            <w:bookmarkStart w:id="16" w:name="Text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6"/>
          </w:p>
          <w:p w:rsidR="004B0090" w:rsidRDefault="004B0090">
            <w:pPr>
              <w:tabs>
                <w:tab w:val="left" w:pos="-720"/>
                <w:tab w:val="left" w:pos="0"/>
                <w:tab w:val="left" w:pos="360"/>
              </w:tabs>
              <w:rPr>
                <w:sz w:val="18"/>
              </w:rPr>
            </w:pPr>
          </w:p>
          <w:p w:rsidR="004B0090" w:rsidRDefault="004B0090">
            <w:pPr>
              <w:tabs>
                <w:tab w:val="left" w:pos="-720"/>
                <w:tab w:val="left" w:pos="0"/>
                <w:tab w:val="left" w:pos="360"/>
              </w:tabs>
              <w:rPr>
                <w:sz w:val="18"/>
              </w:rPr>
            </w:pPr>
          </w:p>
          <w:p w:rsidR="004B0090" w:rsidRDefault="004B0090">
            <w:pPr>
              <w:tabs>
                <w:tab w:val="left" w:pos="-720"/>
                <w:tab w:val="left" w:pos="0"/>
                <w:tab w:val="left" w:pos="360"/>
              </w:tabs>
              <w:rPr>
                <w:sz w:val="18"/>
              </w:rPr>
            </w:pPr>
          </w:p>
        </w:tc>
      </w:tr>
    </w:tbl>
    <w:p w:rsidR="004B0090" w:rsidRPr="00FB7CD8" w:rsidRDefault="004B0090">
      <w:pPr>
        <w:tabs>
          <w:tab w:val="left" w:pos="-720"/>
          <w:tab w:val="left" w:pos="0"/>
          <w:tab w:val="left" w:pos="360"/>
        </w:tabs>
        <w:jc w:val="center"/>
        <w:rPr>
          <w:sz w:val="8"/>
          <w:szCs w:val="8"/>
        </w:rPr>
      </w:pPr>
    </w:p>
    <w:tbl>
      <w:tblPr>
        <w:tblW w:w="10620" w:type="dxa"/>
        <w:tblInd w:w="108" w:type="dxa"/>
        <w:tblLayout w:type="fixed"/>
        <w:tblLook w:val="0000" w:firstRow="0" w:lastRow="0" w:firstColumn="0" w:lastColumn="0" w:noHBand="0" w:noVBand="0"/>
      </w:tblPr>
      <w:tblGrid>
        <w:gridCol w:w="720"/>
        <w:gridCol w:w="1950"/>
        <w:gridCol w:w="390"/>
        <w:gridCol w:w="2700"/>
        <w:gridCol w:w="4860"/>
      </w:tblGrid>
      <w:tr w:rsidR="004B0090" w:rsidTr="00F057C7">
        <w:tblPrEx>
          <w:tblCellMar>
            <w:top w:w="0" w:type="dxa"/>
            <w:bottom w:w="0" w:type="dxa"/>
          </w:tblCellMar>
        </w:tblPrEx>
        <w:trPr>
          <w:trHeight w:hRule="exact" w:val="423"/>
        </w:trPr>
        <w:tc>
          <w:tcPr>
            <w:tcW w:w="720" w:type="dxa"/>
            <w:vAlign w:val="bottom"/>
          </w:tcPr>
          <w:p w:rsidR="004B0090" w:rsidRPr="00F057C7" w:rsidRDefault="004B0090">
            <w:pPr>
              <w:tabs>
                <w:tab w:val="right" w:pos="10800"/>
              </w:tabs>
              <w:spacing w:line="194" w:lineRule="exact"/>
              <w:rPr>
                <w:b/>
                <w:sz w:val="18"/>
              </w:rPr>
            </w:pPr>
            <w:r w:rsidRPr="00F057C7">
              <w:rPr>
                <w:b/>
                <w:sz w:val="18"/>
              </w:rPr>
              <w:t>Date:</w:t>
            </w:r>
          </w:p>
        </w:tc>
        <w:tc>
          <w:tcPr>
            <w:tcW w:w="1950" w:type="dxa"/>
            <w:tcBorders>
              <w:top w:val="nil"/>
              <w:bottom w:val="single" w:sz="4" w:space="0" w:color="auto"/>
            </w:tcBorders>
            <w:vAlign w:val="bottom"/>
          </w:tcPr>
          <w:p w:rsidR="004B0090" w:rsidRPr="00F057C7" w:rsidRDefault="004B0090">
            <w:pPr>
              <w:tabs>
                <w:tab w:val="right" w:pos="10800"/>
              </w:tabs>
              <w:spacing w:line="194" w:lineRule="exact"/>
              <w:rPr>
                <w:b/>
                <w:sz w:val="18"/>
              </w:rPr>
            </w:pPr>
            <w:r w:rsidRPr="00F057C7">
              <w:rPr>
                <w:b/>
                <w:sz w:val="18"/>
              </w:rPr>
              <w:fldChar w:fldCharType="begin">
                <w:ffData>
                  <w:name w:val="Text8"/>
                  <w:enabled/>
                  <w:calcOnExit w:val="0"/>
                  <w:textInput>
                    <w:type w:val="date"/>
                  </w:textInput>
                </w:ffData>
              </w:fldChar>
            </w:r>
            <w:bookmarkStart w:id="17" w:name="Text8"/>
            <w:r w:rsidRPr="00F057C7">
              <w:rPr>
                <w:b/>
                <w:sz w:val="18"/>
              </w:rPr>
              <w:instrText xml:space="preserve"> FORMTEXT </w:instrText>
            </w:r>
            <w:r w:rsidRPr="00F057C7">
              <w:rPr>
                <w:b/>
                <w:sz w:val="18"/>
              </w:rPr>
            </w:r>
            <w:r w:rsidRPr="00F057C7">
              <w:rPr>
                <w:b/>
                <w:sz w:val="18"/>
              </w:rPr>
              <w:fldChar w:fldCharType="separate"/>
            </w:r>
            <w:r w:rsidRPr="00F057C7">
              <w:rPr>
                <w:b/>
                <w:noProof/>
                <w:sz w:val="18"/>
              </w:rPr>
              <w:t> </w:t>
            </w:r>
            <w:r w:rsidRPr="00F057C7">
              <w:rPr>
                <w:b/>
                <w:noProof/>
                <w:sz w:val="18"/>
              </w:rPr>
              <w:t> </w:t>
            </w:r>
            <w:r w:rsidRPr="00F057C7">
              <w:rPr>
                <w:b/>
                <w:noProof/>
                <w:sz w:val="18"/>
              </w:rPr>
              <w:t> </w:t>
            </w:r>
            <w:r w:rsidRPr="00F057C7">
              <w:rPr>
                <w:b/>
                <w:noProof/>
                <w:sz w:val="18"/>
              </w:rPr>
              <w:t> </w:t>
            </w:r>
            <w:r w:rsidRPr="00F057C7">
              <w:rPr>
                <w:b/>
                <w:noProof/>
                <w:sz w:val="18"/>
              </w:rPr>
              <w:t> </w:t>
            </w:r>
            <w:r w:rsidRPr="00F057C7">
              <w:rPr>
                <w:b/>
                <w:sz w:val="18"/>
              </w:rPr>
              <w:fldChar w:fldCharType="end"/>
            </w:r>
            <w:bookmarkEnd w:id="17"/>
          </w:p>
        </w:tc>
        <w:tc>
          <w:tcPr>
            <w:tcW w:w="390" w:type="dxa"/>
            <w:tcBorders>
              <w:top w:val="nil"/>
              <w:bottom w:val="nil"/>
            </w:tcBorders>
            <w:vAlign w:val="bottom"/>
          </w:tcPr>
          <w:p w:rsidR="004B0090" w:rsidRPr="00F057C7" w:rsidRDefault="004B0090">
            <w:pPr>
              <w:tabs>
                <w:tab w:val="right" w:pos="10800"/>
              </w:tabs>
              <w:spacing w:line="194" w:lineRule="exact"/>
              <w:rPr>
                <w:b/>
                <w:sz w:val="18"/>
              </w:rPr>
            </w:pPr>
          </w:p>
        </w:tc>
        <w:tc>
          <w:tcPr>
            <w:tcW w:w="2700" w:type="dxa"/>
            <w:tcBorders>
              <w:top w:val="nil"/>
            </w:tcBorders>
            <w:vAlign w:val="bottom"/>
          </w:tcPr>
          <w:p w:rsidR="004B0090" w:rsidRPr="00F057C7" w:rsidRDefault="004B0090">
            <w:pPr>
              <w:tabs>
                <w:tab w:val="right" w:pos="10800"/>
              </w:tabs>
              <w:spacing w:line="194" w:lineRule="exact"/>
              <w:jc w:val="right"/>
              <w:rPr>
                <w:b/>
                <w:sz w:val="18"/>
              </w:rPr>
            </w:pPr>
            <w:r w:rsidRPr="00F057C7">
              <w:rPr>
                <w:b/>
                <w:sz w:val="18"/>
              </w:rPr>
              <w:t>Signature of Staff Member:</w:t>
            </w:r>
          </w:p>
        </w:tc>
        <w:tc>
          <w:tcPr>
            <w:tcW w:w="4860" w:type="dxa"/>
            <w:tcBorders>
              <w:bottom w:val="single" w:sz="8" w:space="0" w:color="auto"/>
            </w:tcBorders>
            <w:vAlign w:val="bottom"/>
          </w:tcPr>
          <w:p w:rsidR="004B0090" w:rsidRDefault="004B0090">
            <w:pPr>
              <w:tabs>
                <w:tab w:val="right" w:pos="10800"/>
              </w:tabs>
              <w:spacing w:line="194" w:lineRule="exact"/>
              <w:rPr>
                <w:sz w:val="18"/>
              </w:rPr>
            </w:pPr>
          </w:p>
        </w:tc>
      </w:tr>
    </w:tbl>
    <w:p w:rsidR="004B0090" w:rsidRDefault="004B0090">
      <w:pPr>
        <w:tabs>
          <w:tab w:val="center" w:pos="5760"/>
        </w:tabs>
        <w:rPr>
          <w:sz w:val="18"/>
        </w:rPr>
        <w:sectPr w:rsidR="004B0090" w:rsidSect="004B0090">
          <w:footerReference w:type="even" r:id="rId12"/>
          <w:footerReference w:type="default" r:id="rId13"/>
          <w:pgSz w:w="12240" w:h="15840" w:code="1"/>
          <w:pgMar w:top="864" w:right="1008" w:bottom="1008" w:left="1008" w:header="288" w:footer="432" w:gutter="0"/>
          <w:cols w:space="720"/>
          <w:docGrid w:linePitch="360"/>
        </w:sectPr>
      </w:pPr>
    </w:p>
    <w:p w:rsidR="004B0090" w:rsidRDefault="004B0090">
      <w:pPr>
        <w:pStyle w:val="Heading4"/>
        <w:jc w:val="left"/>
        <w:rPr>
          <w:color w:val="FF0000"/>
        </w:rPr>
      </w:pPr>
      <w:bookmarkStart w:id="18" w:name="QuickMark"/>
      <w:bookmarkEnd w:id="18"/>
    </w:p>
    <w:p w:rsidR="004B0090" w:rsidRDefault="004B0090" w:rsidP="00A34B83">
      <w:pPr>
        <w:pStyle w:val="Heading4"/>
        <w:ind w:left="180"/>
        <w:jc w:val="left"/>
        <w:rPr>
          <w:color w:val="FF0000"/>
        </w:rPr>
      </w:pPr>
      <w:r>
        <w:rPr>
          <w:color w:val="FF0000"/>
        </w:rPr>
        <w:t xml:space="preserve">Users can add/minimize the rows as necessary.   To total the figures in the “Value” column, type “TOTAL” under description column, then place the cursor in the cell that is to hold the total and click the AutoSum button “ </w:t>
      </w:r>
      <w:r>
        <w:rPr>
          <w:color w:val="FF0000"/>
        </w:rPr>
        <w:sym w:font="Symbol" w:char="F053"/>
      </w:r>
      <w:r>
        <w:rPr>
          <w:color w:val="FF0000"/>
        </w:rPr>
        <w:t>”  on the Tables and Borders toolbar.</w:t>
      </w:r>
    </w:p>
    <w:p w:rsidR="004B0090" w:rsidRDefault="004B0090">
      <w:pPr>
        <w:jc w:val="center"/>
        <w:rPr>
          <w:color w:val="FF0000"/>
        </w:rPr>
        <w:sectPr w:rsidR="004B0090" w:rsidSect="00CE3B22">
          <w:headerReference w:type="default" r:id="rId14"/>
          <w:footerReference w:type="default" r:id="rId15"/>
          <w:endnotePr>
            <w:numFmt w:val="decimal"/>
          </w:endnotePr>
          <w:pgSz w:w="12240" w:h="15840"/>
          <w:pgMar w:top="1526" w:right="720" w:bottom="360" w:left="432" w:header="360" w:footer="360" w:gutter="0"/>
          <w:cols w:space="720"/>
          <w:noEndnote/>
        </w:sectPr>
      </w:pPr>
    </w:p>
    <w:p w:rsidR="004B0090" w:rsidRDefault="004B0090">
      <w:pPr>
        <w:pStyle w:val="Heading4"/>
      </w:pPr>
    </w:p>
    <w:p w:rsidR="004B0090" w:rsidRDefault="004B0090">
      <w:pPr>
        <w:pStyle w:val="Heading4"/>
      </w:pPr>
      <w:r>
        <w:t xml:space="preserve">This form is available in Headquarters, </w:t>
      </w:r>
      <w:smartTag w:uri="urn:schemas-microsoft-com:office:smarttags" w:element="place">
        <w:smartTag w:uri="urn:schemas-microsoft-com:office:smarttags" w:element="State">
          <w:r>
            <w:t>New York</w:t>
          </w:r>
        </w:smartTag>
      </w:smartTag>
      <w:r>
        <w:t xml:space="preserve"> at </w:t>
      </w:r>
      <w:hyperlink r:id="rId16" w:history="1">
        <w:r>
          <w:rPr>
            <w:rStyle w:val="Hyperlink"/>
          </w:rPr>
          <w:t>http://int</w:t>
        </w:r>
        <w:bookmarkStart w:id="19" w:name="_Hlt495980347"/>
        <w:r>
          <w:rPr>
            <w:rStyle w:val="Hyperlink"/>
          </w:rPr>
          <w:t>r</w:t>
        </w:r>
        <w:bookmarkEnd w:id="19"/>
        <w:r>
          <w:rPr>
            <w:rStyle w:val="Hyperlink"/>
          </w:rPr>
          <w:t>anet</w:t>
        </w:r>
        <w:r>
          <w:rPr>
            <w:rStyle w:val="Hyperlink"/>
          </w:rPr>
          <w:t>/</w:t>
        </w:r>
        <w:r>
          <w:rPr>
            <w:rStyle w:val="Hyperlink"/>
          </w:rPr>
          <w:t>form</w:t>
        </w:r>
        <w:r>
          <w:rPr>
            <w:rStyle w:val="Hyperlink"/>
          </w:rPr>
          <w:t>s</w:t>
        </w:r>
        <w:r>
          <w:rPr>
            <w:rStyle w:val="Hyperlink"/>
          </w:rPr>
          <w:t>/index.htm</w:t>
        </w:r>
      </w:hyperlink>
      <w:r>
        <w:t>.</w:t>
      </w:r>
    </w:p>
    <w:p w:rsidR="004B0090" w:rsidRDefault="004B0090">
      <w:pPr>
        <w:pStyle w:val="Heading4"/>
      </w:pPr>
    </w:p>
    <w:p w:rsidR="004B0090" w:rsidRDefault="00C702AE">
      <w:pPr>
        <w:pStyle w:val="Heading4"/>
      </w:pPr>
      <w:r>
        <w:t>I</w:t>
      </w:r>
      <w:r w:rsidR="004B0090">
        <w:t>TEMIZED VALUED INVENTORY</w:t>
      </w:r>
    </w:p>
    <w:p w:rsidR="004B0090" w:rsidRDefault="004B0090">
      <w:pPr>
        <w:pStyle w:val="Header"/>
        <w:tabs>
          <w:tab w:val="clear" w:pos="4320"/>
          <w:tab w:val="clear" w:pos="8640"/>
        </w:tabs>
        <w:sectPr w:rsidR="004B0090" w:rsidSect="00723C70">
          <w:endnotePr>
            <w:numFmt w:val="decimal"/>
          </w:endnotePr>
          <w:type w:val="continuous"/>
          <w:pgSz w:w="12240" w:h="15840"/>
          <w:pgMar w:top="1526" w:right="720" w:bottom="360" w:left="720" w:header="360" w:footer="360" w:gutter="0"/>
          <w:cols w:space="720"/>
          <w:formProt w:val="0"/>
          <w:noEndnote/>
        </w:sectPr>
      </w:pPr>
    </w:p>
    <w:p w:rsidR="004B0090" w:rsidRDefault="004B0090"/>
    <w:tbl>
      <w:tblPr>
        <w:tblW w:w="0" w:type="auto"/>
        <w:tblInd w:w="278" w:type="dxa"/>
        <w:tblLayout w:type="fixed"/>
        <w:tblCellMar>
          <w:left w:w="98" w:type="dxa"/>
          <w:right w:w="98" w:type="dxa"/>
        </w:tblCellMar>
        <w:tblLook w:val="0000" w:firstRow="0" w:lastRow="0" w:firstColumn="0" w:lastColumn="0" w:noHBand="0" w:noVBand="0"/>
      </w:tblPr>
      <w:tblGrid>
        <w:gridCol w:w="900"/>
        <w:gridCol w:w="8010"/>
        <w:gridCol w:w="1530"/>
      </w:tblGrid>
      <w:tr w:rsidR="004B0090" w:rsidTr="00A34B83">
        <w:tblPrEx>
          <w:tblCellMar>
            <w:top w:w="0" w:type="dxa"/>
            <w:bottom w:w="0" w:type="dxa"/>
          </w:tblCellMar>
        </w:tblPrEx>
        <w:trPr>
          <w:trHeight w:val="593"/>
          <w:tblHeader/>
        </w:trPr>
        <w:tc>
          <w:tcPr>
            <w:tcW w:w="900" w:type="dxa"/>
            <w:tcBorders>
              <w:top w:val="single" w:sz="15" w:space="0" w:color="000000"/>
              <w:left w:val="single" w:sz="4" w:space="0" w:color="auto"/>
              <w:bottom w:val="single" w:sz="7" w:space="0" w:color="000000"/>
              <w:right w:val="single" w:sz="7" w:space="0" w:color="000000"/>
            </w:tcBorders>
          </w:tcPr>
          <w:p w:rsidR="004B0090" w:rsidRDefault="004B0090">
            <w:pPr>
              <w:spacing w:line="28" w:lineRule="exact"/>
              <w:rPr>
                <w:b/>
                <w:sz w:val="16"/>
              </w:rPr>
            </w:pPr>
          </w:p>
          <w:p w:rsidR="004B0090" w:rsidRDefault="004B0090">
            <w:pPr>
              <w:rPr>
                <w:b/>
                <w:sz w:val="16"/>
              </w:rPr>
            </w:pPr>
            <w:r>
              <w:rPr>
                <w:b/>
                <w:sz w:val="16"/>
              </w:rPr>
              <w:t>NO. OF</w:t>
            </w:r>
          </w:p>
          <w:p w:rsidR="004B0090" w:rsidRDefault="004B0090">
            <w:pPr>
              <w:spacing w:after="58"/>
              <w:jc w:val="center"/>
              <w:rPr>
                <w:b/>
                <w:sz w:val="16"/>
              </w:rPr>
            </w:pPr>
            <w:r>
              <w:rPr>
                <w:b/>
                <w:sz w:val="16"/>
              </w:rPr>
              <w:t>PIECES</w:t>
            </w:r>
          </w:p>
        </w:tc>
        <w:tc>
          <w:tcPr>
            <w:tcW w:w="8010" w:type="dxa"/>
            <w:tcBorders>
              <w:top w:val="single" w:sz="15" w:space="0" w:color="000000"/>
              <w:left w:val="single" w:sz="7" w:space="0" w:color="000000"/>
              <w:bottom w:val="single" w:sz="7" w:space="0" w:color="000000"/>
              <w:right w:val="single" w:sz="7" w:space="0" w:color="000000"/>
            </w:tcBorders>
          </w:tcPr>
          <w:p w:rsidR="004B0090" w:rsidRDefault="004B0090">
            <w:pPr>
              <w:spacing w:line="28" w:lineRule="exact"/>
              <w:jc w:val="center"/>
              <w:rPr>
                <w:b/>
                <w:sz w:val="14"/>
              </w:rPr>
            </w:pPr>
          </w:p>
          <w:p w:rsidR="004B0090" w:rsidRDefault="004B0090">
            <w:pPr>
              <w:spacing w:after="58"/>
              <w:jc w:val="center"/>
              <w:rPr>
                <w:b/>
                <w:sz w:val="14"/>
              </w:rPr>
            </w:pPr>
            <w:r>
              <w:rPr>
                <w:b/>
                <w:sz w:val="16"/>
              </w:rPr>
              <w:t>DESCRIPTION</w:t>
            </w:r>
          </w:p>
        </w:tc>
        <w:tc>
          <w:tcPr>
            <w:tcW w:w="1530" w:type="dxa"/>
            <w:tcBorders>
              <w:top w:val="single" w:sz="15" w:space="0" w:color="000000"/>
              <w:left w:val="single" w:sz="7" w:space="0" w:color="000000"/>
              <w:bottom w:val="single" w:sz="7" w:space="0" w:color="000000"/>
              <w:right w:val="single" w:sz="7" w:space="0" w:color="000000"/>
            </w:tcBorders>
          </w:tcPr>
          <w:p w:rsidR="004B0090" w:rsidRDefault="004B0090">
            <w:pPr>
              <w:spacing w:line="28" w:lineRule="exact"/>
              <w:rPr>
                <w:b/>
                <w:sz w:val="14"/>
              </w:rPr>
            </w:pPr>
          </w:p>
          <w:p w:rsidR="004B0090" w:rsidRDefault="004B0090">
            <w:pPr>
              <w:jc w:val="center"/>
              <w:rPr>
                <w:b/>
                <w:sz w:val="14"/>
              </w:rPr>
            </w:pPr>
            <w:r>
              <w:rPr>
                <w:b/>
                <w:sz w:val="14"/>
              </w:rPr>
              <w:t>VALUE IN</w:t>
            </w:r>
          </w:p>
          <w:p w:rsidR="004B0090" w:rsidRDefault="004B0090">
            <w:pPr>
              <w:spacing w:after="58"/>
              <w:jc w:val="center"/>
              <w:rPr>
                <w:b/>
                <w:sz w:val="14"/>
              </w:rPr>
            </w:pPr>
            <w:r>
              <w:rPr>
                <w:b/>
                <w:sz w:val="14"/>
              </w:rPr>
              <w:t>U.S. DOLLARS</w:t>
            </w:r>
          </w:p>
        </w:tc>
      </w:tr>
      <w:tr w:rsidR="004B0090" w:rsidTr="00A34B83">
        <w:tblPrEx>
          <w:tblCellMar>
            <w:top w:w="0" w:type="dxa"/>
            <w:bottom w:w="0" w:type="dxa"/>
          </w:tblCellMar>
        </w:tblPrEx>
        <w:trPr>
          <w:trHeight w:val="495"/>
        </w:trPr>
        <w:tc>
          <w:tcPr>
            <w:tcW w:w="900" w:type="dxa"/>
            <w:tcBorders>
              <w:top w:val="single" w:sz="7" w:space="0" w:color="000000"/>
              <w:left w:val="single" w:sz="4" w:space="0" w:color="auto"/>
              <w:right w:val="single" w:sz="7" w:space="0" w:color="000000"/>
            </w:tcBorders>
          </w:tcPr>
          <w:p w:rsidR="004B0090" w:rsidRDefault="004B0090">
            <w:pPr>
              <w:jc w:val="center"/>
              <w:rPr>
                <w:b/>
                <w:sz w:val="18"/>
              </w:rPr>
            </w:pPr>
          </w:p>
        </w:tc>
        <w:tc>
          <w:tcPr>
            <w:tcW w:w="8010" w:type="dxa"/>
            <w:tcBorders>
              <w:top w:val="single" w:sz="7" w:space="0" w:color="000000"/>
              <w:left w:val="single" w:sz="7" w:space="0" w:color="000000"/>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Baby Chair + Scooter</w:t>
            </w:r>
          </w:p>
          <w:p w:rsidR="004B0090" w:rsidRDefault="004B0090">
            <w:pPr>
              <w:rPr>
                <w:b/>
                <w:sz w:val="18"/>
              </w:rPr>
            </w:pPr>
          </w:p>
        </w:tc>
        <w:tc>
          <w:tcPr>
            <w:tcW w:w="1530" w:type="dxa"/>
            <w:tcBorders>
              <w:top w:val="single" w:sz="7" w:space="0" w:color="000000"/>
              <w:left w:val="single" w:sz="7" w:space="0" w:color="000000"/>
              <w:right w:val="single" w:sz="7" w:space="0" w:color="000000"/>
            </w:tcBorders>
          </w:tcPr>
          <w:p w:rsidR="004B0090" w:rsidRDefault="007D1B48">
            <w:pPr>
              <w:ind w:right="154"/>
              <w:jc w:val="right"/>
              <w:rPr>
                <w:b/>
                <w:sz w:val="18"/>
              </w:rPr>
            </w:pPr>
            <w:r>
              <w:rPr>
                <w:b/>
                <w:sz w:val="18"/>
              </w:rPr>
              <w:t>200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Bedding + Wall Clock</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Carpet</w:t>
            </w:r>
          </w:p>
          <w:p w:rsidR="004B0090" w:rsidRDefault="004B0090" w:rsidP="007D1B48">
            <w:pPr>
              <w:pStyle w:val="Heading2"/>
              <w:jc w:val="left"/>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3000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Rug</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5000</w:t>
            </w:r>
          </w:p>
          <w:p w:rsidR="007D1B48" w:rsidRDefault="007D1B48">
            <w:pPr>
              <w:ind w:right="154"/>
              <w:jc w:val="right"/>
              <w:rPr>
                <w:b/>
                <w:sz w:val="18"/>
              </w:rPr>
            </w:pP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Bedding</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500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Bedding</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Bedding</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Tables + Chairs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3000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Christmas Decoration</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500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Heater</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Radio + DVDs + CDs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2000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China Ware</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2000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Glass Ware + Decoration</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Bicycle</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200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Iron + Ironing Board + Dryer Clothes Rack</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200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Picture Frames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3000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Toys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2000</w:t>
            </w:r>
          </w:p>
        </w:tc>
      </w:tr>
      <w:tr w:rsidR="004B0090" w:rsidTr="00A34B83">
        <w:tblPrEx>
          <w:tblCellMar>
            <w:top w:w="0" w:type="dxa"/>
            <w:bottom w:w="0" w:type="dxa"/>
          </w:tblCellMar>
        </w:tblPrEx>
        <w:trPr>
          <w:trHeight w:val="49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Books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5000</w:t>
            </w:r>
          </w:p>
        </w:tc>
      </w:tr>
      <w:tr w:rsidR="004B0090" w:rsidTr="00A34B83">
        <w:tblPrEx>
          <w:tblCellMar>
            <w:top w:w="0" w:type="dxa"/>
            <w:bottom w:w="0" w:type="dxa"/>
          </w:tblCellMar>
        </w:tblPrEx>
        <w:trPr>
          <w:trHeight w:val="480"/>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Kitchen Ware</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2000</w:t>
            </w:r>
          </w:p>
        </w:tc>
      </w:tr>
      <w:tr w:rsidR="004B0090" w:rsidTr="00A34B83">
        <w:tblPrEx>
          <w:tblCellMar>
            <w:top w:w="0" w:type="dxa"/>
            <w:bottom w:w="0" w:type="dxa"/>
          </w:tblCellMar>
        </w:tblPrEx>
        <w:trPr>
          <w:trHeight w:val="480"/>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Clothes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10000</w:t>
            </w:r>
          </w:p>
        </w:tc>
      </w:tr>
      <w:tr w:rsidR="004B0090" w:rsidTr="00A34B83">
        <w:tblPrEx>
          <w:tblCellMar>
            <w:top w:w="0" w:type="dxa"/>
            <w:bottom w:w="0" w:type="dxa"/>
          </w:tblCellMar>
        </w:tblPrEx>
        <w:trPr>
          <w:trHeight w:val="480"/>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Shoes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5000</w:t>
            </w:r>
          </w:p>
        </w:tc>
      </w:tr>
      <w:tr w:rsidR="004B0090" w:rsidTr="00A34B83">
        <w:tblPrEx>
          <w:tblCellMar>
            <w:top w:w="0" w:type="dxa"/>
            <w:bottom w:w="0" w:type="dxa"/>
          </w:tblCellMar>
        </w:tblPrEx>
        <w:trPr>
          <w:trHeight w:val="480"/>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Mirror</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3000</w:t>
            </w:r>
          </w:p>
        </w:tc>
      </w:tr>
      <w:tr w:rsidR="004B0090" w:rsidTr="00A34B83">
        <w:tblPrEx>
          <w:tblCellMar>
            <w:top w:w="0" w:type="dxa"/>
            <w:bottom w:w="0" w:type="dxa"/>
          </w:tblCellMar>
        </w:tblPrEx>
        <w:trPr>
          <w:trHeight w:val="480"/>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7D1B48" w:rsidRDefault="007D1B48" w:rsidP="007D1B48">
            <w:pPr>
              <w:rPr>
                <w:rFonts w:ascii="Calibri" w:hAnsi="Calibri" w:cs="Calibri"/>
                <w:color w:val="000000"/>
                <w:sz w:val="22"/>
                <w:szCs w:val="22"/>
              </w:rPr>
            </w:pPr>
            <w:r>
              <w:rPr>
                <w:rFonts w:ascii="Calibri" w:hAnsi="Calibri" w:cs="Calibri"/>
                <w:color w:val="000000"/>
                <w:sz w:val="22"/>
                <w:szCs w:val="22"/>
              </w:rPr>
              <w:t>Side Tables</w:t>
            </w:r>
          </w:p>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7D1B48">
            <w:pPr>
              <w:ind w:right="154"/>
              <w:jc w:val="right"/>
              <w:rPr>
                <w:b/>
                <w:sz w:val="18"/>
              </w:rPr>
            </w:pPr>
            <w:r>
              <w:rPr>
                <w:b/>
                <w:sz w:val="18"/>
              </w:rPr>
              <w:t>1000</w:t>
            </w:r>
          </w:p>
        </w:tc>
      </w:tr>
      <w:tr w:rsidR="004B0090" w:rsidTr="00A34B83">
        <w:tblPrEx>
          <w:tblCellMar>
            <w:top w:w="0" w:type="dxa"/>
            <w:bottom w:w="0" w:type="dxa"/>
          </w:tblCellMar>
        </w:tblPrEx>
        <w:trPr>
          <w:trHeight w:val="480"/>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4B0090">
            <w:pPr>
              <w:ind w:right="154"/>
              <w:jc w:val="right"/>
              <w:rPr>
                <w:b/>
                <w:sz w:val="18"/>
              </w:rPr>
            </w:pPr>
          </w:p>
        </w:tc>
      </w:tr>
      <w:tr w:rsidR="004B0090" w:rsidTr="00A34B83">
        <w:tblPrEx>
          <w:tblCellMar>
            <w:top w:w="0" w:type="dxa"/>
            <w:bottom w:w="0" w:type="dxa"/>
          </w:tblCellMar>
        </w:tblPrEx>
        <w:trPr>
          <w:trHeight w:hRule="exact" w:val="475"/>
        </w:trPr>
        <w:tc>
          <w:tcPr>
            <w:tcW w:w="900" w:type="dxa"/>
            <w:tcBorders>
              <w:top w:val="single" w:sz="8" w:space="0" w:color="000000"/>
              <w:left w:val="single" w:sz="4" w:space="0" w:color="auto"/>
              <w:bottom w:val="single" w:sz="8" w:space="0" w:color="auto"/>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auto"/>
              <w:right w:val="single" w:sz="7" w:space="0" w:color="000000"/>
            </w:tcBorders>
          </w:tcPr>
          <w:p w:rsidR="004B0090" w:rsidRDefault="004B0090">
            <w:pPr>
              <w:rPr>
                <w:b/>
                <w:sz w:val="18"/>
              </w:rPr>
            </w:pPr>
          </w:p>
        </w:tc>
        <w:tc>
          <w:tcPr>
            <w:tcW w:w="1530" w:type="dxa"/>
            <w:tcBorders>
              <w:top w:val="single" w:sz="8" w:space="0" w:color="000000"/>
              <w:left w:val="single" w:sz="7" w:space="0" w:color="000000"/>
              <w:bottom w:val="single" w:sz="8" w:space="0" w:color="auto"/>
              <w:right w:val="single" w:sz="7" w:space="0" w:color="000000"/>
            </w:tcBorders>
          </w:tcPr>
          <w:p w:rsidR="004B0090" w:rsidRDefault="004B0090">
            <w:pPr>
              <w:ind w:right="154"/>
              <w:jc w:val="right"/>
              <w:rPr>
                <w:b/>
                <w:sz w:val="18"/>
              </w:rPr>
            </w:pPr>
          </w:p>
        </w:tc>
      </w:tr>
      <w:tr w:rsidR="004B0090" w:rsidTr="00A34B83">
        <w:tblPrEx>
          <w:tblCellMar>
            <w:top w:w="0" w:type="dxa"/>
            <w:bottom w:w="0" w:type="dxa"/>
          </w:tblCellMar>
        </w:tblPrEx>
        <w:trPr>
          <w:trHeight w:hRule="exact" w:val="475"/>
        </w:trPr>
        <w:tc>
          <w:tcPr>
            <w:tcW w:w="900" w:type="dxa"/>
            <w:tcBorders>
              <w:top w:val="single" w:sz="8" w:space="0" w:color="000000"/>
              <w:left w:val="single" w:sz="4" w:space="0" w:color="auto"/>
              <w:bottom w:val="single" w:sz="8" w:space="0" w:color="000000"/>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000000"/>
              <w:right w:val="single" w:sz="7" w:space="0" w:color="000000"/>
            </w:tcBorders>
          </w:tcPr>
          <w:p w:rsidR="004B0090" w:rsidRDefault="004B0090">
            <w:pPr>
              <w:pStyle w:val="Heading2"/>
            </w:pPr>
          </w:p>
        </w:tc>
        <w:tc>
          <w:tcPr>
            <w:tcW w:w="1530" w:type="dxa"/>
            <w:tcBorders>
              <w:top w:val="single" w:sz="8" w:space="0" w:color="000000"/>
              <w:left w:val="single" w:sz="7" w:space="0" w:color="000000"/>
              <w:bottom w:val="single" w:sz="8" w:space="0" w:color="000000"/>
              <w:right w:val="single" w:sz="7" w:space="0" w:color="000000"/>
            </w:tcBorders>
          </w:tcPr>
          <w:p w:rsidR="004B0090" w:rsidRDefault="004B0090">
            <w:pPr>
              <w:ind w:right="154"/>
              <w:jc w:val="right"/>
              <w:rPr>
                <w:b/>
                <w:sz w:val="18"/>
              </w:rPr>
            </w:pPr>
          </w:p>
        </w:tc>
      </w:tr>
      <w:tr w:rsidR="004B0090" w:rsidTr="00A34B83">
        <w:tblPrEx>
          <w:tblCellMar>
            <w:top w:w="0" w:type="dxa"/>
            <w:bottom w:w="0" w:type="dxa"/>
          </w:tblCellMar>
        </w:tblPrEx>
        <w:trPr>
          <w:trHeight w:hRule="exact" w:val="475"/>
        </w:trPr>
        <w:tc>
          <w:tcPr>
            <w:tcW w:w="900" w:type="dxa"/>
            <w:tcBorders>
              <w:top w:val="single" w:sz="8" w:space="0" w:color="000000"/>
              <w:left w:val="single" w:sz="4" w:space="0" w:color="auto"/>
              <w:bottom w:val="single" w:sz="8" w:space="0" w:color="000000"/>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000000"/>
              <w:right w:val="single" w:sz="7" w:space="0" w:color="000000"/>
            </w:tcBorders>
          </w:tcPr>
          <w:p w:rsidR="004B0090" w:rsidRDefault="004B0090">
            <w:pPr>
              <w:pStyle w:val="Heading2"/>
            </w:pPr>
          </w:p>
        </w:tc>
        <w:tc>
          <w:tcPr>
            <w:tcW w:w="1530" w:type="dxa"/>
            <w:tcBorders>
              <w:top w:val="single" w:sz="8" w:space="0" w:color="000000"/>
              <w:left w:val="single" w:sz="7" w:space="0" w:color="000000"/>
              <w:bottom w:val="single" w:sz="8" w:space="0" w:color="000000"/>
              <w:right w:val="single" w:sz="7" w:space="0" w:color="000000"/>
            </w:tcBorders>
          </w:tcPr>
          <w:p w:rsidR="004B0090" w:rsidRDefault="004B0090">
            <w:pPr>
              <w:ind w:right="154"/>
              <w:jc w:val="right"/>
              <w:rPr>
                <w:b/>
                <w:sz w:val="18"/>
              </w:rPr>
            </w:pPr>
          </w:p>
        </w:tc>
      </w:tr>
      <w:tr w:rsidR="004B0090" w:rsidTr="00A34B83">
        <w:tblPrEx>
          <w:tblCellMar>
            <w:top w:w="0" w:type="dxa"/>
            <w:bottom w:w="0" w:type="dxa"/>
          </w:tblCellMar>
        </w:tblPrEx>
        <w:trPr>
          <w:trHeight w:hRule="exact" w:val="475"/>
        </w:trPr>
        <w:tc>
          <w:tcPr>
            <w:tcW w:w="900" w:type="dxa"/>
            <w:tcBorders>
              <w:top w:val="single" w:sz="8" w:space="0" w:color="000000"/>
              <w:left w:val="single" w:sz="4" w:space="0" w:color="auto"/>
              <w:bottom w:val="single" w:sz="8" w:space="0" w:color="000000"/>
              <w:right w:val="single" w:sz="7" w:space="0" w:color="000000"/>
            </w:tcBorders>
          </w:tcPr>
          <w:p w:rsidR="004B0090" w:rsidRDefault="004B0090">
            <w:pPr>
              <w:jc w:val="center"/>
              <w:rPr>
                <w:b/>
                <w:sz w:val="18"/>
              </w:rPr>
            </w:pPr>
          </w:p>
        </w:tc>
        <w:tc>
          <w:tcPr>
            <w:tcW w:w="8010" w:type="dxa"/>
            <w:tcBorders>
              <w:top w:val="single" w:sz="8" w:space="0" w:color="000000"/>
              <w:left w:val="single" w:sz="7" w:space="0" w:color="000000"/>
              <w:bottom w:val="single" w:sz="8" w:space="0" w:color="000000"/>
              <w:right w:val="single" w:sz="7" w:space="0" w:color="000000"/>
            </w:tcBorders>
          </w:tcPr>
          <w:p w:rsidR="004B0090" w:rsidRDefault="004B0090">
            <w:pPr>
              <w:pStyle w:val="Heading2"/>
            </w:pPr>
          </w:p>
        </w:tc>
        <w:tc>
          <w:tcPr>
            <w:tcW w:w="1530" w:type="dxa"/>
            <w:tcBorders>
              <w:top w:val="single" w:sz="8" w:space="0" w:color="000000"/>
              <w:left w:val="single" w:sz="7" w:space="0" w:color="000000"/>
              <w:bottom w:val="single" w:sz="8" w:space="0" w:color="000000"/>
              <w:right w:val="single" w:sz="7" w:space="0" w:color="000000"/>
            </w:tcBorders>
          </w:tcPr>
          <w:p w:rsidR="004B0090" w:rsidRDefault="004B0090">
            <w:pPr>
              <w:ind w:right="154"/>
              <w:jc w:val="right"/>
              <w:rPr>
                <w:b/>
                <w:sz w:val="18"/>
              </w:rPr>
            </w:pPr>
          </w:p>
        </w:tc>
      </w:tr>
    </w:tbl>
    <w:p w:rsidR="004B0090" w:rsidRDefault="004B0090" w:rsidP="00723C70">
      <w:pPr>
        <w:jc w:val="center"/>
      </w:pPr>
    </w:p>
    <w:p w:rsidR="00337C5A" w:rsidRPr="00FE2979" w:rsidRDefault="00337C5A" w:rsidP="00FE2979">
      <w:pPr>
        <w:rPr>
          <w:sz w:val="20"/>
          <w:szCs w:val="20"/>
        </w:rPr>
      </w:pPr>
    </w:p>
    <w:sectPr w:rsidR="00337C5A" w:rsidRPr="00FE2979">
      <w:endnotePr>
        <w:numFmt w:val="decimal"/>
      </w:endnotePr>
      <w:type w:val="continuous"/>
      <w:pgSz w:w="12240" w:h="15840"/>
      <w:pgMar w:top="1530" w:right="720" w:bottom="360" w:left="720" w:header="360" w:footer="36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B19" w:rsidRDefault="00AD7B19" w:rsidP="00723C70">
      <w:pPr>
        <w:pStyle w:val="Footer"/>
      </w:pPr>
      <w:r>
        <w:separator/>
      </w:r>
    </w:p>
  </w:endnote>
  <w:endnote w:type="continuationSeparator" w:id="0">
    <w:p w:rsidR="00AD7B19" w:rsidRDefault="00AD7B19" w:rsidP="00723C70">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DB" w:rsidRPr="00350763" w:rsidRDefault="000E6FDB" w:rsidP="00350763">
    <w:pPr>
      <w:pStyle w:val="Footer"/>
      <w:jc w:val="right"/>
      <w:rPr>
        <w:sz w:val="16"/>
        <w:szCs w:val="16"/>
      </w:rPr>
    </w:pPr>
    <w:r>
      <w:rPr>
        <w:sz w:val="16"/>
        <w:szCs w:val="16"/>
      </w:rPr>
      <w:t xml:space="preserve">PT.78 </w:t>
    </w:r>
    <w:r w:rsidRPr="00350763">
      <w:rPr>
        <w:sz w:val="16"/>
        <w:szCs w:val="16"/>
      </w:rPr>
      <w:t>(</w:t>
    </w:r>
    <w:r w:rsidR="00E45005">
      <w:rPr>
        <w:sz w:val="16"/>
        <w:szCs w:val="16"/>
      </w:rPr>
      <w:t>1</w:t>
    </w:r>
    <w:r w:rsidRPr="00350763">
      <w:rPr>
        <w:sz w:val="16"/>
        <w:szCs w:val="16"/>
      </w:rPr>
      <w:t>-1</w:t>
    </w:r>
    <w:r w:rsidR="00E45005">
      <w:rPr>
        <w:sz w:val="16"/>
        <w:szCs w:val="16"/>
      </w:rPr>
      <w:t>2</w:t>
    </w:r>
    <w:r w:rsidRPr="00350763">
      <w:rPr>
        <w:sz w:val="16"/>
        <w:szCs w:val="16"/>
      </w:rPr>
      <w:t>) - E</w:t>
    </w:r>
  </w:p>
  <w:p w:rsidR="000E6FDB" w:rsidRDefault="000E6F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DB" w:rsidRPr="00350763" w:rsidRDefault="000E6FDB" w:rsidP="00350763">
    <w:pPr>
      <w:pStyle w:val="Footer"/>
      <w:jc w:val="right"/>
      <w:rPr>
        <w:sz w:val="16"/>
        <w:szCs w:val="16"/>
      </w:rPr>
    </w:pPr>
    <w:r w:rsidRPr="00350763">
      <w:rPr>
        <w:sz w:val="16"/>
        <w:szCs w:val="16"/>
      </w:rPr>
      <w:t>PT.78 (</w:t>
    </w:r>
    <w:r>
      <w:rPr>
        <w:sz w:val="16"/>
        <w:szCs w:val="16"/>
      </w:rPr>
      <w:t>1</w:t>
    </w:r>
    <w:r w:rsidRPr="00350763">
      <w:rPr>
        <w:sz w:val="16"/>
        <w:szCs w:val="16"/>
      </w:rPr>
      <w:t>-1</w:t>
    </w:r>
    <w:r>
      <w:rPr>
        <w:sz w:val="16"/>
        <w:szCs w:val="16"/>
      </w:rPr>
      <w:t>2</w:t>
    </w:r>
    <w:r w:rsidRPr="00350763">
      <w:rPr>
        <w:sz w:val="16"/>
        <w:szCs w:val="16"/>
      </w:rPr>
      <w:t>) - 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DB" w:rsidRPr="00350763" w:rsidRDefault="000E6FDB" w:rsidP="00350763">
    <w:pPr>
      <w:pStyle w:val="Footer"/>
      <w:jc w:val="right"/>
      <w:rPr>
        <w:sz w:val="16"/>
        <w:szCs w:val="16"/>
      </w:rPr>
    </w:pPr>
    <w:r w:rsidRPr="00350763">
      <w:rPr>
        <w:sz w:val="16"/>
        <w:szCs w:val="16"/>
      </w:rPr>
      <w:t>PT.78 (</w:t>
    </w:r>
    <w:r w:rsidR="00E45005">
      <w:rPr>
        <w:sz w:val="16"/>
        <w:szCs w:val="16"/>
      </w:rPr>
      <w:t>1</w:t>
    </w:r>
    <w:r w:rsidRPr="00350763">
      <w:rPr>
        <w:sz w:val="16"/>
        <w:szCs w:val="16"/>
      </w:rPr>
      <w:t>-1</w:t>
    </w:r>
    <w:r w:rsidR="00E45005">
      <w:rPr>
        <w:sz w:val="16"/>
        <w:szCs w:val="16"/>
      </w:rPr>
      <w:t>2</w:t>
    </w:r>
    <w:r w:rsidRPr="00350763">
      <w:rPr>
        <w:sz w:val="16"/>
        <w:szCs w:val="16"/>
      </w:rPr>
      <w:t>) - E</w:t>
    </w:r>
  </w:p>
  <w:p w:rsidR="000E6FDB" w:rsidRPr="003671B4" w:rsidRDefault="000E6FDB" w:rsidP="003671B4">
    <w:pPr>
      <w:pStyle w:val="Footer"/>
      <w:rPr>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B19" w:rsidRDefault="00AD7B19" w:rsidP="00723C70">
      <w:pPr>
        <w:pStyle w:val="Footer"/>
      </w:pPr>
      <w:r>
        <w:separator/>
      </w:r>
    </w:p>
  </w:footnote>
  <w:footnote w:type="continuationSeparator" w:id="0">
    <w:p w:rsidR="00AD7B19" w:rsidRDefault="00AD7B19" w:rsidP="00723C70">
      <w:pPr>
        <w:pStyle w:val="Footer"/>
      </w:pPr>
      <w:r>
        <w:continuationSeparator/>
      </w:r>
    </w:p>
  </w:footnote>
  <w:footnote w:id="1">
    <w:p w:rsidR="000E6FDB" w:rsidRDefault="000E6FDB">
      <w:pPr>
        <w:pStyle w:val="FootnoteText"/>
      </w:pPr>
      <w:r>
        <w:rPr>
          <w:rStyle w:val="FootnoteReference"/>
        </w:rPr>
        <w:t>*</w:t>
      </w:r>
      <w:r>
        <w:t xml:space="preserve">  </w:t>
      </w:r>
      <w:r w:rsidRPr="00BE07F8">
        <w:t>The time for submission of the Letter of Protest, usually 3 - 7 days is determined by the transport contract document.  Failure to provide such notice may create a presumption that the goods were delivered in good order and the responsibility of proof of damage before or during delivery falls on the claimant.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DB" w:rsidRDefault="000E6FDB">
    <w:pPr>
      <w:pStyle w:val="Header"/>
      <w:jc w:val="center"/>
      <w:rPr>
        <w:rStyle w:val="PageNumber"/>
        <w:sz w:val="20"/>
      </w:rPr>
    </w:pP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742760">
      <w:rPr>
        <w:rStyle w:val="PageNumber"/>
        <w:noProof/>
        <w:sz w:val="20"/>
      </w:rPr>
      <w:t>5</w:t>
    </w:r>
    <w:r>
      <w:rPr>
        <w:rStyle w:val="PageNumber"/>
        <w:sz w:val="20"/>
      </w:rPr>
      <w:fldChar w:fldCharType="end"/>
    </w:r>
    <w:r>
      <w:rPr>
        <w:rStyle w:val="PageNumbe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506C"/>
    <w:multiLevelType w:val="hybridMultilevel"/>
    <w:tmpl w:val="631A67A2"/>
    <w:lvl w:ilvl="0" w:tplc="7B1C4630">
      <w:start w:val="1"/>
      <w:numFmt w:val="lowerRoman"/>
      <w:lvlText w:val="%1)"/>
      <w:lvlJc w:val="left"/>
      <w:pPr>
        <w:tabs>
          <w:tab w:val="num" w:pos="1080"/>
        </w:tabs>
        <w:ind w:left="1080" w:hanging="720"/>
      </w:pPr>
      <w:rPr>
        <w:rFonts w:hint="default"/>
      </w:rPr>
    </w:lvl>
    <w:lvl w:ilvl="1" w:tplc="29B09D1A">
      <w:start w:val="1"/>
      <w:numFmt w:val="lowerLetter"/>
      <w:lvlText w:val="(%2)"/>
      <w:lvlJc w:val="left"/>
      <w:pPr>
        <w:tabs>
          <w:tab w:val="num" w:pos="1455"/>
        </w:tabs>
        <w:ind w:left="1455" w:hanging="375"/>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5279C5"/>
    <w:multiLevelType w:val="hybridMultilevel"/>
    <w:tmpl w:val="938E4B9E"/>
    <w:lvl w:ilvl="0" w:tplc="0409000F">
      <w:start w:val="3"/>
      <w:numFmt w:val="decimal"/>
      <w:lvlText w:val="%1."/>
      <w:lvlJc w:val="left"/>
      <w:pPr>
        <w:tabs>
          <w:tab w:val="num" w:pos="720"/>
        </w:tabs>
        <w:ind w:left="720" w:hanging="360"/>
      </w:pPr>
      <w:rPr>
        <w:rFonts w:hint="default"/>
      </w:rPr>
    </w:lvl>
    <w:lvl w:ilvl="1" w:tplc="BAFAACBE">
      <w:start w:val="1"/>
      <w:numFmt w:val="lowerRoman"/>
      <w:lvlText w:val="%2)"/>
      <w:lvlJc w:val="left"/>
      <w:pPr>
        <w:tabs>
          <w:tab w:val="num" w:pos="1800"/>
        </w:tabs>
        <w:ind w:left="1800" w:hanging="720"/>
      </w:pPr>
      <w:rPr>
        <w:rFonts w:hint="default"/>
      </w:rPr>
    </w:lvl>
    <w:lvl w:ilvl="2" w:tplc="61C897F0">
      <w:start w:val="1"/>
      <w:numFmt w:val="lowerRoman"/>
      <w:lvlText w:val="(%3)"/>
      <w:lvlJc w:val="left"/>
      <w:pPr>
        <w:tabs>
          <w:tab w:val="num" w:pos="2700"/>
        </w:tabs>
        <w:ind w:left="2700" w:hanging="72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997802"/>
    <w:multiLevelType w:val="hybridMultilevel"/>
    <w:tmpl w:val="707845F8"/>
    <w:lvl w:ilvl="0" w:tplc="5F0E099E">
      <w:start w:val="7"/>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52A4F82"/>
    <w:multiLevelType w:val="hybridMultilevel"/>
    <w:tmpl w:val="4A6458A0"/>
    <w:lvl w:ilvl="0" w:tplc="68109D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1E3A59"/>
    <w:multiLevelType w:val="hybridMultilevel"/>
    <w:tmpl w:val="D1265998"/>
    <w:lvl w:ilvl="0" w:tplc="9C90CDBA">
      <w:start w:val="1"/>
      <w:numFmt w:val="lowerRoman"/>
      <w:lvlText w:val="%1)"/>
      <w:lvlJc w:val="left"/>
      <w:pPr>
        <w:tabs>
          <w:tab w:val="num" w:pos="1440"/>
        </w:tabs>
        <w:ind w:left="1440" w:hanging="720"/>
      </w:pPr>
      <w:rPr>
        <w:rFonts w:hint="default"/>
        <w:sz w:val="22"/>
        <w:szCs w:val="22"/>
      </w:rPr>
    </w:lvl>
    <w:lvl w:ilvl="1" w:tplc="3D1E03CE">
      <w:start w:val="8"/>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13B1D49"/>
    <w:multiLevelType w:val="hybridMultilevel"/>
    <w:tmpl w:val="6CA45AE0"/>
    <w:lvl w:ilvl="0" w:tplc="692665E4">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1E86AF1"/>
    <w:multiLevelType w:val="hybridMultilevel"/>
    <w:tmpl w:val="F1B2E994"/>
    <w:lvl w:ilvl="0" w:tplc="558E8866">
      <w:start w:val="1"/>
      <w:numFmt w:val="lowerRoman"/>
      <w:lvlText w:val="%1)"/>
      <w:lvlJc w:val="left"/>
      <w:pPr>
        <w:tabs>
          <w:tab w:val="num" w:pos="1440"/>
        </w:tabs>
        <w:ind w:left="1440" w:hanging="720"/>
      </w:pPr>
      <w:rPr>
        <w:rFonts w:hint="default"/>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CCE1E92"/>
    <w:multiLevelType w:val="hybridMultilevel"/>
    <w:tmpl w:val="E5D262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B60B42"/>
    <w:multiLevelType w:val="hybridMultilevel"/>
    <w:tmpl w:val="3AE83F4E"/>
    <w:lvl w:ilvl="0" w:tplc="81E23690">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BE4998"/>
    <w:multiLevelType w:val="singleLevel"/>
    <w:tmpl w:val="4C32739A"/>
    <w:lvl w:ilvl="0">
      <w:start w:val="4"/>
      <w:numFmt w:val="decimal"/>
      <w:lvlText w:val="%1."/>
      <w:lvlJc w:val="left"/>
      <w:pPr>
        <w:tabs>
          <w:tab w:val="num" w:pos="360"/>
        </w:tabs>
        <w:ind w:left="360" w:hanging="360"/>
      </w:pPr>
      <w:rPr>
        <w:rFonts w:hint="default"/>
      </w:rPr>
    </w:lvl>
  </w:abstractNum>
  <w:num w:numId="1">
    <w:abstractNumId w:val="3"/>
  </w:num>
  <w:num w:numId="2">
    <w:abstractNumId w:val="5"/>
  </w:num>
  <w:num w:numId="3">
    <w:abstractNumId w:val="0"/>
  </w:num>
  <w:num w:numId="4">
    <w:abstractNumId w:val="4"/>
  </w:num>
  <w:num w:numId="5">
    <w:abstractNumId w:val="7"/>
  </w:num>
  <w:num w:numId="6">
    <w:abstractNumId w:val="9"/>
  </w:num>
  <w:num w:numId="7">
    <w:abstractNumId w:val="8"/>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Zo5VBSrPPS8gwGO805Svqo5f5M=" w:salt="qHM/sj1sYWDtXj5DQ9iHAg=="/>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79"/>
    <w:rsid w:val="00005DB3"/>
    <w:rsid w:val="00015C86"/>
    <w:rsid w:val="00025835"/>
    <w:rsid w:val="000A0803"/>
    <w:rsid w:val="000E6FDB"/>
    <w:rsid w:val="00113D17"/>
    <w:rsid w:val="00133E5E"/>
    <w:rsid w:val="001365D6"/>
    <w:rsid w:val="002024D6"/>
    <w:rsid w:val="00267D23"/>
    <w:rsid w:val="00290EE1"/>
    <w:rsid w:val="00293DC8"/>
    <w:rsid w:val="002B6948"/>
    <w:rsid w:val="002C6C9B"/>
    <w:rsid w:val="002C7D90"/>
    <w:rsid w:val="002E72A5"/>
    <w:rsid w:val="0033741C"/>
    <w:rsid w:val="00337C5A"/>
    <w:rsid w:val="00346FCF"/>
    <w:rsid w:val="003473CB"/>
    <w:rsid w:val="00350763"/>
    <w:rsid w:val="00350ACC"/>
    <w:rsid w:val="003671B4"/>
    <w:rsid w:val="00376904"/>
    <w:rsid w:val="003851A1"/>
    <w:rsid w:val="003C56A6"/>
    <w:rsid w:val="003E3691"/>
    <w:rsid w:val="00425ABE"/>
    <w:rsid w:val="00464373"/>
    <w:rsid w:val="0046501E"/>
    <w:rsid w:val="00490929"/>
    <w:rsid w:val="004928B7"/>
    <w:rsid w:val="004A120B"/>
    <w:rsid w:val="004B0090"/>
    <w:rsid w:val="004C2013"/>
    <w:rsid w:val="004D65C2"/>
    <w:rsid w:val="004E38BE"/>
    <w:rsid w:val="005064D8"/>
    <w:rsid w:val="005450C2"/>
    <w:rsid w:val="005F0A7A"/>
    <w:rsid w:val="005F4D54"/>
    <w:rsid w:val="005F6E66"/>
    <w:rsid w:val="006048B8"/>
    <w:rsid w:val="00660595"/>
    <w:rsid w:val="00663EF8"/>
    <w:rsid w:val="00664092"/>
    <w:rsid w:val="006B1E64"/>
    <w:rsid w:val="006F14B0"/>
    <w:rsid w:val="007101E2"/>
    <w:rsid w:val="00723C70"/>
    <w:rsid w:val="00740C9E"/>
    <w:rsid w:val="00742760"/>
    <w:rsid w:val="00757B1F"/>
    <w:rsid w:val="00762A38"/>
    <w:rsid w:val="00775D77"/>
    <w:rsid w:val="007A1F8F"/>
    <w:rsid w:val="007D1B48"/>
    <w:rsid w:val="007E1B1D"/>
    <w:rsid w:val="008039F8"/>
    <w:rsid w:val="00846B95"/>
    <w:rsid w:val="008621AD"/>
    <w:rsid w:val="008B7CBF"/>
    <w:rsid w:val="008E1C49"/>
    <w:rsid w:val="008E3C76"/>
    <w:rsid w:val="00955690"/>
    <w:rsid w:val="009D72B8"/>
    <w:rsid w:val="009E5757"/>
    <w:rsid w:val="009F0382"/>
    <w:rsid w:val="009F114F"/>
    <w:rsid w:val="00A1464A"/>
    <w:rsid w:val="00A34B83"/>
    <w:rsid w:val="00A41ADD"/>
    <w:rsid w:val="00A747B4"/>
    <w:rsid w:val="00AA21F1"/>
    <w:rsid w:val="00AB072B"/>
    <w:rsid w:val="00AB42DB"/>
    <w:rsid w:val="00AB7EE9"/>
    <w:rsid w:val="00AC7D27"/>
    <w:rsid w:val="00AD2F7A"/>
    <w:rsid w:val="00AD7B19"/>
    <w:rsid w:val="00B05566"/>
    <w:rsid w:val="00B0590A"/>
    <w:rsid w:val="00B13F21"/>
    <w:rsid w:val="00B24C46"/>
    <w:rsid w:val="00B3464D"/>
    <w:rsid w:val="00B371D0"/>
    <w:rsid w:val="00B51F7F"/>
    <w:rsid w:val="00BA14E8"/>
    <w:rsid w:val="00BA5FFF"/>
    <w:rsid w:val="00BD0B24"/>
    <w:rsid w:val="00BE07F8"/>
    <w:rsid w:val="00BF51E1"/>
    <w:rsid w:val="00C07914"/>
    <w:rsid w:val="00C13A7E"/>
    <w:rsid w:val="00C3497C"/>
    <w:rsid w:val="00C64A96"/>
    <w:rsid w:val="00C702AE"/>
    <w:rsid w:val="00C85997"/>
    <w:rsid w:val="00CA54B7"/>
    <w:rsid w:val="00CB0F5A"/>
    <w:rsid w:val="00CE1E34"/>
    <w:rsid w:val="00CE3B22"/>
    <w:rsid w:val="00D16888"/>
    <w:rsid w:val="00D42E15"/>
    <w:rsid w:val="00DA72CE"/>
    <w:rsid w:val="00DC4090"/>
    <w:rsid w:val="00DC4DFB"/>
    <w:rsid w:val="00DE17D4"/>
    <w:rsid w:val="00DF073E"/>
    <w:rsid w:val="00E45005"/>
    <w:rsid w:val="00E81CF9"/>
    <w:rsid w:val="00E96E4F"/>
    <w:rsid w:val="00EB2E00"/>
    <w:rsid w:val="00EE6EB4"/>
    <w:rsid w:val="00EF29E1"/>
    <w:rsid w:val="00EF70B9"/>
    <w:rsid w:val="00F057C7"/>
    <w:rsid w:val="00F07023"/>
    <w:rsid w:val="00F16068"/>
    <w:rsid w:val="00F537F4"/>
    <w:rsid w:val="00F71A21"/>
    <w:rsid w:val="00F75D9C"/>
    <w:rsid w:val="00FB7CD8"/>
    <w:rsid w:val="00FD0FF8"/>
    <w:rsid w:val="00FE2979"/>
    <w:rsid w:val="00FF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327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4B0090"/>
    <w:pPr>
      <w:keepNext/>
      <w:widowControl w:val="0"/>
      <w:jc w:val="right"/>
      <w:outlineLvl w:val="1"/>
    </w:pPr>
    <w:rPr>
      <w:b/>
      <w:snapToGrid w:val="0"/>
      <w:sz w:val="18"/>
      <w:szCs w:val="20"/>
    </w:rPr>
  </w:style>
  <w:style w:type="paragraph" w:styleId="Heading4">
    <w:name w:val="heading 4"/>
    <w:basedOn w:val="Normal"/>
    <w:next w:val="Normal"/>
    <w:qFormat/>
    <w:rsid w:val="004B0090"/>
    <w:pPr>
      <w:keepNext/>
      <w:tabs>
        <w:tab w:val="center" w:pos="5760"/>
      </w:tabs>
      <w:jc w:val="center"/>
      <w:outlineLvl w:val="3"/>
    </w:pPr>
    <w:rPr>
      <w:b/>
      <w:snapToGrid w:val="0"/>
      <w:sz w:val="18"/>
      <w:szCs w:val="20"/>
    </w:rPr>
  </w:style>
  <w:style w:type="paragraph" w:styleId="Heading6">
    <w:name w:val="heading 6"/>
    <w:basedOn w:val="Normal"/>
    <w:next w:val="Normal"/>
    <w:qFormat/>
    <w:rsid w:val="004B0090"/>
    <w:pPr>
      <w:keepNext/>
      <w:widowControl w:val="0"/>
      <w:spacing w:after="58"/>
      <w:outlineLvl w:val="5"/>
    </w:pPr>
    <w:rPr>
      <w:b/>
      <w:snapToGrid w:val="0"/>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E2979"/>
    <w:pPr>
      <w:tabs>
        <w:tab w:val="center" w:pos="4320"/>
        <w:tab w:val="right" w:pos="8640"/>
      </w:tabs>
    </w:pPr>
  </w:style>
  <w:style w:type="paragraph" w:styleId="Footer">
    <w:name w:val="footer"/>
    <w:basedOn w:val="Normal"/>
    <w:rsid w:val="00FE2979"/>
    <w:pPr>
      <w:tabs>
        <w:tab w:val="center" w:pos="4320"/>
        <w:tab w:val="right" w:pos="8640"/>
      </w:tabs>
    </w:pPr>
  </w:style>
  <w:style w:type="table" w:styleId="TableGrid">
    <w:name w:val="Table Grid"/>
    <w:basedOn w:val="TableNormal"/>
    <w:rsid w:val="00FE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FE2979"/>
    <w:rPr>
      <w:sz w:val="20"/>
      <w:szCs w:val="20"/>
    </w:rPr>
  </w:style>
  <w:style w:type="character" w:styleId="FootnoteReference">
    <w:name w:val="footnote reference"/>
    <w:semiHidden/>
    <w:rsid w:val="00FE2979"/>
    <w:rPr>
      <w:vertAlign w:val="superscript"/>
    </w:rPr>
  </w:style>
  <w:style w:type="character" w:styleId="Hyperlink">
    <w:name w:val="Hyperlink"/>
    <w:rsid w:val="00337C5A"/>
    <w:rPr>
      <w:color w:val="0000FF"/>
      <w:u w:val="single"/>
    </w:rPr>
  </w:style>
  <w:style w:type="character" w:styleId="PageNumber">
    <w:name w:val="page number"/>
    <w:basedOn w:val="DefaultParagraphFont"/>
    <w:rsid w:val="004B0090"/>
  </w:style>
  <w:style w:type="paragraph" w:styleId="BodyText">
    <w:name w:val="Body Text"/>
    <w:basedOn w:val="Normal"/>
    <w:rsid w:val="004B0090"/>
    <w:pPr>
      <w:widowControl w:val="0"/>
      <w:spacing w:line="194" w:lineRule="exact"/>
    </w:pPr>
    <w:rPr>
      <w:snapToGrid w:val="0"/>
      <w:sz w:val="20"/>
      <w:szCs w:val="20"/>
    </w:rPr>
  </w:style>
  <w:style w:type="paragraph" w:styleId="BodyText2">
    <w:name w:val="Body Text 2"/>
    <w:basedOn w:val="Normal"/>
    <w:rsid w:val="004B0090"/>
    <w:pPr>
      <w:widowControl w:val="0"/>
      <w:tabs>
        <w:tab w:val="left" w:pos="-720"/>
        <w:tab w:val="left" w:pos="0"/>
        <w:tab w:val="left" w:pos="360"/>
      </w:tabs>
      <w:spacing w:line="194" w:lineRule="exact"/>
    </w:pPr>
    <w:rPr>
      <w:snapToGrid w:val="0"/>
      <w:sz w:val="18"/>
      <w:szCs w:val="20"/>
    </w:rPr>
  </w:style>
  <w:style w:type="character" w:styleId="FollowedHyperlink">
    <w:name w:val="FollowedHyperlink"/>
    <w:rsid w:val="00DA72CE"/>
    <w:rPr>
      <w:color w:val="800080"/>
      <w:u w:val="single"/>
    </w:rPr>
  </w:style>
  <w:style w:type="paragraph" w:styleId="BalloonText">
    <w:name w:val="Balloon Text"/>
    <w:basedOn w:val="Normal"/>
    <w:semiHidden/>
    <w:rsid w:val="00F71A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4B0090"/>
    <w:pPr>
      <w:keepNext/>
      <w:widowControl w:val="0"/>
      <w:jc w:val="right"/>
      <w:outlineLvl w:val="1"/>
    </w:pPr>
    <w:rPr>
      <w:b/>
      <w:snapToGrid w:val="0"/>
      <w:sz w:val="18"/>
      <w:szCs w:val="20"/>
    </w:rPr>
  </w:style>
  <w:style w:type="paragraph" w:styleId="Heading4">
    <w:name w:val="heading 4"/>
    <w:basedOn w:val="Normal"/>
    <w:next w:val="Normal"/>
    <w:qFormat/>
    <w:rsid w:val="004B0090"/>
    <w:pPr>
      <w:keepNext/>
      <w:tabs>
        <w:tab w:val="center" w:pos="5760"/>
      </w:tabs>
      <w:jc w:val="center"/>
      <w:outlineLvl w:val="3"/>
    </w:pPr>
    <w:rPr>
      <w:b/>
      <w:snapToGrid w:val="0"/>
      <w:sz w:val="18"/>
      <w:szCs w:val="20"/>
    </w:rPr>
  </w:style>
  <w:style w:type="paragraph" w:styleId="Heading6">
    <w:name w:val="heading 6"/>
    <w:basedOn w:val="Normal"/>
    <w:next w:val="Normal"/>
    <w:qFormat/>
    <w:rsid w:val="004B0090"/>
    <w:pPr>
      <w:keepNext/>
      <w:widowControl w:val="0"/>
      <w:spacing w:after="58"/>
      <w:outlineLvl w:val="5"/>
    </w:pPr>
    <w:rPr>
      <w:b/>
      <w:snapToGrid w:val="0"/>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E2979"/>
    <w:pPr>
      <w:tabs>
        <w:tab w:val="center" w:pos="4320"/>
        <w:tab w:val="right" w:pos="8640"/>
      </w:tabs>
    </w:pPr>
  </w:style>
  <w:style w:type="paragraph" w:styleId="Footer">
    <w:name w:val="footer"/>
    <w:basedOn w:val="Normal"/>
    <w:rsid w:val="00FE2979"/>
    <w:pPr>
      <w:tabs>
        <w:tab w:val="center" w:pos="4320"/>
        <w:tab w:val="right" w:pos="8640"/>
      </w:tabs>
    </w:pPr>
  </w:style>
  <w:style w:type="table" w:styleId="TableGrid">
    <w:name w:val="Table Grid"/>
    <w:basedOn w:val="TableNormal"/>
    <w:rsid w:val="00FE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FE2979"/>
    <w:rPr>
      <w:sz w:val="20"/>
      <w:szCs w:val="20"/>
    </w:rPr>
  </w:style>
  <w:style w:type="character" w:styleId="FootnoteReference">
    <w:name w:val="footnote reference"/>
    <w:semiHidden/>
    <w:rsid w:val="00FE2979"/>
    <w:rPr>
      <w:vertAlign w:val="superscript"/>
    </w:rPr>
  </w:style>
  <w:style w:type="character" w:styleId="Hyperlink">
    <w:name w:val="Hyperlink"/>
    <w:rsid w:val="00337C5A"/>
    <w:rPr>
      <w:color w:val="0000FF"/>
      <w:u w:val="single"/>
    </w:rPr>
  </w:style>
  <w:style w:type="character" w:styleId="PageNumber">
    <w:name w:val="page number"/>
    <w:basedOn w:val="DefaultParagraphFont"/>
    <w:rsid w:val="004B0090"/>
  </w:style>
  <w:style w:type="paragraph" w:styleId="BodyText">
    <w:name w:val="Body Text"/>
    <w:basedOn w:val="Normal"/>
    <w:rsid w:val="004B0090"/>
    <w:pPr>
      <w:widowControl w:val="0"/>
      <w:spacing w:line="194" w:lineRule="exact"/>
    </w:pPr>
    <w:rPr>
      <w:snapToGrid w:val="0"/>
      <w:sz w:val="20"/>
      <w:szCs w:val="20"/>
    </w:rPr>
  </w:style>
  <w:style w:type="paragraph" w:styleId="BodyText2">
    <w:name w:val="Body Text 2"/>
    <w:basedOn w:val="Normal"/>
    <w:rsid w:val="004B0090"/>
    <w:pPr>
      <w:widowControl w:val="0"/>
      <w:tabs>
        <w:tab w:val="left" w:pos="-720"/>
        <w:tab w:val="left" w:pos="0"/>
        <w:tab w:val="left" w:pos="360"/>
      </w:tabs>
      <w:spacing w:line="194" w:lineRule="exact"/>
    </w:pPr>
    <w:rPr>
      <w:snapToGrid w:val="0"/>
      <w:sz w:val="18"/>
      <w:szCs w:val="20"/>
    </w:rPr>
  </w:style>
  <w:style w:type="character" w:styleId="FollowedHyperlink">
    <w:name w:val="FollowedHyperlink"/>
    <w:rsid w:val="00DA72CE"/>
    <w:rPr>
      <w:color w:val="800080"/>
      <w:u w:val="single"/>
    </w:rPr>
  </w:style>
  <w:style w:type="paragraph" w:styleId="BalloonText">
    <w:name w:val="Balloon Text"/>
    <w:basedOn w:val="Normal"/>
    <w:semiHidden/>
    <w:rsid w:val="00F71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145">
      <w:bodyDiv w:val="1"/>
      <w:marLeft w:val="0"/>
      <w:marRight w:val="0"/>
      <w:marTop w:val="0"/>
      <w:marBottom w:val="0"/>
      <w:divBdr>
        <w:top w:val="none" w:sz="0" w:space="0" w:color="auto"/>
        <w:left w:val="none" w:sz="0" w:space="0" w:color="auto"/>
        <w:bottom w:val="none" w:sz="0" w:space="0" w:color="auto"/>
        <w:right w:val="none" w:sz="0" w:space="0" w:color="auto"/>
      </w:divBdr>
    </w:div>
    <w:div w:id="193814697">
      <w:bodyDiv w:val="1"/>
      <w:marLeft w:val="0"/>
      <w:marRight w:val="0"/>
      <w:marTop w:val="0"/>
      <w:marBottom w:val="0"/>
      <w:divBdr>
        <w:top w:val="none" w:sz="0" w:space="0" w:color="auto"/>
        <w:left w:val="none" w:sz="0" w:space="0" w:color="auto"/>
        <w:bottom w:val="none" w:sz="0" w:space="0" w:color="auto"/>
        <w:right w:val="none" w:sz="0" w:space="0" w:color="auto"/>
      </w:divBdr>
    </w:div>
    <w:div w:id="433134596">
      <w:bodyDiv w:val="1"/>
      <w:marLeft w:val="0"/>
      <w:marRight w:val="0"/>
      <w:marTop w:val="0"/>
      <w:marBottom w:val="0"/>
      <w:divBdr>
        <w:top w:val="none" w:sz="0" w:space="0" w:color="auto"/>
        <w:left w:val="none" w:sz="0" w:space="0" w:color="auto"/>
        <w:bottom w:val="none" w:sz="0" w:space="0" w:color="auto"/>
        <w:right w:val="none" w:sz="0" w:space="0" w:color="auto"/>
      </w:divBdr>
    </w:div>
    <w:div w:id="433403669">
      <w:bodyDiv w:val="1"/>
      <w:marLeft w:val="0"/>
      <w:marRight w:val="0"/>
      <w:marTop w:val="0"/>
      <w:marBottom w:val="0"/>
      <w:divBdr>
        <w:top w:val="none" w:sz="0" w:space="0" w:color="auto"/>
        <w:left w:val="none" w:sz="0" w:space="0" w:color="auto"/>
        <w:bottom w:val="none" w:sz="0" w:space="0" w:color="auto"/>
        <w:right w:val="none" w:sz="0" w:space="0" w:color="auto"/>
      </w:divBdr>
    </w:div>
    <w:div w:id="488519750">
      <w:bodyDiv w:val="1"/>
      <w:marLeft w:val="0"/>
      <w:marRight w:val="0"/>
      <w:marTop w:val="0"/>
      <w:marBottom w:val="0"/>
      <w:divBdr>
        <w:top w:val="none" w:sz="0" w:space="0" w:color="auto"/>
        <w:left w:val="none" w:sz="0" w:space="0" w:color="auto"/>
        <w:bottom w:val="none" w:sz="0" w:space="0" w:color="auto"/>
        <w:right w:val="none" w:sz="0" w:space="0" w:color="auto"/>
      </w:divBdr>
    </w:div>
    <w:div w:id="511377642">
      <w:bodyDiv w:val="1"/>
      <w:marLeft w:val="0"/>
      <w:marRight w:val="0"/>
      <w:marTop w:val="0"/>
      <w:marBottom w:val="0"/>
      <w:divBdr>
        <w:top w:val="none" w:sz="0" w:space="0" w:color="auto"/>
        <w:left w:val="none" w:sz="0" w:space="0" w:color="auto"/>
        <w:bottom w:val="none" w:sz="0" w:space="0" w:color="auto"/>
        <w:right w:val="none" w:sz="0" w:space="0" w:color="auto"/>
      </w:divBdr>
    </w:div>
    <w:div w:id="518128492">
      <w:bodyDiv w:val="1"/>
      <w:marLeft w:val="0"/>
      <w:marRight w:val="0"/>
      <w:marTop w:val="0"/>
      <w:marBottom w:val="0"/>
      <w:divBdr>
        <w:top w:val="none" w:sz="0" w:space="0" w:color="auto"/>
        <w:left w:val="none" w:sz="0" w:space="0" w:color="auto"/>
        <w:bottom w:val="none" w:sz="0" w:space="0" w:color="auto"/>
        <w:right w:val="none" w:sz="0" w:space="0" w:color="auto"/>
      </w:divBdr>
    </w:div>
    <w:div w:id="546381580">
      <w:bodyDiv w:val="1"/>
      <w:marLeft w:val="0"/>
      <w:marRight w:val="0"/>
      <w:marTop w:val="0"/>
      <w:marBottom w:val="0"/>
      <w:divBdr>
        <w:top w:val="none" w:sz="0" w:space="0" w:color="auto"/>
        <w:left w:val="none" w:sz="0" w:space="0" w:color="auto"/>
        <w:bottom w:val="none" w:sz="0" w:space="0" w:color="auto"/>
        <w:right w:val="none" w:sz="0" w:space="0" w:color="auto"/>
      </w:divBdr>
    </w:div>
    <w:div w:id="593634437">
      <w:bodyDiv w:val="1"/>
      <w:marLeft w:val="0"/>
      <w:marRight w:val="0"/>
      <w:marTop w:val="0"/>
      <w:marBottom w:val="0"/>
      <w:divBdr>
        <w:top w:val="none" w:sz="0" w:space="0" w:color="auto"/>
        <w:left w:val="none" w:sz="0" w:space="0" w:color="auto"/>
        <w:bottom w:val="none" w:sz="0" w:space="0" w:color="auto"/>
        <w:right w:val="none" w:sz="0" w:space="0" w:color="auto"/>
      </w:divBdr>
    </w:div>
    <w:div w:id="629360800">
      <w:bodyDiv w:val="1"/>
      <w:marLeft w:val="0"/>
      <w:marRight w:val="0"/>
      <w:marTop w:val="0"/>
      <w:marBottom w:val="0"/>
      <w:divBdr>
        <w:top w:val="none" w:sz="0" w:space="0" w:color="auto"/>
        <w:left w:val="none" w:sz="0" w:space="0" w:color="auto"/>
        <w:bottom w:val="none" w:sz="0" w:space="0" w:color="auto"/>
        <w:right w:val="none" w:sz="0" w:space="0" w:color="auto"/>
      </w:divBdr>
    </w:div>
    <w:div w:id="669677786">
      <w:bodyDiv w:val="1"/>
      <w:marLeft w:val="0"/>
      <w:marRight w:val="0"/>
      <w:marTop w:val="0"/>
      <w:marBottom w:val="0"/>
      <w:divBdr>
        <w:top w:val="none" w:sz="0" w:space="0" w:color="auto"/>
        <w:left w:val="none" w:sz="0" w:space="0" w:color="auto"/>
        <w:bottom w:val="none" w:sz="0" w:space="0" w:color="auto"/>
        <w:right w:val="none" w:sz="0" w:space="0" w:color="auto"/>
      </w:divBdr>
    </w:div>
    <w:div w:id="675380760">
      <w:bodyDiv w:val="1"/>
      <w:marLeft w:val="0"/>
      <w:marRight w:val="0"/>
      <w:marTop w:val="0"/>
      <w:marBottom w:val="0"/>
      <w:divBdr>
        <w:top w:val="none" w:sz="0" w:space="0" w:color="auto"/>
        <w:left w:val="none" w:sz="0" w:space="0" w:color="auto"/>
        <w:bottom w:val="none" w:sz="0" w:space="0" w:color="auto"/>
        <w:right w:val="none" w:sz="0" w:space="0" w:color="auto"/>
      </w:divBdr>
    </w:div>
    <w:div w:id="770704256">
      <w:bodyDiv w:val="1"/>
      <w:marLeft w:val="0"/>
      <w:marRight w:val="0"/>
      <w:marTop w:val="0"/>
      <w:marBottom w:val="0"/>
      <w:divBdr>
        <w:top w:val="none" w:sz="0" w:space="0" w:color="auto"/>
        <w:left w:val="none" w:sz="0" w:space="0" w:color="auto"/>
        <w:bottom w:val="none" w:sz="0" w:space="0" w:color="auto"/>
        <w:right w:val="none" w:sz="0" w:space="0" w:color="auto"/>
      </w:divBdr>
    </w:div>
    <w:div w:id="886256139">
      <w:bodyDiv w:val="1"/>
      <w:marLeft w:val="0"/>
      <w:marRight w:val="0"/>
      <w:marTop w:val="0"/>
      <w:marBottom w:val="0"/>
      <w:divBdr>
        <w:top w:val="none" w:sz="0" w:space="0" w:color="auto"/>
        <w:left w:val="none" w:sz="0" w:space="0" w:color="auto"/>
        <w:bottom w:val="none" w:sz="0" w:space="0" w:color="auto"/>
        <w:right w:val="none" w:sz="0" w:space="0" w:color="auto"/>
      </w:divBdr>
    </w:div>
    <w:div w:id="1079061040">
      <w:bodyDiv w:val="1"/>
      <w:marLeft w:val="0"/>
      <w:marRight w:val="0"/>
      <w:marTop w:val="0"/>
      <w:marBottom w:val="0"/>
      <w:divBdr>
        <w:top w:val="none" w:sz="0" w:space="0" w:color="auto"/>
        <w:left w:val="none" w:sz="0" w:space="0" w:color="auto"/>
        <w:bottom w:val="none" w:sz="0" w:space="0" w:color="auto"/>
        <w:right w:val="none" w:sz="0" w:space="0" w:color="auto"/>
      </w:divBdr>
    </w:div>
    <w:div w:id="1136220347">
      <w:bodyDiv w:val="1"/>
      <w:marLeft w:val="0"/>
      <w:marRight w:val="0"/>
      <w:marTop w:val="0"/>
      <w:marBottom w:val="0"/>
      <w:divBdr>
        <w:top w:val="none" w:sz="0" w:space="0" w:color="auto"/>
        <w:left w:val="none" w:sz="0" w:space="0" w:color="auto"/>
        <w:bottom w:val="none" w:sz="0" w:space="0" w:color="auto"/>
        <w:right w:val="none" w:sz="0" w:space="0" w:color="auto"/>
      </w:divBdr>
    </w:div>
    <w:div w:id="1139952349">
      <w:bodyDiv w:val="1"/>
      <w:marLeft w:val="0"/>
      <w:marRight w:val="0"/>
      <w:marTop w:val="0"/>
      <w:marBottom w:val="0"/>
      <w:divBdr>
        <w:top w:val="none" w:sz="0" w:space="0" w:color="auto"/>
        <w:left w:val="none" w:sz="0" w:space="0" w:color="auto"/>
        <w:bottom w:val="none" w:sz="0" w:space="0" w:color="auto"/>
        <w:right w:val="none" w:sz="0" w:space="0" w:color="auto"/>
      </w:divBdr>
    </w:div>
    <w:div w:id="1174684208">
      <w:bodyDiv w:val="1"/>
      <w:marLeft w:val="0"/>
      <w:marRight w:val="0"/>
      <w:marTop w:val="0"/>
      <w:marBottom w:val="0"/>
      <w:divBdr>
        <w:top w:val="none" w:sz="0" w:space="0" w:color="auto"/>
        <w:left w:val="none" w:sz="0" w:space="0" w:color="auto"/>
        <w:bottom w:val="none" w:sz="0" w:space="0" w:color="auto"/>
        <w:right w:val="none" w:sz="0" w:space="0" w:color="auto"/>
      </w:divBdr>
    </w:div>
    <w:div w:id="1268463884">
      <w:bodyDiv w:val="1"/>
      <w:marLeft w:val="0"/>
      <w:marRight w:val="0"/>
      <w:marTop w:val="0"/>
      <w:marBottom w:val="0"/>
      <w:divBdr>
        <w:top w:val="none" w:sz="0" w:space="0" w:color="auto"/>
        <w:left w:val="none" w:sz="0" w:space="0" w:color="auto"/>
        <w:bottom w:val="none" w:sz="0" w:space="0" w:color="auto"/>
        <w:right w:val="none" w:sz="0" w:space="0" w:color="auto"/>
      </w:divBdr>
    </w:div>
    <w:div w:id="1419592683">
      <w:bodyDiv w:val="1"/>
      <w:marLeft w:val="0"/>
      <w:marRight w:val="0"/>
      <w:marTop w:val="0"/>
      <w:marBottom w:val="0"/>
      <w:divBdr>
        <w:top w:val="none" w:sz="0" w:space="0" w:color="auto"/>
        <w:left w:val="none" w:sz="0" w:space="0" w:color="auto"/>
        <w:bottom w:val="none" w:sz="0" w:space="0" w:color="auto"/>
        <w:right w:val="none" w:sz="0" w:space="0" w:color="auto"/>
      </w:divBdr>
    </w:div>
    <w:div w:id="1429814097">
      <w:bodyDiv w:val="1"/>
      <w:marLeft w:val="0"/>
      <w:marRight w:val="0"/>
      <w:marTop w:val="0"/>
      <w:marBottom w:val="0"/>
      <w:divBdr>
        <w:top w:val="none" w:sz="0" w:space="0" w:color="auto"/>
        <w:left w:val="none" w:sz="0" w:space="0" w:color="auto"/>
        <w:bottom w:val="none" w:sz="0" w:space="0" w:color="auto"/>
        <w:right w:val="none" w:sz="0" w:space="0" w:color="auto"/>
      </w:divBdr>
    </w:div>
    <w:div w:id="1437365977">
      <w:bodyDiv w:val="1"/>
      <w:marLeft w:val="0"/>
      <w:marRight w:val="0"/>
      <w:marTop w:val="0"/>
      <w:marBottom w:val="0"/>
      <w:divBdr>
        <w:top w:val="none" w:sz="0" w:space="0" w:color="auto"/>
        <w:left w:val="none" w:sz="0" w:space="0" w:color="auto"/>
        <w:bottom w:val="none" w:sz="0" w:space="0" w:color="auto"/>
        <w:right w:val="none" w:sz="0" w:space="0" w:color="auto"/>
      </w:divBdr>
    </w:div>
    <w:div w:id="1666322098">
      <w:bodyDiv w:val="1"/>
      <w:marLeft w:val="0"/>
      <w:marRight w:val="0"/>
      <w:marTop w:val="0"/>
      <w:marBottom w:val="0"/>
      <w:divBdr>
        <w:top w:val="none" w:sz="0" w:space="0" w:color="auto"/>
        <w:left w:val="none" w:sz="0" w:space="0" w:color="auto"/>
        <w:bottom w:val="none" w:sz="0" w:space="0" w:color="auto"/>
        <w:right w:val="none" w:sz="0" w:space="0" w:color="auto"/>
      </w:divBdr>
    </w:div>
    <w:div w:id="20662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ranet/forms/index.htm"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ipments@un.org" TargetMode="External"/><Relationship Id="rId24"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6.xml"/><Relationship Id="rId10" Type="http://schemas.openxmlformats.org/officeDocument/2006/relationships/hyperlink" Target="mailto:Frederikflamant@atlantis-international.net"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mailto:shipments@un.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Vehicle Management Request for Insurance Coverage PT.78</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POPP-11-1303</_dlc_DocId>
    <_dlc_DocIdUrl xmlns="8264c5cc-ec60-4b56-8111-ce635d3d139a">
      <Url>https://popp.undp.org/_layouts/15/DocIdRedir.aspx?ID=POPP-11-1303</Url>
      <Description>POPP-11-1303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4B464B06D7E94F8CDFFC6950EDFE2B" ma:contentTypeVersion="19" ma:contentTypeDescription="Create a new document." ma:contentTypeScope="" ma:versionID="727c0e3f6e8ec69a344f8681b413cb00">
  <xsd:schema xmlns:xsd="http://www.w3.org/2001/XMLSchema" xmlns:xs="http://www.w3.org/2001/XMLSchema" xmlns:p="http://schemas.microsoft.com/office/2006/metadata/properties" xmlns:ns2="bf4c0e24-4363-4a2c-98c4-ba38f29833df" xmlns:ns3="dda285cf-0a30-4bf6-98d4-f3c3f75370ed" targetNamespace="http://schemas.microsoft.com/office/2006/metadata/properties" ma:root="true" ma:fieldsID="ad78a4842fe6a3e6bec9173cde0486f6" ns2:_="" ns3:_="">
    <xsd:import namespace="bf4c0e24-4363-4a2c-98c4-ba38f29833df"/>
    <xsd:import namespace="dda285cf-0a30-4bf6-98d4-f3c3f75370ed"/>
    <xsd:element name="properties">
      <xsd:complexType>
        <xsd:sequence>
          <xsd:element name="documentManagement">
            <xsd:complexType>
              <xsd:all>
                <xsd:element ref="ns2:_dlc_DocId" minOccurs="0"/>
                <xsd:element ref="ns2:_dlc_DocIdUrl" minOccurs="0"/>
                <xsd:element ref="ns2:_dlc_DocIdPersistId" minOccurs="0"/>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a285cf-0a30-4bf6-98d4-f3c3f75370ed" elementFormDefault="qualified">
    <xsd:import namespace="http://schemas.microsoft.com/office/2006/documentManagement/types"/>
    <xsd:import namespace="http://schemas.microsoft.com/office/infopath/2007/PartnerControls"/>
    <xsd:element name="Category" ma:index="11" ma:displayName="Category" ma:format="RadioButtons" ma:internalName="Category">
      <xsd:simpleType>
        <xsd:restriction base="dms:Choice">
          <xsd:enumeration value="Assets Management"/>
          <xsd:enumeration value="Cooperate Contract Management"/>
          <xsd:enumeration value="Country Office Premises Management"/>
          <xsd:enumeration value="HQs Facilities Management"/>
          <xsd:enumeration value="Insurance Management"/>
          <xsd:enumeration value="Purchasing Card Management"/>
          <xsd:enumeration value="Reproduction and Documents Management"/>
          <xsd:enumeration value="Travel Management"/>
          <xsd:enumeration value="Vehicle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BC5C3F-01A9-42E8-9CEE-5DD7769DC155}"/>
</file>

<file path=customXml/itemProps2.xml><?xml version="1.0" encoding="utf-8"?>
<ds:datastoreItem xmlns:ds="http://schemas.openxmlformats.org/officeDocument/2006/customXml" ds:itemID="{9E1F8678-9D85-4505-8F3A-52AC91DF1B63}"/>
</file>

<file path=customXml/itemProps3.xml><?xml version="1.0" encoding="utf-8"?>
<ds:datastoreItem xmlns:ds="http://schemas.openxmlformats.org/officeDocument/2006/customXml" ds:itemID="{1707C113-81FF-421E-8662-7FDC6F4C94BB}"/>
</file>

<file path=customXml/itemProps4.xml><?xml version="1.0" encoding="utf-8"?>
<ds:datastoreItem xmlns:ds="http://schemas.openxmlformats.org/officeDocument/2006/customXml" ds:itemID="{A1EB0956-9A4D-41B1-853D-23C21AD09617}"/>
</file>

<file path=customXml/itemProps5.xml><?xml version="1.0" encoding="utf-8"?>
<ds:datastoreItem xmlns:ds="http://schemas.openxmlformats.org/officeDocument/2006/customXml" ds:itemID="{09B7C04E-CA70-4D48-905E-AA73B00036BD}"/>
</file>

<file path=customXml/itemProps6.xml><?xml version="1.0" encoding="utf-8"?>
<ds:datastoreItem xmlns:ds="http://schemas.openxmlformats.org/officeDocument/2006/customXml" ds:itemID="{35EAF8DD-6C3F-48D1-9EB9-F3C06CE94585}"/>
</file>

<file path=customXml/itemProps7.xml><?xml version="1.0" encoding="utf-8"?>
<ds:datastoreItem xmlns:ds="http://schemas.openxmlformats.org/officeDocument/2006/customXml" ds:itemID="{A4CA78DD-8239-4AB5-AA7C-7EFA485359FF}"/>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PLEASE READ BEFORE COMPLETING THE FORM</vt:lpstr>
    </vt:vector>
  </TitlesOfParts>
  <Company>United Nations</Company>
  <LinksUpToDate>false</LinksUpToDate>
  <CharactersWithSpaces>9489</CharactersWithSpaces>
  <SharedDoc>false</SharedDoc>
  <HLinks>
    <vt:vector size="24" baseType="variant">
      <vt:variant>
        <vt:i4>6357109</vt:i4>
      </vt:variant>
      <vt:variant>
        <vt:i4>55</vt:i4>
      </vt:variant>
      <vt:variant>
        <vt:i4>0</vt:i4>
      </vt:variant>
      <vt:variant>
        <vt:i4>5</vt:i4>
      </vt:variant>
      <vt:variant>
        <vt:lpwstr>http://intranet/forms/index.htm</vt:lpwstr>
      </vt:variant>
      <vt:variant>
        <vt:lpwstr/>
      </vt:variant>
      <vt:variant>
        <vt:i4>2162690</vt:i4>
      </vt:variant>
      <vt:variant>
        <vt:i4>21</vt:i4>
      </vt:variant>
      <vt:variant>
        <vt:i4>0</vt:i4>
      </vt:variant>
      <vt:variant>
        <vt:i4>5</vt:i4>
      </vt:variant>
      <vt:variant>
        <vt:lpwstr>mailto:shipments@un.org</vt:lpwstr>
      </vt:variant>
      <vt:variant>
        <vt:lpwstr/>
      </vt:variant>
      <vt:variant>
        <vt:i4>786547</vt:i4>
      </vt:variant>
      <vt:variant>
        <vt:i4>3</vt:i4>
      </vt:variant>
      <vt:variant>
        <vt:i4>0</vt:i4>
      </vt:variant>
      <vt:variant>
        <vt:i4>5</vt:i4>
      </vt:variant>
      <vt:variant>
        <vt:lpwstr>mailto:Frederikflamant@atlantis-international.net</vt:lpwstr>
      </vt:variant>
      <vt:variant>
        <vt:lpwstr/>
      </vt:variant>
      <vt:variant>
        <vt:i4>2162690</vt:i4>
      </vt:variant>
      <vt:variant>
        <vt:i4>0</vt:i4>
      </vt:variant>
      <vt:variant>
        <vt:i4>0</vt:i4>
      </vt:variant>
      <vt:variant>
        <vt:i4>5</vt:i4>
      </vt:variant>
      <vt:variant>
        <vt:lpwstr>mailto:shipments@un.org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Itemized Valued Inventory of Household Goods &amp; Personal Effects</dc:title>
  <dc:creator>Rosario.Irlanda</dc:creator>
  <cp:lastModifiedBy>Myint Thu</cp:lastModifiedBy>
  <cp:revision>2</cp:revision>
  <cp:lastPrinted>2012-01-06T17:10:00Z</cp:lastPrinted>
  <dcterms:created xsi:type="dcterms:W3CDTF">2012-12-21T19:09:00Z</dcterms:created>
  <dcterms:modified xsi:type="dcterms:W3CDTF">2012-12-21T19:09:00Z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9d7ba5c4-706a-4010-9d26-6b831fe72abe</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7" name="Subject TYPE">
    <vt:lpwstr>BusinessUnit</vt:lpwstr>
  </property>
  <property fmtid="{D5CDD505-2E9C-101B-9397-08002B2CF9AE}" pid="8" name="l0e6ef0c43e74560bd7f3acd1f5e8571">
    <vt:lpwstr>Administrative Services|a78f4201-2936-4934-95ba-30c4111d72d7</vt:lpwstr>
  </property>
  <property fmtid="{D5CDD505-2E9C-101B-9397-08002B2CF9AE}" pid="9" name="UNDP_POPP_BUSINESSUNIT">
    <vt:lpwstr>353;#Administrative Services|a78f4201-2936-4934-95ba-30c4111d72d7</vt:lpwstr>
  </property>
</Properties>
</file>