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CC253" w14:textId="77777777" w:rsidR="009D52E3" w:rsidRDefault="003A7693" w:rsidP="002A11E5">
      <w:pPr>
        <w:pStyle w:val="Title"/>
        <w:jc w:val="right"/>
        <w:rPr>
          <w:rFonts w:ascii="Arial" w:hAnsi="Arial" w:cs="Arial"/>
          <w:iCs/>
          <w:sz w:val="32"/>
          <w:szCs w:val="32"/>
          <w:u w:val="none"/>
        </w:rPr>
      </w:pPr>
      <w:bookmarkStart w:id="0" w:name="_GoBack"/>
      <w:bookmarkEnd w:id="0"/>
      <w:r>
        <w:rPr>
          <w:rFonts w:ascii="Arial Black" w:hAnsi="Arial Black"/>
          <w:b w:val="0"/>
          <w:iCs/>
          <w:noProof/>
          <w:u w:val="none"/>
        </w:rPr>
        <mc:AlternateContent>
          <mc:Choice Requires="wps">
            <w:drawing>
              <wp:anchor distT="0" distB="0" distL="114300" distR="114300" simplePos="0" relativeHeight="251657728" behindDoc="0" locked="0" layoutInCell="1" allowOverlap="1" wp14:anchorId="239CC338" wp14:editId="239CC339">
                <wp:simplePos x="0" y="0"/>
                <wp:positionH relativeFrom="column">
                  <wp:posOffset>-201930</wp:posOffset>
                </wp:positionH>
                <wp:positionV relativeFrom="paragraph">
                  <wp:posOffset>-411481</wp:posOffset>
                </wp:positionV>
                <wp:extent cx="3343275" cy="3333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CC34A" w14:textId="77777777" w:rsidR="00445B6F" w:rsidRPr="00115D87" w:rsidRDefault="003A7693" w:rsidP="00445B6F">
                            <w:pPr>
                              <w:rPr>
                                <w:rFonts w:ascii="Myriad Pro" w:hAnsi="Myriad Pro"/>
                                <w:b/>
                              </w:rPr>
                            </w:pPr>
                            <w:r w:rsidRPr="00115D87">
                              <w:rPr>
                                <w:rFonts w:ascii="Myriad Pro" w:hAnsi="Myriad Pro"/>
                                <w:b/>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9pt;margin-top:-32.4pt;width:263.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uSfwIAAA8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" stroked="f">
                <v:textbox inset="7.5pt,3.75pt,7.5pt,3.75pt">
                  <w:txbxContent>
                    <w:p w14:paraId="239CC34A" w14:textId="77777777" w:rsidR="00445B6F" w:rsidRPr="00115D87" w:rsidRDefault="003A7693" w:rsidP="00445B6F">
                      <w:pPr>
                        <w:rPr>
                          <w:rFonts w:ascii="Myriad Pro" w:hAnsi="Myriad Pro"/>
                          <w:b/>
                        </w:rPr>
                      </w:pPr>
                      <w:r w:rsidRPr="00115D87">
                        <w:rPr>
                          <w:rFonts w:ascii="Myriad Pro" w:hAnsi="Myriad Pro"/>
                          <w:b/>
                        </w:rPr>
                        <w:t>United Nations Development Programme</w:t>
                      </w:r>
                    </w:p>
                  </w:txbxContent>
                </v:textbox>
              </v:shape>
            </w:pict>
          </mc:Fallback>
        </mc:AlternateContent>
      </w:r>
      <w:r w:rsidR="00F2595A">
        <w:rPr>
          <w:rFonts w:ascii="Arial" w:hAnsi="Arial" w:cs="Arial"/>
          <w:iCs/>
          <w:noProof/>
          <w:sz w:val="32"/>
          <w:szCs w:val="32"/>
          <w:u w:val="none"/>
        </w:rPr>
        <w:drawing>
          <wp:inline distT="0" distB="0" distL="0" distR="0" wp14:anchorId="239CC33A" wp14:editId="239CC33B">
            <wp:extent cx="847725" cy="18181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239CC254" w14:textId="77777777" w:rsidR="007A6D49" w:rsidRDefault="007A141C" w:rsidP="007A6D49">
      <w:pPr>
        <w:pStyle w:val="Title"/>
        <w:rPr>
          <w:rFonts w:ascii="Arial" w:hAnsi="Arial" w:cs="Arial"/>
          <w:iCs/>
          <w:sz w:val="32"/>
          <w:szCs w:val="32"/>
          <w:u w:val="none"/>
        </w:rPr>
      </w:pPr>
      <w:r>
        <w:rPr>
          <w:rFonts w:ascii="Arial" w:hAnsi="Arial" w:cs="Arial"/>
          <w:iCs/>
          <w:sz w:val="32"/>
          <w:szCs w:val="32"/>
          <w:u w:val="none"/>
        </w:rPr>
        <w:t>COs</w:t>
      </w:r>
      <w:r w:rsidR="00CB38B7">
        <w:rPr>
          <w:rFonts w:ascii="Arial" w:hAnsi="Arial" w:cs="Arial"/>
          <w:iCs/>
          <w:sz w:val="32"/>
          <w:szCs w:val="32"/>
          <w:u w:val="none"/>
        </w:rPr>
        <w:t xml:space="preserve"> </w:t>
      </w:r>
      <w:r w:rsidR="00674B79">
        <w:rPr>
          <w:rFonts w:ascii="Arial" w:hAnsi="Arial" w:cs="Arial"/>
          <w:iCs/>
          <w:sz w:val="32"/>
          <w:szCs w:val="32"/>
          <w:u w:val="none"/>
        </w:rPr>
        <w:t>Asset Adjustment</w:t>
      </w:r>
      <w:r w:rsidR="007F5CC8">
        <w:rPr>
          <w:rFonts w:ascii="Arial" w:hAnsi="Arial" w:cs="Arial"/>
          <w:iCs/>
          <w:sz w:val="32"/>
          <w:szCs w:val="32"/>
          <w:u w:val="none"/>
        </w:rPr>
        <w:t xml:space="preserve"> </w:t>
      </w:r>
      <w:r w:rsidR="007A6D49">
        <w:rPr>
          <w:rFonts w:ascii="Arial" w:hAnsi="Arial" w:cs="Arial"/>
          <w:iCs/>
          <w:sz w:val="32"/>
          <w:szCs w:val="32"/>
          <w:u w:val="none"/>
        </w:rPr>
        <w:t xml:space="preserve">Approval </w:t>
      </w:r>
      <w:r w:rsidR="007F5CC8">
        <w:rPr>
          <w:rFonts w:ascii="Arial" w:hAnsi="Arial" w:cs="Arial"/>
          <w:iCs/>
          <w:sz w:val="32"/>
          <w:szCs w:val="32"/>
          <w:u w:val="none"/>
        </w:rPr>
        <w:t>Form</w:t>
      </w:r>
    </w:p>
    <w:p w14:paraId="239CC255" w14:textId="77777777" w:rsidR="007A6D49" w:rsidRDefault="007A6D49" w:rsidP="007A6D49">
      <w:pPr>
        <w:pStyle w:val="Title"/>
        <w:jc w:val="left"/>
        <w:rPr>
          <w:rFonts w:ascii="Arial" w:hAnsi="Arial" w:cs="Arial"/>
          <w:iCs/>
          <w:sz w:val="32"/>
          <w:szCs w:val="32"/>
          <w:u w:val="none"/>
        </w:rPr>
      </w:pPr>
    </w:p>
    <w:p w14:paraId="239CC256" w14:textId="77777777" w:rsidR="00CB38B7" w:rsidRDefault="009D130F" w:rsidP="007A6D49">
      <w:pPr>
        <w:pStyle w:val="Title"/>
        <w:jc w:val="left"/>
        <w:rPr>
          <w:rFonts w:ascii="Arial" w:hAnsi="Arial" w:cs="Arial"/>
          <w:b w:val="0"/>
          <w:iCs/>
          <w:sz w:val="22"/>
          <w:szCs w:val="32"/>
          <w:u w:val="none"/>
        </w:rPr>
      </w:pPr>
      <w:r>
        <w:rPr>
          <w:rFonts w:ascii="Arial" w:hAnsi="Arial" w:cs="Arial"/>
          <w:iCs/>
          <w:noProof/>
          <w:sz w:val="32"/>
          <w:szCs w:val="32"/>
          <w:u w:val="none"/>
        </w:rPr>
        <mc:AlternateContent>
          <mc:Choice Requires="wps">
            <w:drawing>
              <wp:anchor distT="0" distB="0" distL="114300" distR="114300" simplePos="0" relativeHeight="251658752" behindDoc="0" locked="0" layoutInCell="1" allowOverlap="1" wp14:anchorId="239CC33C" wp14:editId="239CC33D">
                <wp:simplePos x="0" y="0"/>
                <wp:positionH relativeFrom="column">
                  <wp:posOffset>-281940</wp:posOffset>
                </wp:positionH>
                <wp:positionV relativeFrom="paragraph">
                  <wp:posOffset>58420</wp:posOffset>
                </wp:positionV>
                <wp:extent cx="2617470" cy="310515"/>
                <wp:effectExtent l="13335" t="10795" r="762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310515"/>
                        </a:xfrm>
                        <a:prstGeom prst="rect">
                          <a:avLst/>
                        </a:prstGeom>
                        <a:solidFill>
                          <a:srgbClr val="FFFFFF"/>
                        </a:solidFill>
                        <a:ln w="9525">
                          <a:solidFill>
                            <a:srgbClr val="FFFFFF"/>
                          </a:solidFill>
                          <a:miter lim="800000"/>
                          <a:headEnd/>
                          <a:tailEnd/>
                        </a:ln>
                      </wps:spPr>
                      <wps:txbx>
                        <w:txbxContent>
                          <w:p w14:paraId="239CC34B" w14:textId="77777777" w:rsidR="00CB38B7" w:rsidRPr="00E80683" w:rsidRDefault="00355261" w:rsidP="00CB38B7">
                            <w:pPr>
                              <w:rPr>
                                <w:sz w:val="16"/>
                                <w:szCs w:val="16"/>
                              </w:rPr>
                            </w:pPr>
                            <w:r>
                              <w:rPr>
                                <w:b/>
                                <w:highlight w:val="yellow"/>
                              </w:rPr>
                              <w:t>CO-AAA</w:t>
                            </w:r>
                            <w:r w:rsidR="00CB38B7" w:rsidRPr="00E80683">
                              <w:rPr>
                                <w:b/>
                                <w:highlight w:val="yellow"/>
                              </w:rPr>
                              <w:t xml:space="preserve"> No:</w:t>
                            </w:r>
                            <w:r w:rsidR="00CB38B7">
                              <w:t xml:space="preserve"> ______________</w:t>
                            </w:r>
                            <w:r w:rsidR="00CB38B7">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2.2pt;margin-top:4.6pt;width:206.1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" strokecolor="white">
                <v:textbox>
                  <w:txbxContent>
                    <w:p w14:paraId="239CC34B" w14:textId="77777777" w:rsidR="00CB38B7" w:rsidRPr="00E80683" w:rsidRDefault="00355261" w:rsidP="00CB38B7">
                      <w:pPr>
                        <w:rPr>
                          <w:sz w:val="16"/>
                          <w:szCs w:val="16"/>
                        </w:rPr>
                      </w:pPr>
                      <w:r>
                        <w:rPr>
                          <w:b/>
                          <w:highlight w:val="yellow"/>
                        </w:rPr>
                        <w:t>CO-AAA</w:t>
                      </w:r>
                      <w:r w:rsidR="00CB38B7" w:rsidRPr="00E80683">
                        <w:rPr>
                          <w:b/>
                          <w:highlight w:val="yellow"/>
                        </w:rPr>
                        <w:t xml:space="preserve"> No:</w:t>
                      </w:r>
                      <w:r w:rsidR="00CB38B7">
                        <w:t xml:space="preserve"> ______________</w:t>
                      </w:r>
                      <w:r w:rsidR="00CB38B7">
                        <w:br/>
                      </w:r>
                    </w:p>
                  </w:txbxContent>
                </v:textbox>
              </v:shape>
            </w:pict>
          </mc:Fallback>
        </mc:AlternateContent>
      </w:r>
    </w:p>
    <w:p w14:paraId="239CC257" w14:textId="77777777" w:rsidR="00CB38B7" w:rsidRDefault="00CB38B7" w:rsidP="007A6D49">
      <w:pPr>
        <w:pStyle w:val="Title"/>
        <w:jc w:val="left"/>
        <w:rPr>
          <w:rFonts w:ascii="Arial" w:hAnsi="Arial" w:cs="Arial"/>
          <w:b w:val="0"/>
          <w:iCs/>
          <w:sz w:val="22"/>
          <w:szCs w:val="32"/>
          <w:u w:val="none"/>
        </w:rPr>
      </w:pPr>
    </w:p>
    <w:p w14:paraId="239CC258" w14:textId="77777777" w:rsidR="00CB38B7" w:rsidRDefault="00CB38B7" w:rsidP="007A6D49">
      <w:pPr>
        <w:pStyle w:val="Title"/>
        <w:jc w:val="left"/>
        <w:rPr>
          <w:rFonts w:ascii="Arial" w:hAnsi="Arial" w:cs="Arial"/>
          <w:b w:val="0"/>
          <w:iCs/>
          <w:sz w:val="22"/>
          <w:szCs w:val="32"/>
          <w:u w:val="none"/>
        </w:rPr>
      </w:pPr>
    </w:p>
    <w:tbl>
      <w:tblPr>
        <w:tblpPr w:leftFromText="180" w:rightFromText="180" w:vertAnchor="text" w:horzAnchor="margin" w:tblpX="-252" w:tblpY="-71"/>
        <w:tblW w:w="109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46"/>
        <w:gridCol w:w="5452"/>
      </w:tblGrid>
      <w:tr w:rsidR="00CB38B7" w14:paraId="239CC25A" w14:textId="77777777" w:rsidTr="00CB38B7">
        <w:trPr>
          <w:trHeight w:val="214"/>
        </w:trPr>
        <w:tc>
          <w:tcPr>
            <w:tcW w:w="10998" w:type="dxa"/>
            <w:gridSpan w:val="2"/>
            <w:shd w:val="clear" w:color="auto" w:fill="D9D9D9"/>
          </w:tcPr>
          <w:p w14:paraId="239CC259" w14:textId="77777777" w:rsidR="00CB38B7" w:rsidRDefault="00CB38B7" w:rsidP="00CB38B7">
            <w:pPr>
              <w:pStyle w:val="Subtitle"/>
              <w:rPr>
                <w:sz w:val="20"/>
              </w:rPr>
            </w:pPr>
            <w:r>
              <w:rPr>
                <w:sz w:val="20"/>
              </w:rPr>
              <w:t xml:space="preserve">To be Completed by </w:t>
            </w:r>
            <w:r w:rsidR="007A141C">
              <w:rPr>
                <w:sz w:val="20"/>
              </w:rPr>
              <w:t xml:space="preserve">Country </w:t>
            </w:r>
            <w:r>
              <w:rPr>
                <w:sz w:val="20"/>
              </w:rPr>
              <w:t>Office</w:t>
            </w:r>
          </w:p>
        </w:tc>
      </w:tr>
      <w:tr w:rsidR="00CB38B7" w14:paraId="239CC26B" w14:textId="77777777" w:rsidTr="00CB38B7">
        <w:trPr>
          <w:trHeight w:val="473"/>
        </w:trPr>
        <w:tc>
          <w:tcPr>
            <w:tcW w:w="5546" w:type="dxa"/>
          </w:tcPr>
          <w:p w14:paraId="239CC25B" w14:textId="77777777" w:rsidR="00CB38B7" w:rsidRDefault="00CB38B7" w:rsidP="00CB38B7">
            <w:pPr>
              <w:rPr>
                <w:rFonts w:ascii="Arial" w:hAnsi="Arial" w:cs="Arial"/>
                <w:b/>
                <w:bCs/>
                <w:sz w:val="18"/>
              </w:rPr>
            </w:pPr>
          </w:p>
          <w:p w14:paraId="239CC25C" w14:textId="77777777" w:rsidR="00CB38B7" w:rsidRDefault="00CB38B7" w:rsidP="00CB38B7">
            <w:pPr>
              <w:rPr>
                <w:rFonts w:ascii="Arial" w:hAnsi="Arial" w:cs="Arial"/>
                <w:b/>
                <w:bCs/>
                <w:sz w:val="18"/>
              </w:rPr>
            </w:pPr>
            <w:r>
              <w:rPr>
                <w:rFonts w:ascii="Arial" w:hAnsi="Arial" w:cs="Arial"/>
                <w:b/>
                <w:bCs/>
                <w:sz w:val="18"/>
              </w:rPr>
              <w:t>Signature of  Asset Focal Point:</w:t>
            </w:r>
          </w:p>
          <w:p w14:paraId="239CC25D" w14:textId="77777777" w:rsidR="00CB38B7" w:rsidRDefault="00CB38B7" w:rsidP="00CB38B7">
            <w:pPr>
              <w:rPr>
                <w:rFonts w:ascii="Arial" w:hAnsi="Arial" w:cs="Arial"/>
                <w:b/>
                <w:bCs/>
                <w:sz w:val="18"/>
              </w:rPr>
            </w:pPr>
          </w:p>
          <w:p w14:paraId="239CC25E" w14:textId="77777777" w:rsidR="00CB38B7" w:rsidRDefault="00CB38B7" w:rsidP="00CB38B7">
            <w:pPr>
              <w:rPr>
                <w:rFonts w:ascii="Arial" w:hAnsi="Arial" w:cs="Arial"/>
                <w:b/>
                <w:bCs/>
                <w:sz w:val="18"/>
              </w:rPr>
            </w:pPr>
            <w:r>
              <w:rPr>
                <w:rFonts w:ascii="Arial" w:hAnsi="Arial" w:cs="Arial"/>
                <w:b/>
                <w:bCs/>
                <w:sz w:val="18"/>
              </w:rPr>
              <w:t>__________________________________________</w:t>
            </w:r>
          </w:p>
          <w:p w14:paraId="239CC25F" w14:textId="77777777" w:rsidR="00CB38B7" w:rsidRDefault="00CB38B7" w:rsidP="00CB38B7">
            <w:pPr>
              <w:rPr>
                <w:rFonts w:ascii="Arial" w:hAnsi="Arial" w:cs="Arial"/>
                <w:b/>
                <w:bCs/>
                <w:sz w:val="18"/>
              </w:rPr>
            </w:pPr>
          </w:p>
          <w:p w14:paraId="239CC260" w14:textId="77777777" w:rsidR="00CB38B7" w:rsidRDefault="00CB38B7" w:rsidP="00CB38B7">
            <w:pPr>
              <w:rPr>
                <w:rFonts w:ascii="Arial" w:hAnsi="Arial" w:cs="Arial"/>
                <w:b/>
                <w:bCs/>
                <w:sz w:val="18"/>
              </w:rPr>
            </w:pPr>
            <w:r>
              <w:rPr>
                <w:rFonts w:ascii="Arial" w:hAnsi="Arial" w:cs="Arial"/>
                <w:b/>
                <w:bCs/>
                <w:sz w:val="18"/>
              </w:rPr>
              <w:t>Name: ____________________________________</w:t>
            </w:r>
          </w:p>
          <w:p w14:paraId="239CC261" w14:textId="77777777" w:rsidR="00CB38B7" w:rsidRDefault="00CB38B7" w:rsidP="00CB38B7">
            <w:pPr>
              <w:rPr>
                <w:rFonts w:ascii="Arial" w:hAnsi="Arial" w:cs="Arial"/>
                <w:b/>
                <w:bCs/>
                <w:sz w:val="18"/>
              </w:rPr>
            </w:pPr>
          </w:p>
          <w:p w14:paraId="239CC262" w14:textId="77777777" w:rsidR="00CB38B7" w:rsidRDefault="007A141C" w:rsidP="00CB38B7">
            <w:pPr>
              <w:rPr>
                <w:rFonts w:ascii="Arial" w:hAnsi="Arial" w:cs="Arial"/>
                <w:b/>
                <w:bCs/>
                <w:sz w:val="18"/>
              </w:rPr>
            </w:pPr>
            <w:r>
              <w:rPr>
                <w:rFonts w:ascii="Arial" w:hAnsi="Arial" w:cs="Arial"/>
                <w:b/>
                <w:bCs/>
                <w:sz w:val="18"/>
              </w:rPr>
              <w:t>Date</w:t>
            </w:r>
            <w:r w:rsidR="00CB38B7">
              <w:rPr>
                <w:rFonts w:ascii="Arial" w:hAnsi="Arial" w:cs="Arial"/>
                <w:b/>
                <w:bCs/>
                <w:sz w:val="18"/>
              </w:rPr>
              <w:t>: ___________________________</w:t>
            </w:r>
          </w:p>
        </w:tc>
        <w:tc>
          <w:tcPr>
            <w:tcW w:w="5452" w:type="dxa"/>
          </w:tcPr>
          <w:p w14:paraId="239CC263" w14:textId="77777777" w:rsidR="00CB38B7" w:rsidRDefault="00CB38B7" w:rsidP="00CB38B7">
            <w:pPr>
              <w:rPr>
                <w:rFonts w:ascii="Arial" w:hAnsi="Arial" w:cs="Arial"/>
                <w:b/>
                <w:bCs/>
                <w:sz w:val="18"/>
              </w:rPr>
            </w:pPr>
          </w:p>
          <w:p w14:paraId="239CC264" w14:textId="77777777" w:rsidR="00CB38B7" w:rsidRDefault="007A141C" w:rsidP="00CB38B7">
            <w:pPr>
              <w:rPr>
                <w:rFonts w:ascii="Arial" w:hAnsi="Arial" w:cs="Arial"/>
                <w:b/>
                <w:bCs/>
                <w:sz w:val="18"/>
              </w:rPr>
            </w:pPr>
            <w:r>
              <w:rPr>
                <w:rFonts w:ascii="Arial" w:hAnsi="Arial" w:cs="Arial"/>
                <w:b/>
                <w:bCs/>
                <w:sz w:val="18"/>
              </w:rPr>
              <w:t xml:space="preserve">Approval </w:t>
            </w:r>
            <w:r w:rsidR="00CB38B7">
              <w:rPr>
                <w:rFonts w:ascii="Arial" w:hAnsi="Arial" w:cs="Arial"/>
                <w:b/>
                <w:bCs/>
                <w:sz w:val="18"/>
              </w:rPr>
              <w:t>Signature of  Operati</w:t>
            </w:r>
            <w:r w:rsidR="003C6939">
              <w:rPr>
                <w:rFonts w:ascii="Arial" w:hAnsi="Arial" w:cs="Arial"/>
                <w:b/>
                <w:bCs/>
                <w:sz w:val="18"/>
              </w:rPr>
              <w:t>on Manager:</w:t>
            </w:r>
          </w:p>
          <w:p w14:paraId="239CC265" w14:textId="77777777" w:rsidR="00CB38B7" w:rsidRDefault="00CB38B7" w:rsidP="00CB38B7">
            <w:pPr>
              <w:rPr>
                <w:rFonts w:ascii="Arial" w:hAnsi="Arial" w:cs="Arial"/>
                <w:b/>
                <w:bCs/>
                <w:sz w:val="18"/>
              </w:rPr>
            </w:pPr>
          </w:p>
          <w:p w14:paraId="239CC266" w14:textId="77777777" w:rsidR="00CB38B7" w:rsidRDefault="00CB38B7" w:rsidP="00CB38B7">
            <w:pPr>
              <w:rPr>
                <w:rFonts w:ascii="Arial" w:hAnsi="Arial" w:cs="Arial"/>
                <w:b/>
                <w:bCs/>
                <w:sz w:val="18"/>
              </w:rPr>
            </w:pPr>
            <w:r>
              <w:rPr>
                <w:rFonts w:ascii="Arial" w:hAnsi="Arial" w:cs="Arial"/>
                <w:b/>
                <w:bCs/>
                <w:sz w:val="18"/>
              </w:rPr>
              <w:t>_________________________________________</w:t>
            </w:r>
          </w:p>
          <w:p w14:paraId="239CC267" w14:textId="77777777" w:rsidR="00CB38B7" w:rsidRDefault="00CB38B7" w:rsidP="00CB38B7">
            <w:pPr>
              <w:rPr>
                <w:rFonts w:ascii="Arial" w:hAnsi="Arial" w:cs="Arial"/>
                <w:b/>
                <w:bCs/>
                <w:sz w:val="18"/>
              </w:rPr>
            </w:pPr>
          </w:p>
          <w:p w14:paraId="239CC268" w14:textId="77777777" w:rsidR="00CB38B7" w:rsidRDefault="00CB38B7" w:rsidP="00CB38B7">
            <w:pPr>
              <w:rPr>
                <w:rFonts w:ascii="Arial" w:hAnsi="Arial" w:cs="Arial"/>
                <w:b/>
                <w:bCs/>
                <w:sz w:val="18"/>
              </w:rPr>
            </w:pPr>
            <w:r>
              <w:rPr>
                <w:rFonts w:ascii="Arial" w:hAnsi="Arial" w:cs="Arial"/>
                <w:b/>
                <w:bCs/>
                <w:sz w:val="18"/>
              </w:rPr>
              <w:t>Name: ____________________________________</w:t>
            </w:r>
          </w:p>
          <w:p w14:paraId="239CC269" w14:textId="77777777" w:rsidR="00CB38B7" w:rsidRDefault="00CB38B7" w:rsidP="00CB38B7">
            <w:pPr>
              <w:rPr>
                <w:rFonts w:ascii="Arial" w:hAnsi="Arial" w:cs="Arial"/>
                <w:b/>
                <w:bCs/>
                <w:sz w:val="18"/>
              </w:rPr>
            </w:pPr>
          </w:p>
          <w:p w14:paraId="239CC26A" w14:textId="77777777" w:rsidR="00CB38B7" w:rsidRDefault="007A141C" w:rsidP="00CB38B7">
            <w:pPr>
              <w:rPr>
                <w:rFonts w:ascii="Arial" w:hAnsi="Arial" w:cs="Arial"/>
                <w:b/>
                <w:bCs/>
                <w:sz w:val="18"/>
              </w:rPr>
            </w:pPr>
            <w:r>
              <w:rPr>
                <w:rFonts w:ascii="Arial" w:hAnsi="Arial" w:cs="Arial"/>
                <w:b/>
                <w:bCs/>
                <w:sz w:val="18"/>
              </w:rPr>
              <w:t>Date</w:t>
            </w:r>
            <w:r w:rsidR="00CB38B7">
              <w:rPr>
                <w:rFonts w:ascii="Arial" w:hAnsi="Arial" w:cs="Arial"/>
                <w:b/>
                <w:bCs/>
                <w:sz w:val="18"/>
              </w:rPr>
              <w:t>: ___________________________</w:t>
            </w:r>
          </w:p>
        </w:tc>
      </w:tr>
    </w:tbl>
    <w:p w14:paraId="239CC26C" w14:textId="77777777" w:rsidR="00445B6F" w:rsidRDefault="00445B6F" w:rsidP="002531B8">
      <w:pPr>
        <w:pStyle w:val="Header"/>
        <w:tabs>
          <w:tab w:val="clear" w:pos="4320"/>
          <w:tab w:val="clear" w:pos="8640"/>
        </w:tabs>
        <w:rPr>
          <w:rFonts w:ascii="Arial" w:hAnsi="Arial" w:cs="Arial"/>
          <w:sz w:val="18"/>
          <w:u w:val="single"/>
        </w:rPr>
      </w:pPr>
    </w:p>
    <w:p w14:paraId="239CC26D" w14:textId="77777777" w:rsidR="009D52E3" w:rsidRDefault="009D52E3" w:rsidP="002531B8">
      <w:pPr>
        <w:pStyle w:val="Header"/>
        <w:tabs>
          <w:tab w:val="clear" w:pos="4320"/>
          <w:tab w:val="clear" w:pos="8640"/>
        </w:tabs>
        <w:rPr>
          <w:rFonts w:ascii="Arial" w:hAnsi="Arial" w:cs="Arial"/>
          <w:sz w:val="18"/>
          <w:u w:val="single"/>
        </w:rPr>
      </w:pPr>
    </w:p>
    <w:p w14:paraId="239CC26E" w14:textId="77777777" w:rsidR="00BC59FA" w:rsidRDefault="00BC59FA" w:rsidP="002531B8">
      <w:pPr>
        <w:pStyle w:val="Header"/>
        <w:tabs>
          <w:tab w:val="clear" w:pos="4320"/>
          <w:tab w:val="clear" w:pos="8640"/>
        </w:tabs>
        <w:rPr>
          <w:rFonts w:ascii="Arial" w:hAnsi="Arial" w:cs="Arial"/>
          <w:sz w:val="18"/>
          <w:u w:val="single"/>
        </w:rPr>
      </w:pPr>
    </w:p>
    <w:tbl>
      <w:tblPr>
        <w:tblW w:w="11024" w:type="dxa"/>
        <w:tblInd w:w="-252" w:type="dxa"/>
        <w:tblLook w:val="04A0" w:firstRow="1" w:lastRow="0" w:firstColumn="1" w:lastColumn="0" w:noHBand="0" w:noVBand="1"/>
      </w:tblPr>
      <w:tblGrid>
        <w:gridCol w:w="440"/>
        <w:gridCol w:w="1375"/>
        <w:gridCol w:w="1320"/>
        <w:gridCol w:w="1180"/>
        <w:gridCol w:w="2560"/>
        <w:gridCol w:w="1023"/>
        <w:gridCol w:w="1100"/>
        <w:gridCol w:w="992"/>
        <w:gridCol w:w="1034"/>
      </w:tblGrid>
      <w:tr w:rsidR="00F11FF1" w:rsidRPr="00AD7EC7" w14:paraId="239CC278" w14:textId="77777777" w:rsidTr="0082268C">
        <w:trPr>
          <w:trHeight w:val="600"/>
        </w:trPr>
        <w:tc>
          <w:tcPr>
            <w:tcW w:w="440" w:type="dxa"/>
            <w:tcBorders>
              <w:top w:val="nil"/>
              <w:left w:val="nil"/>
              <w:bottom w:val="nil"/>
              <w:right w:val="nil"/>
            </w:tcBorders>
            <w:shd w:val="clear" w:color="auto" w:fill="auto"/>
            <w:vAlign w:val="center"/>
          </w:tcPr>
          <w:p w14:paraId="239CC26F" w14:textId="77777777" w:rsidR="00F11FF1" w:rsidRPr="00AD7EC7" w:rsidRDefault="00F11FF1" w:rsidP="00AD7EC7">
            <w:pPr>
              <w:rPr>
                <w:rFonts w:ascii="Arial" w:hAnsi="Arial" w:cs="Arial"/>
                <w:b/>
                <w:bCs/>
                <w:color w:val="000000"/>
                <w:sz w:val="16"/>
                <w:szCs w:val="16"/>
              </w:rPr>
            </w:pPr>
          </w:p>
        </w:tc>
        <w:tc>
          <w:tcPr>
            <w:tcW w:w="1375" w:type="dxa"/>
            <w:tcBorders>
              <w:top w:val="nil"/>
              <w:left w:val="nil"/>
              <w:bottom w:val="nil"/>
              <w:right w:val="nil"/>
            </w:tcBorders>
            <w:shd w:val="clear" w:color="auto" w:fill="auto"/>
            <w:vAlign w:val="center"/>
          </w:tcPr>
          <w:p w14:paraId="239CC270" w14:textId="77777777" w:rsidR="00F11FF1" w:rsidRPr="00AD7EC7" w:rsidRDefault="00F11FF1" w:rsidP="00AD7EC7">
            <w:pPr>
              <w:rPr>
                <w:rFonts w:ascii="Arial" w:hAnsi="Arial" w:cs="Arial"/>
                <w:b/>
                <w:bCs/>
                <w:color w:val="000000"/>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39CC271"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Asset ID</w:t>
            </w:r>
          </w:p>
        </w:tc>
        <w:tc>
          <w:tcPr>
            <w:tcW w:w="1180" w:type="dxa"/>
            <w:tcBorders>
              <w:top w:val="single" w:sz="4" w:space="0" w:color="auto"/>
              <w:left w:val="nil"/>
              <w:bottom w:val="single" w:sz="4" w:space="0" w:color="auto"/>
              <w:right w:val="single" w:sz="4" w:space="0" w:color="auto"/>
            </w:tcBorders>
            <w:shd w:val="clear" w:color="auto" w:fill="auto"/>
            <w:vAlign w:val="center"/>
          </w:tcPr>
          <w:p w14:paraId="239CC272"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Tag #</w:t>
            </w:r>
          </w:p>
        </w:tc>
        <w:tc>
          <w:tcPr>
            <w:tcW w:w="2560" w:type="dxa"/>
            <w:tcBorders>
              <w:top w:val="single" w:sz="4" w:space="0" w:color="auto"/>
              <w:left w:val="nil"/>
              <w:bottom w:val="single" w:sz="4" w:space="0" w:color="auto"/>
              <w:right w:val="single" w:sz="4" w:space="0" w:color="auto"/>
            </w:tcBorders>
            <w:shd w:val="clear" w:color="auto" w:fill="auto"/>
            <w:vAlign w:val="center"/>
          </w:tcPr>
          <w:p w14:paraId="239CC273"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Description</w:t>
            </w:r>
          </w:p>
        </w:tc>
        <w:tc>
          <w:tcPr>
            <w:tcW w:w="1023" w:type="dxa"/>
            <w:tcBorders>
              <w:top w:val="single" w:sz="4" w:space="0" w:color="auto"/>
              <w:left w:val="nil"/>
              <w:bottom w:val="single" w:sz="4" w:space="0" w:color="auto"/>
              <w:right w:val="single" w:sz="4" w:space="0" w:color="auto"/>
            </w:tcBorders>
            <w:shd w:val="clear" w:color="auto" w:fill="auto"/>
            <w:vAlign w:val="center"/>
          </w:tcPr>
          <w:p w14:paraId="239CC274"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Quantity</w:t>
            </w:r>
          </w:p>
        </w:tc>
        <w:tc>
          <w:tcPr>
            <w:tcW w:w="1100" w:type="dxa"/>
            <w:tcBorders>
              <w:top w:val="single" w:sz="4" w:space="0" w:color="auto"/>
              <w:left w:val="nil"/>
              <w:bottom w:val="single" w:sz="4" w:space="0" w:color="auto"/>
              <w:right w:val="single" w:sz="4" w:space="0" w:color="auto"/>
            </w:tcBorders>
            <w:shd w:val="clear" w:color="auto" w:fill="auto"/>
            <w:vAlign w:val="center"/>
          </w:tcPr>
          <w:p w14:paraId="239CC275"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Cost</w:t>
            </w:r>
          </w:p>
        </w:tc>
        <w:tc>
          <w:tcPr>
            <w:tcW w:w="992" w:type="dxa"/>
            <w:tcBorders>
              <w:top w:val="single" w:sz="4" w:space="0" w:color="auto"/>
              <w:left w:val="nil"/>
              <w:bottom w:val="single" w:sz="4" w:space="0" w:color="auto"/>
              <w:right w:val="single" w:sz="4" w:space="0" w:color="auto"/>
            </w:tcBorders>
            <w:shd w:val="clear" w:color="auto" w:fill="auto"/>
            <w:vAlign w:val="center"/>
          </w:tcPr>
          <w:p w14:paraId="239CC276"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Salvage</w:t>
            </w:r>
          </w:p>
        </w:tc>
        <w:tc>
          <w:tcPr>
            <w:tcW w:w="1034" w:type="dxa"/>
            <w:tcBorders>
              <w:top w:val="single" w:sz="4" w:space="0" w:color="auto"/>
              <w:left w:val="nil"/>
              <w:bottom w:val="single" w:sz="4" w:space="0" w:color="auto"/>
              <w:right w:val="single" w:sz="4" w:space="0" w:color="auto"/>
            </w:tcBorders>
            <w:shd w:val="clear" w:color="auto" w:fill="auto"/>
            <w:vAlign w:val="center"/>
          </w:tcPr>
          <w:p w14:paraId="239CC277"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Category</w:t>
            </w:r>
          </w:p>
        </w:tc>
      </w:tr>
      <w:tr w:rsidR="00F11FF1" w:rsidRPr="00AD7EC7" w14:paraId="239CC282" w14:textId="77777777" w:rsidTr="0082268C">
        <w:trPr>
          <w:trHeight w:val="300"/>
        </w:trPr>
        <w:tc>
          <w:tcPr>
            <w:tcW w:w="440" w:type="dxa"/>
            <w:tcBorders>
              <w:top w:val="nil"/>
              <w:left w:val="nil"/>
              <w:bottom w:val="nil"/>
              <w:right w:val="nil"/>
            </w:tcBorders>
            <w:shd w:val="clear" w:color="auto" w:fill="auto"/>
            <w:noWrap/>
            <w:vAlign w:val="bottom"/>
          </w:tcPr>
          <w:p w14:paraId="239CC279" w14:textId="77777777" w:rsidR="00F11FF1" w:rsidRPr="00AD7EC7" w:rsidRDefault="00F11FF1" w:rsidP="00AD7EC7">
            <w:pPr>
              <w:rPr>
                <w:rFonts w:ascii="Calibri" w:hAnsi="Calibri"/>
                <w:color w:val="000000"/>
                <w:sz w:val="22"/>
                <w:szCs w:val="22"/>
              </w:rPr>
            </w:pPr>
          </w:p>
        </w:tc>
        <w:tc>
          <w:tcPr>
            <w:tcW w:w="1375" w:type="dxa"/>
            <w:tcBorders>
              <w:top w:val="nil"/>
              <w:left w:val="nil"/>
              <w:bottom w:val="nil"/>
              <w:right w:val="nil"/>
            </w:tcBorders>
            <w:shd w:val="clear" w:color="auto" w:fill="auto"/>
            <w:noWrap/>
            <w:vAlign w:val="bottom"/>
          </w:tcPr>
          <w:p w14:paraId="239CC27A" w14:textId="77777777" w:rsidR="00F11FF1" w:rsidRPr="00AD7EC7" w:rsidRDefault="00F11FF1" w:rsidP="00AD7EC7">
            <w:pPr>
              <w:rPr>
                <w:rFonts w:ascii="Calibri" w:hAnsi="Calibri"/>
                <w:color w:val="000000"/>
                <w:sz w:val="22"/>
                <w:szCs w:val="22"/>
              </w:rPr>
            </w:pPr>
          </w:p>
        </w:tc>
        <w:tc>
          <w:tcPr>
            <w:tcW w:w="1320" w:type="dxa"/>
            <w:tcBorders>
              <w:top w:val="nil"/>
              <w:left w:val="nil"/>
              <w:bottom w:val="nil"/>
              <w:right w:val="nil"/>
            </w:tcBorders>
            <w:shd w:val="clear" w:color="auto" w:fill="auto"/>
            <w:noWrap/>
            <w:vAlign w:val="bottom"/>
          </w:tcPr>
          <w:p w14:paraId="239CC27B"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1</w:t>
            </w:r>
          </w:p>
        </w:tc>
        <w:tc>
          <w:tcPr>
            <w:tcW w:w="1180" w:type="dxa"/>
            <w:tcBorders>
              <w:top w:val="nil"/>
              <w:left w:val="nil"/>
              <w:bottom w:val="nil"/>
              <w:right w:val="nil"/>
            </w:tcBorders>
            <w:shd w:val="clear" w:color="auto" w:fill="auto"/>
            <w:noWrap/>
            <w:vAlign w:val="bottom"/>
          </w:tcPr>
          <w:p w14:paraId="239CC27C"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2</w:t>
            </w:r>
          </w:p>
        </w:tc>
        <w:tc>
          <w:tcPr>
            <w:tcW w:w="2560" w:type="dxa"/>
            <w:tcBorders>
              <w:top w:val="nil"/>
              <w:left w:val="nil"/>
              <w:bottom w:val="nil"/>
              <w:right w:val="nil"/>
            </w:tcBorders>
            <w:shd w:val="clear" w:color="auto" w:fill="auto"/>
            <w:noWrap/>
            <w:vAlign w:val="bottom"/>
          </w:tcPr>
          <w:p w14:paraId="239CC27D"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3</w:t>
            </w:r>
          </w:p>
        </w:tc>
        <w:tc>
          <w:tcPr>
            <w:tcW w:w="1023" w:type="dxa"/>
            <w:tcBorders>
              <w:top w:val="nil"/>
              <w:left w:val="nil"/>
              <w:bottom w:val="nil"/>
              <w:right w:val="nil"/>
            </w:tcBorders>
            <w:shd w:val="clear" w:color="auto" w:fill="auto"/>
            <w:noWrap/>
            <w:vAlign w:val="bottom"/>
          </w:tcPr>
          <w:p w14:paraId="239CC27E"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4</w:t>
            </w:r>
          </w:p>
        </w:tc>
        <w:tc>
          <w:tcPr>
            <w:tcW w:w="1100" w:type="dxa"/>
            <w:tcBorders>
              <w:top w:val="nil"/>
              <w:left w:val="nil"/>
              <w:bottom w:val="nil"/>
              <w:right w:val="nil"/>
            </w:tcBorders>
            <w:shd w:val="clear" w:color="auto" w:fill="auto"/>
            <w:noWrap/>
            <w:vAlign w:val="bottom"/>
          </w:tcPr>
          <w:p w14:paraId="239CC27F"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5</w:t>
            </w:r>
          </w:p>
        </w:tc>
        <w:tc>
          <w:tcPr>
            <w:tcW w:w="992" w:type="dxa"/>
            <w:tcBorders>
              <w:top w:val="nil"/>
              <w:left w:val="nil"/>
              <w:bottom w:val="nil"/>
              <w:right w:val="nil"/>
            </w:tcBorders>
            <w:shd w:val="clear" w:color="auto" w:fill="auto"/>
            <w:noWrap/>
            <w:vAlign w:val="bottom"/>
          </w:tcPr>
          <w:p w14:paraId="239CC280"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6</w:t>
            </w:r>
          </w:p>
        </w:tc>
        <w:tc>
          <w:tcPr>
            <w:tcW w:w="1034" w:type="dxa"/>
            <w:tcBorders>
              <w:top w:val="nil"/>
              <w:left w:val="nil"/>
              <w:bottom w:val="nil"/>
              <w:right w:val="nil"/>
            </w:tcBorders>
            <w:shd w:val="clear" w:color="auto" w:fill="auto"/>
            <w:noWrap/>
            <w:vAlign w:val="bottom"/>
          </w:tcPr>
          <w:p w14:paraId="239CC281"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7</w:t>
            </w:r>
          </w:p>
        </w:tc>
      </w:tr>
      <w:tr w:rsidR="00F11FF1" w:rsidRPr="00AD7EC7" w14:paraId="239CC28C" w14:textId="77777777" w:rsidTr="0082268C">
        <w:trPr>
          <w:trHeight w:val="300"/>
        </w:trPr>
        <w:tc>
          <w:tcPr>
            <w:tcW w:w="440" w:type="dxa"/>
            <w:vMerge w:val="restart"/>
            <w:tcBorders>
              <w:top w:val="single" w:sz="4" w:space="0" w:color="auto"/>
              <w:left w:val="single" w:sz="4" w:space="0" w:color="auto"/>
              <w:bottom w:val="single" w:sz="4" w:space="0" w:color="000000"/>
              <w:right w:val="nil"/>
            </w:tcBorders>
            <w:shd w:val="clear" w:color="auto" w:fill="auto"/>
            <w:noWrap/>
            <w:vAlign w:val="center"/>
          </w:tcPr>
          <w:p w14:paraId="239CC283"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1</w:t>
            </w:r>
          </w:p>
        </w:tc>
        <w:tc>
          <w:tcPr>
            <w:tcW w:w="1375" w:type="dxa"/>
            <w:tcBorders>
              <w:top w:val="single" w:sz="4" w:space="0" w:color="auto"/>
              <w:left w:val="nil"/>
              <w:bottom w:val="nil"/>
              <w:right w:val="nil"/>
            </w:tcBorders>
            <w:shd w:val="clear" w:color="auto" w:fill="auto"/>
            <w:noWrap/>
            <w:vAlign w:val="bottom"/>
          </w:tcPr>
          <w:p w14:paraId="239CC28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CC28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239CC28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single" w:sz="4" w:space="0" w:color="auto"/>
              <w:left w:val="nil"/>
              <w:bottom w:val="single" w:sz="4" w:space="0" w:color="auto"/>
              <w:right w:val="single" w:sz="4" w:space="0" w:color="auto"/>
            </w:tcBorders>
            <w:shd w:val="clear" w:color="auto" w:fill="auto"/>
            <w:noWrap/>
            <w:vAlign w:val="bottom"/>
          </w:tcPr>
          <w:p w14:paraId="239CC28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239CC28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239CC28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39CC28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single" w:sz="4" w:space="0" w:color="auto"/>
              <w:left w:val="nil"/>
              <w:bottom w:val="single" w:sz="4" w:space="0" w:color="auto"/>
              <w:right w:val="single" w:sz="4" w:space="0" w:color="auto"/>
            </w:tcBorders>
            <w:shd w:val="clear" w:color="auto" w:fill="auto"/>
            <w:noWrap/>
            <w:vAlign w:val="bottom"/>
          </w:tcPr>
          <w:p w14:paraId="239CC28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96" w14:textId="77777777" w:rsidTr="0082268C">
        <w:trPr>
          <w:trHeight w:val="300"/>
        </w:trPr>
        <w:tc>
          <w:tcPr>
            <w:tcW w:w="440" w:type="dxa"/>
            <w:vMerge/>
            <w:tcBorders>
              <w:top w:val="single" w:sz="4" w:space="0" w:color="auto"/>
              <w:left w:val="single" w:sz="4" w:space="0" w:color="auto"/>
              <w:bottom w:val="single" w:sz="4" w:space="0" w:color="000000"/>
              <w:right w:val="nil"/>
            </w:tcBorders>
            <w:vAlign w:val="center"/>
          </w:tcPr>
          <w:p w14:paraId="239CC28D"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239CC28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8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9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9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9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9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9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9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A0"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239CC297"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2</w:t>
            </w:r>
          </w:p>
        </w:tc>
        <w:tc>
          <w:tcPr>
            <w:tcW w:w="1375" w:type="dxa"/>
            <w:tcBorders>
              <w:top w:val="nil"/>
              <w:left w:val="nil"/>
              <w:bottom w:val="nil"/>
              <w:right w:val="nil"/>
            </w:tcBorders>
            <w:shd w:val="clear" w:color="auto" w:fill="auto"/>
            <w:noWrap/>
            <w:vAlign w:val="bottom"/>
          </w:tcPr>
          <w:p w14:paraId="239CC29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9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9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9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9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9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9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9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AA" w14:textId="77777777" w:rsidTr="0082268C">
        <w:trPr>
          <w:trHeight w:val="300"/>
        </w:trPr>
        <w:tc>
          <w:tcPr>
            <w:tcW w:w="440" w:type="dxa"/>
            <w:vMerge/>
            <w:tcBorders>
              <w:top w:val="nil"/>
              <w:left w:val="single" w:sz="4" w:space="0" w:color="auto"/>
              <w:bottom w:val="single" w:sz="4" w:space="0" w:color="000000"/>
              <w:right w:val="nil"/>
            </w:tcBorders>
            <w:vAlign w:val="center"/>
          </w:tcPr>
          <w:p w14:paraId="239CC2A1"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239CC2A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A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A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A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A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A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A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A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B4"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239CC2AB"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3</w:t>
            </w:r>
          </w:p>
        </w:tc>
        <w:tc>
          <w:tcPr>
            <w:tcW w:w="1375" w:type="dxa"/>
            <w:tcBorders>
              <w:top w:val="nil"/>
              <w:left w:val="nil"/>
              <w:bottom w:val="nil"/>
              <w:right w:val="nil"/>
            </w:tcBorders>
            <w:shd w:val="clear" w:color="auto" w:fill="auto"/>
            <w:noWrap/>
            <w:vAlign w:val="bottom"/>
          </w:tcPr>
          <w:p w14:paraId="239CC2A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A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A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A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B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B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B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B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BE" w14:textId="77777777" w:rsidTr="0082268C">
        <w:trPr>
          <w:trHeight w:val="300"/>
        </w:trPr>
        <w:tc>
          <w:tcPr>
            <w:tcW w:w="440" w:type="dxa"/>
            <w:vMerge/>
            <w:tcBorders>
              <w:top w:val="nil"/>
              <w:left w:val="single" w:sz="4" w:space="0" w:color="auto"/>
              <w:bottom w:val="single" w:sz="4" w:space="0" w:color="000000"/>
              <w:right w:val="nil"/>
            </w:tcBorders>
            <w:vAlign w:val="center"/>
          </w:tcPr>
          <w:p w14:paraId="239CC2B5"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239CC2B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B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B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B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B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B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B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B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C8"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239CC2BF"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4</w:t>
            </w:r>
          </w:p>
        </w:tc>
        <w:tc>
          <w:tcPr>
            <w:tcW w:w="1375" w:type="dxa"/>
            <w:tcBorders>
              <w:top w:val="nil"/>
              <w:left w:val="nil"/>
              <w:bottom w:val="nil"/>
              <w:right w:val="nil"/>
            </w:tcBorders>
            <w:shd w:val="clear" w:color="auto" w:fill="auto"/>
            <w:noWrap/>
            <w:vAlign w:val="bottom"/>
          </w:tcPr>
          <w:p w14:paraId="239CC2C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C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C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C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C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C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C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C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D2" w14:textId="77777777" w:rsidTr="0082268C">
        <w:trPr>
          <w:trHeight w:val="300"/>
        </w:trPr>
        <w:tc>
          <w:tcPr>
            <w:tcW w:w="440" w:type="dxa"/>
            <w:vMerge/>
            <w:tcBorders>
              <w:top w:val="nil"/>
              <w:left w:val="single" w:sz="4" w:space="0" w:color="auto"/>
              <w:bottom w:val="single" w:sz="4" w:space="0" w:color="000000"/>
              <w:right w:val="nil"/>
            </w:tcBorders>
            <w:vAlign w:val="center"/>
          </w:tcPr>
          <w:p w14:paraId="239CC2C9"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239CC2C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C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C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C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C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C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D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D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DC"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239CC2D3"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5</w:t>
            </w:r>
          </w:p>
        </w:tc>
        <w:tc>
          <w:tcPr>
            <w:tcW w:w="1375" w:type="dxa"/>
            <w:tcBorders>
              <w:top w:val="nil"/>
              <w:left w:val="nil"/>
              <w:bottom w:val="nil"/>
              <w:right w:val="nil"/>
            </w:tcBorders>
            <w:shd w:val="clear" w:color="auto" w:fill="auto"/>
            <w:noWrap/>
            <w:vAlign w:val="bottom"/>
          </w:tcPr>
          <w:p w14:paraId="239CC2D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D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D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D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D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D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D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D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E6" w14:textId="77777777" w:rsidTr="0082268C">
        <w:trPr>
          <w:trHeight w:val="300"/>
        </w:trPr>
        <w:tc>
          <w:tcPr>
            <w:tcW w:w="440" w:type="dxa"/>
            <w:vMerge/>
            <w:tcBorders>
              <w:top w:val="nil"/>
              <w:left w:val="single" w:sz="4" w:space="0" w:color="auto"/>
              <w:bottom w:val="single" w:sz="4" w:space="0" w:color="000000"/>
              <w:right w:val="nil"/>
            </w:tcBorders>
            <w:vAlign w:val="center"/>
          </w:tcPr>
          <w:p w14:paraId="239CC2DD"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239CC2D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D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E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E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E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E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E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E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F0"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239CC2E7"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6</w:t>
            </w:r>
          </w:p>
        </w:tc>
        <w:tc>
          <w:tcPr>
            <w:tcW w:w="1375" w:type="dxa"/>
            <w:tcBorders>
              <w:top w:val="nil"/>
              <w:left w:val="nil"/>
              <w:bottom w:val="nil"/>
              <w:right w:val="nil"/>
            </w:tcBorders>
            <w:shd w:val="clear" w:color="auto" w:fill="auto"/>
            <w:noWrap/>
            <w:vAlign w:val="bottom"/>
          </w:tcPr>
          <w:p w14:paraId="239CC2E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E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E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E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E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E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E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E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2FA" w14:textId="77777777" w:rsidTr="0082268C">
        <w:trPr>
          <w:trHeight w:val="300"/>
        </w:trPr>
        <w:tc>
          <w:tcPr>
            <w:tcW w:w="440" w:type="dxa"/>
            <w:vMerge/>
            <w:tcBorders>
              <w:top w:val="nil"/>
              <w:left w:val="single" w:sz="4" w:space="0" w:color="auto"/>
              <w:bottom w:val="single" w:sz="4" w:space="0" w:color="000000"/>
              <w:right w:val="nil"/>
            </w:tcBorders>
            <w:vAlign w:val="center"/>
          </w:tcPr>
          <w:p w14:paraId="239CC2F1"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239CC2F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F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F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F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2F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2F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2F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2F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304"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239CC2FB"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7</w:t>
            </w:r>
          </w:p>
        </w:tc>
        <w:tc>
          <w:tcPr>
            <w:tcW w:w="1375" w:type="dxa"/>
            <w:tcBorders>
              <w:top w:val="nil"/>
              <w:left w:val="nil"/>
              <w:bottom w:val="nil"/>
              <w:right w:val="nil"/>
            </w:tcBorders>
            <w:shd w:val="clear" w:color="auto" w:fill="auto"/>
            <w:noWrap/>
            <w:vAlign w:val="bottom"/>
          </w:tcPr>
          <w:p w14:paraId="239CC2F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2F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2F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2F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30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30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30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30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30E" w14:textId="77777777" w:rsidTr="0082268C">
        <w:trPr>
          <w:trHeight w:val="300"/>
        </w:trPr>
        <w:tc>
          <w:tcPr>
            <w:tcW w:w="440" w:type="dxa"/>
            <w:vMerge/>
            <w:tcBorders>
              <w:top w:val="nil"/>
              <w:left w:val="single" w:sz="4" w:space="0" w:color="auto"/>
              <w:bottom w:val="single" w:sz="4" w:space="0" w:color="000000"/>
              <w:right w:val="nil"/>
            </w:tcBorders>
            <w:vAlign w:val="center"/>
          </w:tcPr>
          <w:p w14:paraId="239CC305"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239CC30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30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30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30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30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30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30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30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318"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239CC30F"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9</w:t>
            </w:r>
          </w:p>
        </w:tc>
        <w:tc>
          <w:tcPr>
            <w:tcW w:w="1375" w:type="dxa"/>
            <w:tcBorders>
              <w:top w:val="nil"/>
              <w:left w:val="nil"/>
              <w:bottom w:val="nil"/>
              <w:right w:val="nil"/>
            </w:tcBorders>
            <w:shd w:val="clear" w:color="auto" w:fill="auto"/>
            <w:noWrap/>
            <w:vAlign w:val="bottom"/>
          </w:tcPr>
          <w:p w14:paraId="239CC31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31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31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31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31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31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31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31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322" w14:textId="77777777" w:rsidTr="0082268C">
        <w:trPr>
          <w:trHeight w:val="300"/>
        </w:trPr>
        <w:tc>
          <w:tcPr>
            <w:tcW w:w="440" w:type="dxa"/>
            <w:vMerge/>
            <w:tcBorders>
              <w:top w:val="nil"/>
              <w:left w:val="single" w:sz="4" w:space="0" w:color="auto"/>
              <w:bottom w:val="single" w:sz="4" w:space="0" w:color="000000"/>
              <w:right w:val="nil"/>
            </w:tcBorders>
            <w:vAlign w:val="center"/>
          </w:tcPr>
          <w:p w14:paraId="239CC319"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239CC31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31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31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31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31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31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32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32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32C"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239CC323"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10</w:t>
            </w:r>
          </w:p>
        </w:tc>
        <w:tc>
          <w:tcPr>
            <w:tcW w:w="1375" w:type="dxa"/>
            <w:tcBorders>
              <w:top w:val="nil"/>
              <w:left w:val="nil"/>
              <w:bottom w:val="nil"/>
              <w:right w:val="nil"/>
            </w:tcBorders>
            <w:shd w:val="clear" w:color="auto" w:fill="auto"/>
            <w:noWrap/>
            <w:vAlign w:val="bottom"/>
          </w:tcPr>
          <w:p w14:paraId="239CC32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32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32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32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32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32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32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32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239CC336" w14:textId="77777777" w:rsidTr="0082268C">
        <w:trPr>
          <w:trHeight w:val="300"/>
        </w:trPr>
        <w:tc>
          <w:tcPr>
            <w:tcW w:w="440" w:type="dxa"/>
            <w:vMerge/>
            <w:tcBorders>
              <w:top w:val="nil"/>
              <w:left w:val="single" w:sz="4" w:space="0" w:color="auto"/>
              <w:bottom w:val="single" w:sz="4" w:space="0" w:color="000000"/>
              <w:right w:val="nil"/>
            </w:tcBorders>
            <w:vAlign w:val="center"/>
          </w:tcPr>
          <w:p w14:paraId="239CC32D"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239CC32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239CC32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239CC33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239CC33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239CC33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239CC33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239CC33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239CC33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bl>
    <w:p w14:paraId="239CC337" w14:textId="77777777" w:rsidR="00820F49" w:rsidRDefault="00820F49" w:rsidP="00CB38B7">
      <w:pPr>
        <w:pStyle w:val="Header"/>
        <w:tabs>
          <w:tab w:val="clear" w:pos="4320"/>
          <w:tab w:val="clear" w:pos="8640"/>
        </w:tabs>
      </w:pPr>
    </w:p>
    <w:sectPr w:rsidR="00820F49" w:rsidSect="00820F49">
      <w:headerReference w:type="even" r:id="rId12"/>
      <w:headerReference w:type="default" r:id="rId13"/>
      <w:footerReference w:type="even" r:id="rId14"/>
      <w:footerReference w:type="default" r:id="rId15"/>
      <w:headerReference w:type="first" r:id="rId16"/>
      <w:footerReference w:type="first" r:id="rId17"/>
      <w:pgSz w:w="12240" w:h="15840" w:code="1"/>
      <w:pgMar w:top="1008" w:right="810"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CC340" w14:textId="77777777" w:rsidR="00053543" w:rsidRDefault="00053543">
      <w:r>
        <w:separator/>
      </w:r>
    </w:p>
  </w:endnote>
  <w:endnote w:type="continuationSeparator" w:id="0">
    <w:p w14:paraId="239CC341" w14:textId="77777777" w:rsidR="00053543" w:rsidRDefault="0005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C344" w14:textId="77777777" w:rsidR="00FA6E15" w:rsidRDefault="00FA6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C345" w14:textId="77777777" w:rsidR="000C4E26" w:rsidRDefault="007A141C" w:rsidP="000C4E26">
    <w:pPr>
      <w:pStyle w:val="Footer"/>
      <w:jc w:val="right"/>
      <w:rPr>
        <w:rFonts w:ascii="Arial" w:hAnsi="Arial" w:cs="Arial"/>
        <w:b/>
        <w:sz w:val="14"/>
        <w:szCs w:val="14"/>
      </w:rPr>
    </w:pPr>
    <w:r>
      <w:rPr>
        <w:rFonts w:ascii="Arial" w:hAnsi="Arial" w:cs="Arial"/>
        <w:b/>
        <w:sz w:val="14"/>
        <w:szCs w:val="14"/>
      </w:rPr>
      <w:t>COs</w:t>
    </w:r>
    <w:r w:rsidR="00CB38B7">
      <w:rPr>
        <w:rFonts w:ascii="Arial" w:hAnsi="Arial" w:cs="Arial"/>
        <w:b/>
        <w:sz w:val="14"/>
        <w:szCs w:val="14"/>
      </w:rPr>
      <w:t xml:space="preserve"> </w:t>
    </w:r>
    <w:r w:rsidR="000C4E26">
      <w:rPr>
        <w:rFonts w:ascii="Arial" w:hAnsi="Arial" w:cs="Arial"/>
        <w:b/>
        <w:sz w:val="14"/>
        <w:szCs w:val="14"/>
      </w:rPr>
      <w:t>A</w:t>
    </w:r>
    <w:r w:rsidR="000E040F">
      <w:rPr>
        <w:rFonts w:ascii="Arial" w:hAnsi="Arial" w:cs="Arial"/>
        <w:b/>
        <w:sz w:val="14"/>
        <w:szCs w:val="14"/>
      </w:rPr>
      <w:t>sset</w:t>
    </w:r>
    <w:r w:rsidR="000C4E26">
      <w:rPr>
        <w:rFonts w:ascii="Arial" w:hAnsi="Arial" w:cs="Arial"/>
        <w:b/>
        <w:sz w:val="14"/>
        <w:szCs w:val="14"/>
      </w:rPr>
      <w:t xml:space="preserve"> </w:t>
    </w:r>
    <w:r w:rsidR="00BD61D3">
      <w:rPr>
        <w:rFonts w:ascii="Arial" w:hAnsi="Arial" w:cs="Arial"/>
        <w:b/>
        <w:sz w:val="14"/>
        <w:szCs w:val="14"/>
      </w:rPr>
      <w:t>Adjustment Approval</w:t>
    </w:r>
    <w:r w:rsidR="007A6D49">
      <w:rPr>
        <w:rFonts w:ascii="Arial" w:hAnsi="Arial" w:cs="Arial"/>
        <w:b/>
        <w:sz w:val="14"/>
        <w:szCs w:val="14"/>
      </w:rPr>
      <w:t xml:space="preserve"> </w:t>
    </w:r>
    <w:r w:rsidR="000C4E26">
      <w:rPr>
        <w:rFonts w:ascii="Arial" w:hAnsi="Arial" w:cs="Arial"/>
        <w:b/>
        <w:sz w:val="14"/>
        <w:szCs w:val="14"/>
      </w:rPr>
      <w:t>F</w:t>
    </w:r>
    <w:r w:rsidR="000E040F">
      <w:rPr>
        <w:rFonts w:ascii="Arial" w:hAnsi="Arial" w:cs="Arial"/>
        <w:b/>
        <w:sz w:val="14"/>
        <w:szCs w:val="14"/>
      </w:rPr>
      <w:t>orm</w:t>
    </w:r>
  </w:p>
  <w:p w14:paraId="239CC346" w14:textId="77777777" w:rsidR="000C4E26" w:rsidRDefault="00CB38B7" w:rsidP="000C4E26">
    <w:pPr>
      <w:pStyle w:val="Footer"/>
      <w:jc w:val="right"/>
    </w:pPr>
    <w:r>
      <w:rPr>
        <w:rFonts w:ascii="Arial" w:hAnsi="Arial" w:cs="Arial"/>
        <w:b/>
        <w:sz w:val="14"/>
        <w:szCs w:val="14"/>
      </w:rPr>
      <w:t xml:space="preserve">1 </w:t>
    </w:r>
    <w:r w:rsidR="00FA6E15">
      <w:rPr>
        <w:rFonts w:ascii="Arial" w:hAnsi="Arial" w:cs="Arial"/>
        <w:b/>
        <w:sz w:val="14"/>
        <w:szCs w:val="14"/>
      </w:rPr>
      <w:t>March</w:t>
    </w:r>
    <w:r>
      <w:rPr>
        <w:rFonts w:ascii="Arial" w:hAnsi="Arial" w:cs="Arial"/>
        <w:b/>
        <w:sz w:val="14"/>
        <w:szCs w:val="14"/>
      </w:rPr>
      <w:t xml:space="preserve"> 201</w:t>
    </w:r>
    <w:r w:rsidR="002B4EA7">
      <w:rPr>
        <w:rFonts w:ascii="Arial" w:hAnsi="Arial" w:cs="Arial"/>
        <w:b/>
        <w:sz w:val="14"/>
        <w:szCs w:val="14"/>
      </w:rPr>
      <w:t>2</w:t>
    </w:r>
  </w:p>
  <w:p w14:paraId="239CC347" w14:textId="77777777" w:rsidR="002531B8" w:rsidRPr="00F711C1" w:rsidRDefault="002531B8" w:rsidP="002531B8">
    <w:pPr>
      <w:pStyle w:val="Footer"/>
      <w:jc w:val="right"/>
      <w:rPr>
        <w:rFonts w:ascii="Arial" w:hAnsi="Arial" w:cs="Arial"/>
        <w:b/>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C349" w14:textId="77777777" w:rsidR="00FA6E15" w:rsidRDefault="00FA6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CC33E" w14:textId="77777777" w:rsidR="00053543" w:rsidRDefault="00053543">
      <w:r>
        <w:separator/>
      </w:r>
    </w:p>
  </w:footnote>
  <w:footnote w:type="continuationSeparator" w:id="0">
    <w:p w14:paraId="239CC33F" w14:textId="77777777" w:rsidR="00053543" w:rsidRDefault="00053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C342" w14:textId="77777777" w:rsidR="00FA6E15" w:rsidRDefault="00FA6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C343" w14:textId="77777777" w:rsidR="00FA6E15" w:rsidRDefault="00FA6E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C348" w14:textId="77777777" w:rsidR="00FA6E15" w:rsidRDefault="00FA6E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B8"/>
    <w:rsid w:val="00024CD0"/>
    <w:rsid w:val="00053543"/>
    <w:rsid w:val="0006684D"/>
    <w:rsid w:val="00073C7D"/>
    <w:rsid w:val="00076210"/>
    <w:rsid w:val="000875A7"/>
    <w:rsid w:val="000A0B59"/>
    <w:rsid w:val="000A1F87"/>
    <w:rsid w:val="000C0476"/>
    <w:rsid w:val="000C4E26"/>
    <w:rsid w:val="000E040F"/>
    <w:rsid w:val="001152EF"/>
    <w:rsid w:val="00115D87"/>
    <w:rsid w:val="00132A00"/>
    <w:rsid w:val="00134B10"/>
    <w:rsid w:val="00195545"/>
    <w:rsid w:val="00196896"/>
    <w:rsid w:val="001A2005"/>
    <w:rsid w:val="001D3DA7"/>
    <w:rsid w:val="001D5F05"/>
    <w:rsid w:val="001E4AFB"/>
    <w:rsid w:val="0020094D"/>
    <w:rsid w:val="00204948"/>
    <w:rsid w:val="0021720C"/>
    <w:rsid w:val="00246155"/>
    <w:rsid w:val="002531B8"/>
    <w:rsid w:val="002744F1"/>
    <w:rsid w:val="00287F58"/>
    <w:rsid w:val="0029604A"/>
    <w:rsid w:val="002A11E5"/>
    <w:rsid w:val="002B4EA7"/>
    <w:rsid w:val="002C3B5F"/>
    <w:rsid w:val="00321761"/>
    <w:rsid w:val="00351BDD"/>
    <w:rsid w:val="00352C7A"/>
    <w:rsid w:val="00355261"/>
    <w:rsid w:val="00362F8C"/>
    <w:rsid w:val="00375B93"/>
    <w:rsid w:val="003A7693"/>
    <w:rsid w:val="003C6939"/>
    <w:rsid w:val="003F21F9"/>
    <w:rsid w:val="003F3E13"/>
    <w:rsid w:val="003F4022"/>
    <w:rsid w:val="003F5754"/>
    <w:rsid w:val="00417FC5"/>
    <w:rsid w:val="00442ED4"/>
    <w:rsid w:val="00445B6F"/>
    <w:rsid w:val="00451F4C"/>
    <w:rsid w:val="00463F82"/>
    <w:rsid w:val="00484541"/>
    <w:rsid w:val="00486F17"/>
    <w:rsid w:val="00487892"/>
    <w:rsid w:val="004B166E"/>
    <w:rsid w:val="004C4601"/>
    <w:rsid w:val="00504884"/>
    <w:rsid w:val="00512C0A"/>
    <w:rsid w:val="00522DBA"/>
    <w:rsid w:val="0053109F"/>
    <w:rsid w:val="00534325"/>
    <w:rsid w:val="00537F9B"/>
    <w:rsid w:val="00551074"/>
    <w:rsid w:val="00570C02"/>
    <w:rsid w:val="00584712"/>
    <w:rsid w:val="005A1CD8"/>
    <w:rsid w:val="005A3977"/>
    <w:rsid w:val="005D573C"/>
    <w:rsid w:val="005F6330"/>
    <w:rsid w:val="005F7401"/>
    <w:rsid w:val="0061533A"/>
    <w:rsid w:val="00620578"/>
    <w:rsid w:val="006366E7"/>
    <w:rsid w:val="0065405E"/>
    <w:rsid w:val="006567D0"/>
    <w:rsid w:val="00660000"/>
    <w:rsid w:val="006617DD"/>
    <w:rsid w:val="00674B79"/>
    <w:rsid w:val="006A05A9"/>
    <w:rsid w:val="006A6FBD"/>
    <w:rsid w:val="006C1CBC"/>
    <w:rsid w:val="006F51F5"/>
    <w:rsid w:val="007605C2"/>
    <w:rsid w:val="00771926"/>
    <w:rsid w:val="0077473F"/>
    <w:rsid w:val="007A141C"/>
    <w:rsid w:val="007A416E"/>
    <w:rsid w:val="007A6D49"/>
    <w:rsid w:val="007C4DD5"/>
    <w:rsid w:val="007D4C9F"/>
    <w:rsid w:val="007F5CC8"/>
    <w:rsid w:val="008130B5"/>
    <w:rsid w:val="00820F49"/>
    <w:rsid w:val="0082268C"/>
    <w:rsid w:val="0083139A"/>
    <w:rsid w:val="00853A2C"/>
    <w:rsid w:val="00860DBE"/>
    <w:rsid w:val="008826EA"/>
    <w:rsid w:val="008B5E56"/>
    <w:rsid w:val="008C0361"/>
    <w:rsid w:val="008D2E23"/>
    <w:rsid w:val="008D4224"/>
    <w:rsid w:val="008E0650"/>
    <w:rsid w:val="00927F11"/>
    <w:rsid w:val="0093207E"/>
    <w:rsid w:val="00940FB6"/>
    <w:rsid w:val="009743F2"/>
    <w:rsid w:val="00976454"/>
    <w:rsid w:val="009D130F"/>
    <w:rsid w:val="009D52E3"/>
    <w:rsid w:val="009D63EE"/>
    <w:rsid w:val="009E7228"/>
    <w:rsid w:val="009F253F"/>
    <w:rsid w:val="00A10727"/>
    <w:rsid w:val="00A352DA"/>
    <w:rsid w:val="00A36FA9"/>
    <w:rsid w:val="00A5542E"/>
    <w:rsid w:val="00A60D16"/>
    <w:rsid w:val="00A622CF"/>
    <w:rsid w:val="00A6390C"/>
    <w:rsid w:val="00A80957"/>
    <w:rsid w:val="00A84771"/>
    <w:rsid w:val="00A84A7A"/>
    <w:rsid w:val="00AA1B0D"/>
    <w:rsid w:val="00AD14E8"/>
    <w:rsid w:val="00AD7EC7"/>
    <w:rsid w:val="00AE45AF"/>
    <w:rsid w:val="00AE544F"/>
    <w:rsid w:val="00B00629"/>
    <w:rsid w:val="00B063AE"/>
    <w:rsid w:val="00B156BD"/>
    <w:rsid w:val="00B27961"/>
    <w:rsid w:val="00B32586"/>
    <w:rsid w:val="00B53B4B"/>
    <w:rsid w:val="00B70CD1"/>
    <w:rsid w:val="00B85131"/>
    <w:rsid w:val="00BA0F4A"/>
    <w:rsid w:val="00BB0E40"/>
    <w:rsid w:val="00BB283F"/>
    <w:rsid w:val="00BC59FA"/>
    <w:rsid w:val="00BD5383"/>
    <w:rsid w:val="00BD61D3"/>
    <w:rsid w:val="00BF045F"/>
    <w:rsid w:val="00C034A2"/>
    <w:rsid w:val="00C058E5"/>
    <w:rsid w:val="00C227F3"/>
    <w:rsid w:val="00C25685"/>
    <w:rsid w:val="00C35F03"/>
    <w:rsid w:val="00C42BC7"/>
    <w:rsid w:val="00C5716A"/>
    <w:rsid w:val="00C63828"/>
    <w:rsid w:val="00C84E51"/>
    <w:rsid w:val="00C9344B"/>
    <w:rsid w:val="00CB16E5"/>
    <w:rsid w:val="00CB38B7"/>
    <w:rsid w:val="00CB46BA"/>
    <w:rsid w:val="00CD4A8C"/>
    <w:rsid w:val="00CD6569"/>
    <w:rsid w:val="00CE1F3B"/>
    <w:rsid w:val="00D1782A"/>
    <w:rsid w:val="00D21BD0"/>
    <w:rsid w:val="00D27E92"/>
    <w:rsid w:val="00D57666"/>
    <w:rsid w:val="00D644E1"/>
    <w:rsid w:val="00D64C4D"/>
    <w:rsid w:val="00D67D00"/>
    <w:rsid w:val="00DB348B"/>
    <w:rsid w:val="00DB3E7B"/>
    <w:rsid w:val="00DD2504"/>
    <w:rsid w:val="00E247D9"/>
    <w:rsid w:val="00E40697"/>
    <w:rsid w:val="00E4550E"/>
    <w:rsid w:val="00E51CEF"/>
    <w:rsid w:val="00EA1EDF"/>
    <w:rsid w:val="00EC2AF8"/>
    <w:rsid w:val="00EC5DA5"/>
    <w:rsid w:val="00ED4093"/>
    <w:rsid w:val="00F11FF1"/>
    <w:rsid w:val="00F15A03"/>
    <w:rsid w:val="00F2595A"/>
    <w:rsid w:val="00F3377E"/>
    <w:rsid w:val="00F35E45"/>
    <w:rsid w:val="00F45B00"/>
    <w:rsid w:val="00FA6E15"/>
    <w:rsid w:val="00FD0A53"/>
    <w:rsid w:val="00FE04F6"/>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customStyle="1" w:styleId="FooterChar">
    <w:name w:val="Footer Char"/>
    <w:basedOn w:val="DefaultParagraphFont"/>
    <w:link w:val="Footer"/>
    <w:uiPriority w:val="99"/>
    <w:rsid w:val="00EC2A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customStyle="1" w:styleId="FooterChar">
    <w:name w:val="Footer Char"/>
    <w:basedOn w:val="DefaultParagraphFont"/>
    <w:link w:val="Footer"/>
    <w:uiPriority w:val="99"/>
    <w:rsid w:val="00EC2A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72244">
      <w:bodyDiv w:val="1"/>
      <w:marLeft w:val="0"/>
      <w:marRight w:val="0"/>
      <w:marTop w:val="0"/>
      <w:marBottom w:val="0"/>
      <w:divBdr>
        <w:top w:val="none" w:sz="0" w:space="0" w:color="auto"/>
        <w:left w:val="none" w:sz="0" w:space="0" w:color="auto"/>
        <w:bottom w:val="none" w:sz="0" w:space="0" w:color="auto"/>
        <w:right w:val="none" w:sz="0" w:space="0" w:color="auto"/>
      </w:divBdr>
    </w:div>
    <w:div w:id="19539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1" Type="http://schemas.openxmlformats.org/officeDocument/2006/relationships/image" Target="media/image1.png"/><Relationship Id="rId6"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customXml" Target="../customXml/item8.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28e6c43a-9e99-4bdd-9574-a0fa4ea3b61e" ContentTypeId="0x01010023A92725C93E4830A7421C44D384B7FC"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Asset Adjustment Approval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POPP-11-1227</_dlc_DocId>
    <_dlc_DocIdUrl xmlns="8264c5cc-ec60-4b56-8111-ce635d3d139a">
      <Url>https://popp.undp.org/_layouts/15/DocIdRedir.aspx?ID=POPP-11-1227</Url>
      <Description>POPP-11-1227</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5C280-DD87-4DC6-B9CB-317601519449}"/>
</file>

<file path=customXml/itemProps2.xml><?xml version="1.0" encoding="utf-8"?>
<ds:datastoreItem xmlns:ds="http://schemas.openxmlformats.org/officeDocument/2006/customXml" ds:itemID="{8AB283CB-755B-4788-B7CE-2401408AE09F}"/>
</file>

<file path=customXml/itemProps3.xml><?xml version="1.0" encoding="utf-8"?>
<ds:datastoreItem xmlns:ds="http://schemas.openxmlformats.org/officeDocument/2006/customXml" ds:itemID="{18BFB6EE-60BC-469F-99D0-1C1BA8C27346}"/>
</file>

<file path=customXml/itemProps4.xml><?xml version="1.0" encoding="utf-8"?>
<ds:datastoreItem xmlns:ds="http://schemas.openxmlformats.org/officeDocument/2006/customXml" ds:itemID="{28A0DC26-71B1-494D-9D68-DB9577FE4C26}"/>
</file>

<file path=customXml/itemProps5.xml><?xml version="1.0" encoding="utf-8"?>
<ds:datastoreItem xmlns:ds="http://schemas.openxmlformats.org/officeDocument/2006/customXml" ds:itemID="{E05898F4-1BA1-4869-836C-51973D101FDC}"/>
</file>

<file path=customXml/itemProps6.xml><?xml version="1.0" encoding="utf-8"?>
<ds:datastoreItem xmlns:ds="http://schemas.openxmlformats.org/officeDocument/2006/customXml" ds:itemID="{BE1C4D27-819A-4A86-ADEA-A861C1825C91}"/>
</file>

<file path=customXml/itemProps7.xml><?xml version="1.0" encoding="utf-8"?>
<ds:datastoreItem xmlns:ds="http://schemas.openxmlformats.org/officeDocument/2006/customXml" ds:itemID="{D1D43E66-6CF5-40A3-B8F4-7FA1B3A2CB63}"/>
</file>

<file path=customXml/itemProps8.xml><?xml version="1.0" encoding="utf-8"?>
<ds:datastoreItem xmlns:ds="http://schemas.openxmlformats.org/officeDocument/2006/customXml" ds:itemID="{3ABE1550-CAA6-405F-A41E-EA159FF3FFD7}"/>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COs_Asset Adjustment Approval Form</vt:lpstr>
    </vt:vector>
  </TitlesOfParts>
  <Company>UNDP</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COs_Asset Adjustment Approval Form</dc:title>
  <dc:creator>viktoryia.geyler@undp.org</dc:creator>
  <cp:lastModifiedBy>Myint Thu</cp:lastModifiedBy>
  <cp:revision>2</cp:revision>
  <cp:lastPrinted>2012-10-24T16:06:00Z</cp:lastPrinted>
  <dcterms:created xsi:type="dcterms:W3CDTF">2012-11-23T21:49:00Z</dcterms:created>
  <dcterms:modified xsi:type="dcterms:W3CDTF">2012-11-23T21:49:00Z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9bc82608-9ba5-44a1-bf11-0d536e7cb914</vt:lpwstr>
  </property>
  <property fmtid="{D5CDD505-2E9C-101B-9397-08002B2CF9AE}" pid="4" name="UNDPPOPPKeywords">
    <vt:lpwstr>553;#assets|6c29b51d-6375-4c38-8e4e-cd93c911c8bc;#562;#form|46478408-d74e-456d-b73e-0104fd42ca44</vt:lpwstr>
  </property>
  <property fmtid="{D5CDD505-2E9C-101B-9397-08002B2CF9AE}" pid="5" name="_dlc_DocId">
    <vt:lpwstr>UNDPGBL-537-27</vt:lpwstr>
  </property>
  <property fmtid="{D5CDD505-2E9C-101B-9397-08002B2CF9AE}" pid="6" name="_dlc_DocIdUrl">
    <vt:lpwstr>https://intranet.undp.org/global/documents/_layouts/DocIdRedir.aspx?ID=UNDPGBL-537-27, UNDPGBL-537-27</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