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DA30C" w14:textId="394659C4" w:rsidR="00125E57" w:rsidRPr="00292905" w:rsidRDefault="00125E57" w:rsidP="00292905">
      <w:pPr>
        <w:shd w:val="clear" w:color="auto" w:fill="FFFFFF"/>
        <w:spacing w:line="240" w:lineRule="auto"/>
        <w:textAlignment w:val="top"/>
        <w:rPr>
          <w:rFonts w:ascii="Calibri" w:eastAsia="Times New Roman" w:hAnsi="Calibri" w:cs="Arial"/>
          <w:b/>
          <w:bCs/>
          <w:sz w:val="28"/>
        </w:rPr>
      </w:pPr>
      <w:r>
        <w:rPr>
          <w:rFonts w:ascii="Calibri" w:hAnsi="Calibri"/>
          <w:b/>
          <w:bCs/>
          <w:sz w:val="28"/>
        </w:rPr>
        <w:t xml:space="preserve">Traitement des plaintes relatives à l’approvisionnement </w:t>
      </w:r>
      <w:r>
        <w:rPr>
          <w:rFonts w:ascii="Calibri" w:hAnsi="Calibri"/>
        </w:rPr>
        <w:t xml:space="preserve">​ </w:t>
      </w:r>
    </w:p>
    <w:p w14:paraId="412DA30D" w14:textId="77777777"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Pr>
          <w:rFonts w:ascii="Calibri" w:hAnsi="Calibri"/>
        </w:rPr>
        <w:t>Il est important d’établir une distinction entre les demandes de renseignements généraux, les comptes rendus faits à l’intention de soumissionnaires et les plaintes émises par les soumissionnaires.</w:t>
      </w:r>
    </w:p>
    <w:p w14:paraId="412DA30E" w14:textId="77777777" w:rsidR="00125E57" w:rsidRPr="00A854EE" w:rsidRDefault="00125E57" w:rsidP="00203D37">
      <w:pPr>
        <w:shd w:val="clear" w:color="auto" w:fill="FFFFFF"/>
        <w:spacing w:after="0" w:line="240" w:lineRule="auto"/>
        <w:jc w:val="both"/>
        <w:textAlignment w:val="top"/>
        <w:rPr>
          <w:rFonts w:ascii="Calibri" w:eastAsia="Times New Roman" w:hAnsi="Calibri" w:cs="Arial"/>
        </w:rPr>
      </w:pPr>
      <w:r>
        <w:rPr>
          <w:rFonts w:ascii="Calibri" w:hAnsi="Calibri"/>
        </w:rPr>
        <w:t> </w:t>
      </w:r>
    </w:p>
    <w:p w14:paraId="412DA30F" w14:textId="77777777"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Pr>
          <w:rFonts w:ascii="Calibri" w:hAnsi="Calibri"/>
          <w:u w:val="single"/>
        </w:rPr>
        <w:t>Les demandes de renseignements généraux</w:t>
      </w:r>
      <w:r>
        <w:rPr>
          <w:rFonts w:ascii="Calibri" w:hAnsi="Calibri"/>
        </w:rPr>
        <w:t xml:space="preserve"> portant sur les politiques et procédures en matière d’approvisionnement du PNUD sont traitées par l’Unité de l’approvisionnement. Elles sont considérées comme des clarifications, dont bon nombre sont de nature administrative et technique.</w:t>
      </w:r>
    </w:p>
    <w:p w14:paraId="412DA310"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Pr>
          <w:rFonts w:ascii="Calibri" w:hAnsi="Calibri"/>
        </w:rPr>
        <w:t> </w:t>
      </w:r>
    </w:p>
    <w:p w14:paraId="412DA311" w14:textId="780F8A81"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Pr>
          <w:rFonts w:ascii="Calibri" w:hAnsi="Calibri"/>
        </w:rPr>
        <w:t>Après la notification signifiant la passation de marché, une entreprise peut souhaiter connaître les raisons pour lesquelles sa proposition n’a pas été retenue, cette demande est autorisée par les directives du PNUD en matière d’approvisionnement. Les soumissionnaires formulant une telle demande devraient être accueillis par le PNUD lors d’un</w:t>
      </w:r>
      <w:r w:rsidR="00D35919">
        <w:rPr>
          <w:rFonts w:ascii="Calibri" w:hAnsi="Calibri"/>
        </w:rPr>
        <w:t>e session ou communication de</w:t>
      </w:r>
      <w:r>
        <w:rPr>
          <w:rFonts w:ascii="Calibri" w:hAnsi="Calibri"/>
        </w:rPr>
        <w:t xml:space="preserve"> </w:t>
      </w:r>
      <w:r>
        <w:rPr>
          <w:rFonts w:ascii="Calibri" w:hAnsi="Calibri"/>
          <w:u w:val="single"/>
        </w:rPr>
        <w:t>compte rendu</w:t>
      </w:r>
      <w:r>
        <w:rPr>
          <w:rFonts w:ascii="Calibri" w:hAnsi="Calibri"/>
        </w:rPr>
        <w:t xml:space="preserve">. Vous pouvez obtenir des informations supplémentaires au chapitre intitulé </w:t>
      </w:r>
      <w:r>
        <w:rPr>
          <w:rFonts w:ascii="Calibri" w:hAnsi="Calibri"/>
          <w:i/>
          <w:iCs/>
        </w:rPr>
        <w:t>Passation de marchés</w:t>
      </w:r>
      <w:r>
        <w:rPr>
          <w:rFonts w:ascii="Calibri" w:hAnsi="Calibri"/>
        </w:rPr>
        <w:t>, dans la section traitant des comptes rendus à l’intention de soumissionnaires non retenus.</w:t>
      </w:r>
    </w:p>
    <w:p w14:paraId="412DA312"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Pr>
          <w:rFonts w:ascii="Calibri" w:hAnsi="Calibri"/>
        </w:rPr>
        <w:t> </w:t>
      </w:r>
    </w:p>
    <w:p w14:paraId="412DA313" w14:textId="77777777"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Pr>
          <w:rFonts w:ascii="Calibri" w:hAnsi="Calibri"/>
        </w:rPr>
        <w:t xml:space="preserve">La tenue d’une réunion de compte rendu est avantageuse tant pour le PNUD que pour le soumissionnaire non retenu si les procédures suivantes sont respectées : a) Le soumissionnaire est informé de ses points faibles et, dès lors, est habilité à améliorer ses propositions à l’avenir ; b) le compte rendu contribue au renforcement de la confiance au sein de la communauté des affaires du PNUD ; et c) il permet au PNUD de clarifier sa décision de façon cordiale, cela s’avère être le seul moyen d’éviter que les préoccupations des soumissionnaires ne se transforment en plaintes officielles. </w:t>
      </w:r>
    </w:p>
    <w:p w14:paraId="412DA314"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Pr>
          <w:rFonts w:ascii="Calibri" w:hAnsi="Calibri"/>
        </w:rPr>
        <w:t> </w:t>
      </w:r>
    </w:p>
    <w:p w14:paraId="412DA315" w14:textId="77777777" w:rsidR="00203D3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Pr>
          <w:rFonts w:ascii="Calibri" w:hAnsi="Calibri"/>
        </w:rPr>
        <w:t xml:space="preserve">Il est recommandé que la séance de compte rendu soit organisée par au moins deux membres du personnel du PNUD, l’un d’eux étant généralement le fonctionnaire responsable de l’approvisionnement ayant administré et/ou facilité le processus d’évaluation des soumissions. Il est important de garder à l’esprit certaines considérations lors de la séance de compte rendu, notamment les éléments suivants : </w:t>
      </w:r>
    </w:p>
    <w:p w14:paraId="412DA316" w14:textId="77777777" w:rsidR="00125E57" w:rsidRPr="00880BA2" w:rsidRDefault="00125E57" w:rsidP="00880BA2">
      <w:pPr>
        <w:pStyle w:val="ListParagraph"/>
        <w:numPr>
          <w:ilvl w:val="0"/>
          <w:numId w:val="18"/>
        </w:numPr>
        <w:shd w:val="clear" w:color="auto" w:fill="FFFFFF"/>
        <w:spacing w:before="240" w:after="0" w:line="240" w:lineRule="auto"/>
        <w:contextualSpacing w:val="0"/>
        <w:jc w:val="both"/>
        <w:textAlignment w:val="top"/>
        <w:rPr>
          <w:rFonts w:ascii="Calibri" w:eastAsia="Times New Roman" w:hAnsi="Calibri" w:cs="Arial"/>
        </w:rPr>
      </w:pPr>
      <w:r>
        <w:rPr>
          <w:rFonts w:ascii="Calibri" w:hAnsi="Calibri"/>
        </w:rPr>
        <w:t xml:space="preserve">La portée du compte rendu devrait se limiter aux points forts et aux points faibles de la proposition émise par le soumissionnaire ayant déposé une demande pour un compte rendu ; </w:t>
      </w:r>
    </w:p>
    <w:p w14:paraId="412DA317" w14:textId="77777777" w:rsidR="00125E57" w:rsidRPr="00880BA2" w:rsidRDefault="00125E57" w:rsidP="00880BA2">
      <w:pPr>
        <w:pStyle w:val="ListParagraph"/>
        <w:numPr>
          <w:ilvl w:val="0"/>
          <w:numId w:val="18"/>
        </w:numPr>
        <w:shd w:val="clear" w:color="auto" w:fill="FFFFFF"/>
        <w:spacing w:before="240" w:after="0" w:line="240" w:lineRule="auto"/>
        <w:contextualSpacing w:val="0"/>
        <w:jc w:val="both"/>
        <w:textAlignment w:val="top"/>
        <w:rPr>
          <w:rFonts w:ascii="Calibri" w:eastAsia="Times New Roman" w:hAnsi="Calibri" w:cs="Arial"/>
        </w:rPr>
      </w:pPr>
      <w:r>
        <w:rPr>
          <w:rFonts w:ascii="Calibri" w:hAnsi="Calibri"/>
        </w:rPr>
        <w:t xml:space="preserve">La divulgation des cotes comparatives obtenues par les soumissionnaires ou d’autres informations relatives à la proposition d’autres soumissionnaires est interdite ; </w:t>
      </w:r>
    </w:p>
    <w:p w14:paraId="412DA318" w14:textId="77777777" w:rsidR="00125E57" w:rsidRPr="00880BA2" w:rsidRDefault="00125E57" w:rsidP="00880BA2">
      <w:pPr>
        <w:pStyle w:val="ListParagraph"/>
        <w:numPr>
          <w:ilvl w:val="0"/>
          <w:numId w:val="18"/>
        </w:numPr>
        <w:shd w:val="clear" w:color="auto" w:fill="FFFFFF"/>
        <w:spacing w:before="240" w:after="0" w:line="240" w:lineRule="auto"/>
        <w:contextualSpacing w:val="0"/>
        <w:jc w:val="both"/>
        <w:textAlignment w:val="top"/>
        <w:rPr>
          <w:rFonts w:ascii="Calibri" w:eastAsia="Times New Roman" w:hAnsi="Calibri" w:cs="Arial"/>
        </w:rPr>
      </w:pPr>
      <w:r>
        <w:rPr>
          <w:rFonts w:ascii="Calibri" w:hAnsi="Calibri"/>
        </w:rPr>
        <w:t xml:space="preserve">Le personnel du PNUD responsable du compte rendu doit arborer, dans la mesure du possible, une attitude calme, objective, constructive et respectueuse vis-à-vis de l’autre partie. Il est interdit de critiquer davantage la proposition lors de la discussion. Il est permis de laisser la parole à l’autre autant que nécessaire et de toujours tenir compte de la sensibilité du soumissionnaire non retenu. </w:t>
      </w:r>
    </w:p>
    <w:p w14:paraId="412DA319" w14:textId="77777777" w:rsidR="00203D37" w:rsidRPr="00A854EE" w:rsidRDefault="00203D37" w:rsidP="00203D37">
      <w:pPr>
        <w:shd w:val="clear" w:color="auto" w:fill="FFFFFF"/>
        <w:spacing w:after="0" w:line="240" w:lineRule="auto"/>
        <w:ind w:left="1980"/>
        <w:jc w:val="both"/>
        <w:textAlignment w:val="top"/>
        <w:rPr>
          <w:rFonts w:ascii="Calibri" w:eastAsia="Times New Roman" w:hAnsi="Calibri" w:cs="Arial"/>
        </w:rPr>
      </w:pPr>
    </w:p>
    <w:p w14:paraId="412DA31A" w14:textId="77777777" w:rsidR="00125E57" w:rsidRPr="00A854EE" w:rsidRDefault="00125E57" w:rsidP="00125E57">
      <w:pPr>
        <w:pStyle w:val="ListParagraph"/>
        <w:numPr>
          <w:ilvl w:val="0"/>
          <w:numId w:val="10"/>
        </w:numPr>
        <w:shd w:val="clear" w:color="auto" w:fill="FFFFFF"/>
        <w:spacing w:after="0" w:line="240" w:lineRule="auto"/>
        <w:jc w:val="both"/>
        <w:textAlignment w:val="top"/>
        <w:rPr>
          <w:rFonts w:ascii="Calibri" w:eastAsia="Times New Roman" w:hAnsi="Calibri" w:cs="Arial"/>
        </w:rPr>
      </w:pPr>
      <w:r>
        <w:rPr>
          <w:rFonts w:ascii="Calibri" w:hAnsi="Calibri"/>
          <w:u w:val="single"/>
        </w:rPr>
        <w:lastRenderedPageBreak/>
        <w:t>Les plaintes</w:t>
      </w:r>
      <w:r>
        <w:rPr>
          <w:rFonts w:ascii="Calibri" w:hAnsi="Calibri"/>
        </w:rPr>
        <w:t xml:space="preserve"> doivent être traitées en temps opportun, de façon cohérente et précise par le personnel du PNUD, dans un souci de transparence, d’équité et de redevabilité. La section suivante porte sur le traitement des plaintes relatives à l’approvisionnement.</w:t>
      </w:r>
    </w:p>
    <w:p w14:paraId="412DA31B"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bookmarkStart w:id="0" w:name="Procedures"/>
      <w:bookmarkEnd w:id="0"/>
    </w:p>
    <w:p w14:paraId="412DA31C" w14:textId="2FA78709"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Pr>
          <w:rFonts w:ascii="Calibri" w:hAnsi="Calibri"/>
          <w:u w:val="single"/>
        </w:rPr>
        <w:t>Tout</w:t>
      </w:r>
      <w:r>
        <w:rPr>
          <w:rFonts w:ascii="Calibri" w:hAnsi="Calibri"/>
        </w:rPr>
        <w:t xml:space="preserve"> soumissionnaire ou contractuel qui estime avoir été lésé à la suite de l’appel d’offres ou de la passation d’un marché effectuée par un Bureau du PNUD peut déposer une demande de protestation auprès de l’Unité opérationnelle (c.-à-d. auprès du Représentant résident ou du Chef de l’Unité opérationnelle).</w:t>
      </w:r>
    </w:p>
    <w:p w14:paraId="412DA31D"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Pr>
          <w:rFonts w:ascii="Calibri" w:hAnsi="Calibri"/>
        </w:rPr>
        <w:t> </w:t>
      </w:r>
    </w:p>
    <w:p w14:paraId="412DA31E" w14:textId="77777777"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Pr>
          <w:rFonts w:ascii="Calibri" w:hAnsi="Calibri"/>
        </w:rPr>
        <w:t>Dans ce contexte, on entend par protestation contre l’approvisionnement toute allégation formulée par une personne ou une entité concernant le non-respect par le PNUD ou l’un de ses fonctionnaires des procédures d’approvisionnement pertinents et le non-respect des principes et des normes fondamentaux relatifs à l’intégrité, à la transparence et à l’équité attendus dans le cadre de la passation des marchés publics.</w:t>
      </w:r>
    </w:p>
    <w:p w14:paraId="412DA31F"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Pr>
          <w:rFonts w:ascii="Calibri" w:hAnsi="Calibri"/>
        </w:rPr>
        <w:t> </w:t>
      </w:r>
    </w:p>
    <w:p w14:paraId="412DA320" w14:textId="77777777" w:rsidR="00125E57" w:rsidRDefault="00125E57" w:rsidP="00880BA2">
      <w:pPr>
        <w:pStyle w:val="ListParagraph"/>
        <w:numPr>
          <w:ilvl w:val="0"/>
          <w:numId w:val="10"/>
        </w:numPr>
        <w:shd w:val="clear" w:color="auto" w:fill="FFFFFF"/>
        <w:spacing w:after="0" w:line="240" w:lineRule="auto"/>
        <w:ind w:left="360" w:firstLine="0"/>
        <w:contextualSpacing w:val="0"/>
        <w:jc w:val="both"/>
        <w:textAlignment w:val="top"/>
        <w:rPr>
          <w:rFonts w:ascii="Calibri" w:eastAsia="Times New Roman" w:hAnsi="Calibri" w:cs="Arial"/>
        </w:rPr>
      </w:pPr>
      <w:r>
        <w:rPr>
          <w:rFonts w:ascii="Calibri" w:hAnsi="Calibri"/>
        </w:rPr>
        <w:t>Pour être complétée, la demande de protestation doit contenir les informations suivantes :</w:t>
      </w:r>
    </w:p>
    <w:p w14:paraId="325BAAC7" w14:textId="77777777" w:rsidR="00880BA2" w:rsidRPr="00A854EE" w:rsidRDefault="00880BA2" w:rsidP="00880BA2">
      <w:pPr>
        <w:pStyle w:val="ListParagraph"/>
        <w:shd w:val="clear" w:color="auto" w:fill="FFFFFF"/>
        <w:spacing w:after="0" w:line="240" w:lineRule="auto"/>
        <w:ind w:left="360"/>
        <w:contextualSpacing w:val="0"/>
        <w:jc w:val="both"/>
        <w:textAlignment w:val="top"/>
        <w:rPr>
          <w:rFonts w:ascii="Calibri" w:eastAsia="Times New Roman" w:hAnsi="Calibri" w:cs="Arial"/>
        </w:rPr>
      </w:pPr>
    </w:p>
    <w:p w14:paraId="412DA322" w14:textId="77777777" w:rsidR="00125E57" w:rsidRPr="00880BA2" w:rsidRDefault="00125E57" w:rsidP="00880BA2">
      <w:pPr>
        <w:pStyle w:val="ListParagraph"/>
        <w:numPr>
          <w:ilvl w:val="0"/>
          <w:numId w:val="19"/>
        </w:numPr>
        <w:shd w:val="clear" w:color="auto" w:fill="FFFFFF"/>
        <w:spacing w:after="200"/>
        <w:ind w:left="1080" w:firstLine="0"/>
        <w:contextualSpacing w:val="0"/>
        <w:jc w:val="both"/>
        <w:textAlignment w:val="top"/>
        <w:rPr>
          <w:rFonts w:ascii="Calibri" w:eastAsia="Times New Roman" w:hAnsi="Calibri" w:cs="Arial"/>
        </w:rPr>
      </w:pPr>
      <w:r>
        <w:rPr>
          <w:rFonts w:ascii="Calibri" w:hAnsi="Calibri"/>
        </w:rPr>
        <w:t xml:space="preserve">Le nom, l’adresse, le numéro de téléphone et le numéro de fax du protestataire ; </w:t>
      </w:r>
    </w:p>
    <w:p w14:paraId="412DA323" w14:textId="77777777" w:rsidR="00125E57" w:rsidRPr="00880BA2" w:rsidRDefault="00125E57" w:rsidP="00880BA2">
      <w:pPr>
        <w:pStyle w:val="ListParagraph"/>
        <w:numPr>
          <w:ilvl w:val="0"/>
          <w:numId w:val="19"/>
        </w:numPr>
        <w:shd w:val="clear" w:color="auto" w:fill="FFFFFF"/>
        <w:spacing w:after="200"/>
        <w:ind w:left="1080" w:firstLine="0"/>
        <w:contextualSpacing w:val="0"/>
        <w:jc w:val="both"/>
        <w:textAlignment w:val="top"/>
        <w:rPr>
          <w:rFonts w:ascii="Calibri" w:eastAsia="Times New Roman" w:hAnsi="Calibri" w:cs="Arial"/>
        </w:rPr>
      </w:pPr>
      <w:r>
        <w:rPr>
          <w:rFonts w:ascii="Calibri" w:hAnsi="Calibri"/>
        </w:rPr>
        <w:t xml:space="preserve">Le numéro de l’appel d’offres ou du contrat, le nom du bureau responsable de la passation de marchés ; </w:t>
      </w:r>
    </w:p>
    <w:p w14:paraId="412DA324" w14:textId="77777777" w:rsidR="00125E57" w:rsidRPr="00880BA2" w:rsidRDefault="00125E57" w:rsidP="00880BA2">
      <w:pPr>
        <w:pStyle w:val="ListParagraph"/>
        <w:numPr>
          <w:ilvl w:val="0"/>
          <w:numId w:val="19"/>
        </w:numPr>
        <w:shd w:val="clear" w:color="auto" w:fill="FFFFFF"/>
        <w:spacing w:after="200"/>
        <w:ind w:left="1080" w:firstLine="0"/>
        <w:contextualSpacing w:val="0"/>
        <w:jc w:val="both"/>
        <w:textAlignment w:val="top"/>
        <w:rPr>
          <w:rFonts w:ascii="Calibri" w:eastAsia="Times New Roman" w:hAnsi="Calibri" w:cs="Arial"/>
        </w:rPr>
      </w:pPr>
      <w:r>
        <w:rPr>
          <w:rFonts w:ascii="Calibri" w:hAnsi="Calibri"/>
        </w:rPr>
        <w:t xml:space="preserve">Une déclaration détaillée de toutes les raisons de fait et de droit énoncées au titre de la demande de protestation et une explication précisant pourquoi le protestataire a été lésé ; </w:t>
      </w:r>
    </w:p>
    <w:p w14:paraId="412DA325" w14:textId="77777777" w:rsidR="00125E57" w:rsidRPr="00880BA2" w:rsidRDefault="00125E57" w:rsidP="00880BA2">
      <w:pPr>
        <w:pStyle w:val="ListParagraph"/>
        <w:numPr>
          <w:ilvl w:val="0"/>
          <w:numId w:val="19"/>
        </w:numPr>
        <w:shd w:val="clear" w:color="auto" w:fill="FFFFFF"/>
        <w:spacing w:after="200"/>
        <w:ind w:left="1080" w:firstLine="0"/>
        <w:contextualSpacing w:val="0"/>
        <w:jc w:val="both"/>
        <w:textAlignment w:val="top"/>
        <w:rPr>
          <w:rFonts w:ascii="Calibri" w:eastAsia="Times New Roman" w:hAnsi="Calibri" w:cs="Arial"/>
        </w:rPr>
      </w:pPr>
      <w:r>
        <w:rPr>
          <w:rFonts w:ascii="Calibri" w:hAnsi="Calibri"/>
        </w:rPr>
        <w:t xml:space="preserve">Des copies des documents pertinents, justificatifs de la déclaration du protestataire ; </w:t>
      </w:r>
    </w:p>
    <w:p w14:paraId="412DA326" w14:textId="77777777" w:rsidR="00125E57" w:rsidRPr="00880BA2" w:rsidRDefault="00125E57" w:rsidP="00880BA2">
      <w:pPr>
        <w:pStyle w:val="ListParagraph"/>
        <w:numPr>
          <w:ilvl w:val="0"/>
          <w:numId w:val="19"/>
        </w:numPr>
        <w:shd w:val="clear" w:color="auto" w:fill="FFFFFF"/>
        <w:spacing w:after="200"/>
        <w:ind w:left="1080" w:firstLine="0"/>
        <w:contextualSpacing w:val="0"/>
        <w:jc w:val="both"/>
        <w:textAlignment w:val="top"/>
        <w:rPr>
          <w:rFonts w:ascii="Calibri" w:eastAsia="Times New Roman" w:hAnsi="Calibri" w:cs="Arial"/>
        </w:rPr>
      </w:pPr>
      <w:r>
        <w:rPr>
          <w:rFonts w:ascii="Calibri" w:hAnsi="Calibri"/>
        </w:rPr>
        <w:t xml:space="preserve">Une déclaration sous forme de mesures conservatoires ; </w:t>
      </w:r>
    </w:p>
    <w:p w14:paraId="412DA327" w14:textId="77777777" w:rsidR="00125E57" w:rsidRPr="00880BA2" w:rsidRDefault="00125E57" w:rsidP="00880BA2">
      <w:pPr>
        <w:pStyle w:val="ListParagraph"/>
        <w:numPr>
          <w:ilvl w:val="0"/>
          <w:numId w:val="19"/>
        </w:numPr>
        <w:shd w:val="clear" w:color="auto" w:fill="FFFFFF"/>
        <w:spacing w:after="200"/>
        <w:ind w:left="1080" w:firstLine="0"/>
        <w:contextualSpacing w:val="0"/>
        <w:jc w:val="both"/>
        <w:textAlignment w:val="top"/>
        <w:rPr>
          <w:rFonts w:ascii="Calibri" w:eastAsia="Times New Roman" w:hAnsi="Calibri" w:cs="Arial"/>
        </w:rPr>
      </w:pPr>
      <w:r>
        <w:rPr>
          <w:rFonts w:ascii="Calibri" w:hAnsi="Calibri"/>
        </w:rPr>
        <w:t xml:space="preserve">Toute information établissant que le protestataire est la partie intéressée qui souhaite déposer une demande de protestation ; et </w:t>
      </w:r>
    </w:p>
    <w:p w14:paraId="412DA328" w14:textId="77777777" w:rsidR="00125E57" w:rsidRPr="00880BA2" w:rsidRDefault="00125E57" w:rsidP="00880BA2">
      <w:pPr>
        <w:pStyle w:val="ListParagraph"/>
        <w:numPr>
          <w:ilvl w:val="0"/>
          <w:numId w:val="19"/>
        </w:numPr>
        <w:shd w:val="clear" w:color="auto" w:fill="FFFFFF"/>
        <w:ind w:left="1080" w:firstLine="0"/>
        <w:contextualSpacing w:val="0"/>
        <w:jc w:val="both"/>
        <w:textAlignment w:val="top"/>
        <w:rPr>
          <w:rFonts w:ascii="Calibri" w:eastAsia="Times New Roman" w:hAnsi="Calibri" w:cs="Arial"/>
        </w:rPr>
      </w:pPr>
      <w:r>
        <w:rPr>
          <w:rFonts w:ascii="Calibri" w:hAnsi="Calibri"/>
        </w:rPr>
        <w:t>Toute information établissant le caractère opportun de la demande de protestation.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203D37" w:rsidRPr="00A854EE" w14:paraId="412DA334" w14:textId="77777777" w:rsidTr="00125E57">
        <w:tc>
          <w:tcPr>
            <w:tcW w:w="5000" w:type="pct"/>
            <w:tcBorders>
              <w:top w:val="nil"/>
              <w:left w:val="nil"/>
              <w:bottom w:val="nil"/>
              <w:right w:val="nil"/>
            </w:tcBorders>
            <w:shd w:val="clear" w:color="auto" w:fill="auto"/>
            <w:tcMar>
              <w:top w:w="15" w:type="dxa"/>
              <w:left w:w="15" w:type="dxa"/>
              <w:bottom w:w="15" w:type="dxa"/>
              <w:right w:w="15" w:type="dxa"/>
            </w:tcMar>
            <w:vAlign w:val="center"/>
            <w:hideMark/>
          </w:tcPr>
          <w:p w14:paraId="412DA32A" w14:textId="1BBA1517" w:rsidR="00203D37" w:rsidRDefault="00125E57" w:rsidP="00880BA2">
            <w:pPr>
              <w:pStyle w:val="ListParagraph"/>
              <w:numPr>
                <w:ilvl w:val="0"/>
                <w:numId w:val="10"/>
              </w:numPr>
              <w:shd w:val="clear" w:color="auto" w:fill="FFFFFF"/>
              <w:spacing w:after="0" w:line="240" w:lineRule="auto"/>
              <w:jc w:val="both"/>
              <w:textAlignment w:val="top"/>
              <w:divId w:val="1771856651"/>
              <w:rPr>
                <w:rFonts w:ascii="Calibri" w:eastAsia="Times New Roman" w:hAnsi="Calibri" w:cs="Arial"/>
              </w:rPr>
            </w:pPr>
            <w:r>
              <w:rPr>
                <w:rFonts w:ascii="Calibri" w:hAnsi="Calibri"/>
              </w:rPr>
              <w:t>Dès réception, l’Unité doit :</w:t>
            </w:r>
          </w:p>
          <w:p w14:paraId="03EC4FB2" w14:textId="77777777" w:rsidR="00880BA2" w:rsidRPr="00880BA2" w:rsidRDefault="00880BA2" w:rsidP="00880BA2">
            <w:pPr>
              <w:pStyle w:val="ListParagraph"/>
              <w:shd w:val="clear" w:color="auto" w:fill="FFFFFF"/>
              <w:spacing w:after="0" w:line="240" w:lineRule="auto"/>
              <w:jc w:val="both"/>
              <w:textAlignment w:val="top"/>
              <w:divId w:val="1771856651"/>
              <w:rPr>
                <w:rFonts w:ascii="Calibri" w:eastAsia="Times New Roman" w:hAnsi="Calibri" w:cs="Arial"/>
              </w:rPr>
            </w:pPr>
          </w:p>
          <w:p w14:paraId="412DA32B" w14:textId="77777777" w:rsidR="00125E57" w:rsidRPr="00880BA2" w:rsidRDefault="00125E57" w:rsidP="00880BA2">
            <w:pPr>
              <w:pStyle w:val="ListParagraph"/>
              <w:numPr>
                <w:ilvl w:val="0"/>
                <w:numId w:val="22"/>
              </w:numPr>
              <w:shd w:val="clear" w:color="auto" w:fill="FFFFFF"/>
              <w:spacing w:after="200"/>
              <w:contextualSpacing w:val="0"/>
              <w:jc w:val="both"/>
              <w:textAlignment w:val="top"/>
              <w:rPr>
                <w:rFonts w:ascii="Calibri" w:eastAsia="Times New Roman" w:hAnsi="Calibri" w:cs="Arial"/>
              </w:rPr>
            </w:pPr>
            <w:r>
              <w:rPr>
                <w:rFonts w:ascii="Calibri" w:hAnsi="Calibri"/>
              </w:rPr>
              <w:t xml:space="preserve">Accuser réception dans un délai de deux jours ouvrables, tout en indiquant que le PNUD examine les questions soulevées ; </w:t>
            </w:r>
          </w:p>
          <w:p w14:paraId="412DA32C" w14:textId="77777777" w:rsidR="00125E57" w:rsidRPr="00880BA2" w:rsidRDefault="00125E57" w:rsidP="00880BA2">
            <w:pPr>
              <w:pStyle w:val="ListParagraph"/>
              <w:numPr>
                <w:ilvl w:val="0"/>
                <w:numId w:val="22"/>
              </w:numPr>
              <w:shd w:val="clear" w:color="auto" w:fill="FFFFFF"/>
              <w:spacing w:after="200"/>
              <w:contextualSpacing w:val="0"/>
              <w:jc w:val="both"/>
              <w:textAlignment w:val="top"/>
              <w:rPr>
                <w:rFonts w:ascii="Calibri" w:eastAsia="Times New Roman" w:hAnsi="Calibri" w:cs="Arial"/>
              </w:rPr>
            </w:pPr>
            <w:r>
              <w:rPr>
                <w:rFonts w:ascii="Calibri" w:hAnsi="Calibri"/>
              </w:rPr>
              <w:t>Soumettre une copie de la lettre de protestation et de l’accusé de réception du PNUD au Directeur du Bureau des services d’approvisionnement (</w:t>
            </w:r>
            <w:proofErr w:type="spellStart"/>
            <w:r>
              <w:rPr>
                <w:rFonts w:ascii="Calibri" w:hAnsi="Calibri"/>
              </w:rPr>
              <w:t>Procurement</w:t>
            </w:r>
            <w:proofErr w:type="spellEnd"/>
            <w:r>
              <w:rPr>
                <w:rFonts w:ascii="Calibri" w:hAnsi="Calibri"/>
              </w:rPr>
              <w:t xml:space="preserve"> Support Office, PSO), aux fins de la consignation de l’affaire dans le journal des plaintes institutionnelles ; </w:t>
            </w:r>
          </w:p>
          <w:p w14:paraId="412DA32D" w14:textId="03F8D22D" w:rsidR="00125E57" w:rsidRPr="00880BA2" w:rsidRDefault="00125E57" w:rsidP="00880BA2">
            <w:pPr>
              <w:pStyle w:val="ListParagraph"/>
              <w:numPr>
                <w:ilvl w:val="0"/>
                <w:numId w:val="22"/>
              </w:numPr>
              <w:shd w:val="clear" w:color="auto" w:fill="FFFFFF"/>
              <w:spacing w:after="200"/>
              <w:contextualSpacing w:val="0"/>
              <w:jc w:val="both"/>
              <w:textAlignment w:val="top"/>
              <w:rPr>
                <w:rFonts w:ascii="Calibri" w:eastAsia="Times New Roman" w:hAnsi="Calibri" w:cs="Arial"/>
              </w:rPr>
            </w:pPr>
            <w:r>
              <w:rPr>
                <w:rFonts w:ascii="Calibri" w:hAnsi="Calibri"/>
              </w:rPr>
              <w:t>Enregistrer la plainte dans le journal de</w:t>
            </w:r>
            <w:r w:rsidR="007D292B">
              <w:rPr>
                <w:rFonts w:ascii="Calibri" w:hAnsi="Calibri"/>
              </w:rPr>
              <w:t>s plaintes du Bureau de pays/de</w:t>
            </w:r>
            <w:r w:rsidR="007D292B">
              <w:rPr>
                <w:rFonts w:ascii="Calibri" w:hAnsi="Calibri"/>
              </w:rPr>
              <w:br/>
            </w:r>
            <w:r>
              <w:rPr>
                <w:rFonts w:ascii="Calibri" w:hAnsi="Calibri"/>
              </w:rPr>
              <w:t xml:space="preserve">l’Unité opérationnelle ; </w:t>
            </w:r>
          </w:p>
          <w:p w14:paraId="412DA32E" w14:textId="77777777" w:rsidR="00125E57" w:rsidRPr="00880BA2" w:rsidRDefault="00125E57" w:rsidP="00880BA2">
            <w:pPr>
              <w:pStyle w:val="ListParagraph"/>
              <w:numPr>
                <w:ilvl w:val="0"/>
                <w:numId w:val="22"/>
              </w:numPr>
              <w:shd w:val="clear" w:color="auto" w:fill="FFFFFF"/>
              <w:spacing w:after="200"/>
              <w:contextualSpacing w:val="0"/>
              <w:jc w:val="both"/>
              <w:textAlignment w:val="top"/>
              <w:rPr>
                <w:rFonts w:ascii="Calibri" w:eastAsia="Times New Roman" w:hAnsi="Calibri" w:cs="Arial"/>
              </w:rPr>
            </w:pPr>
            <w:r>
              <w:rPr>
                <w:rFonts w:ascii="Calibri" w:hAnsi="Calibri"/>
              </w:rPr>
              <w:lastRenderedPageBreak/>
              <w:t xml:space="preserve">Informer le Représentant résident et le Chef des Unités opérationnelles de la réception de la plainte, ils devront ensuite désigner l’agent de liaison qui sera en mesure d’exercer le principe de la diligence raisonnable et de mener les enquêtes de la manière la plus neutre et la plus objective possible ; </w:t>
            </w:r>
          </w:p>
          <w:p w14:paraId="412DA32F" w14:textId="77777777" w:rsidR="00125E57" w:rsidRPr="00880BA2" w:rsidRDefault="00125E57" w:rsidP="00880BA2">
            <w:pPr>
              <w:pStyle w:val="ListParagraph"/>
              <w:numPr>
                <w:ilvl w:val="0"/>
                <w:numId w:val="22"/>
              </w:numPr>
              <w:shd w:val="clear" w:color="auto" w:fill="FFFFFF"/>
              <w:spacing w:after="200"/>
              <w:contextualSpacing w:val="0"/>
              <w:jc w:val="both"/>
              <w:textAlignment w:val="top"/>
              <w:rPr>
                <w:rFonts w:ascii="Calibri" w:eastAsia="Times New Roman" w:hAnsi="Calibri" w:cs="Arial"/>
              </w:rPr>
            </w:pPr>
            <w:r>
              <w:rPr>
                <w:rFonts w:ascii="Calibri" w:hAnsi="Calibri"/>
              </w:rPr>
              <w:t xml:space="preserve">Ouvrir une enquête concernant les allégations ; </w:t>
            </w:r>
          </w:p>
          <w:p w14:paraId="412DA330" w14:textId="77777777" w:rsidR="00125E57" w:rsidRPr="00880BA2" w:rsidRDefault="00125E57" w:rsidP="00880BA2">
            <w:pPr>
              <w:pStyle w:val="ListParagraph"/>
              <w:numPr>
                <w:ilvl w:val="0"/>
                <w:numId w:val="22"/>
              </w:numPr>
              <w:shd w:val="clear" w:color="auto" w:fill="FFFFFF"/>
              <w:spacing w:after="200"/>
              <w:contextualSpacing w:val="0"/>
              <w:jc w:val="both"/>
              <w:textAlignment w:val="top"/>
              <w:rPr>
                <w:rFonts w:ascii="Calibri" w:eastAsia="Times New Roman" w:hAnsi="Calibri" w:cs="Arial"/>
              </w:rPr>
            </w:pPr>
            <w:r>
              <w:rPr>
                <w:rFonts w:ascii="Calibri" w:hAnsi="Calibri"/>
              </w:rPr>
              <w:t>Le cas échéant, demander un avis consultatif auprès du Bureau des services d’approvisionnement, des services juridiques ou des Chefs régionaux des services d’approvisionnement (</w:t>
            </w:r>
            <w:proofErr w:type="spellStart"/>
            <w:r>
              <w:rPr>
                <w:rFonts w:ascii="Calibri" w:hAnsi="Calibri"/>
              </w:rPr>
              <w:t>Regional</w:t>
            </w:r>
            <w:proofErr w:type="spellEnd"/>
            <w:r>
              <w:rPr>
                <w:rFonts w:ascii="Calibri" w:hAnsi="Calibri"/>
              </w:rPr>
              <w:t xml:space="preserve"> Chief </w:t>
            </w:r>
            <w:proofErr w:type="spellStart"/>
            <w:r>
              <w:rPr>
                <w:rFonts w:ascii="Calibri" w:hAnsi="Calibri"/>
              </w:rPr>
              <w:t>Procurement</w:t>
            </w:r>
            <w:proofErr w:type="spellEnd"/>
            <w:r>
              <w:rPr>
                <w:rFonts w:ascii="Calibri" w:hAnsi="Calibri"/>
              </w:rPr>
              <w:t xml:space="preserve"> Officers, RCPO) ; </w:t>
            </w:r>
          </w:p>
          <w:p w14:paraId="412DA331" w14:textId="77777777" w:rsidR="00125E57" w:rsidRPr="00880BA2" w:rsidRDefault="00125E57" w:rsidP="00880BA2">
            <w:pPr>
              <w:pStyle w:val="ListParagraph"/>
              <w:numPr>
                <w:ilvl w:val="0"/>
                <w:numId w:val="22"/>
              </w:numPr>
              <w:shd w:val="clear" w:color="auto" w:fill="FFFFFF"/>
              <w:spacing w:after="200"/>
              <w:contextualSpacing w:val="0"/>
              <w:jc w:val="both"/>
              <w:textAlignment w:val="top"/>
              <w:rPr>
                <w:rFonts w:ascii="Calibri" w:eastAsia="Times New Roman" w:hAnsi="Calibri" w:cs="Arial"/>
              </w:rPr>
            </w:pPr>
            <w:r>
              <w:rPr>
                <w:rFonts w:ascii="Calibri" w:hAnsi="Calibri"/>
              </w:rPr>
              <w:t xml:space="preserve">Préparer un rapport d’enquête et y inclure les mesures correctives proposées (au besoin) ; </w:t>
            </w:r>
          </w:p>
          <w:p w14:paraId="412DA332" w14:textId="77777777" w:rsidR="00125E57" w:rsidRPr="00880BA2" w:rsidRDefault="00125E57" w:rsidP="00880BA2">
            <w:pPr>
              <w:pStyle w:val="ListParagraph"/>
              <w:numPr>
                <w:ilvl w:val="0"/>
                <w:numId w:val="22"/>
              </w:numPr>
              <w:shd w:val="clear" w:color="auto" w:fill="FFFFFF"/>
              <w:spacing w:after="200"/>
              <w:contextualSpacing w:val="0"/>
              <w:jc w:val="both"/>
              <w:textAlignment w:val="top"/>
              <w:rPr>
                <w:rFonts w:ascii="Calibri" w:eastAsia="Times New Roman" w:hAnsi="Calibri" w:cs="Arial"/>
              </w:rPr>
            </w:pPr>
            <w:r>
              <w:rPr>
                <w:rFonts w:ascii="Calibri" w:hAnsi="Calibri"/>
              </w:rPr>
              <w:t xml:space="preserve">Consigner les résultats de l’affaire dans un mémo au dossier ; </w:t>
            </w:r>
          </w:p>
          <w:p w14:paraId="412DA333" w14:textId="77777777" w:rsidR="00125E57" w:rsidRPr="00880BA2" w:rsidRDefault="00125E57" w:rsidP="00880BA2">
            <w:pPr>
              <w:pStyle w:val="ListParagraph"/>
              <w:numPr>
                <w:ilvl w:val="0"/>
                <w:numId w:val="22"/>
              </w:numPr>
              <w:shd w:val="clear" w:color="auto" w:fill="FFFFFF"/>
              <w:spacing w:after="200"/>
              <w:contextualSpacing w:val="0"/>
              <w:jc w:val="both"/>
              <w:textAlignment w:val="top"/>
              <w:rPr>
                <w:rFonts w:ascii="Calibri" w:eastAsia="Times New Roman" w:hAnsi="Calibri" w:cs="Arial"/>
              </w:rPr>
            </w:pPr>
            <w:r>
              <w:rPr>
                <w:rFonts w:ascii="Calibri" w:hAnsi="Calibri"/>
              </w:rPr>
              <w:t>Le Représentant résident ou le Chef de l’Unité opérationnelle soumettra une lettre dans laquelle les réponses aux questions soulevées par le protestataire seront fournies et traitera toute autre question qui, même si elle n’a pas été soulevée, pourrait avoir été jugée pertinente par cette Unité opérationnelle dans la perspective du traitement équitable du processus d’approvisionnement. Il est important que la communication émane du Représentant résident ou du Chef de l’unité en sa qualité d’autorité déléguée de rang supérieur.</w:t>
            </w:r>
          </w:p>
        </w:tc>
      </w:tr>
    </w:tbl>
    <w:p w14:paraId="412DA335"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p>
    <w:p w14:paraId="412DA336" w14:textId="77777777" w:rsidR="00125E57" w:rsidRPr="00A854EE" w:rsidRDefault="00203D37" w:rsidP="00125E57">
      <w:pPr>
        <w:shd w:val="clear" w:color="auto" w:fill="FFFFFF"/>
        <w:spacing w:after="0" w:line="240" w:lineRule="auto"/>
        <w:textAlignment w:val="top"/>
        <w:rPr>
          <w:rFonts w:ascii="Calibri" w:eastAsia="Times New Roman" w:hAnsi="Calibri" w:cs="Arial"/>
        </w:rPr>
      </w:pPr>
      <w:r>
        <w:rPr>
          <w:rFonts w:ascii="Calibri" w:hAnsi="Calibri"/>
          <w:b/>
          <w:bCs/>
        </w:rPr>
        <w:t>Intensification des protestations</w:t>
      </w:r>
    </w:p>
    <w:p w14:paraId="412DA337"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Pr>
          <w:rFonts w:ascii="Calibri" w:hAnsi="Calibri"/>
        </w:rPr>
        <w:t> </w:t>
      </w:r>
    </w:p>
    <w:p w14:paraId="412DA338" w14:textId="77777777"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Pr>
          <w:rFonts w:ascii="Calibri" w:hAnsi="Calibri"/>
        </w:rPr>
        <w:t>Le Représentant résident ou le Chef de l’Unité opérationnelle doit adresser en premier lieu toute plainte ou protestation émanant d’un soumissionnaire non retenu, en transmettant une copie au Directeur du Bureau des services d’approvisionnement. L’Unité opérationnelle doit également indiquer dans sa réponse que si le protestataire n’est pas satisfait, la plainte ainsi que la réponse seront transmises au Directeur du Bureau des services d’approvisionnement, qui procèdera à un examen et prendra une décision définitive et exécutoire pour toutes les parties concernées. De plus, le Représentant résident/Coordonnateur résident peut à tout moment, entrer en contact avec le Bureau de l’audit et des investigations (Office of Audit and Investigations, OAI).</w:t>
      </w:r>
    </w:p>
    <w:p w14:paraId="412DA339"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Pr>
          <w:rFonts w:ascii="Calibri" w:hAnsi="Calibri"/>
        </w:rPr>
        <w:t> </w:t>
      </w:r>
    </w:p>
    <w:p w14:paraId="412DA33A" w14:textId="77777777"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Pr>
          <w:rFonts w:ascii="Calibri" w:hAnsi="Calibri"/>
        </w:rPr>
        <w:t>Si le Directeur du Bureau des services d’approvisionnement constate une éventuelle faute dans le traitement de l’approvisionnement, l’affaire sera renvoyée au Bureau de l’audit et des investigations pour complément d’enquête.</w:t>
      </w:r>
    </w:p>
    <w:p w14:paraId="412DA33B"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Pr>
          <w:rFonts w:ascii="Calibri" w:hAnsi="Calibri"/>
        </w:rPr>
        <w:t> </w:t>
      </w:r>
    </w:p>
    <w:p w14:paraId="412DA33C" w14:textId="77777777"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Pr>
          <w:rFonts w:ascii="Calibri" w:hAnsi="Calibri"/>
        </w:rPr>
        <w:t>Les plaintes doivent être reçues par écrit. Si elles sont reçues sous d’autres formes, le soumissionnaire sera invité à les soumettre par écrit, conformément au point 5.0 portant sur les interventions.</w:t>
      </w:r>
    </w:p>
    <w:p w14:paraId="412DA33D"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Pr>
          <w:rFonts w:ascii="Calibri" w:hAnsi="Calibri"/>
        </w:rPr>
        <w:t> </w:t>
      </w:r>
    </w:p>
    <w:p w14:paraId="412DA33E" w14:textId="77777777"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Pr>
          <w:rFonts w:ascii="Calibri" w:hAnsi="Calibri"/>
        </w:rPr>
        <w:t>Dans le cadre d’un examen, il peut y avoir jusqu’à trois niveaux d’examen pour une plainte :</w:t>
      </w:r>
    </w:p>
    <w:p w14:paraId="412DA33F"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Pr>
          <w:rFonts w:ascii="Calibri" w:hAnsi="Calibri"/>
        </w:rPr>
        <w:t> </w:t>
      </w:r>
    </w:p>
    <w:p w14:paraId="412DA340" w14:textId="1A05B1F9" w:rsidR="00125E57" w:rsidRPr="00A854EE" w:rsidRDefault="00125E57" w:rsidP="00880BA2">
      <w:pPr>
        <w:shd w:val="clear" w:color="auto" w:fill="FFFFFF"/>
        <w:spacing w:after="0" w:line="240" w:lineRule="auto"/>
        <w:ind w:left="2970" w:hanging="2250"/>
        <w:textAlignment w:val="top"/>
        <w:rPr>
          <w:rFonts w:ascii="Calibri" w:eastAsia="Times New Roman" w:hAnsi="Calibri" w:cs="Arial"/>
        </w:rPr>
      </w:pPr>
      <w:r>
        <w:rPr>
          <w:rFonts w:ascii="Calibri" w:hAnsi="Calibri"/>
          <w:u w:val="single"/>
        </w:rPr>
        <w:lastRenderedPageBreak/>
        <w:t>Premier niveau – Bureau de pays </w:t>
      </w:r>
      <w:r>
        <w:rPr>
          <w:rFonts w:ascii="Calibri" w:hAnsi="Calibri"/>
        </w:rPr>
        <w:t xml:space="preserve">: lorsqu’une lettre rédigée par le Représentant résident ou le Chef de l’Unité est envoyée au soumissionnaire ; </w:t>
      </w:r>
    </w:p>
    <w:p w14:paraId="412DA341" w14:textId="77777777" w:rsidR="00125E57" w:rsidRPr="00A854EE" w:rsidRDefault="00125E57" w:rsidP="00880BA2">
      <w:pPr>
        <w:shd w:val="clear" w:color="auto" w:fill="FFFFFF"/>
        <w:spacing w:after="0" w:line="240" w:lineRule="auto"/>
        <w:ind w:left="2970" w:hanging="2250"/>
        <w:textAlignment w:val="top"/>
        <w:rPr>
          <w:rFonts w:ascii="Calibri" w:eastAsia="Times New Roman" w:hAnsi="Calibri" w:cs="Arial"/>
        </w:rPr>
      </w:pPr>
      <w:r>
        <w:rPr>
          <w:rFonts w:ascii="Calibri" w:hAnsi="Calibri"/>
        </w:rPr>
        <w:t> </w:t>
      </w:r>
    </w:p>
    <w:p w14:paraId="412DA342" w14:textId="77777777" w:rsidR="00125E57" w:rsidRPr="00A854EE" w:rsidRDefault="00125E57" w:rsidP="00880BA2">
      <w:pPr>
        <w:shd w:val="clear" w:color="auto" w:fill="FFFFFF"/>
        <w:spacing w:after="0" w:line="240" w:lineRule="auto"/>
        <w:ind w:left="2970" w:hanging="2250"/>
        <w:textAlignment w:val="top"/>
        <w:rPr>
          <w:rFonts w:ascii="Calibri" w:eastAsia="Times New Roman" w:hAnsi="Calibri" w:cs="Arial"/>
        </w:rPr>
      </w:pPr>
      <w:r>
        <w:rPr>
          <w:rFonts w:ascii="Calibri" w:hAnsi="Calibri"/>
          <w:u w:val="single"/>
        </w:rPr>
        <w:t>Deuxième niveau (si nécessaire) – Bureau des services d’approvisionnement</w:t>
      </w:r>
      <w:r>
        <w:rPr>
          <w:rFonts w:ascii="Calibri" w:hAnsi="Calibri"/>
        </w:rPr>
        <w:t xml:space="preserve"> : lorsqu’un soumissionnaire n’est pas satisfait de la réponse fournie et demande l’intervention du Bureau des services d’approvisionnement ; </w:t>
      </w:r>
    </w:p>
    <w:p w14:paraId="412DA343" w14:textId="77777777" w:rsidR="00125E57" w:rsidRPr="00A854EE" w:rsidRDefault="00125E57" w:rsidP="00880BA2">
      <w:pPr>
        <w:shd w:val="clear" w:color="auto" w:fill="FFFFFF"/>
        <w:spacing w:after="0" w:line="240" w:lineRule="auto"/>
        <w:ind w:left="2970" w:hanging="2250"/>
        <w:textAlignment w:val="top"/>
        <w:rPr>
          <w:rFonts w:ascii="Calibri" w:eastAsia="Times New Roman" w:hAnsi="Calibri" w:cs="Arial"/>
        </w:rPr>
      </w:pPr>
      <w:r>
        <w:rPr>
          <w:rFonts w:ascii="Calibri" w:hAnsi="Calibri"/>
        </w:rPr>
        <w:t> </w:t>
      </w:r>
    </w:p>
    <w:p w14:paraId="412DA344" w14:textId="77777777" w:rsidR="00125E57" w:rsidRPr="00A854EE" w:rsidRDefault="00125E57" w:rsidP="00880BA2">
      <w:pPr>
        <w:shd w:val="clear" w:color="auto" w:fill="FFFFFF"/>
        <w:spacing w:after="0" w:line="240" w:lineRule="auto"/>
        <w:ind w:left="2970" w:hanging="2250"/>
        <w:textAlignment w:val="top"/>
        <w:rPr>
          <w:rFonts w:ascii="Calibri" w:eastAsia="Times New Roman" w:hAnsi="Calibri" w:cs="Arial"/>
        </w:rPr>
      </w:pPr>
      <w:r>
        <w:rPr>
          <w:rFonts w:ascii="Calibri" w:hAnsi="Calibri"/>
          <w:u w:val="single"/>
        </w:rPr>
        <w:t>Troisième niveau (le cas échéant) – (Bureau de l’audit et des investigations)</w:t>
      </w:r>
      <w:r>
        <w:rPr>
          <w:rFonts w:ascii="Calibri" w:hAnsi="Calibri"/>
        </w:rPr>
        <w:t> : lorsque le Bureau de l’audit et des investigations est contacté directement par le fournisseur, par le Bureau de pays ou par le Bureau des services d’approvisionnement, à tout moment.</w:t>
      </w:r>
    </w:p>
    <w:p w14:paraId="412DA345"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Pr>
          <w:rFonts w:ascii="Calibri" w:hAnsi="Calibri"/>
        </w:rPr>
        <w:t> </w:t>
      </w:r>
    </w:p>
    <w:p w14:paraId="412DA346" w14:textId="58DDEAC9" w:rsidR="00203D37" w:rsidRDefault="00203D37" w:rsidP="00125E57">
      <w:pPr>
        <w:shd w:val="clear" w:color="auto" w:fill="FFFFFF"/>
        <w:spacing w:after="0" w:line="240" w:lineRule="auto"/>
        <w:textAlignment w:val="top"/>
        <w:rPr>
          <w:rFonts w:ascii="Calibri" w:hAnsi="Calibri"/>
          <w:b/>
          <w:bCs/>
        </w:rPr>
      </w:pPr>
      <w:r>
        <w:rPr>
          <w:rFonts w:ascii="Calibri" w:hAnsi="Calibri"/>
          <w:b/>
          <w:bCs/>
        </w:rPr>
        <w:t>Protestation émise avant l’attribution</w:t>
      </w:r>
    </w:p>
    <w:p w14:paraId="54851801" w14:textId="77777777" w:rsidR="007D292B" w:rsidRPr="00A854EE" w:rsidRDefault="007D292B" w:rsidP="00125E57">
      <w:pPr>
        <w:shd w:val="clear" w:color="auto" w:fill="FFFFFF"/>
        <w:spacing w:after="0" w:line="240" w:lineRule="auto"/>
        <w:textAlignment w:val="top"/>
        <w:rPr>
          <w:rFonts w:ascii="Calibri" w:eastAsia="Times New Roman" w:hAnsi="Calibri" w:cs="Arial"/>
        </w:rPr>
      </w:pPr>
    </w:p>
    <w:p w14:paraId="412DA347" w14:textId="77777777"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Pr>
          <w:rFonts w:ascii="Calibri" w:hAnsi="Calibri"/>
        </w:rPr>
        <w:t>Lorsqu’une protestation est déposée avant l’attribution, un contrat ne peut être attribué à moins que les conditions suivantes ne soient établies :</w:t>
      </w:r>
    </w:p>
    <w:p w14:paraId="412DA348" w14:textId="77777777" w:rsidR="00203D37" w:rsidRPr="00A854EE" w:rsidRDefault="00203D37" w:rsidP="00203D37">
      <w:pPr>
        <w:pStyle w:val="ListParagraph"/>
        <w:shd w:val="clear" w:color="auto" w:fill="FFFFFF"/>
        <w:spacing w:after="0" w:line="240" w:lineRule="auto"/>
        <w:jc w:val="both"/>
        <w:textAlignment w:val="top"/>
        <w:rPr>
          <w:rFonts w:ascii="Calibri" w:eastAsia="Times New Roman" w:hAnsi="Calibri" w:cs="Arial"/>
        </w:rPr>
      </w:pPr>
    </w:p>
    <w:p w14:paraId="412DA349" w14:textId="77777777" w:rsidR="00125E57" w:rsidRPr="00A854EE" w:rsidRDefault="00125E57" w:rsidP="008001E9">
      <w:pPr>
        <w:numPr>
          <w:ilvl w:val="0"/>
          <w:numId w:val="14"/>
        </w:numPr>
        <w:shd w:val="clear" w:color="auto" w:fill="FFFFFF"/>
        <w:tabs>
          <w:tab w:val="clear" w:pos="720"/>
        </w:tabs>
        <w:spacing w:after="200" w:line="240" w:lineRule="auto"/>
        <w:ind w:left="1980" w:hanging="540"/>
        <w:jc w:val="both"/>
        <w:textAlignment w:val="top"/>
        <w:rPr>
          <w:rFonts w:ascii="Calibri" w:eastAsia="Times New Roman" w:hAnsi="Calibri" w:cs="Arial"/>
        </w:rPr>
      </w:pPr>
      <w:r>
        <w:rPr>
          <w:rFonts w:ascii="Calibri" w:hAnsi="Calibri"/>
        </w:rPr>
        <w:t xml:space="preserve">Il a été déterminé qu’une diligence raisonnable a été exercée au niveau des Bureaux de pays, ce qui a mené à la conclusion selon laquelle la protestation n’avait pas de base solide ; </w:t>
      </w:r>
    </w:p>
    <w:p w14:paraId="412DA34A" w14:textId="77777777" w:rsidR="00125E57" w:rsidRPr="00A854EE" w:rsidRDefault="00125E57" w:rsidP="008001E9">
      <w:pPr>
        <w:numPr>
          <w:ilvl w:val="0"/>
          <w:numId w:val="14"/>
        </w:numPr>
        <w:shd w:val="clear" w:color="auto" w:fill="FFFFFF"/>
        <w:tabs>
          <w:tab w:val="clear" w:pos="720"/>
        </w:tabs>
        <w:spacing w:after="200" w:line="240" w:lineRule="auto"/>
        <w:ind w:left="1980" w:hanging="540"/>
        <w:jc w:val="both"/>
        <w:textAlignment w:val="top"/>
        <w:rPr>
          <w:rFonts w:ascii="Calibri" w:eastAsia="Times New Roman" w:hAnsi="Calibri" w:cs="Arial"/>
        </w:rPr>
      </w:pPr>
      <w:r>
        <w:rPr>
          <w:rFonts w:ascii="Calibri" w:hAnsi="Calibri"/>
        </w:rPr>
        <w:t xml:space="preserve">Il a été déterminé par le Représentant résident ou le Chef de l’Unité opérationnelle que les biens, travaux ou services doivent être exécutés en raison d’une réelle exigence de service, ou qu’une attribution rapide serait dans le meilleur intérêt du PNUD. </w:t>
      </w:r>
    </w:p>
    <w:p w14:paraId="412DA34B" w14:textId="77777777"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Pr>
          <w:rFonts w:ascii="Calibri" w:hAnsi="Calibri"/>
        </w:rPr>
        <w:t>Lorsque les conditions susmentionnées existent et sont dûment consignées, le Représentant résident ou le Chef de l’Unité opérationnelle alloue le contrat et fournit simultanément une correspondance écrite au soumissionnaire.</w:t>
      </w:r>
    </w:p>
    <w:p w14:paraId="412DA34C"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Pr>
          <w:rFonts w:ascii="Calibri" w:hAnsi="Calibri"/>
        </w:rPr>
        <w:t> </w:t>
      </w:r>
    </w:p>
    <w:p w14:paraId="412DA34D" w14:textId="77777777"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Pr>
          <w:rFonts w:ascii="Calibri" w:hAnsi="Calibri"/>
        </w:rPr>
        <w:t>Si les conditions susmentionnées n’existent pas, le contrat ne devrait pas être attribué tant que la protestation n’a pas été résolue.</w:t>
      </w:r>
    </w:p>
    <w:p w14:paraId="412DA34E" w14:textId="77777777" w:rsidR="00125E57" w:rsidRPr="00A854EE" w:rsidRDefault="00203D37" w:rsidP="00125E57">
      <w:pPr>
        <w:shd w:val="clear" w:color="auto" w:fill="FFFFFF"/>
        <w:spacing w:after="0" w:line="240" w:lineRule="auto"/>
        <w:textAlignment w:val="top"/>
        <w:rPr>
          <w:rFonts w:ascii="Calibri" w:eastAsia="Times New Roman" w:hAnsi="Calibri" w:cs="Arial"/>
        </w:rPr>
      </w:pPr>
      <w:r>
        <w:rPr>
          <w:rFonts w:ascii="Calibri" w:hAnsi="Calibri"/>
        </w:rPr>
        <w:t> </w:t>
      </w:r>
    </w:p>
    <w:p w14:paraId="412DA34F" w14:textId="1F5E4F0A" w:rsidR="00203D37" w:rsidRDefault="00203D37" w:rsidP="00125E57">
      <w:pPr>
        <w:shd w:val="clear" w:color="auto" w:fill="FFFFFF"/>
        <w:spacing w:after="0" w:line="240" w:lineRule="auto"/>
        <w:textAlignment w:val="top"/>
        <w:rPr>
          <w:rFonts w:ascii="Calibri" w:hAnsi="Calibri"/>
          <w:b/>
          <w:bCs/>
        </w:rPr>
      </w:pPr>
      <w:r>
        <w:rPr>
          <w:rFonts w:ascii="Calibri" w:hAnsi="Calibri"/>
          <w:b/>
          <w:bCs/>
        </w:rPr>
        <w:t>Protestation émise après l’attribution</w:t>
      </w:r>
    </w:p>
    <w:p w14:paraId="000B0835" w14:textId="77777777" w:rsidR="007D292B" w:rsidRPr="00A854EE" w:rsidRDefault="007D292B" w:rsidP="00125E57">
      <w:pPr>
        <w:shd w:val="clear" w:color="auto" w:fill="FFFFFF"/>
        <w:spacing w:after="0" w:line="240" w:lineRule="auto"/>
        <w:textAlignment w:val="top"/>
        <w:rPr>
          <w:rFonts w:ascii="Calibri" w:eastAsia="Times New Roman" w:hAnsi="Calibri" w:cs="Arial"/>
        </w:rPr>
      </w:pPr>
    </w:p>
    <w:p w14:paraId="412DA350" w14:textId="77777777"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Pr>
          <w:rFonts w:ascii="Calibri" w:hAnsi="Calibri"/>
        </w:rPr>
        <w:t xml:space="preserve">Lorsqu’une protestation est déposée après l’attribution, le Représentant résident ou le Chef de l’Unité opérationnelle doit immédiatement ouvrir une enquête et exercer les diligences raisonnables au niveau du Bureau de pays afin de déterminer s’il y a ou non des raisons valables justifiant la protestation. Ces résultats ainsi que l’évaluation de l’incidence de la suspension du contrat serviront de base pour déterminer si la suspension du contrat est nécessaire jusqu’à ce que tout le processus soit terminé ou s’il est préférable de poursuivre l’exécution du contrat pendant le processus d’examen en cours. </w:t>
      </w:r>
    </w:p>
    <w:p w14:paraId="412DA351" w14:textId="7C66F8A2" w:rsidR="00125E57" w:rsidRDefault="00125E57" w:rsidP="00125E57">
      <w:pPr>
        <w:shd w:val="clear" w:color="auto" w:fill="FFFFFF"/>
        <w:spacing w:after="0" w:line="240" w:lineRule="auto"/>
        <w:textAlignment w:val="top"/>
        <w:rPr>
          <w:rFonts w:ascii="Calibri" w:hAnsi="Calibri"/>
        </w:rPr>
      </w:pPr>
    </w:p>
    <w:p w14:paraId="155D6666" w14:textId="29150C59" w:rsidR="007D292B" w:rsidRDefault="007D292B" w:rsidP="00125E57">
      <w:pPr>
        <w:shd w:val="clear" w:color="auto" w:fill="FFFFFF"/>
        <w:spacing w:after="0" w:line="240" w:lineRule="auto"/>
        <w:textAlignment w:val="top"/>
        <w:rPr>
          <w:rFonts w:ascii="Calibri" w:hAnsi="Calibri"/>
        </w:rPr>
      </w:pPr>
    </w:p>
    <w:p w14:paraId="2787807C" w14:textId="77777777" w:rsidR="007D292B" w:rsidRPr="00A854EE" w:rsidRDefault="007D292B" w:rsidP="00125E57">
      <w:pPr>
        <w:shd w:val="clear" w:color="auto" w:fill="FFFFFF"/>
        <w:spacing w:after="0" w:line="240" w:lineRule="auto"/>
        <w:textAlignment w:val="top"/>
        <w:rPr>
          <w:rFonts w:ascii="Calibri" w:eastAsia="Times New Roman" w:hAnsi="Calibri" w:cs="Arial"/>
        </w:rPr>
      </w:pPr>
    </w:p>
    <w:p w14:paraId="412DA352" w14:textId="77777777" w:rsidR="00125E57" w:rsidRPr="00A854EE" w:rsidRDefault="00203D37" w:rsidP="00203D37">
      <w:pPr>
        <w:shd w:val="clear" w:color="auto" w:fill="FFFFFF"/>
        <w:spacing w:after="0" w:line="240" w:lineRule="auto"/>
        <w:textAlignment w:val="top"/>
        <w:rPr>
          <w:rFonts w:ascii="Calibri" w:eastAsia="Times New Roman" w:hAnsi="Calibri" w:cs="Arial"/>
        </w:rPr>
      </w:pPr>
      <w:r>
        <w:rPr>
          <w:rFonts w:ascii="Calibri" w:hAnsi="Calibri"/>
          <w:b/>
          <w:bCs/>
        </w:rPr>
        <w:t>Journal des plaintes</w:t>
      </w:r>
    </w:p>
    <w:p w14:paraId="412DA353" w14:textId="77777777" w:rsidR="00203D37" w:rsidRPr="00A854EE" w:rsidRDefault="00203D37" w:rsidP="00203D37">
      <w:pPr>
        <w:shd w:val="clear" w:color="auto" w:fill="FFFFFF"/>
        <w:spacing w:after="0" w:line="240" w:lineRule="auto"/>
        <w:textAlignment w:val="top"/>
        <w:rPr>
          <w:rFonts w:ascii="Calibri" w:eastAsia="Times New Roman" w:hAnsi="Calibri" w:cs="Arial"/>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203D37" w:rsidRPr="00A854EE" w14:paraId="412DA355" w14:textId="77777777" w:rsidTr="00125E57">
        <w:tc>
          <w:tcPr>
            <w:tcW w:w="5000" w:type="pct"/>
            <w:tcBorders>
              <w:top w:val="nil"/>
              <w:left w:val="nil"/>
              <w:bottom w:val="nil"/>
              <w:right w:val="nil"/>
            </w:tcBorders>
            <w:shd w:val="clear" w:color="auto" w:fill="auto"/>
            <w:tcMar>
              <w:top w:w="15" w:type="dxa"/>
              <w:left w:w="15" w:type="dxa"/>
              <w:bottom w:w="15" w:type="dxa"/>
              <w:right w:w="15" w:type="dxa"/>
            </w:tcMar>
            <w:vAlign w:val="center"/>
            <w:hideMark/>
          </w:tcPr>
          <w:p w14:paraId="412DA354" w14:textId="77777777"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Pr>
                <w:rFonts w:ascii="Calibri" w:hAnsi="Calibri"/>
              </w:rPr>
              <w:t>Le Bureau de pays ou l’Unité opérationnelle concernée tiendra un journal des plaintes dans lequel seront consignées toutes les plaintes déposées au cours de l’année civile. Une copie du journal des plaintes doit être soumise tous les six mois au Directeur du Bureau des services d’approvisionnement en mettant en copie le Chef régional du service de l’approvisionnement (en l’absence du Chef régional du service de l’approvisionnement, une copie sera envoyée au Comité consultatif de l’approvisionnement). En même temps, le Bureau des services d’approvisionnement tiendra un journal des plaintes institutionnelles pour toute plainte transmise au Siège.</w:t>
            </w:r>
          </w:p>
        </w:tc>
      </w:tr>
    </w:tbl>
    <w:p w14:paraId="412DA356"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Pr>
          <w:rFonts w:ascii="Calibri" w:hAnsi="Calibri"/>
        </w:rPr>
        <w:t> </w:t>
      </w:r>
    </w:p>
    <w:p w14:paraId="412DA357" w14:textId="77777777"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Pr>
          <w:rFonts w:ascii="Calibri" w:hAnsi="Calibri"/>
        </w:rPr>
        <w:t>Le journal des plaintes devra au moins contenir les informations suivantes :</w:t>
      </w:r>
    </w:p>
    <w:p w14:paraId="412DA358" w14:textId="77777777" w:rsidR="00203D37" w:rsidRPr="00A854EE" w:rsidRDefault="00203D37" w:rsidP="00203D37">
      <w:pPr>
        <w:pStyle w:val="ListParagraph"/>
        <w:shd w:val="clear" w:color="auto" w:fill="FFFFFF"/>
        <w:spacing w:after="0" w:line="240" w:lineRule="auto"/>
        <w:jc w:val="both"/>
        <w:textAlignment w:val="top"/>
        <w:rPr>
          <w:rFonts w:ascii="Calibri" w:eastAsia="Times New Roman" w:hAnsi="Calibri" w:cs="Arial"/>
        </w:rPr>
      </w:pPr>
    </w:p>
    <w:p w14:paraId="412DA359" w14:textId="77777777" w:rsidR="00125E57" w:rsidRPr="00880BA2" w:rsidRDefault="00125E57" w:rsidP="00880BA2">
      <w:pPr>
        <w:pStyle w:val="ListParagraph"/>
        <w:numPr>
          <w:ilvl w:val="0"/>
          <w:numId w:val="23"/>
        </w:numPr>
        <w:shd w:val="clear" w:color="auto" w:fill="FFFFFF"/>
        <w:spacing w:after="200"/>
        <w:contextualSpacing w:val="0"/>
        <w:textAlignment w:val="top"/>
        <w:rPr>
          <w:rFonts w:ascii="Calibri" w:eastAsia="Times New Roman" w:hAnsi="Calibri" w:cs="Arial"/>
        </w:rPr>
      </w:pPr>
      <w:r>
        <w:rPr>
          <w:rFonts w:ascii="Calibri" w:hAnsi="Calibri"/>
        </w:rPr>
        <w:t xml:space="preserve">La référence de la plainte ; à fournir dans l’ordre chronologique (c.-à-d. 1, 2, 3...) </w:t>
      </w:r>
    </w:p>
    <w:p w14:paraId="412DA35A" w14:textId="77777777" w:rsidR="00125E57" w:rsidRPr="00880BA2" w:rsidRDefault="00125E57" w:rsidP="00880BA2">
      <w:pPr>
        <w:pStyle w:val="ListParagraph"/>
        <w:numPr>
          <w:ilvl w:val="0"/>
          <w:numId w:val="23"/>
        </w:numPr>
        <w:shd w:val="clear" w:color="auto" w:fill="FFFFFF"/>
        <w:spacing w:after="200"/>
        <w:contextualSpacing w:val="0"/>
        <w:textAlignment w:val="top"/>
        <w:rPr>
          <w:rFonts w:ascii="Calibri" w:eastAsia="Times New Roman" w:hAnsi="Calibri" w:cs="Arial"/>
        </w:rPr>
      </w:pPr>
      <w:r>
        <w:rPr>
          <w:rFonts w:ascii="Calibri" w:hAnsi="Calibri"/>
        </w:rPr>
        <w:t xml:space="preserve">Référence du projet/référence de l’affaire </w:t>
      </w:r>
    </w:p>
    <w:p w14:paraId="412DA35B" w14:textId="77777777" w:rsidR="00125E57" w:rsidRPr="00880BA2" w:rsidRDefault="00125E57" w:rsidP="00880BA2">
      <w:pPr>
        <w:pStyle w:val="ListParagraph"/>
        <w:numPr>
          <w:ilvl w:val="0"/>
          <w:numId w:val="23"/>
        </w:numPr>
        <w:shd w:val="clear" w:color="auto" w:fill="FFFFFF"/>
        <w:spacing w:after="200"/>
        <w:contextualSpacing w:val="0"/>
        <w:textAlignment w:val="top"/>
        <w:rPr>
          <w:rFonts w:ascii="Calibri" w:eastAsia="Times New Roman" w:hAnsi="Calibri" w:cs="Arial"/>
        </w:rPr>
      </w:pPr>
      <w:r>
        <w:rPr>
          <w:rFonts w:ascii="Calibri" w:hAnsi="Calibri"/>
        </w:rPr>
        <w:t xml:space="preserve">Entreprise/personne soulevant la protestation </w:t>
      </w:r>
    </w:p>
    <w:p w14:paraId="412DA35C" w14:textId="77777777" w:rsidR="00125E57" w:rsidRPr="00880BA2" w:rsidRDefault="00125E57" w:rsidP="00880BA2">
      <w:pPr>
        <w:pStyle w:val="ListParagraph"/>
        <w:numPr>
          <w:ilvl w:val="0"/>
          <w:numId w:val="23"/>
        </w:numPr>
        <w:shd w:val="clear" w:color="auto" w:fill="FFFFFF"/>
        <w:spacing w:after="200"/>
        <w:contextualSpacing w:val="0"/>
        <w:textAlignment w:val="top"/>
        <w:rPr>
          <w:rFonts w:ascii="Calibri" w:eastAsia="Times New Roman" w:hAnsi="Calibri" w:cs="Arial"/>
        </w:rPr>
      </w:pPr>
      <w:r>
        <w:rPr>
          <w:rFonts w:ascii="Calibri" w:hAnsi="Calibri"/>
        </w:rPr>
        <w:t xml:space="preserve">Début/date de réception de la plainte </w:t>
      </w:r>
    </w:p>
    <w:p w14:paraId="412DA35D" w14:textId="77777777" w:rsidR="00125E57" w:rsidRPr="00880BA2" w:rsidRDefault="00125E57" w:rsidP="00880BA2">
      <w:pPr>
        <w:pStyle w:val="ListParagraph"/>
        <w:numPr>
          <w:ilvl w:val="0"/>
          <w:numId w:val="23"/>
        </w:numPr>
        <w:shd w:val="clear" w:color="auto" w:fill="FFFFFF"/>
        <w:spacing w:after="200"/>
        <w:contextualSpacing w:val="0"/>
        <w:textAlignment w:val="top"/>
        <w:rPr>
          <w:rFonts w:ascii="Calibri" w:eastAsia="Times New Roman" w:hAnsi="Calibri" w:cs="Arial"/>
        </w:rPr>
      </w:pPr>
      <w:r>
        <w:rPr>
          <w:rFonts w:ascii="Calibri" w:hAnsi="Calibri"/>
        </w:rPr>
        <w:t xml:space="preserve">Fin/date de clôture de la plainte </w:t>
      </w:r>
    </w:p>
    <w:p w14:paraId="412DA35E" w14:textId="77777777" w:rsidR="00125E57" w:rsidRPr="00880BA2" w:rsidRDefault="00125E57" w:rsidP="00880BA2">
      <w:pPr>
        <w:pStyle w:val="ListParagraph"/>
        <w:numPr>
          <w:ilvl w:val="0"/>
          <w:numId w:val="23"/>
        </w:numPr>
        <w:shd w:val="clear" w:color="auto" w:fill="FFFFFF"/>
        <w:spacing w:after="200"/>
        <w:contextualSpacing w:val="0"/>
        <w:textAlignment w:val="top"/>
        <w:rPr>
          <w:rFonts w:ascii="Calibri" w:eastAsia="Times New Roman" w:hAnsi="Calibri" w:cs="Arial"/>
        </w:rPr>
      </w:pPr>
      <w:r>
        <w:rPr>
          <w:rFonts w:ascii="Calibri" w:hAnsi="Calibri"/>
        </w:rPr>
        <w:t>Principaux résultats</w:t>
      </w:r>
    </w:p>
    <w:p w14:paraId="412DA35F" w14:textId="77777777" w:rsidR="00125E57" w:rsidRPr="00A854EE" w:rsidRDefault="00125E57" w:rsidP="00125E57">
      <w:pPr>
        <w:shd w:val="clear" w:color="auto" w:fill="FFFFFF"/>
        <w:spacing w:after="0" w:line="240" w:lineRule="auto"/>
        <w:textAlignment w:val="top"/>
        <w:rPr>
          <w:rFonts w:ascii="Calibri" w:eastAsia="Times New Roman" w:hAnsi="Calibri" w:cs="Arial"/>
          <w:b/>
        </w:rPr>
      </w:pPr>
      <w:r>
        <w:rPr>
          <w:rFonts w:ascii="Calibri" w:hAnsi="Calibri"/>
          <w:b/>
        </w:rPr>
        <w:t>Plaintes reposant sur des arguments juridiques</w:t>
      </w:r>
    </w:p>
    <w:p w14:paraId="412DA360"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Pr>
          <w:rFonts w:ascii="Calibri" w:hAnsi="Calibri"/>
        </w:rPr>
        <w:t> </w:t>
      </w:r>
    </w:p>
    <w:p w14:paraId="412DA361" w14:textId="77777777"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Pr>
          <w:rFonts w:ascii="Calibri" w:hAnsi="Calibri"/>
        </w:rPr>
        <w:t>Toute réclamation ne pouvant être réglée à l’amiable doit être immédiatement soumise au Bureau d’appui juridique (Legal Support Office, LSO)</w:t>
      </w:r>
    </w:p>
    <w:p w14:paraId="412DA362"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Pr>
          <w:rFonts w:ascii="Calibri" w:hAnsi="Calibri"/>
        </w:rPr>
        <w:t> </w:t>
      </w:r>
      <w:bookmarkStart w:id="1" w:name="Inputs"/>
      <w:bookmarkEnd w:id="1"/>
    </w:p>
    <w:p w14:paraId="412DA364" w14:textId="77777777" w:rsidR="00125E57" w:rsidRPr="00A854EE" w:rsidRDefault="00125E57" w:rsidP="00125E57">
      <w:pPr>
        <w:shd w:val="clear" w:color="auto" w:fill="FFFFFF"/>
        <w:spacing w:after="0" w:line="240" w:lineRule="auto"/>
        <w:textAlignment w:val="top"/>
        <w:rPr>
          <w:rFonts w:ascii="Calibri" w:eastAsia="Times New Roman" w:hAnsi="Calibri" w:cs="Arial"/>
          <w:b/>
        </w:rPr>
      </w:pPr>
      <w:r>
        <w:rPr>
          <w:rFonts w:ascii="Calibri" w:hAnsi="Calibri"/>
          <w:b/>
        </w:rPr>
        <w:t xml:space="preserve">Informations requises </w:t>
      </w:r>
    </w:p>
    <w:p w14:paraId="412DA365" w14:textId="77777777" w:rsidR="006F57E2" w:rsidRPr="00A854EE" w:rsidRDefault="006F57E2" w:rsidP="00125E57">
      <w:pPr>
        <w:shd w:val="clear" w:color="auto" w:fill="FFFFFF"/>
        <w:spacing w:after="0" w:line="240" w:lineRule="auto"/>
        <w:textAlignment w:val="top"/>
        <w:rPr>
          <w:rFonts w:ascii="Calibri" w:eastAsia="Times New Roman" w:hAnsi="Calibri" w:cs="Arial"/>
        </w:rPr>
      </w:pPr>
    </w:p>
    <w:p w14:paraId="412DA366" w14:textId="3C85B2BC" w:rsidR="00125E57" w:rsidRPr="007D292B"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Pr>
          <w:rFonts w:ascii="Calibri" w:hAnsi="Calibri"/>
        </w:rPr>
        <w:t>Pour être complétée, la demande de protestation doit contenir les informations suivantes :</w:t>
      </w:r>
    </w:p>
    <w:p w14:paraId="70269C34" w14:textId="77777777" w:rsidR="007D292B" w:rsidRPr="00A854EE" w:rsidRDefault="007D292B" w:rsidP="007D292B">
      <w:pPr>
        <w:pStyle w:val="ListParagraph"/>
        <w:shd w:val="clear" w:color="auto" w:fill="FFFFFF"/>
        <w:spacing w:after="0" w:line="240" w:lineRule="auto"/>
        <w:jc w:val="both"/>
        <w:textAlignment w:val="top"/>
        <w:rPr>
          <w:rFonts w:ascii="Calibri" w:eastAsia="Times New Roman" w:hAnsi="Calibri" w:cs="Arial"/>
        </w:rPr>
      </w:pPr>
    </w:p>
    <w:p w14:paraId="412DA367" w14:textId="77777777" w:rsidR="00125E57" w:rsidRPr="00A854EE" w:rsidRDefault="00125E57" w:rsidP="00880BA2">
      <w:pPr>
        <w:pStyle w:val="ListParagraph"/>
        <w:numPr>
          <w:ilvl w:val="0"/>
          <w:numId w:val="24"/>
        </w:numPr>
        <w:shd w:val="clear" w:color="auto" w:fill="FFFFFF"/>
        <w:spacing w:after="200"/>
        <w:contextualSpacing w:val="0"/>
        <w:textAlignment w:val="top"/>
        <w:rPr>
          <w:rFonts w:ascii="Calibri" w:eastAsia="Times New Roman" w:hAnsi="Calibri" w:cs="Arial"/>
        </w:rPr>
      </w:pPr>
      <w:r>
        <w:rPr>
          <w:rFonts w:ascii="Calibri" w:hAnsi="Calibri"/>
        </w:rPr>
        <w:t xml:space="preserve">Le nom, l’adresse, le numéro de téléphone et le numéro de fax du protestataire ; </w:t>
      </w:r>
    </w:p>
    <w:p w14:paraId="412DA368" w14:textId="77777777" w:rsidR="00125E57" w:rsidRPr="00A854EE" w:rsidRDefault="00125E57" w:rsidP="00880BA2">
      <w:pPr>
        <w:pStyle w:val="ListParagraph"/>
        <w:numPr>
          <w:ilvl w:val="0"/>
          <w:numId w:val="24"/>
        </w:numPr>
        <w:shd w:val="clear" w:color="auto" w:fill="FFFFFF"/>
        <w:spacing w:after="200"/>
        <w:contextualSpacing w:val="0"/>
        <w:textAlignment w:val="top"/>
        <w:rPr>
          <w:rFonts w:ascii="Calibri" w:eastAsia="Times New Roman" w:hAnsi="Calibri" w:cs="Arial"/>
        </w:rPr>
      </w:pPr>
      <w:r>
        <w:rPr>
          <w:rFonts w:ascii="Calibri" w:hAnsi="Calibri"/>
        </w:rPr>
        <w:t xml:space="preserve">Le numéro de l’appel d’offres ou du contrat, le nom du bureau de passation de marché et le nom du fonctionnaire responsable de l’approvisionnement en question ; </w:t>
      </w:r>
    </w:p>
    <w:p w14:paraId="412DA369" w14:textId="77777777" w:rsidR="00125E57" w:rsidRPr="00A854EE" w:rsidRDefault="00125E57" w:rsidP="00880BA2">
      <w:pPr>
        <w:pStyle w:val="ListParagraph"/>
        <w:numPr>
          <w:ilvl w:val="0"/>
          <w:numId w:val="24"/>
        </w:numPr>
        <w:shd w:val="clear" w:color="auto" w:fill="FFFFFF"/>
        <w:spacing w:after="200"/>
        <w:contextualSpacing w:val="0"/>
        <w:textAlignment w:val="top"/>
        <w:rPr>
          <w:rFonts w:ascii="Calibri" w:eastAsia="Times New Roman" w:hAnsi="Calibri" w:cs="Arial"/>
        </w:rPr>
      </w:pPr>
      <w:r>
        <w:rPr>
          <w:rFonts w:ascii="Calibri" w:hAnsi="Calibri"/>
        </w:rPr>
        <w:t xml:space="preserve">Une déclaration détaillée de toutes les raisons de fait et de droit énoncées au titre de la demande de protestation et une explication précisant pourquoi le protestataire a été lésé ; </w:t>
      </w:r>
    </w:p>
    <w:p w14:paraId="412DA36A" w14:textId="77777777" w:rsidR="00125E57" w:rsidRPr="00A854EE" w:rsidRDefault="00125E57" w:rsidP="00880BA2">
      <w:pPr>
        <w:pStyle w:val="ListParagraph"/>
        <w:numPr>
          <w:ilvl w:val="0"/>
          <w:numId w:val="24"/>
        </w:numPr>
        <w:shd w:val="clear" w:color="auto" w:fill="FFFFFF"/>
        <w:spacing w:after="200"/>
        <w:contextualSpacing w:val="0"/>
        <w:textAlignment w:val="top"/>
        <w:rPr>
          <w:rFonts w:ascii="Calibri" w:eastAsia="Times New Roman" w:hAnsi="Calibri" w:cs="Arial"/>
        </w:rPr>
      </w:pPr>
      <w:r>
        <w:rPr>
          <w:rFonts w:ascii="Calibri" w:hAnsi="Calibri"/>
        </w:rPr>
        <w:t xml:space="preserve">Des copies des documents pertinents, justificatifs de la déclaration du protestataire ; </w:t>
      </w:r>
    </w:p>
    <w:p w14:paraId="412DA36B" w14:textId="77777777" w:rsidR="00125E57" w:rsidRPr="00A854EE" w:rsidRDefault="00125E57" w:rsidP="00880BA2">
      <w:pPr>
        <w:pStyle w:val="ListParagraph"/>
        <w:numPr>
          <w:ilvl w:val="0"/>
          <w:numId w:val="24"/>
        </w:numPr>
        <w:shd w:val="clear" w:color="auto" w:fill="FFFFFF"/>
        <w:spacing w:after="200"/>
        <w:contextualSpacing w:val="0"/>
        <w:textAlignment w:val="top"/>
        <w:rPr>
          <w:rFonts w:ascii="Calibri" w:eastAsia="Times New Roman" w:hAnsi="Calibri" w:cs="Arial"/>
        </w:rPr>
      </w:pPr>
      <w:r>
        <w:rPr>
          <w:rFonts w:ascii="Calibri" w:hAnsi="Calibri"/>
        </w:rPr>
        <w:t xml:space="preserve">Une déclaration sous forme de mesures conservatoires ; </w:t>
      </w:r>
    </w:p>
    <w:p w14:paraId="412DA36C" w14:textId="77777777" w:rsidR="00125E57" w:rsidRPr="00A854EE" w:rsidRDefault="00125E57" w:rsidP="00880BA2">
      <w:pPr>
        <w:pStyle w:val="ListParagraph"/>
        <w:numPr>
          <w:ilvl w:val="0"/>
          <w:numId w:val="24"/>
        </w:numPr>
        <w:shd w:val="clear" w:color="auto" w:fill="FFFFFF"/>
        <w:spacing w:after="200"/>
        <w:contextualSpacing w:val="0"/>
        <w:textAlignment w:val="top"/>
        <w:rPr>
          <w:rFonts w:ascii="Calibri" w:eastAsia="Times New Roman" w:hAnsi="Calibri" w:cs="Arial"/>
        </w:rPr>
      </w:pPr>
      <w:r>
        <w:rPr>
          <w:rFonts w:ascii="Calibri" w:hAnsi="Calibri"/>
        </w:rPr>
        <w:t xml:space="preserve">Toute information établissant que le protestataire est la partie intéressée qui souhaite déposer une demande de protestation ; et </w:t>
      </w:r>
    </w:p>
    <w:p w14:paraId="412DA36D" w14:textId="77777777" w:rsidR="00125E57" w:rsidRPr="00A854EE" w:rsidRDefault="00125E57" w:rsidP="00880BA2">
      <w:pPr>
        <w:pStyle w:val="ListParagraph"/>
        <w:numPr>
          <w:ilvl w:val="0"/>
          <w:numId w:val="24"/>
        </w:numPr>
        <w:shd w:val="clear" w:color="auto" w:fill="FFFFFF"/>
        <w:spacing w:after="200"/>
        <w:contextualSpacing w:val="0"/>
        <w:textAlignment w:val="top"/>
        <w:rPr>
          <w:rFonts w:ascii="Calibri" w:eastAsia="Times New Roman" w:hAnsi="Calibri" w:cs="Arial"/>
        </w:rPr>
      </w:pPr>
      <w:r>
        <w:rPr>
          <w:rFonts w:ascii="Calibri" w:hAnsi="Calibri"/>
        </w:rPr>
        <w:lastRenderedPageBreak/>
        <w:t>Toute information établissant le caractère opportun de la demande de protestation.</w:t>
      </w:r>
      <w:bookmarkStart w:id="2" w:name="Deliverables"/>
      <w:bookmarkStart w:id="3" w:name="RolesResponsibilities"/>
      <w:bookmarkEnd w:id="2"/>
      <w:bookmarkEnd w:id="3"/>
    </w:p>
    <w:p w14:paraId="412DA36E" w14:textId="77777777" w:rsidR="00125E57" w:rsidRPr="00A854EE" w:rsidRDefault="00125E57" w:rsidP="00125E57">
      <w:pPr>
        <w:shd w:val="clear" w:color="auto" w:fill="FFFFFF"/>
        <w:spacing w:after="0" w:line="240" w:lineRule="auto"/>
        <w:textAlignment w:val="top"/>
        <w:rPr>
          <w:rFonts w:ascii="Calibri" w:eastAsia="Times New Roman" w:hAnsi="Calibri" w:cs="Arial"/>
          <w:b/>
          <w:bCs/>
        </w:rPr>
      </w:pPr>
      <w:r>
        <w:rPr>
          <w:rFonts w:ascii="Calibri" w:hAnsi="Calibri"/>
          <w:b/>
          <w:bCs/>
        </w:rPr>
        <w:t>Rôles et responsabilités</w:t>
      </w:r>
    </w:p>
    <w:p w14:paraId="412DA370"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Pr>
          <w:rFonts w:ascii="Calibri" w:hAnsi="Calibri"/>
        </w:rPr>
        <w:t xml:space="preserve">​ </w:t>
      </w:r>
    </w:p>
    <w:p w14:paraId="412DA371" w14:textId="77777777"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Pr>
          <w:rFonts w:ascii="Calibri" w:hAnsi="Calibri"/>
          <w:u w:val="single"/>
        </w:rPr>
        <w:t>Représentant résident ou Chef de l’Unité</w:t>
      </w:r>
      <w:r>
        <w:rPr>
          <w:rFonts w:ascii="Calibri" w:hAnsi="Calibri"/>
        </w:rPr>
        <w:t> – dès réception d’une protestation formulée par écrit, les réponses doivent être préparées et signées uniquement par le Représentant résident ou le Chef de l’Unité opérationnelle. Toute demande de protestation adressée au personnel du PNUD doit être immédiatement transmise au Représentant résident ou au Chef de l’Unité opérationnelle sans aucune autre discussion ou communication effectuée avec le protestataire. Les demandes de protestations déposées par les missions permanentes auprès du Siège doivent être transmises au Bureau des services d’approvisionnement.</w:t>
      </w:r>
    </w:p>
    <w:p w14:paraId="412DA372"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Pr>
          <w:rFonts w:ascii="Calibri" w:hAnsi="Calibri"/>
        </w:rPr>
        <w:t> </w:t>
      </w:r>
    </w:p>
    <w:p w14:paraId="412DA373" w14:textId="26AA3B57" w:rsidR="00125E57" w:rsidRPr="00A854EE" w:rsidRDefault="00FE7880" w:rsidP="00125E57">
      <w:pPr>
        <w:pStyle w:val="ListParagraph"/>
        <w:numPr>
          <w:ilvl w:val="0"/>
          <w:numId w:val="10"/>
        </w:numPr>
        <w:shd w:val="clear" w:color="auto" w:fill="FFFFFF"/>
        <w:spacing w:after="0" w:line="240" w:lineRule="auto"/>
        <w:jc w:val="both"/>
        <w:textAlignment w:val="top"/>
        <w:rPr>
          <w:rFonts w:ascii="Calibri" w:eastAsia="Times New Roman" w:hAnsi="Calibri" w:cs="Arial"/>
        </w:rPr>
      </w:pPr>
      <w:r>
        <w:rPr>
          <w:rFonts w:ascii="Calibri" w:hAnsi="Calibri"/>
          <w:u w:val="single"/>
        </w:rPr>
        <w:t>Transcripteur</w:t>
      </w:r>
      <w:r>
        <w:rPr>
          <w:rFonts w:ascii="Calibri" w:hAnsi="Calibri"/>
        </w:rPr>
        <w:t> </w:t>
      </w:r>
      <w:r w:rsidR="00125E57">
        <w:rPr>
          <w:rFonts w:ascii="Calibri" w:hAnsi="Calibri"/>
        </w:rPr>
        <w:t>– agent de liaison désigné par le Représentant résident ou le Chef de l’Unité, responsable de la tenue et de l’exactitude du journal des plaintes.</w:t>
      </w:r>
    </w:p>
    <w:p w14:paraId="412DA374"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bookmarkStart w:id="4" w:name="TemplatesForms"/>
      <w:bookmarkEnd w:id="4"/>
    </w:p>
    <w:p w14:paraId="412DA375" w14:textId="77777777" w:rsidR="00125E57" w:rsidRPr="00A854EE" w:rsidRDefault="00125E57" w:rsidP="00125E57">
      <w:pPr>
        <w:shd w:val="clear" w:color="auto" w:fill="FFFFFF"/>
        <w:spacing w:after="0" w:line="240" w:lineRule="auto"/>
        <w:textAlignment w:val="top"/>
        <w:rPr>
          <w:rFonts w:ascii="Calibri" w:eastAsia="Times New Roman" w:hAnsi="Calibri" w:cs="Arial"/>
          <w:b/>
          <w:bCs/>
        </w:rPr>
      </w:pPr>
      <w:bookmarkStart w:id="5" w:name="Lessons"/>
      <w:bookmarkEnd w:id="5"/>
      <w:r>
        <w:rPr>
          <w:rFonts w:ascii="Calibri" w:hAnsi="Calibri"/>
          <w:b/>
          <w:bCs/>
        </w:rPr>
        <w:t>Enseignements tirés</w:t>
      </w:r>
    </w:p>
    <w:p w14:paraId="412DA377"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Pr>
          <w:rFonts w:ascii="Calibri" w:hAnsi="Calibri"/>
        </w:rPr>
        <w:t xml:space="preserve">​ </w:t>
      </w:r>
    </w:p>
    <w:p w14:paraId="412DA378" w14:textId="4C6FC6C3" w:rsidR="00125E57" w:rsidRPr="007D292B"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Pr>
          <w:rFonts w:ascii="Calibri" w:hAnsi="Calibri"/>
        </w:rPr>
        <w:t xml:space="preserve">Lors du traitement des plaintes, le personnel ne doit pas : </w:t>
      </w:r>
    </w:p>
    <w:p w14:paraId="7728FF7A" w14:textId="77777777" w:rsidR="007D292B" w:rsidRPr="00A854EE" w:rsidRDefault="007D292B" w:rsidP="007D292B">
      <w:pPr>
        <w:pStyle w:val="ListParagraph"/>
        <w:shd w:val="clear" w:color="auto" w:fill="FFFFFF"/>
        <w:spacing w:after="0" w:line="240" w:lineRule="auto"/>
        <w:jc w:val="both"/>
        <w:textAlignment w:val="top"/>
        <w:rPr>
          <w:rFonts w:ascii="Calibri" w:eastAsia="Times New Roman" w:hAnsi="Calibri" w:cs="Arial"/>
        </w:rPr>
      </w:pPr>
    </w:p>
    <w:p w14:paraId="412DA379" w14:textId="77777777" w:rsidR="00125E57" w:rsidRPr="00A854EE" w:rsidRDefault="00125E57" w:rsidP="00880BA2">
      <w:pPr>
        <w:pStyle w:val="ListParagraph"/>
        <w:numPr>
          <w:ilvl w:val="0"/>
          <w:numId w:val="25"/>
        </w:numPr>
        <w:shd w:val="clear" w:color="auto" w:fill="FFFFFF"/>
        <w:spacing w:after="200"/>
        <w:contextualSpacing w:val="0"/>
        <w:textAlignment w:val="top"/>
        <w:rPr>
          <w:rFonts w:ascii="Calibri" w:eastAsia="Times New Roman" w:hAnsi="Calibri" w:cs="Arial"/>
        </w:rPr>
      </w:pPr>
      <w:r>
        <w:rPr>
          <w:rFonts w:ascii="Calibri" w:hAnsi="Calibri"/>
        </w:rPr>
        <w:t xml:space="preserve">Engager des discussions avec les soumissionnaires au sujet de la plainte ou leur communiquer tout avis (sauf s’il veut accuser réception de la plainte) ; </w:t>
      </w:r>
    </w:p>
    <w:p w14:paraId="412DA37A" w14:textId="77777777" w:rsidR="00125E57" w:rsidRPr="00A854EE" w:rsidRDefault="00125E57" w:rsidP="00880BA2">
      <w:pPr>
        <w:pStyle w:val="ListParagraph"/>
        <w:numPr>
          <w:ilvl w:val="0"/>
          <w:numId w:val="25"/>
        </w:numPr>
        <w:shd w:val="clear" w:color="auto" w:fill="FFFFFF"/>
        <w:spacing w:after="200"/>
        <w:contextualSpacing w:val="0"/>
        <w:textAlignment w:val="top"/>
        <w:rPr>
          <w:rFonts w:ascii="Calibri" w:eastAsia="Times New Roman" w:hAnsi="Calibri" w:cs="Arial"/>
        </w:rPr>
      </w:pPr>
      <w:r>
        <w:rPr>
          <w:rFonts w:ascii="Calibri" w:hAnsi="Calibri"/>
        </w:rPr>
        <w:t xml:space="preserve">Fournir aux soumissionnaires des détails sur l’évaluation pendant que le processus est en cours ; </w:t>
      </w:r>
    </w:p>
    <w:p w14:paraId="412DA37B" w14:textId="77777777" w:rsidR="00125E57" w:rsidRPr="00A854EE" w:rsidRDefault="00125E57" w:rsidP="00880BA2">
      <w:pPr>
        <w:pStyle w:val="ListParagraph"/>
        <w:numPr>
          <w:ilvl w:val="0"/>
          <w:numId w:val="25"/>
        </w:numPr>
        <w:shd w:val="clear" w:color="auto" w:fill="FFFFFF"/>
        <w:spacing w:after="200"/>
        <w:contextualSpacing w:val="0"/>
        <w:textAlignment w:val="top"/>
        <w:rPr>
          <w:rFonts w:ascii="Calibri" w:eastAsia="Times New Roman" w:hAnsi="Calibri" w:cs="Arial"/>
        </w:rPr>
      </w:pPr>
      <w:r>
        <w:rPr>
          <w:rFonts w:ascii="Calibri" w:hAnsi="Calibri"/>
        </w:rPr>
        <w:t xml:space="preserve">Rendre disponible ou divulguer la correspondance ou les documents du PNUD relatifs au processus d’évaluation ; </w:t>
      </w:r>
    </w:p>
    <w:p w14:paraId="412DA37D" w14:textId="6BB34E19" w:rsidR="00125E57" w:rsidRPr="009409FF" w:rsidRDefault="00125E57" w:rsidP="009409FF">
      <w:pPr>
        <w:pStyle w:val="ListParagraph"/>
        <w:numPr>
          <w:ilvl w:val="0"/>
          <w:numId w:val="25"/>
        </w:numPr>
        <w:shd w:val="clear" w:color="auto" w:fill="FFFFFF"/>
        <w:spacing w:after="200"/>
        <w:contextualSpacing w:val="0"/>
        <w:textAlignment w:val="top"/>
        <w:rPr>
          <w:rFonts w:ascii="Calibri" w:eastAsia="Times New Roman" w:hAnsi="Calibri" w:cs="Arial"/>
        </w:rPr>
      </w:pPr>
      <w:r>
        <w:rPr>
          <w:rFonts w:ascii="Calibri" w:hAnsi="Calibri"/>
        </w:rPr>
        <w:t>Parler d’un sujet autre que la propre soumission du plaignant après la notification signifiant la passation de marché.</w:t>
      </w:r>
    </w:p>
    <w:p w14:paraId="6CE023F1" w14:textId="77777777" w:rsidR="009409FF" w:rsidRPr="009C2FAD" w:rsidRDefault="009409FF" w:rsidP="009409FF">
      <w:pPr>
        <w:pStyle w:val="NormalWeb"/>
        <w:jc w:val="center"/>
        <w:rPr>
          <w:rFonts w:asciiTheme="minorHAnsi" w:hAnsiTheme="minorHAnsi"/>
          <w:color w:val="000000"/>
          <w:sz w:val="22"/>
          <w:szCs w:val="22"/>
        </w:rPr>
      </w:pPr>
      <w:r w:rsidRPr="009C2FAD">
        <w:rPr>
          <w:rFonts w:asciiTheme="minorHAnsi" w:hAnsiTheme="minorHAnsi"/>
          <w:color w:val="000000"/>
          <w:sz w:val="22"/>
          <w:szCs w:val="22"/>
        </w:rPr>
        <w:t>Disclaimer: This document was translated from English into French. In the event of any discrepancy between this translation and the original English document, the original English document shall prevail.</w:t>
      </w:r>
    </w:p>
    <w:p w14:paraId="6DCFCF5B" w14:textId="77777777" w:rsidR="009409FF" w:rsidRPr="00001057" w:rsidRDefault="009409FF" w:rsidP="009409FF">
      <w:pPr>
        <w:pStyle w:val="NormalWeb"/>
        <w:jc w:val="center"/>
        <w:rPr>
          <w:rFonts w:asciiTheme="minorHAnsi" w:hAnsiTheme="minorHAnsi"/>
          <w:color w:val="000000"/>
          <w:sz w:val="22"/>
          <w:szCs w:val="22"/>
          <w:lang w:val="fr-FR"/>
        </w:rPr>
      </w:pPr>
      <w:r w:rsidRPr="00001057">
        <w:rPr>
          <w:rFonts w:asciiTheme="minorHAnsi" w:hAnsiTheme="minorHAnsi"/>
          <w:color w:val="000000"/>
          <w:sz w:val="22"/>
          <w:szCs w:val="22"/>
          <w:lang w:val="fr-FR"/>
        </w:rPr>
        <w:t>Avertissement: Ce document a été traduit de l'anglais vers le français. En cas de divergence entre cette traduction et le document anglais original, le document anglais original prévaudra.</w:t>
      </w:r>
    </w:p>
    <w:p w14:paraId="412DA37E" w14:textId="2F17122C" w:rsidR="00A2358F" w:rsidRPr="00A854EE" w:rsidRDefault="00A2358F" w:rsidP="009409FF">
      <w:pPr>
        <w:tabs>
          <w:tab w:val="left" w:pos="997"/>
        </w:tabs>
        <w:rPr>
          <w:rFonts w:ascii="Calibri" w:hAnsi="Calibri"/>
        </w:rPr>
      </w:pPr>
    </w:p>
    <w:sectPr w:rsidR="00A2358F" w:rsidRPr="00A854E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97C86" w14:textId="77777777" w:rsidR="00016A0D" w:rsidRDefault="00016A0D" w:rsidP="00203D37">
      <w:pPr>
        <w:spacing w:after="0" w:line="240" w:lineRule="auto"/>
      </w:pPr>
      <w:r>
        <w:separator/>
      </w:r>
    </w:p>
  </w:endnote>
  <w:endnote w:type="continuationSeparator" w:id="0">
    <w:p w14:paraId="041CF465" w14:textId="77777777" w:rsidR="00016A0D" w:rsidRDefault="00016A0D" w:rsidP="00203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EC288" w14:textId="77777777" w:rsidR="00001057" w:rsidRDefault="000010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DA384" w14:textId="33606A95" w:rsidR="00203D37" w:rsidRPr="00E75485" w:rsidRDefault="00E75485" w:rsidP="00E75485">
    <w:pPr>
      <w:rPr>
        <w:rFonts w:cstheme="minorHAnsi"/>
      </w:rPr>
    </w:pPr>
    <w:r>
      <w:t xml:space="preserve">Page </w:t>
    </w:r>
    <w:r>
      <w:rPr>
        <w:b/>
        <w:bCs/>
      </w:rPr>
      <w:fldChar w:fldCharType="begin"/>
    </w:r>
    <w:r>
      <w:rPr>
        <w:b/>
        <w:bCs/>
      </w:rPr>
      <w:instrText>PAGE</w:instrText>
    </w:r>
    <w:r w:rsidRPr="00E75485">
      <w:rPr>
        <w:b/>
        <w:bCs/>
      </w:rPr>
      <w:instrText xml:space="preserve">  \* </w:instrText>
    </w:r>
    <w:r>
      <w:rPr>
        <w:b/>
        <w:bCs/>
      </w:rPr>
      <w:instrText>Arabic</w:instrText>
    </w:r>
    <w:r w:rsidRPr="00E75485">
      <w:rPr>
        <w:b/>
        <w:bCs/>
      </w:rPr>
      <w:instrText xml:space="preserve">  \* </w:instrText>
    </w:r>
    <w:r>
      <w:rPr>
        <w:b/>
        <w:bCs/>
      </w:rPr>
      <w:instrText>MERGEFORMAT</w:instrText>
    </w:r>
    <w:r>
      <w:rPr>
        <w:b/>
        <w:bCs/>
      </w:rPr>
      <w:fldChar w:fldCharType="separate"/>
    </w:r>
    <w:r w:rsidR="009409FF">
      <w:rPr>
        <w:b/>
        <w:bCs/>
        <w:noProof/>
      </w:rPr>
      <w:t>1</w:t>
    </w:r>
    <w:r>
      <w:rPr>
        <w:b/>
        <w:bCs/>
      </w:rPr>
      <w:fldChar w:fldCharType="end"/>
    </w:r>
    <w:r>
      <w:t xml:space="preserve"> sur </w:t>
    </w:r>
    <w:r>
      <w:rPr>
        <w:b/>
        <w:bCs/>
      </w:rPr>
      <w:fldChar w:fldCharType="begin"/>
    </w:r>
    <w:r>
      <w:rPr>
        <w:b/>
        <w:bCs/>
      </w:rPr>
      <w:instrText>NUMPAGES</w:instrText>
    </w:r>
    <w:r w:rsidRPr="00E75485">
      <w:rPr>
        <w:b/>
        <w:bCs/>
      </w:rPr>
      <w:instrText xml:space="preserve">  \* </w:instrText>
    </w:r>
    <w:r>
      <w:rPr>
        <w:b/>
        <w:bCs/>
      </w:rPr>
      <w:instrText>Arabic</w:instrText>
    </w:r>
    <w:r w:rsidRPr="00E75485">
      <w:rPr>
        <w:b/>
        <w:bCs/>
      </w:rPr>
      <w:instrText xml:space="preserve">  \* </w:instrText>
    </w:r>
    <w:r>
      <w:rPr>
        <w:b/>
        <w:bCs/>
      </w:rPr>
      <w:instrText>MERGEFORMAT</w:instrText>
    </w:r>
    <w:r>
      <w:rPr>
        <w:b/>
        <w:bCs/>
      </w:rPr>
      <w:fldChar w:fldCharType="separate"/>
    </w:r>
    <w:r w:rsidR="009409FF">
      <w:rPr>
        <w:b/>
        <w:bCs/>
        <w:noProof/>
      </w:rPr>
      <w:t>6</w:t>
    </w:r>
    <w:r>
      <w:rPr>
        <w:b/>
        <w:bCs/>
      </w:rPr>
      <w:fldChar w:fldCharType="end"/>
    </w:r>
    <w:r>
      <w:ptab w:relativeTo="margin" w:alignment="center" w:leader="none"/>
    </w:r>
    <w:r>
      <w:t xml:space="preserve"> Date d’entrée en vigueur :</w:t>
    </w:r>
    <w:r w:rsidR="00767089" w:rsidRPr="00767089">
      <w:t xml:space="preserve"> </w:t>
    </w:r>
    <w:r w:rsidR="00767089" w:rsidRPr="00767089">
      <w:t>27/07/2016</w:t>
    </w:r>
    <w:r w:rsidR="007D292B">
      <w:tab/>
    </w:r>
    <w:r w:rsidR="007D292B">
      <w:tab/>
    </w:r>
    <w:r>
      <w:t xml:space="preserve">Numéro de version : </w:t>
    </w:r>
    <w:sdt>
      <w:sdtPr>
        <w:rPr>
          <w:rFonts w:cstheme="minorHAnsi"/>
        </w:rPr>
        <w:alias w:val="POPPRefItemVersion"/>
        <w:tag w:val="UNDP_POPP_REFITEM_VERSION"/>
        <w:id w:val="-2075269096"/>
        <w:placeholder>
          <w:docPart w:val="E62AA0005B504F7CAB4C910A98A83242"/>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34F56106-9159-428B-B71A-F8D39FE8F5E1}"/>
        <w:text/>
      </w:sdtPr>
      <w:sdtContent>
        <w:r w:rsidR="00D4350B">
          <w:rPr>
            <w:rFonts w:cstheme="minorHAnsi"/>
          </w:rPr>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9C370" w14:textId="77777777" w:rsidR="00001057" w:rsidRDefault="00001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B5209" w14:textId="77777777" w:rsidR="00016A0D" w:rsidRDefault="00016A0D" w:rsidP="00203D37">
      <w:pPr>
        <w:spacing w:after="0" w:line="240" w:lineRule="auto"/>
      </w:pPr>
      <w:r>
        <w:separator/>
      </w:r>
    </w:p>
  </w:footnote>
  <w:footnote w:type="continuationSeparator" w:id="0">
    <w:p w14:paraId="74C678CC" w14:textId="77777777" w:rsidR="00016A0D" w:rsidRDefault="00016A0D" w:rsidP="00203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1BDFB" w14:textId="77777777" w:rsidR="00001057" w:rsidRDefault="000010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ADA3F" w14:textId="383FFE53" w:rsidR="00E75485" w:rsidRDefault="00001057" w:rsidP="00E75485">
    <w:pPr>
      <w:pStyle w:val="Header"/>
      <w:jc w:val="right"/>
    </w:pPr>
    <w:r>
      <w:rPr>
        <w:noProof/>
      </w:rPr>
      <w:drawing>
        <wp:inline distT="0" distB="0" distL="0" distR="0" wp14:anchorId="0A0C7F5C" wp14:editId="1C7EB1A8">
          <wp:extent cx="294640" cy="593090"/>
          <wp:effectExtent l="0" t="0" r="0" b="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p>
  <w:p w14:paraId="3BE4CC45" w14:textId="77777777" w:rsidR="00E75485" w:rsidRDefault="00E754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F28CE" w14:textId="77777777" w:rsidR="00001057" w:rsidRDefault="000010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7031C"/>
    <w:multiLevelType w:val="multilevel"/>
    <w:tmpl w:val="A62E9F40"/>
    <w:lvl w:ilvl="0">
      <w:start w:val="1"/>
      <w:numFmt w:val="lowerLetter"/>
      <w:lvlText w:val="%1."/>
      <w:lvlJc w:val="left"/>
      <w:pPr>
        <w:tabs>
          <w:tab w:val="num" w:pos="-690"/>
        </w:tabs>
        <w:ind w:left="-690" w:hanging="360"/>
      </w:pPr>
      <w:rPr>
        <w:rFonts w:hint="default"/>
        <w:sz w:val="22"/>
      </w:rPr>
    </w:lvl>
    <w:lvl w:ilvl="1" w:tentative="1">
      <w:start w:val="1"/>
      <w:numFmt w:val="bullet"/>
      <w:lvlText w:val="o"/>
      <w:lvlJc w:val="left"/>
      <w:pPr>
        <w:tabs>
          <w:tab w:val="num" w:pos="30"/>
        </w:tabs>
        <w:ind w:left="30" w:hanging="360"/>
      </w:pPr>
      <w:rPr>
        <w:rFonts w:ascii="Courier New" w:hAnsi="Courier New" w:hint="default"/>
        <w:sz w:val="20"/>
      </w:rPr>
    </w:lvl>
    <w:lvl w:ilvl="2" w:tentative="1">
      <w:start w:val="1"/>
      <w:numFmt w:val="bullet"/>
      <w:lvlText w:val=""/>
      <w:lvlJc w:val="left"/>
      <w:pPr>
        <w:tabs>
          <w:tab w:val="num" w:pos="750"/>
        </w:tabs>
        <w:ind w:left="750" w:hanging="360"/>
      </w:pPr>
      <w:rPr>
        <w:rFonts w:ascii="Wingdings" w:hAnsi="Wingdings" w:hint="default"/>
        <w:sz w:val="20"/>
      </w:rPr>
    </w:lvl>
    <w:lvl w:ilvl="3" w:tentative="1">
      <w:start w:val="1"/>
      <w:numFmt w:val="bullet"/>
      <w:lvlText w:val=""/>
      <w:lvlJc w:val="left"/>
      <w:pPr>
        <w:tabs>
          <w:tab w:val="num" w:pos="1470"/>
        </w:tabs>
        <w:ind w:left="1470" w:hanging="360"/>
      </w:pPr>
      <w:rPr>
        <w:rFonts w:ascii="Wingdings" w:hAnsi="Wingdings" w:hint="default"/>
        <w:sz w:val="20"/>
      </w:rPr>
    </w:lvl>
    <w:lvl w:ilvl="4" w:tentative="1">
      <w:start w:val="1"/>
      <w:numFmt w:val="bullet"/>
      <w:lvlText w:val=""/>
      <w:lvlJc w:val="left"/>
      <w:pPr>
        <w:tabs>
          <w:tab w:val="num" w:pos="2190"/>
        </w:tabs>
        <w:ind w:left="2190" w:hanging="360"/>
      </w:pPr>
      <w:rPr>
        <w:rFonts w:ascii="Wingdings" w:hAnsi="Wingdings" w:hint="default"/>
        <w:sz w:val="20"/>
      </w:rPr>
    </w:lvl>
    <w:lvl w:ilvl="5" w:tentative="1">
      <w:start w:val="1"/>
      <w:numFmt w:val="bullet"/>
      <w:lvlText w:val=""/>
      <w:lvlJc w:val="left"/>
      <w:pPr>
        <w:tabs>
          <w:tab w:val="num" w:pos="2910"/>
        </w:tabs>
        <w:ind w:left="2910" w:hanging="360"/>
      </w:pPr>
      <w:rPr>
        <w:rFonts w:ascii="Wingdings" w:hAnsi="Wingdings" w:hint="default"/>
        <w:sz w:val="20"/>
      </w:rPr>
    </w:lvl>
    <w:lvl w:ilvl="6" w:tentative="1">
      <w:start w:val="1"/>
      <w:numFmt w:val="bullet"/>
      <w:lvlText w:val=""/>
      <w:lvlJc w:val="left"/>
      <w:pPr>
        <w:tabs>
          <w:tab w:val="num" w:pos="3630"/>
        </w:tabs>
        <w:ind w:left="3630" w:hanging="360"/>
      </w:pPr>
      <w:rPr>
        <w:rFonts w:ascii="Wingdings" w:hAnsi="Wingdings" w:hint="default"/>
        <w:sz w:val="20"/>
      </w:rPr>
    </w:lvl>
    <w:lvl w:ilvl="7" w:tentative="1">
      <w:start w:val="1"/>
      <w:numFmt w:val="bullet"/>
      <w:lvlText w:val=""/>
      <w:lvlJc w:val="left"/>
      <w:pPr>
        <w:tabs>
          <w:tab w:val="num" w:pos="4350"/>
        </w:tabs>
        <w:ind w:left="4350" w:hanging="360"/>
      </w:pPr>
      <w:rPr>
        <w:rFonts w:ascii="Wingdings" w:hAnsi="Wingdings" w:hint="default"/>
        <w:sz w:val="20"/>
      </w:rPr>
    </w:lvl>
    <w:lvl w:ilvl="8" w:tentative="1">
      <w:start w:val="1"/>
      <w:numFmt w:val="bullet"/>
      <w:lvlText w:val=""/>
      <w:lvlJc w:val="left"/>
      <w:pPr>
        <w:tabs>
          <w:tab w:val="num" w:pos="5070"/>
        </w:tabs>
        <w:ind w:left="5070" w:hanging="360"/>
      </w:pPr>
      <w:rPr>
        <w:rFonts w:ascii="Wingdings" w:hAnsi="Wingdings" w:hint="default"/>
        <w:sz w:val="20"/>
      </w:rPr>
    </w:lvl>
  </w:abstractNum>
  <w:abstractNum w:abstractNumId="1" w15:restartNumberingAfterBreak="0">
    <w:nsid w:val="0A855491"/>
    <w:multiLevelType w:val="multilevel"/>
    <w:tmpl w:val="DD6E4F2A"/>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24FA6"/>
    <w:multiLevelType w:val="hybridMultilevel"/>
    <w:tmpl w:val="A3F2F7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91611F"/>
    <w:multiLevelType w:val="multilevel"/>
    <w:tmpl w:val="F678F758"/>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9519D8"/>
    <w:multiLevelType w:val="multilevel"/>
    <w:tmpl w:val="45A0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AA1BAE"/>
    <w:multiLevelType w:val="multilevel"/>
    <w:tmpl w:val="11E2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247082"/>
    <w:multiLevelType w:val="hybridMultilevel"/>
    <w:tmpl w:val="1040D2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6605A2"/>
    <w:multiLevelType w:val="multilevel"/>
    <w:tmpl w:val="EE1687B0"/>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A87E2B"/>
    <w:multiLevelType w:val="multilevel"/>
    <w:tmpl w:val="A8A8A1D0"/>
    <w:lvl w:ilvl="0">
      <w:start w:val="1"/>
      <w:numFmt w:val="lowerLetter"/>
      <w:lvlText w:val="%1."/>
      <w:lvlJc w:val="left"/>
      <w:pPr>
        <w:tabs>
          <w:tab w:val="num" w:pos="-2160"/>
        </w:tabs>
        <w:ind w:left="-216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0"/>
        </w:tabs>
        <w:ind w:left="0" w:hanging="360"/>
      </w:pPr>
      <w:rPr>
        <w:rFonts w:ascii="Wingdings" w:hAnsi="Wingdings" w:hint="default"/>
        <w:sz w:val="20"/>
      </w:rPr>
    </w:lvl>
    <w:lvl w:ilvl="4" w:tentative="1">
      <w:start w:val="1"/>
      <w:numFmt w:val="bullet"/>
      <w:lvlText w:val=""/>
      <w:lvlJc w:val="left"/>
      <w:pPr>
        <w:tabs>
          <w:tab w:val="num" w:pos="720"/>
        </w:tabs>
        <w:ind w:left="720" w:hanging="360"/>
      </w:pPr>
      <w:rPr>
        <w:rFonts w:ascii="Wingdings" w:hAnsi="Wingdings" w:hint="default"/>
        <w:sz w:val="20"/>
      </w:rPr>
    </w:lvl>
    <w:lvl w:ilvl="5" w:tentative="1">
      <w:start w:val="1"/>
      <w:numFmt w:val="bullet"/>
      <w:lvlText w:val=""/>
      <w:lvlJc w:val="left"/>
      <w:pPr>
        <w:tabs>
          <w:tab w:val="num" w:pos="1440"/>
        </w:tabs>
        <w:ind w:left="1440" w:hanging="360"/>
      </w:pPr>
      <w:rPr>
        <w:rFonts w:ascii="Wingdings" w:hAnsi="Wingdings" w:hint="default"/>
        <w:sz w:val="20"/>
      </w:rPr>
    </w:lvl>
    <w:lvl w:ilvl="6" w:tentative="1">
      <w:start w:val="1"/>
      <w:numFmt w:val="bullet"/>
      <w:lvlText w:val=""/>
      <w:lvlJc w:val="left"/>
      <w:pPr>
        <w:tabs>
          <w:tab w:val="num" w:pos="2160"/>
        </w:tabs>
        <w:ind w:left="2160" w:hanging="360"/>
      </w:pPr>
      <w:rPr>
        <w:rFonts w:ascii="Wingdings" w:hAnsi="Wingdings" w:hint="default"/>
        <w:sz w:val="20"/>
      </w:rPr>
    </w:lvl>
    <w:lvl w:ilvl="7" w:tentative="1">
      <w:start w:val="1"/>
      <w:numFmt w:val="bullet"/>
      <w:lvlText w:val=""/>
      <w:lvlJc w:val="left"/>
      <w:pPr>
        <w:tabs>
          <w:tab w:val="num" w:pos="2880"/>
        </w:tabs>
        <w:ind w:left="2880" w:hanging="360"/>
      </w:pPr>
      <w:rPr>
        <w:rFonts w:ascii="Wingdings" w:hAnsi="Wingdings" w:hint="default"/>
        <w:sz w:val="20"/>
      </w:rPr>
    </w:lvl>
    <w:lvl w:ilvl="8" w:tentative="1">
      <w:start w:val="1"/>
      <w:numFmt w:val="bullet"/>
      <w:lvlText w:val=""/>
      <w:lvlJc w:val="left"/>
      <w:pPr>
        <w:tabs>
          <w:tab w:val="num" w:pos="3600"/>
        </w:tabs>
        <w:ind w:left="3600" w:hanging="360"/>
      </w:pPr>
      <w:rPr>
        <w:rFonts w:ascii="Wingdings" w:hAnsi="Wingdings" w:hint="default"/>
        <w:sz w:val="20"/>
      </w:rPr>
    </w:lvl>
  </w:abstractNum>
  <w:abstractNum w:abstractNumId="9" w15:restartNumberingAfterBreak="0">
    <w:nsid w:val="3CB53DD1"/>
    <w:multiLevelType w:val="multilevel"/>
    <w:tmpl w:val="99D4C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3472C0"/>
    <w:multiLevelType w:val="hybridMultilevel"/>
    <w:tmpl w:val="DE32D8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1DD6AF6"/>
    <w:multiLevelType w:val="multilevel"/>
    <w:tmpl w:val="5478F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613573"/>
    <w:multiLevelType w:val="multilevel"/>
    <w:tmpl w:val="70D2C59E"/>
    <w:lvl w:ilvl="0">
      <w:start w:val="1"/>
      <w:numFmt w:val="lowerLetter"/>
      <w:lvlText w:val="%1."/>
      <w:lvlJc w:val="left"/>
      <w:pPr>
        <w:tabs>
          <w:tab w:val="num" w:pos="-1440"/>
        </w:tabs>
        <w:ind w:left="-144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0"/>
        </w:tabs>
        <w:ind w:left="0" w:hanging="360"/>
      </w:pPr>
    </w:lvl>
    <w:lvl w:ilvl="3" w:tentative="1">
      <w:start w:val="1"/>
      <w:numFmt w:val="decimal"/>
      <w:lvlText w:val="%4."/>
      <w:lvlJc w:val="left"/>
      <w:pPr>
        <w:tabs>
          <w:tab w:val="num" w:pos="720"/>
        </w:tabs>
        <w:ind w:left="720" w:hanging="360"/>
      </w:pPr>
    </w:lvl>
    <w:lvl w:ilvl="4" w:tentative="1">
      <w:start w:val="1"/>
      <w:numFmt w:val="decimal"/>
      <w:lvlText w:val="%5."/>
      <w:lvlJc w:val="left"/>
      <w:pPr>
        <w:tabs>
          <w:tab w:val="num" w:pos="1440"/>
        </w:tabs>
        <w:ind w:left="1440" w:hanging="360"/>
      </w:pPr>
    </w:lvl>
    <w:lvl w:ilvl="5" w:tentative="1">
      <w:start w:val="1"/>
      <w:numFmt w:val="decimal"/>
      <w:lvlText w:val="%6."/>
      <w:lvlJc w:val="left"/>
      <w:pPr>
        <w:tabs>
          <w:tab w:val="num" w:pos="2160"/>
        </w:tabs>
        <w:ind w:left="2160" w:hanging="360"/>
      </w:pPr>
    </w:lvl>
    <w:lvl w:ilvl="6" w:tentative="1">
      <w:start w:val="1"/>
      <w:numFmt w:val="decimal"/>
      <w:lvlText w:val="%7."/>
      <w:lvlJc w:val="left"/>
      <w:pPr>
        <w:tabs>
          <w:tab w:val="num" w:pos="2880"/>
        </w:tabs>
        <w:ind w:left="2880" w:hanging="360"/>
      </w:pPr>
    </w:lvl>
    <w:lvl w:ilvl="7" w:tentative="1">
      <w:start w:val="1"/>
      <w:numFmt w:val="decimal"/>
      <w:lvlText w:val="%8."/>
      <w:lvlJc w:val="left"/>
      <w:pPr>
        <w:tabs>
          <w:tab w:val="num" w:pos="3600"/>
        </w:tabs>
        <w:ind w:left="3600" w:hanging="360"/>
      </w:pPr>
    </w:lvl>
    <w:lvl w:ilvl="8" w:tentative="1">
      <w:start w:val="1"/>
      <w:numFmt w:val="decimal"/>
      <w:lvlText w:val="%9."/>
      <w:lvlJc w:val="left"/>
      <w:pPr>
        <w:tabs>
          <w:tab w:val="num" w:pos="4320"/>
        </w:tabs>
        <w:ind w:left="4320" w:hanging="360"/>
      </w:pPr>
    </w:lvl>
  </w:abstractNum>
  <w:abstractNum w:abstractNumId="13" w15:restartNumberingAfterBreak="0">
    <w:nsid w:val="43D62A53"/>
    <w:multiLevelType w:val="hybridMultilevel"/>
    <w:tmpl w:val="C20830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4E543EF"/>
    <w:multiLevelType w:val="hybridMultilevel"/>
    <w:tmpl w:val="1040D2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AB50A5"/>
    <w:multiLevelType w:val="multilevel"/>
    <w:tmpl w:val="16E6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823762"/>
    <w:multiLevelType w:val="multilevel"/>
    <w:tmpl w:val="E778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AE50EA"/>
    <w:multiLevelType w:val="multilevel"/>
    <w:tmpl w:val="0618447C"/>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C771C2"/>
    <w:multiLevelType w:val="hybridMultilevel"/>
    <w:tmpl w:val="05586E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EA65658"/>
    <w:multiLevelType w:val="hybridMultilevel"/>
    <w:tmpl w:val="1040D2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F2556CA"/>
    <w:multiLevelType w:val="multilevel"/>
    <w:tmpl w:val="B2C2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7A31FB"/>
    <w:multiLevelType w:val="hybridMultilevel"/>
    <w:tmpl w:val="460EE0B4"/>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74912E09"/>
    <w:multiLevelType w:val="multilevel"/>
    <w:tmpl w:val="84D0A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BF4E6F"/>
    <w:multiLevelType w:val="hybridMultilevel"/>
    <w:tmpl w:val="C20830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EA42A47"/>
    <w:multiLevelType w:val="multilevel"/>
    <w:tmpl w:val="2DFA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6867478">
    <w:abstractNumId w:val="11"/>
  </w:num>
  <w:num w:numId="2" w16cid:durableId="231039057">
    <w:abstractNumId w:val="20"/>
  </w:num>
  <w:num w:numId="3" w16cid:durableId="1726180256">
    <w:abstractNumId w:val="16"/>
  </w:num>
  <w:num w:numId="4" w16cid:durableId="837042981">
    <w:abstractNumId w:val="9"/>
  </w:num>
  <w:num w:numId="5" w16cid:durableId="1268000600">
    <w:abstractNumId w:val="4"/>
  </w:num>
  <w:num w:numId="6" w16cid:durableId="463156943">
    <w:abstractNumId w:val="24"/>
  </w:num>
  <w:num w:numId="7" w16cid:durableId="379137840">
    <w:abstractNumId w:val="5"/>
  </w:num>
  <w:num w:numId="8" w16cid:durableId="1045330962">
    <w:abstractNumId w:val="22"/>
  </w:num>
  <w:num w:numId="9" w16cid:durableId="546799186">
    <w:abstractNumId w:val="15"/>
  </w:num>
  <w:num w:numId="10" w16cid:durableId="2016611777">
    <w:abstractNumId w:val="21"/>
  </w:num>
  <w:num w:numId="11" w16cid:durableId="1718625066">
    <w:abstractNumId w:val="12"/>
  </w:num>
  <w:num w:numId="12" w16cid:durableId="1316371490">
    <w:abstractNumId w:val="17"/>
  </w:num>
  <w:num w:numId="13" w16cid:durableId="1502087762">
    <w:abstractNumId w:val="0"/>
  </w:num>
  <w:num w:numId="14" w16cid:durableId="988021052">
    <w:abstractNumId w:val="1"/>
  </w:num>
  <w:num w:numId="15" w16cid:durableId="537275522">
    <w:abstractNumId w:val="8"/>
  </w:num>
  <w:num w:numId="16" w16cid:durableId="769545401">
    <w:abstractNumId w:val="3"/>
  </w:num>
  <w:num w:numId="17" w16cid:durableId="258880449">
    <w:abstractNumId w:val="7"/>
  </w:num>
  <w:num w:numId="18" w16cid:durableId="148329469">
    <w:abstractNumId w:val="18"/>
  </w:num>
  <w:num w:numId="19" w16cid:durableId="283587297">
    <w:abstractNumId w:val="13"/>
  </w:num>
  <w:num w:numId="20" w16cid:durableId="1585530673">
    <w:abstractNumId w:val="2"/>
  </w:num>
  <w:num w:numId="21" w16cid:durableId="1071930773">
    <w:abstractNumId w:val="10"/>
  </w:num>
  <w:num w:numId="22" w16cid:durableId="854656941">
    <w:abstractNumId w:val="23"/>
  </w:num>
  <w:num w:numId="23" w16cid:durableId="1884095872">
    <w:abstractNumId w:val="6"/>
  </w:num>
  <w:num w:numId="24" w16cid:durableId="1854882127">
    <w:abstractNumId w:val="19"/>
  </w:num>
  <w:num w:numId="25" w16cid:durableId="15912374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E57"/>
    <w:rsid w:val="00001057"/>
    <w:rsid w:val="00016A0D"/>
    <w:rsid w:val="00125E57"/>
    <w:rsid w:val="00155276"/>
    <w:rsid w:val="00203D37"/>
    <w:rsid w:val="00260A9C"/>
    <w:rsid w:val="00292905"/>
    <w:rsid w:val="00334FCC"/>
    <w:rsid w:val="003D6CD6"/>
    <w:rsid w:val="00502AF3"/>
    <w:rsid w:val="006F57E2"/>
    <w:rsid w:val="00767089"/>
    <w:rsid w:val="007D292B"/>
    <w:rsid w:val="008001E9"/>
    <w:rsid w:val="00837021"/>
    <w:rsid w:val="00880BA2"/>
    <w:rsid w:val="009409FF"/>
    <w:rsid w:val="00947A99"/>
    <w:rsid w:val="00A2358F"/>
    <w:rsid w:val="00A5551F"/>
    <w:rsid w:val="00A578C3"/>
    <w:rsid w:val="00A854EE"/>
    <w:rsid w:val="00A96336"/>
    <w:rsid w:val="00B7711B"/>
    <w:rsid w:val="00CC6CA4"/>
    <w:rsid w:val="00D224E7"/>
    <w:rsid w:val="00D35919"/>
    <w:rsid w:val="00D4350B"/>
    <w:rsid w:val="00DD67FD"/>
    <w:rsid w:val="00E75485"/>
    <w:rsid w:val="00FB3741"/>
    <w:rsid w:val="00FE7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DA308"/>
  <w15:chartTrackingRefBased/>
  <w15:docId w15:val="{8F5D23D0-3D98-49D4-A604-79B27DE4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FCC"/>
    <w:pPr>
      <w:ind w:left="720"/>
      <w:contextualSpacing/>
    </w:pPr>
  </w:style>
  <w:style w:type="paragraph" w:styleId="BalloonText">
    <w:name w:val="Balloon Text"/>
    <w:basedOn w:val="Normal"/>
    <w:link w:val="BalloonTextChar"/>
    <w:uiPriority w:val="99"/>
    <w:semiHidden/>
    <w:unhideWhenUsed/>
    <w:rsid w:val="00334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FCC"/>
    <w:rPr>
      <w:rFonts w:ascii="Segoe UI" w:hAnsi="Segoe UI" w:cs="Segoe UI"/>
      <w:sz w:val="18"/>
      <w:szCs w:val="18"/>
    </w:rPr>
  </w:style>
  <w:style w:type="paragraph" w:styleId="Header">
    <w:name w:val="header"/>
    <w:basedOn w:val="Normal"/>
    <w:link w:val="HeaderChar"/>
    <w:uiPriority w:val="99"/>
    <w:unhideWhenUsed/>
    <w:rsid w:val="00203D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D37"/>
  </w:style>
  <w:style w:type="paragraph" w:styleId="Footer">
    <w:name w:val="footer"/>
    <w:basedOn w:val="Normal"/>
    <w:link w:val="FooterChar"/>
    <w:uiPriority w:val="99"/>
    <w:unhideWhenUsed/>
    <w:rsid w:val="00203D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D37"/>
  </w:style>
  <w:style w:type="character" w:styleId="PlaceholderText">
    <w:name w:val="Placeholder Text"/>
    <w:basedOn w:val="DefaultParagraphFont"/>
    <w:uiPriority w:val="99"/>
    <w:semiHidden/>
    <w:rsid w:val="00FB3741"/>
    <w:rPr>
      <w:color w:val="808080"/>
    </w:rPr>
  </w:style>
  <w:style w:type="paragraph" w:styleId="NormalWeb">
    <w:name w:val="Normal (Web)"/>
    <w:basedOn w:val="Normal"/>
    <w:uiPriority w:val="99"/>
    <w:semiHidden/>
    <w:unhideWhenUsed/>
    <w:rsid w:val="009409FF"/>
    <w:pPr>
      <w:spacing w:before="100" w:beforeAutospacing="1" w:after="100" w:afterAutospacing="1" w:line="240" w:lineRule="auto"/>
    </w:pPr>
    <w:rPr>
      <w:rFonts w:ascii="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438961">
      <w:bodyDiv w:val="1"/>
      <w:marLeft w:val="0"/>
      <w:marRight w:val="0"/>
      <w:marTop w:val="0"/>
      <w:marBottom w:val="0"/>
      <w:divBdr>
        <w:top w:val="none" w:sz="0" w:space="0" w:color="auto"/>
        <w:left w:val="none" w:sz="0" w:space="0" w:color="auto"/>
        <w:bottom w:val="none" w:sz="0" w:space="0" w:color="auto"/>
        <w:right w:val="none" w:sz="0" w:space="0" w:color="auto"/>
      </w:divBdr>
      <w:divsChild>
        <w:div w:id="210117739">
          <w:marLeft w:val="0"/>
          <w:marRight w:val="0"/>
          <w:marTop w:val="0"/>
          <w:marBottom w:val="0"/>
          <w:divBdr>
            <w:top w:val="none" w:sz="0" w:space="0" w:color="auto"/>
            <w:left w:val="none" w:sz="0" w:space="0" w:color="auto"/>
            <w:bottom w:val="none" w:sz="0" w:space="0" w:color="auto"/>
            <w:right w:val="none" w:sz="0" w:space="0" w:color="auto"/>
          </w:divBdr>
          <w:divsChild>
            <w:div w:id="281807334">
              <w:marLeft w:val="0"/>
              <w:marRight w:val="0"/>
              <w:marTop w:val="0"/>
              <w:marBottom w:val="0"/>
              <w:divBdr>
                <w:top w:val="none" w:sz="0" w:space="0" w:color="auto"/>
                <w:left w:val="none" w:sz="0" w:space="0" w:color="auto"/>
                <w:bottom w:val="none" w:sz="0" w:space="0" w:color="auto"/>
                <w:right w:val="none" w:sz="0" w:space="0" w:color="auto"/>
              </w:divBdr>
              <w:divsChild>
                <w:div w:id="128132512">
                  <w:marLeft w:val="0"/>
                  <w:marRight w:val="0"/>
                  <w:marTop w:val="0"/>
                  <w:marBottom w:val="300"/>
                  <w:divBdr>
                    <w:top w:val="none" w:sz="0" w:space="0" w:color="auto"/>
                    <w:left w:val="none" w:sz="0" w:space="0" w:color="auto"/>
                    <w:bottom w:val="none" w:sz="0" w:space="0" w:color="auto"/>
                    <w:right w:val="none" w:sz="0" w:space="0" w:color="auto"/>
                  </w:divBdr>
                  <w:divsChild>
                    <w:div w:id="1477644663">
                      <w:marLeft w:val="2325"/>
                      <w:marRight w:val="0"/>
                      <w:marTop w:val="0"/>
                      <w:marBottom w:val="0"/>
                      <w:divBdr>
                        <w:top w:val="none" w:sz="0" w:space="0" w:color="auto"/>
                        <w:left w:val="none" w:sz="0" w:space="0" w:color="auto"/>
                        <w:bottom w:val="none" w:sz="0" w:space="0" w:color="auto"/>
                        <w:right w:val="none" w:sz="0" w:space="0" w:color="auto"/>
                      </w:divBdr>
                      <w:divsChild>
                        <w:div w:id="419838138">
                          <w:marLeft w:val="0"/>
                          <w:marRight w:val="0"/>
                          <w:marTop w:val="0"/>
                          <w:marBottom w:val="0"/>
                          <w:divBdr>
                            <w:top w:val="none" w:sz="0" w:space="0" w:color="auto"/>
                            <w:left w:val="none" w:sz="0" w:space="0" w:color="auto"/>
                            <w:bottom w:val="none" w:sz="0" w:space="0" w:color="auto"/>
                            <w:right w:val="none" w:sz="0" w:space="0" w:color="auto"/>
                          </w:divBdr>
                          <w:divsChild>
                            <w:div w:id="497888840">
                              <w:marLeft w:val="0"/>
                              <w:marRight w:val="0"/>
                              <w:marTop w:val="0"/>
                              <w:marBottom w:val="0"/>
                              <w:divBdr>
                                <w:top w:val="none" w:sz="0" w:space="0" w:color="auto"/>
                                <w:left w:val="none" w:sz="0" w:space="0" w:color="auto"/>
                                <w:bottom w:val="none" w:sz="0" w:space="0" w:color="auto"/>
                                <w:right w:val="none" w:sz="0" w:space="0" w:color="auto"/>
                              </w:divBdr>
                              <w:divsChild>
                                <w:div w:id="1486773819">
                                  <w:marLeft w:val="0"/>
                                  <w:marRight w:val="0"/>
                                  <w:marTop w:val="0"/>
                                  <w:marBottom w:val="0"/>
                                  <w:divBdr>
                                    <w:top w:val="none" w:sz="0" w:space="0" w:color="auto"/>
                                    <w:left w:val="none" w:sz="0" w:space="0" w:color="auto"/>
                                    <w:bottom w:val="none" w:sz="0" w:space="0" w:color="auto"/>
                                    <w:right w:val="none" w:sz="0" w:space="0" w:color="auto"/>
                                  </w:divBdr>
                                  <w:divsChild>
                                    <w:div w:id="285745160">
                                      <w:marLeft w:val="0"/>
                                      <w:marRight w:val="0"/>
                                      <w:marTop w:val="0"/>
                                      <w:marBottom w:val="0"/>
                                      <w:divBdr>
                                        <w:top w:val="none" w:sz="0" w:space="0" w:color="auto"/>
                                        <w:left w:val="none" w:sz="0" w:space="0" w:color="auto"/>
                                        <w:bottom w:val="none" w:sz="0" w:space="0" w:color="auto"/>
                                        <w:right w:val="none" w:sz="0" w:space="0" w:color="auto"/>
                                      </w:divBdr>
                                      <w:divsChild>
                                        <w:div w:id="1113672487">
                                          <w:marLeft w:val="0"/>
                                          <w:marRight w:val="-3525"/>
                                          <w:marTop w:val="0"/>
                                          <w:marBottom w:val="0"/>
                                          <w:divBdr>
                                            <w:top w:val="none" w:sz="0" w:space="0" w:color="auto"/>
                                            <w:left w:val="none" w:sz="0" w:space="0" w:color="auto"/>
                                            <w:bottom w:val="none" w:sz="0" w:space="0" w:color="auto"/>
                                            <w:right w:val="none" w:sz="0" w:space="0" w:color="auto"/>
                                          </w:divBdr>
                                          <w:divsChild>
                                            <w:div w:id="1783571770">
                                              <w:marLeft w:val="0"/>
                                              <w:marRight w:val="3225"/>
                                              <w:marTop w:val="0"/>
                                              <w:marBottom w:val="0"/>
                                              <w:divBdr>
                                                <w:top w:val="none" w:sz="0" w:space="0" w:color="auto"/>
                                                <w:left w:val="none" w:sz="0" w:space="0" w:color="auto"/>
                                                <w:bottom w:val="none" w:sz="0" w:space="0" w:color="auto"/>
                                                <w:right w:val="none" w:sz="0" w:space="0" w:color="auto"/>
                                              </w:divBdr>
                                              <w:divsChild>
                                                <w:div w:id="277878194">
                                                  <w:marLeft w:val="0"/>
                                                  <w:marRight w:val="0"/>
                                                  <w:marTop w:val="0"/>
                                                  <w:marBottom w:val="150"/>
                                                  <w:divBdr>
                                                    <w:top w:val="none" w:sz="0" w:space="0" w:color="auto"/>
                                                    <w:left w:val="none" w:sz="0" w:space="0" w:color="auto"/>
                                                    <w:bottom w:val="none" w:sz="0" w:space="0" w:color="auto"/>
                                                    <w:right w:val="none" w:sz="0" w:space="0" w:color="auto"/>
                                                  </w:divBdr>
                                                </w:div>
                                                <w:div w:id="1341659599">
                                                  <w:marLeft w:val="0"/>
                                                  <w:marRight w:val="0"/>
                                                  <w:marTop w:val="0"/>
                                                  <w:marBottom w:val="0"/>
                                                  <w:divBdr>
                                                    <w:top w:val="none" w:sz="0" w:space="0" w:color="auto"/>
                                                    <w:left w:val="none" w:sz="0" w:space="0" w:color="auto"/>
                                                    <w:bottom w:val="none" w:sz="0" w:space="0" w:color="auto"/>
                                                    <w:right w:val="none" w:sz="0" w:space="0" w:color="auto"/>
                                                  </w:divBdr>
                                                  <w:divsChild>
                                                    <w:div w:id="2029794136">
                                                      <w:marLeft w:val="0"/>
                                                      <w:marRight w:val="0"/>
                                                      <w:marTop w:val="0"/>
                                                      <w:marBottom w:val="0"/>
                                                      <w:divBdr>
                                                        <w:top w:val="none" w:sz="0" w:space="0" w:color="auto"/>
                                                        <w:left w:val="none" w:sz="0" w:space="0" w:color="auto"/>
                                                        <w:bottom w:val="none" w:sz="0" w:space="0" w:color="auto"/>
                                                        <w:right w:val="none" w:sz="0" w:space="0" w:color="auto"/>
                                                      </w:divBdr>
                                                    </w:div>
                                                  </w:divsChild>
                                                </w:div>
                                                <w:div w:id="1714883991">
                                                  <w:marLeft w:val="15"/>
                                                  <w:marRight w:val="15"/>
                                                  <w:marTop w:val="15"/>
                                                  <w:marBottom w:val="15"/>
                                                  <w:divBdr>
                                                    <w:top w:val="none" w:sz="0" w:space="0" w:color="auto"/>
                                                    <w:left w:val="none" w:sz="0" w:space="0" w:color="auto"/>
                                                    <w:bottom w:val="none" w:sz="0" w:space="0" w:color="auto"/>
                                                    <w:right w:val="none" w:sz="0" w:space="0" w:color="auto"/>
                                                  </w:divBdr>
                                                  <w:divsChild>
                                                    <w:div w:id="1258634092">
                                                      <w:marLeft w:val="0"/>
                                                      <w:marRight w:val="0"/>
                                                      <w:marTop w:val="0"/>
                                                      <w:marBottom w:val="0"/>
                                                      <w:divBdr>
                                                        <w:top w:val="none" w:sz="0" w:space="0" w:color="auto"/>
                                                        <w:left w:val="none" w:sz="0" w:space="0" w:color="auto"/>
                                                        <w:bottom w:val="none" w:sz="0" w:space="0" w:color="auto"/>
                                                        <w:right w:val="none" w:sz="0" w:space="0" w:color="auto"/>
                                                      </w:divBdr>
                                                    </w:div>
                                                    <w:div w:id="1046682569">
                                                      <w:marLeft w:val="0"/>
                                                      <w:marRight w:val="0"/>
                                                      <w:marTop w:val="0"/>
                                                      <w:marBottom w:val="0"/>
                                                      <w:divBdr>
                                                        <w:top w:val="none" w:sz="0" w:space="0" w:color="auto"/>
                                                        <w:left w:val="none" w:sz="0" w:space="0" w:color="auto"/>
                                                        <w:bottom w:val="none" w:sz="0" w:space="0" w:color="auto"/>
                                                        <w:right w:val="none" w:sz="0" w:space="0" w:color="auto"/>
                                                      </w:divBdr>
                                                    </w:div>
                                                    <w:div w:id="29039534">
                                                      <w:marLeft w:val="0"/>
                                                      <w:marRight w:val="0"/>
                                                      <w:marTop w:val="0"/>
                                                      <w:marBottom w:val="0"/>
                                                      <w:divBdr>
                                                        <w:top w:val="none" w:sz="0" w:space="0" w:color="auto"/>
                                                        <w:left w:val="none" w:sz="0" w:space="0" w:color="auto"/>
                                                        <w:bottom w:val="none" w:sz="0" w:space="0" w:color="auto"/>
                                                        <w:right w:val="none" w:sz="0" w:space="0" w:color="auto"/>
                                                      </w:divBdr>
                                                    </w:div>
                                                    <w:div w:id="1104113007">
                                                      <w:marLeft w:val="0"/>
                                                      <w:marRight w:val="0"/>
                                                      <w:marTop w:val="0"/>
                                                      <w:marBottom w:val="0"/>
                                                      <w:divBdr>
                                                        <w:top w:val="none" w:sz="0" w:space="0" w:color="auto"/>
                                                        <w:left w:val="none" w:sz="0" w:space="0" w:color="auto"/>
                                                        <w:bottom w:val="none" w:sz="0" w:space="0" w:color="auto"/>
                                                        <w:right w:val="none" w:sz="0" w:space="0" w:color="auto"/>
                                                      </w:divBdr>
                                                      <w:divsChild>
                                                        <w:div w:id="64766938">
                                                          <w:marLeft w:val="0"/>
                                                          <w:marRight w:val="0"/>
                                                          <w:marTop w:val="0"/>
                                                          <w:marBottom w:val="0"/>
                                                          <w:divBdr>
                                                            <w:top w:val="none" w:sz="0" w:space="0" w:color="auto"/>
                                                            <w:left w:val="none" w:sz="0" w:space="0" w:color="auto"/>
                                                            <w:bottom w:val="none" w:sz="0" w:space="0" w:color="auto"/>
                                                            <w:right w:val="none" w:sz="0" w:space="0" w:color="auto"/>
                                                          </w:divBdr>
                                                        </w:div>
                                                        <w:div w:id="382756970">
                                                          <w:marLeft w:val="0"/>
                                                          <w:marRight w:val="0"/>
                                                          <w:marTop w:val="0"/>
                                                          <w:marBottom w:val="0"/>
                                                          <w:divBdr>
                                                            <w:top w:val="none" w:sz="0" w:space="0" w:color="auto"/>
                                                            <w:left w:val="none" w:sz="0" w:space="0" w:color="auto"/>
                                                            <w:bottom w:val="none" w:sz="0" w:space="0" w:color="auto"/>
                                                            <w:right w:val="none" w:sz="0" w:space="0" w:color="auto"/>
                                                          </w:divBdr>
                                                        </w:div>
                                                        <w:div w:id="1225798709">
                                                          <w:marLeft w:val="0"/>
                                                          <w:marRight w:val="0"/>
                                                          <w:marTop w:val="0"/>
                                                          <w:marBottom w:val="0"/>
                                                          <w:divBdr>
                                                            <w:top w:val="none" w:sz="0" w:space="0" w:color="auto"/>
                                                            <w:left w:val="none" w:sz="0" w:space="0" w:color="auto"/>
                                                            <w:bottom w:val="none" w:sz="0" w:space="0" w:color="auto"/>
                                                            <w:right w:val="none" w:sz="0" w:space="0" w:color="auto"/>
                                                          </w:divBdr>
                                                        </w:div>
                                                        <w:div w:id="1520512012">
                                                          <w:marLeft w:val="0"/>
                                                          <w:marRight w:val="0"/>
                                                          <w:marTop w:val="0"/>
                                                          <w:marBottom w:val="0"/>
                                                          <w:divBdr>
                                                            <w:top w:val="none" w:sz="0" w:space="0" w:color="auto"/>
                                                            <w:left w:val="none" w:sz="0" w:space="0" w:color="auto"/>
                                                            <w:bottom w:val="none" w:sz="0" w:space="0" w:color="auto"/>
                                                            <w:right w:val="none" w:sz="0" w:space="0" w:color="auto"/>
                                                          </w:divBdr>
                                                        </w:div>
                                                        <w:div w:id="1811701300">
                                                          <w:marLeft w:val="0"/>
                                                          <w:marRight w:val="0"/>
                                                          <w:marTop w:val="0"/>
                                                          <w:marBottom w:val="0"/>
                                                          <w:divBdr>
                                                            <w:top w:val="none" w:sz="0" w:space="0" w:color="auto"/>
                                                            <w:left w:val="none" w:sz="0" w:space="0" w:color="auto"/>
                                                            <w:bottom w:val="none" w:sz="0" w:space="0" w:color="auto"/>
                                                            <w:right w:val="none" w:sz="0" w:space="0" w:color="auto"/>
                                                          </w:divBdr>
                                                        </w:div>
                                                        <w:div w:id="336202109">
                                                          <w:marLeft w:val="0"/>
                                                          <w:marRight w:val="0"/>
                                                          <w:marTop w:val="0"/>
                                                          <w:marBottom w:val="0"/>
                                                          <w:divBdr>
                                                            <w:top w:val="none" w:sz="0" w:space="0" w:color="auto"/>
                                                            <w:left w:val="none" w:sz="0" w:space="0" w:color="auto"/>
                                                            <w:bottom w:val="none" w:sz="0" w:space="0" w:color="auto"/>
                                                            <w:right w:val="none" w:sz="0" w:space="0" w:color="auto"/>
                                                          </w:divBdr>
                                                        </w:div>
                                                        <w:div w:id="427703495">
                                                          <w:marLeft w:val="0"/>
                                                          <w:marRight w:val="0"/>
                                                          <w:marTop w:val="0"/>
                                                          <w:marBottom w:val="0"/>
                                                          <w:divBdr>
                                                            <w:top w:val="none" w:sz="0" w:space="0" w:color="auto"/>
                                                            <w:left w:val="none" w:sz="0" w:space="0" w:color="auto"/>
                                                            <w:bottom w:val="none" w:sz="0" w:space="0" w:color="auto"/>
                                                            <w:right w:val="none" w:sz="0" w:space="0" w:color="auto"/>
                                                          </w:divBdr>
                                                        </w:div>
                                                        <w:div w:id="693074391">
                                                          <w:marLeft w:val="0"/>
                                                          <w:marRight w:val="0"/>
                                                          <w:marTop w:val="0"/>
                                                          <w:marBottom w:val="0"/>
                                                          <w:divBdr>
                                                            <w:top w:val="none" w:sz="0" w:space="0" w:color="auto"/>
                                                            <w:left w:val="none" w:sz="0" w:space="0" w:color="auto"/>
                                                            <w:bottom w:val="none" w:sz="0" w:space="0" w:color="auto"/>
                                                            <w:right w:val="none" w:sz="0" w:space="0" w:color="auto"/>
                                                          </w:divBdr>
                                                        </w:div>
                                                        <w:div w:id="1207259654">
                                                          <w:marLeft w:val="0"/>
                                                          <w:marRight w:val="0"/>
                                                          <w:marTop w:val="0"/>
                                                          <w:marBottom w:val="0"/>
                                                          <w:divBdr>
                                                            <w:top w:val="none" w:sz="0" w:space="0" w:color="auto"/>
                                                            <w:left w:val="none" w:sz="0" w:space="0" w:color="auto"/>
                                                            <w:bottom w:val="none" w:sz="0" w:space="0" w:color="auto"/>
                                                            <w:right w:val="none" w:sz="0" w:space="0" w:color="auto"/>
                                                          </w:divBdr>
                                                        </w:div>
                                                        <w:div w:id="160195973">
                                                          <w:marLeft w:val="0"/>
                                                          <w:marRight w:val="0"/>
                                                          <w:marTop w:val="0"/>
                                                          <w:marBottom w:val="0"/>
                                                          <w:divBdr>
                                                            <w:top w:val="none" w:sz="0" w:space="0" w:color="auto"/>
                                                            <w:left w:val="none" w:sz="0" w:space="0" w:color="auto"/>
                                                            <w:bottom w:val="none" w:sz="0" w:space="0" w:color="auto"/>
                                                            <w:right w:val="none" w:sz="0" w:space="0" w:color="auto"/>
                                                          </w:divBdr>
                                                        </w:div>
                                                        <w:div w:id="1216549285">
                                                          <w:marLeft w:val="0"/>
                                                          <w:marRight w:val="0"/>
                                                          <w:marTop w:val="0"/>
                                                          <w:marBottom w:val="0"/>
                                                          <w:divBdr>
                                                            <w:top w:val="none" w:sz="0" w:space="0" w:color="auto"/>
                                                            <w:left w:val="none" w:sz="0" w:space="0" w:color="auto"/>
                                                            <w:bottom w:val="none" w:sz="0" w:space="0" w:color="auto"/>
                                                            <w:right w:val="none" w:sz="0" w:space="0" w:color="auto"/>
                                                          </w:divBdr>
                                                        </w:div>
                                                        <w:div w:id="1784495146">
                                                          <w:marLeft w:val="0"/>
                                                          <w:marRight w:val="0"/>
                                                          <w:marTop w:val="0"/>
                                                          <w:marBottom w:val="0"/>
                                                          <w:divBdr>
                                                            <w:top w:val="none" w:sz="0" w:space="0" w:color="auto"/>
                                                            <w:left w:val="none" w:sz="0" w:space="0" w:color="auto"/>
                                                            <w:bottom w:val="none" w:sz="0" w:space="0" w:color="auto"/>
                                                            <w:right w:val="none" w:sz="0" w:space="0" w:color="auto"/>
                                                          </w:divBdr>
                                                        </w:div>
                                                      </w:divsChild>
                                                    </w:div>
                                                    <w:div w:id="1977176715">
                                                      <w:marLeft w:val="0"/>
                                                      <w:marRight w:val="0"/>
                                                      <w:marTop w:val="0"/>
                                                      <w:marBottom w:val="0"/>
                                                      <w:divBdr>
                                                        <w:top w:val="none" w:sz="0" w:space="0" w:color="auto"/>
                                                        <w:left w:val="none" w:sz="0" w:space="0" w:color="auto"/>
                                                        <w:bottom w:val="none" w:sz="0" w:space="0" w:color="auto"/>
                                                        <w:right w:val="none" w:sz="0" w:space="0" w:color="auto"/>
                                                      </w:divBdr>
                                                    </w:div>
                                                    <w:div w:id="907113196">
                                                      <w:marLeft w:val="0"/>
                                                      <w:marRight w:val="0"/>
                                                      <w:marTop w:val="0"/>
                                                      <w:marBottom w:val="0"/>
                                                      <w:divBdr>
                                                        <w:top w:val="none" w:sz="0" w:space="0" w:color="auto"/>
                                                        <w:left w:val="none" w:sz="0" w:space="0" w:color="auto"/>
                                                        <w:bottom w:val="none" w:sz="0" w:space="0" w:color="auto"/>
                                                        <w:right w:val="none" w:sz="0" w:space="0" w:color="auto"/>
                                                      </w:divBdr>
                                                    </w:div>
                                                    <w:div w:id="1605069727">
                                                      <w:marLeft w:val="0"/>
                                                      <w:marRight w:val="0"/>
                                                      <w:marTop w:val="0"/>
                                                      <w:marBottom w:val="0"/>
                                                      <w:divBdr>
                                                        <w:top w:val="none" w:sz="0" w:space="0" w:color="auto"/>
                                                        <w:left w:val="none" w:sz="0" w:space="0" w:color="auto"/>
                                                        <w:bottom w:val="none" w:sz="0" w:space="0" w:color="auto"/>
                                                        <w:right w:val="none" w:sz="0" w:space="0" w:color="auto"/>
                                                      </w:divBdr>
                                                    </w:div>
                                                    <w:div w:id="1410078371">
                                                      <w:marLeft w:val="0"/>
                                                      <w:marRight w:val="0"/>
                                                      <w:marTop w:val="0"/>
                                                      <w:marBottom w:val="0"/>
                                                      <w:divBdr>
                                                        <w:top w:val="none" w:sz="0" w:space="0" w:color="auto"/>
                                                        <w:left w:val="none" w:sz="0" w:space="0" w:color="auto"/>
                                                        <w:bottom w:val="none" w:sz="0" w:space="0" w:color="auto"/>
                                                        <w:right w:val="none" w:sz="0" w:space="0" w:color="auto"/>
                                                      </w:divBdr>
                                                    </w:div>
                                                    <w:div w:id="1837186351">
                                                      <w:marLeft w:val="0"/>
                                                      <w:marRight w:val="0"/>
                                                      <w:marTop w:val="0"/>
                                                      <w:marBottom w:val="0"/>
                                                      <w:divBdr>
                                                        <w:top w:val="none" w:sz="0" w:space="0" w:color="auto"/>
                                                        <w:left w:val="none" w:sz="0" w:space="0" w:color="auto"/>
                                                        <w:bottom w:val="none" w:sz="0" w:space="0" w:color="auto"/>
                                                        <w:right w:val="none" w:sz="0" w:space="0" w:color="auto"/>
                                                      </w:divBdr>
                                                    </w:div>
                                                    <w:div w:id="1630208901">
                                                      <w:marLeft w:val="0"/>
                                                      <w:marRight w:val="0"/>
                                                      <w:marTop w:val="0"/>
                                                      <w:marBottom w:val="0"/>
                                                      <w:divBdr>
                                                        <w:top w:val="none" w:sz="0" w:space="0" w:color="auto"/>
                                                        <w:left w:val="none" w:sz="0" w:space="0" w:color="auto"/>
                                                        <w:bottom w:val="none" w:sz="0" w:space="0" w:color="auto"/>
                                                        <w:right w:val="none" w:sz="0" w:space="0" w:color="auto"/>
                                                      </w:divBdr>
                                                    </w:div>
                                                    <w:div w:id="149103980">
                                                      <w:marLeft w:val="0"/>
                                                      <w:marRight w:val="0"/>
                                                      <w:marTop w:val="0"/>
                                                      <w:marBottom w:val="0"/>
                                                      <w:divBdr>
                                                        <w:top w:val="none" w:sz="0" w:space="0" w:color="auto"/>
                                                        <w:left w:val="none" w:sz="0" w:space="0" w:color="auto"/>
                                                        <w:bottom w:val="none" w:sz="0" w:space="0" w:color="auto"/>
                                                        <w:right w:val="none" w:sz="0" w:space="0" w:color="auto"/>
                                                      </w:divBdr>
                                                    </w:div>
                                                    <w:div w:id="817768993">
                                                      <w:marLeft w:val="0"/>
                                                      <w:marRight w:val="0"/>
                                                      <w:marTop w:val="0"/>
                                                      <w:marBottom w:val="0"/>
                                                      <w:divBdr>
                                                        <w:top w:val="none" w:sz="0" w:space="0" w:color="auto"/>
                                                        <w:left w:val="none" w:sz="0" w:space="0" w:color="auto"/>
                                                        <w:bottom w:val="none" w:sz="0" w:space="0" w:color="auto"/>
                                                        <w:right w:val="none" w:sz="0" w:space="0" w:color="auto"/>
                                                      </w:divBdr>
                                                    </w:div>
                                                    <w:div w:id="1076433803">
                                                      <w:marLeft w:val="0"/>
                                                      <w:marRight w:val="0"/>
                                                      <w:marTop w:val="0"/>
                                                      <w:marBottom w:val="0"/>
                                                      <w:divBdr>
                                                        <w:top w:val="none" w:sz="0" w:space="0" w:color="auto"/>
                                                        <w:left w:val="none" w:sz="0" w:space="0" w:color="auto"/>
                                                        <w:bottom w:val="none" w:sz="0" w:space="0" w:color="auto"/>
                                                        <w:right w:val="none" w:sz="0" w:space="0" w:color="auto"/>
                                                      </w:divBdr>
                                                    </w:div>
                                                    <w:div w:id="1482456220">
                                                      <w:marLeft w:val="0"/>
                                                      <w:marRight w:val="0"/>
                                                      <w:marTop w:val="0"/>
                                                      <w:marBottom w:val="0"/>
                                                      <w:divBdr>
                                                        <w:top w:val="none" w:sz="0" w:space="0" w:color="auto"/>
                                                        <w:left w:val="none" w:sz="0" w:space="0" w:color="auto"/>
                                                        <w:bottom w:val="none" w:sz="0" w:space="0" w:color="auto"/>
                                                        <w:right w:val="none" w:sz="0" w:space="0" w:color="auto"/>
                                                      </w:divBdr>
                                                    </w:div>
                                                    <w:div w:id="165092637">
                                                      <w:marLeft w:val="0"/>
                                                      <w:marRight w:val="0"/>
                                                      <w:marTop w:val="0"/>
                                                      <w:marBottom w:val="0"/>
                                                      <w:divBdr>
                                                        <w:top w:val="none" w:sz="0" w:space="0" w:color="auto"/>
                                                        <w:left w:val="none" w:sz="0" w:space="0" w:color="auto"/>
                                                        <w:bottom w:val="none" w:sz="0" w:space="0" w:color="auto"/>
                                                        <w:right w:val="none" w:sz="0" w:space="0" w:color="auto"/>
                                                      </w:divBdr>
                                                    </w:div>
                                                    <w:div w:id="496193387">
                                                      <w:marLeft w:val="0"/>
                                                      <w:marRight w:val="0"/>
                                                      <w:marTop w:val="0"/>
                                                      <w:marBottom w:val="0"/>
                                                      <w:divBdr>
                                                        <w:top w:val="none" w:sz="0" w:space="0" w:color="auto"/>
                                                        <w:left w:val="none" w:sz="0" w:space="0" w:color="auto"/>
                                                        <w:bottom w:val="none" w:sz="0" w:space="0" w:color="auto"/>
                                                        <w:right w:val="none" w:sz="0" w:space="0" w:color="auto"/>
                                                      </w:divBdr>
                                                      <w:divsChild>
                                                        <w:div w:id="1704478568">
                                                          <w:marLeft w:val="0"/>
                                                          <w:marRight w:val="0"/>
                                                          <w:marTop w:val="0"/>
                                                          <w:marBottom w:val="0"/>
                                                          <w:divBdr>
                                                            <w:top w:val="none" w:sz="0" w:space="0" w:color="auto"/>
                                                            <w:left w:val="none" w:sz="0" w:space="0" w:color="auto"/>
                                                            <w:bottom w:val="none" w:sz="0" w:space="0" w:color="auto"/>
                                                            <w:right w:val="none" w:sz="0" w:space="0" w:color="auto"/>
                                                          </w:divBdr>
                                                        </w:div>
                                                        <w:div w:id="2142261504">
                                                          <w:marLeft w:val="0"/>
                                                          <w:marRight w:val="0"/>
                                                          <w:marTop w:val="0"/>
                                                          <w:marBottom w:val="0"/>
                                                          <w:divBdr>
                                                            <w:top w:val="none" w:sz="0" w:space="0" w:color="auto"/>
                                                            <w:left w:val="none" w:sz="0" w:space="0" w:color="auto"/>
                                                            <w:bottom w:val="none" w:sz="0" w:space="0" w:color="auto"/>
                                                            <w:right w:val="none" w:sz="0" w:space="0" w:color="auto"/>
                                                          </w:divBdr>
                                                        </w:div>
                                                        <w:div w:id="222251271">
                                                          <w:marLeft w:val="0"/>
                                                          <w:marRight w:val="0"/>
                                                          <w:marTop w:val="0"/>
                                                          <w:marBottom w:val="0"/>
                                                          <w:divBdr>
                                                            <w:top w:val="none" w:sz="0" w:space="0" w:color="auto"/>
                                                            <w:left w:val="none" w:sz="0" w:space="0" w:color="auto"/>
                                                            <w:bottom w:val="none" w:sz="0" w:space="0" w:color="auto"/>
                                                            <w:right w:val="none" w:sz="0" w:space="0" w:color="auto"/>
                                                          </w:divBdr>
                                                        </w:div>
                                                        <w:div w:id="654912908">
                                                          <w:marLeft w:val="0"/>
                                                          <w:marRight w:val="0"/>
                                                          <w:marTop w:val="0"/>
                                                          <w:marBottom w:val="0"/>
                                                          <w:divBdr>
                                                            <w:top w:val="none" w:sz="0" w:space="0" w:color="auto"/>
                                                            <w:left w:val="none" w:sz="0" w:space="0" w:color="auto"/>
                                                            <w:bottom w:val="none" w:sz="0" w:space="0" w:color="auto"/>
                                                            <w:right w:val="none" w:sz="0" w:space="0" w:color="auto"/>
                                                          </w:divBdr>
                                                        </w:div>
                                                        <w:div w:id="1741096876">
                                                          <w:marLeft w:val="0"/>
                                                          <w:marRight w:val="0"/>
                                                          <w:marTop w:val="0"/>
                                                          <w:marBottom w:val="0"/>
                                                          <w:divBdr>
                                                            <w:top w:val="none" w:sz="0" w:space="0" w:color="auto"/>
                                                            <w:left w:val="none" w:sz="0" w:space="0" w:color="auto"/>
                                                            <w:bottom w:val="none" w:sz="0" w:space="0" w:color="auto"/>
                                                            <w:right w:val="none" w:sz="0" w:space="0" w:color="auto"/>
                                                          </w:divBdr>
                                                        </w:div>
                                                        <w:div w:id="1771856651">
                                                          <w:marLeft w:val="0"/>
                                                          <w:marRight w:val="0"/>
                                                          <w:marTop w:val="0"/>
                                                          <w:marBottom w:val="0"/>
                                                          <w:divBdr>
                                                            <w:top w:val="none" w:sz="0" w:space="0" w:color="auto"/>
                                                            <w:left w:val="none" w:sz="0" w:space="0" w:color="auto"/>
                                                            <w:bottom w:val="none" w:sz="0" w:space="0" w:color="auto"/>
                                                            <w:right w:val="none" w:sz="0" w:space="0" w:color="auto"/>
                                                          </w:divBdr>
                                                        </w:div>
                                                        <w:div w:id="1150903165">
                                                          <w:marLeft w:val="0"/>
                                                          <w:marRight w:val="0"/>
                                                          <w:marTop w:val="0"/>
                                                          <w:marBottom w:val="0"/>
                                                          <w:divBdr>
                                                            <w:top w:val="none" w:sz="0" w:space="0" w:color="auto"/>
                                                            <w:left w:val="none" w:sz="0" w:space="0" w:color="auto"/>
                                                            <w:bottom w:val="none" w:sz="0" w:space="0" w:color="auto"/>
                                                            <w:right w:val="none" w:sz="0" w:space="0" w:color="auto"/>
                                                          </w:divBdr>
                                                        </w:div>
                                                        <w:div w:id="1440221917">
                                                          <w:marLeft w:val="0"/>
                                                          <w:marRight w:val="0"/>
                                                          <w:marTop w:val="0"/>
                                                          <w:marBottom w:val="0"/>
                                                          <w:divBdr>
                                                            <w:top w:val="none" w:sz="0" w:space="0" w:color="auto"/>
                                                            <w:left w:val="none" w:sz="0" w:space="0" w:color="auto"/>
                                                            <w:bottom w:val="none" w:sz="0" w:space="0" w:color="auto"/>
                                                            <w:right w:val="none" w:sz="0" w:space="0" w:color="auto"/>
                                                          </w:divBdr>
                                                        </w:div>
                                                        <w:div w:id="1260093376">
                                                          <w:marLeft w:val="0"/>
                                                          <w:marRight w:val="0"/>
                                                          <w:marTop w:val="0"/>
                                                          <w:marBottom w:val="0"/>
                                                          <w:divBdr>
                                                            <w:top w:val="none" w:sz="0" w:space="0" w:color="auto"/>
                                                            <w:left w:val="none" w:sz="0" w:space="0" w:color="auto"/>
                                                            <w:bottom w:val="none" w:sz="0" w:space="0" w:color="auto"/>
                                                            <w:right w:val="none" w:sz="0" w:space="0" w:color="auto"/>
                                                          </w:divBdr>
                                                        </w:div>
                                                        <w:div w:id="600115360">
                                                          <w:marLeft w:val="0"/>
                                                          <w:marRight w:val="0"/>
                                                          <w:marTop w:val="0"/>
                                                          <w:marBottom w:val="0"/>
                                                          <w:divBdr>
                                                            <w:top w:val="none" w:sz="0" w:space="0" w:color="auto"/>
                                                            <w:left w:val="none" w:sz="0" w:space="0" w:color="auto"/>
                                                            <w:bottom w:val="none" w:sz="0" w:space="0" w:color="auto"/>
                                                            <w:right w:val="none" w:sz="0" w:space="0" w:color="auto"/>
                                                          </w:divBdr>
                                                        </w:div>
                                                        <w:div w:id="1770470081">
                                                          <w:marLeft w:val="0"/>
                                                          <w:marRight w:val="0"/>
                                                          <w:marTop w:val="0"/>
                                                          <w:marBottom w:val="0"/>
                                                          <w:divBdr>
                                                            <w:top w:val="none" w:sz="0" w:space="0" w:color="auto"/>
                                                            <w:left w:val="none" w:sz="0" w:space="0" w:color="auto"/>
                                                            <w:bottom w:val="none" w:sz="0" w:space="0" w:color="auto"/>
                                                            <w:right w:val="none" w:sz="0" w:space="0" w:color="auto"/>
                                                          </w:divBdr>
                                                        </w:div>
                                                        <w:div w:id="184178821">
                                                          <w:marLeft w:val="0"/>
                                                          <w:marRight w:val="0"/>
                                                          <w:marTop w:val="0"/>
                                                          <w:marBottom w:val="0"/>
                                                          <w:divBdr>
                                                            <w:top w:val="none" w:sz="0" w:space="0" w:color="auto"/>
                                                            <w:left w:val="none" w:sz="0" w:space="0" w:color="auto"/>
                                                            <w:bottom w:val="none" w:sz="0" w:space="0" w:color="auto"/>
                                                            <w:right w:val="none" w:sz="0" w:space="0" w:color="auto"/>
                                                          </w:divBdr>
                                                        </w:div>
                                                        <w:div w:id="443774647">
                                                          <w:marLeft w:val="0"/>
                                                          <w:marRight w:val="0"/>
                                                          <w:marTop w:val="0"/>
                                                          <w:marBottom w:val="0"/>
                                                          <w:divBdr>
                                                            <w:top w:val="none" w:sz="0" w:space="0" w:color="auto"/>
                                                            <w:left w:val="none" w:sz="0" w:space="0" w:color="auto"/>
                                                            <w:bottom w:val="none" w:sz="0" w:space="0" w:color="auto"/>
                                                            <w:right w:val="none" w:sz="0" w:space="0" w:color="auto"/>
                                                          </w:divBdr>
                                                        </w:div>
                                                        <w:div w:id="2062091058">
                                                          <w:marLeft w:val="0"/>
                                                          <w:marRight w:val="0"/>
                                                          <w:marTop w:val="0"/>
                                                          <w:marBottom w:val="0"/>
                                                          <w:divBdr>
                                                            <w:top w:val="none" w:sz="0" w:space="0" w:color="auto"/>
                                                            <w:left w:val="none" w:sz="0" w:space="0" w:color="auto"/>
                                                            <w:bottom w:val="none" w:sz="0" w:space="0" w:color="auto"/>
                                                            <w:right w:val="none" w:sz="0" w:space="0" w:color="auto"/>
                                                          </w:divBdr>
                                                        </w:div>
                                                        <w:div w:id="589048655">
                                                          <w:marLeft w:val="0"/>
                                                          <w:marRight w:val="0"/>
                                                          <w:marTop w:val="0"/>
                                                          <w:marBottom w:val="0"/>
                                                          <w:divBdr>
                                                            <w:top w:val="none" w:sz="0" w:space="0" w:color="auto"/>
                                                            <w:left w:val="none" w:sz="0" w:space="0" w:color="auto"/>
                                                            <w:bottom w:val="none" w:sz="0" w:space="0" w:color="auto"/>
                                                            <w:right w:val="none" w:sz="0" w:space="0" w:color="auto"/>
                                                          </w:divBdr>
                                                        </w:div>
                                                        <w:div w:id="3408694">
                                                          <w:marLeft w:val="0"/>
                                                          <w:marRight w:val="0"/>
                                                          <w:marTop w:val="0"/>
                                                          <w:marBottom w:val="0"/>
                                                          <w:divBdr>
                                                            <w:top w:val="none" w:sz="0" w:space="0" w:color="auto"/>
                                                            <w:left w:val="none" w:sz="0" w:space="0" w:color="auto"/>
                                                            <w:bottom w:val="none" w:sz="0" w:space="0" w:color="auto"/>
                                                            <w:right w:val="none" w:sz="0" w:space="0" w:color="auto"/>
                                                          </w:divBdr>
                                                        </w:div>
                                                        <w:div w:id="1227646994">
                                                          <w:marLeft w:val="0"/>
                                                          <w:marRight w:val="0"/>
                                                          <w:marTop w:val="0"/>
                                                          <w:marBottom w:val="0"/>
                                                          <w:divBdr>
                                                            <w:top w:val="none" w:sz="0" w:space="0" w:color="auto"/>
                                                            <w:left w:val="none" w:sz="0" w:space="0" w:color="auto"/>
                                                            <w:bottom w:val="none" w:sz="0" w:space="0" w:color="auto"/>
                                                            <w:right w:val="none" w:sz="0" w:space="0" w:color="auto"/>
                                                          </w:divBdr>
                                                        </w:div>
                                                        <w:div w:id="255594760">
                                                          <w:marLeft w:val="0"/>
                                                          <w:marRight w:val="0"/>
                                                          <w:marTop w:val="0"/>
                                                          <w:marBottom w:val="0"/>
                                                          <w:divBdr>
                                                            <w:top w:val="none" w:sz="0" w:space="0" w:color="auto"/>
                                                            <w:left w:val="none" w:sz="0" w:space="0" w:color="auto"/>
                                                            <w:bottom w:val="none" w:sz="0" w:space="0" w:color="auto"/>
                                                            <w:right w:val="none" w:sz="0" w:space="0" w:color="auto"/>
                                                          </w:divBdr>
                                                        </w:div>
                                                        <w:div w:id="1627849138">
                                                          <w:marLeft w:val="0"/>
                                                          <w:marRight w:val="0"/>
                                                          <w:marTop w:val="0"/>
                                                          <w:marBottom w:val="0"/>
                                                          <w:divBdr>
                                                            <w:top w:val="none" w:sz="0" w:space="0" w:color="auto"/>
                                                            <w:left w:val="none" w:sz="0" w:space="0" w:color="auto"/>
                                                            <w:bottom w:val="none" w:sz="0" w:space="0" w:color="auto"/>
                                                            <w:right w:val="none" w:sz="0" w:space="0" w:color="auto"/>
                                                          </w:divBdr>
                                                        </w:div>
                                                        <w:div w:id="590511100">
                                                          <w:marLeft w:val="0"/>
                                                          <w:marRight w:val="0"/>
                                                          <w:marTop w:val="0"/>
                                                          <w:marBottom w:val="0"/>
                                                          <w:divBdr>
                                                            <w:top w:val="none" w:sz="0" w:space="0" w:color="auto"/>
                                                            <w:left w:val="none" w:sz="0" w:space="0" w:color="auto"/>
                                                            <w:bottom w:val="none" w:sz="0" w:space="0" w:color="auto"/>
                                                            <w:right w:val="none" w:sz="0" w:space="0" w:color="auto"/>
                                                          </w:divBdr>
                                                        </w:div>
                                                        <w:div w:id="424956164">
                                                          <w:marLeft w:val="0"/>
                                                          <w:marRight w:val="0"/>
                                                          <w:marTop w:val="0"/>
                                                          <w:marBottom w:val="0"/>
                                                          <w:divBdr>
                                                            <w:top w:val="none" w:sz="0" w:space="0" w:color="auto"/>
                                                            <w:left w:val="none" w:sz="0" w:space="0" w:color="auto"/>
                                                            <w:bottom w:val="none" w:sz="0" w:space="0" w:color="auto"/>
                                                            <w:right w:val="none" w:sz="0" w:space="0" w:color="auto"/>
                                                          </w:divBdr>
                                                        </w:div>
                                                        <w:div w:id="951014459">
                                                          <w:marLeft w:val="0"/>
                                                          <w:marRight w:val="0"/>
                                                          <w:marTop w:val="0"/>
                                                          <w:marBottom w:val="0"/>
                                                          <w:divBdr>
                                                            <w:top w:val="none" w:sz="0" w:space="0" w:color="auto"/>
                                                            <w:left w:val="none" w:sz="0" w:space="0" w:color="auto"/>
                                                            <w:bottom w:val="none" w:sz="0" w:space="0" w:color="auto"/>
                                                            <w:right w:val="none" w:sz="0" w:space="0" w:color="auto"/>
                                                          </w:divBdr>
                                                        </w:div>
                                                        <w:div w:id="1923292960">
                                                          <w:marLeft w:val="0"/>
                                                          <w:marRight w:val="0"/>
                                                          <w:marTop w:val="0"/>
                                                          <w:marBottom w:val="0"/>
                                                          <w:divBdr>
                                                            <w:top w:val="none" w:sz="0" w:space="0" w:color="auto"/>
                                                            <w:left w:val="none" w:sz="0" w:space="0" w:color="auto"/>
                                                            <w:bottom w:val="none" w:sz="0" w:space="0" w:color="auto"/>
                                                            <w:right w:val="none" w:sz="0" w:space="0" w:color="auto"/>
                                                          </w:divBdr>
                                                        </w:div>
                                                        <w:div w:id="425661326">
                                                          <w:marLeft w:val="0"/>
                                                          <w:marRight w:val="0"/>
                                                          <w:marTop w:val="0"/>
                                                          <w:marBottom w:val="0"/>
                                                          <w:divBdr>
                                                            <w:top w:val="none" w:sz="0" w:space="0" w:color="auto"/>
                                                            <w:left w:val="none" w:sz="0" w:space="0" w:color="auto"/>
                                                            <w:bottom w:val="none" w:sz="0" w:space="0" w:color="auto"/>
                                                            <w:right w:val="none" w:sz="0" w:space="0" w:color="auto"/>
                                                          </w:divBdr>
                                                        </w:div>
                                                        <w:div w:id="1150442215">
                                                          <w:marLeft w:val="0"/>
                                                          <w:marRight w:val="0"/>
                                                          <w:marTop w:val="0"/>
                                                          <w:marBottom w:val="0"/>
                                                          <w:divBdr>
                                                            <w:top w:val="none" w:sz="0" w:space="0" w:color="auto"/>
                                                            <w:left w:val="none" w:sz="0" w:space="0" w:color="auto"/>
                                                            <w:bottom w:val="none" w:sz="0" w:space="0" w:color="auto"/>
                                                            <w:right w:val="none" w:sz="0" w:space="0" w:color="auto"/>
                                                          </w:divBdr>
                                                        </w:div>
                                                        <w:div w:id="1628007387">
                                                          <w:marLeft w:val="0"/>
                                                          <w:marRight w:val="0"/>
                                                          <w:marTop w:val="0"/>
                                                          <w:marBottom w:val="0"/>
                                                          <w:divBdr>
                                                            <w:top w:val="none" w:sz="0" w:space="0" w:color="auto"/>
                                                            <w:left w:val="none" w:sz="0" w:space="0" w:color="auto"/>
                                                            <w:bottom w:val="none" w:sz="0" w:space="0" w:color="auto"/>
                                                            <w:right w:val="none" w:sz="0" w:space="0" w:color="auto"/>
                                                          </w:divBdr>
                                                        </w:div>
                                                        <w:div w:id="1709528927">
                                                          <w:marLeft w:val="0"/>
                                                          <w:marRight w:val="0"/>
                                                          <w:marTop w:val="0"/>
                                                          <w:marBottom w:val="0"/>
                                                          <w:divBdr>
                                                            <w:top w:val="none" w:sz="0" w:space="0" w:color="auto"/>
                                                            <w:left w:val="none" w:sz="0" w:space="0" w:color="auto"/>
                                                            <w:bottom w:val="none" w:sz="0" w:space="0" w:color="auto"/>
                                                            <w:right w:val="none" w:sz="0" w:space="0" w:color="auto"/>
                                                          </w:divBdr>
                                                        </w:div>
                                                        <w:div w:id="1938294745">
                                                          <w:marLeft w:val="0"/>
                                                          <w:marRight w:val="0"/>
                                                          <w:marTop w:val="0"/>
                                                          <w:marBottom w:val="0"/>
                                                          <w:divBdr>
                                                            <w:top w:val="none" w:sz="0" w:space="0" w:color="auto"/>
                                                            <w:left w:val="none" w:sz="0" w:space="0" w:color="auto"/>
                                                            <w:bottom w:val="none" w:sz="0" w:space="0" w:color="auto"/>
                                                            <w:right w:val="none" w:sz="0" w:space="0" w:color="auto"/>
                                                          </w:divBdr>
                                                        </w:div>
                                                        <w:div w:id="631981062">
                                                          <w:marLeft w:val="0"/>
                                                          <w:marRight w:val="0"/>
                                                          <w:marTop w:val="0"/>
                                                          <w:marBottom w:val="0"/>
                                                          <w:divBdr>
                                                            <w:top w:val="none" w:sz="0" w:space="0" w:color="auto"/>
                                                            <w:left w:val="none" w:sz="0" w:space="0" w:color="auto"/>
                                                            <w:bottom w:val="none" w:sz="0" w:space="0" w:color="auto"/>
                                                            <w:right w:val="none" w:sz="0" w:space="0" w:color="auto"/>
                                                          </w:divBdr>
                                                        </w:div>
                                                        <w:div w:id="727995205">
                                                          <w:marLeft w:val="0"/>
                                                          <w:marRight w:val="0"/>
                                                          <w:marTop w:val="0"/>
                                                          <w:marBottom w:val="0"/>
                                                          <w:divBdr>
                                                            <w:top w:val="none" w:sz="0" w:space="0" w:color="auto"/>
                                                            <w:left w:val="none" w:sz="0" w:space="0" w:color="auto"/>
                                                            <w:bottom w:val="none" w:sz="0" w:space="0" w:color="auto"/>
                                                            <w:right w:val="none" w:sz="0" w:space="0" w:color="auto"/>
                                                          </w:divBdr>
                                                        </w:div>
                                                        <w:div w:id="321783093">
                                                          <w:marLeft w:val="0"/>
                                                          <w:marRight w:val="0"/>
                                                          <w:marTop w:val="0"/>
                                                          <w:marBottom w:val="0"/>
                                                          <w:divBdr>
                                                            <w:top w:val="none" w:sz="0" w:space="0" w:color="auto"/>
                                                            <w:left w:val="none" w:sz="0" w:space="0" w:color="auto"/>
                                                            <w:bottom w:val="none" w:sz="0" w:space="0" w:color="auto"/>
                                                            <w:right w:val="none" w:sz="0" w:space="0" w:color="auto"/>
                                                          </w:divBdr>
                                                        </w:div>
                                                        <w:div w:id="1086607826">
                                                          <w:marLeft w:val="0"/>
                                                          <w:marRight w:val="0"/>
                                                          <w:marTop w:val="0"/>
                                                          <w:marBottom w:val="0"/>
                                                          <w:divBdr>
                                                            <w:top w:val="none" w:sz="0" w:space="0" w:color="auto"/>
                                                            <w:left w:val="none" w:sz="0" w:space="0" w:color="auto"/>
                                                            <w:bottom w:val="none" w:sz="0" w:space="0" w:color="auto"/>
                                                            <w:right w:val="none" w:sz="0" w:space="0" w:color="auto"/>
                                                          </w:divBdr>
                                                        </w:div>
                                                        <w:div w:id="2104452904">
                                                          <w:marLeft w:val="0"/>
                                                          <w:marRight w:val="0"/>
                                                          <w:marTop w:val="0"/>
                                                          <w:marBottom w:val="0"/>
                                                          <w:divBdr>
                                                            <w:top w:val="none" w:sz="0" w:space="0" w:color="auto"/>
                                                            <w:left w:val="none" w:sz="0" w:space="0" w:color="auto"/>
                                                            <w:bottom w:val="none" w:sz="0" w:space="0" w:color="auto"/>
                                                            <w:right w:val="none" w:sz="0" w:space="0" w:color="auto"/>
                                                          </w:divBdr>
                                                        </w:div>
                                                        <w:div w:id="2120565124">
                                                          <w:marLeft w:val="0"/>
                                                          <w:marRight w:val="0"/>
                                                          <w:marTop w:val="0"/>
                                                          <w:marBottom w:val="0"/>
                                                          <w:divBdr>
                                                            <w:top w:val="none" w:sz="0" w:space="0" w:color="auto"/>
                                                            <w:left w:val="none" w:sz="0" w:space="0" w:color="auto"/>
                                                            <w:bottom w:val="none" w:sz="0" w:space="0" w:color="auto"/>
                                                            <w:right w:val="none" w:sz="0" w:space="0" w:color="auto"/>
                                                          </w:divBdr>
                                                        </w:div>
                                                        <w:div w:id="199705596">
                                                          <w:marLeft w:val="0"/>
                                                          <w:marRight w:val="0"/>
                                                          <w:marTop w:val="0"/>
                                                          <w:marBottom w:val="0"/>
                                                          <w:divBdr>
                                                            <w:top w:val="none" w:sz="0" w:space="0" w:color="auto"/>
                                                            <w:left w:val="none" w:sz="0" w:space="0" w:color="auto"/>
                                                            <w:bottom w:val="none" w:sz="0" w:space="0" w:color="auto"/>
                                                            <w:right w:val="none" w:sz="0" w:space="0" w:color="auto"/>
                                                          </w:divBdr>
                                                        </w:div>
                                                        <w:div w:id="1996955733">
                                                          <w:marLeft w:val="0"/>
                                                          <w:marRight w:val="0"/>
                                                          <w:marTop w:val="0"/>
                                                          <w:marBottom w:val="0"/>
                                                          <w:divBdr>
                                                            <w:top w:val="none" w:sz="0" w:space="0" w:color="auto"/>
                                                            <w:left w:val="none" w:sz="0" w:space="0" w:color="auto"/>
                                                            <w:bottom w:val="none" w:sz="0" w:space="0" w:color="auto"/>
                                                            <w:right w:val="none" w:sz="0" w:space="0" w:color="auto"/>
                                                          </w:divBdr>
                                                        </w:div>
                                                        <w:div w:id="2041783149">
                                                          <w:marLeft w:val="0"/>
                                                          <w:marRight w:val="0"/>
                                                          <w:marTop w:val="0"/>
                                                          <w:marBottom w:val="0"/>
                                                          <w:divBdr>
                                                            <w:top w:val="none" w:sz="0" w:space="0" w:color="auto"/>
                                                            <w:left w:val="none" w:sz="0" w:space="0" w:color="auto"/>
                                                            <w:bottom w:val="none" w:sz="0" w:space="0" w:color="auto"/>
                                                            <w:right w:val="none" w:sz="0" w:space="0" w:color="auto"/>
                                                          </w:divBdr>
                                                        </w:div>
                                                        <w:div w:id="1885825687">
                                                          <w:marLeft w:val="0"/>
                                                          <w:marRight w:val="0"/>
                                                          <w:marTop w:val="0"/>
                                                          <w:marBottom w:val="0"/>
                                                          <w:divBdr>
                                                            <w:top w:val="none" w:sz="0" w:space="0" w:color="auto"/>
                                                            <w:left w:val="none" w:sz="0" w:space="0" w:color="auto"/>
                                                            <w:bottom w:val="none" w:sz="0" w:space="0" w:color="auto"/>
                                                            <w:right w:val="none" w:sz="0" w:space="0" w:color="auto"/>
                                                          </w:divBdr>
                                                        </w:div>
                                                        <w:div w:id="1150445025">
                                                          <w:marLeft w:val="0"/>
                                                          <w:marRight w:val="0"/>
                                                          <w:marTop w:val="0"/>
                                                          <w:marBottom w:val="0"/>
                                                          <w:divBdr>
                                                            <w:top w:val="none" w:sz="0" w:space="0" w:color="auto"/>
                                                            <w:left w:val="none" w:sz="0" w:space="0" w:color="auto"/>
                                                            <w:bottom w:val="none" w:sz="0" w:space="0" w:color="auto"/>
                                                            <w:right w:val="none" w:sz="0" w:space="0" w:color="auto"/>
                                                          </w:divBdr>
                                                        </w:div>
                                                        <w:div w:id="156771442">
                                                          <w:marLeft w:val="0"/>
                                                          <w:marRight w:val="0"/>
                                                          <w:marTop w:val="0"/>
                                                          <w:marBottom w:val="0"/>
                                                          <w:divBdr>
                                                            <w:top w:val="none" w:sz="0" w:space="0" w:color="auto"/>
                                                            <w:left w:val="none" w:sz="0" w:space="0" w:color="auto"/>
                                                            <w:bottom w:val="none" w:sz="0" w:space="0" w:color="auto"/>
                                                            <w:right w:val="none" w:sz="0" w:space="0" w:color="auto"/>
                                                          </w:divBdr>
                                                        </w:div>
                                                        <w:div w:id="877398137">
                                                          <w:marLeft w:val="0"/>
                                                          <w:marRight w:val="0"/>
                                                          <w:marTop w:val="0"/>
                                                          <w:marBottom w:val="0"/>
                                                          <w:divBdr>
                                                            <w:top w:val="none" w:sz="0" w:space="0" w:color="auto"/>
                                                            <w:left w:val="none" w:sz="0" w:space="0" w:color="auto"/>
                                                            <w:bottom w:val="none" w:sz="0" w:space="0" w:color="auto"/>
                                                            <w:right w:val="none" w:sz="0" w:space="0" w:color="auto"/>
                                                          </w:divBdr>
                                                        </w:div>
                                                      </w:divsChild>
                                                    </w:div>
                                                    <w:div w:id="1660230240">
                                                      <w:marLeft w:val="0"/>
                                                      <w:marRight w:val="0"/>
                                                      <w:marTop w:val="0"/>
                                                      <w:marBottom w:val="0"/>
                                                      <w:divBdr>
                                                        <w:top w:val="none" w:sz="0" w:space="0" w:color="auto"/>
                                                        <w:left w:val="none" w:sz="0" w:space="0" w:color="auto"/>
                                                        <w:bottom w:val="none" w:sz="0" w:space="0" w:color="auto"/>
                                                        <w:right w:val="none" w:sz="0" w:space="0" w:color="auto"/>
                                                      </w:divBdr>
                                                    </w:div>
                                                    <w:div w:id="1386951493">
                                                      <w:marLeft w:val="0"/>
                                                      <w:marRight w:val="0"/>
                                                      <w:marTop w:val="0"/>
                                                      <w:marBottom w:val="0"/>
                                                      <w:divBdr>
                                                        <w:top w:val="none" w:sz="0" w:space="0" w:color="auto"/>
                                                        <w:left w:val="none" w:sz="0" w:space="0" w:color="auto"/>
                                                        <w:bottom w:val="none" w:sz="0" w:space="0" w:color="auto"/>
                                                        <w:right w:val="none" w:sz="0" w:space="0" w:color="auto"/>
                                                      </w:divBdr>
                                                    </w:div>
                                                    <w:div w:id="1706246463">
                                                      <w:marLeft w:val="0"/>
                                                      <w:marRight w:val="0"/>
                                                      <w:marTop w:val="0"/>
                                                      <w:marBottom w:val="0"/>
                                                      <w:divBdr>
                                                        <w:top w:val="none" w:sz="0" w:space="0" w:color="auto"/>
                                                        <w:left w:val="none" w:sz="0" w:space="0" w:color="auto"/>
                                                        <w:bottom w:val="none" w:sz="0" w:space="0" w:color="auto"/>
                                                        <w:right w:val="none" w:sz="0" w:space="0" w:color="auto"/>
                                                      </w:divBdr>
                                                    </w:div>
                                                    <w:div w:id="647244899">
                                                      <w:marLeft w:val="0"/>
                                                      <w:marRight w:val="0"/>
                                                      <w:marTop w:val="0"/>
                                                      <w:marBottom w:val="0"/>
                                                      <w:divBdr>
                                                        <w:top w:val="none" w:sz="0" w:space="0" w:color="auto"/>
                                                        <w:left w:val="none" w:sz="0" w:space="0" w:color="auto"/>
                                                        <w:bottom w:val="none" w:sz="0" w:space="0" w:color="auto"/>
                                                        <w:right w:val="none" w:sz="0" w:space="0" w:color="auto"/>
                                                      </w:divBdr>
                                                      <w:divsChild>
                                                        <w:div w:id="685716193">
                                                          <w:marLeft w:val="0"/>
                                                          <w:marRight w:val="0"/>
                                                          <w:marTop w:val="0"/>
                                                          <w:marBottom w:val="0"/>
                                                          <w:divBdr>
                                                            <w:top w:val="none" w:sz="0" w:space="0" w:color="auto"/>
                                                            <w:left w:val="none" w:sz="0" w:space="0" w:color="auto"/>
                                                            <w:bottom w:val="none" w:sz="0" w:space="0" w:color="auto"/>
                                                            <w:right w:val="none" w:sz="0" w:space="0" w:color="auto"/>
                                                          </w:divBdr>
                                                        </w:div>
                                                      </w:divsChild>
                                                    </w:div>
                                                    <w:div w:id="1483155365">
                                                      <w:marLeft w:val="0"/>
                                                      <w:marRight w:val="0"/>
                                                      <w:marTop w:val="0"/>
                                                      <w:marBottom w:val="0"/>
                                                      <w:divBdr>
                                                        <w:top w:val="none" w:sz="0" w:space="0" w:color="auto"/>
                                                        <w:left w:val="none" w:sz="0" w:space="0" w:color="auto"/>
                                                        <w:bottom w:val="none" w:sz="0" w:space="0" w:color="auto"/>
                                                        <w:right w:val="none" w:sz="0" w:space="0" w:color="auto"/>
                                                      </w:divBdr>
                                                    </w:div>
                                                    <w:div w:id="1836874222">
                                                      <w:marLeft w:val="0"/>
                                                      <w:marRight w:val="0"/>
                                                      <w:marTop w:val="0"/>
                                                      <w:marBottom w:val="0"/>
                                                      <w:divBdr>
                                                        <w:top w:val="none" w:sz="0" w:space="0" w:color="auto"/>
                                                        <w:left w:val="none" w:sz="0" w:space="0" w:color="auto"/>
                                                        <w:bottom w:val="none" w:sz="0" w:space="0" w:color="auto"/>
                                                        <w:right w:val="none" w:sz="0" w:space="0" w:color="auto"/>
                                                      </w:divBdr>
                                                    </w:div>
                                                    <w:div w:id="1259409276">
                                                      <w:marLeft w:val="0"/>
                                                      <w:marRight w:val="0"/>
                                                      <w:marTop w:val="0"/>
                                                      <w:marBottom w:val="0"/>
                                                      <w:divBdr>
                                                        <w:top w:val="none" w:sz="0" w:space="0" w:color="auto"/>
                                                        <w:left w:val="none" w:sz="0" w:space="0" w:color="auto"/>
                                                        <w:bottom w:val="none" w:sz="0" w:space="0" w:color="auto"/>
                                                        <w:right w:val="none" w:sz="0" w:space="0" w:color="auto"/>
                                                      </w:divBdr>
                                                    </w:div>
                                                    <w:div w:id="2105949857">
                                                      <w:marLeft w:val="0"/>
                                                      <w:marRight w:val="0"/>
                                                      <w:marTop w:val="0"/>
                                                      <w:marBottom w:val="0"/>
                                                      <w:divBdr>
                                                        <w:top w:val="none" w:sz="0" w:space="0" w:color="auto"/>
                                                        <w:left w:val="none" w:sz="0" w:space="0" w:color="auto"/>
                                                        <w:bottom w:val="none" w:sz="0" w:space="0" w:color="auto"/>
                                                        <w:right w:val="none" w:sz="0" w:space="0" w:color="auto"/>
                                                      </w:divBdr>
                                                    </w:div>
                                                    <w:div w:id="954098607">
                                                      <w:marLeft w:val="0"/>
                                                      <w:marRight w:val="0"/>
                                                      <w:marTop w:val="0"/>
                                                      <w:marBottom w:val="0"/>
                                                      <w:divBdr>
                                                        <w:top w:val="none" w:sz="0" w:space="0" w:color="auto"/>
                                                        <w:left w:val="none" w:sz="0" w:space="0" w:color="auto"/>
                                                        <w:bottom w:val="none" w:sz="0" w:space="0" w:color="auto"/>
                                                        <w:right w:val="none" w:sz="0" w:space="0" w:color="auto"/>
                                                      </w:divBdr>
                                                    </w:div>
                                                    <w:div w:id="1650675300">
                                                      <w:marLeft w:val="0"/>
                                                      <w:marRight w:val="0"/>
                                                      <w:marTop w:val="0"/>
                                                      <w:marBottom w:val="0"/>
                                                      <w:divBdr>
                                                        <w:top w:val="none" w:sz="0" w:space="0" w:color="auto"/>
                                                        <w:left w:val="none" w:sz="0" w:space="0" w:color="auto"/>
                                                        <w:bottom w:val="none" w:sz="0" w:space="0" w:color="auto"/>
                                                        <w:right w:val="none" w:sz="0" w:space="0" w:color="auto"/>
                                                      </w:divBdr>
                                                    </w:div>
                                                    <w:div w:id="1968127017">
                                                      <w:marLeft w:val="0"/>
                                                      <w:marRight w:val="0"/>
                                                      <w:marTop w:val="0"/>
                                                      <w:marBottom w:val="0"/>
                                                      <w:divBdr>
                                                        <w:top w:val="none" w:sz="0" w:space="0" w:color="auto"/>
                                                        <w:left w:val="none" w:sz="0" w:space="0" w:color="auto"/>
                                                        <w:bottom w:val="none" w:sz="0" w:space="0" w:color="auto"/>
                                                        <w:right w:val="none" w:sz="0" w:space="0" w:color="auto"/>
                                                      </w:divBdr>
                                                    </w:div>
                                                    <w:div w:id="103040557">
                                                      <w:marLeft w:val="0"/>
                                                      <w:marRight w:val="0"/>
                                                      <w:marTop w:val="0"/>
                                                      <w:marBottom w:val="0"/>
                                                      <w:divBdr>
                                                        <w:top w:val="none" w:sz="0" w:space="0" w:color="auto"/>
                                                        <w:left w:val="none" w:sz="0" w:space="0" w:color="auto"/>
                                                        <w:bottom w:val="none" w:sz="0" w:space="0" w:color="auto"/>
                                                        <w:right w:val="none" w:sz="0" w:space="0" w:color="auto"/>
                                                      </w:divBdr>
                                                      <w:divsChild>
                                                        <w:div w:id="386730418">
                                                          <w:marLeft w:val="0"/>
                                                          <w:marRight w:val="0"/>
                                                          <w:marTop w:val="0"/>
                                                          <w:marBottom w:val="0"/>
                                                          <w:divBdr>
                                                            <w:top w:val="none" w:sz="0" w:space="0" w:color="auto"/>
                                                            <w:left w:val="none" w:sz="0" w:space="0" w:color="auto"/>
                                                            <w:bottom w:val="none" w:sz="0" w:space="0" w:color="auto"/>
                                                            <w:right w:val="none" w:sz="0" w:space="0" w:color="auto"/>
                                                          </w:divBdr>
                                                        </w:div>
                                                        <w:div w:id="2120683883">
                                                          <w:marLeft w:val="0"/>
                                                          <w:marRight w:val="0"/>
                                                          <w:marTop w:val="0"/>
                                                          <w:marBottom w:val="0"/>
                                                          <w:divBdr>
                                                            <w:top w:val="none" w:sz="0" w:space="0" w:color="auto"/>
                                                            <w:left w:val="none" w:sz="0" w:space="0" w:color="auto"/>
                                                            <w:bottom w:val="none" w:sz="0" w:space="0" w:color="auto"/>
                                                            <w:right w:val="none" w:sz="0" w:space="0" w:color="auto"/>
                                                          </w:divBdr>
                                                        </w:div>
                                                        <w:div w:id="1349603133">
                                                          <w:marLeft w:val="0"/>
                                                          <w:marRight w:val="0"/>
                                                          <w:marTop w:val="0"/>
                                                          <w:marBottom w:val="0"/>
                                                          <w:divBdr>
                                                            <w:top w:val="none" w:sz="0" w:space="0" w:color="auto"/>
                                                            <w:left w:val="none" w:sz="0" w:space="0" w:color="auto"/>
                                                            <w:bottom w:val="none" w:sz="0" w:space="0" w:color="auto"/>
                                                            <w:right w:val="none" w:sz="0" w:space="0" w:color="auto"/>
                                                          </w:divBdr>
                                                        </w:div>
                                                      </w:divsChild>
                                                    </w:div>
                                                    <w:div w:id="1360548755">
                                                      <w:marLeft w:val="0"/>
                                                      <w:marRight w:val="0"/>
                                                      <w:marTop w:val="0"/>
                                                      <w:marBottom w:val="0"/>
                                                      <w:divBdr>
                                                        <w:top w:val="none" w:sz="0" w:space="0" w:color="auto"/>
                                                        <w:left w:val="none" w:sz="0" w:space="0" w:color="auto"/>
                                                        <w:bottom w:val="none" w:sz="0" w:space="0" w:color="auto"/>
                                                        <w:right w:val="none" w:sz="0" w:space="0" w:color="auto"/>
                                                      </w:divBdr>
                                                    </w:div>
                                                    <w:div w:id="1172329622">
                                                      <w:marLeft w:val="0"/>
                                                      <w:marRight w:val="0"/>
                                                      <w:marTop w:val="0"/>
                                                      <w:marBottom w:val="0"/>
                                                      <w:divBdr>
                                                        <w:top w:val="none" w:sz="0" w:space="0" w:color="auto"/>
                                                        <w:left w:val="none" w:sz="0" w:space="0" w:color="auto"/>
                                                        <w:bottom w:val="none" w:sz="0" w:space="0" w:color="auto"/>
                                                        <w:right w:val="none" w:sz="0" w:space="0" w:color="auto"/>
                                                      </w:divBdr>
                                                    </w:div>
                                                    <w:div w:id="320812227">
                                                      <w:marLeft w:val="0"/>
                                                      <w:marRight w:val="0"/>
                                                      <w:marTop w:val="0"/>
                                                      <w:marBottom w:val="0"/>
                                                      <w:divBdr>
                                                        <w:top w:val="none" w:sz="0" w:space="0" w:color="auto"/>
                                                        <w:left w:val="none" w:sz="0" w:space="0" w:color="auto"/>
                                                        <w:bottom w:val="none" w:sz="0" w:space="0" w:color="auto"/>
                                                        <w:right w:val="none" w:sz="0" w:space="0" w:color="auto"/>
                                                      </w:divBdr>
                                                    </w:div>
                                                    <w:div w:id="644311216">
                                                      <w:marLeft w:val="0"/>
                                                      <w:marRight w:val="0"/>
                                                      <w:marTop w:val="0"/>
                                                      <w:marBottom w:val="0"/>
                                                      <w:divBdr>
                                                        <w:top w:val="none" w:sz="0" w:space="0" w:color="auto"/>
                                                        <w:left w:val="none" w:sz="0" w:space="0" w:color="auto"/>
                                                        <w:bottom w:val="none" w:sz="0" w:space="0" w:color="auto"/>
                                                        <w:right w:val="none" w:sz="0" w:space="0" w:color="auto"/>
                                                      </w:divBdr>
                                                    </w:div>
                                                    <w:div w:id="1068648841">
                                                      <w:marLeft w:val="0"/>
                                                      <w:marRight w:val="0"/>
                                                      <w:marTop w:val="0"/>
                                                      <w:marBottom w:val="0"/>
                                                      <w:divBdr>
                                                        <w:top w:val="none" w:sz="0" w:space="0" w:color="auto"/>
                                                        <w:left w:val="none" w:sz="0" w:space="0" w:color="auto"/>
                                                        <w:bottom w:val="none" w:sz="0" w:space="0" w:color="auto"/>
                                                        <w:right w:val="none" w:sz="0" w:space="0" w:color="auto"/>
                                                      </w:divBdr>
                                                    </w:div>
                                                    <w:div w:id="500899624">
                                                      <w:marLeft w:val="0"/>
                                                      <w:marRight w:val="0"/>
                                                      <w:marTop w:val="0"/>
                                                      <w:marBottom w:val="0"/>
                                                      <w:divBdr>
                                                        <w:top w:val="none" w:sz="0" w:space="0" w:color="auto"/>
                                                        <w:left w:val="none" w:sz="0" w:space="0" w:color="auto"/>
                                                        <w:bottom w:val="none" w:sz="0" w:space="0" w:color="auto"/>
                                                        <w:right w:val="none" w:sz="0" w:space="0" w:color="auto"/>
                                                      </w:divBdr>
                                                    </w:div>
                                                    <w:div w:id="1558197932">
                                                      <w:marLeft w:val="0"/>
                                                      <w:marRight w:val="0"/>
                                                      <w:marTop w:val="0"/>
                                                      <w:marBottom w:val="0"/>
                                                      <w:divBdr>
                                                        <w:top w:val="none" w:sz="0" w:space="0" w:color="auto"/>
                                                        <w:left w:val="none" w:sz="0" w:space="0" w:color="auto"/>
                                                        <w:bottom w:val="none" w:sz="0" w:space="0" w:color="auto"/>
                                                        <w:right w:val="none" w:sz="0" w:space="0" w:color="auto"/>
                                                      </w:divBdr>
                                                    </w:div>
                                                    <w:div w:id="2012484766">
                                                      <w:marLeft w:val="0"/>
                                                      <w:marRight w:val="0"/>
                                                      <w:marTop w:val="0"/>
                                                      <w:marBottom w:val="0"/>
                                                      <w:divBdr>
                                                        <w:top w:val="none" w:sz="0" w:space="0" w:color="auto"/>
                                                        <w:left w:val="none" w:sz="0" w:space="0" w:color="auto"/>
                                                        <w:bottom w:val="none" w:sz="0" w:space="0" w:color="auto"/>
                                                        <w:right w:val="none" w:sz="0" w:space="0" w:color="auto"/>
                                                      </w:divBdr>
                                                    </w:div>
                                                    <w:div w:id="2004623605">
                                                      <w:marLeft w:val="0"/>
                                                      <w:marRight w:val="0"/>
                                                      <w:marTop w:val="0"/>
                                                      <w:marBottom w:val="0"/>
                                                      <w:divBdr>
                                                        <w:top w:val="none" w:sz="0" w:space="0" w:color="auto"/>
                                                        <w:left w:val="none" w:sz="0" w:space="0" w:color="auto"/>
                                                        <w:bottom w:val="none" w:sz="0" w:space="0" w:color="auto"/>
                                                        <w:right w:val="none" w:sz="0" w:space="0" w:color="auto"/>
                                                      </w:divBdr>
                                                    </w:div>
                                                    <w:div w:id="1982034561">
                                                      <w:marLeft w:val="0"/>
                                                      <w:marRight w:val="0"/>
                                                      <w:marTop w:val="0"/>
                                                      <w:marBottom w:val="0"/>
                                                      <w:divBdr>
                                                        <w:top w:val="none" w:sz="0" w:space="0" w:color="auto"/>
                                                        <w:left w:val="none" w:sz="0" w:space="0" w:color="auto"/>
                                                        <w:bottom w:val="none" w:sz="0" w:space="0" w:color="auto"/>
                                                        <w:right w:val="none" w:sz="0" w:space="0" w:color="auto"/>
                                                      </w:divBdr>
                                                    </w:div>
                                                    <w:div w:id="1704818277">
                                                      <w:marLeft w:val="0"/>
                                                      <w:marRight w:val="0"/>
                                                      <w:marTop w:val="0"/>
                                                      <w:marBottom w:val="0"/>
                                                      <w:divBdr>
                                                        <w:top w:val="none" w:sz="0" w:space="0" w:color="auto"/>
                                                        <w:left w:val="none" w:sz="0" w:space="0" w:color="auto"/>
                                                        <w:bottom w:val="none" w:sz="0" w:space="0" w:color="auto"/>
                                                        <w:right w:val="none" w:sz="0" w:space="0" w:color="auto"/>
                                                      </w:divBdr>
                                                    </w:div>
                                                    <w:div w:id="1445690183">
                                                      <w:marLeft w:val="0"/>
                                                      <w:marRight w:val="0"/>
                                                      <w:marTop w:val="0"/>
                                                      <w:marBottom w:val="0"/>
                                                      <w:divBdr>
                                                        <w:top w:val="none" w:sz="0" w:space="0" w:color="auto"/>
                                                        <w:left w:val="none" w:sz="0" w:space="0" w:color="auto"/>
                                                        <w:bottom w:val="none" w:sz="0" w:space="0" w:color="auto"/>
                                                        <w:right w:val="none" w:sz="0" w:space="0" w:color="auto"/>
                                                      </w:divBdr>
                                                      <w:divsChild>
                                                        <w:div w:id="573902488">
                                                          <w:marLeft w:val="0"/>
                                                          <w:marRight w:val="0"/>
                                                          <w:marTop w:val="0"/>
                                                          <w:marBottom w:val="0"/>
                                                          <w:divBdr>
                                                            <w:top w:val="none" w:sz="0" w:space="0" w:color="auto"/>
                                                            <w:left w:val="none" w:sz="0" w:space="0" w:color="auto"/>
                                                            <w:bottom w:val="none" w:sz="0" w:space="0" w:color="auto"/>
                                                            <w:right w:val="none" w:sz="0" w:space="0" w:color="auto"/>
                                                          </w:divBdr>
                                                        </w:div>
                                                      </w:divsChild>
                                                    </w:div>
                                                    <w:div w:id="136076145">
                                                      <w:marLeft w:val="0"/>
                                                      <w:marRight w:val="0"/>
                                                      <w:marTop w:val="0"/>
                                                      <w:marBottom w:val="0"/>
                                                      <w:divBdr>
                                                        <w:top w:val="none" w:sz="0" w:space="0" w:color="auto"/>
                                                        <w:left w:val="none" w:sz="0" w:space="0" w:color="auto"/>
                                                        <w:bottom w:val="none" w:sz="0" w:space="0" w:color="auto"/>
                                                        <w:right w:val="none" w:sz="0" w:space="0" w:color="auto"/>
                                                      </w:divBdr>
                                                    </w:div>
                                                    <w:div w:id="775759378">
                                                      <w:marLeft w:val="0"/>
                                                      <w:marRight w:val="0"/>
                                                      <w:marTop w:val="0"/>
                                                      <w:marBottom w:val="0"/>
                                                      <w:divBdr>
                                                        <w:top w:val="none" w:sz="0" w:space="0" w:color="auto"/>
                                                        <w:left w:val="none" w:sz="0" w:space="0" w:color="auto"/>
                                                        <w:bottom w:val="none" w:sz="0" w:space="0" w:color="auto"/>
                                                        <w:right w:val="none" w:sz="0" w:space="0" w:color="auto"/>
                                                      </w:divBdr>
                                                    </w:div>
                                                    <w:div w:id="95443295">
                                                      <w:marLeft w:val="0"/>
                                                      <w:marRight w:val="0"/>
                                                      <w:marTop w:val="0"/>
                                                      <w:marBottom w:val="0"/>
                                                      <w:divBdr>
                                                        <w:top w:val="none" w:sz="0" w:space="0" w:color="auto"/>
                                                        <w:left w:val="none" w:sz="0" w:space="0" w:color="auto"/>
                                                        <w:bottom w:val="none" w:sz="0" w:space="0" w:color="auto"/>
                                                        <w:right w:val="none" w:sz="0" w:space="0" w:color="auto"/>
                                                      </w:divBdr>
                                                    </w:div>
                                                    <w:div w:id="613443659">
                                                      <w:marLeft w:val="0"/>
                                                      <w:marRight w:val="0"/>
                                                      <w:marTop w:val="0"/>
                                                      <w:marBottom w:val="0"/>
                                                      <w:divBdr>
                                                        <w:top w:val="none" w:sz="0" w:space="0" w:color="auto"/>
                                                        <w:left w:val="none" w:sz="0" w:space="0" w:color="auto"/>
                                                        <w:bottom w:val="none" w:sz="0" w:space="0" w:color="auto"/>
                                                        <w:right w:val="none" w:sz="0" w:space="0" w:color="auto"/>
                                                      </w:divBdr>
                                                    </w:div>
                                                    <w:div w:id="9696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567706">
                                          <w:marLeft w:val="0"/>
                                          <w:marRight w:val="0"/>
                                          <w:marTop w:val="0"/>
                                          <w:marBottom w:val="0"/>
                                          <w:divBdr>
                                            <w:top w:val="none" w:sz="0" w:space="0" w:color="auto"/>
                                            <w:left w:val="dashed" w:sz="6" w:space="0" w:color="auto"/>
                                            <w:bottom w:val="none" w:sz="0" w:space="0" w:color="auto"/>
                                            <w:right w:val="none" w:sz="0" w:space="0" w:color="auto"/>
                                          </w:divBdr>
                                          <w:divsChild>
                                            <w:div w:id="1619985995">
                                              <w:marLeft w:val="150"/>
                                              <w:marRight w:val="0"/>
                                              <w:marTop w:val="0"/>
                                              <w:marBottom w:val="0"/>
                                              <w:divBdr>
                                                <w:top w:val="none" w:sz="0" w:space="0" w:color="auto"/>
                                                <w:left w:val="none" w:sz="0" w:space="0" w:color="auto"/>
                                                <w:bottom w:val="none" w:sz="0" w:space="0" w:color="auto"/>
                                                <w:right w:val="none" w:sz="0" w:space="0" w:color="auto"/>
                                              </w:divBdr>
                                              <w:divsChild>
                                                <w:div w:id="141199838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8352794">
              <w:marLeft w:val="0"/>
              <w:marRight w:val="0"/>
              <w:marTop w:val="0"/>
              <w:marBottom w:val="0"/>
              <w:divBdr>
                <w:top w:val="none" w:sz="0" w:space="0" w:color="auto"/>
                <w:left w:val="none" w:sz="0" w:space="0" w:color="auto"/>
                <w:bottom w:val="none" w:sz="0" w:space="0" w:color="auto"/>
                <w:right w:val="none" w:sz="0" w:space="0" w:color="auto"/>
              </w:divBdr>
              <w:divsChild>
                <w:div w:id="62721834">
                  <w:marLeft w:val="0"/>
                  <w:marRight w:val="0"/>
                  <w:marTop w:val="0"/>
                  <w:marBottom w:val="0"/>
                  <w:divBdr>
                    <w:top w:val="none" w:sz="0" w:space="0" w:color="auto"/>
                    <w:left w:val="none" w:sz="0" w:space="0" w:color="auto"/>
                    <w:bottom w:val="none" w:sz="0" w:space="0" w:color="auto"/>
                    <w:right w:val="none" w:sz="0" w:space="0" w:color="auto"/>
                  </w:divBdr>
                  <w:divsChild>
                    <w:div w:id="1646279911">
                      <w:marLeft w:val="0"/>
                      <w:marRight w:val="0"/>
                      <w:marTop w:val="0"/>
                      <w:marBottom w:val="0"/>
                      <w:divBdr>
                        <w:top w:val="none" w:sz="0" w:space="0" w:color="auto"/>
                        <w:left w:val="none" w:sz="0" w:space="0" w:color="auto"/>
                        <w:bottom w:val="none" w:sz="0" w:space="0" w:color="auto"/>
                        <w:right w:val="none" w:sz="0" w:space="0" w:color="auto"/>
                      </w:divBdr>
                      <w:divsChild>
                        <w:div w:id="16055291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62AA0005B504F7CAB4C910A98A83242"/>
        <w:category>
          <w:name w:val="Общие"/>
          <w:gallery w:val="placeholder"/>
        </w:category>
        <w:types>
          <w:type w:val="bbPlcHdr"/>
        </w:types>
        <w:behaviors>
          <w:behavior w:val="content"/>
        </w:behaviors>
        <w:guid w:val="{04D789A1-B7FB-42BF-91FE-EF9E84EBBD94}"/>
      </w:docPartPr>
      <w:docPartBody>
        <w:p w:rsidR="000953C5" w:rsidRDefault="00475611">
          <w:r w:rsidRPr="00513CE9">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611"/>
    <w:rsid w:val="000953C5"/>
    <w:rsid w:val="00260A9C"/>
    <w:rsid w:val="00475611"/>
    <w:rsid w:val="004F1E76"/>
    <w:rsid w:val="00CB0ACC"/>
    <w:rsid w:val="00EB79B6"/>
    <w:rsid w:val="00F43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75611"/>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561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French</UNDP_POPP_DOCUMENT_LANGUAGE>
    <UNDP_POPP_EFFECTIVEDATE xmlns="8264c5cc-ec60-4b56-8111-ce635d3d139a">2016-07-26T22:00:00+00:00</UNDP_POPP_EFFECTIVEDAT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Award and Management of Contract Handling of Procurement Complaints</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Public</Location>
    <_dlc_DocId xmlns="8264c5cc-ec60-4b56-8111-ce635d3d139a">POPP-11-3420</_dlc_DocId>
    <_dlc_DocIdUrl xmlns="8264c5cc-ec60-4b56-8111-ce635d3d139a">
      <Url>https://popp.undp.org/_layouts/15/DocIdRedir.aspx?ID=POPP-11-3420</Url>
      <Description>POPP-11-3420</Description>
    </_dlc_DocIdUrl>
    <DLCPolicyLabelLock xmlns="e560140e-7b2f-4392-90df-e7567e3021a3" xsi:nil="true"/>
    <DLCPolicyLabelClientValue xmlns="e560140e-7b2f-4392-90df-e7567e3021a3">Effective Date: 27/07/2016                                                Version #: 3.0</DLCPolicyLabelClientValue>
    <UNDP_POPP_REFITEM_VERSION xmlns="8264c5cc-ec60-4b56-8111-ce635d3d139a">3</UNDP_POPP_REFITEM_VERSION>
    <UNDP_POPP_LASTMODIFIED xmlns="8264c5cc-ec60-4b56-8111-ce635d3d139a" xsi:nil="true"/>
    <DLCPolicyLabelValue xmlns="e560140e-7b2f-4392-90df-e7567e3021a3">Effective Date: 27/07/2016                                                Version #: 3</DLCPolicyLabelValue>
    <UNDP_POPP_REJECT_COMMENTS xmlns="8264c5cc-ec60-4b56-8111-ce635d3d139a" xsi:nil="true"/>
    <POPPIsArchived xmlns="e560140e-7b2f-4392-90df-e7567e3021a3">false</POPPIsArchiv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3E5246E-5B42-4E61-8C03-A42ECB288D3A}">
  <ds:schemaRefs>
    <ds:schemaRef ds:uri="office.server.policy"/>
  </ds:schemaRefs>
</ds:datastoreItem>
</file>

<file path=customXml/itemProps2.xml><?xml version="1.0" encoding="utf-8"?>
<ds:datastoreItem xmlns:ds="http://schemas.openxmlformats.org/officeDocument/2006/customXml" ds:itemID="{C18FF3F7-8130-4342-8837-895E813F0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F56106-9159-428B-B71A-F8D39FE8F5E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3BF1E068-A1C3-4CE0-9D3E-FE68F8110869}">
  <ds:schemaRefs>
    <ds:schemaRef ds:uri="http://schemas.microsoft.com/sharepoint/v3/contenttype/forms"/>
  </ds:schemaRefs>
</ds:datastoreItem>
</file>

<file path=customXml/itemProps5.xml><?xml version="1.0" encoding="utf-8"?>
<ds:datastoreItem xmlns:ds="http://schemas.openxmlformats.org/officeDocument/2006/customXml" ds:itemID="{553398BA-DAB5-4887-ADFD-6127A225EED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2083</Words>
  <Characters>11874</Characters>
  <Application>Microsoft Office Word</Application>
  <DocSecurity>0</DocSecurity>
  <Lines>98</Lines>
  <Paragraphs>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Pablo Morete</cp:lastModifiedBy>
  <cp:revision>5</cp:revision>
  <dcterms:created xsi:type="dcterms:W3CDTF">2021-01-08T21:49:00Z</dcterms:created>
  <dcterms:modified xsi:type="dcterms:W3CDTF">2024-08-29T08:28:00Z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355;#Procurement|254a9f96-b883-476a-8ef8-e81f93a2b38d</vt:lpwstr>
  </property>
  <property fmtid="{D5CDD505-2E9C-101B-9397-08002B2CF9AE}" pid="4" name="POPPBusinessProcess">
    <vt:lpwstr/>
  </property>
  <property fmtid="{D5CDD505-2E9C-101B-9397-08002B2CF9AE}" pid="5" name="Subject TYPE">
    <vt:lpwstr>BusinessUnit</vt:lpwstr>
  </property>
  <property fmtid="{D5CDD505-2E9C-101B-9397-08002B2CF9AE}" pid="6" name="l0e6ef0c43e74560bd7f3acd1f5e8571">
    <vt:lpwstr>Procurement|254a9f96-b883-476a-8ef8-e81f93a2b38d</vt:lpwstr>
  </property>
  <property fmtid="{D5CDD505-2E9C-101B-9397-08002B2CF9AE}" pid="7" name="UNDP_POPP_BUSINESSUNIT">
    <vt:lpwstr>355;#Procurement|254a9f96-b883-476a-8ef8-e81f93a2b38d</vt:lpwstr>
  </property>
  <property fmtid="{D5CDD505-2E9C-101B-9397-08002B2CF9AE}" pid="8" name="_dlc_DocIdItemGuid">
    <vt:lpwstr>f94fcc0c-82c5-4c4b-9820-8125c9e553ab</vt:lpwstr>
  </property>
</Properties>
</file>