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8E28" w14:textId="77777777" w:rsidR="00770D70" w:rsidRPr="00BD3B3F" w:rsidRDefault="00F12DAA">
      <w:pPr>
        <w:spacing w:before="34"/>
        <w:ind w:left="119"/>
        <w:jc w:val="both"/>
        <w:rPr>
          <w:b/>
          <w:lang w:val="fr-FR"/>
        </w:rPr>
      </w:pPr>
      <w:r>
        <w:rPr>
          <w:b/>
          <w:u w:val="single"/>
          <w:lang w:val="fr-FR" w:bidi="fr-FR"/>
        </w:rPr>
        <w:t>Lignes directrices sur l’escalade des risques</w:t>
      </w:r>
    </w:p>
    <w:p w14:paraId="0D125CA7" w14:textId="749B3B84" w:rsidR="00770D70" w:rsidRPr="00BD3B3F" w:rsidRDefault="00F12DAA">
      <w:pPr>
        <w:pStyle w:val="BodyText"/>
        <w:spacing w:before="3"/>
        <w:ind w:left="119" w:right="825"/>
        <w:jc w:val="both"/>
        <w:rPr>
          <w:lang w:val="fr-FR"/>
        </w:rPr>
      </w:pPr>
      <w:r>
        <w:rPr>
          <w:lang w:val="fr-FR" w:bidi="fr-FR"/>
        </w:rPr>
        <w:t xml:space="preserve">D’après la politique en matière de gestion du risque institutionnel (GRI), un risque est </w:t>
      </w:r>
      <w:r>
        <w:rPr>
          <w:b/>
          <w:lang w:val="fr-FR" w:bidi="fr-FR"/>
        </w:rPr>
        <w:t>transmis aux échelons supérieurs</w:t>
      </w:r>
      <w:r>
        <w:rPr>
          <w:lang w:val="fr-FR" w:bidi="fr-FR"/>
        </w:rPr>
        <w:t xml:space="preserve"> lorsque les circonstances ayant trait à son traitement à proprement parler peuvent dépasser l’autorité, le mandat ou l’expertise du propriétaire du risque. Si au moins l’une des conditions suivantes est remplie, le propriétaire du risque doit procéder à son escalade :</w:t>
      </w:r>
    </w:p>
    <w:p w14:paraId="147932C6" w14:textId="60FF004C" w:rsidR="00770D70" w:rsidRPr="00BD3B3F" w:rsidRDefault="00770D70">
      <w:pPr>
        <w:pStyle w:val="BodyText"/>
        <w:spacing w:before="11"/>
        <w:rPr>
          <w:sz w:val="23"/>
          <w:lang w:val="fr-FR"/>
        </w:rPr>
      </w:pPr>
    </w:p>
    <w:p w14:paraId="089D8553" w14:textId="77777777" w:rsidR="00770D70" w:rsidRPr="00BD3B3F" w:rsidRDefault="00F12DAA">
      <w:pPr>
        <w:pStyle w:val="ListParagraph"/>
        <w:numPr>
          <w:ilvl w:val="0"/>
          <w:numId w:val="2"/>
        </w:numPr>
        <w:tabs>
          <w:tab w:val="left" w:pos="839"/>
        </w:tabs>
        <w:ind w:right="823"/>
        <w:rPr>
          <w:sz w:val="24"/>
          <w:lang w:val="fr-FR"/>
        </w:rPr>
      </w:pPr>
      <w:r>
        <w:rPr>
          <w:sz w:val="24"/>
          <w:lang w:val="fr-FR" w:bidi="fr-FR"/>
        </w:rPr>
        <w:t>Le traitement du risque requiert des dépenses excédant le cadre du pouvoir de décision du propriétaire du risque ;</w:t>
      </w:r>
    </w:p>
    <w:p w14:paraId="1E108381" w14:textId="77777777" w:rsidR="00770D70" w:rsidRPr="00BD3B3F" w:rsidRDefault="00F12DAA">
      <w:pPr>
        <w:pStyle w:val="ListParagraph"/>
        <w:numPr>
          <w:ilvl w:val="0"/>
          <w:numId w:val="2"/>
        </w:numPr>
        <w:tabs>
          <w:tab w:val="left" w:pos="839"/>
        </w:tabs>
        <w:spacing w:line="242" w:lineRule="auto"/>
        <w:rPr>
          <w:sz w:val="24"/>
          <w:lang w:val="fr-FR"/>
        </w:rPr>
      </w:pPr>
      <w:r>
        <w:rPr>
          <w:sz w:val="24"/>
          <w:lang w:val="fr-FR" w:bidi="fr-FR"/>
        </w:rPr>
        <w:t>Le risque concerne plusieurs divisions, ou peut avoir des répercussions à plusieurs niveaux (p. ex., risque d’atteinte à la réputation, modification des politiques institutionnelles) ;</w:t>
      </w:r>
    </w:p>
    <w:p w14:paraId="7A91AC7C" w14:textId="77777777" w:rsidR="00770D70" w:rsidRPr="00BD3B3F" w:rsidRDefault="00F12DAA">
      <w:pPr>
        <w:pStyle w:val="ListParagraph"/>
        <w:numPr>
          <w:ilvl w:val="0"/>
          <w:numId w:val="2"/>
        </w:numPr>
        <w:tabs>
          <w:tab w:val="left" w:pos="839"/>
        </w:tabs>
        <w:rPr>
          <w:sz w:val="24"/>
          <w:lang w:val="fr-FR"/>
        </w:rPr>
      </w:pPr>
      <w:r>
        <w:rPr>
          <w:sz w:val="24"/>
          <w:lang w:val="fr-FR" w:bidi="fr-FR"/>
        </w:rPr>
        <w:t>Les parties prenantes ont exprimé des revendications auxquelles le propriétaire du risque ne peut pas répondre de manière impartiale et/ou efficace (p. ex. par l’intermédiaire du mécanisme de réponse aux parties prenantes du Programme des Nations Unies pour le développement [PNUD]) ;</w:t>
      </w:r>
    </w:p>
    <w:p w14:paraId="41931795" w14:textId="77777777" w:rsidR="00770D70" w:rsidRPr="00BD3B3F" w:rsidRDefault="00F12DAA">
      <w:pPr>
        <w:pStyle w:val="ListParagraph"/>
        <w:numPr>
          <w:ilvl w:val="0"/>
          <w:numId w:val="2"/>
        </w:numPr>
        <w:tabs>
          <w:tab w:val="left" w:pos="839"/>
        </w:tabs>
        <w:rPr>
          <w:sz w:val="24"/>
          <w:lang w:val="fr-FR"/>
        </w:rPr>
      </w:pPr>
      <w:r>
        <w:rPr>
          <w:sz w:val="24"/>
          <w:lang w:val="fr-FR" w:bidi="fr-FR"/>
        </w:rPr>
        <w:t>Un incident majeur ayant trait à la sécurité a touché le personnel, les infrastructures ou les programmes du PNUD, ou le climat de sécurité s’est détérioré, ce qui justifie la mise en œuvre de mesures supplémentaires de traitement et/ou la sollicitation de conseils en matière de sécurité ;</w:t>
      </w:r>
    </w:p>
    <w:p w14:paraId="42FC7B08" w14:textId="77777777" w:rsidR="00770D70" w:rsidRPr="00BD3B3F" w:rsidRDefault="00F12DAA">
      <w:pPr>
        <w:pStyle w:val="ListParagraph"/>
        <w:numPr>
          <w:ilvl w:val="0"/>
          <w:numId w:val="2"/>
        </w:numPr>
        <w:tabs>
          <w:tab w:val="left" w:pos="838"/>
        </w:tabs>
        <w:ind w:left="838" w:right="0" w:hanging="359"/>
        <w:rPr>
          <w:sz w:val="24"/>
          <w:lang w:val="fr-FR"/>
        </w:rPr>
      </w:pPr>
      <w:r>
        <w:rPr>
          <w:sz w:val="24"/>
          <w:lang w:val="fr-FR" w:bidi="fr-FR"/>
        </w:rPr>
        <w:t>Le degré d’importance du risque est considéré comme élevé.</w:t>
      </w:r>
    </w:p>
    <w:p w14:paraId="6B08BBD1" w14:textId="77777777" w:rsidR="00770D70" w:rsidRPr="00BD3B3F" w:rsidRDefault="00770D70">
      <w:pPr>
        <w:pStyle w:val="BodyText"/>
        <w:spacing w:before="6"/>
        <w:rPr>
          <w:sz w:val="23"/>
          <w:lang w:val="fr-FR"/>
        </w:rPr>
      </w:pPr>
    </w:p>
    <w:p w14:paraId="491A3FEE" w14:textId="77777777" w:rsidR="00770D70" w:rsidRPr="00BD3B3F" w:rsidRDefault="00F12DAA">
      <w:pPr>
        <w:pStyle w:val="BodyText"/>
        <w:ind w:left="119" w:right="824"/>
        <w:jc w:val="both"/>
        <w:rPr>
          <w:lang w:val="fr-FR"/>
        </w:rPr>
      </w:pPr>
      <w:r>
        <w:rPr>
          <w:lang w:val="fr-FR" w:bidi="fr-FR"/>
        </w:rPr>
        <w:t>Lorsque les risques sont transmis à un échelon supérieur, le propriétaire initial du risque est tenu de fournir des informations complètes au responsable concerné. La passation de propriété n’est effective qu’une fois que le responsable concerné a confirmé qu’il acceptait d’en assumer la propriété. Il convient de répondre à toute demande de transfert du risque dans un délai de 5 jours ouvrables à compter de la réception, délai pendant lequel le propriétaire initial du risque continuera d’en assumer la propriété. L’escalade du risque et le changement de propriété doivent être consignés dans le registre des risques. Si l’escalade est urgente, le transfert de risque doit être effectué dans les 24 heures et il est acceptable de communiquer l’escalade par téléphone ou par courrier électronique et de mettre le registre des risques à jour ultérieurement.</w:t>
      </w:r>
    </w:p>
    <w:p w14:paraId="0F1362CF" w14:textId="77777777" w:rsidR="00770D70" w:rsidRPr="00BD3B3F" w:rsidRDefault="00770D70">
      <w:pPr>
        <w:pStyle w:val="BodyText"/>
        <w:spacing w:before="1"/>
        <w:rPr>
          <w:lang w:val="fr-FR"/>
        </w:rPr>
      </w:pPr>
    </w:p>
    <w:p w14:paraId="75C24E67" w14:textId="77777777" w:rsidR="00770D70" w:rsidRPr="00BD3B3F" w:rsidRDefault="00F12DAA">
      <w:pPr>
        <w:pStyle w:val="BodyText"/>
        <w:ind w:left="119" w:right="825"/>
        <w:jc w:val="both"/>
        <w:rPr>
          <w:lang w:val="fr-FR"/>
        </w:rPr>
      </w:pPr>
      <w:r>
        <w:rPr>
          <w:lang w:val="fr-FR" w:bidi="fr-FR"/>
        </w:rPr>
        <w:t>L’escalade suit la ligne hiérarchique existante, à savoir de l’échelle du projet à celle du programme, puis à celle du bureau (central ou régional) concerné et, enfin, à l’échelle institutionnelle.</w:t>
      </w:r>
    </w:p>
    <w:p w14:paraId="3A46AFE4" w14:textId="77777777" w:rsidR="00770D70" w:rsidRPr="00BD3B3F" w:rsidRDefault="00770D70">
      <w:pPr>
        <w:pStyle w:val="BodyText"/>
        <w:spacing w:before="12"/>
        <w:rPr>
          <w:sz w:val="23"/>
          <w:lang w:val="fr-FR"/>
        </w:rPr>
      </w:pPr>
    </w:p>
    <w:p w14:paraId="44D69C03" w14:textId="77777777" w:rsidR="00770D70" w:rsidRPr="00BD3B3F" w:rsidRDefault="00F12DAA">
      <w:pPr>
        <w:pStyle w:val="BodyText"/>
        <w:ind w:left="119"/>
        <w:jc w:val="both"/>
        <w:rPr>
          <w:lang w:val="fr-FR"/>
        </w:rPr>
      </w:pPr>
      <w:r>
        <w:rPr>
          <w:lang w:val="fr-FR" w:bidi="fr-FR"/>
        </w:rPr>
        <w:t>Voir les graphiques 1 et 2 sur la structure et le processus d’escalade des risques.</w:t>
      </w:r>
    </w:p>
    <w:p w14:paraId="782C054A" w14:textId="77777777" w:rsidR="00770D70" w:rsidRPr="00BD3B3F" w:rsidRDefault="00770D70">
      <w:pPr>
        <w:jc w:val="both"/>
        <w:rPr>
          <w:lang w:val="fr-FR"/>
        </w:rPr>
        <w:sectPr w:rsidR="00770D70" w:rsidRPr="00BD3B3F" w:rsidSect="008E2E79">
          <w:type w:val="continuous"/>
          <w:pgSz w:w="12240" w:h="15840"/>
          <w:pgMar w:top="1400" w:right="80" w:bottom="280" w:left="1220" w:header="720" w:footer="720" w:gutter="0"/>
          <w:cols w:space="720"/>
        </w:sectPr>
      </w:pPr>
    </w:p>
    <w:p w14:paraId="4BD3DECB" w14:textId="77777777" w:rsidR="00770D70" w:rsidRPr="00BD3B3F" w:rsidRDefault="00F12DAA">
      <w:pPr>
        <w:spacing w:before="49"/>
        <w:ind w:left="3253"/>
        <w:rPr>
          <w:b/>
          <w:sz w:val="24"/>
          <w:lang w:val="fr-FR"/>
        </w:rPr>
      </w:pPr>
      <w:r>
        <w:rPr>
          <w:b/>
          <w:sz w:val="24"/>
          <w:u w:val="single"/>
          <w:lang w:val="fr-FR" w:bidi="fr-FR"/>
        </w:rPr>
        <w:lastRenderedPageBreak/>
        <w:t>Graphique 1 : Structure de l’escalade des risques</w:t>
      </w:r>
    </w:p>
    <w:p w14:paraId="1A16F5C7" w14:textId="77777777" w:rsidR="00770D70" w:rsidRPr="00BD3B3F" w:rsidRDefault="00770D70">
      <w:pPr>
        <w:pStyle w:val="BodyText"/>
        <w:rPr>
          <w:b/>
          <w:sz w:val="20"/>
          <w:lang w:val="fr-FR"/>
        </w:rPr>
      </w:pPr>
    </w:p>
    <w:p w14:paraId="7DDF9992" w14:textId="77777777" w:rsidR="00770D70" w:rsidRPr="00BD3B3F" w:rsidRDefault="00770D70">
      <w:pPr>
        <w:pStyle w:val="BodyText"/>
        <w:rPr>
          <w:b/>
          <w:sz w:val="20"/>
          <w:lang w:val="fr-FR"/>
        </w:rPr>
      </w:pPr>
    </w:p>
    <w:p w14:paraId="061384C8" w14:textId="77777777" w:rsidR="00770D70" w:rsidRPr="00BD3B3F" w:rsidRDefault="00F12DAA">
      <w:pPr>
        <w:pStyle w:val="BodyText"/>
        <w:spacing w:before="5"/>
        <w:rPr>
          <w:b/>
          <w:sz w:val="12"/>
          <w:lang w:val="fr-FR"/>
        </w:rPr>
      </w:pPr>
      <w:r>
        <w:rPr>
          <w:noProof/>
          <w:lang w:val="fr-FR" w:bidi="fr-FR"/>
        </w:rPr>
        <w:drawing>
          <wp:anchor distT="0" distB="0" distL="0" distR="0" simplePos="0" relativeHeight="487587840" behindDoc="1" locked="0" layoutInCell="1" allowOverlap="1" wp14:anchorId="1F9F6F7D" wp14:editId="03A36F9E">
            <wp:simplePos x="0" y="0"/>
            <wp:positionH relativeFrom="page">
              <wp:posOffset>914400</wp:posOffset>
            </wp:positionH>
            <wp:positionV relativeFrom="paragraph">
              <wp:posOffset>115570</wp:posOffset>
            </wp:positionV>
            <wp:extent cx="5841365" cy="4137025"/>
            <wp:effectExtent l="0" t="0" r="698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1365" cy="4137025"/>
                    </a:xfrm>
                    <a:prstGeom prst="rect">
                      <a:avLst/>
                    </a:prstGeom>
                  </pic:spPr>
                </pic:pic>
              </a:graphicData>
            </a:graphic>
          </wp:anchor>
        </w:drawing>
      </w:r>
    </w:p>
    <w:p w14:paraId="35D9A12F" w14:textId="77777777" w:rsidR="00770D70" w:rsidRPr="00BD3B3F" w:rsidRDefault="00770D70">
      <w:pPr>
        <w:rPr>
          <w:sz w:val="12"/>
          <w:lang w:val="fr-FR"/>
        </w:rPr>
        <w:sectPr w:rsidR="00770D70" w:rsidRPr="00BD3B3F" w:rsidSect="008E2E79">
          <w:pgSz w:w="12240" w:h="15840"/>
          <w:pgMar w:top="1820" w:right="80" w:bottom="280" w:left="1220" w:header="720" w:footer="720" w:gutter="0"/>
          <w:cols w:space="720"/>
        </w:sectPr>
      </w:pPr>
    </w:p>
    <w:p w14:paraId="79094836" w14:textId="7E0E53F4" w:rsidR="00770D70" w:rsidRPr="00BD3B3F" w:rsidRDefault="00F12DAA">
      <w:pPr>
        <w:spacing w:before="34"/>
        <w:ind w:left="3308"/>
        <w:rPr>
          <w:b/>
          <w:sz w:val="24"/>
          <w:lang w:val="fr-FR"/>
        </w:rPr>
      </w:pPr>
      <w:r>
        <w:rPr>
          <w:b/>
          <w:sz w:val="24"/>
          <w:u w:val="single"/>
          <w:lang w:val="fr-FR" w:bidi="fr-FR"/>
        </w:rPr>
        <w:lastRenderedPageBreak/>
        <w:t>Graphique 2 : Processus d’escalade des risques</w:t>
      </w:r>
    </w:p>
    <w:p w14:paraId="74242C09" w14:textId="77777777" w:rsidR="00770D70" w:rsidRPr="00BD3B3F" w:rsidRDefault="00770D70">
      <w:pPr>
        <w:pStyle w:val="BodyText"/>
        <w:rPr>
          <w:b/>
          <w:sz w:val="20"/>
          <w:lang w:val="fr-FR"/>
        </w:rPr>
      </w:pPr>
    </w:p>
    <w:p w14:paraId="2ABA4F2E" w14:textId="77777777" w:rsidR="00770D70" w:rsidRPr="00BD3B3F" w:rsidRDefault="00770D70">
      <w:pPr>
        <w:pStyle w:val="BodyText"/>
        <w:rPr>
          <w:b/>
          <w:sz w:val="20"/>
          <w:lang w:val="fr-FR"/>
        </w:rPr>
      </w:pPr>
    </w:p>
    <w:p w14:paraId="487C5F91" w14:textId="77777777" w:rsidR="00770D70" w:rsidRPr="00BD3B3F" w:rsidRDefault="00770D70">
      <w:pPr>
        <w:pStyle w:val="BodyText"/>
        <w:rPr>
          <w:b/>
          <w:sz w:val="20"/>
          <w:lang w:val="fr-FR"/>
        </w:rPr>
      </w:pPr>
    </w:p>
    <w:p w14:paraId="666B1EEE" w14:textId="3B1B7FD8" w:rsidR="00770D70" w:rsidRPr="00BD3B3F" w:rsidRDefault="00EE7E8C">
      <w:pPr>
        <w:pStyle w:val="BodyText"/>
        <w:rPr>
          <w:b/>
          <w:sz w:val="20"/>
          <w:lang w:val="fr-FR"/>
        </w:rPr>
      </w:pPr>
      <w:r>
        <w:rPr>
          <w:b/>
          <w:noProof/>
          <w:u w:val="single"/>
          <w:lang w:val="fr-FR" w:bidi="fr-FR"/>
        </w:rPr>
        <mc:AlternateContent>
          <mc:Choice Requires="wpg">
            <w:drawing>
              <wp:anchor distT="0" distB="0" distL="0" distR="0" simplePos="0" relativeHeight="251654144" behindDoc="0" locked="0" layoutInCell="1" allowOverlap="1" wp14:anchorId="7A8D6D71" wp14:editId="24193AF0">
                <wp:simplePos x="0" y="0"/>
                <wp:positionH relativeFrom="page">
                  <wp:posOffset>1074420</wp:posOffset>
                </wp:positionH>
                <wp:positionV relativeFrom="paragraph">
                  <wp:posOffset>114935</wp:posOffset>
                </wp:positionV>
                <wp:extent cx="6689725" cy="1913255"/>
                <wp:effectExtent l="0" t="0" r="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9725" cy="1913255"/>
                          <a:chOff x="0" y="0"/>
                          <a:chExt cx="6689979" cy="1913255"/>
                        </a:xfrm>
                      </wpg:grpSpPr>
                      <pic:pic xmlns:pic="http://schemas.openxmlformats.org/drawingml/2006/picture">
                        <pic:nvPicPr>
                          <pic:cNvPr id="3" name="Image 3"/>
                          <pic:cNvPicPr/>
                        </pic:nvPicPr>
                        <pic:blipFill>
                          <a:blip r:embed="rId8" cstate="print"/>
                          <a:stretch>
                            <a:fillRect/>
                          </a:stretch>
                        </pic:blipFill>
                        <pic:spPr>
                          <a:xfrm>
                            <a:off x="22478" y="0"/>
                            <a:ext cx="5582919" cy="944869"/>
                          </a:xfrm>
                          <a:prstGeom prst="rect">
                            <a:avLst/>
                          </a:prstGeom>
                        </pic:spPr>
                      </pic:pic>
                      <wps:wsp>
                        <wps:cNvPr id="4" name="Graphic 4"/>
                        <wps:cNvSpPr/>
                        <wps:spPr>
                          <a:xfrm>
                            <a:off x="4308728" y="990600"/>
                            <a:ext cx="352425" cy="914400"/>
                          </a:xfrm>
                          <a:custGeom>
                            <a:avLst/>
                            <a:gdLst/>
                            <a:ahLst/>
                            <a:cxnLst/>
                            <a:rect l="l" t="t" r="r" b="b"/>
                            <a:pathLst>
                              <a:path w="352425" h="914400">
                                <a:moveTo>
                                  <a:pt x="175895" y="0"/>
                                </a:moveTo>
                                <a:lnTo>
                                  <a:pt x="0" y="176530"/>
                                </a:lnTo>
                                <a:lnTo>
                                  <a:pt x="88265" y="176530"/>
                                </a:lnTo>
                                <a:lnTo>
                                  <a:pt x="88265" y="914400"/>
                                </a:lnTo>
                                <a:lnTo>
                                  <a:pt x="264160" y="914400"/>
                                </a:lnTo>
                                <a:lnTo>
                                  <a:pt x="264160" y="176530"/>
                                </a:lnTo>
                                <a:lnTo>
                                  <a:pt x="352425" y="176530"/>
                                </a:lnTo>
                                <a:lnTo>
                                  <a:pt x="175895" y="0"/>
                                </a:lnTo>
                                <a:close/>
                              </a:path>
                            </a:pathLst>
                          </a:custGeom>
                          <a:solidFill>
                            <a:srgbClr val="4470C4"/>
                          </a:solidFill>
                        </wps:spPr>
                        <wps:bodyPr wrap="square" lIns="0" tIns="0" rIns="0" bIns="0" rtlCol="0">
                          <a:prstTxWarp prst="textNoShape">
                            <a:avLst/>
                          </a:prstTxWarp>
                          <a:noAutofit/>
                        </wps:bodyPr>
                      </wps:wsp>
                      <wps:wsp>
                        <wps:cNvPr id="5" name="Graphic 5"/>
                        <wps:cNvSpPr/>
                        <wps:spPr>
                          <a:xfrm>
                            <a:off x="4308728" y="990601"/>
                            <a:ext cx="352425" cy="914400"/>
                          </a:xfrm>
                          <a:custGeom>
                            <a:avLst/>
                            <a:gdLst/>
                            <a:ahLst/>
                            <a:cxnLst/>
                            <a:rect l="l" t="t" r="r" b="b"/>
                            <a:pathLst>
                              <a:path w="352425" h="914400">
                                <a:moveTo>
                                  <a:pt x="352425" y="176529"/>
                                </a:moveTo>
                                <a:lnTo>
                                  <a:pt x="264160" y="176529"/>
                                </a:lnTo>
                                <a:lnTo>
                                  <a:pt x="264160" y="914399"/>
                                </a:lnTo>
                                <a:lnTo>
                                  <a:pt x="88264" y="914399"/>
                                </a:lnTo>
                                <a:lnTo>
                                  <a:pt x="88264" y="176529"/>
                                </a:lnTo>
                                <a:lnTo>
                                  <a:pt x="0" y="176529"/>
                                </a:lnTo>
                                <a:lnTo>
                                  <a:pt x="175895" y="0"/>
                                </a:lnTo>
                                <a:lnTo>
                                  <a:pt x="352425" y="176529"/>
                                </a:lnTo>
                                <a:close/>
                              </a:path>
                            </a:pathLst>
                          </a:custGeom>
                          <a:ln w="12700">
                            <a:solidFill>
                              <a:srgbClr val="2D528F"/>
                            </a:solidFill>
                            <a:prstDash val="solid"/>
                          </a:ln>
                        </wps:spPr>
                        <wps:bodyPr wrap="square" lIns="0" tIns="0" rIns="0" bIns="0" rtlCol="0">
                          <a:prstTxWarp prst="textNoShape">
                            <a:avLst/>
                          </a:prstTxWarp>
                          <a:noAutofit/>
                        </wps:bodyPr>
                      </wps:wsp>
                      <wps:wsp>
                        <wps:cNvPr id="6" name="Graphic 6"/>
                        <wps:cNvSpPr/>
                        <wps:spPr>
                          <a:xfrm>
                            <a:off x="4823078" y="998855"/>
                            <a:ext cx="352425" cy="914400"/>
                          </a:xfrm>
                          <a:custGeom>
                            <a:avLst/>
                            <a:gdLst/>
                            <a:ahLst/>
                            <a:cxnLst/>
                            <a:rect l="l" t="t" r="r" b="b"/>
                            <a:pathLst>
                              <a:path w="352425" h="914400">
                                <a:moveTo>
                                  <a:pt x="264160" y="0"/>
                                </a:moveTo>
                                <a:lnTo>
                                  <a:pt x="88265" y="0"/>
                                </a:lnTo>
                                <a:lnTo>
                                  <a:pt x="88265" y="738505"/>
                                </a:lnTo>
                                <a:lnTo>
                                  <a:pt x="0" y="738505"/>
                                </a:lnTo>
                                <a:lnTo>
                                  <a:pt x="176530" y="914400"/>
                                </a:lnTo>
                                <a:lnTo>
                                  <a:pt x="352425" y="738505"/>
                                </a:lnTo>
                                <a:lnTo>
                                  <a:pt x="264160" y="738505"/>
                                </a:lnTo>
                                <a:lnTo>
                                  <a:pt x="264160" y="0"/>
                                </a:lnTo>
                                <a:close/>
                              </a:path>
                            </a:pathLst>
                          </a:custGeom>
                          <a:solidFill>
                            <a:srgbClr val="4470C4"/>
                          </a:solidFill>
                        </wps:spPr>
                        <wps:bodyPr wrap="square" lIns="0" tIns="0" rIns="0" bIns="0" rtlCol="0">
                          <a:prstTxWarp prst="textNoShape">
                            <a:avLst/>
                          </a:prstTxWarp>
                          <a:noAutofit/>
                        </wps:bodyPr>
                      </wps:wsp>
                      <wps:wsp>
                        <wps:cNvPr id="7" name="Graphic 7"/>
                        <wps:cNvSpPr/>
                        <wps:spPr>
                          <a:xfrm>
                            <a:off x="4823078" y="998855"/>
                            <a:ext cx="352425" cy="914400"/>
                          </a:xfrm>
                          <a:custGeom>
                            <a:avLst/>
                            <a:gdLst/>
                            <a:ahLst/>
                            <a:cxnLst/>
                            <a:rect l="l" t="t" r="r" b="b"/>
                            <a:pathLst>
                              <a:path w="352425" h="914400">
                                <a:moveTo>
                                  <a:pt x="0" y="738504"/>
                                </a:moveTo>
                                <a:lnTo>
                                  <a:pt x="88265" y="738504"/>
                                </a:lnTo>
                                <a:lnTo>
                                  <a:pt x="88265" y="0"/>
                                </a:lnTo>
                                <a:lnTo>
                                  <a:pt x="264160" y="0"/>
                                </a:lnTo>
                                <a:lnTo>
                                  <a:pt x="264160" y="738504"/>
                                </a:lnTo>
                                <a:lnTo>
                                  <a:pt x="352425" y="738504"/>
                                </a:lnTo>
                                <a:lnTo>
                                  <a:pt x="176530" y="914399"/>
                                </a:lnTo>
                                <a:lnTo>
                                  <a:pt x="0" y="738504"/>
                                </a:lnTo>
                                <a:close/>
                              </a:path>
                            </a:pathLst>
                          </a:custGeom>
                          <a:ln w="12700">
                            <a:solidFill>
                              <a:srgbClr val="2D528F"/>
                            </a:solidFill>
                            <a:prstDash val="solid"/>
                          </a:ln>
                        </wps:spPr>
                        <wps:bodyPr wrap="square" lIns="0" tIns="0" rIns="0" bIns="0" rtlCol="0">
                          <a:prstTxWarp prst="textNoShape">
                            <a:avLst/>
                          </a:prstTxWarp>
                          <a:noAutofit/>
                        </wps:bodyPr>
                      </wps:wsp>
                      <wps:wsp>
                        <wps:cNvPr id="8" name="Graphic 8"/>
                        <wps:cNvSpPr/>
                        <wps:spPr>
                          <a:xfrm>
                            <a:off x="2784729" y="1371601"/>
                            <a:ext cx="3905250" cy="295275"/>
                          </a:xfrm>
                          <a:custGeom>
                            <a:avLst/>
                            <a:gdLst/>
                            <a:ahLst/>
                            <a:cxnLst/>
                            <a:rect l="l" t="t" r="r" b="b"/>
                            <a:pathLst>
                              <a:path w="3905250" h="295275">
                                <a:moveTo>
                                  <a:pt x="1562100" y="0"/>
                                </a:moveTo>
                                <a:lnTo>
                                  <a:pt x="0" y="0"/>
                                </a:lnTo>
                                <a:lnTo>
                                  <a:pt x="0" y="295275"/>
                                </a:lnTo>
                                <a:lnTo>
                                  <a:pt x="1562100" y="295275"/>
                                </a:lnTo>
                                <a:lnTo>
                                  <a:pt x="1562100" y="0"/>
                                </a:lnTo>
                                <a:close/>
                              </a:path>
                              <a:path w="3905250" h="295275">
                                <a:moveTo>
                                  <a:pt x="3905250" y="0"/>
                                </a:moveTo>
                                <a:lnTo>
                                  <a:pt x="2343150" y="0"/>
                                </a:lnTo>
                                <a:lnTo>
                                  <a:pt x="2343150" y="295275"/>
                                </a:lnTo>
                                <a:lnTo>
                                  <a:pt x="3905250" y="295275"/>
                                </a:lnTo>
                                <a:lnTo>
                                  <a:pt x="3905250"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0" y="1107949"/>
                            <a:ext cx="1524000" cy="347472"/>
                          </a:xfrm>
                          <a:prstGeom prst="rect">
                            <a:avLst/>
                          </a:prstGeom>
                        </wps:spPr>
                        <wps:txbx>
                          <w:txbxContent>
                            <w:p w14:paraId="57CE9423" w14:textId="77777777" w:rsidR="00770D70" w:rsidRPr="00BD3B3F" w:rsidRDefault="00F12DAA">
                              <w:pPr>
                                <w:spacing w:line="221" w:lineRule="exact"/>
                                <w:rPr>
                                  <w:b/>
                                  <w:lang w:val="fr-FR"/>
                                </w:rPr>
                              </w:pPr>
                              <w:r>
                                <w:rPr>
                                  <w:b/>
                                  <w:u w:val="single"/>
                                  <w:lang w:val="fr-FR" w:bidi="fr-FR"/>
                                </w:rPr>
                                <w:t>*Propriétaire du risque (bureau de pays)</w:t>
                              </w:r>
                            </w:p>
                          </w:txbxContent>
                        </wps:txbx>
                        <wps:bodyPr wrap="square" lIns="0" tIns="0" rIns="0" bIns="0" rtlCol="0">
                          <a:noAutofit/>
                        </wps:bodyPr>
                      </wps:wsp>
                      <wps:wsp>
                        <wps:cNvPr id="10" name="Textbox 10"/>
                        <wps:cNvSpPr txBox="1"/>
                        <wps:spPr>
                          <a:xfrm>
                            <a:off x="2651862" y="1158241"/>
                            <a:ext cx="1449605" cy="437516"/>
                          </a:xfrm>
                          <a:prstGeom prst="rect">
                            <a:avLst/>
                          </a:prstGeom>
                        </wps:spPr>
                        <wps:txbx>
                          <w:txbxContent>
                            <w:p w14:paraId="0264721F" w14:textId="77777777" w:rsidR="00770D70" w:rsidRPr="00BD3B3F" w:rsidRDefault="00F12DAA">
                              <w:pPr>
                                <w:spacing w:line="221" w:lineRule="exact"/>
                                <w:rPr>
                                  <w:lang w:val="fr-FR"/>
                                </w:rPr>
                              </w:pPr>
                              <w:r>
                                <w:rPr>
                                  <w:lang w:val="fr-FR" w:bidi="fr-FR"/>
                                </w:rPr>
                                <w:t>Le bureau régional transmet le risque à l’échelon inférieur</w:t>
                              </w:r>
                            </w:p>
                          </w:txbxContent>
                        </wps:txbx>
                        <wps:bodyPr wrap="square" lIns="0" tIns="0" rIns="0" bIns="0" rtlCol="0">
                          <a:noAutofit/>
                        </wps:bodyPr>
                      </wps:wsp>
                      <wps:wsp>
                        <wps:cNvPr id="11" name="Textbox 11"/>
                        <wps:cNvSpPr txBox="1"/>
                        <wps:spPr>
                          <a:xfrm>
                            <a:off x="5175503" y="1107949"/>
                            <a:ext cx="1022858" cy="558927"/>
                          </a:xfrm>
                          <a:prstGeom prst="rect">
                            <a:avLst/>
                          </a:prstGeom>
                        </wps:spPr>
                        <wps:txbx>
                          <w:txbxContent>
                            <w:p w14:paraId="1B11D863" w14:textId="77777777" w:rsidR="00770D70" w:rsidRPr="00BD3B3F" w:rsidRDefault="00F12DAA">
                              <w:pPr>
                                <w:spacing w:line="221" w:lineRule="exact"/>
                                <w:rPr>
                                  <w:lang w:val="fr-FR"/>
                                </w:rPr>
                              </w:pPr>
                              <w:r>
                                <w:rPr>
                                  <w:lang w:val="fr-FR" w:bidi="fr-FR"/>
                                </w:rPr>
                                <w:t>Le bureau de pays transmet le risque à l’échelon supérieur</w:t>
                              </w:r>
                            </w:p>
                          </w:txbxContent>
                        </wps:txbx>
                        <wps:bodyPr wrap="square" lIns="0" tIns="0" rIns="0" bIns="0" rtlCol="0">
                          <a:noAutofit/>
                        </wps:bodyPr>
                      </wps:wsp>
                    </wpg:wgp>
                  </a:graphicData>
                </a:graphic>
                <wp14:sizeRelV relativeFrom="margin">
                  <wp14:pctHeight>0</wp14:pctHeight>
                </wp14:sizeRelV>
              </wp:anchor>
            </w:drawing>
          </mc:Choice>
          <mc:Fallback>
            <w:pict>
              <v:group w14:anchorId="7A8D6D71" id="Group 2" o:spid="_x0000_s1026" style="position:absolute;margin-left:84.6pt;margin-top:9.05pt;width:526.75pt;height:150.65pt;z-index:251654144;mso-wrap-distance-left:0;mso-wrap-distance-right:0;mso-position-horizontal-relative:page;mso-height-relative:margin" coordsize="66899,19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wQEBAYAAPcdAAAOAAAAZHJzL2Uyb0RvYy54bWzsWW1v2zYQ/j5g/0HQ&#10;99YS9W7UKbZmCQoUXbFm2Gdalm2hkqhRcuz8+96RPEuW7UYOsmLdUqAhZZ2oh8/dcyRPb97uysK6&#10;z2STi2pmu68d28qqVCzyajWz/7y7eRXbVtPyasELUWUz+yFr7LdXP//0ZltPMybWolhk0oJBqma6&#10;rWf2um3r6WTSpOus5M1rUWcV3FwKWfIWLuVqspB8C6OXxYQ5TjjZCrmopUizpoFfr/VN+0qNv1xm&#10;afv7ctlkrVXMbMDWqr9S/Z3j38nVGz5dSV6v89TA4E9AUfK8gpfuh7rmLbc2Mj8aqsxTKRqxbF+n&#10;opyI5TJPMzUHmI3rDGZzK8WmVnNZTberek8TUDvg6cnDph/vb2X9uf4kNXrofhDplwZ4mWzr1bR/&#10;H69XnfFuKUt8CCZh7RSjD3tGs11rpfBjGMZJxALbSuGem7geCwLNeboGxxw9l65/6z2ZRMnRkxM+&#10;1S9W8PZw6jydwn9DEfSOKHo8lOCpdiMz2wxSjhqj5PLLpn4F3qx5m8/zIm8fVGSC3xBUdf8pT5Fd&#10;vAA2P0krX8xsz7YqXoIg3pd8lVkekkIWaI/8Hz0+L/L6Ji8KZB37BiiE8yAcTsxVh9q1SDdlVrVa&#10;OzIrALOomnVeN7Ylp1k5zwCcfL9wgXjQbQsIa5lXrXZa08qsTdf4/iXg+APkhUD5dH9Dge5w4hQa&#10;E1yDeGHMjyA5HMdMEMQscY3nE9+PwwTfvnc8n9ayaW8zUVrYAbgAA9jmU37/oTGAyMTQqDEocAAJ&#10;swOkm4YIhKsjCi9S1Oc1rzOAgMN2PvbJx7cmv/g4D2ODkjNXZwjyPSeOmKYoSZzQMdmKtOUFzCdp&#10;Ja7v6/s9mtKNpqlPDWSohSYJ6FpTL91V1EUyMVkWKlm2EBVAsG1BspzrGIAwx+dwUOxaWwhmg2Q9&#10;sw0QvFuK++xOKLsWhe5GQZxAKiCPA9LOpKj6ppCpMV9EYeCpSYMpGVBbqzHjmIV6yIuMD+iiEanV&#10;I7PQd0ON4zLrEUCIr3FzPMEbQU0L0WRaG+gLJZK9f4C0fgQ0osgXlD0auZq/K6R1z8HVvh8571Rs&#10;wiM9M8iwjVEv9uZi8QDZawvBPLObvzccU2XxvgLt4MpKHUmdOXVkW7wTav1VwQCavdv9xWVt5NtC&#10;QH8UJKEjFWtbfLISv2xascyVxDtEMGu8ADl/J11DwOncTbpWSxpiAO0/QdeuFtaPqutBNDPK1ufE&#10;3VMWamVvT0FN7SkdegmNTlbUdvkA0i4IC0Q73ngEji4lPQL4G3I9xHqON7K6RNxFhXnYZREsAiiV&#10;norhoi92dh2w+AYj7lDselW95s1aJwU1gjErKqMxvVJ10ntJBnY4TAYhkjY+GcTMc8w+KEnimLbH&#10;P2oy6ImbVu5zeaBbu8mSIp/aTtN6jY+8OHBUsj27IdAyHWFolmmTKrrNE72bWo2hp9URY/dIuMx6&#10;SMQlKeC85F/WdywSnDpg06bDyNWczaKhpKP/taR7kqJN4uOSVnFP5qQlaoe6Hob9oV1PTaMNR7x+&#10;KOlvgz1MF4/tLE5QRnO6RNIvq7o5dHz3LT6cug+3+PFFKYBFsR/BPlGdYr0IDpLDPX7iBCyAMMG6&#10;GEsCFtGyRlWS/tGN6hr/zOGdoMDp3SDBHWQnca1WNwiZC7tLnBLJsLOh6Na2h1Z0j9q+zcHUyYDa&#10;4xdfaE44acAj7fVKGONY8MhsBAvM8z0XfdyzJSTU6in2LUdMsQ/iQvNHGYGN1eUFhBv1zxwWevuQ&#10;lwLC6Q0GJAadXe5gmz8XO0sdantnBqvd/SqwZEZZ50yJUAeX6zpR4qsx+JQODi7U5BzUK2YYz48g&#10;HxkHUYahEum4Kiqi645/7W6+M8ecZyoL/VuKOy5Qdugc+OXwRDfWO1CadOOQ6VXAhaq2P1gFoGib&#10;hHCgUT7yvShw1eERNPhcPlLfGvZR9F9zFXykGLhqP1VTiRvrqgCqNoEDH2VALKfl5DAWB7AtQDnB&#10;F4qEqUPBc7tKaRSl9v1cpb6jwddFVRAyX0Lx82X/Wu2/uu+1V18BAAD//wMAUEsDBAoAAAAAAAAA&#10;IQDMpXHFm2IAAJtiAAAUAAAAZHJzL21lZGlhL2ltYWdlMS5wbmeJUE5HDQoaCgAAAA1JSERSAAAE&#10;lAAAAMYIBgAAAISj2qoAAAAGYktHRAD/AP8A/6C9p5MAAAAJcEhZcwAADsQAAA7EAZUrDhsAACAA&#10;SURBVHic7L1/cFRXluf5zVQqUVpK5EyBpBJIwk5oUBuQ6UU1ZTFmwB0tRxRse0w5wsSscbebqW7j&#10;iMGxW3iqw10bQ8eu6ak1XT1mOkxNe72eMN5oeaaMl11csVZtgxs3cm+JLZCRW6IgKUuALAmUskjJ&#10;KeXP/ePlvXov82Xmy8yXPyR9PxUupNR7951338t77jn3nHMtsVgshgJgsVgK0SwhhKSkQMMZWWJQ&#10;PxFCigl1E8kG6ihCSDHJUUd9AWAzAFhNlYYQQgghhBBCCCGELHlsZjeo51VvaW2FBRasbW4BAFit&#10;2Xneo9H8VnZyPT1LMSWlWIeqyFXYJUK+70iuZy/3fi8F4llbrRZ8euHvNX8T4w9Xg0kqdHVUSyus&#10;VgvWNrfGj8muzcWmo4pNtjp/qZHv+yHIthXqp+ITjcZgjQ8gn366oJ/U4w71E9EjVVSS2obKZSxd&#10;bPqJNlTxyecdyed5Lfd+LwXRaEyOI2obKl8dZYpDKXEQXLduHf7gD/4AAHDo8J9ieDyA+VAEt+8G&#10;AADOBwxctlz0bY7veqm+JF/PhPI6v7Iis9zqRyPu02bL735tFYsjWG46z/5Vk+07Ykt8Njl2eTic&#10;+5cr1/c6n8drs2lP9n8TBgA89K1qxGIxRL6ZwAf/5X8HAJz+r+9hZHiYk3eiQU9HPR/XUS/+mz/F&#10;b76aRTgaw53FpqMWmX4C8tNRRvSTGjFpqsxDP+Wim3J5Ncx4IvnqfzXZvCPloJuA8tFPD32rGoAy&#10;cY8EJnD6v7yH03EdNTJC/US0pLKhDh3+UwDQ2FCLRjcJFpGOMmP8LIUNtVjsJ6B0NhR11AJqHaW2&#10;oU7/1/cAIGcbypJvDaXEgfCVP/0RnvrvXsZvvvoGgPIFnQtGEA4vCGXWal0+2CuL9wWcD0bT/l1v&#10;USKb/OlcU61zOS2TXMFQ8r0WKhW80Dnm1iK9IhYAoUj234lsbt+ay9PO5RRL9qdFshwP7HblwUQj&#10;gKPKihX2CtRWK5OsiuBdfH37Cv74+wc153DSvnxJ0lE//BF+/18dxm/GFOfRtNBRESAiv4elf1+K&#10;paNy0U/K54XVUYXQT0CyjiqEGilG/ZNi6CdxF9nqp2xv32qxZP+Vy/IaQqZsTstWN4krCONlxQor&#10;HHYrVlZXwhq8CwDwjVzGv/+L/wkjw8PyDOqn5Yt6rHjlT38EANKGEg4OtQ1VDvYTUD42VL72U6o2&#10;DJ2XyzlpLqZnPynn5HChPOQwi2LpqELbT0BxbKhi6Si73YpoRPlZbUNVxHVUljaUrKGUl0NJvJA7&#10;/vlO/Lu/+GsAwGysDr8Zm8X9GSWKYD4YRSgSgwULN27Wa5ybss8Po1c06x7z/c6r5bWYJpVs0DQK&#10;Oe6EDb4nmW7H+LMweKCBwxbPukPxEOOOsEFsFRY8sKICAFD3oB3VjgrUV00DAP7k+d/HrRFl4s5J&#10;+/JDvCudOxZ01HTEhVsTAfhnF3RUOD4hWS46ykxNYO68tPx0VKHHYDP0U3bPgPqpoFgsmudhq7DA&#10;scKKulo7AKDaYUN91TRe/IPfBwDqp2WK2qAXNtRsrA4ApA0lHClqG2ox6yZgcdlQibKaakMtEvsJ&#10;oI5aalhUOkptQ9U9KHSUYkP9yfOGdBSLchNCCCGEEEIIIYSQ3MgpQkntWW9tXYf/4//5FfqGvgYA&#10;TE6HcH8mJEP35kJRhMIxwBKTq8Cmr0IuYQoRlRgxGh6Y4drmB+yYc7Plutuq4X7PhhxSzFK1AwBm&#10;L5Ka+Y6I90MMWXabBYAFdpsFK+Lh1xUVFqx60I7VrhUAgDU1fvyP//Yl/GPvp7IdrgQvfbQ6qhWn&#10;ey7j0jVFR/mmg5ieDS/oKBGhRB2VE2aOt1mNkYbGDHPaUQ6jfsqaMtZPhVkwV1Z+F0pWWFAZ10+i&#10;dsZqlx11tSuwukoZj1770b+R+om6aXmQyoaanFZS3IQNNRfXUVobqkwHkDLF7PHWLB1VqPHHDKij&#10;sm9DUBIdlYX9BCh6xi5rdi3YUBXxVG1hQ62p8QOAxobS0VH5pbypB8P/3H0WAUcbJr9WBsLpmRC+&#10;mY9gLqQk6AXDMUSi2rzfbC9pRq5npoi9tFfIwbESNeGtMj1FrYjknapXknck/TUL/TxS3QInmVrE&#10;s7ZalJ8rrBZZCPGBKhuqKq2odVYCANwrK7GteR6P/Te/Lc9nfy591OPBO397FgHHpgUdNRtGYD6C&#10;uWBcR0VKr6OMRJSnvEKOjpXlrKPySoPIod8KrZ+K8Ryon4xhsVjk7lYWiwVWqzJhr46nZVfaKvCg&#10;04YGt7Lo8UjjHHZ0KPqJfbk8SGVDiYLFwoYKhhdSsYV+Kt34k6b9jAJk/+flrJ8A6qhcoI4yRqKO&#10;EjbUA1VKLVphQ7lXKnaU2oZK51DKepc39Uv3xl//DaIrH8H9r4OyHsXsXASz82FE4rXFIlGl0Fg0&#10;GpWjRjR9DVCSQL6bHRgZmPP6suftPMrv/ERKvQtlSRVhjqelH3DTN2qmdz8RPbGsqtXfCqsyJkXi&#10;S8IxhBGOWOU4ZauwYHRmJf6Xv/op/u1//6JylsVCBbOEUeuov5I6ah4z3ygOpG+kjlKOi0RjCIWj&#10;Sk0JsXEEXw/DmDHeFnQimtfEPL9L67HY9VOxdRNQYv2UppGU+immnFBRoYxH0ahVHrvCFoPVsrDz&#10;zlcrV+LN//S/4qU/+ddy7KJ+WrqIZ/zGX/8NAGhsqNk5RUcJG0rYUWobivZT9hTahqKOMpfFpqMy&#10;j9cF1FEZTk5tQ8V1lMqGikHx4wgbSmwuobah0uko1lAihBBCCCGEEEIIIVmRdYSSmq07/iWuXP8a&#10;vq+D+CaePhAIRhGFFdYKJbw3EoshFInEcx9FyKZyfs4RdjHdHyWZ2jXLo1uueaa5UK4rYrn2cabb&#10;Kdazy71by+l5lJMs2mcnwjWFiNGYUmfAGj+o0mbB7YkANm75Dnb8850AgIv/cKHYIpMSsfWxp3D5&#10;+jSm7ofxTVBZfflG6ihF/YWiYQTDUUQiUah1VF5jRBodZaRd6qgFylU3AYtbPy0N3QSUmzwa/RRR&#10;9FMsFpPvcTgSU9Lg4jsh354I4FvN29C5Yyd6L1I3LRe27viXAKCxoQLxXd2EDRWJvzNqG0r9vS2F&#10;DUXdlAx1VGGgjioMqWyoqFpHWZT6fwA0NlQ6+ykrh5IIdfoP8VDNG6Oz+GYuilAkhrmgcoy9yoEV&#10;FTZERfDTXBArohbMzM4iJnKAs7noIsWEcd40cpGl2FtPG2ExvDeF7pNyeT+A0j0PzWCIGGKxhRS2&#10;GKywWiwIxWPFZ+cimPKH4Kp14YU//EMAikOJaW9LE6Gj/uo//icAgHd0FvPBKELhKAIqHWWtqEQ0&#10;npaC+SDCEQtC4cCy0VHl9J0vpCzF0lGL4X0pRl+Y3Q/l9J4aRTtZR9yZZFF9puin2TnFoWS7b4HL&#10;WYcXXvgD6VCiflp6qFOx/8Nf/w1ujM4CgMaGslc5AGDBhoobVmobarm8FeX03c9WlnLSTYLF8N5Q&#10;RxWHVDZULO63sUodpQQKqW0o4VDS01E5RSg90v4dAMDQRAT3Z8MIRWKIxQubuFwPoqGhAVarIsjw&#10;bR8AC67d+BLz4flcLkcIIRI5ForCcqqCN5FIDCFrFIH4UGOzWhEMxXB/JoQtm/9ZsUUlJeK32x8D&#10;AFy7G5U6ymJVombr3C7U19fDYlEMuuHbPrhdFvza+yVC4UjJZCaELH4sgGrGHpM7vokdJK2WKL6Z&#10;Byric+ZQOIb7s2Hqp2XEI+3fwdCEomvUNpTL9SAASBtKsZ8A2lCEELNQ6yi1DSV20RM2lC2uo4za&#10;UDk5lCIrVgMA5oJ+xGJAKApUVsZ3VXK50LzWgg3rlaYfmKvHuYEgbn5Zifl5DoaEkPyQ7qNYDJEY&#10;lBEx/mEkBlREF3xMoUgUwXAU88EowpWrACjb9A4Pf1lkqUkxidoVHTUfvI9oNKboKHtcR7ldqF9t&#10;wZYtyu9Vsw24+Oswbg7fRjAYLJnMhJDFTwzQ5GpEYiKdQPld1P4XUbTBUBSB+QiCFavQ2toKABge&#10;Hi6y1KSYRFasxlxQ2ZJbbUO5XS4AkDbUA3P1AEAbihBiGmodpbah4v4kaUNJHaWyoVpb1wGArg3F&#10;otyEEEIIIYQQQgghJCuyjlBqbW1FLL5tZSwWk0XjHA4l97fGuQINDcDWqvgJVUBDhx33Jh/CJ58O&#10;yPMIISRfKisrsbKmGpU2JZ3JagEikSAsMSWcPBpViqEGw8rW8ADQ3NLCCKUlzOOP/wsZDRBRRas9&#10;4HgAAOCsseOhdcAWe/wEO/Bguw2/vtGMS5d/DYA6ihCSPzabDbXOGthsFaiIL99Gwop+isp6bcpG&#10;EpFoDGubGaG01BE2VExGCCzYUDXOFQCwYEPF7Si1DUXdRAgxC7UNZY1nagsbSuoolQ3V3NICQD9C&#10;KWuH0pq1rfh6NgRACYOKRWOIRGLxHXKAqalvMD39AKJKxgGsAO4CqKyswgq7MoOfY9gmISRHLPEq&#10;SpX2SnT+s3b8lmcFrv7T1wCAUDCK2Vk/5gJKwctoaA7RqLJ7gc+vjFuRKCdkS5lvrWmWOiocjio7&#10;/4WjCEcUJ+PkVADfBByaoohTFsDheECmbjP1jRCSGxZUxHc5fuzbj6Ltt6rwxeB9BOM7Ic/M+DE/&#10;9w0iwW8AQNFPUcDnD1I3LQOEDRWML3CpbaipKeWdEDaUSCFR21C0nwgh+WCBRZaAUNtQofguk8KG&#10;iobmAEBjQ6XTUdnXULIoRQQByLzwSDSG+XllAn/fP4MbNx/A/x33dD20DujrB776yi8n9IQQkiu2&#10;SmXY2uB5CK3NK9C2CVixQilm6b0JfBUJITQfAADELBZlp51oDLYKZVCyVTDTdyljsUBGo8WgpIpH&#10;YsD8vOIkun/fj38adCCkqCy0NAP/72Xg3r0ZuTBCCCG5YKuowHrPOgBAa3MV2jYCDsdK3PAqf4+E&#10;gwgFA4jGi6LG4v+zWa3wPPwQAOAfez8theikGAgbSlVTS9hQ9/0zACBtqIfWKcfQhiKEmIWt0oYN&#10;HkXXqG0o703l78KGisV1lNqGSmc/0bIihBBCCCGEEEIIIVmR0y5v2WC1ApX2zMcRQogREmsIRKKI&#10;74NJiEI2dSYsFiCe6baw2zchhJhBhjHFQuVFUhDftZs2FCHENAplQ+XkUIomCMOsb0JIKRFjYTjM&#10;lCWSHquVgbmEkCJDvxGJQxuKEFJOWJC//VTwCKVoFHK05EoMIYSQcoSTekKI2YiyN+EQRxiSHVFh&#10;39GGIoSUOaY7lKwWrv4SQkoHp1yEEEIIWUzQfiKElJpcbSiOXoQQQgghhBBCCCEkK0yMUMoUzstw&#10;X0IIIeVLFrW8CSGEEJOgDUUIWbwUpoaSzrjHoZAQUhBiKX8hRCHNa0EnEiGk4DAXmxiFNhQhpFjE&#10;kn7ICaa8EUIIIYQQUmzijiY6DAghhCxW6FAihBBCCCGEEEIIIVlhTspbhnSCmDyMazCEEEKKQzRS&#10;agkIIcuZmM5PhGhI8WqIdGzaUISQcicvh1IkapYYhBBiHtFo6sEpEuWkjCTAV4IQUgAsYPkkkgzt&#10;J0JIuZLKhkpnPxWmKDchhBQJi2q2HmOFZZIDMQChUKjUYhBClihGnEpc7CCEEFJMhA2Vr/3EGkqE&#10;EEIIIYQUggRvUroIWkIIIWSxQYcSIYQQQgghhBBCCMmKAqS86YdMMZ2AEEJIMVhRWZHybxYLK5oQ&#10;QoqDWekEZDmQ+h2hDUUIKWdyciitqFyagU01Dhs8TdXy937vdAmlIaQ8qHEow4T4bvB7QQghpNQ0&#10;uKvQ6FqBWxMBAIDPHyyxRNnvxEX39vJjqdpQhJDli/kRSmlXf8tbdR787jrs7WyUvx958yqNZ7Ls&#10;OfjddQAgvxtH3rwKoHwcSxWcm5EMWA2oHkYQELK4eO/PtgNY0EVCN5U75T0TJiUjY/Qs3xxCiLmY&#10;ZUPRFCOEEEIIIYQQQgghWWFKhJKR1d/FgL1yidwIWTYc3LMO+59YK39/9a0v0Dc0Zeo1Ftf3YjHJ&#10;SsoBq1xWKb8IpR2b6+BZU53xOJHy0zc0hZlAuNBiFY0dm+tw9IU2+fvJMzdx+sJoCSUihBBzWSo2&#10;FCFkMZPfQFSAotz6MJ2AEPPp2OjS/L59o8t0h9Jiwm5PXYyZLD9SaR29z8tRQx3Zv0HWMDPK+ct3&#10;ceIDLwAseudS52Z3wu91dCiRRYU1MQ8gxZydPgWSDtpQhJBCkq/9VHCHklaZckAkxEy8ozOaCAbv&#10;6GzKY8VK/47NdegbmsKrb31RcPkIKVcWgzZSO5OC4SgGh/3av1fZkiKYdm9bjfb1tQCAwyc+x7hv&#10;rvCCFojE8Szx/gkpd4SjqDLNzpOE6JHkjFwUWosQshxhDSVCCCGEEEIIIYQQkhVFS3mjY50Q83m9&#10;+zq6z93GbCACIP22yeubFiIZWuodBZetaGSbK8CxaFkTjUT0P4+W94sxdT+ou4uV3WbFgSdbAEDW&#10;U3M77QCAQ089hKPvDBZPSJM5fWEUn1y+BwCorLQu6mgrQgjJmfJWT4SQxUo2NlSacah4NZSKdSFC&#10;lhmiIO9ypLIy8zEsPUCWMsFwFG9/9CUA4HPvNI59/xH5tx2b69DgrlrUjph0TnJCFguskUTygdMY&#10;QojZmGlDmZ7yFo2mWP2lVUcIKTAWztqJHjovRqVN+W8pobfLmzoykRBCSHkSjUZoQxFCSoLFkp8N&#10;tcSm00pB0u0bH0Rz/QMAgLZWJwCg3zuNT67cBQD0/HICwXDUcJvtHqXAaVdHPdo9tWhwV8k2vXdm&#10;capnxNBuOqLA6q5tq9D5SJ2UTXx+ayKAsfhK8oefjhraraurowFdHfXy+iK9oWOTsvvXrkdXSZn7&#10;vdMAkJXMAGTR1wNdLXA77VJu0dbMXHI7wZDSv2984E25Oi76ddejq+FZU422VqeUyTs6i8+90zjb&#10;O2ZohVr04bNPrEVbq1O2DSg7HfV7p/GLvgkAwMWByYztpaM5ni728jPrAQCXhqbQfe52RvlefW4j&#10;AMBeacXn3mm8+/FIxmu9/L31aG5QrjcTCCelr4jnL3i9+7qmv3dsrsPTO5sAAK6Vdvm5a6Udx1/a&#10;knQ9EelgtPhtu6dWfi8AyPfMe0cpppvNe5YP9CORXFlq03Tv6Kxm/Ks2sEtcc70DXR0NcmwX/w4O&#10;++VY8MmVu/J7rabdUytT7gCgp28CPX3jhuXd29mIXY+uBgC88bMbABaiLj1rqnHoqYflsR9eGDU0&#10;fosxWtyTWmeJexLzAb17AoBj338EdlWa3evd1zNe95X9G9DgroLvvqKzjr13LeM56vsX43u+Y6bd&#10;pqwV7orPh9rX18o0SECJ+hJ9bPR5tbU6cXDPOvn70XcGMRMIo63VKeVv99TCs6Za9ungsB+nP72T&#10;dRRtV0cDOje7pTNU6JVLQ1M4+9kYgMWxg6Fm9TeFkirzTFtCCCFLHDNsKBblJoQQQgghhBBCCCFZ&#10;YU6Eko5ry1bE2Ce3044j+zcAWIjMSaTdUytXbfd+51s4cvKqoRWufTubNCukem3u2OzGv/vPyspi&#10;qtXO3dtW4/D3PAC0W0Graa53yJXVjk0u9PSNZ1wVbfes1KxG221WvPyMB10dDbryin+NyAwAzz/Z&#10;ggNdLSn/nrhldSKNrhW6EUoH96yTBWTViL4RfbvnsUYcO6Ws8ooIq0Sa6x0y2ka9Cqtuc8fmOuzY&#10;XAcAOHyiP6/tp6f8IQDKiq3dZkVzvSNjhFK7p1bzbra1OtH9d8o5qaLl3E479nY2yt/17j/x+Sf2&#10;91bVe6/GbrPqfi4i+4z0T6rvhvq7Jt6zdO8YIWZTsYyXShLHwFsT36Q9vqujAS8/45FRLWrU3+V9&#10;O5tw8sxNnO0d0xzj8weTxqBsIpT2714ro37F5gICT1ONpu3PvdMZI5TE/QBIe0/74pGbevcEAI3u&#10;KkUfx6/ffe52ykgbIX+i3n3//O2MY9++x9egud6BmUBYRvbmg2dNtayjpacPxefib+2eWux9rBFH&#10;3ryaNnK7uf6BpMi3vY81aqKW1DKIf3dtW4Vj713LGHFtt1nlPG73ttVJfxfPTfTxa+8NpW2vHGDk&#10;LDFEiW0oQgjJl5yGrApreanJY99/ROPY8PmD6L3qAwBMzSih52rD2rOmGp2b6zJOeg899bCm3cFh&#10;Py5dm0J1ldJtXR31qHHY0OCuwivP/hYA4MWfXNZt6+nHm6SzJBiO4pPLd+EdVSaa3juzaHBXoa3F&#10;qXEgdHU0oHfAl1WK1tEX2jSOC7XMIjXKqMy7t63WOJPGfXN4t+eWxmHx9M4m6agBlFQFkUogrp/I&#10;q89t1EwYRfqB986s7KPtG13Y29kIt3MhNevFn1xOmpzbbVb8+Qu/LSfHwXAU75+7jf4bC86XGocN&#10;v9dRL+XUMzKyQTgi+29Mo2OTS5MGmMoRs32j1tFpt1k16Zi65yQ4Ry8ZSIFMpHdgErPxlMSnH1cM&#10;qBqHDTOBMD78dDTp+MHh+xnbFE4k8d0Q7xgA+Z6J5yjes1TvWL6wZhLJlqQMk/gHjqoVxRbFdNo9&#10;tXJRAlB0YSqHhnAECMe+zx/ER/F0IjF+bt/kko4Xu82Kl7+3Xp4vnDC3JgJy3GtrdSq6LMN4KI4F&#10;FpwxfUNTeRfgTlyoEPek1gfinoQeEPeU6FS6ODCpaatjkyulQ0nPOQ8AHRtdKftf3Ld4Xn1DU1ml&#10;4qdi3+NNGkdS39AUhkb8sg9qHDZs9dTKuYbQRft/d62hNGzB813N0rkj+uXiwCRC4Si6titzjQZ3&#10;FWocNhzZvwEH/udLAFIvoBzZv0EzL5gJhKUT6vbdAB5uqsaOzXWyv04cbjcsKyHlRLnZUISQ5YmZ&#10;NlTBfeCFTg/ft7NJ4/Tx3pnFq299oTsxFY6WV5/biJCBiZtnTTVmAmEcOXlVtq3m7Gdf4fhLW+B2&#10;2qUMba1O3Um02ug+fWE0OTrKO42evnF4v5oBsDDJfXpnU1YOpY5NrpQyn/3sKwAwLPOLTz0EYGGX&#10;ncMnPk/q137vtMZB1OBegfOX7+pOvEX/i2PPX1YcT8e7rydNMi8OTKL3i0nNjkUHulqSagg1Nzg0&#10;BtTZ3jHdSfHFgUl53LhvPunvudD7xaS8J/FvKgOqY9ODSZ91xh1cKR1KG7Xn5FL7qd87LdsXk/wa&#10;hw2zgXBWxoMa8d6I9yzV9wKAfM9SvWPFwlrBCRxZugjD/lB8zBac6hnRNeDdTrt0FAHKuPXqW18k&#10;6aX+uF4CgJ/+YBvsNqtcZFDXIuy5pBwjnERd2xtku6noVC1EAMAnV+5luMvUCAeKuCdx3XT39NMf&#10;bAMAeU+JtRV7ExxKnZvrcPpCshNe+Ztb9/Ptm1wpo1d3JJzz2Re+lPeXDYMjfgRDysyr+/xt3Qjh&#10;iwOTcuFHOGaefSI7h5J45469d03qcoHop2PffwRtrU5NtK1eH3rWVGucScFwFK++9UXS+6OuRZgq&#10;Gr3soOohOcLyWoSQcsCIDbWMEwMIIYQQQgghhBBCSC6YH6GUwqXuWGF+OoHdZsWzCXV4Xn//1ynD&#10;5kX49NM/+kdD7aeKwBDcmgjgk8v3NCu9HZtcuquyJ8/cNHRNEXYvdlRTR9/kK7OIGjIis7rGQk98&#10;d7RU/frhp6NyddFus2LH5jrdVdmD310nfw6Go/jpmd/In/XoG5rCxYFJmaomwt3V0U+NrirNOSKN&#10;UI9sd5rJRN/Q1/JnkdKmt8Lb4K6S6Q2Acr9KPykr1KneDbECK+Q2W/5cESv+6d6zTy4r0QbiPUv1&#10;vTCNBOe51ar4yvNPICGLmVg2Wy2X+XJwqp0Z9dKtxJiiVxsIAA7uadWk/r7xwY2UNQXFuHPq4xEc&#10;3LNO6oVd21bL6CWRYn7oKWVs69zijreb+n52P7pK/izSwHPl4J5WAAvpzG98oOwWl+6eTsXHanFP&#10;6vsBlCgnnz8o77et1SnThRNRPwMxvmc6R50GHQxHDe3qaoRUzzwRMR73e6fR7qmF3WaV92o09fD1&#10;7utJ0UnAQr+/f+42jr7QBkApOwDoRygl1ml8+6MvdfWFeqfTxPT+ssRgdBJToAiAtDqoEDYUIYQA&#10;0LWhsrWf8opQymqyXgBEKDWwsBWwmcV/j3dfz9heb0IakqtGvwhmtoi0rFRFNVNhlsxqR9atiUBa&#10;Z4YvXqRa0JDg5BHtedZUy3Spnl9OwOcPZpy49g5o0wDWr6nR/D42pQ3n3/XoqrxrJBll3DenqR2i&#10;fh/VCGMjGI4iGI6i55eKg044mtTOJvU5og7RxYHJnNLdCsXx7usZ37PegUnNe2bW94KQQmGxlnfA&#10;riikn/ifmosDk3jutUs4fWE0ZXoWoE03896ZNaQ3+65pHR6eJm3dQp8/KOv0iAWJVLWFRK0lMfZd&#10;vDqZV/2gzs118p7E/WS6p75rU5p7Ut+PQF23LtVGBp411ahx2OR4/b5qMcVus+o6Pew2K9rX16J9&#10;vdLe4LDf0CYhhUCdEtfgXoEGtzHD9fSF0Yx1KNVOIfUiVSJJOjK+iKWHOCYx/X2xQNcRART7qdQ2&#10;FCGEmEVRZtCFGjNFvQZAWyvGLIxM8GbmtMfYK82ZLuQ6uTZLZrWjp9G9Ao1pJpktCVFUt+4m7yrU&#10;mOA00TtGj6kEh1ODSyvHrfGAZkLcscmF4y9t0TW2CsGlBCMrsZA2sFALSTg91UXLgeRaGgCkoQEo&#10;Rk0uBbkLxUwgnPE9m5kLa94zs74XiZS5D4CUDUaUUHlP7oPhqNRz4r9EPdHW6kwajxNxO+2anUZH&#10;MuwCJ5hJ2IFNz/Hwi0taR4DYCCKRxPpJiedlg7gfcU/Z3I/6nvTuJ7Guk16tpA5VpNFMIIzTF0al&#10;0wNIroUHKOO73WaVix+JOqFUqGXKxOxc5rmGeh7hdlbC7axMOkb97ISONDKPMaOAeTGxYMGZZFUp&#10;LvoUSCb4jhBCCoGZNlTRNqa0FCCk16Va7Up0PBSLxEm2EdxOO7o66jXOh0bXUxOungAAIABJREFU&#10;Ct1IlUJgROZbEwEZ7r/nsYVimnoTPbF7mEBvZTgxde/QUw/rbjmfCXul9u0PhqN4vfu6DKuvcdjQ&#10;1uqUqSG3JgI4/emdpIKrZnFxYFITrt+52Z20aitWqD+POzwHh/2atIjtG11J0QSdjygGl88fNN1R&#10;Wgxy+V4QUioWw3x96n4QR968qvnMbrPi4J51MrXU7bTj6AttePEvlV0V9SJLEx0nu7et1t2mPRNq&#10;p5RARBqJsa1zcx3sNm/S2KtOd/P5g3mlexXyfvpvLDjtUkUoqfV4v3caM4GwjMxp99TqLjKI8V2g&#10;Tp82E7vNil3bViuRu3HdmUsqfSFRP79SRWkVGkYlkXwphA1FCCFmwfV9QgghhBBCCCGEEJIVhY9Q&#10;KuDSb42jQv68GCIiRESOuiB2OfP+uds49NTDsu7BicPtePujL+UqYo3Dhj2PNWpqRFwcmNSNqNFb&#10;/c2WmUBY1uhQ0++dxsEf/wqAUpxVbGcMKJFRL39vPQ50teB493UAMK34KaBEY4375mR0WccmF+w2&#10;q1zVFvU1AMg6SKIAqyg2LtIfguGo7GtRa6qcUt0WA0ZCwysMbH9Jlj6WJfAaBMNRnDxzU+rCro4G&#10;GbUEQLfOTHP9A6ZcWy9NSxTXFmNwjcOG9vW1mjFX1E+S7Vy+l9RONhT6foTsOzbXocFdJcdm751Z&#10;2G1WTeq9iEIV43a7pxZupx2eNdWayN2OTQtpcEKHmMn++GYlB55sKVpNwVxR11WaXWIRSpp0giUw&#10;3pAisxhCZwkhS4J87aeipbwVAnUxaLVzqRx5Zf8GjaNDpGIBSh2gmbmwZsIp6gCVkubV2ol6c71D&#10;ppYlImQ/8TOv7t8TQ9lPnrmZtmhstohaDa93X8e7PbfwZLx2x57HGmUx0GPffwSAYmSZWeT64oBP&#10;OgmFgSGcauIZzgS0z7d3wCcdSqJw68WByaT0iMSi5MQYlqXgLSDFZ5EWq3gjPu7u2rZa7rQJIMmR&#10;AQC3EmoM9fSN4/W4s90MPrlyT6Prdj26SuNQSqyflG/9oELfjxiD1buNAorOa2t1ahw2F+PHimLf&#10;wrG3Y3OdfA7N9Q6NQ633C3M3XHj+yRZNGrbPH0RP34RmcUK96JM4Nyk26rlBsdL+yxXu9kYIIaTU&#10;5GJDFcyhVAx7bly1w5fezmLlgmdNtWbC5r0ziyMnr5Z1vYC2Vif2diq1k8QWzM2rH0C7p1au0Io6&#10;Sz19Exl3e0ms5eHKcve6bBj3zeHd+JbQ3X93Gy8/49H0/8E960x1KPUOTGqizjo318kJu9gaOjFq&#10;K/H37RvjDiVVAVczt5JevnCCTpY+IiLybO+YZiza+51vyfFbIHYQFZg9FvcNTUkHv9tpx65tq/HG&#10;zxbqKIn6SUIn6G0Pnw2Fvp+F3So3AAC2qhZ6xAKAiDAS/wrnkYheVZ+zI8GhZqYustuseDYenQQo&#10;zqTDJz43PQLKTNTPr6ZqUa9xpiW6uGqIkxLDNTFCSGnJbhAq71hoQgghhBBCCCGEEFJ2LOrlIPXK&#10;VqnTw9KRKFvPpfGyjk4CFnYmC4ajONs7lnd7YwkrpJ6m6rzbNILYBa7dUyvD6ZvrHahx2Ex7Bupt&#10;jmscNuzY7MbbH30JQKmPBCSnro375uQqtmdNtaypoa5H1Tc0VbCtkV0r7TJVY7Ftv6xmbs6YD93C&#10;SCWSQCzlL4uXnkvjmgilrm/X4+2ff6kZ63z+oGYnNs+aak3dNzMQdZH27WxSUvC21EkdIMbhfFPd&#10;BOJ+ACVCR9wPYM7YJvqu3zuNdk+t1Oc1Dhs6UkSgCvq90+hyV6HdUytr6SVGNentipor6nsHgN6r&#10;vrKOTgK076OIfm5wV2WUe1GnxzH8hBBCSIkx04Za1A6lwWG/3NpeTETaPbUZt1kXRTTzDbU3SmJR&#10;zHRFMkWBykbXipTHFANXjSKH3WaVqW/5OJbGffMJDhSXprhpofH5Q3ICGgxHEQyZZzwFw1GZFtHV&#10;0YAGdxW6vq3UcBLPWu+dFLUzPGuq0eCuwt7ORk3xcrPrJ4maYw3uKthtVjQ3KFtHF6P/S8kS8RWQ&#10;rEhQfjH5f0sa751ZDA77pY6z26zo6qhPqlen3hTA7bRjb2ejqTXtei4pKdDCufXYI26MT2lT0z7u&#10;mzDteurC2eJ+AJh6T5eGpjSLQ10d9VKH9Xvv657TO+CT6dZd8bp+4tn0DX1tmmwCd0K6n2tlZcpj&#10;hW4yq6h5Ply8Oond21bL33c/ugrd527rHit05F8e2lwU2fJhTtcnljwx54IHIaQY1Dhsmlq4vQOT&#10;pupJsvQwOnNe1A6lmUBY7kQmePXARhx9ZzDJWVTjsMnaAvufWItTPSNFcygl1g/a+1ij7mTJs6Ya&#10;f/6Hyhe91Ktvn1y5KyflL39vPQDgQFdL0r0AihEzO6es4n7cN6G7shgMR3GqR6lrJAYzca+vvXct&#10;7bMQUTsN7hVJTq2De9YhFI6i++9uy+sk4llTLSf+gFIE3eyonEvXFONAGA/qoqjjvjndPhE71h3o&#10;QtI5gPk7vIkIAWHQiNX1pe5QIsuXSum8T1aJoVDSR0uCnkvjmp3HurY3JE0YT/zMK8dVu82KA10t&#10;mAlEMtbC86yplo6o7r+7nXIcFWPKrYkAmusd2LGlThMlNTjsNzVyRmwGIXbZFGNpNveU7n4A4PyV&#10;e7LINgBNraJ0EUoi+kYcLxw5ZkVoqbkxqh3LOza54HbaZU0rgXqTCrVuLBUffTamcSgdeLIF3tHZ&#10;pBqCba1O/NlzGwGUfo5ECCkdnjXVWdVcm4nbKMt9vlvtsGkWRso9gpUsHsxxKJVw4fds7xj2Pd4k&#10;Jxdupx0nDrdLB4X3ziyaGxzwNFVroj+KmXLW753WbC3f4K7CicPtuHRtYbK0qcWpSXdSH18K+r3T&#10;eL37Ol7Zv0F+JnZLS0Q9OB3oasHZ3rGkQrDAQvHR85fvYve21fL+ThxuR793WuOYAoC1qx1oX18r&#10;rznum0tyKLW1OtHuqcXTjysr4Z9cvoepmYXJs6vGjq5v12uiwt7++ZeG+8EoYuIrjAd1P6VaiRZG&#10;yEwgjBqHTXNOv3c6yQjIl7+/oqShiIm7MI42tToxGwij3VOLd3tuAUBGI6xciC79oBNSJKJL5GXq&#10;+eWEXGQRaUSJkbs+fxDvxxc1DnS1oMZhwyv7N2DvY8oigvfOrBxHG+LRsuq0YSD14oFGlr5xHNyz&#10;LmlMFBFMZiHGyvfP3Zb3A0Dek/p+AOWehN4S95TpfsZ9c9JBBixEA3nvzKY8byYQxuCwH+2eWs39&#10;i8/NZtw3J1PzAOX5nzi8FT2XFqLBHm6q1qTgiSjvUtLvnUbf0JTGyXns+49I46/fO422VqfGUdo3&#10;NKWJTi9LLAn/EqLH0lA9RUEscIsF72x59a0vuNkNIXHMnPayKDchhBBCCCGEEEIIyYq8IpRsaWoB&#10;FSudIBiO4sWfXMGReCSNCMcXK1nqFS1BT9+4KYWmjTITCOO1967JVC+305602gYo93LyzE3l51BM&#10;Ex1UbGocNrlaLdIATl8YRSghJUCs9KpXrvd2NsrwUlGcWs2x967h5ugsDjyppCXYbVZNsdNUXNSp&#10;KfTJlbua1dZUqxYzgbCMTCrE6oQs3HpjWhNpBkATiaZH78CkTJWT5xRARhEhpl7BBpK3sSaELF6C&#10;4Sh6fqlEpIjxsKujPikt692PlRTkwWE/juzfIPUSoK83BaKdqfuZIygT08SEfL1Xza0PJ3j34xF5&#10;P0BqXZtIv3fa0P1cHJjEflWqmzg3HYm1l4DCbrhw7NQ1nDi8FYASfdXgrkpKpwYg0+4vDU3h+Etb&#10;CiJLNhx9Z1A+NxFFK6KP1FFIIn3z5JmbZSF3JhikRPRIZz8BSzclO1/EBja5kq6GLSkODe4qPBmv&#10;KRgMRXH2s7Gy36iKZMb0GkqpoqcKmU4wEwjj6DuDABTj2LOmGlsTJnCfe6dx/rJSs0CvDhAA9PRN&#10;aAqHpjpOzdT9oKwNBKQu9D047MfBH/8KgDK571QZ8TOBMIaG/Th/5Z4MnW+ud2jaTUWhZD78PQ/a&#10;Wp0IhqOyb9M5YsSE78ThdlkIFtB3KAHKZPa8SMF6dBUaXFWySLRg3DeHwRG/ND70UsDO9o6hb+hr&#10;7H50FYCFHXQEM4EwPvdOo6dvoigD1qmeEQyNaPszkwOr+9ztpIK1Zz8z5vDM5fkfefMq9nY2YuvD&#10;ynfEvVJJd/jcOy2LiydeA4C8jtF3DIB8z4pVr4yQpcTbH30Je6UyAc4mBbb7vOIsEGle6b6zfUNT&#10;OPjjX2HXNmUcBrQOJV/8uzw04kff0JSh779g3DeH17uvo9G9sMnErYmA4XsZHL6v0VVGFgPE/QCQ&#10;95ToUPLdD8pxOpt7OvvZWNKiSqbi4mc/G5PPUCDmIoXA5w/iudcuAVAcip2P1Gmu/7l3GhcHJmU6&#10;mdtpl32crh9yeRaA4vipcdgyPvNgOIpj710DAPzi0gS2emrlcwuGovjcO42+a1OaGigfXhjF595p&#10;jPnmddssNdG0PkO6mIiWdFbSUknJNptj712TOsoInIuWnic76jWLHIPD/owLM6T8KUhR7lIOexcH&#10;JmUkRrb0e6ezfqmD4ahc6c2EcGicvjCasar+rYmAoXbNlllE+ogVwr6hKUMTRzHJS6wXUeOwpXTk&#10;COdZqt1cjDLum5Nt5NtWvgwO+7NWWEaftR65PH9AccQZjdIT7WdzHbH6nut9EUJyH8/E2JqNbipU&#10;1G4+9dhyHRuFzjH7nsZ9c1nLMxMIl2wcNDLO+/xBQ/Ll+ixy2UHI6Lwjn/keIeUKXUfG+SeTN3gg&#10;hOQGY/8IIYQQQgghhBBCSFYUJEKJLF48TdodU8azDCUXkUkivJ15saTUMLGA6BGLLwNzNZgQQggh&#10;hBAtRm0okxxKyVNypvsuTryjs5rfd2x24/SnSsh6qrBSu80qC6+KLZULUVSakFSEM/gtLRbAVkHX&#10;0nJFVx1RRxFCSg3VEqENVRaIgt1trU60r9fW4b01EUDf0FTWi+QN7iq01Du0dQn9QfQNfQ0gtV2l&#10;107Hpgflor3Ae2dWltnIps5ituR7ffXGFA2uFZq/qTddEIxNzRvqmxqHTQZCiGcmagHeuDOTVc3H&#10;5YwZNhQjlIgGde2JvZ2NaHBX4X/74e8AAC5encTtu9ovZ2W8ALd6kLk1EcDJM78pntBkeaMzxsVi&#10;nI2RHKBxRwjJB5XqEcNJpsk6wAUPQkpJxyYXXv6eBwA0u1armQmEceIDL4D0GyuIWrSHnnooaQfn&#10;RHr6xnHyzG90HVWilu2Brha5WJ9KLgB4/9xtU+vImnX9BndV2h05Dz31cNJn3juzePEnl1OeY7dZ&#10;ceDJlqRdV/Xaee29ITqW0mGSDWWKQ0l9WarEpcEbH9xAMBzF3s5G6bUXg0s6evrG8fZHw0x1I0Uh&#10;9XjDkWg5E+HyLiFksUB1tawR2oqvQWlornfg6Att0tYBlE1oRORNW6sTnqZq1Dhs+L3tyg7WqRxK&#10;zfUO6TxRL7Sro3fUn3d1NKDSZpU7XAo6Nrnw6nMbNZ/NBMKaLJLmegfcTrt0YB3csw7BcDSnjRAS&#10;MfP6oVDa7S51mZnTtyFF3x19oW1hF9D4JkDieTXGI6Aa3FXwrKnGicPtcrdy7ianxUwbikW5CSGE&#10;EEIIIYQQQkhWmJ7ylrguzHXixcvJMzdxqmcEu7atAqB4hteudsC9UvEQzwTCuBn3Vn/cNwHAeD4w&#10;IYQQQsiyQL3gy5RsogPtp9JwoKsFdptVRrocefOqjHYR2G1WdH27HjVV6c3mQ089rIlA6huawvHu&#10;65oIpRqHDft2NgEAnn1iLdavqUlqx6Vq4+LAJN4/dztJJgDY29mIl7+3XnMvPXF7LJ9METOv7/MH&#10;8Xs/+Ad5zPNPtuBAV4v8/cibVw1HDh3c0woAMjrpbO8YTp65CWAhUknQ1dGAl5/xoMZhwyv7NwAA&#10;/ujHv0o6jphDTg4lkU7A8Mylz0wgjLO9Y6UWgxBdrPEYS45FJB+CoVJLQAghZDkQicY4ZzGJP3tu&#10;Y0YHQTAUxatvfZHy76KYs/eOskCu5zgJhqMZbaEdm+vQscklfx8c9uPoO4NJ8s0Ewnj34xEASuqc&#10;nkOpd2ASf/Tj+wCQtv7P2d4xbN/oktevcdhkvSO9+zBKqa+vh2dNtaYm1cWBSbzxwY2Ux/f0jcPT&#10;VI19O5tkXay9nY2mpAQuFcy0oViUmxBCCCGEEELIokG9e1o6hEMhXRZFg3tFyr8Z4el41JHg/XO3&#10;Mzq7bk0EdB02M4Gw4QijobjjZsfmOgBAY/xe83HolPr6eux7XNu/RjZ/ev/cbRkNBgDbN7roUCoQ&#10;rKFECCGEEEIIIYQQQrKiKBFKIp2AaeOEkGJjSYjlnF/dhY2/+210/Ku3SyMQKQlWa4r1E+olQohZ&#10;qPRNqiEnFRNV/wIAsPW/3Yidf/J/migUWczQhkrN6QujmE2xI5iadJFJ3juzcG+yy9pHr+zfgJNn&#10;fpN1DSKR6iW4ODCZ1fm54vNrc/YrbcWNFSnW9T1NC6mBPn/QUM1enz+IYDgqd/AT0VPEOIk2VCqK&#10;k/LGQZAQUiZE7Q1w1jdkPpAsCaLUP4SQMkU9V5+rUDZAqW1aVRphSHlCHZaS05+O5r0Z0Ns//xLt&#10;62ul06GrowGdm+tkcelM1xDnCYdUoTYnamt1ymt51lSjxqGY8A83VRfkeuV2/eaGBYed3WbF8Ze2&#10;ZN1GvmmNJDWmOZRSrv4SQkiByWblzhocx/TXX8NZv7FwApGyR73qIt8fTtwJIWaSRbXTqsg9AMD4&#10;+Bhqv7W5QAKRcoQ2VOnw3pnFkTev4s+eU+aEDe4qzU5s+3Y24fzluzjVM6Jb70jt6ACSI3ZyRThs&#10;9j7WiL2PNco6UMWi1NdX43bapTMLUGRr99Rm3c7U/WDmg5YhZkQ/5u1QSikEJ+aEkDJkxd0eXLvw&#10;94gxfnzJYfnbf11qEQghJCfq5/4eAPCL/+td6qclhuVv9D+nDVUeDA778dxrlwAoEUr7n1irSWHb&#10;vW01dmypw/Hu6wCU3dlSYTch5ctus+LY9x8BsFB4PBiOykLX4745jE/NA1iIEBJFsc2g1NfPxLhv&#10;Dj2XJrI+L91zI/lBlzghhBBCCCGEEEIIyYqC1VDSTScghJASEI7EYDVaWY4QQggxCc6BSbbQhiod&#10;PX3j6Okbl5E5B7pa0LHJBbvNisPf8wAA+m9Mw+dX0qfGffOa810rK/OW4eVnPPL6QqZUhcK7OpSa&#10;oGZGCJX6+okkFtcGgHc/HinY9YgWIzYUI5QIIYuaxCGObiOSEU7QCSFlQiQSg4ULHoSUFYPDfgwO&#10;+/HqW1+gb2gKgFK7p8ZhQ/v6hfo9M4EwZgJh6WByO+1JNX+ypVPlnBn3zeH17utZ7zqXD8W8vr3S&#10;WD+pHXeulfaCyLIcMcuGokPJZEShMPEfIaQIWEBPEsmKGBb8StFo8meEEEIIIb9IqNfT4EreLSyx&#10;YPfezsacrtVc75AFsYHMRb7tlRbYK82bABf6+sFQVPO7OhIqHTfuzCxc02Ytas2mJY8Jrw8dSoQQ&#10;QgghhBBCCCEkK0ysoZRiXXeZLfce/O46jVf6yJtX0e+dLqFEhCxN7JX6w1c0GtX9nCwfguHc3gFm&#10;nRBCCCk+OsbSMrOfSoHbaUdzvSOjnZYYkeQdnU065sMLo5rMlH2PN+HigA/jvrmU7T7/ZAt2Pboa&#10;f/Tj/09+lliTybOmGm6nXabUqWlrdeLgd9ellT1bCn19sTucQOwSl4n3z9/G7m2r5e8H96zD4LBf&#10;Vy6SnlT2E5C7DVWwotxqohkGxX07mzThdanw3pnFxYHJrK59cM867H9iLQDg1be+AACZC1sIzAw7&#10;JIQYw55/DURCCCGkoHDBg2RLJhtqObPv8SbMzhmv7fNx34TGwdO+vhavPrcR/d5pfPTZGADFRpwJ&#10;hKVd2tVRjwNPtgCArCM0OOxPavviwCS8d2bhWaM4SBrcVfjp//AoTvWMwHtnwQHV3ODA/t1r5TGJ&#10;DqdgOKppx26z4vAzHnx4YVQ6vhrcVdix2Y2De9blVatJj0JfX526BgAdm1zo6miQ/VDjsKHaYUNP&#10;37jmOO+dWZy+MApA8Rs01zvw9g9/ByfP/AaAUutJ7Rhsa3Wiuf4BbN/4IHZsUdLjXv2bLxjkoYMZ&#10;NlRODqVQOPPoZmT8a653AAAOPfWw4WsHw1H5Qp36eCTjSnTHRpf8eXv850I6lAghhBBCyPLEXrkw&#10;O7cAsLN+LFFhlg21HAkm9N2+nU3ZnR+Kovvcbfm7cBAZqXsbDEdx9J1BzXmJvPbeEP78hd8GsFCL&#10;KJONe/7KvaTP3vjgBo6/tAXAQr0gvZpBwXAUJ8/cBJCdLZ2JQl7/1kRABofs2FwHu82KV/Zv0Bwz&#10;7ptLcigBwKkeZWe3GkcFujoaUOOwJZ2bjlyj10lmihKhlAq3U6tlZwLhpDBCEY4osNusMuKoY6ML&#10;h0/0p31BvKMz0suqF6JIyHLk6AttUjn0DU3J6L3FDuMDSUqYz0YIIYQsWs5+9hWA3J0nielWfUNT&#10;OPbeNRz8bisa3FUpz7s4MJkUaaTHrYkAXvzLy1LGzi3uJFsXgIyS+fDCqG7mzeCwH0fevApAybTR&#10;c3b1DU3h5Jmbshi4iBYKpbGJQwkFsYMhfddloa4vON59HQAw+1QYXR0NSX+/OODTPU848l7vvo5P&#10;rtzDga6WtEW9ZwJh9Hun0RtvTy+yjCjkO0NmUW5CCCGEEEIIIYQQkhUljVBKxDs6Kz2iakQe676d&#10;TTjQ1SI/96ypxv7fXYt3Px5J2ebr3dfRfe42ZgMRFu4iJM56VRG8FlUE4GLCwogTYhJVqRcmCSGE&#10;EFIGiJIn4l8zOH/5Ls5fvisjiZoT5sTZ1twRWTNvfHADb3yQnGkzOOw3lHolommOvHkVNQ4bPE3V&#10;8jy9SJs9P+zN2KbPH8Tv/eAfDN1HIa4vUEcavd59HW2tTlmLyTs6mzKlUE3f0JSmhE1zvUMTDTY2&#10;NZ+2IPpyphD2k2kOpUIad+LFevfjEQRDURzcs07+7enHm9I6lADIcDxCyBIlw/ATi7EiAVnApipA&#10;yDeDEEJIKeECWekRQQdmBx/4/MG82xSpW6Wi0Nc3IxXt1kSA9n6umGBDFSXlrWpF5mOMkli8rMZh&#10;081PJYQQQlISw4I3iV4lQohJWCwWOgiIaZhpQxFCSCFgDSVCCCGEEEIIIYQQkhUFqaFkK2BlpnHf&#10;nAwdFJFJDe4VKcMJuzoa0NVRD0DJ1RRt6FHjsOHZ+A5yba1OWdVepNz1e6fxi74J3Yr8ufD8k0o9&#10;qK3x66Sq9m8EUSW/q6Me4745ea+Aci/PPrFWs+Wj986sDF/suTSececCQOmfXdtWofOROtmuqG8l&#10;wgzHfHP48NNRTV6rEZlnAmEcfWdQ5tAe3LMOezsbYbdZ5fN67b1rmrBItTyiyn++8oh3RcgDQPZb&#10;52Y3tm9yyffOe2cWPZfGcbZ3LCkfWpzz7BNr0dbqRDAclbJ/cuUuzvaOZZQnkXZPLXY9ulruWtjW&#10;6pQ7I34ef5Zne8d0vws7NtfhadX2qq6Vds3PYntQNW9/9GXGMNR0MgHA597plDKpEX0vvmviXRDv&#10;AQD5Lvz7v72Rtq1UWOk+X37EYow+Mkhbq1OTTn70nUHMBMJyV9Vnn1iLGodNfpdP9YykHMdEvYiu&#10;jga0tTo1u7AMDvsxOOzHJ1fuAkBG3SN0wq5tq7F944NoX6/oSzEO+/xBOd739E3objWcjn07m9C5&#10;uU5TwyEYjqL/xjR6v5g0NFaLravzbUfQXO+QfQdA/iv6DlD0iBG9rb5H0ZbdZpU6K9v71Gun/4ai&#10;f7K9z+VCplglpmQTNYW0oQghJBcy2VCLbtiy26xJKW7pcibbPSulY6jRpcSN6jmUmusdOP7SFt30&#10;OeGk2LG5Djs21+HwiX4A+eV8Pv9ki6bA+EwgjBujxiaHerR7Vsb/rcW4ayE+9uCeddIgUONZUy2d&#10;AF0d9Tj23rWUTpfd21YDAA5/zyP7IhFhQDTXO9CxySUn9WrHVjqZAeXZCseG2gARW3k21z+AwWF/&#10;zvKkk0XIo94a026z4uVnPLpbWgJKHx5a8zC2b3RJ5xMA3XPsNqtsu91Ti60P18ptMzMV5xNGnt5z&#10;rHHY0O6plW3veawRx05dS8p13qo6JhG1bGpEf6eTK51MgHKvqWRSo9f3x1/akrQdaIO7Sj7bu/P0&#10;EJFcSDbe6GxUvu/q72C1w4ZDTz2UNJYJHdnW4tR1HnR1NODlZzwAFpxBasR4JZwwJ8/cTOmE8Kyp&#10;xrHvP6K5biJup13+rd1Ti72PNcrNPVKNrTUOG04cbo/fd/KmBHabFR2bXOjY5JKf6cko2tFrI5t2&#10;BKKvX37Gk7bvAMW5k67vMskn2lfLl6qtTO2I8zO1QwTJLqYKjkGEEEKKgLUAk968HEpGFlViMHey&#10;LqIVBN47xqrBp8Nus+LPX/htuJ12OQF9/9xtueomnBa/11GPHZvrdCd62bC3szHJmXTk5FXTqtFX&#10;Vlpx9IU2AAuRMhcHJnEz7rCqrrKhY5NLTg5rHDYcfaENh0/06654Pv14kzwuGI7ik8vxleXRWXjv&#10;zKLBXYW2Fqe8N2BhYtw74DMcdXVk/4aklexgOCrlDMWfjZ48IiImnTy9Az7ZF0Y4+kKbxhDoG5rC&#10;0IgfDXGHnbjHjk0uaRxt9dSmPEdtmO3ethqf31yIKkrFq89tlA400Sfqlf0ahw3bN7rkfbqdSrTR&#10;iz+5LI8BgN6BSczOLXxPnn68Sb7XM4EwPvw0eceMweH7KWUS95BOJkDp/1QypUP9LginlngXgqEM&#10;u2OwdAXRIRqJlFqERcX+3Ws1Y5b3zixm5sLSeRMMJU8AEp3MPn8QH302JnUpAGyPj5dCj778vfUA&#10;9MfBfY83aRxJYjwFlMiaGocNWz21mijGtlYn9v+uIkOqDTsOPfWQxjk3HPgPAAAgAElEQVRy/vJd&#10;fPSZ9vq7Hl2Nrm/Xp63RaFY7QOq+E/cKLPSduNd0fZco3/m43s73PvXa2fWooguM3OeygrqIpMCo&#10;/QRwwYMQUkRy1FuLIkJJTDz3/+5amZImeOOD3NJf1DQ3OORkSUzM9CaiFwcm0VzvwLhvPqfrCANc&#10;TAKFI+zIyauGQ9eN4HbapSNpJhDGq299kRRp8vZHVhz7Y2Xlt91TC7vNimd3r8Wx964ltSfOvXRt&#10;CqcvjCY78LzTMiLJ+9WMvD8AeHpnk2EHzu5tq6VD7+g7gykjpnKVR6R8GZWnY5MLM4GwjEhLjITz&#10;js7i0FMPA4AmVSTVOYNxQ0jIs/c73wKQ2hjo2OTSOJPOX76L493Xk1bdLw5MovcL5Z7Ear5wWIrI&#10;qX7vtCZCqGt7vXQozQbCGXdKzEUmQEmBSCVTOsS7oPce2OLx4I9uWTB2OW8nxFyEk0bo2HSOb+FE&#10;EM4OMUa/+tYXSeNzf3x8/ukPtgFQ9PuBrhb0/HIiaRwZHPFLx1X3+du6iy4XByalQ1tEHYl5Qqpx&#10;bZdqDOv3TuvqvX7vNE71pB8XRTtibM21HbfTLvsOUPovXd8BwE9/sE3Td0ByRJZaPj3ZjMqXqR1x&#10;/5naWS5YrdRIhBBCFgdmaCz6vQkhhBBCCCGEEEJIVpgWoRQxIZ3A01SdVBxYhLCrEat2xxKKNOdK&#10;o6tK/uzNUMcoXb2mdHRscuHI/g3yd5HmBhhLAcqWTNFPwXAUx04pK42nfrQddpsVO7bUaQqdCk6e&#10;uWn4umd7x3Cgq0W2k6q2RCqETOmKaOcqT7ayiGeU6pmf7R3Ds0+s1YT4pztHrPALeUQNqxqHTTdt&#10;8+B31wFYWHX+6ZnfpKwJIvrr4sCkrPUFKP2f6zurh5BJyJVOJiFXrjIdO5W6rhchqYiyvq1pvP3R&#10;l4bq4Rzc0wpgIZpYRDWlSke/NRHAqXj00ME96+B22rFr2+qkgtpGa/GIeUC/d1pG3AJK5E/ihgAN&#10;7ipN2no6/ZtuMwF1O5l0eKZNCQ7uadXI9MYHN9L2HQCc+nhE03cAZP+JuoP5ymdWO8sLRieR7DHD&#10;hiKEkFKRtUMpVsDZurqYbypO9Yzg9AWl3ku+tZMEY1MLYfS7Hl0FAPjk8t2MxZKN4llTjVef2ygn&#10;ZcLpUAhHkkAUfDYyWe6/MY2OTS6N8y6fnezGffPSyZJNPYWevnHTdtDTkyfb2g7Hu6+n7T+xc5t6&#10;97xM5wBIOqfBvQIzd7TvcnO9QzqcRDqDkcl674BP0/b6NTWmOZTUMgm5CiVTVu9Cmvm7hXN7QnLC&#10;e2dW6tpMdCbsIGpEt/VdU5zFIl3Y01Sd5mhjjPvmANUcQm8H2Kn72t93bVuFUz0jWc8n1O3s2qbM&#10;G3JpB1joP9FvRvsvVd+lukcgu3mTWe0sd6iHiKCQNhQhhGRNCv2Urd4qq5S3mUBY1npJrPki2PXo&#10;alQ7bKhOsbtXLtwaD8jaDGLHk+Mvbcno3DJCg7sKxw9tkVEoxXAmAZDXMoIocgooE/AG94o0R2cm&#10;V0dcT99EXtdNRa7yGOm/2YRjcjmnpir5XW50L0TN3br7DW7d/SZjuwAwlbga78rvWaaSSchVKJmM&#10;vAtzc7nVMiMEUAqecmqfmt4vJg2NnW6nHTUOm6zJNjJhbFyYCUQwE1hYlc9X7+iht4FGMBzVOKvd&#10;Tjve/uHvpNzNMxXqdsSCRS7tiP4DlL7Lpv8EiXo7GI4myff2D38na/nMame5Qj8SIYSQcmNubt50&#10;G6qsHEqEEEIIIYQQQgghpPwpq13evKOzOPLmVc1nNQ6b3KZcbHX/F/Fdo178y8umpKUFw1G83n0d&#10;R19okyuFba1OHH9pC25NBHD60zsAoLsLTSae72qWbYo6D4WOTsqWMdWuda4MaWFupx1dHfUAlC2M&#10;AaDRtULWWig2Qh4hS6nlMQt1vSexk5z4Nxvsleb5jBNrUB166uGSyyRCMhlFTlKht+UyU1DMIzGy&#10;aPe21ZqdII1SkyHq2G6zYte21TIt3V5pzak2HgCc+JkXLfUPAFDGNbfTjlf2b5C1oHr6JvDhhdGM&#10;Kb2iHSFDLu2o+0/0W7b9l6rv1PKJlG8hn4gCzfY+9dr5MJ4ayRpKmRFDj4WDECGEkBJipg2Vt0Op&#10;0LujzgTCcpvxE4fb4VlTLSdvB55swdsffWnKdfq90zj441/JiaAI526ud8ht3g90teB49/WsCgW/&#10;/fNhvPjUQ3A77eiIOz327WwyXJui2OilXwkOPfWwZmvjUlNu8phJJuMqEyL1rv9GctporpSjTIQY&#10;JZbwLzGH5rhjJl8+uXJX9/P9T6wFoOh7vRS2XPD5gzh8ol9pt6sFezsbYbdZpbNk/xNrsW9nE059&#10;PILuc7cztnOgqwUAcmrHjP5L1Xdq+fZ2NgKAlE/0a7b3qdeO0MOZ2lkuMB2bGKXQNhQhhBSDgkQo&#10;WSwwddYuooLe+OAGThxul5/vfawRpz4eMa14ts8fxOvxYtbv9tzCkx312PNYo6bA9LHvPyIdXEaK&#10;BvvuB3Hs1DUc++NH5GT44J51GBz2m7JDndmMqwqUC16J704nnGyioPLpT+/g1ngAM3NhTdSVWfWn&#10;UqEnj4giK4U8hUBdi0nsaldqJ2RifaiTZ26WVKZoTH+QseqFpJBlSczgZD1qjgpZltxKqPnT0zcu&#10;9Wi+PP9ki3TWAIqOFpE1l+ILO+pai6/s32C4to8Yz06euYn3z91G5xY39u9WnCxiB7eDe9bJiMp3&#10;47vS6bUjxuhc2lH3n9ilzaz+U8v3ftzRI+RT7+Am5Et1j5naUc9tMrWzLEgYdzi+kGww24YihBA1&#10;qewnIHcbqqxS3jIxOOyH986sZrv1vZ2NBTFqx31zePfjEXT/3W28/IwHwIIDQ+ysYnQXqn7vNN7+&#10;6EuZHmS3WXH0hTYc+ssrAEofJq5OGRif0q6sedZUaybo3juzOHJSSUssxS4vqeRZajvOqHdBy5SG&#10;WCwSd2YrF7m4wEfyghP3vBj3aXWGWeOC3WbFs/EoGkBEyXwuN9AwE58/iLO9YzjbOwZAidoR+lo4&#10;tE5fGM2oZ3JpZzyLlPN8EPMMIZ+IKlLLZ2QHXb121KnPRtshhBBCSGkxy4biUj4hhBBCCCGEEEII&#10;yYo8HUrGlnbNDPc9/ak2Gqlre2G3rhUFu1/vvi5XRpvrHWiud2RVU+b0hVFcHJjUbL/76oGNePXA&#10;xoLI3eCuMlyYesfmOvnzmG8OY6oV4MRUsZ5L45gJhEu28phKnqWG+hl4mqrhaaou2LVcK+2GapOM&#10;JUQGFFKmQjA7F8HsXCTzgYQQw/j8Qbm9PKBEkdpt1rzrHYl2BL1XfQWJTtLj9IVRnL+srUuUS/Fv&#10;I+2I/gOUe06870Jx+sJoknxibpNtO+cv3827naVENBpDVFQ5TVj+ZUo2UYihFDYUIYTkQib7adFp&#10;tk8u39U4NDxrqtHW6izKtX3+EADIyXMwlN0of7z7Oo6rHFPtnlq0e2rx/JMtGc7Mnpef8eDlZzyy&#10;ELge4vpi4ue9M5tU2ylxYptpout22tHoWpH2mHwoN3kKxbhvXtaB6tjkQscml0z1NAPxLgNKHzY3&#10;ZJ78q2UScpkpUz5YoB+2yYkY0SMUynwMMU7f0JTcrMLttGNvZ6Ms3pwr7oT0L9fKypTHCgeWWQXC&#10;geT071xrNRppR913ov+KhVo+tWMw2zbMaGc5w8UOQgghpSCV/ZSNDVUwh5Jx33t2BMNR9PRNyMKc&#10;APD04/nt9HVwzzo8n2YHGbFqKIznW+MB3BoPZD1hEo6w1967pjn3QFeLJkrIDMQE++gLbbpFShvc&#10;VTj6QhuOvtAmPzvVk1xIM7Fuzt7H9Ce6on9OHN5qODIqF8pNnkIRDEeTnsef/2GbIedpxyZXRoMu&#10;MdqoY2Nqx2OxZCKkaLBukqmc+JkXJ37mlXrtQJdSTNtIgWzPmmpd/XtjdFbze8cmV5KTCVCcMCcO&#10;t+PE4XZDY9HezkYceuph6bzRo8ZhkzpZOEfUzvTEdlJhpB0Amr4DkFPfqftPjLXp5Ktx2JLk896Z&#10;1chntJ0dm+vStrOcYY0/kgtUUYSQxcSii1AihBBCCCGEEEIIIaWlILu8pUonsJi0VNNzSdlaV+xS&#10;smNLnVw9y2XHtLZWJ9o9tXj68SZ8cvkeAGBqRmnHVWNH17frASykV7398y/zkn9w2K/Z9Q0Ajuzf&#10;gBs/mTWtRoRYHfSsqcYr+zfg0FMPybD6RndV0kpuv3dad9e6fu+0lEnUZTpxuB0AcOma0t6mFqcm&#10;tW7cN1ewqKBU8ghZii1PIbk4MInzl+9i97bVACDvVWyT7b0zi9k5JfVz7WolZa19fS3cTrvsI7Hb&#10;UCJ/f+WebBdQovQ2tToxG08lbffU4t2eW3Ib60SZAGD3ttVpZRJyGZXJLCxcE17WVFj5/IuN0Lvv&#10;n7uNA10tsr7gK/s3YO9jjfDemZU6FQAaXCtkPTwxNn/cN6HRf+O+OfR7p+VxdpsVJw5vRc+lhejk&#10;h5uq0e6pldfz+YNpI4aUa1dh384mOX84f/kubt9VIl+rq5R2dm1bJds59XFy5G5iO2JMzKUdIbfo&#10;O0CJ+hF9B0DTfw3xFO52T62m70SfCdkAaOQTsgn5dm1bBQBp5TPajrrP093nskVnSJI1lghJoNA2&#10;FCGEpCJXGyprh5KlDCbrwlnivTMrC1h2bnEDyM1Y/eTKXTkpTZeSMxMI4+2ffykdM/lw+sIotsYn&#10;yjs216HGYcOfPbcRh0/05902AJw8cxMAsOvR1djb2Ygah03jQFBz/vJdHO++rvs3kaIHAEdfaIPb&#10;aZfOKLVTSoTrnzxzE8FQDK/s32DKfRiVJ9FBVix5Cs2x967hZjz140A8tUEYWIkFytVcHPClbffi&#10;wKR0ArWr3kOjMgHAzdFZU2UipFjQlCsM7348gsFhP47Ex9tU43Mi/d5pTN1PXgw6duoaThzeCmBh&#10;AUE4XdR0n7sNALg0NIXjL21Je63PvdPYt7NJLhCl0ouAoqdF2+naSddGpnYEou8AZYEpla5NRK/v&#10;Po+P7fnKZ1Y7ywka/SQd5WBDEUKI2RQkQklDmpm7mDyJuizZ5ty/8cENGYmS6tyevglZLDKx/o7g&#10;bO8Y+oa+xu5HV2F7QhHrmUBYTqp6+iYy7iimvl66awKQTpybOxXZg6GonOSaVdDyjQ9u4JMrd9HV&#10;Ua+J0hkc9mMo3v96kUlqxHM6+ONfoaujHp0qx8NMIIyhYT/OX1Eiu8Z9c2iud+jWY0pE1MHK9HyK&#10;KY/RZ1fMc8QE/fyVe9j96Cq5aqwupC1WpgdH/Oi96jMUqXfkzasAlDoZWx+uhXvlwirz595p9GZ4&#10;L7rP3U4rk5DLiEy59GM2WDjLJyQtg8P3NeNkrgsnfUNTOPjjXwFQInQaXMkRsb77QQyN+OXxqb7v&#10;Pn8Qz712CYAyTnU+Ugd75UKm/ufxyFqh/91Ou+Ye9NrtG5rCs0d/KSN0tm90yQgnsdHG0Ig/KWIq&#10;XTvb4zXocmknsU1A0W2i7wCtQ8kXdx4NjfhT9p1oRy2felfaYCgq+z+dfEbbSYyQImmgLiJG4coH&#10;IaQMMGJDsYYSIYQQQgghhBBCCMmKwkcopUFE4bybY8594hb3evR7p2VqTzrGfXPoPnc773Bto9cD&#10;IKOdcr1/o2QjUzpmAmGcvjCK0xdG0x53ayJg6J6ETLnKVgh5spWlWOcAC++o2ZztHcu5rpFZMmXX&#10;J1pPeTbbWpLlzMJybywWg3iPuAisYHScNILQbWbWSzMyTvn8QUP3MBMIy7bykVG0Y3ZdOLV8ZrST&#10;b1uFus/lQsa1XUYtEUIIKQqFsaEK4lCKxaJg8BMhpJBYWYuAGEK4jCzaX+PQIUkIKTTUVsQotKEI&#10;IYWkEPYTRyxCCCGEEEJMhg5rQgghS52cIpSySRGIUJkSQooIU5gIIYSUCkbPknQYnaPQfiKEFJtc&#10;bShGKBFCCCGEEEIIIYSQrChpUW5CCCGksFhgfM2FkQWEEEIIIYQYhQ6lJcKla18DABrcVQCAsan5&#10;UopDCCFljGqXN+ZIEkIIIYQQkhN0KC0Rzl++q/mXkOWKhVEmxAh0JBFCCgyHGUIIIYuFXG0o1lAi&#10;hBBCCCGEEEIIIVlRkAgl9YoM0wkIIYQUixiVDiGkpFjk/zNelmSL0GBUZYSQxQJT3gghS4qYXpIB&#10;Z2YkgVjCv4QQYir0JhFCCFlE5GpDFSbljTN0QkgRsIC+IpI9FsuCpReLllAQQsjyggqLZIKvCCGk&#10;CJhpQ5kUocTRjxBSHNTOAEIyQ/1ECClnOEYtb/j8CSHFoVA2FItyE0IIIYQQQgghhJCsyClCSe3b&#10;0su1Uzu/onS8E0IKgCXpB7BmBSGEkLKBGW4kEaM2FO0nQkghsOj9kqf9xKLchJBFSrrRj54lQggh&#10;hBBCCFkgk42UvQ1lukOJDnVCCCGEEEIIMQbtJ0LIYoU1lAghhBBCCCGEEEJIVjDljRCyqIipi1JY&#10;AFtF6WQhi5OYKpy3srKEghBClhxMuCaEEFKOFMqGKphDiaGbhJBSo94goMLKaT6JQwVFCCkBHHqI&#10;EfieEEJKiSXBZMpkQxXIoWSVo2Fl/ArhcJi7XRBCTCOKGGyMsST5EtdL4XAYnMYTQvIhFlN0EwDY&#10;bECFwdVfLniQBRQbqlI1v6ENRQgxC7WOMousm4pFY7BVxBWfxQJL/L9gMBj/exSTvilUP1ANAJif&#10;t2P41jy+Gr+LaCRinuSEkGVJRXz8aWx4EI+0AQ9ZALQqf7t3L4aJcav0rMsJmAWIxPfgjXFWtqQZ&#10;Hh5GpU15ASyq/4VCIQBANBZTdFS1oqMCATuGb81hbPweIpFoyeQmhCx+KqwWNKx+EACwehWwzgrY&#10;WoB7k4reGRu3wmKxyLw48WM4GqNuWgZIGyo+SVHbULGoon+EDTU/bwcA2lCEENOoqLCgsUHRUWob&#10;6t49Rf8IG0qjjuI2VDodxaLchBBCCCGEEEIIISQrso5QunVrBCurldMqrIoLKxaNIRgOAwBGv5qA&#10;rdKO4VvK8eFwFPf9MwjGV4cJISQf5ueVsSQSmsHamAt2ABvjI9m1By1Yu3YV5uZmAQCx8BysVguq&#10;KivgdirVl2/fGimF2KRIWK0WOB+ojP8cQAzKqkpwTomi/eqrcdgqV+DLEWWlJRSOYPr+DCLhCJjy&#10;RgjJh1A4jFDoGwDA76yqQhWA9RWKbgKAlrWrEJwLIBoKAFDm0SvsFXiwphIX/+HTUolNioSwoWSK&#10;o8qGGv1qAgCkDRUOKxFLtKEIIWYxPx9CJDQDABobSugoYUPFwnMAoLGh0tlPWTuUbBUWRCILqSMV&#10;FUpoVDQeqjkfCmPmmzmEwkpoZjQak6kmhBCSP8p4MvjrCXT/YzW+u92O2RXKX0IhIBYF5uaUgdBi&#10;BSosFsQA2CuVgMwvv/yyBDKTYnHn1ojUUQBgs1phgVZHhWYCCMXT2yLRGKL/f3t3F2NHWcdx/Dcv&#10;52132ZfSkgq0C4iJJjQhxHKlNEFj5Ko0VA1o4gUxXhRDIndeGPRCEkhUEBKvjBcgZosNJJjABbGV&#10;F4nxwiAGgyTsIi3strBdtrvbPefMPF7MzNk57XZ3nnPmvO35fhISoOecmc55zvzm/5+ZZ8goADkw&#10;xujd9z6WJL3wz3F97YCv+oh0cT368zCU1i6uyYnvD3BdSTIqF13Nzc32YpXRRUkNldw6kq6h1mvR&#10;ifmkhkpyiRoKQH6M3nk3al6na6ikZ53UUElGpWuoreon64bS7OysTr/3D0nSxOQtWl6py3ddeW60&#10;w3NdSfWw6bGpjuPImI0HNbNrBNCuxcUlvfvfz/TRRxVds2dEkhTUpdOn5xtzulUKjhxHKpdcTY7x&#10;fPhhMDc3qzNJRk1EGeV5rtx0RmkjjxyRUQDys7S0LEl66+1FzX4womt2j8jE07OdPr2garWqsrcx&#10;z1ux6GlylHwaBkkNNTF5iyQ11VBuMgnJFjUU2QSgXYuLS5LUVEMFUT+7UUNVCsk8b9lqKOZQAgAA&#10;AAAAgJWWHhj3zltvSpJuv+tWFYuuykVX6/G9vn7oKvCMjDaeluMao9AM9yNRu31WYSdv7Va2Zdbt&#10;0er31M3tvdU67uTv/VLGBJqfP6ulz0qaX4iezWzCmuq19ei+Akm+42ps1Fep4OrkS8/1cnXRRf+J&#10;M+rgN29VseCqUkhlVOAo8ByFqUcAOsbIkFFdtZO3dqcyapDzaSd/32nR3z/a1ywsnNPyhZIWFjyZ&#10;MDr9W6uuyQkDefEt2FeN+CoVHJ16+XhvVhhd985bb+r2u26VpKYayg+jMUENdTnyKT/UUL1fh14z&#10;JpqWKF1DmTC65y2pofz4nresNVRLDaUTM89Iku48ckyTY76qtVDrtWjnF4ZGppC+8CmUMY5cYzTo&#10;T0R1ujzaBn17wU4nx1fLY2mTdcpU+FyyvPR78hrWjmO0vLyser2qYiFpKNXlOUZj5ei/C76rSsnV&#10;TdeO6v4HfpFaP35cO9mJ41FGHTp8TBNxRl2MG0omNE1jsBYYuaGj9P8dtOHR7WySBm8boX2dGme9&#10;zqfkfXlmkyQtX1hWEKyrWPCl+ADeVajRsqdSfJxcLrm66XOj+sGPHkmtHz+unezEzDO688gxSWqq&#10;oZI5kzZqqDizdkANRUah04ahhso9o1I1VHLSI6mhCn60H8paQ1k1lIwxchxHpz+MZvl+5cRTOnT4&#10;mD5bCTRajiePu2Sn57qKJkh1XAXxVQNOhs3Z60B1e7H3k2RyGS55rHv/9JnzGAvtfJ/ZvpPtPn+7&#10;zxim3nibUntW15VcJ1AYJPuWUJWSp0ox2hFOjvmaGi/oX288z4SnQ+DSjPrL80/q0OFjWl4JdFUl&#10;vnYgNPHVSVHT0XXDeBJvV4Eho7bT+4xqd/n5bjfyCU1SnSnfizLJBPHTIiRVyp5Giq4m4qcl7xov&#10;6O2/vUA+7XDJfiLJp1dOPCVJTTVUYJIHHkXvSeZUStdQZNPWep9P0Vr0Zrmb2/kZRT5ZSWVUuoZy&#10;4gZ2UkNNjkUZlbWGcozlSHNSg2rf/mk99NPHVdpzQB+djR5hsbYeaGU90OrFqNMVGqkeRAfwvdjJ&#10;tb3IHo7TLMHRSeGQtfd7GYJSXkF4OSfL3+sKi862Rtu8aps/tt/sGxPFOXLke46K8eRx5YKnkbKn&#10;0XK0I9y7u6ibd63q6185sLE6Qzauh82lGfXYb09oqT6lD+ejJ/+tVQOtpjIqSDIqDJX/eaDttTUc&#10;yaehMviF2uX6OZ9a29xO432OE+eT5zSeMjpW9jVa8XTNrqIk6ear1/SNrx5o+gQyaudKxvu+/dOS&#10;1FRDra1HV7ElNVTycLde1VC5LI6MGhpDW0Ntsdi+z6hUDVWO7/RIaqi9u+OMStVQm+yD/i3pFolJ&#10;uQEAAAAAAGDJ+golqblbNz19g37+xIyq3m5J0sKnVV1YrWsl7rTX6kbrtUBG8WWbV5BnX9F38+uS&#10;5trvzLl52qlubLvybMpn/ags33mmz7JY9zy3/5CdyGhLsvtxHUeeG/1TKUWd9XLR1UjJ097dJUnS&#10;VOG8HvrhEX0wN9d4P2d/d77mjJrWz359XFU/yqizi+taXt24QqkWqJFRjTksNhkiOz6jOvCz6MeM&#10;GoZ8ynu7s8vMzhjJ96Lv23Mdua6jkZKncjGZj8LT3qtL+tL0mCTpJw8c1Wuv/jV+Lxt6GFyphlr4&#10;tCpJjRqqVo/Gw3Y1VN6jpi/zKecP68dsSpBRdtht2nGcjavJ0jVUklFJDTVVOC9JTTXUVlcotdRQ&#10;2lipaIWuu36/fv/si5KkMyvjml+s6uLFqKG0Vg1UqxkF4cZikrmU8pDrJY05fVTeF/3lfRVh+rtA&#10;67w8Q7fLAZJ5TOW5Xhk+y+Zea8eRSgVXnuuoEN9OMDVe0ORoQbuKi5KkRx9+UK+/xsH6sEpn1O/+&#10;EGXUx6vjOnN2Xeu1KKMuroeqB0b10DQGaV6XqvdjPuX8UbnmE9mUjzyzKZHX7nOQ8yla5NYv9Fy3&#10;sf9I8sn3Xe0aL0iSxkd97Sqe12MPPyhJeuN18mkYpZtKSQ11ZmVckho11Fo1PjGfqqHyrJ+k/syo&#10;fq6hyKh89Gv9JA12RmWtoZL1T9dQU3FGJTXUo3FGbVND5dNQklL3A++L7gc+fPQ+3Xv/Q5r9eFWS&#10;dG6pqgsrdXmu03gSnNeFG+2qtS796HP6TWz12yoWunNnYm4HjFf4oE4eL3XrWMz37b/wVtYt2YbZ&#10;D3JbWYbd67vxu80iOWtXjq9KKqUmj7tuT0UvPvu4fvPLR5rew8H68Eoy6voko+65V9/6/o81Nx9l&#10;1PkLNV1YDeS5juqNM8CdHy+DklFZjvsGKaO22hd0ajexk/Ipvf36JZ/6JZsijrz4CqUwNKqUPU2M&#10;+rp2d1mS9Oc/PqEnf0U+IZKuoQ4fvU+SGjXUuaX4iqVUDdWtsT4o+SRtn1GDlE/R51BDpZFR+arV&#10;TaN+kjZqqOv2VCTJtoZiDiUAAAAAAAC0pu0rlKTLZ0C/ft+0jn7ne5Kk2+64W1/8wuc1N7/SuLLg&#10;wlr9ip+1Z6KYebl5N1Trm9yf3I0562tbzC3VKXmeEcv0lJaUWt3ukt2pqwpWr798eaYxN4rV+9r4&#10;XtrdvpuNxSySqwBt9dv50a1G1FgluhrJ910ZY1QKPtGpl45Lkp6beVr/+2Cu6fWc/cVmGXXPt78r&#10;SfryoSO66cYbdfqTNdUHLKM6nU+9yKZEHr9b22xK2GTUsOVTt7NJ6q982m5EjVX8jds5HKlY/0Sn&#10;Xp7Rn2aekSTyCZe5Ug112x13S1JTDbVVNknZ86kTo64XNVSvMqpXNZRt/SSRUVkNQ/0kRRnl+9H1&#10;ROka6rmZpyVZZ1R+t7wltvpB7J+eljHR5HPRa/NY4tZaGfx56faSHUluB+ZMQPvCsDdT/7UyGtr5&#10;ybQz/GzHbrLHciS9+uqpK7ym33bx6LVtMyqUpm+4IX5t59enl6ioLtgAAAIXSURBVBnVbeRT/xm0&#10;8deLfGpl3IahUSE+WD958uSmryGfcKmsNVS3nsxODYVeazwkpQfLHpQaqpVxa8zG3y+HGir/hlJa&#10;q2cFAaAdHKgjCzIKQDeRTciKfALQbS1mVKOh5Oe6NjGCEwDQr8goAEA/Ip8ADBom5QYAAAAAAIAV&#10;GkoAAAAAAACwQkMJAAAAAAAAVmgoAQAAAAAAwAoNJQAAAAAAAFihoQQAAAAAAAArNJQAAAAAAABg&#10;hYYSAAAAAAAArNBQAgAAAAAAgBUaSgAAAAAAALBCQwkAAAAAAABWaCgBAAAAAADACg0lAAAAAAAA&#10;WKGhBAAAAAAAACs0lAAAAAAAAGCFhhIAAAAAAACs0FACAAAAAACAFRpKAAAAAAAAsEJDCQAAAAAA&#10;AFZoKAEAAAAAAMAKDSUAAAAAAABYoaEEAAAAAAAAKzSUAAAAAAAAYIWGEgAAAAAAAKzQUAIAAAAA&#10;AIAVGkoAAAAAAACwQkMJAAAAAAAAVmgoAQAAAAAAwAoNJQAAAAAAAFihoQQAAAAAAAArNJQAAAAA&#10;AABghYYSAAAAAAAArNBQAgAAAAAAgBUaSgAAAAAAALBCQwkAAAAAAABWfEm7e70SAAAAAAAA6HtB&#10;8i+OMaaXKwIAAAAAAIABwy1vAAAAAAAAsOIcPHjw7++///6NvV4RAAAAAAAADAZ/cXFx6ty5c8yj&#10;BAAAAAAAgEz+D8bVxAqlngICAAAAAElFTkSuQmCCUEsDBBQABgAIAAAAIQCy3vfs4QAAAAsBAAAP&#10;AAAAZHJzL2Rvd25yZXYueG1sTI/BbsIwDIbvk/YOkSftNtKEjUFpihDadkKTBpMmbqExbUXjVE1o&#10;y9svnLabf/nT78/ZarQN67HztSMFYpIAQyqcqalU8L1/f5oD80GT0Y0jVHBFD6v8/i7TqXEDfWG/&#10;CyWLJeRTraAKoU0590WFVvuJa5Hi7uQ6q0OMXclNp4dYbhsuk2TGra4pXqh0i5sKi/PuYhV8DHpY&#10;T8Vbvz2fNtfD/uXzZytQqceHcb0EFnAMfzDc9KM65NHp6C5kPGtini1kROMwF8BugJTyFdhRwVQs&#10;noHnGf//Q/4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cE&#10;BAQGAAD3HQAADgAAAAAAAAAAAAAAAAA6AgAAZHJzL2Uyb0RvYy54bWxQSwECLQAKAAAAAAAAACEA&#10;zKVxxZtiAACbYgAAFAAAAAAAAAAAAAAAAABqCAAAZHJzL21lZGlhL2ltYWdlMS5wbmdQSwECLQAU&#10;AAYACAAAACEAst737OEAAAALAQAADwAAAAAAAAAAAAAAAAA3awAAZHJzL2Rvd25yZXYueG1sUEsB&#10;Ai0AFAAGAAgAAAAhAKomDr68AAAAIQEAABkAAAAAAAAAAAAAAAAARWwAAGRycy9fcmVscy9lMm9E&#10;b2MueG1sLnJlbHNQSwUGAAAAAAYABgB8AQAAO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24;width:55829;height:9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lbwgAAANoAAAAPAAAAZHJzL2Rvd25yZXYueG1sRI9Ba8JA&#10;FITvBf/D8oTemo0WNERXEaW0lx7U4PmRfWaD2bcxu41pf31XEDwOM/MNs1wPthE9db52rGCSpCCI&#10;S6drrhQUx4+3DIQPyBobx6TglzysV6OXJeba3XhP/SFUIkLY56jAhNDmUvrSkEWfuJY4emfXWQxR&#10;dpXUHd4i3DZymqYzabHmuGCwpa2h8nL4sQr+nMt6k+1OoSi28nOa4vfcXpV6HQ+bBYhAQ3iGH+0v&#10;reAd7lfiDZCrfwAAAP//AwBQSwECLQAUAAYACAAAACEA2+H2y+4AAACFAQAAEwAAAAAAAAAAAAAA&#10;AAAAAAAAW0NvbnRlbnRfVHlwZXNdLnhtbFBLAQItABQABgAIAAAAIQBa9CxbvwAAABUBAAALAAAA&#10;AAAAAAAAAAAAAB8BAABfcmVscy8ucmVsc1BLAQItABQABgAIAAAAIQBn3vlbwgAAANoAAAAPAAAA&#10;AAAAAAAAAAAAAAcCAABkcnMvZG93bnJldi54bWxQSwUGAAAAAAMAAwC3AAAA9gIAAAAA&#10;">
                  <v:imagedata r:id="rId9" o:title=""/>
                </v:shape>
                <v:shape id="Graphic 4" o:spid="_x0000_s1028" style="position:absolute;left:43087;top:9906;width:3524;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F0wwAAANoAAAAPAAAAZHJzL2Rvd25yZXYueG1sRI9Ba8JA&#10;FITvBf/D8gre6kYJNURXKaLgwVJM20Nvj+wzG5J9G7Krxn/vFgSPw8w3wyzXg23FhXpfO1YwnSQg&#10;iEuna64U/Hzv3jIQPiBrbB2Tght5WK9GL0vMtbvykS5FqEQsYZ+jAhNCl0vpS0MW/cR1xNE7ud5i&#10;iLKvpO7xGsttK2dJ8i4t1hwXDHa0MVQ2xdkqSO3fZyqb+reZT7f7o83S+eErVWr8OnwsQAQawjP8&#10;oPc6cvB/Jd4AuboDAAD//wMAUEsBAi0AFAAGAAgAAAAhANvh9svuAAAAhQEAABMAAAAAAAAAAAAA&#10;AAAAAAAAAFtDb250ZW50X1R5cGVzXS54bWxQSwECLQAUAAYACAAAACEAWvQsW78AAAAVAQAACwAA&#10;AAAAAAAAAAAAAAAfAQAAX3JlbHMvLnJlbHNQSwECLQAUAAYACAAAACEAni9BdMMAAADaAAAADwAA&#10;AAAAAAAAAAAAAAAHAgAAZHJzL2Rvd25yZXYueG1sUEsFBgAAAAADAAMAtwAAAPcCAAAAAA==&#10;" path="m175895,l,176530r88265,l88265,914400r175895,l264160,176530r88265,l175895,xe" fillcolor="#4470c4" stroked="f">
                  <v:path arrowok="t"/>
                </v:shape>
                <v:shape id="Graphic 5" o:spid="_x0000_s1029" style="position:absolute;left:43087;top:9906;width:3524;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lTxQAAANoAAAAPAAAAZHJzL2Rvd25yZXYueG1sRI/dasJA&#10;FITvhb7Dcgre6SZKpUZXaQXBItL6B/buNHuahGbPhuwa49u7gtDLYWa+Yabz1pSiodoVlhXE/QgE&#10;cWp1wZmCw37ZewXhPLLG0jIpuJKD+eypM8VE2wtvqdn5TAQIuwQV5N5XiZQuzcmg69uKOHi/tjbo&#10;g6wzqWu8BLgp5SCKRtJgwWEhx4oWOaV/u7NR8NUMjodr+xF/vi/XFI83P8Pv01qp7nP7NgHhqfX/&#10;4Ud7pRW8wP1KuAFydgMAAP//AwBQSwECLQAUAAYACAAAACEA2+H2y+4AAACFAQAAEwAAAAAAAAAA&#10;AAAAAAAAAAAAW0NvbnRlbnRfVHlwZXNdLnhtbFBLAQItABQABgAIAAAAIQBa9CxbvwAAABUBAAAL&#10;AAAAAAAAAAAAAAAAAB8BAABfcmVscy8ucmVsc1BLAQItABQABgAIAAAAIQDPH9lTxQAAANoAAAAP&#10;AAAAAAAAAAAAAAAAAAcCAABkcnMvZG93bnJldi54bWxQSwUGAAAAAAMAAwC3AAAA+QIAAAAA&#10;" path="m352425,176529r-88265,l264160,914399r-175896,l88264,176529,,176529,175895,,352425,176529xe" filled="f" strokecolor="#2d528f" strokeweight="1pt">
                  <v:path arrowok="t"/>
                </v:shape>
                <v:shape id="Graphic 6" o:spid="_x0000_s1030" style="position:absolute;left:48230;top:9988;width:3525;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qYwwAAANoAAAAPAAAAZHJzL2Rvd25yZXYueG1sRI9Pi8Iw&#10;FMTvwn6H8Bb2pqlLUammRcQFDyviv4O3R/NsS5uX0mS1++2NIHgcZuY3zCLrTSNu1LnKsoLxKAJB&#10;nFtdcaHgdPwZzkA4j6yxsUwK/slBln4MFphoe+c93Q6+EAHCLkEFpfdtIqXLSzLoRrYlDt7VdgZ9&#10;kF0hdYf3ADeN/I6iiTRYcVgosaVVSXl9+DMKYnPZxrKuzvV0vN7szSye/u5ipb4+++UchKfev8Ov&#10;9kYrmMDzSrgBMn0AAAD//wMAUEsBAi0AFAAGAAgAAAAhANvh9svuAAAAhQEAABMAAAAAAAAAAAAA&#10;AAAAAAAAAFtDb250ZW50X1R5cGVzXS54bWxQSwECLQAUAAYACAAAACEAWvQsW78AAAAVAQAACwAA&#10;AAAAAAAAAAAAAAAfAQAAX3JlbHMvLnJlbHNQSwECLQAUAAYACAAAACEAAbF6mMMAAADaAAAADwAA&#10;AAAAAAAAAAAAAAAHAgAAZHJzL2Rvd25yZXYueG1sUEsFBgAAAAADAAMAtwAAAPcCAAAAAA==&#10;" path="m264160,l88265,r,738505l,738505,176530,914400,352425,738505r-88265,l264160,xe" fillcolor="#4470c4" stroked="f">
                  <v:path arrowok="t"/>
                </v:shape>
                <v:shape id="Graphic 7" o:spid="_x0000_s1031" style="position:absolute;left:48230;top:9988;width:3525;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K/xQAAANoAAAAPAAAAZHJzL2Rvd25yZXYueG1sRI/dasJA&#10;FITvhb7Dcgre6SYKtUZXaQXBItL6B/buNHuahGbPhuwa49u7gtDLYWa+Yabz1pSiodoVlhXE/QgE&#10;cWp1wZmCw37ZewXhPLLG0jIpuJKD+eypM8VE2wtvqdn5TAQIuwQV5N5XiZQuzcmg69uKOHi/tjbo&#10;g6wzqWu8BLgp5SCKXqTBgsNCjhUtckr/dmej4KsZHA/X9iP+fF+uKR5vfobfp7VS3ef2bQLCU+v/&#10;w4/2SisYwf1KuAFydgMAAP//AwBQSwECLQAUAAYACAAAACEA2+H2y+4AAACFAQAAEwAAAAAAAAAA&#10;AAAAAAAAAAAAW0NvbnRlbnRfVHlwZXNdLnhtbFBLAQItABQABgAIAAAAIQBa9CxbvwAAABUBAAAL&#10;AAAAAAAAAAAAAAAAAB8BAABfcmVscy8ucmVsc1BLAQItABQABgAIAAAAIQBQgeK/xQAAANoAAAAP&#10;AAAAAAAAAAAAAAAAAAcCAABkcnMvZG93bnJldi54bWxQSwUGAAAAAAMAAwC3AAAA+QIAAAAA&#10;" path="m,738504r88265,l88265,,264160,r,738504l352425,738504,176530,914399,,738504xe" filled="f" strokecolor="#2d528f" strokeweight="1pt">
                  <v:path arrowok="t"/>
                </v:shape>
                <v:shape id="Graphic 8" o:spid="_x0000_s1032" style="position:absolute;left:27847;top:13716;width:39052;height:2952;visibility:visible;mso-wrap-style:square;v-text-anchor:top" coordsize="39052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KXvwAAANoAAAAPAAAAZHJzL2Rvd25yZXYueG1sRE9Na8JA&#10;EL0X/A/LFHprNooUTbNKkVaEHkpjvA/ZaRLMzoadVdN/7x4KPT7ed7md3KCuFKT3bGCe5aCIG297&#10;bg3Ux4/nFSiJyBYHz2TglwS2m9lDiYX1N/6maxVblUJYCjTQxTgWWkvTkUPJ/EicuB8fHMYEQ6tt&#10;wFsKd4Ne5PmLdthzauhwpF1Hzbm6OAOynH9V9We9aM9Ikr+fZH9Zr4x5epzeXkFFmuK/+M99sAbS&#10;1nQl3QC9uQMAAP//AwBQSwECLQAUAAYACAAAACEA2+H2y+4AAACFAQAAEwAAAAAAAAAAAAAAAAAA&#10;AAAAW0NvbnRlbnRfVHlwZXNdLnhtbFBLAQItABQABgAIAAAAIQBa9CxbvwAAABUBAAALAAAAAAAA&#10;AAAAAAAAAB8BAABfcmVscy8ucmVsc1BLAQItABQABgAIAAAAIQAqtDKXvwAAANoAAAAPAAAAAAAA&#10;AAAAAAAAAAcCAABkcnMvZG93bnJldi54bWxQSwUGAAAAAAMAAwC3AAAA8wIAAAAA&#10;" path="m1562100,l,,,295275r1562100,l1562100,xem3905250,l2343150,r,295275l3905250,295275,3905250,xe" stroked="f">
                  <v:path arrowok="t"/>
                </v:shape>
                <v:shapetype id="_x0000_t202" coordsize="21600,21600" o:spt="202" path="m,l,21600r21600,l21600,xe">
                  <v:stroke joinstyle="miter"/>
                  <v:path gradientshapeok="t" o:connecttype="rect"/>
                </v:shapetype>
                <v:shape id="Textbox 9" o:spid="_x0000_s1033" type="#_x0000_t202" style="position:absolute;top:11079;width:15240;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CE9423" w14:textId="77777777" w:rsidR="00770D70" w:rsidRPr="00BD3B3F" w:rsidRDefault="00F12DAA">
                        <w:pPr>
                          <w:spacing w:line="221" w:lineRule="exact"/>
                          <w:rPr>
                            <w:b/>
                            <w:lang w:val="fr-FR"/>
                          </w:rPr>
                        </w:pPr>
                        <w:r>
                          <w:rPr>
                            <w:b/>
                            <w:u w:val="single"/>
                            <w:lang w:val="fr-FR" w:bidi="fr-FR"/>
                          </w:rPr>
                          <w:t>*Propriétaire du risque (bureau de pays)</w:t>
                        </w:r>
                      </w:p>
                    </w:txbxContent>
                  </v:textbox>
                </v:shape>
                <v:shape id="Textbox 10" o:spid="_x0000_s1034" type="#_x0000_t202" style="position:absolute;left:26518;top:11582;width:14496;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264721F" w14:textId="77777777" w:rsidR="00770D70" w:rsidRPr="00BD3B3F" w:rsidRDefault="00F12DAA">
                        <w:pPr>
                          <w:spacing w:line="221" w:lineRule="exact"/>
                          <w:rPr>
                            <w:lang w:val="fr-FR"/>
                          </w:rPr>
                        </w:pPr>
                        <w:r>
                          <w:rPr>
                            <w:lang w:val="fr-FR" w:bidi="fr-FR"/>
                          </w:rPr>
                          <w:t>Le bureau régional transmet le risque à l’échelon inférieur</w:t>
                        </w:r>
                      </w:p>
                    </w:txbxContent>
                  </v:textbox>
                </v:shape>
                <v:shape id="Textbox 11" o:spid="_x0000_s1035" type="#_x0000_t202" style="position:absolute;left:51755;top:11079;width:10228;height: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B11D863" w14:textId="77777777" w:rsidR="00770D70" w:rsidRPr="00BD3B3F" w:rsidRDefault="00F12DAA">
                        <w:pPr>
                          <w:spacing w:line="221" w:lineRule="exact"/>
                          <w:rPr>
                            <w:lang w:val="fr-FR"/>
                          </w:rPr>
                        </w:pPr>
                        <w:r>
                          <w:rPr>
                            <w:lang w:val="fr-FR" w:bidi="fr-FR"/>
                          </w:rPr>
                          <w:t>Le bureau de pays transmet le risque à l’échelon supérieur</w:t>
                        </w:r>
                      </w:p>
                    </w:txbxContent>
                  </v:textbox>
                </v:shape>
                <w10:wrap anchorx="page"/>
              </v:group>
            </w:pict>
          </mc:Fallback>
        </mc:AlternateContent>
      </w:r>
    </w:p>
    <w:p w14:paraId="368E87D3" w14:textId="6512F7CB" w:rsidR="00770D70" w:rsidRPr="00BD3B3F" w:rsidRDefault="00030E17">
      <w:pPr>
        <w:pStyle w:val="BodyText"/>
        <w:rPr>
          <w:b/>
          <w:sz w:val="20"/>
          <w:lang w:val="fr-FR"/>
        </w:rPr>
      </w:pPr>
      <w:r>
        <w:rPr>
          <w:b/>
          <w:noProof/>
          <w:sz w:val="20"/>
          <w:lang w:val="fr-FR"/>
        </w:rPr>
        <mc:AlternateContent>
          <mc:Choice Requires="wps">
            <w:drawing>
              <wp:anchor distT="0" distB="0" distL="114300" distR="114300" simplePos="0" relativeHeight="251661312" behindDoc="0" locked="0" layoutInCell="1" allowOverlap="1" wp14:anchorId="0DA15582" wp14:editId="2CCF3119">
                <wp:simplePos x="0" y="0"/>
                <wp:positionH relativeFrom="column">
                  <wp:posOffset>4471670</wp:posOffset>
                </wp:positionH>
                <wp:positionV relativeFrom="paragraph">
                  <wp:posOffset>81280</wp:posOffset>
                </wp:positionV>
                <wp:extent cx="1272540" cy="502920"/>
                <wp:effectExtent l="0" t="0" r="3810" b="0"/>
                <wp:wrapNone/>
                <wp:docPr id="1356067363" name="Rectangle 1"/>
                <wp:cNvGraphicFramePr/>
                <a:graphic xmlns:a="http://schemas.openxmlformats.org/drawingml/2006/main">
                  <a:graphicData uri="http://schemas.microsoft.com/office/word/2010/wordprocessingShape">
                    <wps:wsp>
                      <wps:cNvSpPr/>
                      <wps:spPr>
                        <a:xfrm>
                          <a:off x="0" y="0"/>
                          <a:ext cx="1272540" cy="502920"/>
                        </a:xfrm>
                        <a:prstGeom prst="rect">
                          <a:avLst/>
                        </a:prstGeom>
                        <a:solidFill>
                          <a:srgbClr val="4472C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797D79" w14:textId="71335720" w:rsidR="00030E17" w:rsidRDefault="00030E17" w:rsidP="00030E17">
                            <w:pPr>
                              <w:jc w:val="center"/>
                            </w:pPr>
                            <w:r w:rsidRPr="00030E17">
                              <w:t>Escalade</w:t>
                            </w:r>
                            <w:r>
                              <w:t xml:space="preserve"> du risque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15582" id="Rectangle 1" o:spid="_x0000_s1036" style="position:absolute;margin-left:352.1pt;margin-top:6.4pt;width:100.2pt;height:3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NLiAIAAHEFAAAOAAAAZHJzL2Uyb0RvYy54bWysVFtv0zAUfkfiP1h+Z7nQMlYtnapOQ0jT&#10;mNjQnl3Hbiw5PsZ2m5Rfz7GTpmObeEC8JLbP/TvfOZdXfavJXjivwFS0OMspEYZDrcy2oj8ebz58&#10;psQHZmqmwYiKHoSnV8v37y47uxAlNKBr4Qg6MX7R2Yo2IdhFlnneiJb5M7DCoFCCa1nAq9tmtWMd&#10;em91Vub5p6wDV1sHXHiPr9eDkC6TfykFD9+k9CIQXVHMLaSvS99N/GbLS7bYOmYbxcc02D9k0TJl&#10;MOjk6poFRnZOvXLVKu7AgwxnHNoMpFRcpBqwmiJ/Uc1Dw6xItSA43k4w+f/nlt/tH+y9Qxg66xce&#10;j7GKXro2/jE/0iewDhNYog+E42NRnpfzGWLKUTbPy4syoZmdrK3z4YuAlsRDRR02I2HE9rc+YERU&#10;ParEYB60qm+U1unitpu1dmTPsHGz2Xm5/hh7hSZ/qGkTlQ1Es0EcX7JTLekUDlpEPW2+C0lUjdmX&#10;KZNEMzHFYZwLE4pB1LBaDOGLeZ4fa5ssUi7JYfQsMf7ke3QQKfza95DlqB9NRWLpZJz/LbHBeLJI&#10;kcGEybhVBtxbDjRWNUYe9I8gDdBElEK/6RGbiiag48sG6sO9Iw6GqfGW3yjs5C3z4Z45HBNsPo5+&#10;+IYfqaGrKIwnShpwv956j/rIXpRS0uHYVdT/3DEnKNFfDfL6ophFToV0mc3PkVTEPZdsnkvMrl0D&#10;EqTAJWN5Okb9oI9H6aB9wg2xilFRxAzH2BXlwR0v6zCsA9wxXKxWSQ1n07Jwax4sj84jzpGpj/0T&#10;c3akc8BBuIPjiLLFC1YPutHSwGoXQKpE+ROuYwdwrhOVxh0UF8fze9I6bcrlbwAAAP//AwBQSwME&#10;FAAGAAgAAAAhAGBXkDXdAAAACQEAAA8AAABkcnMvZG93bnJldi54bWxMj8FOwzAQRO9I/IO1SNyo&#10;jRUVCHEqhAQSFyTScndjN0kTr1PbTZO/ZznBbUfzNDtTbGY3sMmG2HlUcL8SwCzW3nTYKNht3+4e&#10;gcWk0ejBo1Ww2Aib8vqq0LnxF/yyU5UaRiEYc62gTWnMOY91a52OKz9aJO/gg9OJZGi4CfpC4W7g&#10;Uog1d7pD+tDq0b62tu6rs1Nw6nef77V03WnBfvrIjsu3CJVStzfzyzOwZOf0B8NvfaoOJXXa+zOa&#10;yAYFDyKThJIhaQIBTyJbA9vTIQXwsuD/F5Q/AAAA//8DAFBLAQItABQABgAIAAAAIQC2gziS/gAA&#10;AOEBAAATAAAAAAAAAAAAAAAAAAAAAABbQ29udGVudF9UeXBlc10ueG1sUEsBAi0AFAAGAAgAAAAh&#10;ADj9If/WAAAAlAEAAAsAAAAAAAAAAAAAAAAALwEAAF9yZWxzLy5yZWxzUEsBAi0AFAAGAAgAAAAh&#10;AHGEc0uIAgAAcQUAAA4AAAAAAAAAAAAAAAAALgIAAGRycy9lMm9Eb2MueG1sUEsBAi0AFAAGAAgA&#10;AAAhAGBXkDXdAAAACQEAAA8AAAAAAAAAAAAAAAAA4gQAAGRycy9kb3ducmV2LnhtbFBLBQYAAAAA&#10;BAAEAPMAAADsBQAAAAA=&#10;" fillcolor="#4472c3" stroked="f" strokeweight="2pt">
                <v:textbox>
                  <w:txbxContent>
                    <w:p w14:paraId="01797D79" w14:textId="71335720" w:rsidR="00030E17" w:rsidRDefault="00030E17" w:rsidP="00030E17">
                      <w:pPr>
                        <w:jc w:val="center"/>
                      </w:pPr>
                      <w:r w:rsidRPr="00030E17">
                        <w:t>Escalade</w:t>
                      </w:r>
                      <w:r>
                        <w:t xml:space="preserve"> du risque</w:t>
                      </w:r>
                    </w:p>
                  </w:txbxContent>
                </v:textbox>
              </v:rect>
            </w:pict>
          </mc:Fallback>
        </mc:AlternateContent>
      </w:r>
      <w:r>
        <w:rPr>
          <w:b/>
          <w:noProof/>
          <w:sz w:val="20"/>
          <w:lang w:val="fr-FR"/>
        </w:rPr>
        <mc:AlternateContent>
          <mc:Choice Requires="wps">
            <w:drawing>
              <wp:anchor distT="0" distB="0" distL="114300" distR="114300" simplePos="0" relativeHeight="251659264" behindDoc="0" locked="0" layoutInCell="1" allowOverlap="1" wp14:anchorId="79694B37" wp14:editId="5720E9F9">
                <wp:simplePos x="0" y="0"/>
                <wp:positionH relativeFrom="column">
                  <wp:posOffset>2497454</wp:posOffset>
                </wp:positionH>
                <wp:positionV relativeFrom="paragraph">
                  <wp:posOffset>81280</wp:posOffset>
                </wp:positionV>
                <wp:extent cx="1272540" cy="502920"/>
                <wp:effectExtent l="0" t="0" r="3810" b="0"/>
                <wp:wrapNone/>
                <wp:docPr id="1681497794" name="Rectangle 1"/>
                <wp:cNvGraphicFramePr/>
                <a:graphic xmlns:a="http://schemas.openxmlformats.org/drawingml/2006/main">
                  <a:graphicData uri="http://schemas.microsoft.com/office/word/2010/wordprocessingShape">
                    <wps:wsp>
                      <wps:cNvSpPr/>
                      <wps:spPr>
                        <a:xfrm>
                          <a:off x="0" y="0"/>
                          <a:ext cx="1272540" cy="502920"/>
                        </a:xfrm>
                        <a:prstGeom prst="rect">
                          <a:avLst/>
                        </a:prstGeom>
                        <a:solidFill>
                          <a:srgbClr val="4472C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D86ED7" w14:textId="24BCD451" w:rsidR="00030E17" w:rsidRDefault="00030E17" w:rsidP="00030E17">
                            <w:pPr>
                              <w:jc w:val="center"/>
                            </w:pPr>
                            <w:r w:rsidRPr="00030E17">
                              <w:t>Réexamen et réévaluation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94B37" id="_x0000_s1037" style="position:absolute;margin-left:196.65pt;margin-top:6.4pt;width:100.2pt;height:3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hciAIAAHEFAAAOAAAAZHJzL2Uyb0RvYy54bWysVFtv2yAUfp+0/4B4X31Zsq5RnSpK1WlS&#10;1VVrpz4TDDES5jAgsbNfvwN2nK6t9jDtxQbOd27fuVxe9a0me+G8AlPR4iynRBgOtTLbiv54vPnw&#10;mRIfmKmZBiMqehCeXi3fv7vs7EKU0ICuhSNoxPhFZyvahGAXWeZ5I1rmz8AKg0IJrmUBr26b1Y51&#10;aL3VWZnnn7IOXG0dcOE9vl4PQrpM9qUUPHyT0otAdEUxtpC+Ln038ZstL9li65htFB/DYP8QRcuU&#10;QaeTqWsWGNk59cpUq7gDDzKccWgzkFJxkXLAbIr8RTYPDbMi5YLkeDvR5P+fWX63f7D3DmnorF94&#10;PMYseuna+Mf4SJ/IOkxkiT4Qjo9FeV7OZ8gpR9k8Ly/KxGZ20rbOhy8CWhIPFXVYjMQR29/6gB4R&#10;eoREZx60qm+U1unitpu1dmTPsHCz2Xm5/hhrhSp/wLSJYANRbRDHl+yUSzqFgxYRp813IYmqMfoy&#10;RZLaTEx+GOfChGIQNawWg/tinufH3CaNFEsyGC1L9D/ZHg3EFn5te4hyxEdVkbp0Us7/FtigPGkk&#10;z2DCpNwqA+4tAxqzGj0P+CNJAzWRpdBveuQG2Y7I+LKB+nDviINharzlNworect8uGcOxwSLj6Mf&#10;vuFHaugqCuOJkgbcr7feIx67F6WUdDh2FfU/d8wJSvRXg319UcxiT4V0mc3PsamIey7ZPJeYXbsG&#10;bJACl4zl6RjxQR+P0kH7hBtiFb2iiBmOvivKgzte1mFYB7hjuFitEgxn07Jwax4sj8Yjz7FTH/sn&#10;5uzYzgEH4Q6OI8oWL7p6wEZNA6tdAKlSy594HSuAc51aadxBcXE8vyfUaVMufwMAAP//AwBQSwME&#10;FAAGAAgAAAAhAI284eTeAAAACQEAAA8AAABkcnMvZG93bnJldi54bWxMj8tOwzAQRfdI/IM1SOyo&#10;TcKjCXEqhAQSG6SGdu/GJgmJx6ntpsnfM6xgObpHd84tNrMd2GR86BxKuF0JYAZrpztsJOw+X2/W&#10;wEJUqNXg0EhYTIBNeXlRqFy7M27NVMWGUQmGXEloYxxzzkPdGqvCyo0GKfty3qpIp2+49upM5Xbg&#10;iRAP3KoO6UOrRvPSmrqvTlbCsd99vNWJ7Y4L9tP73feyF76S8vpqfn4CFs0c/2D41Sd1KMnp4E6o&#10;AxskpFmaEkpBQhMIuM/SR2AHCVkigJcF/7+g/AEAAP//AwBQSwECLQAUAAYACAAAACEAtoM4kv4A&#10;AADhAQAAEwAAAAAAAAAAAAAAAAAAAAAAW0NvbnRlbnRfVHlwZXNdLnhtbFBLAQItABQABgAIAAAA&#10;IQA4/SH/1gAAAJQBAAALAAAAAAAAAAAAAAAAAC8BAABfcmVscy8ucmVsc1BLAQItABQABgAIAAAA&#10;IQDRpOhciAIAAHEFAAAOAAAAAAAAAAAAAAAAAC4CAABkcnMvZTJvRG9jLnhtbFBLAQItABQABgAI&#10;AAAAIQCNvOHk3gAAAAkBAAAPAAAAAAAAAAAAAAAAAOIEAABkcnMvZG93bnJldi54bWxQSwUGAAAA&#10;AAQABADzAAAA7QUAAAAA&#10;" fillcolor="#4472c3" stroked="f" strokeweight="2pt">
                <v:textbox>
                  <w:txbxContent>
                    <w:p w14:paraId="31D86ED7" w14:textId="24BCD451" w:rsidR="00030E17" w:rsidRDefault="00030E17" w:rsidP="00030E17">
                      <w:pPr>
                        <w:jc w:val="center"/>
                      </w:pPr>
                      <w:r w:rsidRPr="00030E17">
                        <w:t>Réexamen et réévaluation</w:t>
                      </w:r>
                    </w:p>
                  </w:txbxContent>
                </v:textbox>
              </v:rect>
            </w:pict>
          </mc:Fallback>
        </mc:AlternateContent>
      </w:r>
      <w:r>
        <w:rPr>
          <w:b/>
          <w:noProof/>
          <w:sz w:val="20"/>
          <w:lang w:val="fr-FR"/>
        </w:rPr>
        <mc:AlternateContent>
          <mc:Choice Requires="wps">
            <w:drawing>
              <wp:anchor distT="0" distB="0" distL="114300" distR="114300" simplePos="0" relativeHeight="251657216" behindDoc="0" locked="0" layoutInCell="1" allowOverlap="1" wp14:anchorId="59331B9B" wp14:editId="4C3578E8">
                <wp:simplePos x="0" y="0"/>
                <wp:positionH relativeFrom="column">
                  <wp:posOffset>482600</wp:posOffset>
                </wp:positionH>
                <wp:positionV relativeFrom="paragraph">
                  <wp:posOffset>81280</wp:posOffset>
                </wp:positionV>
                <wp:extent cx="1272540" cy="502920"/>
                <wp:effectExtent l="0" t="0" r="3810" b="0"/>
                <wp:wrapNone/>
                <wp:docPr id="564892" name="Rectangle 1"/>
                <wp:cNvGraphicFramePr/>
                <a:graphic xmlns:a="http://schemas.openxmlformats.org/drawingml/2006/main">
                  <a:graphicData uri="http://schemas.microsoft.com/office/word/2010/wordprocessingShape">
                    <wps:wsp>
                      <wps:cNvSpPr/>
                      <wps:spPr>
                        <a:xfrm>
                          <a:off x="0" y="0"/>
                          <a:ext cx="1272540" cy="502920"/>
                        </a:xfrm>
                        <a:prstGeom prst="rect">
                          <a:avLst/>
                        </a:prstGeom>
                        <a:solidFill>
                          <a:srgbClr val="4472C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D54E9C" w14:textId="0CF4A64D" w:rsidR="00030E17" w:rsidRPr="00030E17" w:rsidRDefault="00030E17" w:rsidP="00030E17">
                            <w:pPr>
                              <w:jc w:val="center"/>
                              <w:rPr>
                                <w:sz w:val="18"/>
                                <w:szCs w:val="18"/>
                                <w:lang w:val="fr-FR"/>
                              </w:rPr>
                            </w:pPr>
                            <w:r w:rsidRPr="00030E17">
                              <w:rPr>
                                <w:sz w:val="18"/>
                                <w:szCs w:val="18"/>
                                <w:lang w:val="fr-FR"/>
                              </w:rPr>
                              <w:t>Changements dans les paramètres du risque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31B9B" id="_x0000_s1038" style="position:absolute;margin-left:38pt;margin-top:6.4pt;width:100.2pt;height:39.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DRiAIAAHEFAAAOAAAAZHJzL2Uyb0RvYy54bWysVFtv2yAUfp+0/4B4X31Zsq5RnSpK1WlS&#10;1VVrpz4TDDES5jAgsbNfvwN2nK6t9jDtxQbOd27fuVxe9a0me+G8AlPR4iynRBgOtTLbiv54vPnw&#10;mRIfmKmZBiMqehCeXi3fv7vs7EKU0ICuhSNoxPhFZyvahGAXWeZ5I1rmz8AKg0IJrmUBr26b1Y51&#10;aL3VWZnnn7IOXG0dcOE9vl4PQrpM9qUUPHyT0otAdEUxtpC+Ln038ZstL9li65htFB/DYP8QRcuU&#10;QaeTqWsWGNk59cpUq7gDDzKccWgzkFJxkXLAbIr8RTYPDbMi5YLkeDvR5P+fWX63f7D3DmnorF94&#10;PMYseuna+Mf4SJ/IOkxkiT4Qjo9FeV7OZ8gpR9k8Ly/KxGZ20rbOhy8CWhIPFXVYjMQR29/6gB4R&#10;eoREZx60qm+U1unitpu1dmTPsHCz2Xm5/hhrhSp/wLSJYANRbRDHl+yUSzqFgxYRp813IYmqMfoy&#10;RZLaTEx+GOfChGIQNawWg/tinufH3CaNFEsyGC1L9D/ZHg3EFn5te4hyxEdVkbp0Us7/FtigPGkk&#10;z2DCpNwqA+4tAxqzGj0P+CNJAzWRpdBveuQGaxmR8WUD9eHeEQfD1HjLbxRW8pb5cM8cjgkWH0c/&#10;fMOP1NBVFMYTJQ24X2+9Rzx2L0op6XDsKup/7pgTlOivBvv6opjFngrpMpufY1MR91yyeS4xu3YN&#10;2CAFLhnL0zHigz4epYP2CTfEKnpFETMcfVeUB3e8rMOwDnDHcLFaJRjOpmXh1jxYHo1HnmOnPvZP&#10;zNmxnQMOwh0cR5QtXnT1gI2aBla7AFKllj/xOlYA5zq10riD4uJ4fk+o06Zc/gYAAP//AwBQSwME&#10;FAAGAAgAAAAhALPyy93dAAAACAEAAA8AAABkcnMvZG93bnJldi54bWxMj8FOwzAMhu9IvENkJG4s&#10;IZo66JpOCAkkLkiUcc+arC1tnC7JuvbtMSc42r/1+/uK3ewGNtkQO48K7lcCmMXamw4bBfvPl7sH&#10;YDFpNHrwaBUsNsKuvL4qdG78BT/sVKWGUQnGXCtoUxpzzmPdWqfjyo8WKTv64HSiMTTcBH2hcjdw&#10;KUTGne6QPrR6tM+trfvq7BSc+v37ay1dd1qwn97W38uXCJVStzfz0xZYsnP6O4ZffEKHkpgO/owm&#10;skHBJiOVRHtJBpTLTbYGdlDwKAXwsuD/BcofAAAA//8DAFBLAQItABQABgAIAAAAIQC2gziS/gAA&#10;AOEBAAATAAAAAAAAAAAAAAAAAAAAAABbQ29udGVudF9UeXBlc10ueG1sUEsBAi0AFAAGAAgAAAAh&#10;ADj9If/WAAAAlAEAAAsAAAAAAAAAAAAAAAAALwEAAF9yZWxzLy5yZWxzUEsBAi0AFAAGAAgAAAAh&#10;AAfGINGIAgAAcQUAAA4AAAAAAAAAAAAAAAAALgIAAGRycy9lMm9Eb2MueG1sUEsBAi0AFAAGAAgA&#10;AAAhALPyy93dAAAACAEAAA8AAAAAAAAAAAAAAAAA4gQAAGRycy9kb3ducmV2LnhtbFBLBQYAAAAA&#10;BAAEAPMAAADsBQAAAAA=&#10;" fillcolor="#4472c3" stroked="f" strokeweight="2pt">
                <v:textbox>
                  <w:txbxContent>
                    <w:p w14:paraId="02D54E9C" w14:textId="0CF4A64D" w:rsidR="00030E17" w:rsidRPr="00030E17" w:rsidRDefault="00030E17" w:rsidP="00030E17">
                      <w:pPr>
                        <w:jc w:val="center"/>
                        <w:rPr>
                          <w:sz w:val="18"/>
                          <w:szCs w:val="18"/>
                          <w:lang w:val="fr-FR"/>
                        </w:rPr>
                      </w:pPr>
                      <w:r w:rsidRPr="00030E17">
                        <w:rPr>
                          <w:sz w:val="18"/>
                          <w:szCs w:val="18"/>
                          <w:lang w:val="fr-FR"/>
                        </w:rPr>
                        <w:t>Changements dans les paramètres du risque</w:t>
                      </w:r>
                    </w:p>
                  </w:txbxContent>
                </v:textbox>
              </v:rect>
            </w:pict>
          </mc:Fallback>
        </mc:AlternateContent>
      </w:r>
    </w:p>
    <w:p w14:paraId="14FD6AB1" w14:textId="133B4D58" w:rsidR="00770D70" w:rsidRPr="00BD3B3F" w:rsidRDefault="00770D70">
      <w:pPr>
        <w:pStyle w:val="BodyText"/>
        <w:rPr>
          <w:b/>
          <w:sz w:val="20"/>
          <w:lang w:val="fr-FR"/>
        </w:rPr>
      </w:pPr>
    </w:p>
    <w:p w14:paraId="58F2D540" w14:textId="77777777" w:rsidR="00770D70" w:rsidRPr="00BD3B3F" w:rsidRDefault="00770D70">
      <w:pPr>
        <w:pStyle w:val="BodyText"/>
        <w:rPr>
          <w:b/>
          <w:sz w:val="20"/>
          <w:lang w:val="fr-FR"/>
        </w:rPr>
      </w:pPr>
    </w:p>
    <w:p w14:paraId="76EBE6FE" w14:textId="77777777" w:rsidR="00770D70" w:rsidRPr="00BD3B3F" w:rsidRDefault="00770D70">
      <w:pPr>
        <w:pStyle w:val="BodyText"/>
        <w:rPr>
          <w:b/>
          <w:sz w:val="20"/>
          <w:lang w:val="fr-FR"/>
        </w:rPr>
      </w:pPr>
    </w:p>
    <w:p w14:paraId="530989F2" w14:textId="77777777" w:rsidR="00770D70" w:rsidRPr="00BD3B3F" w:rsidRDefault="00770D70">
      <w:pPr>
        <w:pStyle w:val="BodyText"/>
        <w:rPr>
          <w:b/>
          <w:sz w:val="20"/>
          <w:lang w:val="fr-FR"/>
        </w:rPr>
      </w:pPr>
    </w:p>
    <w:p w14:paraId="2FFDE381" w14:textId="77777777" w:rsidR="00770D70" w:rsidRPr="00BD3B3F" w:rsidRDefault="00770D70">
      <w:pPr>
        <w:pStyle w:val="BodyText"/>
        <w:rPr>
          <w:b/>
          <w:sz w:val="20"/>
          <w:lang w:val="fr-FR"/>
        </w:rPr>
      </w:pPr>
    </w:p>
    <w:p w14:paraId="3A0D967E" w14:textId="77777777" w:rsidR="00770D70" w:rsidRPr="00BD3B3F" w:rsidRDefault="00770D70">
      <w:pPr>
        <w:pStyle w:val="BodyText"/>
        <w:rPr>
          <w:b/>
          <w:sz w:val="20"/>
          <w:lang w:val="fr-FR"/>
        </w:rPr>
      </w:pPr>
    </w:p>
    <w:p w14:paraId="36533651" w14:textId="77777777" w:rsidR="00770D70" w:rsidRPr="00BD3B3F" w:rsidRDefault="00770D70">
      <w:pPr>
        <w:pStyle w:val="BodyText"/>
        <w:rPr>
          <w:b/>
          <w:sz w:val="20"/>
          <w:lang w:val="fr-FR"/>
        </w:rPr>
      </w:pPr>
    </w:p>
    <w:p w14:paraId="31579366" w14:textId="77777777" w:rsidR="00770D70" w:rsidRPr="00BD3B3F" w:rsidRDefault="00770D70">
      <w:pPr>
        <w:pStyle w:val="BodyText"/>
        <w:rPr>
          <w:b/>
          <w:sz w:val="20"/>
          <w:lang w:val="fr-FR"/>
        </w:rPr>
      </w:pPr>
    </w:p>
    <w:p w14:paraId="07BE7EF5" w14:textId="77777777" w:rsidR="00770D70" w:rsidRPr="00BD3B3F" w:rsidRDefault="00770D70">
      <w:pPr>
        <w:pStyle w:val="BodyText"/>
        <w:rPr>
          <w:b/>
          <w:sz w:val="20"/>
          <w:lang w:val="fr-FR"/>
        </w:rPr>
      </w:pPr>
    </w:p>
    <w:p w14:paraId="32193ABF" w14:textId="77777777" w:rsidR="00770D70" w:rsidRPr="00BD3B3F" w:rsidRDefault="00770D70">
      <w:pPr>
        <w:pStyle w:val="BodyText"/>
        <w:rPr>
          <w:b/>
          <w:sz w:val="20"/>
          <w:lang w:val="fr-FR"/>
        </w:rPr>
      </w:pPr>
    </w:p>
    <w:p w14:paraId="0CEF7EA4" w14:textId="77777777" w:rsidR="00770D70" w:rsidRPr="00BD3B3F" w:rsidRDefault="00770D70">
      <w:pPr>
        <w:pStyle w:val="BodyText"/>
        <w:rPr>
          <w:b/>
          <w:sz w:val="20"/>
          <w:lang w:val="fr-FR"/>
        </w:rPr>
      </w:pPr>
    </w:p>
    <w:p w14:paraId="5ADA1778" w14:textId="77777777" w:rsidR="00770D70" w:rsidRPr="00BD3B3F" w:rsidRDefault="00770D70">
      <w:pPr>
        <w:pStyle w:val="BodyText"/>
        <w:rPr>
          <w:b/>
          <w:sz w:val="20"/>
          <w:lang w:val="fr-FR"/>
        </w:rPr>
      </w:pPr>
    </w:p>
    <w:p w14:paraId="7BC331C7" w14:textId="77777777" w:rsidR="00770D70" w:rsidRPr="00BD3B3F" w:rsidRDefault="00770D70">
      <w:pPr>
        <w:pStyle w:val="BodyText"/>
        <w:spacing w:before="3"/>
        <w:rPr>
          <w:b/>
          <w:lang w:val="fr-FR"/>
        </w:rPr>
      </w:pPr>
    </w:p>
    <w:p w14:paraId="0A59A1AC" w14:textId="77777777" w:rsidR="00770D70" w:rsidRPr="00BD3B3F" w:rsidRDefault="00770D70">
      <w:pPr>
        <w:rPr>
          <w:lang w:val="fr-FR"/>
        </w:rPr>
        <w:sectPr w:rsidR="00770D70" w:rsidRPr="00BD3B3F" w:rsidSect="008E2E79">
          <w:pgSz w:w="12240" w:h="15840"/>
          <w:pgMar w:top="1400" w:right="80" w:bottom="280" w:left="1220" w:header="720" w:footer="720" w:gutter="0"/>
          <w:cols w:space="720"/>
        </w:sectPr>
      </w:pPr>
    </w:p>
    <w:p w14:paraId="2B9BF90F" w14:textId="77777777" w:rsidR="00770D70" w:rsidRDefault="00770D70">
      <w:pPr>
        <w:pStyle w:val="BodyText"/>
        <w:rPr>
          <w:b/>
          <w:lang w:val="fr-FR"/>
        </w:rPr>
      </w:pPr>
    </w:p>
    <w:p w14:paraId="416DFEC3" w14:textId="77777777" w:rsidR="00EE7E8C" w:rsidRPr="009916F0" w:rsidRDefault="00EE7E8C">
      <w:pPr>
        <w:pStyle w:val="BodyText"/>
        <w:rPr>
          <w:b/>
          <w:sz w:val="10"/>
          <w:szCs w:val="10"/>
          <w:lang w:val="fr-FR"/>
        </w:rPr>
      </w:pPr>
    </w:p>
    <w:p w14:paraId="19AE896C" w14:textId="77777777" w:rsidR="00770D70" w:rsidRPr="00EE7E8C" w:rsidRDefault="00F12DAA">
      <w:pPr>
        <w:pStyle w:val="BodyText"/>
        <w:spacing w:before="192" w:line="216" w:lineRule="auto"/>
        <w:ind w:left="635" w:right="38" w:firstLine="3"/>
        <w:jc w:val="center"/>
        <w:rPr>
          <w:sz w:val="22"/>
          <w:szCs w:val="22"/>
          <w:lang w:val="fr-FR"/>
        </w:rPr>
      </w:pPr>
      <w:r w:rsidRPr="00EE7E8C">
        <w:rPr>
          <w:color w:val="FFFFFF"/>
          <w:sz w:val="22"/>
          <w:szCs w:val="22"/>
          <w:lang w:val="fr-FR" w:bidi="fr-FR"/>
        </w:rPr>
        <w:t>Examen et évaluation du risque transmis</w:t>
      </w:r>
    </w:p>
    <w:p w14:paraId="57DAA6F6" w14:textId="77777777" w:rsidR="00770D70" w:rsidRPr="00EE7E8C" w:rsidRDefault="00F12DAA">
      <w:pPr>
        <w:pStyle w:val="BodyText"/>
        <w:spacing w:before="74" w:line="216" w:lineRule="auto"/>
        <w:ind w:left="635" w:right="38"/>
        <w:jc w:val="center"/>
        <w:rPr>
          <w:sz w:val="20"/>
          <w:szCs w:val="20"/>
          <w:lang w:val="fr-FR"/>
        </w:rPr>
      </w:pPr>
      <w:r>
        <w:rPr>
          <w:lang w:val="fr-FR" w:bidi="fr-FR"/>
        </w:rPr>
        <w:br w:type="column"/>
      </w:r>
      <w:r w:rsidRPr="00EE7E8C">
        <w:rPr>
          <w:color w:val="FFFFFF"/>
          <w:spacing w:val="-2"/>
          <w:sz w:val="20"/>
          <w:szCs w:val="20"/>
          <w:lang w:val="fr-FR" w:bidi="fr-FR"/>
        </w:rPr>
        <w:t>Escalade du risque non acceptée</w:t>
      </w:r>
    </w:p>
    <w:p w14:paraId="7A440414" w14:textId="77777777" w:rsidR="00770D70" w:rsidRPr="00EE7E8C" w:rsidRDefault="00770D70">
      <w:pPr>
        <w:pStyle w:val="BodyText"/>
        <w:rPr>
          <w:sz w:val="20"/>
          <w:szCs w:val="20"/>
          <w:lang w:val="fr-FR"/>
        </w:rPr>
      </w:pPr>
    </w:p>
    <w:p w14:paraId="1E5D75DE" w14:textId="77777777" w:rsidR="00770D70" w:rsidRPr="00BD3B3F" w:rsidRDefault="00770D70">
      <w:pPr>
        <w:pStyle w:val="BodyText"/>
        <w:spacing w:before="11"/>
        <w:rPr>
          <w:sz w:val="18"/>
          <w:lang w:val="fr-FR"/>
        </w:rPr>
      </w:pPr>
    </w:p>
    <w:p w14:paraId="027F9035" w14:textId="77777777" w:rsidR="00770D70" w:rsidRPr="00BD3B3F" w:rsidRDefault="00F12DAA">
      <w:pPr>
        <w:pStyle w:val="BodyText"/>
        <w:spacing w:line="216" w:lineRule="auto"/>
        <w:ind w:left="635" w:right="38"/>
        <w:jc w:val="center"/>
        <w:rPr>
          <w:lang w:val="fr-FR"/>
        </w:rPr>
      </w:pPr>
      <w:r w:rsidRPr="00EE7E8C">
        <w:rPr>
          <w:noProof/>
          <w:sz w:val="22"/>
          <w:szCs w:val="22"/>
          <w:lang w:val="fr-FR" w:bidi="fr-FR"/>
        </w:rPr>
        <mc:AlternateContent>
          <mc:Choice Requires="wpg">
            <w:drawing>
              <wp:anchor distT="0" distB="0" distL="0" distR="0" simplePos="0" relativeHeight="251655168" behindDoc="1" locked="0" layoutInCell="1" allowOverlap="1" wp14:anchorId="5D752607" wp14:editId="7240D220">
                <wp:simplePos x="0" y="0"/>
                <wp:positionH relativeFrom="page">
                  <wp:posOffset>1056005</wp:posOffset>
                </wp:positionH>
                <wp:positionV relativeFrom="paragraph">
                  <wp:posOffset>-799315</wp:posOffset>
                </wp:positionV>
                <wp:extent cx="6059805" cy="12744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1274445"/>
                          <a:chOff x="0" y="0"/>
                          <a:chExt cx="6059805" cy="1274445"/>
                        </a:xfrm>
                      </wpg:grpSpPr>
                      <pic:pic xmlns:pic="http://schemas.openxmlformats.org/drawingml/2006/picture">
                        <pic:nvPicPr>
                          <pic:cNvPr id="13" name="Image 13"/>
                          <pic:cNvPicPr/>
                        </pic:nvPicPr>
                        <pic:blipFill>
                          <a:blip r:embed="rId10" cstate="print"/>
                          <a:stretch>
                            <a:fillRect/>
                          </a:stretch>
                        </pic:blipFill>
                        <pic:spPr>
                          <a:xfrm>
                            <a:off x="0" y="344170"/>
                            <a:ext cx="1187448" cy="607052"/>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1165860" y="290835"/>
                            <a:ext cx="485138" cy="364485"/>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1624330" y="0"/>
                            <a:ext cx="2811132" cy="607052"/>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1165860" y="638180"/>
                            <a:ext cx="485138" cy="344792"/>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1624330" y="667385"/>
                            <a:ext cx="4435462" cy="607052"/>
                          </a:xfrm>
                          <a:prstGeom prst="rect">
                            <a:avLst/>
                          </a:prstGeom>
                        </pic:spPr>
                      </pic:pic>
                    </wpg:wgp>
                  </a:graphicData>
                </a:graphic>
              </wp:anchor>
            </w:drawing>
          </mc:Choice>
          <mc:Fallback>
            <w:pict>
              <v:group w14:anchorId="44437D60" id="Group 12" o:spid="_x0000_s1026" style="position:absolute;margin-left:83.15pt;margin-top:-62.95pt;width:477.15pt;height:100.35pt;z-index:-251661312;mso-wrap-distance-left:0;mso-wrap-distance-right:0;mso-position-horizontal-relative:page" coordsize="60598,12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y441wIAAMgNAAAOAAAAZHJzL2Uyb0RvYy54bWzsV91u2yAYvZ+0d0C+&#10;b238F9dq0puuVaVqq7rtAQjGNqoxCMhP334ftuOmTqVOlSJlWi9sgTEf5zscDnB5tRUNWjNtuGzn&#10;Hj4PPMRaKgveVnPv96+bs8xDxpK2II1s2dx7Zsa7Wnz9crlROQtlLZuCaQRBWpNv1NyrrVW57xta&#10;M0HMuVSshcZSakEsVHXlF5psILpo/DAIUn8jdaG0pMwY+HrdN3qLLn5ZMmp/lKVhFjVzD7DZ7q27&#10;99K9/cUlyStNVM3pAIN8AIUgvIVBx1DXxBK00vwglOBUSyNLe06l8GVZcsq6HCAbHEyyudVypbpc&#10;qnxTqZEmoHbC04fD0u/rW61+qgfdo4fivaRPBnjxN6rK99tdvXr5eVtq4TpBEmjbMfo8Msq2FlH4&#10;mAbJRRYkHqLQhsNZHMdJzzmtYWIO+tH62zs9fZL3A3fwRjiK0xyegSIoHVD0vpSgl11p5g1BxF/F&#10;EEQ/rdQZzKYili95w+1zp0yYNweqXT9w6th1FWDzQSNeABeRh1oiYEXcCVIxBHWgfPeP6+Fm4CDA&#10;suHqhjeN492VB6gg6Ikg3si2F9u1pCvBWtuvHs0aQC1bU3NlPKRzJpYM4Om7AsOkwcq1AFFp3tp+&#10;2ozVzNLajV8CjkdYYA4oyceGDvQLTpeCGeT1pmKiOMazYSHuZINxBlIB63CySYNZkIRu+HHuSa60&#10;sbdMCuQKgBdwAOEkJ+t7MyDa/TLw2IPo0AGmnmso/DuKiSeKiU9NMeHRFYNxmmQp+DjIIrwIsmgw&#10;k51u4izB0SCbKAUFde3/t2zAfF8ZTUeJW5XOjE7BaMAJj2w0OA3jKOplM3GaMMMYR065n04z7k3p&#10;RDLpqTkNWOGxJbPnNGmU4Wyim1dOE8ezi88NCs8mspmdmmzcOfS4R5p9p0nTWdRvQCQfN6g4SuL0&#10;uHbTHYzhutCdl4arjbuP7NehvH8BW/wBAAD//wMAUEsDBAoAAAAAAAAAIQC/hucqPhAAAD4QAAAU&#10;AAAAZHJzL21lZGlhL2ltYWdlMS5wbmeJUE5HDQoaCgAAAA1JSERSAAABBAAAAIUIAgAAADLxEZQA&#10;AAAGYktHRAD/AP8A/6C9p5MAAAAJcEhZcwAADsQAAA7EAZUrDhsAAA/eSURBVHic7Z1rjCVHdcfP&#10;qeq+985rZ3c89u7O7syAHSdRIFEcRAQkREqEEAoG2yKRY5zwhSiREDgk+YBQokRRolhJcOCDo4Qg&#10;5SVkIBgjG8QjiRSFh4OQBZEQFggw7Mw+vOudx87jPrqrzsmHvnOn7+33fcz0vXN+Wu3cR3V1dd36&#10;1zmnqroamRlygIh5kglC2cjZwgEAU5KKAIQJI10YiWKIKmFldZUJlCqgEKK8ohwhx6doNZrehHJ3&#10;dXlJzq/Qz102iHl97VLsV7HNPkYMYRksr6w+8OsPv/JnX3PPq3/R86npWdcpUDuNFuVJ1qnwwbUT&#10;lp9SA2XVqYfhtocsgeQ4GYLnF6vYtDQK85w1p64xxymdoxKYVoiI1y6vbW9c/eZzX338g4+Gv41p&#10;+T0fhZXwnt9//0Pv/IPrW62dfeNb9g0BACIYk2RM4ssUpI5+mdLBxWY1XLetUGYpiTGf6eGU7hcA&#10;ILFWk87eR20k5FM0m6yzHKEtTq9Va1kh1ioKEc4vTm1cv/ylL37yc09/fO3AXPQ2/vD7Tv0uXVz5&#10;8L89o6buuHKzWW9ZstxokVLgGy6F59NNIWMFAH5BMSeR9Ksn5TOgpQrj+4V/hWJXhwXbNIK1BcUM&#10;BTzYoDCx+djkBuk6SmtAQNfFqqtqVT035WjvpUfeef+Vy2tBmq7233nTUcJrXvf6v/mHp67ebGzs&#10;+Lt102jYpk/GMgJwxLREixetk5408WWPfppVU8Pqf0o4TBBTq7FuEaa8S868fNc7IojA0QgAjoPT&#10;NV111VRVn7utiq2XvvIfT37osb8Mkh1KoEcMr/2F1z/24aeev7S7V7c7+6betJ5PviFDAADEUTkc&#10;J3ki1BhTFjmqv+bRY6OHFS7ntb1DCD7ynidaoJ5CYlyRhlKrg6ARGUEjaoVVVymFp+ec2WlnZkpP&#10;08bf/vl7v/61r0BUDIESVlZWP/iRTzfV4vWt5s6eqTdt0yPfkuezCXSQUdLELzm1atKv/ih90CMg&#10;WoVZF8iJbyaucnLTW4exTQgBFCIiVBzlanS0qrpqekrfNu+ennXn9dZ9b7infTgzADjhg3/nPe+j&#10;6u2bG61G09ab1GjZlmkrwRITESIOJWbI7EOLmZ++vIURWrjUEmQ0/AFKdWS1WibnIANEQERr2dOq&#10;4rY/dDS6jrr97Lk/ffTxP3v/uzuJHQhFC296y4Pf+N6tvYa5tWeaHrUMNTwCVKi073tkuSQzB32T&#10;3lwK/cZDzGooZ0xndM13uAocbq0GZgGArUKXgZmDIYx6w+5VzNqN+ivvee3BeZGZDy3DWx546OpG&#10;s9Gyns/WgiEwFrV2UDmo9G7Ds4a4wNy20CbmB+aUdwJAf8qPeJDMgAgK0dEKgACw6aNS0PRxr26n&#10;a05l9txb3/b2Zz71RHDEoRje8OYHb2x7nk/1pjXERKwd98z8/PbOfrVaq7XMnr9HNDwxJF9tytTH&#10;sDjSRSixpxqRAkZXq2MnWQQEYAZGZiAGhQCI5PnoaPZ82qub7X3/3vt/I0YMK6urNxrs+UzMxGAY&#10;5+Zmbls4c/fdF7XmH63tXrl2/dqLN4ZW1tyVOzpjFM640zbG0fYVnb6EkV1mT67HOYzL7QIgIBAT&#10;kkWliA2RscoSG8u+4bPnlw+Kik6nh5g7c/56ox4MGREDIE5NTS0szCydg5+8E9/4M6f+85uVpz6/&#10;6fv+cV3dSBmdBDJnZkbK8Uq7j7NnDS3GJIutUgZAQETQGhzXrVUrCkhhMCjKxIAInk8Lyxc6h7Qt&#10;w8rKKiAQMREwAxMbQ0S8sVl33emfvhtWTsFv/VKt6l/818//sPD1CSHGz+6UiUIu59mzi3e+7Pad&#10;XcNElvz93V1gS9YHBEvsG2bmlkfLy6vr65egIwZEMJaJgThwkxgAdvf2GBUq9ez/1V44C0vn4OIr&#10;Ltz1HfuDH66N5EIFYXgsnb/j3jf9+F0vhyvX4Oo1uHJ1p+o69f3dRt0HBgXAzAoRETvLZDKWyzAR&#10;WfY9IAIG2NmB5QtLp+fnR34pgjAAM9PTP/UTd1Uq4LrgaNA6IV23g1Vg7RgdLI85NTerE7MXhGNG&#10;Kb1420LOxOEQv8+FlIhK4fAWYQrCkEBEp9NT4+H/eZprgQbdO0yGKPeFCiUD8/bRcS035ch28tTR&#10;DzypC8WEMpK2cDjPTX95zhHoIXbMWAYKhZIweL/cJQYMRclJJ+z+KwglpdNN52+rEgQLkw92SeLw&#10;ZU/XL2IQhDYpYpBwQJgoMv0lsQzCZILFI9siM9BiKoQxIml/mgidyKHIpFvx8ghCyQlPTWSIARM2&#10;vhIjIYwXee6skJhBmFDSNzXimER5xMAxrwRh4ihgGYa4VagglBBp4MKJgDl7E/8uMYgXJJxkxDII&#10;k0lws02h+YBeMXDo/zDh2zyNtUVLJgjHTbYuBrUMMhMnlBoECM0xp2+dllcMEk4IE4/EDILQJq8Y&#10;0h9eKAhjxWFrDh7bGZC9idioyiMIR0XOLV/7cpPGcJ9q4aTReZx7//dA64QHVoe2YxKEsSL3bT4S&#10;QAuTT2E3KTY64ITXglB+ohpIb8MJ9+5IwxdOHuImCUKbTDG0bYQxoY/EcAjjSNYGlGIZhAnEcbqe&#10;H+I6SQm76BUDYlrMLFvQC2ONSr1dM69lkE2ThLEjpevufBVu2PFikNudhUkiyaPpeZ6DtHpBaJMt&#10;BvGPhHGlYIib98k94Wxd1y12EkE4agqv0oOwGFhsgHCyKXLbZyAWGV0VxpzEeDqaMjWboRRGEMpI&#10;pmXox/cShFIRrB/qacPRW3dkaFWYWHI+H70zq9aPGBDFXAilBvtaOCT7JgkTTv47lnNvFRP3oShE&#10;KDvY+S+byF6roXsVMKfPJQjlhHv+ZlCgubOsXRUmGun7BaFNaDlGcq+vdeJXgjBGpN+wnGAZDldf&#10;hD4QhDHB930AqFUBAGzuHVLbYsh/gCBMKrl2xwjPYCRsPykIY48E0ILQRsQgTD6BN9Oz31d0xUYx&#10;MbRagxRJEEpBWBNht78fyyA76gklp78mKm6SMLEQAxbZRVvEIJwYslSRJgZmmX0QThC5LEN4C25B&#10;GHeSHKdDMVQc1Q47JDwWJojIFtyJ08YFYwbRiTApWNv7SXrM0G78HbMid/sIE0ze7SUFYUzJvzdA&#10;ka5eNCGMFUVn3mLEkDMHWb0qjCu5t5dMRAyDMNbEPsNKhRYn5RIDQowURBvCOJHDkyk8PESySk8o&#10;PXl21Is+gyFJDNzzShQgjCVxokgSSjHLIEGzMMHILJow4Qx1Cbd4SMJ44vvF0neJQWJj4SRTzE2K&#10;7C0mCJNDqhgkXhYmknaHnuMxVrJNmDAxYORFCjKaJJwo0kSRLYbwZF7kpiFBGGe6pSGWQZhkqMie&#10;FoliSDInsoOYMEYUaq1dYog+JloQTg5tMehkd6m/R+oKwjGTtdNLtFmnxgziEAljDae8i0ECaEFo&#10;k2dotef9iEoiCMdMga1ixGkSxo++R5Py4DjyHFyh1ERH/3N6M2mjSP0XRxBKRp4Jh2zLYIwFWbwt&#10;jDVxHTtHtgQofj+DIIwPuohTP/jQqghEmBDixBDbvA8+DPtesk5JKA98uG18DHlC4MQ12e1nWCWP&#10;qjKTmAWhVDAzA/e9gOjQMkS3yotv6cwAQGTFLAglhJgsHT6GpP9VqzkP3NjcpELrxAXhCLHW7uzu&#10;Bq/j9hpOJCMtH+SICERABN/93gv79UZ/pRSEo2Fr+9YPfrQ+OwMuguMEAUO279SOGSyBqxUCICIi&#10;AAIzNBoNAtTa/fZ3Gt/6NrsVdfXqzRdvvDTa6xCEYfD9F9bWn1e/vHTxx5bgWwuwtTnragVMjfo+&#10;IjAgAgK2e/mAthgUQqABpRAQgIGIyRrP39u+te8batQblpiYC8UmhVaTCz301J7UWFGe/O8Xb5nF&#10;N/58rToLqytw7dr03t4OKlQatQLHQUdj1VXr65eC9G0xrK1d2nzpStU9w8yqbR3AGGus7xuyFATp&#10;oBGZy7hQo49gvo+rGO6QwYiqMamQKafLeV0l/N1TYAbP877x/OUbW3e8fHXOGtze2Ws0GxpBASC2&#10;/81NHw6oOsztoajNG5fh9OlaRe3tg0KoaGWJmZE0cvDkTwRg5sC6lIlAqLGkFDSpAfQxMNfHwFpK&#10;HaYMlqdlOECxo4cm3gE/QEl6aimciLs+H07rYmQE3trc0go3t7bnZmrW+PX9usLAD0KtUSF+8uMf&#10;7RTvUBZfeOYTv/nIqxotW6tqn9gQa4Os0BJq1V7JEfaSMoo8cD9UhOMW5zD6TOx52Z3lSMaxj7ir&#10;P2rLgohgrdnc2jpzaraxv8tkFHCtorTC6ZqeqqrF+cpTzz3bOeBQDF//2pd/74/dm9t6qmZ9o6xl&#10;41Lw5GdDrBVbYhz9NNsgv/qx2fEjj43Sa2mgeujupceaoPga2RgPiJhtpaIcDY6Giou1qj6/UPvs&#10;pz/WSX8ohsvrax/9yAd+5YF3N1rkGzaWjdUKucGMConY4TLOs42wWfTL0dTSMVxa6i32A5YnXGnD&#10;vTSlgIyPCFVHuVpVHTU77cxOOWdmK//1uX8/ODsDALb/IALAxeWVv/vnp2/Zhetbze1d43nU8qnh&#10;WSLwjEXEYPFHklOb6nmmN5Ax74KGQbRWyxabDUh6LJQe3aVWROKXCIAIDKAVVhxVc1XVVVM1fWbO&#10;XTjl1mjjwV99VfsUzNCzNuny+trvvuOtT3zmOSLWCvfqVjesUkAEjkEFYCgxVD1GhjgbnmfnqOx+&#10;PyMF580nB9GfI09tRC8zpjA5l+dklecYCVSklVIIVbcdKsxOO3PT+s7zM+971zvayQ6u1Om8D4zD&#10;i1fXn37iQ/c9/F5EcLSvFFR85ftUsYoJGDjzaZ/D6c/y5ZGZimhILkuZfuPCDM9tU6PpLKISilqD&#10;OLlGP+j6SCECgFaoNWqFMzU9O+PMzzoXFqf+6JFfe/arX+otRjgO6AyKnVta/vt/eXqHF4yhW/um&#10;5ZHnMwAT9SN9U7xFFj2Jo0fYWo8gBkg5RdS7CKoz6YKLVkXSqRNLVHwe47gwFlwHEaHqqmpF1arq&#10;9vmK69989E8e+d9nvxyk6Wr/vaO/B9e0dHHl3vsfevi3//DmjldvWmOp0SJEMCZxcDqFg8QFjimU&#10;v7WFG2yhA479h85TG4WbdcrpiiTWqfKLHXVJEX9RUSVeNYNSoBS6DjLD4nzl1Iz7iX967B8f/+uk&#10;svWKAbonTS4ur973trf/3Ktfd3rxwrml5aZHjZbtST/EHVqH2LvkMegBecbI8ueWSdPLG+JMVYa5&#10;xVtgTwYfEAybeSdftaR4Bp0McnoPOf1eSwwAtapGgO2bVyqu+p8vPvmBv/qLcJqYlh9bO7GTiCur&#10;q0zDbBZhMkORcUQN23UoRS0ddxEKdXNra5diP49NHy+G9ncldAMFYQDSDWOaGLrSiTCE8SS/Z/j/&#10;VSw+hK/BsMAAAAAASUVORK5CYIJQSwMECgAAAAAAAAAhAFrdQZ0wAQAAMAEAABQAAABkcnMvbWVk&#10;aWEvaW1hZ2UyLnBuZ4lQTkcNChoKAAAADUlIRFIAAABqAAAAUAgDAAAAxh4QbgAAACdQTFRF////&#10;N1efNludNleaNVecNFqcNFmdNFmcNFicNFeeM1mbM1ebMFSdVHssGQAAAAFiS0dEAIgFHUgAAAAJ&#10;cEhZcwAADsQAAA7EAZUrDhsAAACiSURBVGiB7ZbRDcIwEMUSKD1o2X9eSLpBn+SPyF7AkpU8XWur&#10;8fhCol7vF2M6q2r/EKbjb6onIOpDVIBoxquDMM14JyAyXoDxArh4GxZvR+PtgOiKtxGm+R46IOLi&#10;wZ8Ji+cS3cMZDzBegPECjBfg9RXg9RXg9RWw4BI54wHGCzBegPECvL4CvL4CvL4CFlwiZzxgwXhX&#10;PULURj8k3oRYosEPX3EMqXvyHFgAAAAASUVORK5CYIJQSwMECgAAAAAAAAAhALFvsJEPHQAADx0A&#10;ABQAAABkcnMvbWVkaWEvaW1hZ2UzLnBuZ4lQTkcNChoKAAAADUlIRFIAAAJoAAAAhQgGAAAA76oE&#10;PAAAAAZiS0dEAP8A/wD/oL2nkwAAAAlwSFlzAAAOxAAADsQBlSsOGwAAHK9JREFUeJzt3WmMJFdh&#10;B/D/e1XV03PtMbte7zUz2MYEBUIChIQjRAIRgsDGdggxNseHQEBJjAHnA7GCEkU5EAQHJ4JwRSEg&#10;cDB2DHaQuRKRYDCWRQAJ7IDANjt7r3d2Zufq6a6q9/Khuqevqu46uruO/v+QmZnt7urXVf3+/d6r&#10;96qF1lojBCFEmLsRUUaFrOoAwMqeHuYx0RgIk8ciTAMtKAwWFhehFSBl/LBQKvSHRjbkIBdlCuGt&#10;wn/4JxfiqZK8J/NOaY3jS8d63qdPtR/fnZe+2HkMAPPzi+OTxzl5lxY+j4G+71rmcbw87tlA6wyC&#10;+YVFXPfa1+OZv/J8PPt5v4GarbBdc2GZ8Xd+paoiP6b1WA8rTzqDSsrBP0fr/h3V+zd8VkQskABq&#10;drJjGer+9QdEeVicfBQRC2ZmKIAMKSCEwOkTS1hdPoXvf/fb+NAH39t1v15Vf6gFpF5i57HtKFSq&#10;zOO4cpvHATcxj7OhaitMl81YeRzYQOsMg7e/61bc8OZbcHalirVNB7arYTuqfl/AcXrXzH4HpfHo&#10;oLuF6RD0eo5RnRJI8jRhHitifHbqcGdNAPQ/jsDw93Pv7SfefPhyZKydEvY4uq6GFALlkoQQwKH9&#10;k1g+ewLf/OpduP/ez2GppTcXVP0HU2KKIVwe33IrbnzzLThzoYq1LQe24+WxAIAQeexts38hmMd9&#10;7sM8Hpki5fH5sydw7McP46P/+L6eeezbQGs9qIePLuBjn74PcvIATp7fxlbVhXI1KlUFKQHb0fka&#10;Fg+QpNcJePuhl6Rv5H5vzn7bH0aPs5NtJ38fJNpPImElFl5l6nu3fp3ZmEVolL3X9t0Qdc0yJQzD&#10;255lCUxYEuUJA7OTJozak7j5zdfi5Imlnfv7RUCM4tNg9M3jj3/6Poh6HleqLlylUdlmHrdiHvff&#10;B2Ek3k8JN5A4jxN9HAwxj0sG9s5aUFvn8I63BOdxVwOtdYc+/4Uvxt999B6cOl/B8pqN9S0HlYqL&#10;bVvBcTVEfWN+RQx6TUH72+/+PV960I0RDsiwP4WKMI838Dj2Gj33eVCcXVGE/ZcGpQDT8HaeaQpM&#10;lQ1MWBKTEwYO7puAqD6Jb33tbtx+29/uPKYzBkZbYmrRM48/8NF78PiZTWxsuczjiIqQJ8zj/AmT&#10;xw987W78g08eBzbQXvCiF+O2j92DR4+tY2PLxdqmg61tFzVbwXYU6mc3obSOsjosc6JO4AzsnQZs&#10;Z1Dvab/YHfbk01g98QhlGkUgB70Cv9e2Ux6f1zDM4zhohhDQwvtpSK/HJqXAnlkTM1MmpicNTKll&#10;/P1fvRMPP/Qtr1xsoGVF6DyubLuoMo/9b2Aee5jHPY0sj+HNDd7JYwHs2WV5eVw2MKX987itgdYI&#10;g4WFRXzwE1/AttyPsyvbWNvwGmfbNQXbVajZGo7ygkDrkOvCQ9xLI9yOD7tLs3bOOguC3pDh91X3&#10;4/177Nz3g+F/vHrVAQHvw0IIoGRKWIaAaUhMWBJTkwb27bawZ8bCbmMF17zs2c1ttkTBoEpPkXXn&#10;8aKXx1W5H2cubGNtw8XWtsM8LgDmcd4MPo/ndlvYO2Nhl7GCazvy2PTb4Fvf/m6oiUtwYbmKyraL&#10;rW1vdVDVaYaBqzSUUhBCDHXOQ5ROSaKO44CGgVPrvIYsbOhqP+DXkaXjmOMBhtCE8D7gXVejZkiU&#10;rOZtpiFgmRKXXHoQf/HeD+Evb70pvYJSX2+76d1QpQNYXt6u57HLPB5FGZJgHtefqP8/jV8ei648&#10;LgXksdncQHO3veLq6/G9n17ERsXBxQ2vp1Z1FCo1BQgJIQ3Ydg3K1QDU0JZW50HYN3qSN+EoniOO&#10;QY/op1VRRxVWozqOjd4aoOFKAUt7vbHGvOStiouNkoOlc1t45rNf0FI+kevTY0XSmscvfeXv4YeP&#10;r2Gj4mDNL48N5nED83hwmMfJnwNonvoWopHHAkojVB53jaBdfd0NOLXsrQ6q2RquCzgKcFwBwzAh&#10;pAkhDaxXanAdBQ09Fi3gPAp8A/ocLx7C0RpImAbMBtfa274U3lA6oAAIbNsCUgLbtsDGloupsonS&#10;zEG8+jU34r5/v2MABaJBu/q6G3B+tYbteh47XXlsQEPCUczjrGMeZ9ew8njncjXCu2acqRvNMhWY&#10;xze969ad66R1NdBe9qrrcW61hpqtsLXtwlHesm3DtLB3926srm1iYqKMctXBhr0BpUYQCCF2nu9F&#10;3ka87CTUVzeMsky9ipNGAqR1HMcp7QTqq/kALTQ0FDQkBAAhFGq2gGlo1GyFjS0Hq5s2rrr2dWyg&#10;ZdRvXXU9zq1WUe3KYxN7d+/GxbUtlMplbNsKG84mlOsyj3uUwc/IysU8rm802cNzpTWPtYbW/nlc&#10;rV/0f3XDxrOe0xxF62qgLSwu4lxFo2ZrKK2hNOBogdnZaeyb24srrzwKw9D4+dI6Tp4+i9Nnzg3/&#10;RcY8oGmdrul82tb387idQkp6QUtvG6PfZ35PmYtl5vVyC1GfGKw0lFBwhYRUGo5ScFwJV2k4robt&#10;aFx6aH7n4TzNmS3zC615jJ08npmdxtzcHK586jxMS+OJY+s4deYcTp0+O/xCFSiPvdvH5/3OPB6x&#10;kHmslMZ2VaHmahxoyWOzszU8u/cQzla2dlYEKe1tfXJyEnNz0zh8EHj65QIvf9YufP37Jdzz5Quw&#10;bXuErzh/0qr/Ua6HlKa85OMgyhl+xVvwY3odQ2/lnTcHzTAA07JQnihBQkGKxko/78NeCO/rYObm&#10;j0R6DTQ8wXmMnePWyON9e6dx6CDw9CsEXv7Lu/D173l5XKvV0il8TjCPexunPAbCZfKo8lhrjX2X&#10;NPO4bQRtYWEREN41SZSqD8spDcdRUEpj+cIWLGsKv3QlsLALeONvljFhH8WnvvxEiJdIWZCTujf2&#10;kpwNufTS/bj8KZdgbd2BVgqusrG5vg5oF8q1AeFdAdt2vHCo1hTm5xdx/PixQb4ESmhhYXFnVWZj&#10;Kkkjj7XSWF7ZglWagvU0YH7Gy+OSfQSfup95nBfM43xIlMcH9uPyyy/B+poLpdzuPEYzj2u2QtVu&#10;5nFbA00IwHEbQ+l65z8AWN/YgBYSQko8+IMyHr8UOHwQOPqMI7jixy4ee2Kpu2RENFKHDx3AVa94&#10;Gq64DDh5Gjh1Gjh5ag0TlomtzXVUtmygvoJIa11f8SlG8tUzFI2Xx2onj3VLHq9tbEILAxAC3/nB&#10;JJ44AMwf9vL4qf/n4mfMY6LUHT50AK/67afhisuB0/U8PtGZxwjO40ixrJWCcjXsmvf1BRrA2how&#10;f+Qw9uzePeCXRkRRTE9N4Rd/4QqUSoBlAabhDav3lMVzLBSKUgquq1CrNeamAetrwPzRI9i7h3lM&#10;lKbpqSk84+lXojQBWCZgmtHzOFG/WbV8/9eu2RkYfZ+diIZBSgP7983FemwuJttSJLOzs8xjopRI&#10;KbFv3xyU7vUlqSG2M6DyAACEkJCC50qIRkkIAbP1w1i0/2SdHA/dqxWZx0SjJoSAIeN3jlo7zIlq&#10;r2/Pu34OlYhGQcT7EGYVHQuCeUw0Qv3zWEaY8Bvyns0KHvLSf/xyVqIRkGE+fFkVx5pgHhONRKg8&#10;9hPwsFgjaI1GWq/rkHD5MNFw8UOXWuXl+lVEReSXx0EJHTa5fRtoAu0LAHoSvr8SUQpaP6NZH4mI&#10;0ifafg+fzJxBSlRgAp0Ntfa/QnfEKDWhO8wduc+pZ0Tp6vW1WGGqJxtoRES51fpFv+CwKVEWBdbL&#10;9hs6r8oRsoHGyQ1EecbPbSKi0QvO3v6pzBE0ogLpPqVJ44KLBIhyIEJAJ/smAQYCUbb0qPy9coFz&#10;0YiIsiXZhWoHVQoiSk3sa/dQ5rDPTJR/jQ5zpAaa6HMFXIYDUfbw1FcxdV2RvEc7m28BotGLU+9a&#10;O8ycg0ZUJCETodlo40d3EfgdRTbMiVLWWQdF70tv6I4HxGig6R5/EREREVFYQW22RCNoEb7zk4iI&#10;iGg8xZjqyyYWUcHpzqsfUiFJrvUgyqw41dO3gcbTlkRE2RA6j9lAI8o8HeH6ZBxBIyoQUV8BxM9q&#10;IqJsEV2/9BbYQNMdPzsZRvvfjuuGe0YiGjE21/LOP4d5roMoy0TCa0wObQSNHwlEKapXwNZvCOi1&#10;vJvyof0INlPWkO03uuwwE2WaRv+5wbEbaIx6IqJ8YIeZKH1R+02cg0ZElGPsLBMVU+wGWr9TqwwN&#10;oqxqr7y2w8tw5B3zmKgYWvM4UgNNKwY5UZ5w2lmR8eAS5YkO/MPf4E5x8pOAKHWy5WqlnHdUZDrS&#10;9ZSIKD29szj41sAGmtHnstSi4ycRZYwAK+iY4opdovRJKRONXXGRAFGB8XO6GMx+HWY2xIkyJ2q9&#10;7Lx7VwOt1zSzzqxn9hNlT1CjjPWViCg9UTvMfUfQ2AMnIkpH7w4zw5moyHiKk4goJzg6SpRfUWci&#10;RGygNWPAcTpu4VAbUXYJrhcoss48JqL84wgaUUGYptH1b5aZQkFoZDq7xY21BJ0dZjbOiVJUr4Cm&#10;Fe1hgQ00IcItCeDqIaJ8kJL9MSKiUbAML29bm0itv4fJ49iJzWskEmVTmD5T631Yl3OgrcPMA0aU&#10;GxEHsVTL6HffBho73UT51W+EW3IIvBA0v4WPKLd2LvzfkcdsfhER5UScDjPH24jSF6crHLm6s7IT&#10;ZRwHxcYSs5ko24Z8mQ2P9nkiy4q4PIGIBoxflE5ElHVh87mrgcarUxMR5UxH4pfYYSZK1wDm98ae&#10;g6Z3/g/srhPlCNcF5EfkDjOPLVE2CUSunz0aaCG3xEAgIhqyCEHLTCbKrM7q2avDHHEEjXNciPKk&#10;cUkdv/pqSNZiIqJhEiFbWX55zMtsEBVM2EBoxesdFgSnEBNlVtSvLB9YLLdeYI39cqLR67zIIRHA&#10;PCbKm0aHOdkiASLKLNHxkwquNZTZWCdK1SAGrWI30Ho9IRtvRCkTbT+oyBi4RAXSTG0z6C6642Sp&#10;iDOxhYhGT/v+6usPr72i69+EEPzIzzgZkMd+X3zPg0mUERErY2ADLexz+QUCEeXLi992b9pFIAAP&#10;fOwa33/v7DC33DK8whBRcgmqKIfFiIiKgue0iQqjawQtzDJQwxhGUYhomHrV7er6udEVhAZKMo+J&#10;Mqs84f/vYQbW+o+gtX2nU7SNE9Ho2LYNoBkIrkqxMDQQXY1qBi9RLikXkUe420bQGOhE4+UjX3wM&#10;lx+exltf++s4duwYAEBrzRNlKRF3/AGbYEQFYNtO4m1EnIPmZUfnJXb4jTFERIOl2GEmGmtcJEBE&#10;lGO8Ji1RMbGBRlRgjc9uv8s08IO9eKrVtEtARH5aEzj4sjntEjfQGAhE+dIZDZyiUGw8vEQZ0lEh&#10;G3ns12Ee2Aha2BYhEQ0H6+B4EgKA5gJPoixSGpF6Sa0NNZ7iJCoYpb08YHttDNWPORvrROnSWnX8&#10;HX0bbKARjQN+XhdOmEPKw06UQSErZugGWmdrkIiI0sE8Jiq+WCNoTvLrrxFRSnj2q2A4/4wot3rl&#10;cVcDrWTK5vwF1nqi3LK6vmkX4Jq+4nHc5u+8dApRNllW9Mckn4PGRhxRLrlu//tQulo7zKFGPtlA&#10;I8qRZoX1y+MIc9CabbHWoBBcZkBENFKtGcw+MlExxWpeMRCIso+nu4pPA+B6AaIs8gJY6/gD28nG&#10;v9hSI8ocLgIgIsqWOI20ng20ODnPTjtRxrGSFgBb4URFl2gEjRFBlA9SBld1yS/jLCweWaLs6ZXH&#10;Rksex2qgCSCwdcZGG1HG8FO62Hh8ibIvRj0dyBpMxUkvRKkTEVcFaHaniqU+Gbn1bcAjTJQPfnkc&#10;ooGmff9ixSfKsB5tNQ64EBEN1yBW0SceQWPYExGNSnfXuDODNc9oEOWAV3N7NeR4mVmiguLn9Hjg&#10;YSbKLtv2fsbJ4+gNNKYBUaY1AoEKIOIpCsYzUbZFqdK+DTT2vImIcoJ5TZQLUaeEJT7FqXf+j4iI&#10;Bo0dZqL8G/g3CSTeOhFlz84HPit1fjWPXWOSMdtxRNkVp372bKDxAuNE+SQCfqf8Crtsn6s4idKn&#10;wyZvjw4zV3ESjQ021QpFt/0AAFhm+114xInyK3IDrfNq5Z2BQEQ5wk/wfONgGVHmhR7U7shjjqAR&#10;FZBSaZeARqHxRfdspxEVT6gGWr9ONuc8EGULq+SY4fEmyqy4eezbQDO4OoCIiIgouZhNqrYGmhFi&#10;PK1zDhoRZYjPxPEgrMn50LvDLLoONs9oEKUsRrj6PST8HDTWeaJ88KmrrL75IyV44IiKQLc3wMJW&#10;ay4SICIqEJ7kIMqOJNUxxmU2BlwCIiKKhY0xouKKNYKmO34SUcawchIRpasxJ3iQqzijMk1jEJsh&#10;opiCJoZzgKWo/I832+VExRGugcZxdKLc4qK+YmmNYx5aogzSAb8jWh5HHkFzHLf5nEwHomzr0bfS&#10;0KzDOdXrsJmGd0aD3Wqi7OlZLzsqduJTnMx3ouwxOOtgLLium3YRiGgAtE9raoiX2WDTjYhoWIIS&#10;1m8Rl1/4E9FoxO0w926g9arTLbd1nlPllayJhk/X/9cPp5AWS9R0VcxjoqELm8dR5h6YoZ5Yq0YJ&#10;2n8G3peBQDQKWnuhwK9gGyMtDS6B3isGFPOYaGQaeTwoXQ20oN5Wz6esP0Ypl6NnRCOmtIKr2uci&#10;sRoWQ5LRL+Yx0egprSB0e4c5bv/Z9xRnnCq9fOEClFLxSkFEibiui7X19Z2/Jb/EbWxpDSwvM4+J&#10;0uK6LtZb8jiuSDHeaLhJ6bUIlfL++8lPH8fmViVxYYgovpXVi3js58cxMw1YAjDNRs+Npz/zrF+H&#10;WdRT3HEbefwYNre2hl4uIgq2snoRj//8OKbreWwY0fO47RSnqwDLkBAAhBDexoTXI6tUKlAQMAwL&#10;j/y4gh8+omGVJE6dOo8z554c6Asjonh+9vgSjj8q8ZLDR/HUw8AP54CVCzOwDAlohcrWJoQANIQ3&#10;f0k0O1uULUoBZmseAy15vA2lJaRh4Sc/reJHj7heHp8+jzNnmcdEWfCzJ5Zw4lGJlx7x8vhH+4CV&#10;lRlYpoTwyWPRkcdtDTRZvxECkNILb2hAKQ3lOqjZG1i9uAnbUahsVeAqDaV1ov55mNOp7P+nz+84&#10;8bhk093fOIOLzn68/NfKmJgBFheA06ensLGxBiEFpCFgSMA0BUxDYMKSOH78WNrFpg6iK48FREce&#10;X1zz8nirUoHrMo/HBfM4P+76xmlcdPfhZb86idJu4CkLwOkz9TwWAlK253HJbOZxWwNtaekYLjx5&#10;EhPWXmitIYXYWR3mOC4c14btKLiqsXIMMISA1sVYyj+I+bSD2A+jmtebxjHr99rClCnO/inC+zMM&#10;rYFarYbvPXoC51YO4LLFWbiOwOraBirbFRjCm9fQ+PAXApidCrWYm0ZsaekYVup5DK0hvaE0AIDr&#10;uLBb81gzj/0wj3tjHg+X1oBt2/jfR07g7IVLcdniLJQrsLK6iUqlnsctWSwA7GrJY7OxyqfRELtw&#10;7gSwZw/KJYmNTe/BJUPWQ0BAGQK6/sRaeL9o0bHcO4caDc5ewrzCvvNFBvDOHMTKrDDHa1DLhQf9&#10;moM21+9Zor6afuX2Ow6dj+i8x7DriRYaAhorF1ZgSIELK6uYnS7DdWxsbW5B7gSCgGEISCFw1+c+&#10;03w8V/2lqjOPl+t5PFGSEFvNPFZKQ2kBZUhoKOZx4Hb6bIN5HAvzOJxGHq+urMI0BFZWVzA7NQnl&#10;duQxBAzpjaZ9/s5mHnd1nb9y3514w83PRaXqojxhwFYajtIwHAEtBVzlDcd5X+PnNdraX3BIQ2qZ&#10;x5ejQBti98P3aPo83cg/x7PY5cpimerzGFzXwYWVFezdNYPK5jq0ciChUS5JGFJgqmxgckJi/+4S&#10;7vnug2kXmgJ85b478cbWPHY1XKVRc7xAd5WGIQXzOE3M42zIYpla8nj5wgrmds/W89htz+NJA5Pl&#10;7jzuaqA9/NADeMd7LJxfNTBZdmE7Eq6r4VhqZ7mQozQM6QVFfZpaqgb95szkcW6V0YkiYY/DwPdv&#10;d7dorDVeviE0HKcGKAWtXZRKEqYBmAZQsgTKEwYOzZXxpS/8W6rlpWAPP/QA3vkeC0+uGpiccGHb&#10;Xh7bVnOEiXmcMuZxxxN3PsGAt58zO3ks0Z3HErAM4eVxycDBjjzuaqCdOL6Ez3ziA3jpdTehUlWw&#10;HQ3H1XBcA1JoVLSGkAJKaZhaF+KCmKm9kQcoK8chs/tIt/0INIzydx6bUe0jKQHl2BACmDAlLENi&#10;wpSYmTIxM2li70wJ/3n/51vKmZE3Ee04cXwJn/3n2/CS6/4Y21VVz2LvPymFtyigQHkcpfyZzRow&#10;j/tiHnt5bElMTxleHs+W8F/339lSTg2hW1K5cY736PwCPvzJe3HRncPZlW2srjuo1RSqtkKl5kIp&#10;oOa4EPUJqRr9z4/774N+Z4ijbY2SCzqOeZ/TMgxh54SEnSsTbg/3v1djLrkGYEhvVVDZ8sJgsmxg&#10;76yFuV0WymoZ17/yuc0ytERBqKLQMPjk8SI+/MkvMo/HEPM4vPzksUDZMnbyeM+siX27SphQy3hd&#10;Rx77Lt86cXwJb3vTq3HHf3wXqj7HYWPLhVFxvVagAkxHQMIbXs9sKz2CUVwHypDRdlSkTljoO2uf&#10;3wYv6D0RdT8H7bPAssf5qjIfeX5PN8LFkBJSABNWc97ZzJSJ2SkDlx+axrv/6E3Nx2Sly09dThw/&#10;5uXxl5jHgzTUPA71AN3jr8Hze18wj4dPAxAaMAwvj0uW12EuWd7ZjF1TJi47NI0/9cnjtgaat1Tb&#10;2xNnTh3HvXfcjmte/04IAZiGDSmBki1h2wolV0Irr9Ua5fvihtryj7HpKA9RashVKMdvwsRG0D6Q&#10;KTSQg4IlqIcWHHRB/9x9g6w/qSG9lZqGFJguG5iZNrF7xsSR/ZP4s5t/Fw9++5tBz0YZ0JXHn70d&#10;176BedzAPB6ivOdxwAPSzGMpveucGVJgetLrLHt5XMZ7AvK47RRn80U0i3rw8Dw+8q/3Yk3PwXEU&#10;Lm46qNYUarY3kK7UYFq3zgAqW9JimEZ6NTILAxhhyhA0jNw4fP32YNJ93K+METutXfLcU2twXMAy&#10;vdVDE5bEREmiPCFxye4SLPs83vvnN+M7Dz6wc3+/CBhpgalVzzw+dHge//Sp+7Cm9sJ1NVY3bObx&#10;EDCPw2Ee9+e42vvmgI483t+Sxw8F5LFvAw1oD4XDRxdw1bU34PVv+ROcX6tha9uF4ypUqgpCAI7T&#10;/5ooYTQfG38jSZ7fdZPXyiRbyNN7Mep+TlyRQ0iy/4yQQdXrVGCYQE0aOH33o/Ymo0opYJnenKT9&#10;u0vYNW3hzn+5DR//0Ps77u9f/ZOVkhLom8dHji7g6t+5ETf8/i2FzmNnAHmcRJ4qQRbzOImwDcc8&#10;5LEQ3ueLZQpoBezfU8KuKQuf++Rt+ESfPA5soAHdF4Y7Or+Ia15zI57zvBdiz/4jOHh4Hts1hUrV&#10;9X181HP8cYyihR11KLYh6ryeuM8TxXYt3uSOyZIccEn8NXp+w5oT1TkwYMbY52EGF1o3G2cwIs7p&#10;G7f+mPKEAQFg9fxJlCyJ//nq3fjA+/666/69qn7kJ6dBiZHHL8Le/YdxKfO4p8h5PIIXs22PeR53&#10;vPw4I3p5yGOlNFbPn8RkycB/f/Uu3Pb+v+m6v++Fdns10IDeV+9dWFyEVqNpWHSKMs9i3IwiWBpy&#10;dxxyVNwkH0RLS8d63t4HG2jpYR4XDPM4QI6KCqSTx30baDt3LMLJYKIxFqEXzMqeHuYx0RgIk8eh&#10;G2hdD2RAEGVagtMSrNzpYR4TFVCcPB7NiWwiIiIiCu3/AYYih2/2eJHkAAAAAElFTkSuQmCCUEsD&#10;BAoAAAAAAAAAIQB22ReBKAEAACgBAAAUAAAAZHJzL21lZGlhL2ltYWdlNC5wbmeJUE5HDQoaCgAA&#10;AA1JSERSAAAAagAAAEwIAwAAALIK0o4AAAAkUExURf///zdXnzZbmjVZnTVXnDRZnTRZnDRYmzNZ&#10;mzNYmzNXmzJeoCu5sd0AAAABYktHRACIBR1IAAAACXBIWXMAAA7EAAAOxAGVKw4bAAAAnUlEQVRY&#10;he2YUQ6AIAzFmMJEvP99FTmCyzNp9i7QlPQDKKVYUW14V6H8mUbM+mSJxIaQtcSGBqY8RHNoHVix&#10;zD5g2DqwYpl9wLB1YMWqPHvRFTjriIBNVgOKUevAiv2QvYj1ilUNLOuIgFHF8gocMGwdWLHMPmDY&#10;OrBimX3AsHVgxaQfHi1fft9Z7A+PQ8JadVwalvm5a0jPfJOh5m7OUAqsW0SEUgAAAABJRU5ErkJg&#10;glBLAwQKAAAAAAAAACEAB/In+t8hAADfIQAAFAAAAGRycy9tZWRpYS9pbWFnZTUucG5niVBORw0K&#10;GgoAAAANSUhEUgAAA8wAAACFCAYAAACOl3FXAAAABmJLR0QA/wD/AP+gvaeTAAAACXBIWXMAAA7E&#10;AAAOxAGVKw4bAAAgAElEQVR4nO3dbawk2V3f8d+p6u77MHPneXdnZndm8K7XsQIhMYQEQxwJy3EQ&#10;2Hg3hJi1gUgxwgoxxjgvHCtWoigPFsQbTGTAxhHGBBwvdhbvBhkMiUhYMJblGCRjx8jeXc/DztPO&#10;zL1z587te7urzsmL6r63b99+qO7q7qpT/f2sdu5TP1RX9fnV/5yqOm2cc04pGGPS3AxAQaVs6pJE&#10;Y88PeQzMAfK48MhiYE6kyWOTpsPcLxDOnjsnZ6UgGD8wrE290ygGD7IxyCHAbfqdf3YpnirLe9J3&#10;1jldvHB+4G2GNPv5XXn5GzuPJenMmXPzk8eevEtLn8fS0HcteUwee4jaeBQevEvzyGKJ+rhIsuTx&#10;wA5zdxicOXtOj/7Qm/Utf+M79Yrv+DtqNK22GrGqlfFXfn3bjnyfzm09rUzpDqsgmPxzdK7fWb1/&#10;0+fFiAtkpEYz27ZMdfvWHUa52zgZaUZcsEqBAigMjIwxunLpgtZuXtaffeFP9IGff+++2w1q+lNd&#10;QAwydh43I6v6Nnk8Lm/zuM+fyONi2G5aHViskMf+oTbugSyWqI/9zeMs9XHfDnN3IPzUz7xbj73l&#10;nbq2uq31u5GasVMzsq3bSlE0uHUO2yjte/e7WZoBmkHPMavTZrI8TZr7mjH2nS7dmUWShm9Hafrr&#10;efDjZ3749MtRsDol7XaMY6fAGC3WAhkjnTqxpJvXLumPPvMJffqpj+tCx+hav+Y/mSXGGNLl8Tvf&#10;rTe95Z26emtb65uRmlGSx0aSUuRx8pjDF4I8HnIb8nhmypTHN65d0vmvfl4f/M8/Sx4XF7XxBPme&#10;xRJ5vOe5ChZLs6iPe3aYOzfq6QfO6kO//rSCpXv1wo0tbW7HsrFTfdsqCKRm5Pw7daSHLCOBUrIe&#10;Bsn6Rh725hz2+NMYBezWbGZ/H2RaTyZjIzZJYxp6s2EHe8ZchPayD3r8OEVbq1YChWHyeNWq0UI1&#10;0OJCqJWlisLGi3r7Wx7RC5cu7Ny+VwSMsfiYjKF5/Cu//rRMK4/r27Fi61TfIo87kcfD10EamddT&#10;xgfInMeZdgdTzONaqKMrVdnN6/rpHyePC4raWGTxpFAf+18f7+swdwbCd37Xq/QfP/ikLt+o6+Z6&#10;U3c2I9XrsbaaVlHsZFoP1msR+72mfuu71+0HvvR+fxxhY0x7L1SGuSD6bsdBZ5f0uNM4q6IM6y8P&#10;1kqVMFl5lYrR8mKohWqgpYVQJ48vyGy/qD/+/U/q/Y//h537dMfAbJcYHQbm8fs++KSeu3pXG5sx&#10;eTyiMuQJeeyfNHn8zO9/Ur9AHhcNtfGUlCVLyGP/ZKmP+3aYX/ndr9LjH3pSXzl/RxubsdbvRtrc&#10;itVoWjUjq9YZJ7LOjTLbY+GMOglA3xHDPo8zqfd0r+id9gQGY42OjrBMswjlfq+g12vbWZ4er2Ga&#10;23HSQmPkTPI1DJIRtCAwOrJS0cHlig4shVq2N/Wf/u079PnP/XGyXBRoRZE6j+tbsbbJ495/II8T&#10;5PFAM8tjJdfO7eSxkY4cqiZ5vBhq2ZHHBURtPIJ5ymKJPO75t4yKXh/v6TC3A+Hs2XP6+Q//traC&#10;E7q2uqX1jSQQthpWzdiq0XSKbBIGzqWcez/FrZzSrfi0q7Ro59gXQb83ZPp1tf/+vUdRWfeT0Xt7&#10;DWoDRskOwxipVglUDY0qYaCFaqDlpVDHD1d15GBVh8NVveE1r9h9zI4omNTSY2T78/hcksfbwQld&#10;vbWl9Y1Ym1sReVwC5LFvJp/Hxw5XdfRgVYfCVT1CHhcJtfEcyZ7FyaMM/w3rf3JmWx9Xej3gT/zU&#10;u2QX7tGtm9uqb8Xa3EpmX92OdgMhtk7WWhljpnqdxigDRZkG8yZ0mkRuA4opFzZ1GTbh11Gk7ejx&#10;oG9qxiQ7+Th2aoSBatXdv1VCo2ol0D33ndS/fu8H9G/e/bb8FhRDvfVt75Kt3aubN7daeRyTx7NY&#10;hizI49YTDf/V/OWx2ZfHNfLYC9TGfX813WXIYsJZLJHHvhu3Pq7sPsDuavve179RX/zabW3UI93e&#10;SI5kbEdW9YaVTCAThGo2G7Kxk2SnNn29D9K+0bO8CWfxHOOY9FkveTXUWYXVrLZje/RMcooDo6pL&#10;Rsfac1ts1mNt1CJduL6pb3nFKzuWz3h9ClmZdObxq7/vH+lLz61rox5pvVceh+RxG3k8OeRx9ueQ&#10;dk8PNaadx0bWiTz2BLXxeOY5iyXyeFrPk2d9vO8I8+sffUyXbyazrzaaTnEsRVaKYqMwrMgEFZkg&#10;1J16Q3Fk5eTmYkTCR33fgD22F5twtiYSpn1mFHEuefzAJKeaSFaS0VbTKAikrabRxmas5cWKagdP&#10;6gd+8E16+r9/bAILhEl7/aOP6cZaQ1utPI725XEop0CRJY+LjjwurmnlcftXxiSfkVpx7bLM9s3j&#10;t/3Mu3t+LijyRW1cHmRxsRW1Pt7XYX7N979R19caajStNrdiRTaZGj+sVHX08GGtrd/VwsKiFrcj&#10;bTQ3ZO0MQiHFyuv5IdMznkYuzWjwTJdp0OLkkQJ5bcd5Sjyj1gydkjNOTlZOgYwkY6waTaNK6NRo&#10;Wm1sRlq729TrHvlhOswF9fde90ZdX9vW9r48rujo4cO6vb6p2uKitppWG9Fd2TgmjwcsQy8zWy7y&#10;uPWg2e7ulc48dk7O9c7j7abVViPW2kZT3/ptrxz2qMgBtfH4qI1TII+nL2N9vK/DfPbcOV2vOzWa&#10;TtY5WSdFzmhl5YCOHzuqhx9+QGHo9I0Ld/TClWu6cvX69F/kmBs0r9OZup+28/08b6dYpXm5w9p7&#10;Huus11N6MY1/a7mNaU0sYZ2ssYpNoMA6RdYqigPF1imKnZqR032nzuzcndMAi+XM2c481k4eH1w5&#10;oGPHjunhl55Rper0/Pk7unz1ui5fuTb9hSpRHid/n5/3O3k8Yynz2FqnrW2rRux0L3lcSL1rY2ll&#10;ZZnaOPXz7v15nmtjiTyeuYz1caV7dGLl6Cldq2/uzPJnXfLoS0tLOnbsgE6flF7+oNFrv/WQ/uDP&#10;anryd2+p2WzO8BX7J68c6HNGQuH4kpOTWM70s1j2v8+gbeiUBIExUhhKlWpViws1BbIKTHv2zmRn&#10;b4zUaFodO3P/SK8B09M/j7Wz3dp5fPzoAZ06Kb38IaPX/vVD+oMvJnncaDTyWXhPkMeDzVMeS+ky&#10;eVZ57JzT8XvI4yJIVxsHWlpapjYeE1k83DzlcdHr4z1HmM+ePSeZ5DO4rG0dtrZOUWRlrdPNW5uq&#10;Vpf11x6Wzh6SfvTvLmqh+YA++rvPp3yZyJsnbW/uZTlj6L77TujBb7pH63ciOWsV26bu3rkjuVg2&#10;bkpGim0yeuac03bD6syZc7p48fwkXwIyOnv23M5Mq+3T+9p57KzTzdVNVWvLqr5MOnMwyeNa8359&#10;9NPksS/IYz9kyuN7T+jBB+/RnfVY1sb781i7edxoWm03yeOioTYuP7LYH3nVx3s6zMZIUdw+9c/t&#10;/C9JdzY25EwgEwT67J8v6rn7pNMnpQe++X499NVYzz5/IeMqAJDV6VP36nXf+zI99BLphSvS5SvS&#10;C5fXtVCtaPPuHdU3m5JLZmh1zrVmDEwmO0CxJHlsd/LYdeTx+sZdORNKxuhP/3xJz98rnTmd5PFL&#10;/1+sr5PHQO5On7pX3//3X6aHHpSutPL4UnceizwuOmpjwH9Z6+ORYtlZKxs7NRtKRtkkra9LZ+4/&#10;rSOHD0/+1QFI7cDysv7qX3lItZpUrUqVMDntZKCinoeEoay1imOrRkM719PdWZfOPHC/jh4hj4E8&#10;HVhe1je//GHVFqRqRapUyOOyojYGim0S9XGmcUxrd78/tHJQ4dBnBzANQRDqxPFjY93Xi8kaMJKV&#10;lRXyGMhJEAQ6fvyYrLPDb4zSoTYGimNS9fFET/wxJlBgOJcImCVjjCqdO2Sz9yttcj7sn4GUPAZm&#10;zRijMBi/g8QAZvmQxUA+JlkfZ2rBPYO9dc43gFkw4+2IaaJzwZDHwAwNz+OAC5RLj9oYKILJ1scp&#10;H2n33ulmkjPJZ1wBmKogzQ6YpjjXDHkMzESqPO6F5ukpamOgqCZdH4811NkOhkGfu8UU7cB0seNF&#10;J18+rxEoo1553C+hSe5yojYGimEa9XHPDrPR3kkLBjI9vwWQg86dMe0RAPJn9nxPMvuK2hjwV9b6&#10;mItpgBIz6g6GvT+l3vkjN6mLtK49AJfLAflyAw410jwBID+j1sd0mAHAWx0B70QVDhRR33a59w98&#10;ChUAFFPKDjNXXQA+ox8FALPXP3tJZf9RGwO+S5vEHGEGSmT/KSaYF0z6BXiAgAaAmctaH2fqMFsK&#10;NKBYBqTBoKDgWmYAALKjNgYKKGN9nKnDzEAp4L+xPzsUhUOdBviPAUy/sUcFyqGzPh6pw2yCwTen&#10;WAOKh1N1yynozuMBVRpvAWD2xml3DGD6h9oY8NMo9THXMANlkrLx74YEu/Iy6LUVGSgBctbdBs3g&#10;j5py5DEATEfG+niMDrMb8BMAAADSYnCrDKiNgTLLdIR5yFkoAAAA4EzruUFtDJQPzRooOeeYQWYe&#10;BBTkQGHRPAGgWEapj3t2mDmVBACKIXUeU5EDhef4zCFvseWA+cURZqBETGuGVfpOAFAsZt83AIBZ&#10;yFof9+0wu66v3cJw789RHI+5CACmi+rMd71zmOMdQJEZPiKqdKiNgTJJn9FTO8LMbgLIUasB2o7L&#10;MwZ9nAn8sHcL7qZsGOz9Y0yRBhSaE3NLzCNqYyBnY9bHY3eYKb0BwA8UaUD+GMcqP2pjoJy4hhkA&#10;PEaBBgAAMD1jd5iHXZpDEQcU1d7G24w4NdB35DFQDuSx38hiwGf96+OROszOEuSAT7hsuczYuIBP&#10;XN8f4DNqY8A/o9bHkzslm8ocyF0Q7I6Ocd1qmTk+zxXwxOAsJqlLjdoYKISs9XHfDnMYpIt4oh4o&#10;KCMa6JxiRnQgf0EQ0F8qGWpjoATGqI+Z9AsoMYq1cqgMK9KozoDCGbVd0owBYDYyn5I96FKM7sem&#10;FgeKp18I0F4BID8MYPqL2hjwX5b6eOgRZgIeAPIxuEgjnAEgD9TGwHzhlGwA8ARnDwD+4pRrAPDT&#10;iB3m3bIsirr+wnAbUFyGYq3MuvMYADAr1MaAt1LWxxxhBkqiUgn3/a5ayWFBMDPdpVh7brDuIo3B&#10;EiBHrQZYqea7GAAwjyZRH/ftMBuTbhoDZmcF/BAEjI8BwCxUwyRvO0ukzu/JYz9RGwPlkyaPx05s&#10;y1kmQCGl2U933oa27IE9RRobDPDGiB0nyym8XmN/ChRXlvp4aIeZQVDAX8NGuQOGwUvBDZhNG0Cx&#10;tVPYkMfeoDYG/DZqfUyTBwBPjFOkccADyB9dYQDw18jlF8UXUHBUZnOJbAaKjWguL/IX8ECGEB7r&#10;CLPr8ZzVKtM/AvkyPb4DABQJ+VxO1MZAUWWvj/d1mB3jZADgl649QI0iDcgX1yOXCrUxMN/GvobZ&#10;7fwjhksBj1DH+WPkIo1tCxSTEe1zDlAbA/4aVB8P6DCnbOkEAgBM2QhBSyYDhdXdPBnA9A21MTCP&#10;RjzCzDWSgE/aH+nZq72GAa0YAKbJpKyyyGOfURsDvhm1PuZjpYCSSVugdeIzJUuCy+yAwnK0TwDI&#10;TZb6eGJlsjGMsAF5Mpzbhx54VwB+YQCzPKiNgfxNoj7ONukXgMIyXV9Rcp2hzOAJkCs6SvOJ2hgo&#10;vnHq47E7zIOehMAAcmb2fEGZEbhAiZDaPqM2BgpuzPq40u8PrutiGzPOid8AZs/1/Lanf/rIQ/t+&#10;Z4xhv15wQZ88tj22HBsTKIghjfEnyePCozYGPDZCfdytb4c57fP2KtAA+OVVb30q70WApGc+9Iae&#10;v+8u0jr+Mr2FAZDdGE2UPM5fvyxOg9oYKB+GxgCgLDibEwAAYKL2HWFO87EHYTiNRQEwTYPa9vbm&#10;2uwWBBMVkMdAYS0u9P79oFKLPC4eamOgvNK07+FHmN3OP/t/DaAwms2mpN0CLbY5LgwmYl+IE7yA&#10;l2wszgApE2pjwBuTqI/3HGGmwAbmyy9/6lk9ePqAfuKH/rbOnz8vSXLOUdblxPzXf0y9BZRAsxmN&#10;fJ9f+tSzeog8LoTOLKY2BjDiNcxJfnR/xGdAnAPARFmKNADwALUxUHZM+gUAHusu0gAAADA5dJiB&#10;Emv3pXp9LBEdrfLZ3s57CQD00pnA/T8mDgAwC6PWx5k7zBRogF+6o4HTxsqNzQsUSFeDbOcxA5jl&#10;Qm0M+GdQfTyxI8yMmAL5og3OJ2MkOWZnBYrIOo00akXHuVzYLwP5m0Q75JRsoGSsS+oz9tNzqLXN&#10;KdKAfDlnu37OaUEAAJKy1cd0mIF5QLFWOmk2KZsdKCAaJgAUQ8o8Tt1h7h4tBQDkgzwGgPyRxcB8&#10;GOsIcxRNejEAzAqnBpYM1y8D3iKPy4PaGPDboDze12GuVYLd698IcsBb1Uqv3zKjTNlE8e73TBgE&#10;FFO1mvcSIAtqY6A8xqmPs1/DTHAAXorj4bdBvjqLtFRHougwAx7ZbbDkcclQGwPe6pXHI1zDvNv+&#10;Ows3w7RhADBTnRlMXQYA+aA2BubDWE2aAg0oPk7PLT8niTlngCJKAtg5TvyYF9TGgB/GqY+zjYGR&#10;DkDhMIkMABQLneY5wj4YKKQs9fHADvM4j8tOASg4GmkJUJEBQB6ojYGSGtBQMx1hpmQD/BAE/Zt6&#10;ELArLyu2LFA8g/I4JI+9R20M+CNtfTxWh9lIfROBoAAKhvqr3Ni+QPHRTkuP2hjwzAi5PJF5/CwX&#10;TQK5MyPOYuDYhZdLa3KhzrcBWxjwA3lcPtTGQDFMoj5O0WF2PX8iBoACG5ANHOgAgOniUwrKjtoY&#10;8NKY9XHmI8zsEwBgVvaXY90Z7DiqAXggabl0rMuJzQqUCx+tDpQU/ab5wGYGiqvZTL6SxwBQDOPk&#10;8egdZkIfKLR2gYYSGPEwBfEMFBtHHkuK8AUKL0t93LPDzEgoAHiCvAa8QGfZb9TGwPzKfEq22/kH&#10;ADBpFGmA/+gszxdqY6Bc0neYSXugHHZ24jRqf+1uu/akQdRmQHHRPkuK3ShQHgPq44Ed5oAgALxk&#10;+nwPf6WdTZdZsoH8ubTJywCmd6iNAX+NWx8zSzYwN9jLl4rb80WSVK3svQlbHAAAYJDh1dLIHWbT&#10;dZiju0AD4BF6VH7jYDJQeKlP+iCPvUVtDJRMVx5zhBkoIWvzXgLMQtA6N5B+MwAAwGDj1sepOszD&#10;Bj25Zg4oFprknGF7A4VFHpcTtTHgn3GbZc8Oc8iMBgAAANlRUpUCtTEwv/Z0mMMUx5u7r9MAUCA9&#10;JoLqh5bsh8FFmtm3sTmqAeRsjHAlj4uL2hgogYz1cfprmKnBAD/0aKs0X/8EgdhwQBm4vQUYzbpE&#10;2JiAPzLUx0z6BQAlwoEOoDhojgDgvzE+VqrXLyewJACAkdA5BoD8URsD5TbWEWbX9RVAwdA4ASBf&#10;7WvmyOO5QG0MeGCSs2SPqlIJJ/EwAMbUb6InBrjLqvf2plADgGKgNgbyN6n6OF2HmfP+AG9xdKNc&#10;OuOYTQsUkOvzvcjjUqE2Brw2Sh6PfIQ5iuLkSXb+AVBYA/bnTo427KlBm60SJkc1KOWA4hnYLslj&#10;b1EbA54ZsT7OfEo2uQAUT8iZYHMhjuO8FwHABDiqqVJhawLFNG59PMWPlSIuAGBa+iVsr4lnKMaB&#10;/DCAiV1kMeCjwR3mQe2642/d54D3u8AawOS41n/DcJlVuYyarpY8BqYubR5zrUQJUBsDhTaN+riS&#10;6omdbS/B3q99b0soALPgXBIKhl7x/OgouowGzwBmyWNgZtp5jPlAbQwU16Tr430d5n5HIwY289Z9&#10;rI0ZQQNmzDqr2O69lpVmWA5Zjg6Tx8DsWWdl3N4CjfFM/1EbA/6ZZH3c85TscR7r5q1bstaOtxQA&#10;MonjWOt37uz8HExxdgIUm3PSzZvkMZCXOI51pyOPUQ7UxoB/JlUfj3S3dlgEQTJiam3y/19+7Tnd&#10;3ayPtwQAJmJ17bae/cZFHTwgVY1UqbSPbHB4w2fDijTTSvEobufxs7q7uTn15QLQ3+rabT33jYs6&#10;0MrjMCSPy4raGCi2SdTHe07Jjq1UDQMZScaY5MFMcsSiXq/LyigMq/ryV+v60pedqrVAly/f0NXr&#10;L070hQEYz9efu6CLXwn0Pacf0EtPS186Jq3eOqhqGEjOqr55V8ZITia5/tXs7uBRLNZKlc48ljry&#10;eEvWBQrCqv7ya9v6iy/HSR5fuaGr18hjoAi+/vwFXfpKoFffn+TxXxyXVlcPqloJZHrksSGPC4na&#10;GPDfsPp4c0h9vKfDHLT+KCMFQXJjOclaJxtHajQ3tHb7rpqRVX2zrtg6WecyjZemOcWF8dj89dpO&#10;bJdi+uQfXtXt6IRe+7cWtXBQOndWunJlWRsb6zKBURAahYFUqRhVQqOFaqCLF8/nvdjoYvblsZHp&#10;yuPb60keb9brimPyeF6Qx/74xB9e0e34uF7zN5dUOyx901npytVWHhujINibx7UKeVw01MYYhDz2&#10;x6D6OBhSH+/pMF+4cF63XnxBC9Wjcs4pMGZndrEoihXFTTUjq9i2Zx6TQmPkXDkmtZjEnAyTWA+z&#10;mhsij2027LWlWaZx1k8Z3p9pOCc1Gg198SuXdH31Xr3k3IriyGhtfUP1rbpCk1yH0e6MGSOtLKea&#10;LB8zduHCea228ljOKUgOb0iS4ihWszOPHXncC3k8GHk8Xc5JzWZT//fLl3Tt1n16ybkV2dhode2u&#10;6vVWHndksZF0iDwuHGrj7I9BFg9HHk9X3/r4drr6uNKeua/d+G9dvyQdOaLFWqCNu0mY18KgVZQZ&#10;2dDItZ7YmeQbZ7o+3sRD7ZAbJM0rHHq94QTemZOYbTHN9prUx2NM+jX3e7hhzzLqqxm23L22Q/c9&#10;um8x7XbijJOR0+qtVYWB0a3VNa0cWFQcNbV5d1PBToFmFIZGgTH6xMd/Y/f+zOSZq+48vtnK44Va&#10;ILO5m8fWOllnZMNATpY87vs4Qx6DPB4LeZxOO4/XVtdUCY1W11a1srwkG3flsYzCIDna/FtPkMdF&#10;QG2cIIv7PBd5nHqZ+i2Db/XxvqHM33v6Cf3I279d9e1YiwuhmtYpsk5hZOQCo9gmh6vlWh8M3f3x&#10;CWmXfEojJePzKNSmOBzUc2v2eLqZ78eLOARWxGVqXQcXx5Fura7q6KGDqt+9I2cjBXJarAUKA6Pl&#10;xVBLC4FOHK7pyS98Nu+FRh+/9/QT+tHOPI6dYuvUiJICO7ZOYWDI4zyRx8VQxGXqyOObt1Z17PBK&#10;K4/jvXm8FGppkTwuMmpjD0w5A8jjERRxmTLWx/s6zJ//3DP66fdUdWMt1NJirGYUKI6doqrdmY41&#10;sk5hkBRurUs5cjXpN2cht3Ongl7cknY7THz97h+mmmvtlx8apyhqSNbKuVi1WqBKKFVCqVY1WlwI&#10;derYon7nt/9brsuL/j7/uWf0jvdU9eJaqKWFWM1mksfN6u6oP3mcM/K464m7n2DCj++ZnTwOtD+P&#10;A6kamiSPa6FOkseFRW1MFmdBHhdDlvp4X4f50sUL+o0Pv0+vfvRtqm9bNSOnKHaK4lCBcao7JxMY&#10;WetUcW72IylTkNsbeYKKsh0Ku47cni99TWP5u7fNrNZREEg2asoYaaESqBoGWqgEOrhc0cGlio4e&#10;rOl/fvq3OpazIG8i7Lh08YJ+8788ru959J9pa9u2sjj5PwhMMrFMifJ4lOUvbNaIPB6KPE7yuBro&#10;wHKY5PFKTf/r0090LGdB3kSQRG08SGFzRsXJYqnA64k8TlUfG9eRyu1z0h84c1a/+JGndDs+pmur&#10;W1q7E6nRsNpuWtUbsayVGlEs05rUwGn4+fy918GwM9pHezRk1287+n4dzjSkvYYl7fU96dbw8FsZ&#10;qTU1vhQGyayri9WkOFtaDHV0papjh6patDf1xu/79t1l6IiCVIuCaeiRx+f0ix/5FHk8h8jj9PzJ&#10;Y6PFariTx0dWKjp+qKYFe1M/TB4XCbUx9iCP0/Mnj9PXxz2nY7x08YLe+mM/oI/9jy/Itq6R29iM&#10;FdbjpFdupUpkFCg5BaWwoyYjmMXnHobBaCtqpIGx1Dd2Pb6bvH7viVHXc7911nfZ+wwnjj6hwYh3&#10;KJB2uIRBoMBIC9Xd6zIOLle0shzqwVMH9K6f/LHd+xRpGBZ7XLp4Psnj3yGPJ2mqeZzqDm7AT5PX&#10;631BHk+fk2ScFIZJHteqSYFWqyZHMw4tV/SSUwf0L8jjwqM2no55qo0l6uM8ZamP93SYk48mSdbE&#10;1csX9dTH3q83vPkdMkaqhE0FgVRrBmo2rWpxIGeTUQQ7QrhPdSRmjIce5S7WTrkZefwmzGwG9UGQ&#10;Qyj3C5Z+I2b9g67fr/f/IWg9aRgkM/2FgdGBxVAHD1R0+GBF959Y0r98+z/UZ//kj/o9GwpgXx7/&#10;5vv1yI+Qx23k8RT5nsd97pBnHgdB8rmeYWB0YCkpzpI8XtR7yONCozYejCyeMt/zuCT18Z5Tsndf&#10;xO6injx9Rr/8a09p3R1TFFndvhtpu2HVaCYnm1g7mdGGaAINLutiVML8WmURBpTTLEO/0yzam2/Y&#10;Gsy6joct44gHdfbxeeSsLYqlaiWZDXChGmihFmhxIdA9h2uqNm/ovf/q7frTzz6zc/teETDTBUan&#10;gXl86vQZ/dJHn9a6Pao4dlrbaJLHU0Aep0MeDxfFTtVKsC+PT3Tk8efI4yKiNm4hi1PejjwuvCz1&#10;cc8Os7Q3GE4/cFave+QxvfnH/7lurDe0uRUriq3q21bGSFHU8YAZVujufcd/kCzPH8fZW2aWR/Dp&#10;vTjqes7ckFPIsv7ClEE16FS5NKGaNXCGrkeXTGYQBEbVSnId1YnDNR06UNUTv/q4fuUDP9d1+97N&#10;P9tSIoOheXz/A2f1+n/wJj32T95Z6jyOJpDHWfjUCIqYx1mkLRx9yGNjkv1LtWLkrHTiSE2Hlqv6&#10;+Bn+dLAAAAFzSURBVEce14fJ4yKjNm6hNh5NEfOY+jh7fdy3wyztDQYpmXzmDT/4Jn3bd3yXjpy4&#10;XydPn9FWw6q+Hfe8/6jXJYxjFiMeo56q0DbqdUjjPs8othrjXZCyVAsmvCS9tUfipnUNV/dgbWWM&#10;dZ5mwLfzYccZIB7nFKe4dZ/FhVBG0tqNF1SrBvo/n/mk3vez/27f7Qc1/ZGfHJMyRh5/t46eOK37&#10;yOOBRs7jGbyYreac53HXyx/nCIsPeWyt09qNF7RUC/W/P/MJPf5z/37f7cnjwqE2HoLaOFGaPKY+&#10;3tFrHQ/sMEv7g6HT2XPn5Oxs3szdRrk2ZN7MotBr8247eLS4WXZGFy6cH/j3ISjQ8kMelwx53IdH&#10;iyqRx3OILC6ZWWax5OG28Ghx88jjoR3mnRuW4eR1YI6NMCpJY88PeQzMAfK48MhiYE6kyePUHeZ9&#10;dyQkgELLcNoOjTs/5DFQQuSxd8hioKTGyePZnHgPAAAAAIBn/j/Icba+HAs9kgAAAABJRU5ErkJg&#10;glBLAwQUAAYACAAAACEAjewV1+IAAAAMAQAADwAAAGRycy9kb3ducmV2LnhtbEyPwW7CMBBE75X6&#10;D9ZW6g0ch5LSNA5CqO0JIRUqIW4mXpKIeB3FJgl/X3Nqj6N9mnmbLUfTsB47V1uSIKYRMKTC6ppK&#10;CT/7z8kCmPOKtGosoYQbOljmjw+ZSrUd6Bv7nS9ZKCGXKgmV923KuSsqNMpNbYsUbmfbGeVD7Equ&#10;OzWEctPwOIoSblRNYaFSLa4rLC67q5HwNahhNRMf/eZyXt+O+/n2sBEo5fPTuHoH5nH0fzDc9YM6&#10;5MHpZK+kHWtCTpJZQCVMRDx/A3ZHRBwlwE4SXl8WwPOM/38i/wU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BV&#10;Sy441wIAAMgNAAAOAAAAAAAAAAAAAAAAADoCAABkcnMvZTJvRG9jLnhtbFBLAQItAAoAAAAAAAAA&#10;IQC/hucqPhAAAD4QAAAUAAAAAAAAAAAAAAAAAD0FAABkcnMvbWVkaWEvaW1hZ2UxLnBuZ1BLAQIt&#10;AAoAAAAAAAAAIQBa3UGdMAEAADABAAAUAAAAAAAAAAAAAAAAAK0VAABkcnMvbWVkaWEvaW1hZ2Uy&#10;LnBuZ1BLAQItAAoAAAAAAAAAIQCxb7CRDx0AAA8dAAAUAAAAAAAAAAAAAAAAAA8XAABkcnMvbWVk&#10;aWEvaW1hZ2UzLnBuZ1BLAQItAAoAAAAAAAAAIQB22ReBKAEAACgBAAAUAAAAAAAAAAAAAAAAAFA0&#10;AABkcnMvbWVkaWEvaW1hZ2U0LnBuZ1BLAQItAAoAAAAAAAAAIQAH8if63yEAAN8hAAAUAAAAAAAA&#10;AAAAAAAAAKo1AABkcnMvbWVkaWEvaW1hZ2U1LnBuZ1BLAQItABQABgAIAAAAIQCN7BXX4gAAAAwB&#10;AAAPAAAAAAAAAAAAAAAAALtXAABkcnMvZG93bnJldi54bWxQSwECLQAUAAYACAAAACEAXKFHftoA&#10;AAAxAwAAGQAAAAAAAAAAAAAAAADKWAAAZHJzL19yZWxzL2Uyb0RvYy54bWwucmVsc1BLBQYAAAAA&#10;CgAKAIQCAADbWQAAAAA=&#10;">
                <v:shape id="Image 13" o:spid="_x0000_s1027" type="#_x0000_t75" style="position:absolute;top:3441;width:11874;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XkwgAAANsAAAAPAAAAZHJzL2Rvd25yZXYueG1sRE/bagIx&#10;EH0v+A9hCn2r2SoU2W6UIgr60KqrHzAmsxfcTNZNXLd/3xQKvs3hXCdbDLYRPXW+dqzgbZyAINbO&#10;1FwqOB3XrzMQPiAbbByTgh/ysJiPnjJMjbvzgfo8lCKGsE9RQRVCm0rpdUUW/di1xJErXGcxRNiV&#10;0nR4j+G2kZMkeZcWa44NFba0rEhf8ptV4L9OQ7nbXyf5Sm91cT73y+/LTqmX5+HzA0SgITzE/+6N&#10;ifOn8PdLPEDOfwEAAP//AwBQSwECLQAUAAYACAAAACEA2+H2y+4AAACFAQAAEwAAAAAAAAAAAAAA&#10;AAAAAAAAW0NvbnRlbnRfVHlwZXNdLnhtbFBLAQItABQABgAIAAAAIQBa9CxbvwAAABUBAAALAAAA&#10;AAAAAAAAAAAAAB8BAABfcmVscy8ucmVsc1BLAQItABQABgAIAAAAIQAQjYXkwgAAANsAAAAPAAAA&#10;AAAAAAAAAAAAAAcCAABkcnMvZG93bnJldi54bWxQSwUGAAAAAAMAAwC3AAAA9gIAAAAA&#10;">
                  <v:imagedata r:id="rId15" o:title=""/>
                </v:shape>
                <v:shape id="Image 14" o:spid="_x0000_s1028" type="#_x0000_t75" style="position:absolute;left:11658;top:2908;width:4851;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JwAAAANsAAAAPAAAAZHJzL2Rvd25yZXYueG1sRE9LawIx&#10;EL4X/A9hhN5qtkVEtkaxUqFXHwd7GzbTbOpmsmxG3fbXG0HwNh/fc2aLPjTqTF3ykQ28jgpQxFW0&#10;np2B/W79MgWVBNliE5kM/FGCxXzwNMPSxgtv6LwVp3IIpxIN1CJtqXWqagqYRrElztxP7AJKhp3T&#10;tsNLDg+NfiuKiQ7oOTfU2NKqpuq4PQUDUy+/B/xs19/+g3fjycrJ6d8Z8zzsl++ghHp5iO/uL5vn&#10;j+H2Sz5Az68AAAD//wMAUEsBAi0AFAAGAAgAAAAhANvh9svuAAAAhQEAABMAAAAAAAAAAAAAAAAA&#10;AAAAAFtDb250ZW50X1R5cGVzXS54bWxQSwECLQAUAAYACAAAACEAWvQsW78AAAAVAQAACwAAAAAA&#10;AAAAAAAAAAAfAQAAX3JlbHMvLnJlbHNQSwECLQAUAAYACAAAACEAAmOvicAAAADbAAAADwAAAAAA&#10;AAAAAAAAAAAHAgAAZHJzL2Rvd25yZXYueG1sUEsFBgAAAAADAAMAtwAAAPQCAAAAAA==&#10;">
                  <v:imagedata r:id="rId16" o:title=""/>
                </v:shape>
                <v:shape id="Image 15" o:spid="_x0000_s1029" type="#_x0000_t75" style="position:absolute;left:16243;width:28111;height:6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edxAAAANsAAAAPAAAAZHJzL2Rvd25yZXYueG1sRE9La8JA&#10;EL4L/odlBG91Y/FR0mykCi32YIuml96G7JhEs7NpdmvSf+8KBW/z8T0nWfWmFhdqXWVZwXQSgSDO&#10;ra64UPCVvT48gXAeWWNtmRT8kYNVOhwkGGvb8Z4uB1+IEMIuRgWl900spctLMugmtiEO3NG2Bn2A&#10;bSF1i10IN7V8jKKFNFhxaCixoU1J+fnwaxR0hP33Jpud3nfdx3L9+XNav00zpcaj/uUZhKfe38X/&#10;7q0O8+dw+yUcINMrAAAA//8DAFBLAQItABQABgAIAAAAIQDb4fbL7gAAAIUBAAATAAAAAAAAAAAA&#10;AAAAAAAAAABbQ29udGVudF9UeXBlc10ueG1sUEsBAi0AFAAGAAgAAAAhAFr0LFu/AAAAFQEAAAsA&#10;AAAAAAAAAAAAAAAAHwEAAF9yZWxzLy5yZWxzUEsBAi0AFAAGAAgAAAAhAFSBV53EAAAA2wAAAA8A&#10;AAAAAAAAAAAAAAAABwIAAGRycy9kb3ducmV2LnhtbFBLBQYAAAAAAwADALcAAAD4AgAAAAA=&#10;">
                  <v:imagedata r:id="rId17" o:title=""/>
                </v:shape>
                <v:shape id="Image 16" o:spid="_x0000_s1030" type="#_x0000_t75" style="position:absolute;left:11658;top:6381;width:4851;height:3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TswgAAANsAAAAPAAAAZHJzL2Rvd25yZXYueG1sRE9Na8Mw&#10;DL0X+h+MCr21TjcII4sTwqBlLeyQdtCrFmtxWCyH2EvTfz8PBrvp8T6Vl7PtxUSj7xwr2G0TEMSN&#10;0x23Ct4v+80TCB+QNfaOScGdPJTFcpFjpt2Na5rOoRUxhH2GCkwIQyalbwxZ9Fs3EEfu040WQ4Rj&#10;K/WItxhue/mQJKm02HFsMDjQi6Hm6/xtFTTH01Rdd75+O31QN0tzPQzHR6XWq7l6BhFoDv/iP/er&#10;jvNT+P0lHiCLHwAAAP//AwBQSwECLQAUAAYACAAAACEA2+H2y+4AAACFAQAAEwAAAAAAAAAAAAAA&#10;AAAAAAAAW0NvbnRlbnRfVHlwZXNdLnhtbFBLAQItABQABgAIAAAAIQBa9CxbvwAAABUBAAALAAAA&#10;AAAAAAAAAAAAAB8BAABfcmVscy8ucmVsc1BLAQItABQABgAIAAAAIQDg0ZTswgAAANsAAAAPAAAA&#10;AAAAAAAAAAAAAAcCAABkcnMvZG93bnJldi54bWxQSwUGAAAAAAMAAwC3AAAA9gIAAAAA&#10;">
                  <v:imagedata r:id="rId18" o:title=""/>
                </v:shape>
                <v:shape id="Image 17" o:spid="_x0000_s1031" type="#_x0000_t75" style="position:absolute;left:16243;top:6673;width:44354;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bwAAAANsAAAAPAAAAZHJzL2Rvd25yZXYueG1sRE9Ni8Iw&#10;EL0v+B/CCF6WNdWDK12jiCB4UdBV9zo0s021mZQm2uqvN4LgbR7vcyaz1pbiSrUvHCsY9BMQxJnT&#10;BecK9r/LrzEIH5A1lo5JwY08zKadjwmm2jW8pesu5CKGsE9RgQmhSqX0mSGLvu8q4sj9u9piiLDO&#10;pa6xieG2lMMkGUmLBccGgxUtDGXn3cUq2DSGNofFJ68PpySv3P70h8e7Ur1uO/8BEagNb/HLvdJx&#10;/jc8f4kHyOkDAAD//wMAUEsBAi0AFAAGAAgAAAAhANvh9svuAAAAhQEAABMAAAAAAAAAAAAAAAAA&#10;AAAAAFtDb250ZW50X1R5cGVzXS54bWxQSwECLQAUAAYACAAAACEAWvQsW78AAAAVAQAACwAAAAAA&#10;AAAAAAAAAAAfAQAAX3JlbHMvLnJlbHNQSwECLQAUAAYACAAAACEAaqvgm8AAAADbAAAADwAAAAAA&#10;AAAAAAAAAAAHAgAAZHJzL2Rvd25yZXYueG1sUEsFBgAAAAADAAMAtwAAAPQCAAAAAA==&#10;">
                  <v:imagedata r:id="rId19" o:title=""/>
                </v:shape>
                <w10:wrap anchorx="page"/>
              </v:group>
            </w:pict>
          </mc:Fallback>
        </mc:AlternateContent>
      </w:r>
      <w:r w:rsidRPr="00EE7E8C">
        <w:rPr>
          <w:color w:val="FFFFFF"/>
          <w:spacing w:val="-2"/>
          <w:sz w:val="22"/>
          <w:szCs w:val="22"/>
          <w:lang w:val="fr-FR" w:bidi="fr-FR"/>
        </w:rPr>
        <w:t>Escalade du risque acceptée</w:t>
      </w:r>
    </w:p>
    <w:p w14:paraId="72CBEA76" w14:textId="77777777" w:rsidR="00770D70" w:rsidRPr="00BD3B3F" w:rsidRDefault="00F12DAA">
      <w:pPr>
        <w:pStyle w:val="BodyText"/>
        <w:spacing w:before="183"/>
        <w:ind w:left="617" w:right="22"/>
        <w:jc w:val="center"/>
        <w:rPr>
          <w:lang w:val="fr-FR"/>
        </w:rPr>
      </w:pPr>
      <w:r>
        <w:rPr>
          <w:lang w:val="fr-FR" w:bidi="fr-FR"/>
        </w:rPr>
        <w:br w:type="column"/>
      </w:r>
      <w:r w:rsidRPr="00EE7E8C">
        <w:rPr>
          <w:color w:val="FFFFFF"/>
          <w:sz w:val="22"/>
          <w:szCs w:val="22"/>
          <w:lang w:val="fr-FR" w:bidi="fr-FR"/>
        </w:rPr>
        <w:t>Risque transmis au bureau de pays</w:t>
      </w:r>
    </w:p>
    <w:p w14:paraId="13EEAD54" w14:textId="77777777" w:rsidR="00770D70" w:rsidRPr="00BD3B3F" w:rsidRDefault="00770D70">
      <w:pPr>
        <w:pStyle w:val="BodyText"/>
        <w:rPr>
          <w:lang w:val="fr-FR"/>
        </w:rPr>
      </w:pPr>
    </w:p>
    <w:p w14:paraId="467C2EAE" w14:textId="77777777" w:rsidR="00770D70" w:rsidRPr="00BD3B3F" w:rsidRDefault="00770D70">
      <w:pPr>
        <w:pStyle w:val="BodyText"/>
        <w:spacing w:before="5"/>
        <w:rPr>
          <w:sz w:val="18"/>
          <w:lang w:val="fr-FR"/>
        </w:rPr>
      </w:pPr>
    </w:p>
    <w:p w14:paraId="2517A7C6" w14:textId="77777777" w:rsidR="00770D70" w:rsidRPr="00EE7E8C" w:rsidRDefault="00F12DAA">
      <w:pPr>
        <w:pStyle w:val="BodyText"/>
        <w:spacing w:line="216" w:lineRule="auto"/>
        <w:ind w:left="776" w:right="176" w:firstLine="5"/>
        <w:jc w:val="center"/>
        <w:rPr>
          <w:lang w:val="fr-FR"/>
        </w:rPr>
      </w:pPr>
      <w:r w:rsidRPr="00EE7E8C">
        <w:rPr>
          <w:color w:val="FFFFFF"/>
          <w:sz w:val="16"/>
          <w:szCs w:val="16"/>
          <w:lang w:val="fr-FR" w:bidi="fr-FR"/>
        </w:rPr>
        <w:t>Transfert de la propriété du risque et gestion du risque</w:t>
      </w:r>
    </w:p>
    <w:p w14:paraId="178C1340" w14:textId="77777777" w:rsidR="00770D70" w:rsidRPr="00BD3B3F" w:rsidRDefault="00F12DAA">
      <w:pPr>
        <w:rPr>
          <w:sz w:val="24"/>
          <w:lang w:val="fr-FR"/>
        </w:rPr>
      </w:pPr>
      <w:r>
        <w:rPr>
          <w:lang w:val="fr-FR" w:bidi="fr-FR"/>
        </w:rPr>
        <w:br w:type="column"/>
      </w:r>
    </w:p>
    <w:p w14:paraId="73CB3A31" w14:textId="77777777" w:rsidR="00770D70" w:rsidRPr="00BD3B3F" w:rsidRDefault="00770D70">
      <w:pPr>
        <w:pStyle w:val="BodyText"/>
        <w:rPr>
          <w:lang w:val="fr-FR"/>
        </w:rPr>
      </w:pPr>
    </w:p>
    <w:p w14:paraId="56844FA1" w14:textId="77777777" w:rsidR="00770D70" w:rsidRPr="00BD3B3F" w:rsidRDefault="00770D70">
      <w:pPr>
        <w:pStyle w:val="BodyText"/>
        <w:rPr>
          <w:lang w:val="fr-FR"/>
        </w:rPr>
      </w:pPr>
    </w:p>
    <w:p w14:paraId="2CEFA7A2" w14:textId="77777777" w:rsidR="00770D70" w:rsidRPr="00BD3B3F" w:rsidRDefault="00770D70">
      <w:pPr>
        <w:pStyle w:val="BodyText"/>
        <w:spacing w:before="2"/>
        <w:rPr>
          <w:sz w:val="20"/>
          <w:lang w:val="fr-FR"/>
        </w:rPr>
      </w:pPr>
    </w:p>
    <w:p w14:paraId="00FECB05" w14:textId="77777777" w:rsidR="00770D70" w:rsidRPr="00EE7E8C" w:rsidRDefault="00F12DAA" w:rsidP="00EE7E8C">
      <w:pPr>
        <w:pStyle w:val="BodyText"/>
        <w:spacing w:line="216" w:lineRule="auto"/>
        <w:ind w:left="822" w:right="1143" w:hanging="188"/>
        <w:rPr>
          <w:sz w:val="20"/>
          <w:szCs w:val="20"/>
        </w:rPr>
      </w:pPr>
      <w:r w:rsidRPr="00EE7E8C">
        <w:rPr>
          <w:color w:val="FFFFFF"/>
          <w:spacing w:val="-2"/>
          <w:sz w:val="20"/>
          <w:szCs w:val="20"/>
          <w:lang w:val="fr-FR" w:bidi="fr-FR"/>
        </w:rPr>
        <w:t>Modification des paramètres du risque</w:t>
      </w:r>
    </w:p>
    <w:p w14:paraId="49BF3823" w14:textId="77777777" w:rsidR="00770D70" w:rsidRDefault="00770D70">
      <w:pPr>
        <w:spacing w:line="216" w:lineRule="auto"/>
        <w:sectPr w:rsidR="00770D70" w:rsidSect="008E2E79">
          <w:type w:val="continuous"/>
          <w:pgSz w:w="12240" w:h="15840"/>
          <w:pgMar w:top="1400" w:right="1041" w:bottom="280" w:left="1220" w:header="720" w:footer="720" w:gutter="0"/>
          <w:cols w:num="4" w:space="720" w:equalWidth="0">
            <w:col w:w="2160" w:space="432"/>
            <w:col w:w="2091" w:space="316"/>
            <w:col w:w="2391" w:space="280"/>
            <w:col w:w="3270"/>
          </w:cols>
        </w:sectPr>
      </w:pPr>
    </w:p>
    <w:p w14:paraId="47D96ED5" w14:textId="77777777" w:rsidR="00770D70" w:rsidRDefault="00770D70">
      <w:pPr>
        <w:pStyle w:val="BodyText"/>
        <w:rPr>
          <w:sz w:val="20"/>
        </w:rPr>
      </w:pPr>
    </w:p>
    <w:p w14:paraId="7B7DB7B1" w14:textId="77777777" w:rsidR="00770D70" w:rsidRDefault="00770D70">
      <w:pPr>
        <w:pStyle w:val="BodyText"/>
        <w:spacing w:after="1"/>
        <w:rPr>
          <w:sz w:val="15"/>
        </w:rPr>
      </w:pPr>
    </w:p>
    <w:p w14:paraId="20FD0B19" w14:textId="77777777" w:rsidR="00770D70" w:rsidRDefault="00F12DAA">
      <w:pPr>
        <w:pStyle w:val="BodyText"/>
        <w:spacing w:line="20" w:lineRule="exact"/>
        <w:ind w:left="220"/>
        <w:rPr>
          <w:sz w:val="2"/>
        </w:rPr>
      </w:pPr>
      <w:r>
        <w:rPr>
          <w:noProof/>
          <w:sz w:val="2"/>
          <w:lang w:val="fr-FR" w:bidi="fr-FR"/>
        </w:rPr>
        <mc:AlternateContent>
          <mc:Choice Requires="wpg">
            <w:drawing>
              <wp:inline distT="0" distB="0" distL="0" distR="0" wp14:anchorId="3BCA11EE" wp14:editId="521EBE7D">
                <wp:extent cx="6344285"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4285" cy="9525"/>
                          <a:chOff x="0" y="0"/>
                          <a:chExt cx="6344285" cy="9525"/>
                        </a:xfrm>
                      </wpg:grpSpPr>
                      <wps:wsp>
                        <wps:cNvPr id="19" name="Graphic 19"/>
                        <wps:cNvSpPr/>
                        <wps:spPr>
                          <a:xfrm>
                            <a:off x="0" y="0"/>
                            <a:ext cx="6344285" cy="9525"/>
                          </a:xfrm>
                          <a:custGeom>
                            <a:avLst/>
                            <a:gdLst/>
                            <a:ahLst/>
                            <a:cxnLst/>
                            <a:rect l="l" t="t" r="r" b="b"/>
                            <a:pathLst>
                              <a:path w="6344285" h="9525">
                                <a:moveTo>
                                  <a:pt x="6344284" y="0"/>
                                </a:moveTo>
                                <a:lnTo>
                                  <a:pt x="0" y="0"/>
                                </a:lnTo>
                                <a:lnTo>
                                  <a:pt x="0" y="9525"/>
                                </a:lnTo>
                                <a:lnTo>
                                  <a:pt x="6344284" y="9525"/>
                                </a:lnTo>
                                <a:lnTo>
                                  <a:pt x="6344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4A076C" id="Group 18" o:spid="_x0000_s1026" style="width:499.55pt;height:.75pt;mso-position-horizontal-relative:char;mso-position-vertical-relative:line" coordsize="634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sobwIAAPEFAAAOAAAAZHJzL2Uyb0RvYy54bWykVNtO3DAQfa/Uf7D8XrJsAUFEFlVQVpUQ&#10;RWKrPnsd56I6Hnfs3Sx/37ETZyOQKpXmwRl7Lp45czzXN4dOs71C14Ip+OnJgjNlJJStqQv+Y3P/&#10;6ZIz54UphQajCv6iHL9Zffxw3dtcLaEBXSpkFMS4vLcFb7y3eZY52ahOuBOwypCyAuyEpy3WWYmi&#10;p+idzpaLxUXWA5YWQSrn6PRuUPJVjF9VSvrvVeWUZ7rglJuPK8Z1G9ZsdS3yGoVtWjmmId6RRSda&#10;Q5dOoe6EF2yH7ZtQXSsRHFT+REKXQVW1UsUaqJrTxatq1gg7G2up8762E0wE7Suc3h1WPu7XaJ/t&#10;Ew7Zk/gA8pcjXLLe1vlcH/b10fhQYRecqAh2iIi+TIiqg2eSDi8+n50tL885k6S7Ol+eD4DLhrry&#10;xkk2X//mlol8uDImNiXSW2KOO4Lj/g+c50ZYFTF3ofgnZG1JxL7izIiOCLweuUInhFG4nKwCfuPO&#10;jVC+G52pTJHLnfNrBRFlsX9wfmBrmSTRJEkeTBKROB/YriPbPWfEduSM2L4dwLfCB7/QuiCyftam&#10;ZuxSUHawVxuIZj70aujlGWepzZTp0UabuS09tZlV0qW/jfEGm0QKCpbU6T+Yza/9J+P4uGdhpQan&#10;CEE6CnVPQsSCDudoO9Bted9qHcp3WG9vNbK9CEMkfgFJcpmZESldPjQ/SFsoX4g7PbGl4O73TqDi&#10;TH8zxM4whpKASdgmAb2+hTisIvLo/ObwU6BllsSCe3pZj5BIKvJEi1DUZBs8DXzZeajawJmY25DR&#10;uKEHE6U4V2Ip4wwMg2u+j1bHSb36AwAA//8DAFBLAwQUAAYACAAAACEAq6fzb9oAAAADAQAADwAA&#10;AGRycy9kb3ducmV2LnhtbEyPQUvDQBCF74L/YZmCN7uJUjFpNqUU9VQEW0G8TZNpEpqdDdltkv57&#10;Ry/28mB4j/e+yVaTbdVAvW8cG4jnESjiwpUNVwY+96/3z6B8QC6xdUwGLuRhld/eZJiWbuQPGnah&#10;UlLCPkUDdQhdqrUvarLo564jFu/oeotBzr7SZY+jlNtWP0TRk7bYsCzU2NGmpuK0O1sDbyOO68f4&#10;ZdiejpvL937x/rWNyZi72bReggo0hf8w/OILOuTCdHBnLr1qDcgj4U/FS5IkBnWQ0AJ0nulr9vwH&#10;AAD//wMAUEsBAi0AFAAGAAgAAAAhALaDOJL+AAAA4QEAABMAAAAAAAAAAAAAAAAAAAAAAFtDb250&#10;ZW50X1R5cGVzXS54bWxQSwECLQAUAAYACAAAACEAOP0h/9YAAACUAQAACwAAAAAAAAAAAAAAAAAv&#10;AQAAX3JlbHMvLnJlbHNQSwECLQAUAAYACAAAACEApclbKG8CAADxBQAADgAAAAAAAAAAAAAAAAAu&#10;AgAAZHJzL2Uyb0RvYy54bWxQSwECLQAUAAYACAAAACEAq6fzb9oAAAADAQAADwAAAAAAAAAAAAAA&#10;AADJBAAAZHJzL2Rvd25yZXYueG1sUEsFBgAAAAAEAAQA8wAAANAFAAAAAA==&#10;">
                <v:shape id="Graphic 19" o:spid="_x0000_s1027" style="position:absolute;width:63442;height:95;visibility:visible;mso-wrap-style:square;v-text-anchor:top" coordsize="6344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AQwgAAANsAAAAPAAAAZHJzL2Rvd25yZXYueG1sRE9NawIx&#10;EL0L/ocwghepWT2IXY3S2goePFgV8Thuxt1tN5Mlibr+eyMIvc3jfc503phKXMn50rKCQT8BQZxZ&#10;XXKuYL9bvo1B+ICssbJMCu7kYT5rt6aYanvjH7puQy5iCPsUFRQh1KmUPivIoO/bmjhyZ+sMhghd&#10;LrXDWww3lRwmyUgaLDk2FFjToqDsb3sxCjaHnvtO1p/uUN9xvT/2fr9OYadUt9N8TEAEasK/+OVe&#10;6Tj/HZ6/xAPk7AEAAP//AwBQSwECLQAUAAYACAAAACEA2+H2y+4AAACFAQAAEwAAAAAAAAAAAAAA&#10;AAAAAAAAW0NvbnRlbnRfVHlwZXNdLnhtbFBLAQItABQABgAIAAAAIQBa9CxbvwAAABUBAAALAAAA&#10;AAAAAAAAAAAAAB8BAABfcmVscy8ucmVsc1BLAQItABQABgAIAAAAIQCAxIAQwgAAANsAAAAPAAAA&#10;AAAAAAAAAAAAAAcCAABkcnMvZG93bnJldi54bWxQSwUGAAAAAAMAAwC3AAAA9gIAAAAA&#10;" path="m6344284,l,,,9525r6344284,l6344284,xe" fillcolor="black" stroked="f">
                  <v:path arrowok="t"/>
                </v:shape>
                <w10:anchorlock/>
              </v:group>
            </w:pict>
          </mc:Fallback>
        </mc:AlternateContent>
      </w:r>
    </w:p>
    <w:p w14:paraId="269F730F" w14:textId="77777777" w:rsidR="00770D70" w:rsidRDefault="00770D70">
      <w:pPr>
        <w:pStyle w:val="BodyText"/>
        <w:spacing w:before="11"/>
        <w:rPr>
          <w:sz w:val="11"/>
        </w:rPr>
      </w:pPr>
    </w:p>
    <w:p w14:paraId="4E0DCA09" w14:textId="77777777" w:rsidR="00770D70" w:rsidRPr="00BD3B3F" w:rsidRDefault="00F12DAA">
      <w:pPr>
        <w:spacing w:before="56"/>
        <w:ind w:left="320"/>
        <w:rPr>
          <w:b/>
          <w:lang w:val="fr-FR"/>
        </w:rPr>
      </w:pPr>
      <w:r>
        <w:rPr>
          <w:b/>
          <w:noProof/>
          <w:u w:val="single"/>
          <w:lang w:val="fr-FR" w:bidi="fr-FR"/>
        </w:rPr>
        <mc:AlternateContent>
          <mc:Choice Requires="wpg">
            <w:drawing>
              <wp:anchor distT="0" distB="0" distL="0" distR="0" simplePos="0" relativeHeight="15731712" behindDoc="0" locked="0" layoutInCell="1" allowOverlap="1" wp14:anchorId="007E91E3" wp14:editId="12AF6817">
                <wp:simplePos x="0" y="0"/>
                <wp:positionH relativeFrom="page">
                  <wp:posOffset>5746750</wp:posOffset>
                </wp:positionH>
                <wp:positionV relativeFrom="paragraph">
                  <wp:posOffset>189488</wp:posOffset>
                </wp:positionV>
                <wp:extent cx="1901825" cy="9271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1825" cy="927100"/>
                          <a:chOff x="0" y="0"/>
                          <a:chExt cx="1901825" cy="927100"/>
                        </a:xfrm>
                      </wpg:grpSpPr>
                      <wps:wsp>
                        <wps:cNvPr id="21" name="Graphic 21"/>
                        <wps:cNvSpPr/>
                        <wps:spPr>
                          <a:xfrm>
                            <a:off x="6350" y="6350"/>
                            <a:ext cx="352425" cy="914400"/>
                          </a:xfrm>
                          <a:custGeom>
                            <a:avLst/>
                            <a:gdLst/>
                            <a:ahLst/>
                            <a:cxnLst/>
                            <a:rect l="l" t="t" r="r" b="b"/>
                            <a:pathLst>
                              <a:path w="352425" h="914400">
                                <a:moveTo>
                                  <a:pt x="264160" y="0"/>
                                </a:moveTo>
                                <a:lnTo>
                                  <a:pt x="88265" y="0"/>
                                </a:lnTo>
                                <a:lnTo>
                                  <a:pt x="88265" y="737870"/>
                                </a:lnTo>
                                <a:lnTo>
                                  <a:pt x="0" y="737870"/>
                                </a:lnTo>
                                <a:lnTo>
                                  <a:pt x="176530" y="914400"/>
                                </a:lnTo>
                                <a:lnTo>
                                  <a:pt x="352425" y="737870"/>
                                </a:lnTo>
                                <a:lnTo>
                                  <a:pt x="264160" y="737870"/>
                                </a:lnTo>
                                <a:lnTo>
                                  <a:pt x="264160" y="0"/>
                                </a:lnTo>
                                <a:close/>
                              </a:path>
                            </a:pathLst>
                          </a:custGeom>
                          <a:solidFill>
                            <a:srgbClr val="4470C4"/>
                          </a:solidFill>
                        </wps:spPr>
                        <wps:bodyPr wrap="square" lIns="0" tIns="0" rIns="0" bIns="0" rtlCol="0">
                          <a:prstTxWarp prst="textNoShape">
                            <a:avLst/>
                          </a:prstTxWarp>
                          <a:noAutofit/>
                        </wps:bodyPr>
                      </wps:wsp>
                      <wps:wsp>
                        <wps:cNvPr id="22" name="Graphic 22"/>
                        <wps:cNvSpPr/>
                        <wps:spPr>
                          <a:xfrm>
                            <a:off x="6350" y="6350"/>
                            <a:ext cx="352425" cy="914400"/>
                          </a:xfrm>
                          <a:custGeom>
                            <a:avLst/>
                            <a:gdLst/>
                            <a:ahLst/>
                            <a:cxnLst/>
                            <a:rect l="l" t="t" r="r" b="b"/>
                            <a:pathLst>
                              <a:path w="352425" h="914400">
                                <a:moveTo>
                                  <a:pt x="0" y="737870"/>
                                </a:moveTo>
                                <a:lnTo>
                                  <a:pt x="88265" y="737870"/>
                                </a:lnTo>
                                <a:lnTo>
                                  <a:pt x="88265" y="0"/>
                                </a:lnTo>
                                <a:lnTo>
                                  <a:pt x="264160" y="0"/>
                                </a:lnTo>
                                <a:lnTo>
                                  <a:pt x="264160" y="737870"/>
                                </a:lnTo>
                                <a:lnTo>
                                  <a:pt x="352425" y="737870"/>
                                </a:lnTo>
                                <a:lnTo>
                                  <a:pt x="176530" y="914400"/>
                                </a:lnTo>
                                <a:lnTo>
                                  <a:pt x="0" y="737870"/>
                                </a:lnTo>
                                <a:close/>
                              </a:path>
                            </a:pathLst>
                          </a:custGeom>
                          <a:ln w="12700">
                            <a:solidFill>
                              <a:srgbClr val="2D528F"/>
                            </a:solidFill>
                            <a:prstDash val="solid"/>
                          </a:ln>
                        </wps:spPr>
                        <wps:bodyPr wrap="square" lIns="0" tIns="0" rIns="0" bIns="0" rtlCol="0">
                          <a:prstTxWarp prst="textNoShape">
                            <a:avLst/>
                          </a:prstTxWarp>
                          <a:noAutofit/>
                        </wps:bodyPr>
                      </wps:wsp>
                      <wps:wsp>
                        <wps:cNvPr id="23" name="Graphic 23"/>
                        <wps:cNvSpPr/>
                        <wps:spPr>
                          <a:xfrm>
                            <a:off x="339725" y="320678"/>
                            <a:ext cx="1562100" cy="295275"/>
                          </a:xfrm>
                          <a:custGeom>
                            <a:avLst/>
                            <a:gdLst/>
                            <a:ahLst/>
                            <a:cxnLst/>
                            <a:rect l="l" t="t" r="r" b="b"/>
                            <a:pathLst>
                              <a:path w="1562100" h="295275">
                                <a:moveTo>
                                  <a:pt x="1562100" y="0"/>
                                </a:moveTo>
                                <a:lnTo>
                                  <a:pt x="0" y="0"/>
                                </a:lnTo>
                                <a:lnTo>
                                  <a:pt x="0" y="295275"/>
                                </a:lnTo>
                                <a:lnTo>
                                  <a:pt x="1562100" y="295275"/>
                                </a:lnTo>
                                <a:lnTo>
                                  <a:pt x="1562100" y="0"/>
                                </a:lnTo>
                                <a:close/>
                              </a:path>
                            </a:pathLst>
                          </a:custGeom>
                          <a:solidFill>
                            <a:srgbClr val="FFFFFF"/>
                          </a:solidFill>
                        </wps:spPr>
                        <wps:bodyPr wrap="square" lIns="0" tIns="0" rIns="0" bIns="0" rtlCol="0">
                          <a:prstTxWarp prst="textNoShape">
                            <a:avLst/>
                          </a:prstTxWarp>
                          <a:noAutofit/>
                        </wps:bodyPr>
                      </wps:wsp>
                      <wps:wsp>
                        <wps:cNvPr id="24" name="Textbox 24"/>
                        <wps:cNvSpPr txBox="1"/>
                        <wps:spPr>
                          <a:xfrm>
                            <a:off x="0" y="0"/>
                            <a:ext cx="1901825" cy="927100"/>
                          </a:xfrm>
                          <a:prstGeom prst="rect">
                            <a:avLst/>
                          </a:prstGeom>
                        </wps:spPr>
                        <wps:txbx>
                          <w:txbxContent>
                            <w:p w14:paraId="23A692EB" w14:textId="77777777" w:rsidR="00770D70" w:rsidRDefault="00770D70">
                              <w:pPr>
                                <w:rPr>
                                  <w:b/>
                                </w:rPr>
                              </w:pPr>
                            </w:p>
                            <w:p w14:paraId="485F0568" w14:textId="77777777" w:rsidR="00770D70" w:rsidRDefault="00770D70">
                              <w:pPr>
                                <w:spacing w:before="9"/>
                                <w:rPr>
                                  <w:b/>
                                  <w:sz w:val="25"/>
                                </w:rPr>
                              </w:pPr>
                            </w:p>
                            <w:p w14:paraId="005F3DED" w14:textId="77777777" w:rsidR="00770D70" w:rsidRPr="00BD3B3F" w:rsidRDefault="00F12DAA">
                              <w:pPr>
                                <w:ind w:left="689"/>
                                <w:rPr>
                                  <w:lang w:val="fr-FR"/>
                                </w:rPr>
                              </w:pPr>
                              <w:r>
                                <w:rPr>
                                  <w:lang w:val="fr-FR" w:bidi="fr-FR"/>
                                </w:rPr>
                                <w:t>Le bureau régional transmet le risque à l’échelon supérieur</w:t>
                              </w:r>
                            </w:p>
                          </w:txbxContent>
                        </wps:txbx>
                        <wps:bodyPr wrap="square" lIns="0" tIns="0" rIns="0" bIns="0" rtlCol="0">
                          <a:noAutofit/>
                        </wps:bodyPr>
                      </wps:wsp>
                    </wpg:wgp>
                  </a:graphicData>
                </a:graphic>
              </wp:anchor>
            </w:drawing>
          </mc:Choice>
          <mc:Fallback>
            <w:pict>
              <v:group w14:anchorId="007E91E3" id="Group 20" o:spid="_x0000_s1039" style="position:absolute;left:0;text-align:left;margin-left:452.5pt;margin-top:14.9pt;width:149.75pt;height:73pt;z-index:15731712;mso-wrap-distance-left:0;mso-wrap-distance-right:0;mso-position-horizontal-relative:page" coordsize="19018,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Yh2QMAAHYPAAAOAAAAZHJzL2Uyb0RvYy54bWzsV01v2zgQvRfY/0DwvpFF2ZIjRCm2SRMU&#10;KNICzWLPtER9YCVRJWlL+fcdkqKs2klrt93T1geZEofk8M17nOHV66Gp0Y4JWfE2wf7FAiPWpjyr&#10;2iLBfz/e/bnGSCraZrTmLUvwE5P49fUfr676LmaEl7zOmEAwSSvjvktwqVQXe55MS9ZQecE71kJn&#10;zkVDFbyKwssE7WH2pvbIYhF6PRdZJ3jKpISvt7YTX5v585yl6kOeS6ZQnWDwTZmnMM+NfnrXVzQu&#10;BO3KKh3doD/gRUOrFhadprqliqKtqI6maqpUcMlzdZHyxuN5XqXM7AF24y8OdnMv+LYzeynivugm&#10;mADaA5x+eNr0YXcvuk/dR2G9h+Z7nv4rARev74p43q/fi73xkItGD4JNoMEg+jQhygaFUvjoXy78&#10;NVlhlELfJYn8xQh5WkJcjoal5dtvD/RobJc1zk3O9B2wR+4Bkj8H0KeSdszgLjUAHwWqsgQTH6OW&#10;NkDi+5Ev8AVw0ouDlcZwfJMjnAcIhcEKKAhAmIZhnsMpWJHlBJO/XFqYpt3SON1Kdc+4AZzu3ktl&#10;hheZa9HStdKhdU0B9NfErw3xFUZAfIEREH9jid9RpcfpKOom6hPsPCkhXtYR3dvwHXvkxk7pqJFw&#10;6Yd2Myag4OnepG7npus1CYEAjhtg6frdf2em3NtFQbSO3LTOyP1bY7v0CYZ+FK4Caz1uB4B70Qe3&#10;eXD2hLlnIJxnfbi3tOaSWb90GIyDU2jA2XnwJa+r7K6qax0MKYrNTS3QjkKUl8tocbPUgYUhMzOQ&#10;iowtJXVrw7MnYHQPHE6w/LylgmFUv2tBM4CTcg3hGhvXEKq+4eYYNTwQUj0O/1DRoQ6aCVbA5Qfu&#10;pENjx1JwRhtYWz2y5X9tFc8rTWHjm/VofAEZW0n993omR3om/1c9P6On7+v5BNLvRX3I+a/1PJPS&#10;yYYnLH+ens87K56BzO3pHD3XrT51fRLBkW8k/aK+ye2KrO+O9W31dUtlac8BI/3RrG5HWf3W/3E+&#10;D470H5yl/yC4jHTShmwRkEUYrfVoGruc7q9CousdU/uQyxWJVmNUXF0wP9fdcQkl5K9P6pMrkNVH&#10;T7Sne4nbrDqZzZL13saxe56Bvy1WK5Gvtu4mcf/HC59pfujBOdqbJcmDXHpnfmO4Zma/c6lL8GPV&#10;62rjpdPSI9B/wwdETCUyq42RGt5wfSVwGnuhSrakMWGdaen5ewTUFk5LusbQBfJYjejS15ynTldj&#10;GWJr6IMwqmEzmBI/dL79oiLphFIHXDGXO1O1jRdRfXucv5szfH9dvv4CAAD//wMAUEsDBBQABgAI&#10;AAAAIQARIx3j4gAAAAsBAAAPAAAAZHJzL2Rvd25yZXYueG1sTI/BSsNAEIbvgu+wjODN7iYabWM2&#10;pRT1VAq2gnibJtMkNLsbstskfXunJ73NMD//fF+2nEwrBup946yGaKZAkC1c2dhKw9f+/WEOwge0&#10;JbbOkoYLeVjmtzcZpqUb7ScNu1AJLrE+RQ11CF0qpS9qMuhnriPLt6PrDQZe+0qWPY5cbloZK/Us&#10;DTaWP9TY0bqm4rQ7Gw0fI46rx+ht2JyO68vPPtl+byLS+v5uWr2CCDSFvzBc8RkdcmY6uLMtvWg1&#10;LFTCLkFDvGCFayBWTwmIA08vyRxknsn/DvkvAAAA//8DAFBLAQItABQABgAIAAAAIQC2gziS/gAA&#10;AOEBAAATAAAAAAAAAAAAAAAAAAAAAABbQ29udGVudF9UeXBlc10ueG1sUEsBAi0AFAAGAAgAAAAh&#10;ADj9If/WAAAAlAEAAAsAAAAAAAAAAAAAAAAALwEAAF9yZWxzLy5yZWxzUEsBAi0AFAAGAAgAAAAh&#10;AES7BiHZAwAAdg8AAA4AAAAAAAAAAAAAAAAALgIAAGRycy9lMm9Eb2MueG1sUEsBAi0AFAAGAAgA&#10;AAAhABEjHePiAAAACwEAAA8AAAAAAAAAAAAAAAAAMwYAAGRycy9kb3ducmV2LnhtbFBLBQYAAAAA&#10;BAAEAPMAAABCBwAAAAA=&#10;">
                <v:shape id="Graphic 21" o:spid="_x0000_s1040" style="position:absolute;left:63;top:63;width:3524;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LiuxQAAANsAAAAPAAAAZHJzL2Rvd25yZXYueG1sRI9Ba4NA&#10;FITvhf6H5RV6q6tBErHZhFAayKGhaNpDbw/3RUX3rbibaP99txDIcZiZb5j1dja9uNLoWssKkigG&#10;QVxZ3XKt4Ou0f8lAOI+ssbdMCn7JwXbz+LDGXNuJC7qWvhYBwi5HBY33Qy6lqxoy6CI7EAfvbEeD&#10;PsixlnrEKcBNLxdxvJQGWw4LDQ701lDVlRejIDU/x1R27Xe3St4PhcnS1cdnqtTz07x7BeFp9vfw&#10;rX3QChYJ/H8JP0Bu/gAAAP//AwBQSwECLQAUAAYACAAAACEA2+H2y+4AAACFAQAAEwAAAAAAAAAA&#10;AAAAAAAAAAAAW0NvbnRlbnRfVHlwZXNdLnhtbFBLAQItABQABgAIAAAAIQBa9CxbvwAAABUBAAAL&#10;AAAAAAAAAAAAAAAAAB8BAABfcmVscy8ucmVsc1BLAQItABQABgAIAAAAIQBt9LiuxQAAANsAAAAP&#10;AAAAAAAAAAAAAAAAAAcCAABkcnMvZG93bnJldi54bWxQSwUGAAAAAAMAAwC3AAAA+QIAAAAA&#10;" path="m264160,l88265,r,737870l,737870,176530,914400,352425,737870r-88265,l264160,xe" fillcolor="#4470c4" stroked="f">
                  <v:path arrowok="t"/>
                </v:shape>
                <v:shape id="Graphic 22" o:spid="_x0000_s1041" style="position:absolute;left:63;top:63;width:3524;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sYxQAAANsAAAAPAAAAZHJzL2Rvd25yZXYueG1sRI/dasJA&#10;FITvC77DcoTe1U1SkBpdxRaEFhH/Qe+O2WMSmj0bstsY394tFHo5zMw3zGTWmUq01LjSsoJ4EIEg&#10;zqwuOVdw2C9e3kA4j6yxskwK7uRgNu09TTDV9sZbanc+FwHCLkUFhfd1KqXLCjLoBrYmDt7VNgZ9&#10;kE0udYO3ADeVTKJoKA2WHBYKrOmjoOx792MUbNrkeLh3X/H6fbGkeLS6vJ5PS6We+918DMJT5//D&#10;f+1PrSBJ4PdL+AFy+gAAAP//AwBQSwECLQAUAAYACAAAACEA2+H2y+4AAACFAQAAEwAAAAAAAAAA&#10;AAAAAAAAAAAAW0NvbnRlbnRfVHlwZXNdLnhtbFBLAQItABQABgAIAAAAIQBa9CxbvwAAABUBAAAL&#10;AAAAAAAAAAAAAAAAAB8BAABfcmVscy8ucmVsc1BLAQItABQABgAIAAAAIQBKBvsYxQAAANsAAAAP&#10;AAAAAAAAAAAAAAAAAAcCAABkcnMvZG93bnJldi54bWxQSwUGAAAAAAMAAwC3AAAA+QIAAAAA&#10;" path="m,737870r88265,l88265,,264160,r,737870l352425,737870,176530,914400,,737870xe" filled="f" strokecolor="#2d528f" strokeweight="1pt">
                  <v:path arrowok="t"/>
                </v:shape>
                <v:shape id="Graphic 23" o:spid="_x0000_s1042" style="position:absolute;left:3397;top:3206;width:15621;height:2953;visibility:visible;mso-wrap-style:square;v-text-anchor:top" coordsize="15621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TuwQAAANsAAAAPAAAAZHJzL2Rvd25yZXYueG1sRI9Pi8Iw&#10;FMTvgt8hPGFvmraKSDUWkRUWPPkHz4/m2RSbl9Jktbuf3giCx2FmfsOsit424k6drx0rSCcJCOLS&#10;6ZorBefTbrwA4QOyxsYxKfgjD8V6OFhhrt2DD3Q/hkpECPscFZgQ2lxKXxqy6CeuJY7e1XUWQ5Rd&#10;JXWHjwi3jcySZC4t1hwXDLa0NVTejr9WQbL71v97Pk0vWWX2Jp0vajcrlfoa9ZsliEB9+ITf7R+t&#10;IJvC60v8AXL9BAAA//8DAFBLAQItABQABgAIAAAAIQDb4fbL7gAAAIUBAAATAAAAAAAAAAAAAAAA&#10;AAAAAABbQ29udGVudF9UeXBlc10ueG1sUEsBAi0AFAAGAAgAAAAhAFr0LFu/AAAAFQEAAAsAAAAA&#10;AAAAAAAAAAAAHwEAAF9yZWxzLy5yZWxzUEsBAi0AFAAGAAgAAAAhALqq5O7BAAAA2wAAAA8AAAAA&#10;AAAAAAAAAAAABwIAAGRycy9kb3ducmV2LnhtbFBLBQYAAAAAAwADALcAAAD1AgAAAAA=&#10;" path="m1562100,l,,,295275r1562100,l1562100,xe" stroked="f">
                  <v:path arrowok="t"/>
                </v:shape>
                <v:shape id="Textbox 24" o:spid="_x0000_s1043" type="#_x0000_t202" style="position:absolute;width:19018;height:9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3A692EB" w14:textId="77777777" w:rsidR="00770D70" w:rsidRDefault="00770D70">
                        <w:pPr>
                          <w:rPr>
                            <w:b/>
                          </w:rPr>
                        </w:pPr>
                      </w:p>
                      <w:p w14:paraId="485F0568" w14:textId="77777777" w:rsidR="00770D70" w:rsidRDefault="00770D70">
                        <w:pPr>
                          <w:spacing w:before="9"/>
                          <w:rPr>
                            <w:b/>
                            <w:sz w:val="25"/>
                          </w:rPr>
                        </w:pPr>
                      </w:p>
                      <w:p w14:paraId="005F3DED" w14:textId="77777777" w:rsidR="00770D70" w:rsidRPr="00BD3B3F" w:rsidRDefault="00F12DAA">
                        <w:pPr>
                          <w:ind w:left="689"/>
                          <w:rPr>
                            <w:lang w:val="fr-FR"/>
                          </w:rPr>
                        </w:pPr>
                        <w:r>
                          <w:rPr>
                            <w:lang w:val="fr-FR" w:bidi="fr-FR"/>
                          </w:rPr>
                          <w:t>Le bureau régional transmet le risque à l’échelon supérieur</w:t>
                        </w:r>
                      </w:p>
                    </w:txbxContent>
                  </v:textbox>
                </v:shape>
                <w10:wrap anchorx="page"/>
              </v:group>
            </w:pict>
          </mc:Fallback>
        </mc:AlternateContent>
      </w:r>
      <w:r>
        <w:rPr>
          <w:b/>
          <w:noProof/>
          <w:u w:val="single"/>
          <w:lang w:val="fr-FR" w:bidi="fr-FR"/>
        </w:rPr>
        <mc:AlternateContent>
          <mc:Choice Requires="wpg">
            <w:drawing>
              <wp:anchor distT="0" distB="0" distL="0" distR="0" simplePos="0" relativeHeight="15732224" behindDoc="0" locked="0" layoutInCell="1" allowOverlap="1" wp14:anchorId="6E38FDCA" wp14:editId="1B6D2602">
                <wp:simplePos x="0" y="0"/>
                <wp:positionH relativeFrom="page">
                  <wp:posOffset>3362325</wp:posOffset>
                </wp:positionH>
                <wp:positionV relativeFrom="paragraph">
                  <wp:posOffset>181234</wp:posOffset>
                </wp:positionV>
                <wp:extent cx="2235200" cy="9271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0" cy="927100"/>
                          <a:chOff x="0" y="0"/>
                          <a:chExt cx="2235200" cy="927100"/>
                        </a:xfrm>
                      </wpg:grpSpPr>
                      <wps:wsp>
                        <wps:cNvPr id="26" name="Graphic 26"/>
                        <wps:cNvSpPr/>
                        <wps:spPr>
                          <a:xfrm>
                            <a:off x="1876425" y="6350"/>
                            <a:ext cx="352425" cy="914400"/>
                          </a:xfrm>
                          <a:custGeom>
                            <a:avLst/>
                            <a:gdLst/>
                            <a:ahLst/>
                            <a:cxnLst/>
                            <a:rect l="l" t="t" r="r" b="b"/>
                            <a:pathLst>
                              <a:path w="352425" h="914400">
                                <a:moveTo>
                                  <a:pt x="175895" y="0"/>
                                </a:moveTo>
                                <a:lnTo>
                                  <a:pt x="0" y="175895"/>
                                </a:lnTo>
                                <a:lnTo>
                                  <a:pt x="88265" y="175895"/>
                                </a:lnTo>
                                <a:lnTo>
                                  <a:pt x="88265" y="914400"/>
                                </a:lnTo>
                                <a:lnTo>
                                  <a:pt x="264160" y="914400"/>
                                </a:lnTo>
                                <a:lnTo>
                                  <a:pt x="264160" y="175895"/>
                                </a:lnTo>
                                <a:lnTo>
                                  <a:pt x="352425" y="175895"/>
                                </a:lnTo>
                                <a:lnTo>
                                  <a:pt x="175895" y="0"/>
                                </a:lnTo>
                                <a:close/>
                              </a:path>
                            </a:pathLst>
                          </a:custGeom>
                          <a:solidFill>
                            <a:srgbClr val="4470C4"/>
                          </a:solidFill>
                        </wps:spPr>
                        <wps:bodyPr wrap="square" lIns="0" tIns="0" rIns="0" bIns="0" rtlCol="0">
                          <a:prstTxWarp prst="textNoShape">
                            <a:avLst/>
                          </a:prstTxWarp>
                          <a:noAutofit/>
                        </wps:bodyPr>
                      </wps:wsp>
                      <wps:wsp>
                        <wps:cNvPr id="27" name="Graphic 27"/>
                        <wps:cNvSpPr/>
                        <wps:spPr>
                          <a:xfrm>
                            <a:off x="1876425" y="6350"/>
                            <a:ext cx="352425" cy="914400"/>
                          </a:xfrm>
                          <a:custGeom>
                            <a:avLst/>
                            <a:gdLst/>
                            <a:ahLst/>
                            <a:cxnLst/>
                            <a:rect l="l" t="t" r="r" b="b"/>
                            <a:pathLst>
                              <a:path w="352425" h="914400">
                                <a:moveTo>
                                  <a:pt x="352425" y="175895"/>
                                </a:moveTo>
                                <a:lnTo>
                                  <a:pt x="264160" y="175895"/>
                                </a:lnTo>
                                <a:lnTo>
                                  <a:pt x="264160" y="914400"/>
                                </a:lnTo>
                                <a:lnTo>
                                  <a:pt x="88264" y="914400"/>
                                </a:lnTo>
                                <a:lnTo>
                                  <a:pt x="88264" y="175895"/>
                                </a:lnTo>
                                <a:lnTo>
                                  <a:pt x="0" y="175895"/>
                                </a:lnTo>
                                <a:lnTo>
                                  <a:pt x="175895" y="0"/>
                                </a:lnTo>
                                <a:lnTo>
                                  <a:pt x="352425" y="175895"/>
                                </a:lnTo>
                                <a:close/>
                              </a:path>
                            </a:pathLst>
                          </a:custGeom>
                          <a:ln w="12700">
                            <a:solidFill>
                              <a:srgbClr val="2D528F"/>
                            </a:solidFill>
                            <a:prstDash val="solid"/>
                          </a:ln>
                        </wps:spPr>
                        <wps:bodyPr wrap="square" lIns="0" tIns="0" rIns="0" bIns="0" rtlCol="0">
                          <a:prstTxWarp prst="textNoShape">
                            <a:avLst/>
                          </a:prstTxWarp>
                          <a:noAutofit/>
                        </wps:bodyPr>
                      </wps:wsp>
                      <wps:wsp>
                        <wps:cNvPr id="28" name="Graphic 28"/>
                        <wps:cNvSpPr/>
                        <wps:spPr>
                          <a:xfrm>
                            <a:off x="0" y="287657"/>
                            <a:ext cx="1885950" cy="419100"/>
                          </a:xfrm>
                          <a:custGeom>
                            <a:avLst/>
                            <a:gdLst/>
                            <a:ahLst/>
                            <a:cxnLst/>
                            <a:rect l="l" t="t" r="r" b="b"/>
                            <a:pathLst>
                              <a:path w="1885950" h="419100">
                                <a:moveTo>
                                  <a:pt x="1885950" y="0"/>
                                </a:moveTo>
                                <a:lnTo>
                                  <a:pt x="0" y="0"/>
                                </a:lnTo>
                                <a:lnTo>
                                  <a:pt x="0" y="419100"/>
                                </a:lnTo>
                                <a:lnTo>
                                  <a:pt x="1885950" y="419100"/>
                                </a:lnTo>
                                <a:lnTo>
                                  <a:pt x="1885950" y="0"/>
                                </a:lnTo>
                                <a:close/>
                              </a:path>
                            </a:pathLst>
                          </a:custGeom>
                          <a:solidFill>
                            <a:srgbClr val="FFFFFF"/>
                          </a:solidFill>
                        </wps:spPr>
                        <wps:bodyPr wrap="square" lIns="0" tIns="0" rIns="0" bIns="0" rtlCol="0">
                          <a:prstTxWarp prst="textNoShape">
                            <a:avLst/>
                          </a:prstTxWarp>
                          <a:noAutofit/>
                        </wps:bodyPr>
                      </wps:wsp>
                      <wps:wsp>
                        <wps:cNvPr id="29" name="Textbox 29"/>
                        <wps:cNvSpPr txBox="1"/>
                        <wps:spPr>
                          <a:xfrm>
                            <a:off x="0" y="0"/>
                            <a:ext cx="2235200" cy="927100"/>
                          </a:xfrm>
                          <a:prstGeom prst="rect">
                            <a:avLst/>
                          </a:prstGeom>
                        </wps:spPr>
                        <wps:txbx>
                          <w:txbxContent>
                            <w:p w14:paraId="430DC8A7" w14:textId="77777777" w:rsidR="00770D70" w:rsidRDefault="00770D70">
                              <w:pPr>
                                <w:rPr>
                                  <w:b/>
                                </w:rPr>
                              </w:pPr>
                            </w:p>
                            <w:p w14:paraId="02D77DCC" w14:textId="77777777" w:rsidR="00770D70" w:rsidRDefault="00770D70">
                              <w:pPr>
                                <w:spacing w:before="6"/>
                                <w:rPr>
                                  <w:b/>
                                  <w:sz w:val="21"/>
                                </w:rPr>
                              </w:pPr>
                            </w:p>
                            <w:p w14:paraId="2001A765" w14:textId="77777777" w:rsidR="00770D70" w:rsidRPr="00BD3B3F" w:rsidRDefault="00F12DAA">
                              <w:pPr>
                                <w:spacing w:line="254" w:lineRule="auto"/>
                                <w:ind w:left="150" w:right="522" w:hanging="1"/>
                                <w:rPr>
                                  <w:lang w:val="fr-FR"/>
                                </w:rPr>
                              </w:pPr>
                              <w:r>
                                <w:rPr>
                                  <w:spacing w:val="-2"/>
                                  <w:lang w:val="fr-FR" w:bidi="fr-FR"/>
                                </w:rPr>
                                <w:t>Le Comité des risques transmet le risque à l’échelon inférieur</w:t>
                              </w:r>
                            </w:p>
                          </w:txbxContent>
                        </wps:txbx>
                        <wps:bodyPr wrap="square" lIns="0" tIns="0" rIns="0" bIns="0" rtlCol="0">
                          <a:noAutofit/>
                        </wps:bodyPr>
                      </wps:wsp>
                    </wpg:wgp>
                  </a:graphicData>
                </a:graphic>
              </wp:anchor>
            </w:drawing>
          </mc:Choice>
          <mc:Fallback>
            <w:pict>
              <v:group w14:anchorId="6E38FDCA" id="Group 25" o:spid="_x0000_s1044" style="position:absolute;left:0;text-align:left;margin-left:264.75pt;margin-top:14.25pt;width:176pt;height:73pt;z-index:15732224;mso-wrap-distance-left:0;mso-wrap-distance-right:0;mso-position-horizontal-relative:page" coordsize="22352,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XyzwMAAIYPAAAOAAAAZHJzL2Uyb0RvYy54bWzsV01v2zgQvS/Q/0Dw3shSZVsW4hTdpAkK&#10;FGmBZtEzTVEfqCRySdpS/v0OSVFW7XVgt93T1gd5JA6pmTfzZkbXb/umRjsmVcXbNQ6vZhixlvKs&#10;aos1/uvp/nWCkdKkzUjNW7bGz0zhtzev/rjuRMoiXvI6YxLBIa1KO7HGpdYiDQJFS9YQdcUFa2Ex&#10;57IhGm5lEWSSdHB6UwfRbLYIOi4zITllSsHTO7eIb+z5ec6o/pTnimlUrzHYpu1V2uvGXIOba5IW&#10;koiyooMZ5AesaEjVwkvHo+6IJmgrq6OjmopKrniuryhvAp7nFWXWB/AmnB148yD5VlhfirQrxAgT&#10;QHuA0w8fSx93D1J8EZ+lsx7Ej5x+U4BL0Ikina6b+2Kv3OeyMZvACdRbRJ9HRFmvEYWHUfRmDmHC&#10;iMLaKlqGIFvIaQlxOdpGy/cvbwxI6l5rjRuN6QRkj9oDpH4OoC8lEczirgwAnyWqMvBlgVFLGkji&#10;hyFf4Ak4Y14OWgbD4U4NcB4gFCbLRRzNMQIsFm/mAxIeKgDKLlqkwjh2SI0Ok5RulX5g3GJOdh+V&#10;tkAWmZdI6SXat16UwACT+7XNfY0R5L7ECHJ/4wIhiDb7TCCNiLo19paUEDJniFlt+I49caunTeDC&#10;5TxZOWesJ2DpXqVup6oQf3B52ABWg6pX8P/Cnpkk0cIdeZHyYOVLJ0eLOFw4Oy7TPsMQj9d5Pv4L&#10;bh4EWnPFnBcmFhaoMT4A2jQDFK+r7L6qaxMRJYvNbS3RjkCo43g5u41NdGHLRA0oo1KXmkba8OwZ&#10;MruDXF5j9feWSIZR/aEF7phC6QXphY0XpK5vuS2nNhmk0k/9VyIFEiCusYaEfuSeQiT1qQrGGAWn&#10;a3a2/N1W87wyeWxtcxYNN0BnR63/ntfLI14v/8e8PpXNp8g9YdYZXJlon8FDUw9iWzwuUj7DjrNL&#10;0gt09bR1tesUbl7rEnLXranDYbSEJmD5fZLs0d08Su6Pye7IdkdU6YqCrQODWt0OHPtdDI6bPMyr&#10;B00+uagYuMSKoNXPbRUhqW/wYZLMV9D17SwUh6thFoK66OeEaX33ZRNGyl/f4UdToMUPlpg021Pc&#10;pfSoBp3tvB7vtXzS+393nsPmO9e9gv8/fvGF6ocWXEK7SbM86Kn39ndMs9891Tf6YQr2s/LK0+gJ&#10;0n/DexStDmiEdP8nN3Okf35ianZJY8O659KJ74oJl8ysYablYSoxc7AtpZ5XwzjiBuqDMOp+09uR&#10;f5wDftGwdMbIA6bYjz07vQ0fpuZrcnpvy/f+8/nmHwAAAP//AwBQSwMEFAAGAAgAAAAhAD2CmO3g&#10;AAAACgEAAA8AAABkcnMvZG93bnJldi54bWxMj8FOwzAMhu9IvENkJG4sbaFQStNpmoDTNIkNCXHz&#10;Gq+t1iRVk7Xd22NOcLItf/r9uVjOphMjDb51VkG8iECQrZxuba3gc/92l4HwAa3GzllScCEPy/L6&#10;qsBcu8l+0LgLteAQ63NU0ITQ51L6qiGDfuF6srw7usFg4HGopR5w4nDTySSKHqXB1vKFBntaN1Sd&#10;dmej4H3CaXUfv46b03F9+d6n269NTErd3syrFxCB5vAHw68+q0PJTgd3ttqLTkGaPKeMKkgyrgxk&#10;WczNgcmnhxRkWcj/L5Q/AAAA//8DAFBLAQItABQABgAIAAAAIQC2gziS/gAAAOEBAAATAAAAAAAA&#10;AAAAAAAAAAAAAABbQ29udGVudF9UeXBlc10ueG1sUEsBAi0AFAAGAAgAAAAhADj9If/WAAAAlAEA&#10;AAsAAAAAAAAAAAAAAAAALwEAAF9yZWxzLy5yZWxzUEsBAi0AFAAGAAgAAAAhAA8idfLPAwAAhg8A&#10;AA4AAAAAAAAAAAAAAAAALgIAAGRycy9lMm9Eb2MueG1sUEsBAi0AFAAGAAgAAAAhAD2CmO3gAAAA&#10;CgEAAA8AAAAAAAAAAAAAAAAAKQYAAGRycy9kb3ducmV2LnhtbFBLBQYAAAAABAAEAPMAAAA2BwAA&#10;AAA=&#10;">
                <v:shape id="Graphic 26" o:spid="_x0000_s1045" style="position:absolute;left:18764;top:63;width:3524;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DaxQAAANsAAAAPAAAAZHJzL2Rvd25yZXYueG1sRI9Pa8JA&#10;FMTvBb/D8oTe6kYJUaKriLSQg6X47+DtkX0mIdm3IbtN4rfvFgo9DjPzG2azG00jeupcZVnBfBaB&#10;IM6trrhQcL18vK1AOI+ssbFMCp7kYLedvGww1XbgE/VnX4gAYZeigtL7NpXS5SUZdDPbEgfvYTuD&#10;PsiukLrDIcBNIxdRlEiDFYeFEls6lJTX52+jIDb3z1jW1a1ezt+zk1nFy+NXrNTrdNyvQXga/X/4&#10;r51pBYsEfr+EHyC3PwAAAP//AwBQSwECLQAUAAYACAAAACEA2+H2y+4AAACFAQAAEwAAAAAAAAAA&#10;AAAAAAAAAAAAW0NvbnRlbnRfVHlwZXNdLnhtbFBLAQItABQABgAIAAAAIQBa9CxbvwAAABUBAAAL&#10;AAAAAAAAAAAAAAAAAB8BAABfcmVscy8ucmVsc1BLAQItABQABgAIAAAAIQDiHSDaxQAAANsAAAAP&#10;AAAAAAAAAAAAAAAAAAcCAABkcnMvZG93bnJldi54bWxQSwUGAAAAAAMAAwC3AAAA+QIAAAAA&#10;" path="m175895,l,175895r88265,l88265,914400r175895,l264160,175895r88265,l175895,xe" fillcolor="#4470c4" stroked="f">
                  <v:path arrowok="t"/>
                </v:shape>
                <v:shape id="Graphic 27" o:spid="_x0000_s1046" style="position:absolute;left:18764;top:63;width:3524;height:9144;visibility:visible;mso-wrap-style:square;v-text-anchor:top" coordsize="352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iAxgAAANsAAAAPAAAAZHJzL2Rvd25yZXYueG1sRI9Ba8JA&#10;FITvBf/D8gq91U0iVBtdRQWhRUpba0Fvz+xrEsy+Ddk1xn/vFgSPw8x8w0xmnalES40rLSuI+xEI&#10;4szqknMF25/V8wiE88gaK8uk4EIOZtPewwRTbc/8Te3G5yJA2KWooPC+TqV0WUEGXd/WxMH7s41B&#10;H2STS93gOcBNJZMoepEGSw4LBda0LCg7bk5GwVeb/G4v3Xv8uVitKX79OAz2u7VST4/dfAzCU+fv&#10;4Vv7TStIhvD/JfwAOb0CAAD//wMAUEsBAi0AFAAGAAgAAAAhANvh9svuAAAAhQEAABMAAAAAAAAA&#10;AAAAAAAAAAAAAFtDb250ZW50X1R5cGVzXS54bWxQSwECLQAUAAYACAAAACEAWvQsW78AAAAVAQAA&#10;CwAAAAAAAAAAAAAAAAAfAQAAX3JlbHMvLnJlbHNQSwECLQAUAAYACAAAACEAWnFYgMYAAADbAAAA&#10;DwAAAAAAAAAAAAAAAAAHAgAAZHJzL2Rvd25yZXYueG1sUEsFBgAAAAADAAMAtwAAAPoCAAAAAA==&#10;" path="m352425,175895r-88265,l264160,914400r-175896,l88264,175895,,175895,175895,,352425,175895xe" filled="f" strokecolor="#2d528f" strokeweight="1pt">
                  <v:path arrowok="t"/>
                </v:shape>
                <v:shape id="Graphic 28" o:spid="_x0000_s1047" style="position:absolute;top:2876;width:18859;height:4191;visibility:visible;mso-wrap-style:square;v-text-anchor:top" coordsize="18859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yJwQAAANsAAAAPAAAAZHJzL2Rvd25yZXYueG1sRE9Ni8Iw&#10;EL0L+x/CLHjTVEGRrmkRWcXLCmoP7m1sxrbYTLpNrN1/bw6Cx8f7Xqa9qUVHrassK5iMIxDEudUV&#10;Fwqy02a0AOE8ssbaMin4Jwdp8jFYYqztgw/UHX0hQgi7GBWU3jexlC4vyaAb24Y4cFfbGvQBtoXU&#10;LT5CuKnlNIrm0mDFoaHEhtYl5bfj3SgwP1tt990l+zucvydNbme/691MqeFnv/oC4an3b/HLvdMK&#10;pmFs+BJ+gEyeAAAA//8DAFBLAQItABQABgAIAAAAIQDb4fbL7gAAAIUBAAATAAAAAAAAAAAAAAAA&#10;AAAAAABbQ29udGVudF9UeXBlc10ueG1sUEsBAi0AFAAGAAgAAAAhAFr0LFu/AAAAFQEAAAsAAAAA&#10;AAAAAAAAAAAAHwEAAF9yZWxzLy5yZWxzUEsBAi0AFAAGAAgAAAAhAISqrInBAAAA2wAAAA8AAAAA&#10;AAAAAAAAAAAABwIAAGRycy9kb3ducmV2LnhtbFBLBQYAAAAAAwADALcAAAD1AgAAAAA=&#10;" path="m1885950,l,,,419100r1885950,l1885950,xe" stroked="f">
                  <v:path arrowok="t"/>
                </v:shape>
                <v:shape id="Textbox 29" o:spid="_x0000_s1048" type="#_x0000_t202" style="position:absolute;width:22352;height:9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30DC8A7" w14:textId="77777777" w:rsidR="00770D70" w:rsidRDefault="00770D70">
                        <w:pPr>
                          <w:rPr>
                            <w:b/>
                          </w:rPr>
                        </w:pPr>
                      </w:p>
                      <w:p w14:paraId="02D77DCC" w14:textId="77777777" w:rsidR="00770D70" w:rsidRDefault="00770D70">
                        <w:pPr>
                          <w:spacing w:before="6"/>
                          <w:rPr>
                            <w:b/>
                            <w:sz w:val="21"/>
                          </w:rPr>
                        </w:pPr>
                      </w:p>
                      <w:p w14:paraId="2001A765" w14:textId="77777777" w:rsidR="00770D70" w:rsidRPr="00BD3B3F" w:rsidRDefault="00F12DAA">
                        <w:pPr>
                          <w:spacing w:line="254" w:lineRule="auto"/>
                          <w:ind w:left="150" w:right="522" w:hanging="1"/>
                          <w:rPr>
                            <w:lang w:val="fr-FR"/>
                          </w:rPr>
                        </w:pPr>
                        <w:r>
                          <w:rPr>
                            <w:spacing w:val="-2"/>
                            <w:lang w:val="fr-FR" w:bidi="fr-FR"/>
                          </w:rPr>
                          <w:t>Le Comité des risques transmet le risque à l’échelon inférieur</w:t>
                        </w:r>
                      </w:p>
                    </w:txbxContent>
                  </v:textbox>
                </v:shape>
                <w10:wrap anchorx="page"/>
              </v:group>
            </w:pict>
          </mc:Fallback>
        </mc:AlternateContent>
      </w:r>
      <w:r>
        <w:rPr>
          <w:b/>
          <w:u w:val="single"/>
          <w:lang w:val="fr-FR" w:bidi="fr-FR"/>
        </w:rPr>
        <w:t>*Bureau régional</w:t>
      </w:r>
    </w:p>
    <w:p w14:paraId="020C8EF8" w14:textId="77777777" w:rsidR="00770D70" w:rsidRPr="00BD3B3F" w:rsidRDefault="00770D70">
      <w:pPr>
        <w:pStyle w:val="BodyText"/>
        <w:rPr>
          <w:b/>
          <w:sz w:val="20"/>
          <w:lang w:val="fr-FR"/>
        </w:rPr>
      </w:pPr>
    </w:p>
    <w:p w14:paraId="36D56F73" w14:textId="77777777" w:rsidR="00770D70" w:rsidRPr="00BD3B3F" w:rsidRDefault="00770D70">
      <w:pPr>
        <w:pStyle w:val="BodyText"/>
        <w:rPr>
          <w:b/>
          <w:sz w:val="20"/>
          <w:lang w:val="fr-FR"/>
        </w:rPr>
      </w:pPr>
    </w:p>
    <w:p w14:paraId="352160D4" w14:textId="77777777" w:rsidR="00770D70" w:rsidRPr="00BD3B3F" w:rsidRDefault="00770D70">
      <w:pPr>
        <w:pStyle w:val="BodyText"/>
        <w:rPr>
          <w:b/>
          <w:sz w:val="20"/>
          <w:lang w:val="fr-FR"/>
        </w:rPr>
      </w:pPr>
    </w:p>
    <w:p w14:paraId="5C8C6B86" w14:textId="77777777" w:rsidR="00770D70" w:rsidRPr="00BD3B3F" w:rsidRDefault="00770D70">
      <w:pPr>
        <w:pStyle w:val="BodyText"/>
        <w:rPr>
          <w:b/>
          <w:sz w:val="20"/>
          <w:lang w:val="fr-FR"/>
        </w:rPr>
      </w:pPr>
    </w:p>
    <w:p w14:paraId="1205CA9A" w14:textId="77777777" w:rsidR="00770D70" w:rsidRPr="00BD3B3F" w:rsidRDefault="00770D70">
      <w:pPr>
        <w:pStyle w:val="BodyText"/>
        <w:rPr>
          <w:b/>
          <w:sz w:val="20"/>
          <w:lang w:val="fr-FR"/>
        </w:rPr>
      </w:pPr>
    </w:p>
    <w:p w14:paraId="033A1E09" w14:textId="77777777" w:rsidR="00770D70" w:rsidRPr="00BD3B3F" w:rsidRDefault="00770D70">
      <w:pPr>
        <w:pStyle w:val="BodyText"/>
        <w:rPr>
          <w:b/>
          <w:sz w:val="20"/>
          <w:lang w:val="fr-FR"/>
        </w:rPr>
      </w:pPr>
    </w:p>
    <w:p w14:paraId="679EF990" w14:textId="77777777" w:rsidR="00770D70" w:rsidRPr="00BD3B3F" w:rsidRDefault="00770D70">
      <w:pPr>
        <w:pStyle w:val="BodyText"/>
        <w:rPr>
          <w:b/>
          <w:sz w:val="20"/>
          <w:lang w:val="fr-FR"/>
        </w:rPr>
      </w:pPr>
    </w:p>
    <w:p w14:paraId="58D8EF4B" w14:textId="77777777" w:rsidR="00770D70" w:rsidRPr="00BD3B3F" w:rsidRDefault="00770D70">
      <w:pPr>
        <w:pStyle w:val="BodyText"/>
        <w:rPr>
          <w:b/>
          <w:sz w:val="20"/>
          <w:lang w:val="fr-FR"/>
        </w:rPr>
      </w:pPr>
    </w:p>
    <w:p w14:paraId="1560E2E5" w14:textId="77777777" w:rsidR="00770D70" w:rsidRPr="00BD3B3F" w:rsidRDefault="00770D70">
      <w:pPr>
        <w:pStyle w:val="BodyText"/>
        <w:spacing w:before="3"/>
        <w:rPr>
          <w:b/>
          <w:sz w:val="19"/>
          <w:lang w:val="fr-FR"/>
        </w:rPr>
      </w:pPr>
    </w:p>
    <w:p w14:paraId="40ED2C14" w14:textId="77777777" w:rsidR="00770D70" w:rsidRPr="00BD3B3F" w:rsidRDefault="00770D70">
      <w:pPr>
        <w:rPr>
          <w:sz w:val="19"/>
          <w:lang w:val="fr-FR"/>
        </w:rPr>
        <w:sectPr w:rsidR="00770D70" w:rsidRPr="00BD3B3F" w:rsidSect="008E2E79">
          <w:type w:val="continuous"/>
          <w:pgSz w:w="12240" w:h="15840"/>
          <w:pgMar w:top="1400" w:right="80" w:bottom="280" w:left="1220" w:header="720" w:footer="720" w:gutter="0"/>
          <w:cols w:space="720"/>
        </w:sectPr>
      </w:pPr>
    </w:p>
    <w:p w14:paraId="65C0E0A4" w14:textId="77777777" w:rsidR="00770D70" w:rsidRDefault="00770D70">
      <w:pPr>
        <w:pStyle w:val="BodyText"/>
        <w:rPr>
          <w:b/>
          <w:lang w:val="fr-FR"/>
        </w:rPr>
      </w:pPr>
    </w:p>
    <w:p w14:paraId="49B144C9" w14:textId="77777777" w:rsidR="00946B01" w:rsidRPr="00BD3B3F" w:rsidRDefault="00946B01">
      <w:pPr>
        <w:pStyle w:val="BodyText"/>
        <w:rPr>
          <w:b/>
          <w:lang w:val="fr-FR"/>
        </w:rPr>
      </w:pPr>
    </w:p>
    <w:p w14:paraId="3376EA91" w14:textId="77777777" w:rsidR="00770D70" w:rsidRPr="00946B01" w:rsidRDefault="00F12DAA">
      <w:pPr>
        <w:pStyle w:val="BodyText"/>
        <w:spacing w:before="197" w:line="216" w:lineRule="auto"/>
        <w:ind w:left="1568" w:hanging="2"/>
        <w:jc w:val="center"/>
        <w:rPr>
          <w:sz w:val="20"/>
          <w:szCs w:val="20"/>
          <w:lang w:val="fr-FR"/>
        </w:rPr>
      </w:pPr>
      <w:r w:rsidRPr="00946B01">
        <w:rPr>
          <w:color w:val="FFFFFF"/>
          <w:sz w:val="20"/>
          <w:szCs w:val="20"/>
          <w:lang w:val="fr-FR" w:bidi="fr-FR"/>
        </w:rPr>
        <w:t>Examen et évaluation du risque transmis</w:t>
      </w:r>
    </w:p>
    <w:p w14:paraId="7411813B" w14:textId="77777777" w:rsidR="00770D70" w:rsidRPr="00946B01" w:rsidRDefault="00F12DAA">
      <w:pPr>
        <w:pStyle w:val="BodyText"/>
        <w:spacing w:before="75" w:line="216" w:lineRule="auto"/>
        <w:ind w:left="1110"/>
        <w:jc w:val="center"/>
        <w:rPr>
          <w:sz w:val="20"/>
          <w:szCs w:val="20"/>
          <w:lang w:val="fr-FR"/>
        </w:rPr>
      </w:pPr>
      <w:r w:rsidRPr="00946B01">
        <w:rPr>
          <w:sz w:val="20"/>
          <w:szCs w:val="20"/>
          <w:lang w:val="fr-FR" w:bidi="fr-FR"/>
        </w:rPr>
        <w:br w:type="column"/>
      </w:r>
      <w:r w:rsidRPr="00946B01">
        <w:rPr>
          <w:color w:val="FFFFFF"/>
          <w:spacing w:val="-4"/>
          <w:sz w:val="20"/>
          <w:szCs w:val="20"/>
          <w:lang w:val="fr-FR" w:bidi="fr-FR"/>
        </w:rPr>
        <w:t>Escalade du risque non acceptée</w:t>
      </w:r>
    </w:p>
    <w:p w14:paraId="5E97BC5A" w14:textId="77777777" w:rsidR="00770D70" w:rsidRPr="00BD3B3F" w:rsidRDefault="00770D70">
      <w:pPr>
        <w:pStyle w:val="BodyText"/>
        <w:rPr>
          <w:lang w:val="fr-FR"/>
        </w:rPr>
      </w:pPr>
    </w:p>
    <w:p w14:paraId="7E21B5B6" w14:textId="77777777" w:rsidR="00770D70" w:rsidRPr="00BD3B3F" w:rsidRDefault="00770D70">
      <w:pPr>
        <w:pStyle w:val="BodyText"/>
        <w:spacing w:before="6"/>
        <w:rPr>
          <w:sz w:val="19"/>
          <w:lang w:val="fr-FR"/>
        </w:rPr>
      </w:pPr>
    </w:p>
    <w:p w14:paraId="6E451255" w14:textId="77777777" w:rsidR="00770D70" w:rsidRPr="00946B01" w:rsidRDefault="00F12DAA">
      <w:pPr>
        <w:pStyle w:val="BodyText"/>
        <w:spacing w:line="216" w:lineRule="auto"/>
        <w:ind w:left="1110"/>
        <w:jc w:val="center"/>
        <w:rPr>
          <w:sz w:val="22"/>
          <w:szCs w:val="22"/>
          <w:lang w:val="fr-FR"/>
        </w:rPr>
      </w:pPr>
      <w:r w:rsidRPr="00946B01">
        <w:rPr>
          <w:noProof/>
          <w:sz w:val="22"/>
          <w:szCs w:val="22"/>
          <w:lang w:val="fr-FR" w:bidi="fr-FR"/>
        </w:rPr>
        <mc:AlternateContent>
          <mc:Choice Requires="wpg">
            <w:drawing>
              <wp:anchor distT="0" distB="0" distL="0" distR="0" simplePos="0" relativeHeight="251656192" behindDoc="1" locked="0" layoutInCell="1" allowOverlap="1" wp14:anchorId="4557E116" wp14:editId="5762D1F9">
                <wp:simplePos x="0" y="0"/>
                <wp:positionH relativeFrom="page">
                  <wp:posOffset>1636395</wp:posOffset>
                </wp:positionH>
                <wp:positionV relativeFrom="paragraph">
                  <wp:posOffset>-805901</wp:posOffset>
                </wp:positionV>
                <wp:extent cx="4461510" cy="12801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1510" cy="1280160"/>
                          <a:chOff x="0" y="0"/>
                          <a:chExt cx="4461510" cy="1280160"/>
                        </a:xfrm>
                      </wpg:grpSpPr>
                      <pic:pic xmlns:pic="http://schemas.openxmlformats.org/drawingml/2006/picture">
                        <pic:nvPicPr>
                          <pic:cNvPr id="31" name="Image 31"/>
                          <pic:cNvPicPr/>
                        </pic:nvPicPr>
                        <pic:blipFill>
                          <a:blip r:embed="rId20" cstate="print"/>
                          <a:stretch>
                            <a:fillRect/>
                          </a:stretch>
                        </pic:blipFill>
                        <pic:spPr>
                          <a:xfrm>
                            <a:off x="0" y="346075"/>
                            <a:ext cx="1193798" cy="609595"/>
                          </a:xfrm>
                          <a:prstGeom prst="rect">
                            <a:avLst/>
                          </a:prstGeom>
                        </pic:spPr>
                      </pic:pic>
                      <pic:pic xmlns:pic="http://schemas.openxmlformats.org/drawingml/2006/picture">
                        <pic:nvPicPr>
                          <pic:cNvPr id="32" name="Image 32"/>
                          <pic:cNvPicPr/>
                        </pic:nvPicPr>
                        <pic:blipFill>
                          <a:blip r:embed="rId21" cstate="print"/>
                          <a:stretch>
                            <a:fillRect/>
                          </a:stretch>
                        </pic:blipFill>
                        <pic:spPr>
                          <a:xfrm>
                            <a:off x="1173480" y="290825"/>
                            <a:ext cx="486408" cy="368926"/>
                          </a:xfrm>
                          <a:prstGeom prst="rect">
                            <a:avLst/>
                          </a:prstGeom>
                        </pic:spPr>
                      </pic:pic>
                      <pic:pic xmlns:pic="http://schemas.openxmlformats.org/drawingml/2006/picture">
                        <pic:nvPicPr>
                          <pic:cNvPr id="33" name="Image 33"/>
                          <pic:cNvPicPr/>
                        </pic:nvPicPr>
                        <pic:blipFill>
                          <a:blip r:embed="rId22" cstate="print"/>
                          <a:stretch>
                            <a:fillRect/>
                          </a:stretch>
                        </pic:blipFill>
                        <pic:spPr>
                          <a:xfrm>
                            <a:off x="1633854" y="0"/>
                            <a:ext cx="2827653" cy="609594"/>
                          </a:xfrm>
                          <a:prstGeom prst="rect">
                            <a:avLst/>
                          </a:prstGeom>
                        </pic:spPr>
                      </pic:pic>
                      <pic:pic xmlns:pic="http://schemas.openxmlformats.org/drawingml/2006/picture">
                        <pic:nvPicPr>
                          <pic:cNvPr id="34" name="Image 34"/>
                          <pic:cNvPicPr/>
                        </pic:nvPicPr>
                        <pic:blipFill>
                          <a:blip r:embed="rId23" cstate="print"/>
                          <a:stretch>
                            <a:fillRect/>
                          </a:stretch>
                        </pic:blipFill>
                        <pic:spPr>
                          <a:xfrm>
                            <a:off x="1173480" y="641350"/>
                            <a:ext cx="486408" cy="346070"/>
                          </a:xfrm>
                          <a:prstGeom prst="rect">
                            <a:avLst/>
                          </a:prstGeom>
                        </pic:spPr>
                      </pic:pic>
                      <pic:pic xmlns:pic="http://schemas.openxmlformats.org/drawingml/2006/picture">
                        <pic:nvPicPr>
                          <pic:cNvPr id="35" name="Image 35"/>
                          <pic:cNvPicPr/>
                        </pic:nvPicPr>
                        <pic:blipFill>
                          <a:blip r:embed="rId24" cstate="print"/>
                          <a:stretch>
                            <a:fillRect/>
                          </a:stretch>
                        </pic:blipFill>
                        <pic:spPr>
                          <a:xfrm>
                            <a:off x="1633854" y="670559"/>
                            <a:ext cx="2827653" cy="609595"/>
                          </a:xfrm>
                          <a:prstGeom prst="rect">
                            <a:avLst/>
                          </a:prstGeom>
                        </pic:spPr>
                      </pic:pic>
                    </wpg:wgp>
                  </a:graphicData>
                </a:graphic>
              </wp:anchor>
            </w:drawing>
          </mc:Choice>
          <mc:Fallback>
            <w:pict>
              <v:group w14:anchorId="396D81C8" id="Group 30" o:spid="_x0000_s1026" style="position:absolute;margin-left:128.85pt;margin-top:-63.45pt;width:351.3pt;height:100.8pt;z-index:-251660288;mso-wrap-distance-left:0;mso-wrap-distance-right:0;mso-position-horizontal-relative:page" coordsize="44615,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Vcg2AIAAMgNAAAOAAAAZHJzL2Uyb0RvYy54bWzsl11v2yAUhu8n7T9Y&#10;vm/87dhWk950jSpVW9VtP4BgbKMag4B89N/vgJ00dTp1qhYpU3cRCwIcP7y8HMzl1Za1zppIRXk3&#10;c4OJ7zqkw7ykXT1zf/64uchcR2nUlajlHZm5T0S5V/PPny43oiAhb3hbEulAkE4VGzFzG61F4XkK&#10;N4QhNeGCdNBYccmQhqqsvVKiDURnrRf6fuptuCyF5JgoBf9e943u3MavKoL1t6pSRDvtzAU2bZ/S&#10;Ppfm6c0vUVFLJBqKBwz0DgqGaAcv3Ye6Rho5K0mPQjGKJVe80hPMmcerimJi5wCzCfzRbBaSr4Sd&#10;S11sarGXCaQd6fTusPjreiHFd3Eve3oo3nH8qEAXbyPq4rDd1OvnzttKMjMIJuFsraJPe0XJVjsY&#10;/ozjNEgCEB5DWxBmfpAOmuMGFuZoHG6+vDHSQ0X/You3xxEUF/AbJILSkURvWwlG6ZUk7hCE/VEM&#10;huTjSlzAagqk6ZK2VD9ZZ8K6GahufU+xUddUQM176dBy5kaB63SIwY64ZagmDtRB8l0fM8KswFGA&#10;ZUvFDW1bo7spD6hg6JEhXpltb7ZrjleMdLrfPZK0QM071VChXEcWhC0J4MnbEgAx7FwNiELSTvdb&#10;RWlJNG7M+yvgeIANZkBRsW+w0M+cZgpqsNerjoni1J8mffSdbYIgj6Y5pA5jm9TPk9x22K89KoRU&#10;ekE4c0wBeIEDBEcFWt+pgWjXZdCxh7B0wNRrDYV/xzHhyDHhuTkGAE/smCCYRnEG6QRsEeZ+Fo58&#10;E2dp7A+2idIsD1Oj0ce2TTSyTXRutgHAU9smjaIsia1thuNnl2nCLJymiUHYZZr4v2VAqRdnk5XE&#10;JHJzfp3D2QSAp7bMQaZJ4yBKRr55kWnMCWbbP3amSUa2scn5nGwDgKe2zUGmSad+kuQmm6Di9+nm&#10;73/Y2A9juC7Yg2+42pj7yGEdyocXsPkvAAAA//8DAFBLAwQKAAAAAAAAACEAgNQ/W6oQAACqEAAA&#10;FAAAAGRycy9tZWRpYS9pbWFnZTEucG5niVBORw0KGgoAAAANSUhEUgAAAQUAAACGCAIAAABbpwgE&#10;AAAABmJLR0QA/wD/AP+gvaeTAAAACXBIWXMAAA7EAAAOxAGVKw4bAAAQSklEQVR4nO2dW6wkR3nH&#10;v6+qe2bOnPtZw+6e9dnDLQkII20QsYzwA5FfIlnBVlYylzygkCeCckUofogiRKI4gK2AACEQQkRK&#10;4uAE2wkXBYiENuCgYDkE8RCcxHb2rPfu3bNnz9x6uqo+HnrOTM9MX6p7Lmd6zvd7OLszU91dVf39&#10;6/uquroKiQgsQESbZAwzg1gaOQBgclKWATNnpBh83M+RStg6vS0sFGKs5TjH2FRUDqZZtxMqwjQx&#10;RBd2zkf+FGn5EXoIK+H06e3feOg333zm7W/9lXd4vmn7RogMuWl6xiZZcM6x3GhtOmcRKbcy/U4H&#10;1ZCpvB3iC2JlYBaJ2r5dxVqcKihgakJLZYi0egcAaZFmXLR9U604ly/u3Lpx6b+efeYzf/VI+NcI&#10;4x/4KiyGjzz8J+/5rT+6+Eqz1tRNT/uajCEhQKk4lxLxZZA0sgLizCautsYYvGU9U0J6tDMVSlDJ&#10;AZkqFrJXSPx5Mp0m7Sq22hkPyRXrK3IEVsoSkVaqrnf7yr9+64nvfuOrOwdOY9D+w5+79bu9/ZqH&#10;P/bp7V+6++IrzbZvPN+0PCMEKAXaWLVMU8ORmRtwX0UXIca8KO7+xt34OPMaY7PoxygnjmwWj8Gf&#10;DMcESZWxj70p6fwY/SnyBplEg3SlEBIQsORiyRULZXnHasmvX/29337w4oWdTlbCEuh+6F7s7nvu&#10;/fSXnn7hUn2/qfbrqumZTqSEoDSFszScOx1VIeFksbcx/IPFjRhjEzSbQfJApnTkTY+xm5Qzz2R5&#10;J4Qx4EgEAMfBakW6EherzomNcmPvyo+//9SnHv2LIFlPBQN6uHNr+8nv/OdPX7pda6jbddVsmVZb&#10;+5q0JgIAIj0zfeXI4DhCosONVv+BtuYxlC7crlh2PW0SRWQ44kQjd4+sibxUOJMYkzRfxdqPjdog&#10;BRKARJQCy64QAteWneWqs7jgVOnGY3/2+z/64Q9gWA9d5/CZLz/96te89dIN73ZN1RrK842vja9I&#10;G1KGrKLgUNG6/yQ4x4RTTjkSnQ6R5c1U0vAZ5rKKLBisw0gbQkAEEAiI4DrClcKRWHFFdUFurLpr&#10;S+66c+vX7zvTOQMRADjh4x959PObr3/b5RutZkvXmqrlG6+t25qUJmNIG5P6vMKS5NYt2xVyxQwT&#10;dHKJOUjO3ui5mk7FzkyIYAECAiCi1uRLcl0BAAQgJbqufNXa8Y/+5ec++vCHuskdCDmH++5/6Ccv&#10;3K419e2aCrrRTd8AChTS99vaEBkbXz67JPdoB8qWKSIZSDz2ahqxL56cn/znthB/3KVjxiKS0uSo&#10;VYEICAhkJDoE2lAw/NJo6lrJv3AN7jpzT+daiETU8w8PnH3ftV2v5WmvrZUmX4PSIISDQgIK3Wz7&#10;yhD1QqaUpi5zzueWqMGVhE+9ij2ydZjeF6Mo+4upVUSQQhABSAOALR+FgJaPtYauVpzSxokHzr7v&#10;n772d0Hinh5+7V3vvnbL83zdaJnOowYpV1dWCbDlKc/Xfr1htKahC+ckocxhfzyJ0ZAEfz+Ry1l8&#10;My4saxWyl7SI6kRAACIgMoaQQAAAomn76AjT9k29qXZr/v0PvidCDydPnb7WpLZPhsgAaILFpcVj&#10;x9Y3Npa0octX9q9cu37x0tWx5dWyficWq0abR5FC4w451T2Zko4oujFDnTwgIBjSYAQKaUgZo41Q&#10;mnxFbd+8+uRWkBwRnW7nYXVj8+rFuiEgAkNAKKoL1WMbyyeOw+tei3p35dmflb9+fdfzvMMq3USZ&#10;nBDiwqEpcOjqzpqBhOQD9WbzvCoY2EQEIUC6TqVckggCDRFpQ52/AMdedap7SMc/bG9vGwKtyWgi&#10;AmNIKwLAvb1WpVJZW4CtBXzT8UoVTv31N1/MVkSmn8M20aKSUG8JP62uLW2eOK6VITJEulGvASky&#10;SiAYAmOo3TaeT1tb2xcunIdwvKS0MQSGiIjIEAHt1+oGkMCc+1F1cxNeexK279r8xefb//N/L4+v&#10;mAwzKdbXVx+4/y1vfiNcvgKXrsDOhf1GtdSo1xq1fXOgIiEQgLqzNpMm/xhjjAkexgEZ8ABu7cHJ&#10;E3eura1OvCgMMxoLC5Uzb3lTuQRCgBD9MRUixERZGSbDdftGK8tLUsq8+WSYiYOIG+vrxpDFtP6+&#10;Txn00D+PEAXmeDOAYSYOIvbaa8w2gpHZprXW3avy26TMrIGIONxSJ6oibMW2eoifL8WSYGaKQYPs&#10;fpai4zQSmnGOeZh5YrjbPPBt3OT0Dhn0cOgPdxhm0vTpAQc7zQxztGD/wMwtg+/qWHR1bfQwEJNx&#10;B5opOCGZUP9LFVn8w7hywzBTx/I5BI8vMUwP1gPD9Mgzf4lhCkHcCFBC5J+iByFE7/io03CngikO&#10;cesp9r5P9Q9s8MycYLNUEvcfmCNH+FX5QCLd5UAz6EHwKw/MvJPFP3DoxMwFCYFTnx7Y4Jl5YnBE&#10;dEzzNRhmHiCL9S4H9UChv+wwmEKTPNcuMmiy8w8EcesH8DM6Zp7geIk5QiCkvLeQWQ8iz4abDHNo&#10;dJbdt3vRzda44yIx7mEwswyG/trAjT1z1AnvN5uiB5shKoaZWehg55Rur6H3MM5mfQ1ninvHM8xE&#10;EdmNOVu8xH1pppBY6yLdwDlgYo4OPT2EB6R6wVa/HHjJGaagDJlutMvg9TUYpoetHpSaaDYYZiYY&#10;tYPMo1HMPDG8Uj6HRcw84EgB0GuwXdfqqAT/0CeM4Lkcj7cyRUckvvccbeDJdt+dVs6uhJkDwmbM&#10;DT5zpBH9M1Wz6YF3h2AKiuXqkjZ64LCIOSr09ECJ61Hy4q3MUcA6XiIAVgVTIBABIOsM12E9xJ+A&#10;4yZmXojTSZp/YIfAFBwc+k8CPN7KHF2GXxgaabyVnQdTCHBwvnes5bJ/YJgeVnogYF/AFIx8G0MP&#10;rd8a8iupS4/xgBMzDxDIA0vPFi/5PoDdvkMMMwuUy9nSZ3sexzDzTWi+RrzFxy3uzTBzRox/iJnK&#10;pHl+K1M4svSrebyVOQKMcT0yhik6Wtum7Ogh+UWf7kguz29lioLv51kiydY/8PASU0QGRolS2/M8&#10;T9z84DEEP7NmZpIEs4x+6S2ElX9gu2eKzoANB7IYjv+5P80cdcKqyK8H7lEwRcF+glGSHoj48RtT&#10;VCKtN3XqnZV/yDVyxTDFo6eHkiMC9QxIaFhQ+WaWM8z0IYoeDYrzExn7D9xpYIqLRTOe3H9g82fm&#10;AdexTWn3vmhvOzmGmR+G5zVl3G+XOw7MXJNFD+wdmCLRa7ztB4DyP49jV8HMH3n0wOOtTEFJXTIm&#10;TQ/xMRJHT8zsczAVOwkZ6hZb+IfQ4BJrgJknhqd/8/xWhukR0kNfp4A9ATOX4MC/A2TzD5abWjPM&#10;oZNv0Mf6/ekDh8FbsjOFI+f7D6kzWwMkr9fHFIiUEKmPpNYeM52JYWaDgXY801ttEXqICLy4d80c&#10;DZJ7A0k6YJ/BFBh+H4hhUknXw8AejDx3iSkI49gva5hIl8BT+pg5od+Q+WkCM+dkeuu5Tw8y6v03&#10;5J4zc2QI6YH7yswRIb6F7+ghcRYGC4WZT4Zjn8z9B16DhikWdpOQOljoITSUxFpgCkJcSJTSGc4c&#10;J/FAK1N44tv1WD0Eds8OgSk8ucdb7U/LToIpFpYWG6uHrvXr7qJ+7CyYghC2/l6EH2nA/V+O+nw6&#10;dYM6hpkiUdaY5Bpyra8xfJHgG8ODr8yM0dnDJGSzmWL7eD0c2HrwzKJ7+u7O7YYMh1DM7EEDO2VF&#10;vd0cq5GeHuIa+8hvtda8OwQzmxCRMVEviY64H0ocN27c5K0WmVnGGHNrb6/70T5k6l9fY+hnRCQi&#10;IDAalALPg+f/98V6ozlCVhlmGtTrjRdfenFtDUoAKMB1QQgkomR1dDYSMgakQCk6iQmACBqNptJg&#10;CH/2fOO5H7cWq5XL125eu/7KFArDMKPz/zvXXvrpwq+e3HrdJry0CTd3q0DkSmzUawIRAYVARBCI&#10;+iDc6egBEaREAnCCJATGkCHd9ht7+w2lTMvzlDJBHyPHwzjuaqSSUKtce7n52vcu7fkb7zyzuHwC&#10;7twEKRYb9ZqQKCRKAVKgI7HkipcvnA/Sd/Sws3N+9/rFsrNOREE6BNBKt7WvtFGajKFASUCzO4Up&#10;Xw8/R3HGO5QwifqMy2HCtSwLNbN3fxgiUEr95L9fvr57/BfesNb24OZurd5oCAABgNgpy0q1t92i&#10;Q0TBy9A3r1+klbVKWe43FApwHaENOYREgowBAUTd7XxnqkpCt3H0fE1JHJZXyX7mUfI/3rsalxPb&#10;6hpHbpAA4NbebQC4eXN3oeIgUbPREAiIgICuI6TAJ776NwdZo54yvvnU4+//g082PVOtSKVIS2oL&#10;lAINEUlEA4YiHken5Hrk1siCwxbnWBtMHPjU/3kiQ9xTbvCzXC53zroSRwSj1O29PbG67HmatJZI&#10;lZJwBFYXZLmEd6yVnnru37sH9vTw7H888+GV0vVbXsWTjaYuOUJpCjIlkLQhYwgAzVTipVFu/Cib&#10;oI5kb8kHTzEoCkioh/RizsvkzSDvjgTltxEISDsl4UhwJJRcXCjL4+vlrz/5eDd9Tw8vXzj/t196&#10;7L6zH2p5Ri05UFfakBDY9ECgQY0gZ2uH9tS8HEqkO+UaOqxoPkf/JOs5x1g0IZCMQoSSI1wpyo5Y&#10;rjpLVWd9ufS9b/3DwdUJAj10uxDfePrxu3757eunzni+abUNADQ8DSS0EW00AsGE4iXrKSKpxUoZ&#10;Ej5SDM+PnLP1TVIngMaVl4AGg0kLEAARCEAKLLui7IiSK6oVuVR1Vhcd07j68Ic/2Jc+kEV3fbGT&#10;m1tP/MtzL1xq3Nxr11u63tCer31FyhAiKE0zO7wQ+YQ+H5Hr7gxg5QbG5CtsJhGH74tlVQwXM+Iy&#10;EY5g+KghDc+QkSAAOUIgQtkVUmK1Iperztqy88at5T/+nbPP/ODfAHqBD/b+d1CIu++599EvPHn+&#10;anOvrvZqbb9Nbd+0NZEBA5QQMo2tJbM7TWoqY8ZkjzN0d0djTPUh7Lpo2XopUSoajhyiFDv8Re8r&#10;gQgHynddsbQglxac9RV3847Kx/7woXPnznUOGdYDhL3Eqa3Pf+WfW/JY2ze7+37LM55vBIKvKPf+&#10;QL7OfDey2qHjTHZ55gzdJ8x3/vifos5lKLaKYqsi6hI5uoWRR8zg3lFKgeNg4BzKJVGtyGMrrqtu&#10;PPKnv/vDZ74fpOmTwEBddCVx6s7T9z/43g988CNXd73LN1rlsmy2NABok/kR9ZDu04/O6nB1RrFl&#10;Sj0j3t8mFwnlytHRz1puKWNC/yxTp3NcN65oBIAIjkDHQSK4Y7W0uuj+/Zcf++JnPxGXt0E9QP9a&#10;xVunt992973vOvvepfXNtWObBOCrvuDU0nXaMM7xhOznSjCXMTZ7wShFVhbKY8tB0LWw1kZSum40&#10;6sTIYPBciRcN7phlz8fmRbQgWq6UJCDsvXLJdfDct//x0Y//eX+Whow/UruRy3ef3t4mymNqsTme&#10;pdHb8TLGWopjjmvPEptKJqKdnfOR30emj9ZD57cZCRQYZnwkd5aS9NCXjrXBFBb7AYOfA5bfZmX4&#10;SQgsAAAAAElFTkSuQmCCUEsDBAoAAAAAAAAAIQBUEsCkKAEAACgBAAAUAAAAZHJzL21lZGlhL2lt&#10;YWdlMi5wbmeJUE5HDQoaCgAAAA1JSERSAAAAawAAAFEIAwAAAOKAqPUAAAAhUExURf///zxapThe&#10;oDdXnzVXnDRZnjRZnTRZnDNZnTNZmzNXmxvDGrsAAAABYktHRACIBR1IAAAACXBIWXMAAA7EAAAO&#10;xAGVKw4bAAAAoElEQVRoge2XwQ2EMBDEwoXLAv0XDAkljOQHshuwZEUL09r3qI0y9Tr+kOqqqvFD&#10;VOejqoMw9WkqwrT61YmoVr+LMNkvw34Z9suwXwbYb+f6DftFFNtvEKa3306Y3kfRMRXTjz5KXL9v&#10;HnWknx/FDPtl2C/Dfhn2y7BfhqMqw1GVwY2q5qiKcFRlOKoy/KnIsF+G/UI61q/NhEy/BXLUJzeT&#10;bAzpQ6b+hAAAAABJRU5ErkJgglBLAwQKAAAAAAAAACEAx4m49aoXAACqFwAAFAAAAGRycy9tZWRp&#10;YS9pbWFnZTMucG5niVBORw0KGgoAAAANSUhEUgAAAmoAAACGCAYAAABty6avAAAABmJLR0QA/wD/&#10;AP+gvaeTAAAACXBIWXMAAA7EAAAOxAGVKw4bAAAXSklEQVR4nO3dW4wkV2HG8e9UVc9t72uD7bXX&#10;C+QGAiQHEcsoRErEC5KVGMWSA+QBJXlABOWKUPwQRYhEIRejBJEIESGUiCQEEm7hInKRkAMOAkQI&#10;4iGQBDve9a7ttfcyuzM909NV5+Shp2e6Z6q769bdp6r/v5ddzUxXnbqcr885darKOOecMjDGZPkz&#10;AJ7KWNUlico+X9kPFLkM1FqWXDaTGmrjguDs3ecU5AwKm/3LAhnlPQZV8u14znNf+MI6pwvnnxz7&#10;N5OqfaUFQl4TKxW57D9yeR+5XC6XRzbUDgbB3Xef088+9PN6+T2v0at+7MfV6VrtdK2CoGCpJW11&#10;bO7P9Nc3zfMwsfsLDzKfX/lOxP7uLbP/9vSLO6YIuatJzoq10y1yLPOto//neYpWJB7ylivM+ffT&#10;ttO1WluJ9PTF87p+5ZL+8xuP6f1/8p5DfzemsebXBi2e0QeGXO6tj1zOhFz2R5lcTm2oHQyDdz78&#10;23rjL/ymLj6/pY2tRFudRN3EyVqnIJDieHztHHcAM5zLE7uXkw7HLC4PlF1Fls+bAqe3y34VRVK5&#10;Y9n7fbkdMXn5pRafvRwetlWyHstu7BQFRivLoYxxOr7WUufGM/rXL3xc//K5j+n8QK9uVD+tmhKj&#10;oEydZ3J5MnK5/3tyeVpmkcuHGmqDB/TcuRfp4Xe/T+d+5F5dfH5LO12rTtdqu2N3g0BKbP4Wu0+i&#10;sHzXqRuP3wfjK4mbmGiTTs5JlWQWHYvuhCCZpFRF7/foSlTi/idjOykQR63DZVt/yp8M/mjcuWIz&#10;1rVWGCgIe/tjqWW01Aq0uhzq1hNL6m4+q1/9pTfo4oXz+yVP6atlWhGmZWznmVzOhlwml5uSy0MN&#10;tcHC3Hvfa/W+D31a37+0qZtbsW5uxtrq2P2hdSPFiTt0IEdtTjJmPx/8zMRT6+Af5DwPZvEt1JRL&#10;8mmbkYw7Lyec8JnX25D9Nw/WSlHY24FRZLS2EqoVGh1Zi3T76WW115/Rt778Kf3pI7+/95mD/bXZ&#10;lhgHjOw8k8vlNCVXyOX6KZPLqQ21u86e0yf/+T/0nSduaKMd68ZmrK1tq+2d3tB6kuwO9jmnxLNJ&#10;i1mNm9w4MtRGtepTllXofB7xoYMjHkUmZub9xMhtHbmC7GuYdyAf3LahP53iscxx12UpYWDkJIXG&#10;KAyMlluBgsDo5LFIx9YiHVmNtOau6L2/+2v6+le/klY24ni+Uhtq5HI6cnncCsjlSR+qQy7vNdQG&#10;e23v//Cn9cIXvUqXrnR0YyPWRjtWp2vVTay6sVNiXW8o0uW4j/wQN/S/LMOTWa4F+3gN2xfj9l+Z&#10;/XZwuRyDqqQfr3G1wOzu/cD0sq0VBWqFgaLQaKUVaG011OkTLZ082tKp6Lp++nX37C93oM9W1Rag&#10;kNSrHORyM5HLdTP7XI4OLvA9j3xAZ37g1Xr6yra2thNtbMXa7lp1dhLtJE7x7mTV3hwIM9XWaNbO&#10;QKkiVDQkPLcObMbCZt2maW2HL8eypgMN+ZjedhtjlCRO3dCp1erN+XGSwtCo1Qr1gpO36V1/8Od6&#10;18Nvn2txMRm5TC5Pgy/Hklwen8uRNNxre939D+nb37+hja1ENzbivYmqW10rmUAmCNXt7iixTs7a&#10;Ej23+ss6GTRttDpz6GQMrLwj4mVMYxJs1vJXuuqcYTqpjGMXN8PjGBizGwpONjSKnJQ4p/707PZW&#10;oo2lri5cll5xz3375THT/YJHPuRyMeRydcjlbOvIokwuD42oPfDgm3X5WkfbnUSdnURx4tRNpDiR&#10;giCSCULJBEq2dtSNbS/UB4bZM/cOym8zJhhzE0yWHw0dS45XdXJNY+ldexr9uzE/MkYKg6DXUw17&#10;oyzbXaMgkLa7RhvtRGsrkZZO364HHnyzPvOJv81RMMwSudwc5LKffM/loYba63/m53T5ekedbqL2&#10;tt1/Jk8Y6sTxE3Iy2u7E6nQTdTfbskmyO3k1x0bmlWUHHhwFmPWtKVlGIWZeppw/n7Yix1Eqv98W&#10;Lc12h9edk5yzss6o32czxmqnaxQFvTsEN7diXdvo6v43vJGGmsfI5YLI5cnI5dkomctDDbU77rxb&#10;l7ecdrpO1jlZ9W7fPnL0iG655ZROnz6qxDo9/cxNPXP5OV289Oz0N7DIAZ3T5Zux5/OCXVKqLCPn&#10;sN+mkUszs1v23ii7kaxTIqvABAqtU2ytEhv0RmVip52u1QvvOLv3cS5/+odcLodc3kcuz0nJXI4G&#10;50GcOH1Gz17clHW9nWKd5EygtdU13XL6mG6/TXrJi42Sa8f1je8u67PPXVOn05n1JtfKvHJg0rC5&#10;D+qUkWXLmuXjacfn4OcmHcP+nXrG9F6DE7YirSwvKTRSYHqXxRLr9v+VdMsL7syyCZiRgw/XJJer&#10;Ry6PRi4P8yGX90bUzp07J+ukJHGyiesFgnVK4t4q1te3tbKyopOr0tlVo5fdtqI13am/+vzjGTYV&#10;PqhR/VtIWY5Plr85cfKoztx+m5LYyjkr5xK1NzckF8vZWEGvQydrnXZ2rDpdp7Nnz+nChSfLbgIq&#10;Ri43H7nsNx9yeejSZ5zY3h+6XsvOWScnp5sbm7K9exX06NfXdOaM9OI7pHOvOKMf/t6O/vt/nyq2&#10;BwBU6tSpE3rg/lfq5S+Vnn5GuvSMdP7CTbXXltTe3FB746as9oOl96JjV81LqDEV5DJQb2VzOVM8&#10;W2tlbf+hipKzUkfS9XXpjtvv0smTJ6axbQByWF1d0T2vfJmWl3rD60GQMiS/e1nNt8styI9cBvxX&#10;RS4X7kcPTqM4fuyowjAsuigAJRljdPrUKVnr8jXCaLE1CrkM+KOqXC7cUDv8wnijwHD9BJg1Y8zw&#10;F7IRDbAFRS4Dfqgyl0vX4CRJ9sthzKE7lgBMT6/OjajGGYOBKts85DIwP1XncqGG2rg7HMze60cB&#10;TF96XRv8aRjs9+r4vm4uchnwRbW5zJg4UFuHa/dghR/+rRn5dwCAqlSfy4UbanV6KB4ALAJyGWie&#10;Qw01o7QJqQCAeSGXgcXFiBrQIKnv6eQy58IglwH/lM3lnA21tGuvfAsAtXEgL5zlm73+yGWg1ibk&#10;cvERtaIfBDAzPFJtsZDLgP/y5jJ3fQIAAHiKhhoAAICnKnnXJwA/TJpMzqWxZiOXAf+UzeXMDbUg&#10;CIYXOGbJfBkAPhn/7c3E8/oil4G6yp7LOUbUqOZAHaXeGo6G4NgCdZQnl5mjBiyQfh+tnxH9qEh4&#10;mCoAzMWkXC7cUBt4nygAwAPkMtA8xUfUGHEHaofLoA3H4QVqZ1IuH2qoUc+B+kq9L4B7BWqPXAbq&#10;q2wuM0cNaDheEwUAfsmTy6kNNXfgX/pzQD1kfdQGV0Drh1wG6qlsLucfUXNSOGHCKldaAGCGyGWg&#10;sbj0CSwAIzGMBgAeyZrLpRtq/SdjA/BHf/TE8ny0hUQuA/4pmsuFavOky63024H5MQf+xWIglwF/&#10;lcllul3AguvGDLsBgE8GczlzQ41b/IF6cE573bbB6Q9DD1VkuK0RyGWgHsrkcmpDLQpIcaCOAupu&#10;Y5HLQD2VzeVSlz6Zrwp4jO/1hUQuAx4rkMu5qjSD7ADgF3IZaLahhtrBW0aHrqOmxAGPZQL8ll5H&#10;GWqrE3IZaJa8uVx4kJwsAAC/kMtA8xRqqMVx1cUAAJRBLgPNNJVpp1xYAQC/kMtAPaU31AwD6EDd&#10;ROFudR74Rm615lMWTAG5DNROFbmcYUTtcDj0n7HIbeBAfQRBOO8ioDLkMtAEWXJ5bJXOWuHNwEvm&#10;6PMB9UKdrRdyGWi+wTpL3wtYYMGkN3kDAGbqYC6XaqgdfL4PAL/QDls85DLgt7y5nLOhxgA6APiF&#10;XAaabKihlvaU64Ff7qGXDgCzQS4Di63Ypc/dcCAYAI/sVsiAermYyGXAPxXk8oiGWoYlMtoO1BIN&#10;uboil4GmGpfL2UfUCHegNsyI/6NhOLhAbRTNZR7PASyogKE1APBKWi5X/ngOoh/wg5HkDl0Ko4Y2&#10;HbkM+KtILjOiBgAA4Kko7wecRPcM8JApeLvf6++94+BymJJeM+Qy4KeiuTwotaHmDozLBTne8kvC&#10;A/X0E2/9zLyLAElf/uADqT8nl4EF4qRwt4qXuvTZ7e4u7/AFVwBzsrw87xJgnshlwD9lcrnUA28B&#10;AJ4gl4FGGrr0maUDFobTKgqAeeq0r8+7CEhBLgOLbfyI2oRXzCUpt4ED8AATy5uLXAbqqWAu577r&#10;E0BNZAyFL37tab31ofv09Y+8RZLknKOZN0fmI2/hIibQVAXSleeoAQ2VJPMuAQBgUJFc3muopT3N&#10;Os3gI0EqeDwIgIp0u/G8i4CKkctAvVWRy4VG1BiXB/yVNvmc7+7mI5cBf5XJ5cwNtXEh0O0/uCfH&#10;igFUI0udc3yNNxK5DPipylzOPaJGhQfqI62+9qOBS2TNwaEE6iNvLnMzAbDgaLABgF8Gc7nShhoX&#10;VwB/8AYhSOQy4JMiuZypoeYcT1AEfDeunvLex+YhlwH/VZHLuUfUeAIAAPiFXAaaa6ihthQFey28&#10;tIbeqLafYZIL4A3nxk8uZ3CtXshloP7K5HK5OWoEPuA/vq8XC7kM+C9HLmeco0bNB+qmxZt8G41c&#10;BuqnSC7nHlEbzAZiAqgv3gXaHOQy0AxpuVzq0mfAJRUA8Aq5DDRL8YYa3TbAM8Pf0MwlX0DkMuCZ&#10;8rlc6QNv+V4AAL+Qy0C9VdJQ4zZwwG9BwNviFg25DPgtay5nT+8MQ+qMugPz1+3m+/uQSU31RS4D&#10;tVAml/N1sw/cWUQAAPXlqMHNQC4DjZGWy1wPAQAA8NRwQ+3QFRD6ZkAzmNT/ogbIZaChsuVyqRG1&#10;VqvMpwFUibnjkMhlwCdV5HKhhtrgU7C5mQzwE28YWizkMuC/Irl8qDqnLWTScsMwzL9mANPDlc5G&#10;IZeBBiiYy5n6XYbUB7yV9oXt7MyLgRkjlwF/VZnLIxtqI6+rcjkFAOaCXAYWT8aZDNlSgE4dUAN8&#10;qTcEuQw0xpjqXG7KKYEPAH4hl4FGydVQC1JeNcMjAQBfUBkXEbkM+Kx8ZczVUBvXUeMFwEANUW1r&#10;j1wGGuZAteVpO0AD8Qw1APBL0Vw+1FALU4bR+wzdbwCYOXIZWFzDDTV64UCz8Z1eP+Qy0GwTcnmv&#10;oZbtlSMkBtAUjMT4j1wGFktaLpeeo8ZcGMA/h6slFXWRkMuAf4rmcr6G2oE7iMgCwBeTRscYPWss&#10;chnwVDW5XHpgnbu/gRrhW7wxyGWgISbk8sSGWr/Ck+9AjVBhG41cBmqoqsdzFF0fHTjAP9TLxUIu&#10;A/7LWy8nNtQGK36SJOm/ADBXByv+0KWvcXWVelxL5DLgv6pyeSpvJnCkBTADY+pZpi4b9XSRkMvA&#10;LFSfy7kbaqOK0P+55b5wYGbcbn07+CXMJa/FQi4D/qg6lyc31AYqeP9BbIOrtnbg/86KXjowS07O&#10;2UM/DcNRf08TrhHIZcBj1ebyUENtUq9r3G+TJNlrRQKYHeecrD0cCntom9UauQzUT5W5XMkctStX&#10;rqa2HgHMhrVW19fXh35G+2yxkcvAfFWVy4caaqP6XsaYXs/MSTaR4ljqdKTv/c/j2mxvFVg1gCpt&#10;brb1+BOP6+RJaUmSCaRWSwqC3bpL0622yGWgnqrI5aj/H2ulMDAKg/3POfWmQrTbW4oTyTqj736v&#10;rW9+a1tH1lb09OWruvzc81PZOAD5/d/5y3riO6v6qTvO6iVnpCfOSFevrUnOqRUatTc3FBgjI6Mg&#10;MDJGCoxRwsCLl8hloP7K5vJeQ80YKQyNnKQoCGSM6fXSrJN1iXa6ba3fbCuOrbY7HcWx3Zs7UUU/&#10;nVkU85flOHKc/PeJL13Seve0fvKeIzp2u3TXGSkMjvTCIDQKwt4XfxgYRaHRUivQUxeenHexkYJc&#10;BrncDGVyea+hdv78k7r23EUtR6fknNv7gJGUxIl2kq7ixCpOnKx1ey0+uWa9V66qebdV7JNZzQGe&#10;9fGbtF1ZylNk3zTpPB3FOSmOY337v57Sc9du0w/94EntdKSr1za02W4rUG++gzH7++P4WjRukZgj&#10;crmHXJ4+cnl6yuZy5Jzr9dIkXX3uotzxk1pZDnWzHfeupUaBEusUOSPnAjlrpWD3gDi329yv854+&#10;cGZNa1O8SYgi5ahgvVVv/6xOuUnlLnRMplh40yvP9fUbkqSrV69pdSWScU5b7baC3SAwMmpFgcLA&#10;6OMf++u9j3OH4Pz1jwG5PIBcTltxBasllwcWWqgo2RZdLpeHutKf/9RH9ZZf/2NtdazWVkLFsVMS&#10;Ou0ERmFgZJ2TC42MlayT5NJPlcybO6UWej41CrMZdT0Or8Wk7qaZf6f72PUqUaYqt2boqVpGsnGs&#10;G+vrCk4cU6eTyCWJQuO0shQoCozWVkMtLxndenJJn/rmv1dYElSNXPYcuTzjFWbQsFweaqh942uP&#10;6R3Hl/Tc9Y5WOqHaW4mWokBx4va2IDBOie0Ns0tG1pMh9qpPzqDibaq87mRdoGfD531Z9m+ufcbb&#10;qPf0Nz0Kpbi7IyMnuUTRUqAo7P18qWW0uhzqtlPL+uwnPzrX8mI8cnkfuVwMuTx/ZXJ5qKH21IUn&#10;9Tcfeq9e9+Dbtd2xio9G0masxDoFgdFWRwqMlUmMFNb7MkmeovsQeKP4eAh83l9SNXMxyq5vFvso&#10;CIycjWWMtBQFaoWBlqNAx9YiHV2LdOrYkr70hb8fKKeHJxPI5RF8zhkfD4HP+0sil8flctT/T38+&#10;xOc+/VG94kdfo1N33qNO12p7p3d/aLuTSC5QYgPtGKvA9IbZB7e12Hut8uwZngU1C6Ne3mzY94fk&#10;edH1pP3n5NIvb+Rk1Ascp97E8+VWLwiWWoHWVkIdXYt04kgk235WD7/jbbmXj9kglzGIXM6uabls&#10;3G73yww0Je84c1Yf/+I39f1LbV1d39HmdqLNdqJON1E3dop37y6KE+d9Kz2PcW97qEqYc+w+d8ds&#10;yj25PBVAOtxDKbKPR+2zkSUZ2TUbtZwRAVjbc9tIcruPc5CWW4HC0GhtJdSxtUgnj0V66dlj+q1f&#10;flCPfeXfJB0ahantljfE3sEgl8nlbIsnl/1XPJf3GmrScCjce99r9cgHP6knn93S+mas9Y0ddXec&#10;drpWO4mTs5KVyzTMPvUWf4HF5/lIb97HFNX2xJuCKe/qoMAkl1JzMjQ6WEaNQ4wOulE/Hv5FsLvC&#10;fpC2WoGOroY6uhrp1PGWzty6onf/xkN69NFH95dBQ80nwweDXE5FLs8QuTzXXB5qqPUKP9CDu/Os&#10;PvCX/6jt8BbtdK2u3exqu2PV6faG2LuxU1DJ20J7ukn5s6Fs3YqikhtUchMKzy/pb3jp9Wf4mzEr&#10;sW7yMZi4j8eUoYr5N+MWUeX5PC9xLEWR2eu1LS/1htZvOd5SK76i9/zOr+irj3157+9T9ilfUfN1&#10;+ICQy+UWQC6Ty3NWJpcPNdSk4VC48667df8b3qRffNs79ey1jp6+sq3l5VBb24kkKdnt1ZSpiOkt&#10;23xLLDscmpQMozKfruNQbt4iZ9k/VUzALbsrw3DCfIUJhZy0CWXLN2kfOfXOpygwiiIj56RbTyzp&#10;xJGW/u7D79Vf/NkfHVhe6gJreEY2SvpBIZdzI5fHI5d7fM/l1IaaNBwKknT27nN69b2v1c88+CYd&#10;PXVGJ285IyepGx++uF1kGDOvmdydUcFKspzks+gt9Ccfl7W6PP3C9udLFAuIbB8avGoSTQiB1LVk&#10;LFv/FCoyB8Tm3AH9S0ErS6FkpPXnL6kVGT36T/+gR/7w9w79/Zhwq+FXVKOMPjDkMrmcglzeXUtD&#10;c3lkQ006HAqD7j53Ts5VU2kmybtjFtEsjsMkHKfpyHtsnXM6f/7Jsb+fYP4n02Ibe4DI5fogl5tr&#10;lrk8tqG290cenGwAyskxj4QKP1+ZDhS5DNRfpht/sjTUDn2IgAC8V2KCLxV8vgodOHIZ8F+RXG7A&#10;vRQAAADN9P+tPr18mYHP2QAAAABJRU5ErkJgglBLAwQKAAAAAAAAACEA+A0IJikBAAApAQAAFAAA&#10;AGRycy9tZWRpYS9pbWFnZTQucG5niVBORw0KGgoAAAANSUhEUgAAAGsAAABMCAMAAABdyLmwAAAA&#10;JFBMVEX///84VJc3V581V5w0Wp40WZ00WZw0V5UzWp0zWZszV5syXqC0qqujAAAAAWJLR0QAiAUd&#10;SAAAAAlwSFlzAAAOxAAADsQBlSsOGwAAAJ5JREFUaIHtloENgCAQA18QFNx/X/FXsClJ0y5wOdJP&#10;iYgStMw+aKy+QlIr44Ox1EqXVavUd0y1SaK5IiCartrkt7+SaLoVEVbzYYPiWcNEuCLCajlrjQTz&#10;rIGiq+bDBmXDf9Wz9htmNRCNP2ssNd2KCKv5sEHxrGEiXBF1tSapxn3H5sOGwKyGyYZZY/2OE/aQ&#10;YKsiNwkVcZ0HjZV5ARA1C0DtYL4AAAAAAElFTkSuQmCCUEsDBAoAAAAAAAAAIQBuE7rVqxcAAKsX&#10;AAAUAAAAZHJzL21lZGlhL2ltYWdlNS5wbmeJUE5HDQoaCgAAAA1JSERSAAACagAAAIYIBgAAAG3L&#10;pq8AAAAGYktHRAD/AP8A/6C9p5MAAAAJcEhZcwAADsQAAA7EAZUrDhsAABdLSURBVHic7d15jCRX&#10;Ycfx36uqnmvvtcH22usFcoEAyUHEMgqREvEPkpUYxZID5I8oiRAiKCdC8R9RhEgUchgliESICKFE&#10;SiCQcIVD5JCQAw4CRAjij0AS7HjXu7Z3vbue3bl6uuq9/NHTM93T1d11dfer6u/nn13NTFe9Ot6v&#10;33v1qso455wyMMZk+TMAnspY1SWJyj5f2Q8UuQzUWpZcNpMaauOC4Ozd5xTkDAqb/csCGeU9BlXy&#10;7XjOc1/4wjqnC+efHPs3k6p9pQVCXhMrFbnsP3L5ALlcLpdHNtQOB8Hdd5/Tzz7083r5Pa/Rq37s&#10;x9XuWO12rIKgYKklbbdt7s/01jfN8zCxBwsPMp9f+U7E3u4ts//29Yo7pgi5q0nOirXbKXIs862j&#10;9+d5ilYkHvKWK8z599O227FaW4n09MXzev7qJf3nNx7T+//0PUN/N6ax5tcGLZ7RB4Zc7q6PXM6E&#10;XPZHmVxObagdDoN3Pvw7euMv/pYuPretje1E2+1EncTJWqcgkOJ4fO0cdwAznMsTu5eTDscsLg+U&#10;XUWWz5sCp7fLfhVFUrlj2f19uR0xefmlFp+9HB62VbIey07sFAVGK8uhjHE6vtZS+8Yz+tcvfFz/&#10;8rmP6Xxfr25UP62aEqOgTJ1ncnkycrn3e3J5WmaRy0MNtf4Deu7ci/Twu9+ncz9yry4+t63djlW7&#10;Y7XTtntBICU2f4vdJ1FYvuvUicfvg/GVxE1MtEkn56RKMouORWdCkExSqqL3enQlKnHvk7GdFIij&#10;1uGyrT/lT/p/NO5csRnrWisMFITd/bHUMlpqBVpdDnXriSV1Np/Vr/3yG3TxwvmDkqf01TKtCNMy&#10;tvNMLmdDLpPLTcnlgYZaf2Huve+1et+HPq3vX9rUze1YNzdjbbftwdC6keLEDR3IUZuTjNnPhz8z&#10;8dQ6/Ac5z4NZfAs15ZJ82mYk487LCSd85vU2ZP/Ng7VSFHZ3YBQZra2EaoVGR9Yi3X56WVvrz+hb&#10;X/6U/uyRP9j/zOH+2mxLjENGdp7J5XKakivkcv2UyeXUhtpdZ8/pk//8H/rOEze0sRXrxmas7R2r&#10;nd3u0HqS7A32OafEs0mLWY2b3Dgy1Ea16lOWVeh8HvGhwyMeRSZm5v3EyG0duYLsa5h3IB/etoE/&#10;neKxzHHXZSlhYOQkhcYoDIyWW4GCwOjksUjH1iIdWY205q7qvb/36/r6V7+SVjbieL5SG2rkcjpy&#10;edwKyOVJH6pDLu831Pp7be//8Kf1whe9SpeutnVjI9bGVqx2x6qTWHVip8S67lCky3Ef+RA38L8s&#10;w5NZrgX7eA3bF+P2X5n9dni5HIOqpB+vcbXA7O39wHSzrRUFaoWBotBopRVobTXU6RMtnTza0qno&#10;ef306+45WG5fn62qLUAhqVc5yOVmIpfrZva5HB1e4Hse+YDO/MCr9fTVHW3vJNrYjrXTsWrvJtpN&#10;nOK9yardORBmqq3RrJ2BUkWoaEh4bh3YjIXNuk3T2g5fjmVNBxryMd3tNsYoSZw6oVOr1Z3z4ySF&#10;oVGrFeoFJ2/Tu/7wL/Suh98+1+JiMnKZXJ4GX44luTw+lyNpsNf2uvsf0re/f0Mb24lubMT7E1W3&#10;O1YygUwQqtPZVWKdnLUlem71l3UyaNpodebQyRhYeUfEy5jGJNis5a901TnDdFIZxy5uhscxMGYv&#10;FJxsaBQ5KXFOvenZW9uJNpY6unBZesU99x2Ux0z3Cx75kMvFkMvVIZezrSOLMrk8MKL2wINv1uXr&#10;be20E7V3E8WJUyeR4kQKgkgmCCUTKNneVSe23VDvG2bP3Dsov82YYMxNMFl+NHAsOV7VyTWNpXvt&#10;afTvxvzIGCkMgm5PNeyOsux0jIJA2ukYbWwlWluJtHT6dj3w4Jv1mU98JEfBMEvkcnOQy37yPZcH&#10;Gmqv/5mf0+Xn22p3Em3t2INn8oShThw/ISejnXasdidRZ3NLNkn2Jq/m2Mi8suzAw6MAs741Jcso&#10;xMzLlPPn01bkOErl99uipdne8LpzknNW1hn1+mzGWO12jKKge4fg5nas6xsd3f+GN9JQ8xi5XBC5&#10;PBm5PBslc3mgoXbHnXfr8rbTbsfJOier7u3bR44e0S23nNLp00eVWKenn7mpZy5f0cVLz05/A4sc&#10;0Dldvhl7Pi/YJaXKMnIO+20auTQze2XvjrIbyTolsgpMoNA6xdYqsUF3VCZ22u1YvfCOs/sf5/Kn&#10;f8jlcsjlA+TynJTM5ah/HsSJ02f07MVNWdfdKdZJzgRaW13TLaeP6fbbpJe82Ci5flzf+O6yPnvl&#10;utrt9qw3uVbmlQOThs19UKeMLFvWLB9POz6HPzfpGPbu1DOm+xqcsBVpZXlJoZEC070sllh38K+k&#10;W15wZ5ZNwIwcfrgmuVw9cnk0cnmQD7m8P6J27tw5WScliZNNXDcQrFMSd1exvr6jlZUVnVyVzq4a&#10;vey2Fa3pTv315x/PsKnwQY3q30LKcnyy/M2Jk0d15vbblMRWzlk5l2hrc0NysZyNFXQ7dLLWaXfX&#10;qt1xOnv2nC5ceLLsJqBi5HLzkct+8yGXBy59xont/qHrtuycdXJyurmxKdu9V0GPfn1NZ85IL75D&#10;OveKM/rh7+3qv//3qWJ7AEClTp06oQfuf6Ve/lLp6WekS89I5y/c1NbakrY2N7S1cVNWB8HSfdGx&#10;q+Yl1JgKchmot7K5nCmerbWytvdQRclZqS3p+XXpjtvv0smTJ6axbQByWF1d0T2vfJmWl7rD60GQ&#10;MiS/d1nNt8styI9cBvxXRS4X7kf3T6M4fuyowjAsuigAJRljdPrUKVnr8jXCaLE1CrkM+KOqXC7c&#10;UBt+YbxRYLh+AsyaMWbwC9mIBtiCIpcBP1SZy6VrcJIkB+UwZuiOJQDT061zI6pxxmCgyjYPuQzM&#10;T9W5XKihNu4OB7P/+lEA05de1/p/GgYHvTq+r5uLXAZ8UW0uMyYO1NZw7e6v8IO/NSP/DgBQlepz&#10;uXBDrU4PxQOARUAuA80z1FAzSpuQCgCYF3IZWFyMqAENkvqeTi5zLgxyGfBP2VzO2VBLu/bKtwBQ&#10;G4fywlm+2euPXAZqbUIuFx9RK/pBADPDI9UWC7kM+C9vLnPXJwAAgKdoqAEAAHiqknd9AvDDpMnk&#10;XBprNnIZ8E/ZXM7cUAuCYHCBY5bMlwHgk/Hf3kw8ry9yGair7LmcY0SNag7UUeqt4WgIji1QR3ly&#10;mTlqwALp9dF6GdGLioSHqQLAXEzK5cINtb73iQIAPEAuA81TfESNEXegdrgM2nAcXqB2JuXyUEON&#10;eg7UV+p9AdwrUHvkMlBfZXOZOWpAw/GaKADwS55cTm2ouUP/0p8D6iHroza4Alo/5DJQT2VzOf+I&#10;mpPCCRNWudICADNELgONxaVPYAEYiWE0APBI1lwu3VDrPRkbgD96oyeW56MtJHIZ8E/RXC5Umydd&#10;bqXfDsyPOfQvFgO5DPirTC7T7QIWXCdm2A0AfNKfy5kbatziD9SDc9rvtvVPfxh4qCLDbY1ALgP1&#10;UCaXUxtqUUCKA3UUUHcbi1wG6qlsLpe69Ml8VcBjfK8vJHIZ8FiBXM5VpRlkBwC/kMtAsw001A7f&#10;MjpwHTUlDngsE+C39DrKUFudkMtAs+TN5cKD5GQBAPiFXAaap1BDLY6rLgYAoAxyGWimqUw75cIK&#10;APiFXAbqKb2hZhhAB+omCveqc983cqs1n7JgCshloHaqyOUMI2rD4dB7xiK3gQP1EQThvIuAypDL&#10;QBNkyeWxVTprhTd9L5mjzwfUC3W2XshloPn66yx9L2CBBZPe5A0AmKnDuVyqoXb4+T4A/EI7bPGQ&#10;y4Df8uZyzoYaA+gA4BdyGWiygYZa2lOu+365j146AMwGuQwstmKXPvfCgWAAPLJXIQPq5WIilwH/&#10;VJDLIxpqGZbIaDtQSzTk6opcBppqXC5nH1Ej3IHaMCP+j4bh4AK1UTSXeTwHsKAChtYAwCtpuVz5&#10;4zmIfsAPRpIbuhRGDW06chnwV5FcZkQNAADAU1HeDziJ7hngIVPwdr/X33vH4eUwJb1myGXAT0Vz&#10;uV9qQ80dGpcLcrzll4QH6ukn3vqZeRcBkr78wQdSf04uAwvESeFeFS916bPT2Vve8AVXAHOyvDzv&#10;EmCeyGXAP2VyudQDbwEAniCXgUYauPSZpQMWhtMqCoB5at+8PO8iIAW5DCy28SNqE14xl6TcBg7A&#10;A0wsby5yGaingrmc+65PADWRMRS++LWn9daH7tPXP/IWSZJzjmbeHJmPvIWLmEBTFUhXnqMGNFSS&#10;zLsEAIB+RXJ5v6GW9jTrNP2PBKng8SAAKtLpxPMuAipGLgP1VkUuFxpRY1we8Ffa5HO+u5uPXAb8&#10;VSaXMzfUxoVAp/fgnhwrBlCNLHXO8TXeSOQy4Kcqczn3iBoVHqiPtPraiwYukTUHhxKoj7y5zM0E&#10;wIKjwQYAfunP5UobalxcAfzBG4QgkcuAT4rkcqaGmnM8QRHw3bh6ynsfm4dcBvxXRS7nHlHjCQAA&#10;4BdyGWiugYbaUhTst/DSGnqj2n6GSS6AN5wbP7mcwbV6IZeB+iuTy+XmqBH4gP/4vl4s5DLgvxy5&#10;nHGOGjUfqJsWb/JtNHIZqJ8iuZx7RK0/G4gJoL54F2hzkMtAM6TlcqlLnwGXVADAK+Qy0CzFG2p0&#10;2wDPDH5DM5d8AZHLgGfK53KlD7zlewEA/EIuA/VWSUON28ABvwUBb4tbNOQy4LesuZw9vTMMqTPq&#10;Dsxfp5Pv70MmNdUXuQzUQplcztfNPnRnEQEA1JejBjcDuQw0Rloucz0EAADAU4MNtaErIPTNgGYw&#10;qf9FDZDLQENly+VSI2qtVplPA6gSc8chkcuAT6rI5UINtf6nYHMzGeAn3jC0WMhlwH9FcnmoOqct&#10;ZNJywzDMv2YA08OVzkYhl4EGKJjLmfpdhtQHvJX2he3szIuBGSOXAX9VmcsjG2ojr6tyOQUA5oJc&#10;BhZPxpkM2VKATh1QA3ypNwS5DDTGmOpcbsopgQ8AfiGXgUbJ1VALUl41wyMBAF9QGRcRuQz4rHxl&#10;zNVQG9dR4wXAQA1RbWuPXAYa5lC15Wk7QAPxDDUA8EvRXB5qqIUpw+g9hu43AMwcuQwsrsGGGr1w&#10;oNn4Tq8fchlotgm5vN9Qy/bKERIDaApGYvxHLgOLJS2XS89RYy4M4J/haklFXSTkMuCformcr6F2&#10;6A4isgDwxaTRMUbPGotcBjxVTS6XHljn7m+gRvgWbwxyGWiICbk8saHWq/DkO1AjVNhGI5eBGqrq&#10;8RxF10cHDvAP9XKxkMuA//LWy4kNtf6KnyRJ+i8AzNXhij9w6WtcXaUe1xK5DPivqlyeypsJHGkB&#10;zMCYepapy0Y9XSTkMjAL1edy7obaqCL0fm65LxyYGbdX3w5/CXPJa7GQy4A/qs7lyQ21vgreexBb&#10;/6qt7fu/s6KXDsySk3N26KdhOOrvacI1ArkMeKzaXB5oqE3qdY37bZIk+61IALPjnJO1w6Gwj7ZZ&#10;rZHLQP1UmcuVzFG7evVaausRwGxYa/X8+vrAz2ifLTZyGZivqnJ5qKE2qu9ljOn2zJxkEymOpXZb&#10;+t7/PK7Nre0CqwZQpc3NLT3+xOM6eVJakmQCqdWSgmCv7tJ0qy1yGainKnI56v3HWikMjMLg4HNO&#10;3akQW1vbihPJOqPvfm9L3/zWjo6srejpy9d0+cpzU9k4APn93/nLeuI7q/qpO87qJWekJ85I166v&#10;Sc6pFRptbW4oMEZGRkFgZIwUGKOEgRcvkctA/ZXN5f2GmjFSGBo5SVEQyBjT7aVZJ+sS7Xa2tH5z&#10;S3FstdNuK47t/tyJKvrpzKKYvyzHkePkv0986ZLWO6f1k/cc0bHbpbvOSGFwpBsGoVEQdr/4w8Ao&#10;Co2WWoGeuvDkvIuNFOQyyOVmKJPL+w218+ef1PUrF7UcnZJzbv8DRlISJ9pNOooTqzhxstbtt/jk&#10;mvVeuarm3VaxT2Y1B3jWx2/SdmUpT5F906TzdBTnpDiO9e3/ekpXrt+mH/rBk9ptS9eub2hza0uB&#10;uvMdjDnYH8fXonGLxByRy13k8vSRy9NTNpcj51y3lybp2pWLcsdPamU51M2tuHstNQqUWKfIGTkX&#10;yFkrBXsHxLm95n6d9/ShM2tam+JNQhQpRwXrrXr7Z3XKTSp3oWMyxcKbbnmeX78hSbp27bpWVyIZ&#10;57S9taVgLwiMjFpRoDAw+vjH/mb/49whOH+9Y0Au9yGX01ZcwWrJ5b6FFipKtkWXy+WBrvTnP/VR&#10;/cJv/Im221ZrK6Hi2CkJnXYDozAwss7JhUbGStZJcumnSubNnVILPZ8ahdmMuh7DazGpu2nm3+k+&#10;dr1KlKnKrRl4qpaRbBzrxvq6ghPH1G4nckmi0DitLAWKAqO11VDLS0a3nlzSp7757xWWBFUjlz1H&#10;Ls94hRk0LJcHGmrf+NpjesfxJV15vq2Vdqit7URLUaA4cftbEBinxHaH2SUj68kQe9UnZ1DxNlVe&#10;d7Iu0LPh854s+zfXPuNt1Pt6mx6FUtzZlZGTXKJoKVAUdn++1DJaXQ5126llffaTH51reTEeuXyA&#10;XC6GXJ6/Mrk80FB76sKT+tsPvVeve/Dt2mlbxUcjaTNWYp2CwGi7LQXGyiRGCut9mSRP0X0IvFF8&#10;PAQ+7y+pmrkYZdc3i30UBEbOxjJGWooCtcJAy1GgY2uRjq5FOnVsSV/6wt/3ldPDkwnk8gg+54yP&#10;h8Dn/SWRy+NyOer9pzcf4nOf/qhe8aOv0ak771G7Y7Wz270/dKudSC5QYgPtGqvAdIfZ+7e12Hut&#10;8uwZngU1C6Ne3mzY90PyvOh60v5zcumXN3Iy6gaOU3fi+XKrGwRLrUBrK6GOrkU6cSSS3XpWD7/j&#10;bbmXj9kgl9GPXM6uabls3F73y/Q1Je84c1Yf/+I39f1LW7q2vqvNnUSbW4nanUSd2Cneu7soTpz3&#10;rfQ8xr3toSphzrH73B2zKffk8lQAabiHUmQfj9pnI0sysms2ajkjArC257aR5PYe5yAttwKFodHa&#10;Sqhja5FOHov00rPH9Nu/8qAe+8q/SRoahantljfE/sEgl8nlbIsnl/1XPJf3G2rSYCjce99r9cgH&#10;P6knn93W+mas9Y1ddXaddjtWu4mTs5KVyzTMPvUWf4HF5/lId97HFNX2xJuCKe/qoMAkl1JzMjQ6&#10;WEaNQ4wOulE/HvxFsLfCXpC2WoGOroY6uhrp1PGWzty6onf/5kN69NFHD5ZBQ80ngweDXE5FLs8Q&#10;uTzXXB5oqHUL39eDu/OsPvBX/6id8Bbtdqyu3+xop23V7nSH2DuxU1DJ20K7Okn5s6Fs3YqikhtU&#10;chMKzy/pbXjp9Wf4mzErsW7yMZi4j8eUoYr5N+MWUeX5PC9xLEWR2e+1LS91h9ZvOd5SK76q9/zu&#10;r+qrj315/+9T9ilfUfM1fEDI5XILIJfJ5Tkrk8tDDTVpMBTuvOtu3f+GN+mX3vZOPXu9raev7mh5&#10;OdT2TiJJSvZ6NWUqYnrLNt8Syw6HJiXDqMyn6ziUm7fIWfZPFRNwy+7KMJwwX2FCISdtQtnyTdpH&#10;Tt3zKQqMosjIOenWE0s6caSlv/vwe/WXf/7Hh5aXusAanpGNkn5QyOXcyOXxyOUu33M5taEmDYaC&#10;JJ29+5xefe9r9TMPvklHT53RyVvOyEnqxMMXt4sMY+Y1k7szKlhJlpN8Fr2F3uTjslaXp1/Y3nyJ&#10;YgGR7UP9V02iCSGQupaMZeudQkXmgNicO6B3KWhlKZSMtP7cJbUio0f/6R/0yB/9/tDfjwm3Gn5F&#10;NcroA0Muk8spyOW9tTQ0l0c21KThUOh397lzcq6aSjNJ3h2ziGZxHCbhOE1H3mPrnNP580+O/f0E&#10;8z+ZFtvYA0Qu1we53FyzzOWxDbX9P/LgZANQTo55JFT4+cp0oMhloP4y3fiTpaE29CECAvBeiQm+&#10;VPD5KnTgyGXAf0VyuQH3UgAAADTT/wOKi72Fs285IgAAAABJRU5ErkJgglBLAwQUAAYACAAAACEA&#10;eXObpOMAAAALAQAADwAAAGRycy9kb3ducmV2LnhtbEyPQU+DQBCF7yb+h82YeGsXqAWLDE3TqKem&#10;ia2J8baFKZCys4TdAv33ric9Tt6X977J1pNuxUC9bQwjhPMABHFhyoYrhM/j2+wZhHWKS9UaJoQb&#10;WVjn93eZSksz8gcNB1cJX8I2VQi1c10qpS1q0srOTUfss7PptXL+7CtZ9mr05bqVURDEUquG/UKt&#10;OtrWVFwOV43wPqpxswhfh93lvL19H5f7r11IiI8P0+YFhKPJ/cHwq+/VIfdOJ3Pl0ooWIVomiUcR&#10;ZmEUr0B4ZBUHCxAnhOQpAZln8v8P+Q8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hKFXINgCAADIDQAADgAA&#10;AAAAAAAAAAAAAAA6AgAAZHJzL2Uyb0RvYy54bWxQSwECLQAKAAAAAAAAACEAgNQ/W6oQAACqEAAA&#10;FAAAAAAAAAAAAAAAAAA+BQAAZHJzL21lZGlhL2ltYWdlMS5wbmdQSwECLQAKAAAAAAAAACEAVBLA&#10;pCgBAAAoAQAAFAAAAAAAAAAAAAAAAAAaFgAAZHJzL21lZGlhL2ltYWdlMi5wbmdQSwECLQAKAAAA&#10;AAAAACEAx4m49aoXAACqFwAAFAAAAAAAAAAAAAAAAAB0FwAAZHJzL21lZGlhL2ltYWdlMy5wbmdQ&#10;SwECLQAKAAAAAAAAACEA+A0IJikBAAApAQAAFAAAAAAAAAAAAAAAAABQLwAAZHJzL21lZGlhL2lt&#10;YWdlNC5wbmdQSwECLQAKAAAAAAAAACEAbhO61asXAACrFwAAFAAAAAAAAAAAAAAAAACrMAAAZHJz&#10;L21lZGlhL2ltYWdlNS5wbmdQSwECLQAUAAYACAAAACEAeXObpOMAAAALAQAADwAAAAAAAAAAAAAA&#10;AACISAAAZHJzL2Rvd25yZXYueG1sUEsBAi0AFAAGAAgAAAAhAFyhR37aAAAAMQMAABkAAAAAAAAA&#10;AAAAAAAAmEkAAGRycy9fcmVscy9lMm9Eb2MueG1sLnJlbHNQSwUGAAAAAAoACgCEAgAAqUoAAAAA&#10;">
                <v:shape id="Image 31" o:spid="_x0000_s1027" type="#_x0000_t75" style="position:absolute;top:3460;width:1193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75SxAAAANsAAAAPAAAAZHJzL2Rvd25yZXYueG1sRI9Pa8JA&#10;FMTvgt9heYK3urGCaHSVIlT0pPUfeHvNviah2bchu8bET98tCB6HmfkNM182phA1VS63rGA4iEAQ&#10;J1bnnCo4HT/fJiCcR9ZYWCYFLTlYLrqdOcba3vmL6oNPRYCwi1FB5n0ZS+mSjAy6gS2Jg/djK4M+&#10;yCqVusJ7gJtCvkfRWBrMOSxkWNIqo+T3cDMKrmXrt5Ppvt41q8f3ud1eJK7XSvV7zccMhKfGv8LP&#10;9kYrGA3h/0v4AXLxBwAA//8DAFBLAQItABQABgAIAAAAIQDb4fbL7gAAAIUBAAATAAAAAAAAAAAA&#10;AAAAAAAAAABbQ29udGVudF9UeXBlc10ueG1sUEsBAi0AFAAGAAgAAAAhAFr0LFu/AAAAFQEAAAsA&#10;AAAAAAAAAAAAAAAAHwEAAF9yZWxzLy5yZWxzUEsBAi0AFAAGAAgAAAAhALTHvlLEAAAA2wAAAA8A&#10;AAAAAAAAAAAAAAAABwIAAGRycy9kb3ducmV2LnhtbFBLBQYAAAAAAwADALcAAAD4AgAAAAA=&#10;">
                  <v:imagedata r:id="rId25" o:title=""/>
                </v:shape>
                <v:shape id="Image 32" o:spid="_x0000_s1028" type="#_x0000_t75" style="position:absolute;left:11734;top:2908;width:4864;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AwxQAAANsAAAAPAAAAZHJzL2Rvd25yZXYueG1sRI/dasJA&#10;FITvC77DcgRvim60UCW6hiCUhrYK/oC3h+wxCWbPhuwaU5++Wyj0cpj5ZphV0ptadNS6yrKC6SQC&#10;QZxbXXGh4HR8Gy9AOI+ssbZMCr7JQbIePK0w1vbOe+oOvhChhF2MCkrvm1hKl5dk0E1sQxy8i20N&#10;+iDbQuoW76Hc1HIWRa/SYMVhocSGNiXl18PNKHjZPeiRpdtr9tnh+/zDfJ2f2Sk1GvbpEoSn3v+H&#10;/+hMB24Gv1/CD5DrHwAAAP//AwBQSwECLQAUAAYACAAAACEA2+H2y+4AAACFAQAAEwAAAAAAAAAA&#10;AAAAAAAAAAAAW0NvbnRlbnRfVHlwZXNdLnhtbFBLAQItABQABgAIAAAAIQBa9CxbvwAAABUBAAAL&#10;AAAAAAAAAAAAAAAAAB8BAABfcmVscy8ucmVsc1BLAQItABQABgAIAAAAIQCwhnAwxQAAANsAAAAP&#10;AAAAAAAAAAAAAAAAAAcCAABkcnMvZG93bnJldi54bWxQSwUGAAAAAAMAAwC3AAAA+QIAAAAA&#10;">
                  <v:imagedata r:id="rId26" o:title=""/>
                </v:shape>
                <v:shape id="Image 33" o:spid="_x0000_s1029" type="#_x0000_t75" style="position:absolute;left:16338;width:28277;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LaxQAAANsAAAAPAAAAZHJzL2Rvd25yZXYueG1sRI9Li8JA&#10;EITvC/6HoQVv60QDItFRJOADvOz6OHhrMr1J1kxPyIya+Ot3FgSPRVV9Rc2XranEnRpXWlYwGkYg&#10;iDOrS84VnI7rzykI55E1VpZJQUcOlovexxwTbR/8TfeDz0WAsEtQQeF9nUjpsoIMuqGtiYP3YxuD&#10;Psgml7rBR4CbSo6jaCINlhwWCqwpLSi7Hm5GweayP/sJds/4+LvtbutnWn1tU6UG/XY1A+Gp9e/w&#10;q73TCuIY/r+EHyAXfwAAAP//AwBQSwECLQAUAAYACAAAACEA2+H2y+4AAACFAQAAEwAAAAAAAAAA&#10;AAAAAAAAAAAAW0NvbnRlbnRfVHlwZXNdLnhtbFBLAQItABQABgAIAAAAIQBa9CxbvwAAABUBAAAL&#10;AAAAAAAAAAAAAAAAAB8BAABfcmVscy8ucmVsc1BLAQItABQABgAIAAAAIQCpHWLaxQAAANsAAAAP&#10;AAAAAAAAAAAAAAAAAAcCAABkcnMvZG93bnJldi54bWxQSwUGAAAAAAMAAwC3AAAA+QIAAAAA&#10;">
                  <v:imagedata r:id="rId27" o:title=""/>
                </v:shape>
                <v:shape id="Image 34" o:spid="_x0000_s1030" type="#_x0000_t75" style="position:absolute;left:11734;top:6413;width:4864;height:3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FBxQAAANsAAAAPAAAAZHJzL2Rvd25yZXYueG1sRI/RasJA&#10;FETfhf7Dcgu+FN20lSKpq2ipRX2wGv2AS/Y2CWbvht01xr93hYKPw8ycYSazztSiJecrywpehwkI&#10;4tzqigsFx8NyMAbhA7LG2jIpuJKH2fSpN8FU2wvvqc1CISKEfYoKyhCaVEqfl2TQD21DHL0/6wyG&#10;KF0htcNLhJtaviXJhzRYcVwosaGvkvJTdjYK3Pe5zTcFbV9WO/6pT4tstP6tlOo/d/NPEIG68Aj/&#10;t1dawfsI7l/iD5DTGwAAAP//AwBQSwECLQAUAAYACAAAACEA2+H2y+4AAACFAQAAEwAAAAAAAAAA&#10;AAAAAAAAAAAAW0NvbnRlbnRfVHlwZXNdLnhtbFBLAQItABQABgAIAAAAIQBa9CxbvwAAABUBAAAL&#10;AAAAAAAAAAAAAAAAAB8BAABfcmVscy8ucmVsc1BLAQItABQABgAIAAAAIQB2rGFBxQAAANsAAAAP&#10;AAAAAAAAAAAAAAAAAAcCAABkcnMvZG93bnJldi54bWxQSwUGAAAAAAMAAwC3AAAA+QIAAAAA&#10;">
                  <v:imagedata r:id="rId28" o:title=""/>
                </v:shape>
                <v:shape id="Image 35" o:spid="_x0000_s1031" type="#_x0000_t75" style="position:absolute;left:16338;top:6705;width:2827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INxAAAANsAAAAPAAAAZHJzL2Rvd25yZXYueG1sRI9PawIx&#10;FMTvQr9DeEJvNaulKqtRRChtXS/+w+tj89xd3Lxsk6jbb98IgsdhZn7DTOetqcWVnK8sK+j3EhDE&#10;udUVFwr2u8+3MQgfkDXWlknBH3mYz146U0y1vfGGrttQiAhhn6KCMoQmldLnJRn0PdsQR+9kncEQ&#10;pSukdniLcFPLQZIMpcGK40KJDS1Lys/bi1GwOA5Gw3GzvPz+HNaZXK/cV4aZUq/ddjEBEagNz/Cj&#10;/a0VvH/A/Uv8AXL2DwAA//8DAFBLAQItABQABgAIAAAAIQDb4fbL7gAAAIUBAAATAAAAAAAAAAAA&#10;AAAAAAAAAABbQ29udGVudF9UeXBlc10ueG1sUEsBAi0AFAAGAAgAAAAhAFr0LFu/AAAAFQEAAAsA&#10;AAAAAAAAAAAAAAAAHwEAAF9yZWxzLy5yZWxzUEsBAi0AFAAGAAgAAAAhAGaXgg3EAAAA2wAAAA8A&#10;AAAAAAAAAAAAAAAABwIAAGRycy9kb3ducmV2LnhtbFBLBQYAAAAAAwADALcAAAD4AgAAAAA=&#10;">
                  <v:imagedata r:id="rId29" o:title=""/>
                </v:shape>
                <w10:wrap anchorx="page"/>
              </v:group>
            </w:pict>
          </mc:Fallback>
        </mc:AlternateContent>
      </w:r>
      <w:r w:rsidRPr="00946B01">
        <w:rPr>
          <w:color w:val="FFFFFF"/>
          <w:spacing w:val="-4"/>
          <w:sz w:val="22"/>
          <w:szCs w:val="22"/>
          <w:lang w:val="fr-FR" w:bidi="fr-FR"/>
        </w:rPr>
        <w:t>Escalade du risque acceptée</w:t>
      </w:r>
    </w:p>
    <w:p w14:paraId="6ADD3399" w14:textId="77777777" w:rsidR="00770D70" w:rsidRPr="00946B01" w:rsidRDefault="00F12DAA">
      <w:pPr>
        <w:pStyle w:val="BodyText"/>
        <w:spacing w:before="184"/>
        <w:ind w:left="979" w:right="2632"/>
        <w:jc w:val="center"/>
        <w:rPr>
          <w:sz w:val="22"/>
          <w:szCs w:val="22"/>
          <w:lang w:val="fr-FR"/>
        </w:rPr>
      </w:pPr>
      <w:r w:rsidRPr="00946B01">
        <w:rPr>
          <w:sz w:val="22"/>
          <w:szCs w:val="22"/>
          <w:lang w:val="fr-FR" w:bidi="fr-FR"/>
        </w:rPr>
        <w:br w:type="column"/>
      </w:r>
      <w:r w:rsidRPr="00946B01">
        <w:rPr>
          <w:color w:val="FFFFFF"/>
          <w:sz w:val="22"/>
          <w:szCs w:val="22"/>
          <w:lang w:val="fr-FR" w:bidi="fr-FR"/>
        </w:rPr>
        <w:t>Risque transmis au bureau régional</w:t>
      </w:r>
    </w:p>
    <w:p w14:paraId="43116400" w14:textId="77777777" w:rsidR="00770D70" w:rsidRPr="00BD3B3F" w:rsidRDefault="00770D70">
      <w:pPr>
        <w:pStyle w:val="BodyText"/>
        <w:rPr>
          <w:lang w:val="fr-FR"/>
        </w:rPr>
      </w:pPr>
    </w:p>
    <w:p w14:paraId="0D3631BD" w14:textId="77777777" w:rsidR="00770D70" w:rsidRPr="00BD3B3F" w:rsidRDefault="00770D70">
      <w:pPr>
        <w:pStyle w:val="BodyText"/>
        <w:spacing w:before="11"/>
        <w:rPr>
          <w:sz w:val="18"/>
          <w:lang w:val="fr-FR"/>
        </w:rPr>
      </w:pPr>
    </w:p>
    <w:p w14:paraId="731EDC0D" w14:textId="77777777" w:rsidR="00770D70" w:rsidRPr="00946B01" w:rsidRDefault="00F12DAA">
      <w:pPr>
        <w:pStyle w:val="BodyText"/>
        <w:spacing w:line="216" w:lineRule="auto"/>
        <w:ind w:left="1129" w:right="2788" w:firstLine="5"/>
        <w:jc w:val="center"/>
        <w:rPr>
          <w:sz w:val="16"/>
          <w:szCs w:val="16"/>
          <w:lang w:val="fr-FR"/>
        </w:rPr>
      </w:pPr>
      <w:r w:rsidRPr="00946B01">
        <w:rPr>
          <w:color w:val="FFFFFF"/>
          <w:sz w:val="16"/>
          <w:szCs w:val="16"/>
          <w:lang w:val="fr-FR" w:bidi="fr-FR"/>
        </w:rPr>
        <w:t>Transfert de la propriété du risque et gestion du risque</w:t>
      </w:r>
    </w:p>
    <w:p w14:paraId="01ECC800" w14:textId="77777777" w:rsidR="00770D70" w:rsidRPr="00BD3B3F" w:rsidRDefault="00770D70">
      <w:pPr>
        <w:spacing w:line="216" w:lineRule="auto"/>
        <w:jc w:val="center"/>
        <w:rPr>
          <w:lang w:val="fr-FR"/>
        </w:rPr>
        <w:sectPr w:rsidR="00770D70" w:rsidRPr="00BD3B3F" w:rsidSect="008E2E79">
          <w:type w:val="continuous"/>
          <w:pgSz w:w="12240" w:h="15840"/>
          <w:pgMar w:top="1400" w:right="80" w:bottom="280" w:left="1220" w:header="720" w:footer="720" w:gutter="0"/>
          <w:cols w:num="3" w:space="720" w:equalWidth="0">
            <w:col w:w="3025" w:space="40"/>
            <w:col w:w="2500" w:space="39"/>
            <w:col w:w="5336"/>
          </w:cols>
        </w:sectPr>
      </w:pPr>
    </w:p>
    <w:p w14:paraId="73C1636A" w14:textId="77777777" w:rsidR="00770D70" w:rsidRPr="00BD3B3F" w:rsidRDefault="00770D70">
      <w:pPr>
        <w:pStyle w:val="BodyText"/>
        <w:spacing w:before="2"/>
        <w:rPr>
          <w:sz w:val="28"/>
          <w:lang w:val="fr-FR"/>
        </w:rPr>
      </w:pPr>
    </w:p>
    <w:p w14:paraId="5D0FDB49" w14:textId="77777777" w:rsidR="00770D70" w:rsidRDefault="00F12DAA">
      <w:pPr>
        <w:pStyle w:val="BodyText"/>
        <w:spacing w:line="20" w:lineRule="exact"/>
        <w:ind w:left="220"/>
        <w:rPr>
          <w:sz w:val="2"/>
        </w:rPr>
      </w:pPr>
      <w:r>
        <w:rPr>
          <w:noProof/>
          <w:sz w:val="2"/>
          <w:lang w:val="fr-FR" w:bidi="fr-FR"/>
        </w:rPr>
        <mc:AlternateContent>
          <mc:Choice Requires="wpg">
            <w:drawing>
              <wp:inline distT="0" distB="0" distL="0" distR="0" wp14:anchorId="051E1427" wp14:editId="6DF7D5B6">
                <wp:extent cx="5906770" cy="952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6770" cy="9525"/>
                          <a:chOff x="0" y="0"/>
                          <a:chExt cx="5906770" cy="9525"/>
                        </a:xfrm>
                      </wpg:grpSpPr>
                      <wps:wsp>
                        <wps:cNvPr id="37" name="Graphic 37"/>
                        <wps:cNvSpPr/>
                        <wps:spPr>
                          <a:xfrm>
                            <a:off x="0" y="0"/>
                            <a:ext cx="5906770" cy="9525"/>
                          </a:xfrm>
                          <a:custGeom>
                            <a:avLst/>
                            <a:gdLst/>
                            <a:ahLst/>
                            <a:cxnLst/>
                            <a:rect l="l" t="t" r="r" b="b"/>
                            <a:pathLst>
                              <a:path w="5906770" h="9525">
                                <a:moveTo>
                                  <a:pt x="5906770" y="0"/>
                                </a:moveTo>
                                <a:lnTo>
                                  <a:pt x="0" y="0"/>
                                </a:lnTo>
                                <a:lnTo>
                                  <a:pt x="0" y="9525"/>
                                </a:lnTo>
                                <a:lnTo>
                                  <a:pt x="5906770" y="9525"/>
                                </a:lnTo>
                                <a:lnTo>
                                  <a:pt x="59067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47E2A5" id="Group 36" o:spid="_x0000_s1026" style="width:465.1pt;height:.75pt;mso-position-horizontal-relative:char;mso-position-vertical-relative:line" coordsize="590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zRbQIAAPEFAAAOAAAAZHJzL2Uyb0RvYy54bWykVNtO3DAQfa/Uf7D8XrJstVAisqiCsqqE&#10;KBKgPnsd56I6Hnfs3Sx/37ETZyOQKpXmwRl7Lp45czyXV4dOs71C14Ip+OnJgjNlJJStqQv+/HT7&#10;6QtnzgtTCg1GFfxFOX61/vjhsre5WkIDulTIKIhxeW8L3nhv8yxzslGdcCdglSFlBdgJT1ussxJF&#10;T9E7nS0Xi7OsBywtglTO0enNoOTrGL+qlPQ/qsopz3TBKTcfV4zrNqzZ+lLkNQrbtHJMQ7wji060&#10;hi6dQt0IL9gO2zehulYiOKj8iYQug6pqpYo1UDWni1fVbBB2NtZS531tJ5gI2lc4vTusvN9v0D7a&#10;BxyyJ/EO5C9HuGS9rfO5Puzro/Ghwi44URHsEBF9mRBVB88kHa4uFmfn5wS8JN3FarkaAJcNdeWN&#10;k2y+/c0tE/lwZUxsSqS3xBx3BMf9HziPjbAqYu5C8Q/I2rLgn885M6IjAm9GrtAJYRQuJ6uA37hz&#10;I5TvRmcqU+Ry5/xGQURZ7O+cH9haJkk0SZIHk0Qkzge268h2zxmxHTkjtm8H8K3wwS+0Loisn7Wp&#10;GbsUlB3s1RNEMx96NfUytZkyPdpoM7eljs+ski79bYw32CRSULCkTv/BbH7tPxnHxz0LKzU4RQjS&#10;Uah7EiIWdDhH24Fuy9tW61C+w3p7rZHtRRgi8QtIksvMjEjp8qH5QdpC+ULc6YktBXe/dwIVZ/q7&#10;IXaGMZQETMI2Cej1NcRhFZFH558OPwVaZkksuKeXdQ+JpCJPtAhFTbbB08DXnYeqDZyJuQ0ZjRt6&#10;MFGKcyWWMs7AMLjm+2h1nNTrPwAAAP//AwBQSwMEFAAGAAgAAAAhAEqVbj/aAAAAAwEAAA8AAABk&#10;cnMvZG93bnJldi54bWxMj0FLw0AQhe+C/2EZwZvdpKWiMZtSinoqgq0g3qbZaRKanQ3ZbZL+e0cv&#10;enkwvMd73+SrybVqoD40ng2kswQUceltw5WBj/3L3QOoEJEttp7JwIUCrIrrqxwz60d+p2EXKyUl&#10;HDI0UMfYZVqHsiaHYeY7YvGOvncY5ewrbXscpdy1ep4k99phw7JQY0ebmsrT7uwMvI44rhfp87A9&#10;HTeXr/3y7XObkjG3N9P6CVSkKf6F4Qdf0KEQpoM/sw2qNSCPxF8V73GRzEEdJLQEXeT6P3vxDQAA&#10;//8DAFBLAQItABQABgAIAAAAIQC2gziS/gAAAOEBAAATAAAAAAAAAAAAAAAAAAAAAABbQ29udGVu&#10;dF9UeXBlc10ueG1sUEsBAi0AFAAGAAgAAAAhADj9If/WAAAAlAEAAAsAAAAAAAAAAAAAAAAALwEA&#10;AF9yZWxzLy5yZWxzUEsBAi0AFAAGAAgAAAAhAFpN3NFtAgAA8QUAAA4AAAAAAAAAAAAAAAAALgIA&#10;AGRycy9lMm9Eb2MueG1sUEsBAi0AFAAGAAgAAAAhAEqVbj/aAAAAAwEAAA8AAAAAAAAAAAAAAAAA&#10;xwQAAGRycy9kb3ducmV2LnhtbFBLBQYAAAAABAAEAPMAAADOBQAAAAA=&#10;">
                <v:shape id="Graphic 37" o:spid="_x0000_s1027" style="position:absolute;width:59067;height:95;visibility:visible;mso-wrap-style:square;v-text-anchor:top" coordsize="5906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soxQAAANsAAAAPAAAAZHJzL2Rvd25yZXYueG1sRI9ba8JA&#10;FITfC/6H5RT6Vje1oCV1FS+Uxj55adHHQ/aYDWbPhuxq4r93C4KPw8x8w4ynna3EhRpfOlbw1k9A&#10;EOdOl1wo+N19vX6A8AFZY+WYFFzJw3TSexpjql3LG7psQyEihH2KCkwIdSqlzw1Z9H1XE0fv6BqL&#10;IcqmkLrBNsJtJQdJMpQWS44LBmtaGMpP27NV0Jn5999uwe3+p1q2q+ycrZflQamX5272CSJQFx7h&#10;ezvTCt5H8P8l/gA5uQEAAP//AwBQSwECLQAUAAYACAAAACEA2+H2y+4AAACFAQAAEwAAAAAAAAAA&#10;AAAAAAAAAAAAW0NvbnRlbnRfVHlwZXNdLnhtbFBLAQItABQABgAIAAAAIQBa9CxbvwAAABUBAAAL&#10;AAAAAAAAAAAAAAAAAB8BAABfcmVscy8ucmVsc1BLAQItABQABgAIAAAAIQDJRgsoxQAAANsAAAAP&#10;AAAAAAAAAAAAAAAAAAcCAABkcnMvZG93bnJldi54bWxQSwUGAAAAAAMAAwC3AAAA+QIAAAAA&#10;" path="m5906770,l,,,9525r5906770,l5906770,xe" fillcolor="black" stroked="f">
                  <v:path arrowok="t"/>
                </v:shape>
                <w10:anchorlock/>
              </v:group>
            </w:pict>
          </mc:Fallback>
        </mc:AlternateContent>
      </w:r>
    </w:p>
    <w:p w14:paraId="445C6127" w14:textId="77777777" w:rsidR="00770D70" w:rsidRDefault="00770D70">
      <w:pPr>
        <w:pStyle w:val="BodyText"/>
        <w:spacing w:before="7"/>
        <w:rPr>
          <w:sz w:val="11"/>
        </w:rPr>
      </w:pPr>
    </w:p>
    <w:p w14:paraId="2707E2A5" w14:textId="77777777" w:rsidR="00770D70" w:rsidRDefault="00F12DAA">
      <w:pPr>
        <w:spacing w:before="56"/>
        <w:ind w:left="220"/>
        <w:rPr>
          <w:b/>
        </w:rPr>
      </w:pPr>
      <w:r>
        <w:rPr>
          <w:b/>
          <w:u w:val="single"/>
          <w:lang w:val="fr-FR" w:bidi="fr-FR"/>
        </w:rPr>
        <w:t>Comité des risques</w:t>
      </w:r>
    </w:p>
    <w:p w14:paraId="24F17CF1" w14:textId="77777777" w:rsidR="00675FCF" w:rsidRPr="00675FCF" w:rsidRDefault="00F12DAA" w:rsidP="00675FCF">
      <w:pPr>
        <w:pStyle w:val="ListParagraph"/>
        <w:numPr>
          <w:ilvl w:val="0"/>
          <w:numId w:val="1"/>
        </w:numPr>
        <w:tabs>
          <w:tab w:val="left" w:pos="940"/>
        </w:tabs>
        <w:spacing w:before="181" w:line="259" w:lineRule="auto"/>
        <w:ind w:right="1397" w:hanging="360"/>
        <w:jc w:val="left"/>
        <w:rPr>
          <w:b/>
          <w:lang w:val="fr-FR"/>
        </w:rPr>
      </w:pPr>
      <w:r>
        <w:rPr>
          <w:b/>
          <w:u w:val="single"/>
          <w:lang w:val="fr-FR" w:bidi="fr-FR"/>
        </w:rPr>
        <w:t>L’escalade du risque peut se faire du projet au bureau de pays, du bureau de pays au bureau régional, du bureau régional au Comité des risques ou du Comité des risques au Groupe exécutif.</w:t>
      </w:r>
    </w:p>
    <w:p w14:paraId="41463154" w14:textId="77777777" w:rsidR="00675FCF" w:rsidRPr="00675FCF" w:rsidRDefault="00675FCF" w:rsidP="00675FCF">
      <w:pPr>
        <w:pStyle w:val="ListParagraph"/>
        <w:tabs>
          <w:tab w:val="left" w:pos="940"/>
        </w:tabs>
        <w:spacing w:before="181" w:line="259" w:lineRule="auto"/>
        <w:ind w:left="940" w:right="1397" w:firstLine="0"/>
        <w:jc w:val="left"/>
        <w:rPr>
          <w:b/>
          <w:lang w:val="fr-FR"/>
        </w:rPr>
      </w:pPr>
    </w:p>
    <w:p w14:paraId="74E3E791" w14:textId="77777777" w:rsidR="00675FCF" w:rsidRPr="00675FCF" w:rsidRDefault="00675FCF" w:rsidP="00675FCF">
      <w:pPr>
        <w:tabs>
          <w:tab w:val="left" w:pos="940"/>
        </w:tabs>
        <w:spacing w:before="181" w:line="259" w:lineRule="auto"/>
        <w:ind w:right="1397"/>
        <w:rPr>
          <w:b/>
        </w:rPr>
      </w:pPr>
      <w:r w:rsidRPr="00675FCF">
        <w:rPr>
          <w:b/>
          <w:bCs/>
          <w:i/>
          <w:iCs/>
          <w:color w:val="000000"/>
          <w:sz w:val="20"/>
          <w:szCs w:val="20"/>
          <w:lang w:val="en-GB"/>
        </w:rPr>
        <w:lastRenderedPageBreak/>
        <w:t>Disclaimer: </w:t>
      </w:r>
      <w:r w:rsidRPr="00675FCF">
        <w:rPr>
          <w:i/>
          <w:iCs/>
          <w:color w:val="000000"/>
          <w:sz w:val="20"/>
          <w:szCs w:val="20"/>
          <w:lang w:val="en-GB"/>
        </w:rPr>
        <w:t>This document was translated from English into French. In the event of any discrepancy between this translation and the original English document, the original English document shall prevail.</w:t>
      </w:r>
    </w:p>
    <w:p w14:paraId="4E102ACF" w14:textId="6637AE31" w:rsidR="00675FCF" w:rsidRPr="00675FCF" w:rsidRDefault="00675FCF" w:rsidP="00675FCF">
      <w:pPr>
        <w:tabs>
          <w:tab w:val="left" w:pos="940"/>
        </w:tabs>
        <w:spacing w:before="181" w:line="259" w:lineRule="auto"/>
        <w:ind w:right="1397"/>
        <w:rPr>
          <w:b/>
          <w:lang w:val="fr-FR"/>
        </w:rPr>
      </w:pPr>
      <w:r w:rsidRPr="00675FCF">
        <w:rPr>
          <w:b/>
          <w:bCs/>
          <w:i/>
          <w:iCs/>
          <w:color w:val="000000"/>
          <w:sz w:val="20"/>
          <w:szCs w:val="20"/>
          <w:lang w:val="fr-FR"/>
        </w:rPr>
        <w:t>Attention: </w:t>
      </w:r>
      <w:r w:rsidRPr="00675FCF">
        <w:rPr>
          <w:i/>
          <w:iCs/>
          <w:color w:val="000000"/>
          <w:sz w:val="20"/>
          <w:szCs w:val="20"/>
          <w:lang w:val="fr-FR"/>
        </w:rPr>
        <w:t>En cas de divergence entre les textes français et anglais de cette politique, le texte anglais fait foi, sauf disposition expresse écrite contraire.</w:t>
      </w:r>
    </w:p>
    <w:p w14:paraId="6BD2EFB8" w14:textId="77777777" w:rsidR="00675FCF" w:rsidRPr="00675FCF" w:rsidRDefault="00675FCF" w:rsidP="00675FCF">
      <w:pPr>
        <w:tabs>
          <w:tab w:val="left" w:pos="940"/>
        </w:tabs>
        <w:spacing w:before="181" w:line="259" w:lineRule="auto"/>
        <w:ind w:right="1397"/>
        <w:rPr>
          <w:b/>
          <w:lang w:val="fr-FR"/>
        </w:rPr>
      </w:pPr>
    </w:p>
    <w:sectPr w:rsidR="00675FCF" w:rsidRPr="00675FCF">
      <w:type w:val="continuous"/>
      <w:pgSz w:w="12240" w:h="15840"/>
      <w:pgMar w:top="1400" w:right="8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2BF8" w14:textId="77777777" w:rsidR="008E2E79" w:rsidRDefault="008E2E79" w:rsidP="00BD3B3F">
      <w:r>
        <w:separator/>
      </w:r>
    </w:p>
  </w:endnote>
  <w:endnote w:type="continuationSeparator" w:id="0">
    <w:p w14:paraId="44ADF3A5" w14:textId="77777777" w:rsidR="008E2E79" w:rsidRDefault="008E2E79" w:rsidP="00B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945F" w14:textId="77777777" w:rsidR="008E2E79" w:rsidRDefault="008E2E79" w:rsidP="00BD3B3F">
      <w:r>
        <w:separator/>
      </w:r>
    </w:p>
  </w:footnote>
  <w:footnote w:type="continuationSeparator" w:id="0">
    <w:p w14:paraId="27C50F43" w14:textId="77777777" w:rsidR="008E2E79" w:rsidRDefault="008E2E79" w:rsidP="00B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43637"/>
    <w:multiLevelType w:val="hybridMultilevel"/>
    <w:tmpl w:val="1CE26054"/>
    <w:lvl w:ilvl="0" w:tplc="E62A7ACC">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68088568">
      <w:numFmt w:val="bullet"/>
      <w:lvlText w:val="•"/>
      <w:lvlJc w:val="left"/>
      <w:pPr>
        <w:ind w:left="1850" w:hanging="360"/>
      </w:pPr>
      <w:rPr>
        <w:rFonts w:hint="default"/>
        <w:lang w:val="en-US" w:eastAsia="en-US" w:bidi="ar-SA"/>
      </w:rPr>
    </w:lvl>
    <w:lvl w:ilvl="2" w:tplc="6F58DC00">
      <w:numFmt w:val="bullet"/>
      <w:lvlText w:val="•"/>
      <w:lvlJc w:val="left"/>
      <w:pPr>
        <w:ind w:left="2860" w:hanging="360"/>
      </w:pPr>
      <w:rPr>
        <w:rFonts w:hint="default"/>
        <w:lang w:val="en-US" w:eastAsia="en-US" w:bidi="ar-SA"/>
      </w:rPr>
    </w:lvl>
    <w:lvl w:ilvl="3" w:tplc="A43E6BB6">
      <w:numFmt w:val="bullet"/>
      <w:lvlText w:val="•"/>
      <w:lvlJc w:val="left"/>
      <w:pPr>
        <w:ind w:left="3870" w:hanging="360"/>
      </w:pPr>
      <w:rPr>
        <w:rFonts w:hint="default"/>
        <w:lang w:val="en-US" w:eastAsia="en-US" w:bidi="ar-SA"/>
      </w:rPr>
    </w:lvl>
    <w:lvl w:ilvl="4" w:tplc="836C4C04">
      <w:numFmt w:val="bullet"/>
      <w:lvlText w:val="•"/>
      <w:lvlJc w:val="left"/>
      <w:pPr>
        <w:ind w:left="4880" w:hanging="360"/>
      </w:pPr>
      <w:rPr>
        <w:rFonts w:hint="default"/>
        <w:lang w:val="en-US" w:eastAsia="en-US" w:bidi="ar-SA"/>
      </w:rPr>
    </w:lvl>
    <w:lvl w:ilvl="5" w:tplc="8FE0105C">
      <w:numFmt w:val="bullet"/>
      <w:lvlText w:val="•"/>
      <w:lvlJc w:val="left"/>
      <w:pPr>
        <w:ind w:left="5890" w:hanging="360"/>
      </w:pPr>
      <w:rPr>
        <w:rFonts w:hint="default"/>
        <w:lang w:val="en-US" w:eastAsia="en-US" w:bidi="ar-SA"/>
      </w:rPr>
    </w:lvl>
    <w:lvl w:ilvl="6" w:tplc="14D80D44">
      <w:numFmt w:val="bullet"/>
      <w:lvlText w:val="•"/>
      <w:lvlJc w:val="left"/>
      <w:pPr>
        <w:ind w:left="6900" w:hanging="360"/>
      </w:pPr>
      <w:rPr>
        <w:rFonts w:hint="default"/>
        <w:lang w:val="en-US" w:eastAsia="en-US" w:bidi="ar-SA"/>
      </w:rPr>
    </w:lvl>
    <w:lvl w:ilvl="7" w:tplc="5CDE18AC">
      <w:numFmt w:val="bullet"/>
      <w:lvlText w:val="•"/>
      <w:lvlJc w:val="left"/>
      <w:pPr>
        <w:ind w:left="7910" w:hanging="360"/>
      </w:pPr>
      <w:rPr>
        <w:rFonts w:hint="default"/>
        <w:lang w:val="en-US" w:eastAsia="en-US" w:bidi="ar-SA"/>
      </w:rPr>
    </w:lvl>
    <w:lvl w:ilvl="8" w:tplc="002E585A">
      <w:numFmt w:val="bullet"/>
      <w:lvlText w:val="•"/>
      <w:lvlJc w:val="left"/>
      <w:pPr>
        <w:ind w:left="8920" w:hanging="360"/>
      </w:pPr>
      <w:rPr>
        <w:rFonts w:hint="default"/>
        <w:lang w:val="en-US" w:eastAsia="en-US" w:bidi="ar-SA"/>
      </w:rPr>
    </w:lvl>
  </w:abstractNum>
  <w:abstractNum w:abstractNumId="1" w15:restartNumberingAfterBreak="0">
    <w:nsid w:val="7BBD630E"/>
    <w:multiLevelType w:val="hybridMultilevel"/>
    <w:tmpl w:val="9C4CBB02"/>
    <w:lvl w:ilvl="0" w:tplc="EEBADEDC">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5A9A60C2">
      <w:numFmt w:val="bullet"/>
      <w:lvlText w:val="•"/>
      <w:lvlJc w:val="left"/>
      <w:pPr>
        <w:ind w:left="1940" w:hanging="361"/>
      </w:pPr>
      <w:rPr>
        <w:rFonts w:hint="default"/>
        <w:lang w:val="en-US" w:eastAsia="en-US" w:bidi="ar-SA"/>
      </w:rPr>
    </w:lvl>
    <w:lvl w:ilvl="2" w:tplc="9050CDDA">
      <w:numFmt w:val="bullet"/>
      <w:lvlText w:val="•"/>
      <w:lvlJc w:val="left"/>
      <w:pPr>
        <w:ind w:left="2940" w:hanging="361"/>
      </w:pPr>
      <w:rPr>
        <w:rFonts w:hint="default"/>
        <w:lang w:val="en-US" w:eastAsia="en-US" w:bidi="ar-SA"/>
      </w:rPr>
    </w:lvl>
    <w:lvl w:ilvl="3" w:tplc="BD667DF0">
      <w:numFmt w:val="bullet"/>
      <w:lvlText w:val="•"/>
      <w:lvlJc w:val="left"/>
      <w:pPr>
        <w:ind w:left="3940" w:hanging="361"/>
      </w:pPr>
      <w:rPr>
        <w:rFonts w:hint="default"/>
        <w:lang w:val="en-US" w:eastAsia="en-US" w:bidi="ar-SA"/>
      </w:rPr>
    </w:lvl>
    <w:lvl w:ilvl="4" w:tplc="FA961680">
      <w:numFmt w:val="bullet"/>
      <w:lvlText w:val="•"/>
      <w:lvlJc w:val="left"/>
      <w:pPr>
        <w:ind w:left="4940" w:hanging="361"/>
      </w:pPr>
      <w:rPr>
        <w:rFonts w:hint="default"/>
        <w:lang w:val="en-US" w:eastAsia="en-US" w:bidi="ar-SA"/>
      </w:rPr>
    </w:lvl>
    <w:lvl w:ilvl="5" w:tplc="8F4E17E6">
      <w:numFmt w:val="bullet"/>
      <w:lvlText w:val="•"/>
      <w:lvlJc w:val="left"/>
      <w:pPr>
        <w:ind w:left="5940" w:hanging="361"/>
      </w:pPr>
      <w:rPr>
        <w:rFonts w:hint="default"/>
        <w:lang w:val="en-US" w:eastAsia="en-US" w:bidi="ar-SA"/>
      </w:rPr>
    </w:lvl>
    <w:lvl w:ilvl="6" w:tplc="20A24C34">
      <w:numFmt w:val="bullet"/>
      <w:lvlText w:val="•"/>
      <w:lvlJc w:val="left"/>
      <w:pPr>
        <w:ind w:left="6940" w:hanging="361"/>
      </w:pPr>
      <w:rPr>
        <w:rFonts w:hint="default"/>
        <w:lang w:val="en-US" w:eastAsia="en-US" w:bidi="ar-SA"/>
      </w:rPr>
    </w:lvl>
    <w:lvl w:ilvl="7" w:tplc="C110342C">
      <w:numFmt w:val="bullet"/>
      <w:lvlText w:val="•"/>
      <w:lvlJc w:val="left"/>
      <w:pPr>
        <w:ind w:left="7940" w:hanging="361"/>
      </w:pPr>
      <w:rPr>
        <w:rFonts w:hint="default"/>
        <w:lang w:val="en-US" w:eastAsia="en-US" w:bidi="ar-SA"/>
      </w:rPr>
    </w:lvl>
    <w:lvl w:ilvl="8" w:tplc="E57453A6">
      <w:numFmt w:val="bullet"/>
      <w:lvlText w:val="•"/>
      <w:lvlJc w:val="left"/>
      <w:pPr>
        <w:ind w:left="8940" w:hanging="361"/>
      </w:pPr>
      <w:rPr>
        <w:rFonts w:hint="default"/>
        <w:lang w:val="en-US" w:eastAsia="en-US" w:bidi="ar-SA"/>
      </w:rPr>
    </w:lvl>
  </w:abstractNum>
  <w:num w:numId="1" w16cid:durableId="1554656017">
    <w:abstractNumId w:val="1"/>
  </w:num>
  <w:num w:numId="2" w16cid:durableId="7835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0D70"/>
    <w:rsid w:val="00030E17"/>
    <w:rsid w:val="0006386D"/>
    <w:rsid w:val="000929D3"/>
    <w:rsid w:val="000A3310"/>
    <w:rsid w:val="002B7772"/>
    <w:rsid w:val="003B7FC2"/>
    <w:rsid w:val="00675FCF"/>
    <w:rsid w:val="00770D70"/>
    <w:rsid w:val="007A40C4"/>
    <w:rsid w:val="008E2E79"/>
    <w:rsid w:val="00941A43"/>
    <w:rsid w:val="00946B01"/>
    <w:rsid w:val="009916F0"/>
    <w:rsid w:val="00A10DE4"/>
    <w:rsid w:val="00BD3B3F"/>
    <w:rsid w:val="00EE7E8C"/>
    <w:rsid w:val="00F12DAA"/>
    <w:rsid w:val="00F5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6A2B"/>
  <w15:docId w15:val="{8CE7861C-276B-4CBB-926B-016A30A5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right="82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3B3F"/>
    <w:pPr>
      <w:tabs>
        <w:tab w:val="center" w:pos="4513"/>
        <w:tab w:val="right" w:pos="9026"/>
      </w:tabs>
    </w:pPr>
  </w:style>
  <w:style w:type="character" w:customStyle="1" w:styleId="HeaderChar">
    <w:name w:val="Header Char"/>
    <w:basedOn w:val="DefaultParagraphFont"/>
    <w:link w:val="Header"/>
    <w:uiPriority w:val="99"/>
    <w:rsid w:val="00BD3B3F"/>
    <w:rPr>
      <w:rFonts w:ascii="Calibri" w:eastAsia="Calibri" w:hAnsi="Calibri" w:cs="Calibri"/>
      <w:lang w:val="en-US"/>
    </w:rPr>
  </w:style>
  <w:style w:type="paragraph" w:styleId="Footer">
    <w:name w:val="footer"/>
    <w:basedOn w:val="Normal"/>
    <w:link w:val="FooterChar"/>
    <w:uiPriority w:val="99"/>
    <w:unhideWhenUsed/>
    <w:rsid w:val="00BD3B3F"/>
    <w:pPr>
      <w:tabs>
        <w:tab w:val="center" w:pos="4513"/>
        <w:tab w:val="right" w:pos="9026"/>
      </w:tabs>
    </w:pPr>
  </w:style>
  <w:style w:type="character" w:customStyle="1" w:styleId="FooterChar">
    <w:name w:val="Footer Char"/>
    <w:basedOn w:val="DefaultParagraphFont"/>
    <w:link w:val="Footer"/>
    <w:uiPriority w:val="99"/>
    <w:rsid w:val="00BD3B3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Nesreen Al-Hebshi</dc:creator>
  <cp:lastModifiedBy>French Team</cp:lastModifiedBy>
  <cp:revision>14</cp:revision>
  <dcterms:created xsi:type="dcterms:W3CDTF">2024-01-29T15:13:00Z</dcterms:created>
  <dcterms:modified xsi:type="dcterms:W3CDTF">2024-02-01T09:38:00Z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Acrobat PDFMaker 22 for Word</vt:lpwstr>
  </property>
  <property fmtid="{D5CDD505-2E9C-101B-9397-08002B2CF9AE}" pid="4" name="LastSaved">
    <vt:filetime>2023-12-22T00:00:00Z</vt:filetime>
  </property>
  <property fmtid="{D5CDD505-2E9C-101B-9397-08002B2CF9AE}" pid="5" name="Producer">
    <vt:lpwstr>Adobe PDF Library 22.1.201</vt:lpwstr>
  </property>
  <property fmtid="{D5CDD505-2E9C-101B-9397-08002B2CF9AE}" pid="6" name="SourceModified">
    <vt:lpwstr>D:20220712173204</vt:lpwstr>
  </property>
</Properties>
</file>