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12" w:rsidRDefault="00FE5412" w:rsidP="00FE5412">
      <w:pPr>
        <w:pStyle w:val="3"/>
      </w:pPr>
      <w:bookmarkStart w:id="0" w:name="_Toc339207524"/>
      <w:bookmarkStart w:id="1" w:name="_GoBack"/>
      <w:r w:rsidRPr="00390F87">
        <w:t>Appendix 6: Sample Letter for delegation of authorities to Bureau Director</w:t>
      </w:r>
      <w:bookmarkEnd w:id="0"/>
      <w:r w:rsidRPr="00390F87">
        <w:t xml:space="preserve"> </w:t>
      </w:r>
    </w:p>
    <w:bookmarkEnd w:id="1"/>
    <w:p w:rsidR="00FE5412" w:rsidRPr="00FE5412" w:rsidRDefault="00FE5412" w:rsidP="00FE5412"/>
    <w:p w:rsidR="00FE5412" w:rsidRPr="00307A4B" w:rsidRDefault="00FE5412" w:rsidP="00FE5412">
      <w:pPr>
        <w:spacing w:before="240" w:line="240" w:lineRule="auto"/>
        <w:rPr>
          <w:b/>
          <w:i/>
        </w:rPr>
      </w:pPr>
      <w:r w:rsidRPr="00307A4B">
        <w:rPr>
          <w:b/>
          <w:i/>
        </w:rPr>
        <w:t>Interoffice Memorandum</w:t>
      </w:r>
    </w:p>
    <w:tbl>
      <w:tblPr>
        <w:tblW w:w="0" w:type="auto"/>
        <w:tblLook w:val="04A0" w:firstRow="1" w:lastRow="0" w:firstColumn="1" w:lastColumn="0" w:noHBand="0" w:noVBand="1"/>
      </w:tblPr>
      <w:tblGrid>
        <w:gridCol w:w="1153"/>
        <w:gridCol w:w="5039"/>
        <w:gridCol w:w="1417"/>
        <w:gridCol w:w="1633"/>
      </w:tblGrid>
      <w:tr w:rsidR="00FE5412" w:rsidRPr="0093197C" w:rsidTr="00FD0F0B">
        <w:trPr>
          <w:trHeight w:val="432"/>
        </w:trPr>
        <w:tc>
          <w:tcPr>
            <w:tcW w:w="1188" w:type="dxa"/>
          </w:tcPr>
          <w:p w:rsidR="00FE5412" w:rsidRPr="0093197C" w:rsidRDefault="00FE5412" w:rsidP="00FD0F0B">
            <w:pPr>
              <w:spacing w:after="0" w:line="240" w:lineRule="auto"/>
              <w:rPr>
                <w:rFonts w:eastAsiaTheme="minorHAnsi"/>
              </w:rPr>
            </w:pPr>
            <w:r w:rsidRPr="0093197C">
              <w:rPr>
                <w:rFonts w:eastAsiaTheme="minorHAnsi"/>
              </w:rPr>
              <w:t>To</w:t>
            </w:r>
          </w:p>
        </w:tc>
        <w:tc>
          <w:tcPr>
            <w:tcW w:w="5310" w:type="dxa"/>
          </w:tcPr>
          <w:p w:rsidR="00FE5412" w:rsidRPr="0093197C" w:rsidRDefault="00FE5412" w:rsidP="00FD0F0B">
            <w:pPr>
              <w:spacing w:after="0" w:line="240" w:lineRule="auto"/>
              <w:rPr>
                <w:rFonts w:eastAsiaTheme="minorHAnsi"/>
              </w:rPr>
            </w:pPr>
            <w:r w:rsidRPr="0093197C">
              <w:rPr>
                <w:rFonts w:eastAsiaTheme="minorHAnsi"/>
              </w:rPr>
              <w:t xml:space="preserve">Full name of </w:t>
            </w:r>
            <w:r>
              <w:rPr>
                <w:rFonts w:eastAsiaTheme="minorHAnsi"/>
              </w:rPr>
              <w:t>Bureau Director</w:t>
            </w:r>
          </w:p>
        </w:tc>
        <w:tc>
          <w:tcPr>
            <w:tcW w:w="1440" w:type="dxa"/>
          </w:tcPr>
          <w:p w:rsidR="00FE5412" w:rsidRPr="0093197C" w:rsidRDefault="00FE5412" w:rsidP="00FD0F0B">
            <w:pPr>
              <w:spacing w:after="0" w:line="240" w:lineRule="auto"/>
              <w:rPr>
                <w:rFonts w:eastAsiaTheme="minorHAnsi"/>
              </w:rPr>
            </w:pPr>
            <w:r w:rsidRPr="0093197C">
              <w:rPr>
                <w:rFonts w:eastAsiaTheme="minorHAnsi"/>
              </w:rPr>
              <w:t>Reference</w:t>
            </w:r>
          </w:p>
        </w:tc>
        <w:tc>
          <w:tcPr>
            <w:tcW w:w="1638" w:type="dxa"/>
          </w:tcPr>
          <w:p w:rsidR="00FE5412" w:rsidRPr="0093197C" w:rsidRDefault="00FE5412" w:rsidP="00FD0F0B">
            <w:pPr>
              <w:spacing w:after="0" w:line="240" w:lineRule="auto"/>
              <w:rPr>
                <w:rFonts w:eastAsiaTheme="minorHAnsi"/>
              </w:rPr>
            </w:pPr>
          </w:p>
        </w:tc>
      </w:tr>
      <w:tr w:rsidR="00FE5412" w:rsidRPr="0093197C" w:rsidTr="00FD0F0B">
        <w:trPr>
          <w:trHeight w:val="432"/>
        </w:trPr>
        <w:tc>
          <w:tcPr>
            <w:tcW w:w="1188" w:type="dxa"/>
          </w:tcPr>
          <w:p w:rsidR="00FE5412" w:rsidRPr="0093197C" w:rsidRDefault="00FE5412" w:rsidP="00FD0F0B">
            <w:pPr>
              <w:spacing w:after="0" w:line="240" w:lineRule="auto"/>
              <w:rPr>
                <w:rFonts w:eastAsiaTheme="minorHAnsi"/>
              </w:rPr>
            </w:pPr>
            <w:r w:rsidRPr="0093197C">
              <w:rPr>
                <w:rFonts w:eastAsiaTheme="minorHAnsi"/>
              </w:rPr>
              <w:t>From</w:t>
            </w:r>
          </w:p>
        </w:tc>
        <w:tc>
          <w:tcPr>
            <w:tcW w:w="5310" w:type="dxa"/>
          </w:tcPr>
          <w:p w:rsidR="00FE5412" w:rsidRPr="0093197C" w:rsidRDefault="00FE5412" w:rsidP="00FD0F0B">
            <w:pPr>
              <w:spacing w:after="0" w:line="240" w:lineRule="auto"/>
              <w:rPr>
                <w:rFonts w:eastAsiaTheme="minorHAnsi"/>
              </w:rPr>
            </w:pPr>
            <w:r>
              <w:rPr>
                <w:rFonts w:eastAsiaTheme="minorHAnsi"/>
              </w:rPr>
              <w:t>Administrator</w:t>
            </w:r>
          </w:p>
          <w:p w:rsidR="00FE5412" w:rsidRPr="0093197C" w:rsidRDefault="00FE5412" w:rsidP="00FD0F0B">
            <w:pPr>
              <w:spacing w:after="0" w:line="240" w:lineRule="auto"/>
              <w:rPr>
                <w:rFonts w:eastAsiaTheme="minorHAnsi"/>
              </w:rPr>
            </w:pPr>
          </w:p>
        </w:tc>
        <w:tc>
          <w:tcPr>
            <w:tcW w:w="1440" w:type="dxa"/>
          </w:tcPr>
          <w:p w:rsidR="00FE5412" w:rsidRPr="0093197C" w:rsidRDefault="00FE5412" w:rsidP="00FD0F0B">
            <w:pPr>
              <w:spacing w:after="0" w:line="240" w:lineRule="auto"/>
              <w:rPr>
                <w:rFonts w:eastAsiaTheme="minorHAnsi"/>
              </w:rPr>
            </w:pPr>
          </w:p>
        </w:tc>
        <w:tc>
          <w:tcPr>
            <w:tcW w:w="1638" w:type="dxa"/>
          </w:tcPr>
          <w:p w:rsidR="00FE5412" w:rsidRPr="0093197C" w:rsidRDefault="00FE5412" w:rsidP="00FD0F0B">
            <w:pPr>
              <w:spacing w:after="0" w:line="240" w:lineRule="auto"/>
              <w:rPr>
                <w:rFonts w:eastAsiaTheme="minorHAnsi"/>
              </w:rPr>
            </w:pPr>
          </w:p>
        </w:tc>
      </w:tr>
      <w:tr w:rsidR="00FE5412" w:rsidRPr="0093197C" w:rsidTr="00FD0F0B">
        <w:trPr>
          <w:trHeight w:val="432"/>
        </w:trPr>
        <w:tc>
          <w:tcPr>
            <w:tcW w:w="1188" w:type="dxa"/>
          </w:tcPr>
          <w:p w:rsidR="00FE5412" w:rsidRPr="0093197C" w:rsidRDefault="00FE5412" w:rsidP="00FD0F0B">
            <w:pPr>
              <w:spacing w:after="0" w:line="240" w:lineRule="auto"/>
              <w:rPr>
                <w:rFonts w:eastAsiaTheme="minorHAnsi"/>
              </w:rPr>
            </w:pPr>
            <w:r>
              <w:rPr>
                <w:rFonts w:eastAsiaTheme="minorHAnsi"/>
              </w:rPr>
              <w:t>Copy to:</w:t>
            </w:r>
          </w:p>
        </w:tc>
        <w:tc>
          <w:tcPr>
            <w:tcW w:w="5310" w:type="dxa"/>
          </w:tcPr>
          <w:p w:rsidR="00FE5412" w:rsidRDefault="00FE5412" w:rsidP="00FD0F0B">
            <w:pPr>
              <w:spacing w:after="0" w:line="240" w:lineRule="auto"/>
              <w:rPr>
                <w:rFonts w:eastAsiaTheme="minorHAnsi"/>
              </w:rPr>
            </w:pPr>
            <w:r>
              <w:rPr>
                <w:rFonts w:eastAsiaTheme="minorHAnsi"/>
              </w:rPr>
              <w:t>Director Bureau of Management</w:t>
            </w:r>
          </w:p>
          <w:p w:rsidR="00FE5412" w:rsidRPr="0093197C" w:rsidRDefault="00FE5412" w:rsidP="00FD0F0B">
            <w:pPr>
              <w:spacing w:after="0" w:line="240" w:lineRule="auto"/>
              <w:rPr>
                <w:rFonts w:eastAsiaTheme="minorHAnsi"/>
              </w:rPr>
            </w:pPr>
          </w:p>
        </w:tc>
        <w:tc>
          <w:tcPr>
            <w:tcW w:w="1440" w:type="dxa"/>
          </w:tcPr>
          <w:p w:rsidR="00FE5412" w:rsidRPr="0093197C" w:rsidRDefault="00FE5412" w:rsidP="00FD0F0B">
            <w:pPr>
              <w:spacing w:after="0" w:line="240" w:lineRule="auto"/>
              <w:rPr>
                <w:rFonts w:eastAsiaTheme="minorHAnsi"/>
              </w:rPr>
            </w:pPr>
            <w:r w:rsidRPr="0093197C">
              <w:rPr>
                <w:rFonts w:eastAsiaTheme="minorHAnsi"/>
              </w:rPr>
              <w:t>Date</w:t>
            </w:r>
          </w:p>
        </w:tc>
        <w:tc>
          <w:tcPr>
            <w:tcW w:w="1638" w:type="dxa"/>
          </w:tcPr>
          <w:p w:rsidR="00FE5412" w:rsidRPr="0093197C" w:rsidRDefault="00FE5412" w:rsidP="00FD0F0B">
            <w:pPr>
              <w:spacing w:after="0" w:line="240" w:lineRule="auto"/>
              <w:rPr>
                <w:rFonts w:eastAsiaTheme="minorHAnsi"/>
              </w:rPr>
            </w:pPr>
            <w:r w:rsidRPr="0093197C">
              <w:rPr>
                <w:rFonts w:eastAsiaTheme="minorHAnsi"/>
              </w:rPr>
              <w:t>MMDDYYYY</w:t>
            </w:r>
          </w:p>
        </w:tc>
      </w:tr>
    </w:tbl>
    <w:p w:rsidR="00FE5412" w:rsidRPr="00307A4B" w:rsidRDefault="00FE5412" w:rsidP="00FE5412">
      <w:pPr>
        <w:rPr>
          <w:b/>
        </w:rPr>
      </w:pPr>
      <w:r w:rsidRPr="00307A4B">
        <w:rPr>
          <w:b/>
        </w:rPr>
        <w:t xml:space="preserve">Subject: </w:t>
      </w:r>
      <w:r w:rsidRPr="00307A4B">
        <w:rPr>
          <w:b/>
        </w:rPr>
        <w:tab/>
        <w:t>Delegation of Authority</w:t>
      </w:r>
    </w:p>
    <w:p w:rsidR="00FE5412" w:rsidRPr="00BE692A" w:rsidRDefault="00FE5412" w:rsidP="00FE5412">
      <w:pPr>
        <w:jc w:val="both"/>
      </w:pPr>
      <w:r w:rsidRPr="00BE692A">
        <w:t xml:space="preserve">Further to the responsibilities and authorities vested in the UNDP Administrator by General Assembly Resolution 2688 dated 11 December 1970 and consistent with the UNDP Accountability Framework (DP/2008/16 Rev.1) which was approved by the Executive Board in September 2008, I in my capacity as the UNDP Administrator, hereby delegate to you specific authorities consistent with your responsibilities as </w:t>
      </w:r>
      <w:r>
        <w:t xml:space="preserve">Director, </w:t>
      </w:r>
      <w:r w:rsidRPr="00C53206">
        <w:t xml:space="preserve">[name of </w:t>
      </w:r>
      <w:r>
        <w:t>bureau</w:t>
      </w:r>
      <w:r w:rsidRPr="00BE692A">
        <w:t xml:space="preserve">] (see Annex A): </w:t>
      </w:r>
    </w:p>
    <w:p w:rsidR="00FE5412" w:rsidRPr="00BE692A" w:rsidRDefault="00FE5412" w:rsidP="00FE5412">
      <w:pPr>
        <w:jc w:val="both"/>
      </w:pPr>
      <w:r w:rsidRPr="00BE692A">
        <w:t>This delegation of authority is with effect from [</w:t>
      </w:r>
      <w:proofErr w:type="spellStart"/>
      <w:r w:rsidRPr="00BE692A">
        <w:rPr>
          <w:b/>
        </w:rPr>
        <w:t>dd</w:t>
      </w:r>
      <w:proofErr w:type="spellEnd"/>
      <w:r w:rsidRPr="00BE692A">
        <w:rPr>
          <w:b/>
        </w:rPr>
        <w:t xml:space="preserve"> mmm </w:t>
      </w:r>
      <w:proofErr w:type="spellStart"/>
      <w:r w:rsidRPr="00BE692A">
        <w:rPr>
          <w:b/>
        </w:rPr>
        <w:t>yyyy</w:t>
      </w:r>
      <w:proofErr w:type="spellEnd"/>
      <w:r w:rsidRPr="00BE692A">
        <w:rPr>
          <w:b/>
        </w:rPr>
        <w:t>]</w:t>
      </w:r>
      <w:r w:rsidRPr="00BE692A">
        <w:t>. It s</w:t>
      </w:r>
      <w:r w:rsidRPr="00BE692A">
        <w:rPr>
          <w:lang w:val="en-GB"/>
        </w:rPr>
        <w:t xml:space="preserve">hall remain valid and in effect while you hold the position of the </w:t>
      </w:r>
      <w:r>
        <w:rPr>
          <w:lang w:val="en-GB"/>
        </w:rPr>
        <w:t xml:space="preserve">Director </w:t>
      </w:r>
      <w:r w:rsidRPr="00BE692A">
        <w:rPr>
          <w:b/>
        </w:rPr>
        <w:t xml:space="preserve">[name of </w:t>
      </w:r>
      <w:r>
        <w:rPr>
          <w:b/>
        </w:rPr>
        <w:t>Bureau</w:t>
      </w:r>
      <w:r w:rsidRPr="00BE692A">
        <w:rPr>
          <w:b/>
        </w:rPr>
        <w:t>]</w:t>
      </w:r>
      <w:r w:rsidRPr="00BE692A">
        <w:rPr>
          <w:lang w:val="en-GB"/>
        </w:rPr>
        <w:t>, unless otherwise amended, repealed or superseded by myself or my successor or those vested with authorities to further delegate my authorities to you in writing.</w:t>
      </w:r>
      <w:r w:rsidRPr="00BE692A">
        <w:t xml:space="preserve"> </w:t>
      </w:r>
    </w:p>
    <w:p w:rsidR="00FE5412" w:rsidRDefault="00FE5412" w:rsidP="00FE5412">
      <w:pPr>
        <w:jc w:val="both"/>
      </w:pPr>
      <w:r w:rsidRPr="00BE692A">
        <w:t xml:space="preserve">In exercising your authorities, you will observe all UN Staff Regulations and Rules, UNDP Financial Regulations and Rules, the Internal Control Framework and policies promulgated in the Programme and Operations Policies and Procedures (POPP). </w:t>
      </w:r>
    </w:p>
    <w:p w:rsidR="00FE5412" w:rsidRPr="00BE692A" w:rsidRDefault="00FE5412" w:rsidP="00FE5412">
      <w:pPr>
        <w:jc w:val="both"/>
      </w:pPr>
      <w:r w:rsidRPr="00C53206">
        <w:t>This authority extends to the interpretation of the abovementioned rules, policies, and ICF; additionally, exceptions may only be granted with respect to rules promulgated by me.  In granting these exceptions, you will exercise your authority based on your considered professional judgment, in consultation with the Chief Finance Officer, taking into account the overall interest of the organization. Such exceptions, where deemed necessary, will be disclosed to me. You will also exercise judgment on exceptional cases to be escalated to me for decision</w:t>
      </w:r>
      <w:r>
        <w:t>.</w:t>
      </w:r>
    </w:p>
    <w:p w:rsidR="00FE5412" w:rsidRPr="00BE692A" w:rsidRDefault="00FE5412" w:rsidP="00FE5412">
      <w:pPr>
        <w:jc w:val="both"/>
      </w:pPr>
      <w:r w:rsidRPr="00BE692A">
        <w:t xml:space="preserve">Unless specifically indicated in Annex A, the authorities delegated to you may be further delegated to other managers without my prior consent. However, a record of such delegated authorities should be maintained by your office. </w:t>
      </w:r>
    </w:p>
    <w:p w:rsidR="00FE5412" w:rsidRPr="00C53206" w:rsidRDefault="00FE5412" w:rsidP="00FE5412">
      <w:r w:rsidRPr="00C53206">
        <w:t xml:space="preserve">You will be personally accountable to me for the discharge of your delegated authorities. </w:t>
      </w:r>
    </w:p>
    <w:p w:rsidR="00FE5412" w:rsidRDefault="00FE5412" w:rsidP="00FE5412">
      <w:pPr>
        <w:rPr>
          <w:lang w:val="en-GB"/>
        </w:rPr>
      </w:pPr>
      <w:r w:rsidRPr="00C53206">
        <w:rPr>
          <w:lang w:val="en-GB"/>
        </w:rPr>
        <w:t xml:space="preserve">Please sign below to indicate your acceptance of the conditions set forth above. </w:t>
      </w:r>
    </w:p>
    <w:p w:rsidR="00FE5412" w:rsidRPr="00C53206" w:rsidRDefault="00FE5412" w:rsidP="00FE5412"/>
    <w:p w:rsidR="00FE5412" w:rsidRPr="00BE692A" w:rsidRDefault="00FE5412" w:rsidP="00FE5412">
      <w:pPr>
        <w:pStyle w:val="Bullets"/>
      </w:pPr>
      <w:r w:rsidRPr="00BE692A">
        <w:t>Delegated by:</w:t>
      </w:r>
      <w:r w:rsidRPr="00BE692A">
        <w:tab/>
      </w:r>
      <w:r w:rsidRPr="00BE692A">
        <w:tab/>
      </w:r>
      <w:r w:rsidRPr="00BE692A">
        <w:tab/>
      </w:r>
      <w:r w:rsidRPr="00BE692A">
        <w:tab/>
      </w:r>
      <w:r w:rsidRPr="00BE692A">
        <w:tab/>
      </w:r>
      <w:r w:rsidRPr="00BE692A">
        <w:tab/>
        <w:t xml:space="preserve">     Accepted by:</w:t>
      </w:r>
    </w:p>
    <w:p w:rsidR="00FE5412" w:rsidRDefault="00FE5412" w:rsidP="00FE5412">
      <w:pPr>
        <w:rPr>
          <w:szCs w:val="24"/>
        </w:rPr>
      </w:pPr>
      <w:r>
        <w:rPr>
          <w:szCs w:val="24"/>
        </w:rPr>
        <w:t>_________________</w:t>
      </w:r>
      <w:r>
        <w:rPr>
          <w:szCs w:val="24"/>
        </w:rPr>
        <w:tab/>
      </w:r>
      <w:r>
        <w:rPr>
          <w:szCs w:val="24"/>
        </w:rPr>
        <w:tab/>
      </w:r>
      <w:r>
        <w:rPr>
          <w:szCs w:val="24"/>
        </w:rPr>
        <w:tab/>
      </w:r>
      <w:r>
        <w:rPr>
          <w:szCs w:val="24"/>
        </w:rPr>
        <w:tab/>
      </w:r>
      <w:r>
        <w:rPr>
          <w:szCs w:val="24"/>
        </w:rPr>
        <w:tab/>
      </w:r>
      <w:r>
        <w:rPr>
          <w:szCs w:val="24"/>
        </w:rPr>
        <w:tab/>
        <w:t>_________________</w:t>
      </w:r>
    </w:p>
    <w:p w:rsidR="00FE5412" w:rsidRDefault="00FE5412" w:rsidP="00FE5412">
      <w:r>
        <w:t xml:space="preserve">Administrator </w:t>
      </w:r>
      <w:r>
        <w:tab/>
        <w:t xml:space="preserve">      </w:t>
      </w:r>
      <w:r>
        <w:tab/>
      </w:r>
      <w:r>
        <w:tab/>
      </w:r>
      <w:r>
        <w:tab/>
      </w:r>
      <w:r>
        <w:tab/>
      </w:r>
      <w:r>
        <w:tab/>
        <w:t>Name of Bureau Director</w:t>
      </w:r>
    </w:p>
    <w:p w:rsidR="00BC6A91" w:rsidRPr="00FE5412" w:rsidRDefault="00BC6A91" w:rsidP="00FE5412"/>
    <w:sectPr w:rsidR="00BC6A91" w:rsidRPr="00FE54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A65"/>
    <w:multiLevelType w:val="hybridMultilevel"/>
    <w:tmpl w:val="EC92398A"/>
    <w:lvl w:ilvl="0" w:tplc="084A56FA">
      <w:start w:val="1"/>
      <w:numFmt w:val="lowerLetter"/>
      <w:lvlText w:val="(%1)"/>
      <w:lvlJc w:val="left"/>
      <w:pPr>
        <w:tabs>
          <w:tab w:val="num" w:pos="1000"/>
        </w:tabs>
        <w:ind w:left="1000" w:hanging="284"/>
      </w:pPr>
      <w:rPr>
        <w:rFonts w:ascii="Times New Roman" w:hAnsi="Times New Roman" w:cs="Arial" w:hint="default"/>
        <w:sz w:val="22"/>
      </w:rPr>
    </w:lvl>
    <w:lvl w:ilvl="1" w:tplc="0B369502">
      <w:start w:val="1"/>
      <w:numFmt w:val="bullet"/>
      <w:lvlText w:val=""/>
      <w:lvlJc w:val="left"/>
      <w:pPr>
        <w:tabs>
          <w:tab w:val="num" w:pos="2156"/>
        </w:tabs>
        <w:ind w:left="2156" w:hanging="360"/>
      </w:pPr>
      <w:rPr>
        <w:rFonts w:ascii="Symbol" w:hAnsi="Symbol" w:hint="default"/>
      </w:rPr>
    </w:lvl>
    <w:lvl w:ilvl="2" w:tplc="040C0005" w:tentative="1">
      <w:start w:val="1"/>
      <w:numFmt w:val="bullet"/>
      <w:lvlText w:val=""/>
      <w:lvlJc w:val="left"/>
      <w:pPr>
        <w:tabs>
          <w:tab w:val="num" w:pos="2876"/>
        </w:tabs>
        <w:ind w:left="2876" w:hanging="360"/>
      </w:pPr>
      <w:rPr>
        <w:rFonts w:ascii="Wingdings" w:hAnsi="Wingdings" w:hint="default"/>
      </w:rPr>
    </w:lvl>
    <w:lvl w:ilvl="3" w:tplc="040C0001" w:tentative="1">
      <w:start w:val="1"/>
      <w:numFmt w:val="bullet"/>
      <w:lvlText w:val=""/>
      <w:lvlJc w:val="left"/>
      <w:pPr>
        <w:tabs>
          <w:tab w:val="num" w:pos="3596"/>
        </w:tabs>
        <w:ind w:left="3596" w:hanging="360"/>
      </w:pPr>
      <w:rPr>
        <w:rFonts w:ascii="Symbol" w:hAnsi="Symbol" w:hint="default"/>
      </w:rPr>
    </w:lvl>
    <w:lvl w:ilvl="4" w:tplc="040C0003" w:tentative="1">
      <w:start w:val="1"/>
      <w:numFmt w:val="bullet"/>
      <w:lvlText w:val="o"/>
      <w:lvlJc w:val="left"/>
      <w:pPr>
        <w:tabs>
          <w:tab w:val="num" w:pos="4316"/>
        </w:tabs>
        <w:ind w:left="4316" w:hanging="360"/>
      </w:pPr>
      <w:rPr>
        <w:rFonts w:ascii="Courier New" w:hAnsi="Courier New" w:cs="Courier New" w:hint="default"/>
      </w:rPr>
    </w:lvl>
    <w:lvl w:ilvl="5" w:tplc="040C0005" w:tentative="1">
      <w:start w:val="1"/>
      <w:numFmt w:val="bullet"/>
      <w:lvlText w:val=""/>
      <w:lvlJc w:val="left"/>
      <w:pPr>
        <w:tabs>
          <w:tab w:val="num" w:pos="5036"/>
        </w:tabs>
        <w:ind w:left="5036" w:hanging="360"/>
      </w:pPr>
      <w:rPr>
        <w:rFonts w:ascii="Wingdings" w:hAnsi="Wingdings" w:hint="default"/>
      </w:rPr>
    </w:lvl>
    <w:lvl w:ilvl="6" w:tplc="040C0001" w:tentative="1">
      <w:start w:val="1"/>
      <w:numFmt w:val="bullet"/>
      <w:lvlText w:val=""/>
      <w:lvlJc w:val="left"/>
      <w:pPr>
        <w:tabs>
          <w:tab w:val="num" w:pos="5756"/>
        </w:tabs>
        <w:ind w:left="5756" w:hanging="360"/>
      </w:pPr>
      <w:rPr>
        <w:rFonts w:ascii="Symbol" w:hAnsi="Symbol" w:hint="default"/>
      </w:rPr>
    </w:lvl>
    <w:lvl w:ilvl="7" w:tplc="040C0003" w:tentative="1">
      <w:start w:val="1"/>
      <w:numFmt w:val="bullet"/>
      <w:lvlText w:val="o"/>
      <w:lvlJc w:val="left"/>
      <w:pPr>
        <w:tabs>
          <w:tab w:val="num" w:pos="6476"/>
        </w:tabs>
        <w:ind w:left="6476" w:hanging="360"/>
      </w:pPr>
      <w:rPr>
        <w:rFonts w:ascii="Courier New" w:hAnsi="Courier New" w:cs="Courier New" w:hint="default"/>
      </w:rPr>
    </w:lvl>
    <w:lvl w:ilvl="8" w:tplc="040C0005" w:tentative="1">
      <w:start w:val="1"/>
      <w:numFmt w:val="bullet"/>
      <w:lvlText w:val=""/>
      <w:lvlJc w:val="left"/>
      <w:pPr>
        <w:tabs>
          <w:tab w:val="num" w:pos="7196"/>
        </w:tabs>
        <w:ind w:left="7196" w:hanging="360"/>
      </w:pPr>
      <w:rPr>
        <w:rFonts w:ascii="Wingdings" w:hAnsi="Wingdings" w:hint="default"/>
      </w:rPr>
    </w:lvl>
  </w:abstractNum>
  <w:abstractNum w:abstractNumId="1">
    <w:nsid w:val="059D0201"/>
    <w:multiLevelType w:val="hybridMultilevel"/>
    <w:tmpl w:val="0BA4EAB2"/>
    <w:lvl w:ilvl="0" w:tplc="A2FC5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04E46"/>
    <w:multiLevelType w:val="hybridMultilevel"/>
    <w:tmpl w:val="580AFA80"/>
    <w:lvl w:ilvl="0" w:tplc="F4888A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701B28"/>
    <w:multiLevelType w:val="hybridMultilevel"/>
    <w:tmpl w:val="F2A2DCF2"/>
    <w:lvl w:ilvl="0" w:tplc="F4888AFE">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5F300657"/>
    <w:multiLevelType w:val="hybridMultilevel"/>
    <w:tmpl w:val="2FC04A4C"/>
    <w:lvl w:ilvl="0" w:tplc="019E6D4C">
      <w:start w:val="1"/>
      <w:numFmt w:val="bullet"/>
      <w:lvlText w:val=""/>
      <w:lvlJc w:val="left"/>
      <w:pPr>
        <w:tabs>
          <w:tab w:val="num" w:pos="284"/>
        </w:tabs>
        <w:ind w:left="284" w:hanging="284"/>
      </w:pPr>
      <w:rPr>
        <w:rFonts w:ascii="Symbol" w:hAnsi="Symbol" w:hint="default"/>
      </w:rPr>
    </w:lvl>
    <w:lvl w:ilvl="1" w:tplc="0B369502">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38C4134"/>
    <w:multiLevelType w:val="hybridMultilevel"/>
    <w:tmpl w:val="5B9C08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71F4BE6"/>
    <w:multiLevelType w:val="hybridMultilevel"/>
    <w:tmpl w:val="EDAED05E"/>
    <w:lvl w:ilvl="0" w:tplc="F4888A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46FCD"/>
    <w:multiLevelType w:val="hybridMultilevel"/>
    <w:tmpl w:val="CD4ED068"/>
    <w:lvl w:ilvl="0" w:tplc="45D09E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40"/>
    <w:rsid w:val="000D64A0"/>
    <w:rsid w:val="00184421"/>
    <w:rsid w:val="00742AD9"/>
    <w:rsid w:val="008F4217"/>
    <w:rsid w:val="00A81C81"/>
    <w:rsid w:val="00BC6A91"/>
    <w:rsid w:val="00F84C40"/>
    <w:rsid w:val="00FE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paragraph" w:styleId="4">
    <w:name w:val="heading 4"/>
    <w:basedOn w:val="a"/>
    <w:next w:val="a"/>
    <w:link w:val="40"/>
    <w:uiPriority w:val="9"/>
    <w:semiHidden/>
    <w:unhideWhenUsed/>
    <w:qFormat/>
    <w:rsid w:val="008F42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 w:type="character" w:customStyle="1" w:styleId="40">
    <w:name w:val="Заголовок 4 Знак"/>
    <w:basedOn w:val="a0"/>
    <w:link w:val="4"/>
    <w:uiPriority w:val="9"/>
    <w:semiHidden/>
    <w:rsid w:val="008F4217"/>
    <w:rPr>
      <w:rFonts w:asciiTheme="majorHAnsi" w:eastAsiaTheme="majorEastAsia" w:hAnsiTheme="majorHAnsi" w:cstheme="majorBidi"/>
      <w:b/>
      <w:bCs/>
      <w:i/>
      <w:iCs/>
      <w:color w:val="4F81BD" w:themeColor="accent1"/>
      <w:lang w:val="en-US"/>
    </w:rPr>
  </w:style>
  <w:style w:type="character" w:styleId="a4">
    <w:name w:val="Hyperlink"/>
    <w:basedOn w:val="a0"/>
    <w:uiPriority w:val="99"/>
    <w:unhideWhenUsed/>
    <w:rsid w:val="008F4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paragraph" w:styleId="4">
    <w:name w:val="heading 4"/>
    <w:basedOn w:val="a"/>
    <w:next w:val="a"/>
    <w:link w:val="40"/>
    <w:uiPriority w:val="9"/>
    <w:semiHidden/>
    <w:unhideWhenUsed/>
    <w:qFormat/>
    <w:rsid w:val="008F42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 w:type="character" w:customStyle="1" w:styleId="40">
    <w:name w:val="Заголовок 4 Знак"/>
    <w:basedOn w:val="a0"/>
    <w:link w:val="4"/>
    <w:uiPriority w:val="9"/>
    <w:semiHidden/>
    <w:rsid w:val="008F4217"/>
    <w:rPr>
      <w:rFonts w:asciiTheme="majorHAnsi" w:eastAsiaTheme="majorEastAsia" w:hAnsiTheme="majorHAnsi" w:cstheme="majorBidi"/>
      <w:b/>
      <w:bCs/>
      <w:i/>
      <w:iCs/>
      <w:color w:val="4F81BD" w:themeColor="accent1"/>
      <w:lang w:val="en-US"/>
    </w:rPr>
  </w:style>
  <w:style w:type="character" w:styleId="a4">
    <w:name w:val="Hyperlink"/>
    <w:basedOn w:val="a0"/>
    <w:uiPriority w:val="99"/>
    <w:unhideWhenUsed/>
    <w:rsid w:val="008F4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POPP-11-1921</_dlc_DocId>
    <_dlc_DocIdUrl xmlns="8264c5cc-ec60-4b56-8111-ce635d3d139a">
      <Url>https://popp.undp.org/_layouts/15/DocIdRedir.aspx?ID=POPP-11-1921</Url>
      <Description>POPP-11-1921</Description>
    </_dlc_DocIdUrl>
    <Location xmlns="e560140e-7b2f-4392-90df-e7567e3021a3">Public</Location>
    <UNDP_POPP_NOTE xmlns="8264c5cc-ec60-4b56-8111-ce635d3d139a" xsi:nil="true"/>
    <TaxCatchAll xmlns="8264c5cc-ec60-4b56-8111-ce635d3d139a">
      <Value>356</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Appendix 6- Sample Letter for delegation of authorities to Bureau Director</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9C514-FE97-415F-9AE7-EFFCCFB77148}"/>
</file>

<file path=customXml/itemProps2.xml><?xml version="1.0" encoding="utf-8"?>
<ds:datastoreItem xmlns:ds="http://schemas.openxmlformats.org/officeDocument/2006/customXml" ds:itemID="{E23C581F-18CE-4CC7-911C-2391E3C4FB8B}"/>
</file>

<file path=customXml/itemProps3.xml><?xml version="1.0" encoding="utf-8"?>
<ds:datastoreItem xmlns:ds="http://schemas.openxmlformats.org/officeDocument/2006/customXml" ds:itemID="{78D07BF4-68AC-4B13-B4A7-F4D1B1C0B3C1}"/>
</file>

<file path=customXml/itemProps4.xml><?xml version="1.0" encoding="utf-8"?>
<ds:datastoreItem xmlns:ds="http://schemas.openxmlformats.org/officeDocument/2006/customXml" ds:itemID="{96409255-6E5F-4905-8BBB-18B4C5C41766}"/>
</file>

<file path=customXml/itemProps5.xml><?xml version="1.0" encoding="utf-8"?>
<ds:datastoreItem xmlns:ds="http://schemas.openxmlformats.org/officeDocument/2006/customXml" ds:itemID="{D134660F-E807-4121-8E32-096B351899FD}"/>
</file>

<file path=customXml/itemProps6.xml><?xml version="1.0" encoding="utf-8"?>
<ds:datastoreItem xmlns:ds="http://schemas.openxmlformats.org/officeDocument/2006/customXml" ds:itemID="{CBAFC899-F68C-4328-87A2-C4E6BDD3095B}"/>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Magoha</dc:creator>
  <cp:lastModifiedBy>admin</cp:lastModifiedBy>
  <cp:revision>2</cp:revision>
  <dcterms:created xsi:type="dcterms:W3CDTF">2016-06-20T18:45:00Z</dcterms:created>
  <dcterms:modified xsi:type="dcterms:W3CDTF">2016-06-20T18:45:00Z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4367749f-58a8-446e-9bbf-3e5336e17d74</vt:lpwstr>
  </property>
  <property fmtid="{D5CDD505-2E9C-101B-9397-08002B2CF9AE}" pid="4" name="UNDP_POPP_BUSINESSUNIT">
    <vt:lpwstr>356;#Accountability|5b42d95a-f181-4192-a566-012e3d461a46</vt:lpwstr>
  </property>
  <property fmtid="{D5CDD505-2E9C-101B-9397-08002B2CF9AE}" pid="5" name="POPPBusinessProcess">
    <vt:lpwstr/>
  </property>
</Properties>
</file>