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91A65" w14:textId="436961B4" w:rsidR="0041666B" w:rsidRPr="003F6995" w:rsidRDefault="0041666B" w:rsidP="0041666B">
      <w:pPr>
        <w:pStyle w:val="Heading2"/>
        <w:rPr>
          <w:rFonts w:asciiTheme="minorHAnsi" w:hAnsiTheme="minorHAnsi"/>
          <w:sz w:val="24"/>
          <w:szCs w:val="24"/>
          <w:lang w:val="en-AU"/>
        </w:rPr>
      </w:pPr>
      <w:bookmarkStart w:id="0" w:name="_Toc8131489"/>
      <w:r w:rsidRPr="003F6995">
        <w:rPr>
          <w:rFonts w:asciiTheme="minorHAnsi" w:hAnsiTheme="minorHAnsi"/>
          <w:sz w:val="24"/>
          <w:szCs w:val="24"/>
          <w:lang w:val="en-AU"/>
        </w:rPr>
        <w:t>BID SECURITY</w:t>
      </w:r>
      <w:bookmarkEnd w:id="0"/>
      <w:r w:rsidRPr="003F6995">
        <w:rPr>
          <w:rFonts w:asciiTheme="minorHAnsi" w:hAnsiTheme="minorHAnsi"/>
          <w:sz w:val="24"/>
          <w:szCs w:val="24"/>
          <w:lang w:val="en-AU"/>
        </w:rPr>
        <w:t xml:space="preserve"> </w:t>
      </w:r>
    </w:p>
    <w:p w14:paraId="11666851" w14:textId="77777777" w:rsidR="0041666B" w:rsidRDefault="0041666B" w:rsidP="0041666B">
      <w:pPr>
        <w:tabs>
          <w:tab w:val="left" w:pos="990"/>
        </w:tabs>
        <w:spacing w:after="0" w:line="240" w:lineRule="auto"/>
        <w:rPr>
          <w:rFonts w:cstheme="minorHAnsi"/>
          <w:color w:val="000000"/>
          <w:sz w:val="20"/>
          <w:szCs w:val="20"/>
          <w:lang w:val="en-AU"/>
        </w:rPr>
      </w:pPr>
    </w:p>
    <w:p w14:paraId="20BC93D0" w14:textId="77777777" w:rsidR="0041666B" w:rsidRPr="00E04FAB" w:rsidRDefault="0041666B" w:rsidP="0041666B">
      <w:pPr>
        <w:pStyle w:val="Section3-Heading1"/>
        <w:spacing w:after="0"/>
        <w:rPr>
          <w:rFonts w:asciiTheme="minorHAnsi" w:hAnsiTheme="minorHAnsi" w:cstheme="minorHAnsi"/>
          <w:color w:val="FF0000"/>
          <w:sz w:val="20"/>
          <w:szCs w:val="20"/>
        </w:rPr>
      </w:pPr>
      <w:r w:rsidRPr="00E04FAB">
        <w:rPr>
          <w:rFonts w:asciiTheme="minorHAnsi" w:hAnsiTheme="minorHAnsi" w:cstheme="minorHAnsi"/>
          <w:color w:val="FF0000"/>
          <w:sz w:val="20"/>
          <w:szCs w:val="20"/>
        </w:rPr>
        <w:t xml:space="preserve">Bid Security must be issued using the official letterhead of the Issuing Bank. </w:t>
      </w:r>
    </w:p>
    <w:p w14:paraId="7D7F68BA" w14:textId="77777777" w:rsidR="0041666B" w:rsidRPr="00E04FAB" w:rsidRDefault="0041666B" w:rsidP="0041666B">
      <w:pPr>
        <w:pStyle w:val="Section3-Heading1"/>
        <w:spacing w:after="0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E04FAB">
        <w:rPr>
          <w:rFonts w:asciiTheme="minorHAnsi" w:hAnsiTheme="minorHAnsi" w:cstheme="minorHAnsi"/>
          <w:color w:val="FF0000"/>
          <w:sz w:val="20"/>
          <w:szCs w:val="20"/>
        </w:rPr>
        <w:t>Except for indicated fields, no changes may be made on this template.</w:t>
      </w:r>
    </w:p>
    <w:p w14:paraId="1BE1A36E" w14:textId="77777777" w:rsidR="0041666B" w:rsidRPr="00E04FAB" w:rsidRDefault="0041666B" w:rsidP="0041666B">
      <w:pPr>
        <w:rPr>
          <w:rFonts w:cstheme="minorHAnsi"/>
          <w:snapToGrid w:val="0"/>
          <w:sz w:val="20"/>
          <w:szCs w:val="20"/>
        </w:rPr>
      </w:pPr>
    </w:p>
    <w:p w14:paraId="3A47702E" w14:textId="77777777" w:rsidR="0041666B" w:rsidRDefault="0041666B" w:rsidP="0041666B">
      <w:pPr>
        <w:spacing w:after="0" w:line="240" w:lineRule="auto"/>
        <w:rPr>
          <w:rFonts w:cstheme="minorHAnsi"/>
          <w:snapToGrid w:val="0"/>
          <w:sz w:val="20"/>
          <w:szCs w:val="20"/>
        </w:rPr>
      </w:pPr>
      <w:r>
        <w:rPr>
          <w:rFonts w:cstheme="minorHAnsi"/>
          <w:snapToGrid w:val="0"/>
          <w:sz w:val="20"/>
          <w:szCs w:val="20"/>
        </w:rPr>
        <w:t>Beneficiary</w:t>
      </w:r>
      <w:r w:rsidRPr="00E04FAB">
        <w:rPr>
          <w:rFonts w:cstheme="minorHAnsi"/>
          <w:snapToGrid w:val="0"/>
          <w:sz w:val="20"/>
          <w:szCs w:val="20"/>
        </w:rPr>
        <w:t>:</w:t>
      </w:r>
      <w:r>
        <w:rPr>
          <w:rFonts w:cstheme="minorHAnsi"/>
          <w:snapToGrid w:val="0"/>
          <w:sz w:val="20"/>
          <w:szCs w:val="20"/>
        </w:rPr>
        <w:t xml:space="preserve"> </w:t>
      </w:r>
      <w:sdt>
        <w:sdtPr>
          <w:rPr>
            <w:rFonts w:cstheme="minorHAnsi"/>
            <w:snapToGrid w:val="0"/>
            <w:sz w:val="20"/>
            <w:szCs w:val="20"/>
          </w:rPr>
          <w:id w:val="-94631320"/>
          <w:placeholder>
            <w:docPart w:val="30F4D2F5848C46E2A6D26F9BC86079B5"/>
          </w:placeholder>
          <w:showingPlcHdr/>
          <w:text w:multiLine="1"/>
        </w:sdtPr>
        <w:sdtEndPr/>
        <w:sdtContent>
          <w:r>
            <w:rPr>
              <w:rStyle w:val="PlaceholderText"/>
            </w:rPr>
            <w:t>Insert contact information for procuring organisation as provided in Section 3: Data Sheet</w:t>
          </w:r>
          <w:r w:rsidRPr="00F50432">
            <w:rPr>
              <w:rStyle w:val="PlaceholderText"/>
            </w:rPr>
            <w:t>.</w:t>
          </w:r>
        </w:sdtContent>
      </w:sdt>
    </w:p>
    <w:p w14:paraId="61A7578C" w14:textId="77777777" w:rsidR="0041666B" w:rsidRDefault="0041666B" w:rsidP="0041666B">
      <w:pPr>
        <w:spacing w:after="0" w:line="240" w:lineRule="auto"/>
        <w:rPr>
          <w:rFonts w:cstheme="minorHAnsi"/>
          <w:snapToGrid w:val="0"/>
          <w:sz w:val="20"/>
          <w:szCs w:val="20"/>
        </w:rPr>
      </w:pPr>
      <w:r>
        <w:rPr>
          <w:rFonts w:cstheme="minorHAnsi"/>
          <w:snapToGrid w:val="0"/>
          <w:sz w:val="20"/>
          <w:szCs w:val="20"/>
        </w:rPr>
        <w:t xml:space="preserve">ITB Reference: </w:t>
      </w:r>
      <w:sdt>
        <w:sdtPr>
          <w:rPr>
            <w:rFonts w:cstheme="minorHAnsi"/>
            <w:snapToGrid w:val="0"/>
            <w:sz w:val="20"/>
            <w:szCs w:val="20"/>
          </w:rPr>
          <w:id w:val="1294026490"/>
          <w:placeholder>
            <w:docPart w:val="C93C0337663B41969690AEFD8E7F2D1C"/>
          </w:placeholder>
          <w:showingPlcHdr/>
          <w:text/>
        </w:sdtPr>
        <w:sdtEndPr/>
        <w:sdtContent>
          <w:r w:rsidRPr="00F50432">
            <w:rPr>
              <w:rStyle w:val="PlaceholderText"/>
            </w:rPr>
            <w:t>Click or tap here to enter text.</w:t>
          </w:r>
        </w:sdtContent>
      </w:sdt>
    </w:p>
    <w:p w14:paraId="6BD67098" w14:textId="77777777" w:rsidR="0041666B" w:rsidRDefault="0041666B" w:rsidP="0041666B">
      <w:pPr>
        <w:spacing w:after="0" w:line="240" w:lineRule="auto"/>
        <w:ind w:firstLine="720"/>
        <w:rPr>
          <w:rFonts w:cstheme="minorHAnsi"/>
          <w:snapToGrid w:val="0"/>
          <w:sz w:val="20"/>
          <w:szCs w:val="20"/>
        </w:rPr>
      </w:pPr>
    </w:p>
    <w:p w14:paraId="1CAA7626" w14:textId="77777777" w:rsidR="0041666B" w:rsidRPr="00E04FAB" w:rsidRDefault="0041666B" w:rsidP="0041666B">
      <w:pPr>
        <w:spacing w:after="0" w:line="240" w:lineRule="auto"/>
        <w:ind w:firstLine="720"/>
        <w:rPr>
          <w:rFonts w:cstheme="minorHAnsi"/>
          <w:bCs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 xml:space="preserve">WHEREAS </w:t>
      </w:r>
      <w:sdt>
        <w:sdtPr>
          <w:rPr>
            <w:rFonts w:cstheme="minorHAnsi"/>
            <w:snapToGrid w:val="0"/>
            <w:sz w:val="20"/>
            <w:szCs w:val="20"/>
          </w:rPr>
          <w:alias w:val="Name and address of Bidder"/>
          <w:tag w:val="Name and address of Bidder"/>
          <w:id w:val="1100917338"/>
          <w:placeholder>
            <w:docPart w:val="46E0EF4DE41F4775A98145C32715777B"/>
          </w:placeholder>
          <w:showingPlcHdr/>
          <w:text/>
        </w:sdtPr>
        <w:sdtEndPr/>
        <w:sdtContent>
          <w:r w:rsidRPr="00F50432">
            <w:rPr>
              <w:rStyle w:val="PlaceholderText"/>
            </w:rPr>
            <w:t>Click or tap here to enter text.</w:t>
          </w:r>
        </w:sdtContent>
      </w:sdt>
      <w:r w:rsidRPr="00E04FAB">
        <w:rPr>
          <w:rFonts w:cstheme="minorHAnsi"/>
          <w:bCs/>
          <w:sz w:val="20"/>
          <w:szCs w:val="20"/>
        </w:rPr>
        <w:t xml:space="preserve"> </w:t>
      </w:r>
      <w:r w:rsidRPr="00E04FAB">
        <w:rPr>
          <w:rFonts w:cstheme="minorHAnsi"/>
          <w:snapToGrid w:val="0"/>
          <w:sz w:val="20"/>
          <w:szCs w:val="20"/>
        </w:rPr>
        <w:t xml:space="preserve">(hereinafter called “the </w:t>
      </w:r>
      <w:r>
        <w:rPr>
          <w:rFonts w:cstheme="minorHAnsi"/>
          <w:snapToGrid w:val="0"/>
          <w:sz w:val="20"/>
          <w:szCs w:val="20"/>
        </w:rPr>
        <w:t>b</w:t>
      </w:r>
      <w:r w:rsidRPr="00E04FAB">
        <w:rPr>
          <w:rFonts w:cstheme="minorHAnsi"/>
          <w:snapToGrid w:val="0"/>
          <w:sz w:val="20"/>
          <w:szCs w:val="20"/>
        </w:rPr>
        <w:t xml:space="preserve">idder”) has submitted a </w:t>
      </w:r>
      <w:r>
        <w:rPr>
          <w:rFonts w:cstheme="minorHAnsi"/>
          <w:snapToGrid w:val="0"/>
          <w:sz w:val="20"/>
          <w:szCs w:val="20"/>
        </w:rPr>
        <w:t>bid</w:t>
      </w:r>
      <w:r w:rsidRPr="00E04FAB">
        <w:rPr>
          <w:rFonts w:cstheme="minorHAnsi"/>
          <w:snapToGrid w:val="0"/>
          <w:sz w:val="20"/>
          <w:szCs w:val="20"/>
        </w:rPr>
        <w:t xml:space="preserve"> to </w:t>
      </w:r>
      <w:sdt>
        <w:sdtPr>
          <w:rPr>
            <w:rFonts w:cstheme="minorHAnsi"/>
            <w:snapToGrid w:val="0"/>
            <w:sz w:val="20"/>
            <w:szCs w:val="20"/>
          </w:rPr>
          <w:alias w:val="Name of procuring organisation"/>
          <w:tag w:val="Name of procuring organisation"/>
          <w:id w:val="-640653567"/>
          <w:placeholder>
            <w:docPart w:val="C7C7665509F244079AB316F82FD8EBA1"/>
          </w:placeholder>
          <w:showingPlcHdr/>
          <w:text/>
        </w:sdtPr>
        <w:sdtEndPr/>
        <w:sdtContent>
          <w:r w:rsidRPr="00F50432">
            <w:rPr>
              <w:rStyle w:val="PlaceholderText"/>
            </w:rPr>
            <w:t>Click or tap here to enter text.</w:t>
          </w:r>
        </w:sdtContent>
      </w:sdt>
      <w:r>
        <w:rPr>
          <w:rFonts w:cstheme="minorHAnsi"/>
          <w:snapToGrid w:val="0"/>
          <w:sz w:val="20"/>
          <w:szCs w:val="20"/>
        </w:rPr>
        <w:t xml:space="preserve"> </w:t>
      </w:r>
      <w:r w:rsidRPr="00E04FAB">
        <w:rPr>
          <w:rFonts w:cstheme="minorHAnsi"/>
          <w:snapToGrid w:val="0"/>
          <w:sz w:val="20"/>
          <w:szCs w:val="20"/>
        </w:rPr>
        <w:t>date</w:t>
      </w:r>
      <w:r>
        <w:rPr>
          <w:rFonts w:cstheme="minorHAnsi"/>
          <w:snapToGrid w:val="0"/>
          <w:sz w:val="20"/>
          <w:szCs w:val="20"/>
        </w:rPr>
        <w:t>d</w:t>
      </w:r>
      <w:r w:rsidRPr="00E04FAB">
        <w:rPr>
          <w:rFonts w:cstheme="minorHAnsi"/>
          <w:snapToGrid w:val="0"/>
          <w:color w:val="000000" w:themeColor="text1"/>
          <w:sz w:val="20"/>
          <w:szCs w:val="20"/>
        </w:rPr>
        <w:t xml:space="preserve"> </w:t>
      </w:r>
      <w:sdt>
        <w:sdtPr>
          <w:rPr>
            <w:rFonts w:cstheme="minorHAnsi"/>
            <w:snapToGrid w:val="0"/>
            <w:color w:val="000000" w:themeColor="text1"/>
            <w:sz w:val="20"/>
            <w:szCs w:val="20"/>
          </w:rPr>
          <w:id w:val="174848050"/>
          <w:placeholder>
            <w:docPart w:val="6A648CCAB6A743A6B1517AE0E8DE8229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Pr="00120F09">
            <w:rPr>
              <w:rStyle w:val="PlaceholderText"/>
            </w:rPr>
            <w:t>Click or tap to enter a date.</w:t>
          </w:r>
        </w:sdtContent>
      </w:sdt>
      <w:r w:rsidRPr="00E04FAB">
        <w:rPr>
          <w:rFonts w:cstheme="minorHAnsi"/>
          <w:snapToGrid w:val="0"/>
          <w:sz w:val="20"/>
          <w:szCs w:val="20"/>
        </w:rPr>
        <w:t xml:space="preserve">  to execute goods and/or services </w:t>
      </w:r>
      <w:sdt>
        <w:sdtPr>
          <w:rPr>
            <w:rFonts w:cstheme="minorHAnsi"/>
            <w:snapToGrid w:val="0"/>
            <w:sz w:val="20"/>
            <w:szCs w:val="20"/>
          </w:rPr>
          <w:alias w:val="Insert title of goods, works and/or services"/>
          <w:tag w:val="Insert title of goods, works and/or services"/>
          <w:id w:val="-1267152607"/>
          <w:placeholder>
            <w:docPart w:val="62BBA4E26B6E4C78B129CAC85CE28EA9"/>
          </w:placeholder>
          <w:showingPlcHdr/>
          <w:text/>
        </w:sdtPr>
        <w:sdtEndPr/>
        <w:sdtContent>
          <w:r w:rsidRPr="00F50432">
            <w:rPr>
              <w:rStyle w:val="PlaceholderText"/>
            </w:rPr>
            <w:t>Click or tap here to enter text.</w:t>
          </w:r>
        </w:sdtContent>
      </w:sdt>
      <w:r w:rsidRPr="00E04FAB">
        <w:rPr>
          <w:rFonts w:cstheme="minorHAnsi"/>
          <w:snapToGrid w:val="0"/>
          <w:sz w:val="20"/>
          <w:szCs w:val="20"/>
        </w:rPr>
        <w:t xml:space="preserve"> (hereinafter called “the </w:t>
      </w:r>
      <w:r>
        <w:rPr>
          <w:rFonts w:cstheme="minorHAnsi"/>
          <w:snapToGrid w:val="0"/>
          <w:sz w:val="20"/>
          <w:szCs w:val="20"/>
        </w:rPr>
        <w:t>bid</w:t>
      </w:r>
      <w:r w:rsidRPr="00E04FAB">
        <w:rPr>
          <w:rFonts w:cstheme="minorHAnsi"/>
          <w:snapToGrid w:val="0"/>
          <w:sz w:val="20"/>
          <w:szCs w:val="20"/>
        </w:rPr>
        <w:t>”):</w:t>
      </w:r>
    </w:p>
    <w:p w14:paraId="52835E41" w14:textId="77777777" w:rsidR="0041666B" w:rsidRPr="00E04FAB" w:rsidRDefault="0041666B" w:rsidP="0041666B">
      <w:pPr>
        <w:spacing w:after="0" w:line="240" w:lineRule="auto"/>
        <w:rPr>
          <w:rFonts w:cstheme="minorHAnsi"/>
          <w:snapToGrid w:val="0"/>
          <w:sz w:val="20"/>
          <w:szCs w:val="20"/>
        </w:rPr>
      </w:pPr>
    </w:p>
    <w:p w14:paraId="14C3C446" w14:textId="77777777" w:rsidR="0041666B" w:rsidRPr="00E04FAB" w:rsidRDefault="0041666B" w:rsidP="0041666B">
      <w:pPr>
        <w:spacing w:after="0" w:line="240" w:lineRule="auto"/>
        <w:ind w:firstLine="720"/>
        <w:jc w:val="both"/>
        <w:rPr>
          <w:rFonts w:cstheme="minorHAnsi"/>
          <w:snapToGrid w:val="0"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 xml:space="preserve">AND WHEREAS it has been stipulated by you that the </w:t>
      </w:r>
      <w:r>
        <w:rPr>
          <w:rFonts w:cstheme="minorHAnsi"/>
          <w:snapToGrid w:val="0"/>
          <w:sz w:val="20"/>
          <w:szCs w:val="20"/>
        </w:rPr>
        <w:t>bid</w:t>
      </w:r>
      <w:r w:rsidRPr="00E04FAB">
        <w:rPr>
          <w:rFonts w:cstheme="minorHAnsi"/>
          <w:snapToGrid w:val="0"/>
          <w:sz w:val="20"/>
          <w:szCs w:val="20"/>
        </w:rPr>
        <w:t xml:space="preserve">der shall furnish you with a Bank Guarantee by a recognized bank for the sum specified therein as security if the </w:t>
      </w:r>
      <w:r>
        <w:rPr>
          <w:rFonts w:cstheme="minorHAnsi"/>
          <w:snapToGrid w:val="0"/>
          <w:sz w:val="20"/>
          <w:szCs w:val="20"/>
        </w:rPr>
        <w:t>bid</w:t>
      </w:r>
      <w:r w:rsidRPr="00E04FAB">
        <w:rPr>
          <w:rFonts w:cstheme="minorHAnsi"/>
          <w:snapToGrid w:val="0"/>
          <w:sz w:val="20"/>
          <w:szCs w:val="20"/>
        </w:rPr>
        <w:t>der:</w:t>
      </w:r>
    </w:p>
    <w:p w14:paraId="354D710B" w14:textId="77777777" w:rsidR="0041666B" w:rsidRPr="00E04FAB" w:rsidRDefault="0041666B" w:rsidP="0041666B">
      <w:pPr>
        <w:spacing w:after="0" w:line="240" w:lineRule="auto"/>
        <w:jc w:val="both"/>
        <w:rPr>
          <w:rFonts w:cstheme="minorHAnsi"/>
          <w:snapToGrid w:val="0"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 xml:space="preserve"> </w:t>
      </w:r>
    </w:p>
    <w:p w14:paraId="76F69500" w14:textId="77777777" w:rsidR="0041666B" w:rsidRPr="00E04FAB" w:rsidRDefault="0041666B" w:rsidP="0041666B">
      <w:pPr>
        <w:pStyle w:val="ListParagraph"/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jc w:val="both"/>
        <w:rPr>
          <w:rFonts w:cstheme="minorHAnsi"/>
          <w:snapToGrid w:val="0"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 xml:space="preserve">Fails to sign the Contract after </w:t>
      </w:r>
      <w:sdt>
        <w:sdtPr>
          <w:rPr>
            <w:rFonts w:cstheme="minorHAnsi"/>
            <w:snapToGrid w:val="0"/>
            <w:sz w:val="20"/>
            <w:szCs w:val="20"/>
          </w:rPr>
          <w:alias w:val="Name of procuring organisation"/>
          <w:tag w:val="Name of procuring organisation"/>
          <w:id w:val="1325318584"/>
          <w:placeholder>
            <w:docPart w:val="94ED8F713EBC4EDEAD8E1D0BF4D66DC3"/>
          </w:placeholder>
          <w:showingPlcHdr/>
          <w:text/>
        </w:sdtPr>
        <w:sdtEndPr/>
        <w:sdtContent>
          <w:r w:rsidRPr="00F50432">
            <w:rPr>
              <w:rStyle w:val="PlaceholderText"/>
            </w:rPr>
            <w:t>Click or tap here to enter text.</w:t>
          </w:r>
        </w:sdtContent>
      </w:sdt>
      <w:r>
        <w:rPr>
          <w:rFonts w:cstheme="minorHAnsi"/>
          <w:snapToGrid w:val="0"/>
          <w:sz w:val="20"/>
          <w:szCs w:val="20"/>
        </w:rPr>
        <w:t xml:space="preserve"> </w:t>
      </w:r>
      <w:r w:rsidRPr="00E04FAB">
        <w:rPr>
          <w:rFonts w:cstheme="minorHAnsi"/>
          <w:snapToGrid w:val="0"/>
          <w:sz w:val="20"/>
          <w:szCs w:val="20"/>
        </w:rPr>
        <w:t xml:space="preserve">has awarded it; </w:t>
      </w:r>
    </w:p>
    <w:p w14:paraId="6CBF1151" w14:textId="77777777" w:rsidR="0041666B" w:rsidRPr="00E04FAB" w:rsidRDefault="0041666B" w:rsidP="0041666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napToGrid w:val="0"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 xml:space="preserve">Withdraws its </w:t>
      </w:r>
      <w:r>
        <w:rPr>
          <w:rFonts w:cstheme="minorHAnsi"/>
          <w:snapToGrid w:val="0"/>
          <w:sz w:val="20"/>
          <w:szCs w:val="20"/>
        </w:rPr>
        <w:t>bid</w:t>
      </w:r>
      <w:r w:rsidRPr="00E04FAB">
        <w:rPr>
          <w:rFonts w:cstheme="minorHAnsi"/>
          <w:snapToGrid w:val="0"/>
          <w:sz w:val="20"/>
          <w:szCs w:val="20"/>
        </w:rPr>
        <w:t xml:space="preserve"> after the date of the opening of the </w:t>
      </w:r>
      <w:r>
        <w:rPr>
          <w:rFonts w:cstheme="minorHAnsi"/>
          <w:snapToGrid w:val="0"/>
          <w:sz w:val="20"/>
          <w:szCs w:val="20"/>
        </w:rPr>
        <w:t>bid</w:t>
      </w:r>
      <w:r w:rsidRPr="00E04FAB">
        <w:rPr>
          <w:rFonts w:cstheme="minorHAnsi"/>
          <w:snapToGrid w:val="0"/>
          <w:sz w:val="20"/>
          <w:szCs w:val="20"/>
        </w:rPr>
        <w:t>s;</w:t>
      </w:r>
    </w:p>
    <w:p w14:paraId="7908350D" w14:textId="77777777" w:rsidR="0041666B" w:rsidRPr="00E04FAB" w:rsidRDefault="0041666B" w:rsidP="0041666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snapToGrid w:val="0"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>Fails to comply with</w:t>
      </w:r>
      <w:r>
        <w:rPr>
          <w:rFonts w:cstheme="minorHAnsi"/>
          <w:snapToGrid w:val="0"/>
          <w:sz w:val="20"/>
          <w:szCs w:val="20"/>
        </w:rPr>
        <w:t xml:space="preserve"> </w:t>
      </w:r>
      <w:sdt>
        <w:sdtPr>
          <w:rPr>
            <w:rFonts w:cstheme="minorHAnsi"/>
            <w:snapToGrid w:val="0"/>
            <w:sz w:val="20"/>
            <w:szCs w:val="20"/>
          </w:rPr>
          <w:alias w:val="Name of procuring organisation"/>
          <w:tag w:val="Name of procuring organisation"/>
          <w:id w:val="-1786876678"/>
          <w:placeholder>
            <w:docPart w:val="EA8B30F2209046B691478563A25E5EF1"/>
          </w:placeholder>
          <w:showingPlcHdr/>
          <w:text/>
        </w:sdtPr>
        <w:sdtEndPr/>
        <w:sdtContent>
          <w:r w:rsidRPr="00F50432">
            <w:rPr>
              <w:rStyle w:val="PlaceholderText"/>
            </w:rPr>
            <w:t>Click or tap here to enter text.</w:t>
          </w:r>
        </w:sdtContent>
      </w:sdt>
      <w:r w:rsidRPr="00E04FAB">
        <w:rPr>
          <w:rFonts w:cstheme="minorHAnsi"/>
          <w:snapToGrid w:val="0"/>
          <w:sz w:val="20"/>
          <w:szCs w:val="20"/>
        </w:rPr>
        <w:t>’s variation of requirement, as per ITB instructions; or</w:t>
      </w:r>
    </w:p>
    <w:p w14:paraId="4AE831D4" w14:textId="77777777" w:rsidR="0041666B" w:rsidRPr="00E04FAB" w:rsidRDefault="0041666B" w:rsidP="0041666B">
      <w:pPr>
        <w:pStyle w:val="ListParagraph"/>
        <w:numPr>
          <w:ilvl w:val="0"/>
          <w:numId w:val="1"/>
        </w:numPr>
        <w:tabs>
          <w:tab w:val="left" w:pos="2160"/>
        </w:tabs>
        <w:spacing w:after="0" w:line="240" w:lineRule="auto"/>
        <w:jc w:val="both"/>
        <w:rPr>
          <w:rFonts w:cstheme="minorHAnsi"/>
          <w:snapToGrid w:val="0"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 xml:space="preserve">Fails to furnish Performance Security, insurances, or other documents that </w:t>
      </w:r>
      <w:sdt>
        <w:sdtPr>
          <w:rPr>
            <w:rFonts w:cstheme="minorHAnsi"/>
            <w:snapToGrid w:val="0"/>
            <w:sz w:val="20"/>
            <w:szCs w:val="20"/>
          </w:rPr>
          <w:alias w:val="Name of procuring organisation"/>
          <w:tag w:val="Name of procuring organisation"/>
          <w:id w:val="-451787908"/>
          <w:placeholder>
            <w:docPart w:val="593DD1DFE607420A835973838051CCAB"/>
          </w:placeholder>
          <w:showingPlcHdr/>
          <w:text/>
        </w:sdtPr>
        <w:sdtEndPr/>
        <w:sdtContent>
          <w:r w:rsidRPr="00F50432">
            <w:rPr>
              <w:rStyle w:val="PlaceholderText"/>
            </w:rPr>
            <w:t>Click or tap here to enter text.</w:t>
          </w:r>
        </w:sdtContent>
      </w:sdt>
      <w:r>
        <w:rPr>
          <w:rFonts w:cstheme="minorHAnsi"/>
          <w:snapToGrid w:val="0"/>
          <w:sz w:val="20"/>
          <w:szCs w:val="20"/>
        </w:rPr>
        <w:t xml:space="preserve"> </w:t>
      </w:r>
      <w:r w:rsidRPr="00E04FAB">
        <w:rPr>
          <w:rFonts w:cstheme="minorHAnsi"/>
          <w:snapToGrid w:val="0"/>
          <w:sz w:val="20"/>
          <w:szCs w:val="20"/>
        </w:rPr>
        <w:t>may require as a condition to rendering the contract effective.</w:t>
      </w:r>
    </w:p>
    <w:p w14:paraId="48CC6077" w14:textId="77777777" w:rsidR="0041666B" w:rsidRPr="00E04FAB" w:rsidRDefault="0041666B" w:rsidP="0041666B">
      <w:pPr>
        <w:spacing w:after="0" w:line="240" w:lineRule="auto"/>
        <w:ind w:firstLine="720"/>
        <w:jc w:val="both"/>
        <w:rPr>
          <w:rFonts w:cstheme="minorHAnsi"/>
          <w:snapToGrid w:val="0"/>
          <w:sz w:val="20"/>
          <w:szCs w:val="20"/>
        </w:rPr>
      </w:pPr>
    </w:p>
    <w:p w14:paraId="639D95E3" w14:textId="77777777" w:rsidR="0041666B" w:rsidRPr="00E04FAB" w:rsidRDefault="0041666B" w:rsidP="0041666B">
      <w:pPr>
        <w:spacing w:after="0" w:line="240" w:lineRule="auto"/>
        <w:ind w:firstLine="720"/>
        <w:jc w:val="both"/>
        <w:rPr>
          <w:rFonts w:cstheme="minorHAnsi"/>
          <w:snapToGrid w:val="0"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 xml:space="preserve">AND WHEREAS we have agreed to give the </w:t>
      </w:r>
      <w:r>
        <w:rPr>
          <w:rFonts w:cstheme="minorHAnsi"/>
          <w:snapToGrid w:val="0"/>
          <w:sz w:val="20"/>
          <w:szCs w:val="20"/>
        </w:rPr>
        <w:t>bid</w:t>
      </w:r>
      <w:r w:rsidRPr="00E04FAB">
        <w:rPr>
          <w:rFonts w:cstheme="minorHAnsi"/>
          <w:snapToGrid w:val="0"/>
          <w:sz w:val="20"/>
          <w:szCs w:val="20"/>
        </w:rPr>
        <w:t xml:space="preserve">der </w:t>
      </w:r>
      <w:r w:rsidRPr="00E04FAB" w:rsidDel="00C40388">
        <w:rPr>
          <w:rFonts w:cstheme="minorHAnsi"/>
          <w:snapToGrid w:val="0"/>
          <w:sz w:val="20"/>
          <w:szCs w:val="20"/>
        </w:rPr>
        <w:t>such</w:t>
      </w:r>
      <w:r w:rsidRPr="00E04FAB">
        <w:rPr>
          <w:rFonts w:cstheme="minorHAnsi"/>
          <w:snapToGrid w:val="0"/>
          <w:sz w:val="20"/>
          <w:szCs w:val="20"/>
        </w:rPr>
        <w:t xml:space="preserve"> Bank Guarantee:</w:t>
      </w:r>
    </w:p>
    <w:p w14:paraId="2F8C0B72" w14:textId="77777777" w:rsidR="0041666B" w:rsidRPr="00E04FAB" w:rsidRDefault="0041666B" w:rsidP="0041666B">
      <w:pPr>
        <w:spacing w:after="0" w:line="240" w:lineRule="auto"/>
        <w:ind w:firstLine="720"/>
        <w:jc w:val="both"/>
        <w:rPr>
          <w:rFonts w:cstheme="minorHAnsi"/>
          <w:snapToGrid w:val="0"/>
          <w:sz w:val="20"/>
          <w:szCs w:val="20"/>
        </w:rPr>
      </w:pPr>
    </w:p>
    <w:p w14:paraId="2A9FD00F" w14:textId="77777777" w:rsidR="0041666B" w:rsidRPr="00E04FAB" w:rsidRDefault="0041666B" w:rsidP="0041666B">
      <w:pPr>
        <w:spacing w:after="0" w:line="240" w:lineRule="auto"/>
        <w:ind w:firstLine="720"/>
        <w:jc w:val="both"/>
        <w:rPr>
          <w:rFonts w:cstheme="minorHAnsi"/>
          <w:snapToGrid w:val="0"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 xml:space="preserve">NOW THEREFORE we hereby affirm that we are the Guarantor and responsible to you, on behalf of the </w:t>
      </w:r>
      <w:r>
        <w:rPr>
          <w:rFonts w:cstheme="minorHAnsi"/>
          <w:snapToGrid w:val="0"/>
          <w:sz w:val="20"/>
          <w:szCs w:val="20"/>
        </w:rPr>
        <w:t>bid</w:t>
      </w:r>
      <w:r w:rsidRPr="00E04FAB">
        <w:rPr>
          <w:rFonts w:cstheme="minorHAnsi"/>
          <w:snapToGrid w:val="0"/>
          <w:sz w:val="20"/>
          <w:szCs w:val="20"/>
        </w:rPr>
        <w:t xml:space="preserve">der, up to a total of </w:t>
      </w:r>
      <w:sdt>
        <w:sdtPr>
          <w:rPr>
            <w:rFonts w:cstheme="minorHAnsi"/>
            <w:snapToGrid w:val="0"/>
            <w:sz w:val="20"/>
            <w:szCs w:val="20"/>
          </w:rPr>
          <w:id w:val="-1825111234"/>
          <w:placeholder>
            <w:docPart w:val="91646B84140948398C87D6D6ECF6DF92"/>
          </w:placeholder>
          <w:showingPlcHdr/>
          <w:text/>
        </w:sdtPr>
        <w:sdtEndPr/>
        <w:sdtContent>
          <w:r w:rsidRPr="00E04FAB">
            <w:rPr>
              <w:rFonts w:cstheme="minorHAnsi"/>
              <w:snapToGrid w:val="0"/>
              <w:color w:val="000000" w:themeColor="text1"/>
              <w:sz w:val="20"/>
              <w:szCs w:val="20"/>
            </w:rPr>
            <w:t>[</w:t>
          </w:r>
          <w:r w:rsidRPr="00E04FAB">
            <w:rPr>
              <w:rFonts w:cstheme="minorHAnsi"/>
              <w:i/>
              <w:snapToGrid w:val="0"/>
              <w:color w:val="000000" w:themeColor="text1"/>
              <w:sz w:val="20"/>
              <w:szCs w:val="20"/>
            </w:rPr>
            <w:t>amount of guarantee</w:t>
          </w:r>
          <w:r w:rsidRPr="00E04FAB">
            <w:rPr>
              <w:rFonts w:cstheme="minorHAnsi"/>
              <w:snapToGrid w:val="0"/>
              <w:color w:val="000000" w:themeColor="text1"/>
              <w:sz w:val="20"/>
              <w:szCs w:val="20"/>
            </w:rPr>
            <w:t>] [</w:t>
          </w:r>
          <w:r w:rsidRPr="00E04FAB">
            <w:rPr>
              <w:rFonts w:cstheme="minorHAnsi"/>
              <w:i/>
              <w:snapToGrid w:val="0"/>
              <w:color w:val="000000" w:themeColor="text1"/>
              <w:sz w:val="20"/>
              <w:szCs w:val="20"/>
            </w:rPr>
            <w:t>in words and numbers</w:t>
          </w:r>
          <w:r w:rsidRPr="00E04FAB">
            <w:rPr>
              <w:rFonts w:cstheme="minorHAnsi"/>
              <w:snapToGrid w:val="0"/>
              <w:color w:val="000000" w:themeColor="text1"/>
              <w:sz w:val="20"/>
              <w:szCs w:val="20"/>
            </w:rPr>
            <w:t>],</w:t>
          </w:r>
        </w:sdtContent>
      </w:sdt>
      <w:r w:rsidRPr="00E04FAB">
        <w:rPr>
          <w:rFonts w:cstheme="minorHAnsi"/>
          <w:snapToGrid w:val="0"/>
          <w:sz w:val="20"/>
          <w:szCs w:val="20"/>
        </w:rPr>
        <w:t xml:space="preserve"> such sum being payable in the types and proportions of currencies in which the </w:t>
      </w:r>
      <w:r>
        <w:rPr>
          <w:rFonts w:cstheme="minorHAnsi"/>
          <w:snapToGrid w:val="0"/>
          <w:sz w:val="20"/>
          <w:szCs w:val="20"/>
        </w:rPr>
        <w:t>bid price</w:t>
      </w:r>
      <w:r w:rsidRPr="00E04FAB">
        <w:rPr>
          <w:rFonts w:cstheme="minorHAnsi"/>
          <w:snapToGrid w:val="0"/>
          <w:sz w:val="20"/>
          <w:szCs w:val="20"/>
        </w:rPr>
        <w:t xml:space="preserve"> is payable, and we undertake to pay you, upon your first written demand and without cavil or argument, any sum or sums within the limits of </w:t>
      </w:r>
      <w:sdt>
        <w:sdtPr>
          <w:rPr>
            <w:rFonts w:cstheme="minorHAnsi"/>
            <w:snapToGrid w:val="0"/>
            <w:sz w:val="20"/>
            <w:szCs w:val="20"/>
          </w:rPr>
          <w:id w:val="1642079299"/>
          <w:placeholder>
            <w:docPart w:val="87732407317D4948A9659A51FE52B066"/>
          </w:placeholder>
          <w:showingPlcHdr/>
          <w:text/>
        </w:sdtPr>
        <w:sdtEndPr/>
        <w:sdtContent>
          <w:r w:rsidRPr="00E04FAB">
            <w:rPr>
              <w:rFonts w:cstheme="minorHAnsi"/>
              <w:i/>
              <w:snapToGrid w:val="0"/>
              <w:color w:val="000000" w:themeColor="text1"/>
              <w:sz w:val="20"/>
              <w:szCs w:val="20"/>
            </w:rPr>
            <w:t>[amount of guarantee as aforesaid</w:t>
          </w:r>
          <w:r w:rsidRPr="00E04FAB">
            <w:rPr>
              <w:rFonts w:cstheme="minorHAnsi"/>
              <w:snapToGrid w:val="0"/>
              <w:color w:val="000000" w:themeColor="text1"/>
              <w:sz w:val="20"/>
              <w:szCs w:val="20"/>
            </w:rPr>
            <w:t>]</w:t>
          </w:r>
        </w:sdtContent>
      </w:sdt>
      <w:r w:rsidRPr="00E04FAB">
        <w:rPr>
          <w:rFonts w:cstheme="minorHAnsi"/>
          <w:snapToGrid w:val="0"/>
          <w:sz w:val="20"/>
          <w:szCs w:val="20"/>
        </w:rPr>
        <w:t xml:space="preserve"> without your needing to prove or to show grounds or reasons for your demand for the sum specified therein.</w:t>
      </w:r>
    </w:p>
    <w:p w14:paraId="4FFD9967" w14:textId="77777777" w:rsidR="0041666B" w:rsidRPr="00E04FAB" w:rsidRDefault="0041666B" w:rsidP="0041666B">
      <w:pPr>
        <w:spacing w:after="0" w:line="240" w:lineRule="auto"/>
        <w:rPr>
          <w:rFonts w:cstheme="minorHAnsi"/>
          <w:snapToGrid w:val="0"/>
          <w:sz w:val="20"/>
          <w:szCs w:val="20"/>
        </w:rPr>
      </w:pPr>
    </w:p>
    <w:p w14:paraId="4EF2E8F9" w14:textId="77777777" w:rsidR="0041666B" w:rsidRDefault="0041666B" w:rsidP="0041666B">
      <w:pPr>
        <w:spacing w:after="0" w:line="240" w:lineRule="auto"/>
        <w:ind w:firstLine="720"/>
        <w:jc w:val="both"/>
        <w:rPr>
          <w:rFonts w:cstheme="minorHAnsi"/>
          <w:sz w:val="20"/>
          <w:szCs w:val="20"/>
        </w:rPr>
      </w:pPr>
      <w:r w:rsidRPr="00E04FAB">
        <w:rPr>
          <w:rFonts w:cstheme="minorHAnsi"/>
          <w:snapToGrid w:val="0"/>
          <w:sz w:val="20"/>
          <w:szCs w:val="20"/>
        </w:rPr>
        <w:t xml:space="preserve">This guarantee shall be valid </w:t>
      </w:r>
      <w:r w:rsidRPr="00E04FAB">
        <w:rPr>
          <w:rFonts w:cstheme="minorHAnsi"/>
          <w:sz w:val="20"/>
          <w:szCs w:val="20"/>
        </w:rPr>
        <w:t xml:space="preserve">up to 30 days after the final date of validity of bids. </w:t>
      </w:r>
    </w:p>
    <w:p w14:paraId="0BAD0C97" w14:textId="77777777" w:rsidR="003C6E65" w:rsidRDefault="003C6E65" w:rsidP="0041666B">
      <w:pPr>
        <w:spacing w:after="0" w:line="240" w:lineRule="auto"/>
        <w:ind w:firstLine="720"/>
        <w:jc w:val="both"/>
        <w:rPr>
          <w:rFonts w:cstheme="minorHAnsi"/>
          <w:sz w:val="20"/>
          <w:szCs w:val="20"/>
        </w:rPr>
      </w:pPr>
    </w:p>
    <w:p w14:paraId="777008AA" w14:textId="77777777" w:rsidR="003C6E65" w:rsidRPr="003C6E65" w:rsidRDefault="003C6E65" w:rsidP="003C6E65">
      <w:pPr>
        <w:spacing w:after="0" w:line="240" w:lineRule="auto"/>
        <w:ind w:firstLine="720"/>
        <w:jc w:val="both"/>
        <w:rPr>
          <w:rFonts w:cstheme="minorHAnsi"/>
          <w:sz w:val="20"/>
          <w:szCs w:val="20"/>
        </w:rPr>
      </w:pPr>
      <w:r w:rsidRPr="003C6E65">
        <w:rPr>
          <w:rFonts w:cstheme="minorHAnsi"/>
          <w:sz w:val="20"/>
          <w:szCs w:val="20"/>
        </w:rPr>
        <w:t xml:space="preserve">Subject to the paragraph below, this Guarantee is governed by the </w:t>
      </w:r>
      <w:bookmarkStart w:id="1" w:name="OLE_LINK1"/>
      <w:bookmarkStart w:id="2" w:name="OLE_LINK2"/>
      <w:r w:rsidRPr="003C6E65">
        <w:rPr>
          <w:rFonts w:cstheme="minorHAnsi"/>
          <w:sz w:val="20"/>
          <w:szCs w:val="20"/>
        </w:rPr>
        <w:t>Uniform Rules for Demand Guarantees, ICC Publication No. 758</w:t>
      </w:r>
      <w:bookmarkEnd w:id="1"/>
      <w:bookmarkEnd w:id="2"/>
      <w:r w:rsidRPr="003C6E65">
        <w:rPr>
          <w:rFonts w:cstheme="minorHAnsi"/>
          <w:sz w:val="20"/>
          <w:szCs w:val="20"/>
        </w:rPr>
        <w:t>.  The supporting statement under Article 15(a) thereof is excluded.</w:t>
      </w:r>
    </w:p>
    <w:p w14:paraId="16F3551D" w14:textId="77777777" w:rsidR="003C6E65" w:rsidRDefault="003C6E65" w:rsidP="0041666B">
      <w:pPr>
        <w:spacing w:after="0" w:line="240" w:lineRule="auto"/>
        <w:ind w:firstLine="720"/>
        <w:jc w:val="both"/>
        <w:rPr>
          <w:rFonts w:cstheme="minorHAnsi"/>
          <w:sz w:val="20"/>
          <w:szCs w:val="20"/>
        </w:rPr>
      </w:pPr>
    </w:p>
    <w:p w14:paraId="503565F8" w14:textId="77777777" w:rsidR="003C6E65" w:rsidRPr="003C6E65" w:rsidRDefault="003C6E65" w:rsidP="003C6E65">
      <w:pPr>
        <w:spacing w:after="0" w:line="240" w:lineRule="auto"/>
        <w:ind w:firstLine="720"/>
        <w:jc w:val="both"/>
        <w:rPr>
          <w:rFonts w:cstheme="minorHAnsi"/>
          <w:sz w:val="20"/>
          <w:szCs w:val="20"/>
        </w:rPr>
      </w:pPr>
      <w:r w:rsidRPr="003C6E65">
        <w:rPr>
          <w:rFonts w:cstheme="minorHAnsi"/>
          <w:sz w:val="20"/>
          <w:szCs w:val="20"/>
        </w:rPr>
        <w:t xml:space="preserve">Nothing herein or related hereto shall be deemed a waiver express or implied of the privileges and immunities of the United Nations, including its subsidiary organs nor shall it be interpreted or applied in a manner inconsistent with such privileges and immunities.   </w:t>
      </w:r>
    </w:p>
    <w:p w14:paraId="1E5E8D7A" w14:textId="77777777" w:rsidR="003C6E65" w:rsidRPr="00E04FAB" w:rsidRDefault="003C6E65" w:rsidP="0041666B">
      <w:pPr>
        <w:spacing w:after="0" w:line="240" w:lineRule="auto"/>
        <w:ind w:firstLine="720"/>
        <w:jc w:val="both"/>
        <w:rPr>
          <w:rFonts w:cstheme="minorHAnsi"/>
          <w:sz w:val="20"/>
          <w:szCs w:val="20"/>
        </w:rPr>
      </w:pPr>
    </w:p>
    <w:p w14:paraId="57E06927" w14:textId="77777777" w:rsidR="0041666B" w:rsidRPr="00E04FAB" w:rsidRDefault="0041666B" w:rsidP="0041666B">
      <w:pPr>
        <w:spacing w:after="0" w:line="240" w:lineRule="auto"/>
        <w:ind w:firstLine="720"/>
        <w:jc w:val="both"/>
        <w:rPr>
          <w:rFonts w:cstheme="minorHAnsi"/>
          <w:snapToGrid w:val="0"/>
          <w:sz w:val="20"/>
          <w:szCs w:val="20"/>
        </w:rPr>
      </w:pPr>
    </w:p>
    <w:p w14:paraId="19209E5A" w14:textId="77777777" w:rsidR="0041666B" w:rsidRPr="00E04FAB" w:rsidRDefault="0041666B" w:rsidP="0041666B">
      <w:pPr>
        <w:spacing w:after="0" w:line="360" w:lineRule="auto"/>
        <w:rPr>
          <w:rFonts w:cstheme="minorHAnsi"/>
          <w:b/>
          <w:sz w:val="20"/>
          <w:szCs w:val="20"/>
        </w:rPr>
      </w:pPr>
      <w:r w:rsidRPr="00E04FAB">
        <w:rPr>
          <w:rFonts w:cstheme="minorHAnsi"/>
          <w:b/>
          <w:sz w:val="20"/>
          <w:szCs w:val="20"/>
        </w:rPr>
        <w:t>SIGNATURE AND SEAL OF THE GUARANTOR BANK</w:t>
      </w:r>
    </w:p>
    <w:p w14:paraId="13678FBB" w14:textId="77777777" w:rsidR="0041666B" w:rsidRPr="00E04FAB" w:rsidRDefault="0041666B" w:rsidP="0041666B">
      <w:pPr>
        <w:tabs>
          <w:tab w:val="left" w:pos="990"/>
        </w:tabs>
        <w:spacing w:after="0" w:line="360" w:lineRule="auto"/>
        <w:rPr>
          <w:rFonts w:cstheme="minorHAnsi"/>
          <w:color w:val="000000"/>
          <w:sz w:val="20"/>
          <w:szCs w:val="20"/>
          <w:lang w:val="en-AU"/>
        </w:rPr>
      </w:pPr>
      <w:r w:rsidRPr="00E04FAB">
        <w:rPr>
          <w:rFonts w:cstheme="minorHAnsi"/>
          <w:color w:val="000000"/>
          <w:sz w:val="20"/>
          <w:szCs w:val="20"/>
          <w:lang w:val="en-AU"/>
        </w:rPr>
        <w:t xml:space="preserve">Signature: </w:t>
      </w:r>
      <w:r w:rsidRPr="00E04FAB">
        <w:rPr>
          <w:rFonts w:cstheme="minorHAnsi"/>
          <w:color w:val="000000"/>
          <w:sz w:val="20"/>
          <w:szCs w:val="20"/>
          <w:lang w:val="en-AU"/>
        </w:rPr>
        <w:tab/>
        <w:t>_____________________________________________________________</w:t>
      </w:r>
    </w:p>
    <w:p w14:paraId="0701B2C8" w14:textId="77777777" w:rsidR="0041666B" w:rsidRPr="00E04FAB" w:rsidRDefault="0041666B" w:rsidP="0041666B">
      <w:pPr>
        <w:tabs>
          <w:tab w:val="left" w:pos="990"/>
          <w:tab w:val="left" w:pos="5040"/>
          <w:tab w:val="left" w:pos="5850"/>
        </w:tabs>
        <w:spacing w:after="0" w:line="360" w:lineRule="auto"/>
        <w:rPr>
          <w:rFonts w:cstheme="minorHAnsi"/>
          <w:color w:val="000000"/>
          <w:sz w:val="20"/>
          <w:szCs w:val="20"/>
          <w:lang w:val="en-AU"/>
        </w:rPr>
      </w:pPr>
      <w:r w:rsidRPr="00E04FAB">
        <w:rPr>
          <w:rFonts w:cstheme="minorHAnsi"/>
          <w:color w:val="000000"/>
          <w:sz w:val="20"/>
          <w:szCs w:val="20"/>
          <w:lang w:val="en-AU"/>
        </w:rPr>
        <w:t xml:space="preserve">Name: </w:t>
      </w:r>
      <w:r w:rsidRPr="00E04FAB">
        <w:rPr>
          <w:rFonts w:cstheme="minorHAnsi"/>
          <w:color w:val="000000"/>
          <w:sz w:val="20"/>
          <w:szCs w:val="20"/>
          <w:lang w:val="en-AU"/>
        </w:rPr>
        <w:tab/>
        <w:t>_____________________________________________________________</w:t>
      </w:r>
    </w:p>
    <w:p w14:paraId="67345ED2" w14:textId="77777777" w:rsidR="0041666B" w:rsidRPr="00E04FAB" w:rsidRDefault="0041666B" w:rsidP="0041666B">
      <w:pPr>
        <w:tabs>
          <w:tab w:val="left" w:pos="990"/>
          <w:tab w:val="left" w:pos="5040"/>
          <w:tab w:val="left" w:pos="5850"/>
        </w:tabs>
        <w:spacing w:after="0" w:line="360" w:lineRule="auto"/>
        <w:rPr>
          <w:rFonts w:cstheme="minorHAnsi"/>
          <w:color w:val="000000"/>
          <w:sz w:val="20"/>
          <w:szCs w:val="20"/>
          <w:lang w:val="en-AU"/>
        </w:rPr>
      </w:pPr>
      <w:r w:rsidRPr="00E04FAB">
        <w:rPr>
          <w:rFonts w:cstheme="minorHAnsi"/>
          <w:color w:val="000000"/>
          <w:sz w:val="20"/>
          <w:szCs w:val="20"/>
          <w:lang w:val="en-AU"/>
        </w:rPr>
        <w:t xml:space="preserve">Title: </w:t>
      </w:r>
      <w:r w:rsidRPr="00E04FAB">
        <w:rPr>
          <w:rFonts w:cstheme="minorHAnsi"/>
          <w:color w:val="000000"/>
          <w:sz w:val="20"/>
          <w:szCs w:val="20"/>
          <w:lang w:val="en-AU"/>
        </w:rPr>
        <w:tab/>
        <w:t>_____________________________________________________________</w:t>
      </w:r>
    </w:p>
    <w:p w14:paraId="5F269905" w14:textId="77777777" w:rsidR="0041666B" w:rsidRPr="00E04FAB" w:rsidRDefault="0041666B" w:rsidP="0041666B">
      <w:pPr>
        <w:tabs>
          <w:tab w:val="left" w:pos="990"/>
          <w:tab w:val="left" w:pos="5040"/>
          <w:tab w:val="left" w:pos="5850"/>
        </w:tabs>
        <w:spacing w:after="0" w:line="360" w:lineRule="auto"/>
        <w:rPr>
          <w:rFonts w:cstheme="minorHAnsi"/>
          <w:color w:val="000000"/>
          <w:sz w:val="20"/>
          <w:szCs w:val="20"/>
          <w:lang w:val="en-AU"/>
        </w:rPr>
      </w:pPr>
      <w:r w:rsidRPr="00E04FAB">
        <w:rPr>
          <w:rFonts w:cstheme="minorHAnsi"/>
          <w:color w:val="000000"/>
          <w:sz w:val="20"/>
          <w:szCs w:val="20"/>
          <w:lang w:val="en-AU"/>
        </w:rPr>
        <w:t>Date:</w:t>
      </w:r>
      <w:r w:rsidRPr="00E04FAB">
        <w:rPr>
          <w:rFonts w:cstheme="minorHAnsi"/>
          <w:color w:val="000000"/>
          <w:sz w:val="20"/>
          <w:szCs w:val="20"/>
          <w:lang w:val="en-AU"/>
        </w:rPr>
        <w:tab/>
        <w:t>_____________________________________________________________</w:t>
      </w:r>
    </w:p>
    <w:p w14:paraId="66C942E2" w14:textId="77777777" w:rsidR="0041666B" w:rsidRPr="00E04FAB" w:rsidRDefault="0041666B" w:rsidP="0041666B">
      <w:pPr>
        <w:tabs>
          <w:tab w:val="left" w:pos="990"/>
          <w:tab w:val="left" w:pos="5040"/>
          <w:tab w:val="left" w:pos="5850"/>
        </w:tabs>
        <w:spacing w:after="0" w:line="360" w:lineRule="auto"/>
        <w:rPr>
          <w:rFonts w:cstheme="minorHAnsi"/>
          <w:color w:val="000000"/>
          <w:sz w:val="20"/>
          <w:szCs w:val="20"/>
          <w:lang w:val="en-AU"/>
        </w:rPr>
      </w:pPr>
      <w:r w:rsidRPr="00E04FAB">
        <w:rPr>
          <w:rFonts w:cstheme="minorHAnsi"/>
          <w:color w:val="000000"/>
          <w:sz w:val="20"/>
          <w:szCs w:val="20"/>
          <w:lang w:val="en-AU"/>
        </w:rPr>
        <w:t>Name of Bank __________________________________________________________</w:t>
      </w:r>
    </w:p>
    <w:p w14:paraId="5217D1C9" w14:textId="77777777" w:rsidR="0041666B" w:rsidRPr="00E04FAB" w:rsidRDefault="0041666B" w:rsidP="0041666B">
      <w:pPr>
        <w:tabs>
          <w:tab w:val="left" w:pos="990"/>
          <w:tab w:val="left" w:pos="5040"/>
          <w:tab w:val="left" w:pos="5850"/>
        </w:tabs>
        <w:spacing w:after="0" w:line="360" w:lineRule="auto"/>
        <w:rPr>
          <w:rFonts w:cstheme="minorHAnsi"/>
          <w:color w:val="000000"/>
          <w:sz w:val="20"/>
          <w:szCs w:val="20"/>
          <w:lang w:val="en-AU"/>
        </w:rPr>
      </w:pPr>
      <w:r w:rsidRPr="00E04FAB">
        <w:rPr>
          <w:rFonts w:cstheme="minorHAnsi"/>
          <w:color w:val="000000"/>
          <w:sz w:val="20"/>
          <w:szCs w:val="20"/>
          <w:lang w:val="en-AU"/>
        </w:rPr>
        <w:t>Address ________________________________________________________________</w:t>
      </w:r>
    </w:p>
    <w:p w14:paraId="62FC23A2" w14:textId="6373FDDE" w:rsidR="0041666B" w:rsidRDefault="0041666B" w:rsidP="0025451F">
      <w:pPr>
        <w:spacing w:after="0" w:line="360" w:lineRule="auto"/>
        <w:ind w:left="1440" w:firstLine="720"/>
        <w:rPr>
          <w:rFonts w:cstheme="minorHAnsi"/>
          <w:color w:val="000000" w:themeColor="text1"/>
          <w:sz w:val="20"/>
          <w:szCs w:val="20"/>
        </w:rPr>
      </w:pPr>
      <w:r w:rsidRPr="00E04FAB">
        <w:rPr>
          <w:rFonts w:cstheme="minorHAnsi"/>
          <w:i/>
          <w:sz w:val="20"/>
          <w:szCs w:val="20"/>
          <w:lang w:val="en-AU"/>
        </w:rPr>
        <w:t xml:space="preserve">[Stamp with official stamp of the Bank] </w:t>
      </w:r>
    </w:p>
    <w:p w14:paraId="5C464643" w14:textId="77777777" w:rsidR="003E5817" w:rsidRDefault="003E5817"/>
    <w:sectPr w:rsidR="003E5817" w:rsidSect="0025451F">
      <w:headerReference w:type="default" r:id="rId10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1B66B" w14:textId="77777777" w:rsidR="0095662E" w:rsidRDefault="0095662E" w:rsidP="003D5FA9">
      <w:pPr>
        <w:spacing w:after="0" w:line="240" w:lineRule="auto"/>
      </w:pPr>
      <w:r>
        <w:separator/>
      </w:r>
    </w:p>
  </w:endnote>
  <w:endnote w:type="continuationSeparator" w:id="0">
    <w:p w14:paraId="0A85E5F6" w14:textId="77777777" w:rsidR="0095662E" w:rsidRDefault="0095662E" w:rsidP="003D5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2F4F2" w14:textId="77777777" w:rsidR="0095662E" w:rsidRDefault="0095662E" w:rsidP="003D5FA9">
      <w:pPr>
        <w:spacing w:after="0" w:line="240" w:lineRule="auto"/>
      </w:pPr>
      <w:r>
        <w:separator/>
      </w:r>
    </w:p>
  </w:footnote>
  <w:footnote w:type="continuationSeparator" w:id="0">
    <w:p w14:paraId="47D52767" w14:textId="77777777" w:rsidR="0095662E" w:rsidRDefault="0095662E" w:rsidP="003D5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F06E0" w14:textId="05553B69" w:rsidR="003D5FA9" w:rsidRDefault="003D5FA9">
    <w:pPr>
      <w:pStyle w:val="Header"/>
    </w:pPr>
    <w:r>
      <w:tab/>
    </w:r>
    <w:r>
      <w:tab/>
    </w:r>
    <w:r>
      <w:rPr>
        <w:rFonts w:ascii="Calibri" w:hAnsi="Calibri" w:cs="Calibri"/>
        <w:b/>
        <w:noProof/>
      </w:rPr>
      <w:drawing>
        <wp:inline distT="0" distB="0" distL="0" distR="0" wp14:anchorId="604DB381" wp14:editId="1FEC32A2">
          <wp:extent cx="239791" cy="479581"/>
          <wp:effectExtent l="0" t="0" r="1905" b="3175"/>
          <wp:docPr id="828530660" name="Picture 12" descr="Description: undp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Description: undplogo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433" cy="484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11115"/>
    <w:multiLevelType w:val="hybridMultilevel"/>
    <w:tmpl w:val="102821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51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66B"/>
    <w:rsid w:val="000331BE"/>
    <w:rsid w:val="00086AD8"/>
    <w:rsid w:val="00154A4F"/>
    <w:rsid w:val="0019019F"/>
    <w:rsid w:val="00204308"/>
    <w:rsid w:val="0025451F"/>
    <w:rsid w:val="00326053"/>
    <w:rsid w:val="003C6E65"/>
    <w:rsid w:val="003D5FA9"/>
    <w:rsid w:val="003D72D9"/>
    <w:rsid w:val="003E5817"/>
    <w:rsid w:val="0041666B"/>
    <w:rsid w:val="00434E66"/>
    <w:rsid w:val="00436129"/>
    <w:rsid w:val="004A6451"/>
    <w:rsid w:val="0070155E"/>
    <w:rsid w:val="00924AE5"/>
    <w:rsid w:val="0095662E"/>
    <w:rsid w:val="00962199"/>
    <w:rsid w:val="009938E4"/>
    <w:rsid w:val="009967D4"/>
    <w:rsid w:val="00B27205"/>
    <w:rsid w:val="00BC3DB1"/>
    <w:rsid w:val="00BD728B"/>
    <w:rsid w:val="00DD236A"/>
    <w:rsid w:val="00E55C58"/>
    <w:rsid w:val="00ED5237"/>
    <w:rsid w:val="00EE5748"/>
    <w:rsid w:val="00FB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D2BD4"/>
  <w15:chartTrackingRefBased/>
  <w15:docId w15:val="{2229C8D2-88B7-4CA8-9B3D-28C6AC9C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66B"/>
    <w:pPr>
      <w:spacing w:line="259" w:lineRule="auto"/>
    </w:pPr>
    <w:rPr>
      <w:kern w:val="0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6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66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6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6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6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6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6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6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6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6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6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6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6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6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6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6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6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6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6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6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66B"/>
    <w:rPr>
      <w:i/>
      <w:iCs/>
      <w:color w:val="404040" w:themeColor="text1" w:themeTint="BF"/>
    </w:rPr>
  </w:style>
  <w:style w:type="paragraph" w:styleId="ListParagraph">
    <w:name w:val="List Paragraph"/>
    <w:aliases w:val="List Paragraph (numbered (a)),WB Para,Bullets,List Paragraph1,Lapis Bulleted List,Dot pt,F5 List Paragraph,No Spacing1,List Paragraph Char Char Char,Indicator Text,Numbered Para 1,Bullet 1,List Paragraph12,Bullet Points,MAIN CONTENT"/>
    <w:basedOn w:val="Normal"/>
    <w:link w:val="ListParagraphChar"/>
    <w:uiPriority w:val="34"/>
    <w:qFormat/>
    <w:rsid w:val="004166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6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6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6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66B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Paragraph (numbered (a)) Char,WB Para Char,Bullets Char,List Paragraph1 Char,Lapis Bulleted List Char,Dot pt Char,F5 List Paragraph Char,No Spacing1 Char,List Paragraph Char Char Char Char,Indicator Text Char,Bullet 1 Char"/>
    <w:basedOn w:val="DefaultParagraphFont"/>
    <w:link w:val="ListParagraph"/>
    <w:uiPriority w:val="34"/>
    <w:rsid w:val="0041666B"/>
  </w:style>
  <w:style w:type="character" w:styleId="PlaceholderText">
    <w:name w:val="Placeholder Text"/>
    <w:basedOn w:val="DefaultParagraphFont"/>
    <w:rsid w:val="0041666B"/>
    <w:rPr>
      <w:color w:val="808080"/>
      <w:sz w:val="20"/>
    </w:rPr>
  </w:style>
  <w:style w:type="paragraph" w:customStyle="1" w:styleId="Section3-Heading1">
    <w:name w:val="Section 3 - Heading 1"/>
    <w:basedOn w:val="Normal"/>
    <w:uiPriority w:val="99"/>
    <w:rsid w:val="0041666B"/>
    <w:pPr>
      <w:pBdr>
        <w:bottom w:val="single" w:sz="4" w:space="1" w:color="auto"/>
      </w:pBdr>
      <w:spacing w:after="240" w:line="240" w:lineRule="auto"/>
      <w:jc w:val="center"/>
    </w:pPr>
    <w:rPr>
      <w:rFonts w:ascii="Times New Roman Bold" w:eastAsia="Times New Roman" w:hAnsi="Times New Roman Bold" w:cs="Times New Roman"/>
      <w:b/>
      <w:sz w:val="32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D5F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FA9"/>
    <w:rPr>
      <w:kern w:val="0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D5F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FA9"/>
    <w:rPr>
      <w:kern w:val="0"/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3C6E65"/>
    <w:pPr>
      <w:spacing w:after="0" w:line="240" w:lineRule="auto"/>
    </w:pPr>
    <w:rPr>
      <w:kern w:val="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F4D2F5848C46E2A6D26F9BC8607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62D16-43EC-4475-8A6D-1DFA95CC3276}"/>
      </w:docPartPr>
      <w:docPartBody>
        <w:p w:rsidR="0068663D" w:rsidRDefault="002B1E69" w:rsidP="002B1E69">
          <w:pPr>
            <w:pStyle w:val="30F4D2F5848C46E2A6D26F9BC86079B5"/>
          </w:pPr>
          <w:r>
            <w:rPr>
              <w:rStyle w:val="PlaceholderText"/>
            </w:rPr>
            <w:t>Insert contact information for procuring organisation as provided in Section 3: Data Sheet</w:t>
          </w:r>
          <w:r w:rsidRPr="00F50432">
            <w:rPr>
              <w:rStyle w:val="PlaceholderText"/>
            </w:rPr>
            <w:t>.</w:t>
          </w:r>
        </w:p>
      </w:docPartBody>
    </w:docPart>
    <w:docPart>
      <w:docPartPr>
        <w:name w:val="C93C0337663B41969690AEFD8E7F2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207E9-E98F-4EDB-BD4E-C816F48C31B4}"/>
      </w:docPartPr>
      <w:docPartBody>
        <w:p w:rsidR="0068663D" w:rsidRDefault="002B1E69" w:rsidP="002B1E69">
          <w:pPr>
            <w:pStyle w:val="C93C0337663B41969690AEFD8E7F2D1C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E0EF4DE41F4775A98145C327157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37B91-9DD5-4731-BE22-492961DF701B}"/>
      </w:docPartPr>
      <w:docPartBody>
        <w:p w:rsidR="0068663D" w:rsidRDefault="002B1E69" w:rsidP="002B1E69">
          <w:pPr>
            <w:pStyle w:val="46E0EF4DE41F4775A98145C32715777B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C7665509F244079AB316F82FD8E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096DE-948B-44AE-B9C2-A36CCCD933C6}"/>
      </w:docPartPr>
      <w:docPartBody>
        <w:p w:rsidR="0068663D" w:rsidRDefault="002B1E69" w:rsidP="002B1E69">
          <w:pPr>
            <w:pStyle w:val="C7C7665509F244079AB316F82FD8EBA1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648CCAB6A743A6B1517AE0E8DE8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DDA35-912C-47CC-BE0D-C503EA4A853F}"/>
      </w:docPartPr>
      <w:docPartBody>
        <w:p w:rsidR="0068663D" w:rsidRDefault="002B1E69" w:rsidP="002B1E69">
          <w:pPr>
            <w:pStyle w:val="6A648CCAB6A743A6B1517AE0E8DE8229"/>
          </w:pPr>
          <w:r w:rsidRPr="00120F0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2BBA4E26B6E4C78B129CAC85CE28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FC958-06FD-4818-9C1B-53F8708250F5}"/>
      </w:docPartPr>
      <w:docPartBody>
        <w:p w:rsidR="0068663D" w:rsidRDefault="002B1E69" w:rsidP="002B1E69">
          <w:pPr>
            <w:pStyle w:val="62BBA4E26B6E4C78B129CAC85CE28EA9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ED8F713EBC4EDEAD8E1D0BF4D66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FF937-D3C7-444E-BD98-12050FA1A75A}"/>
      </w:docPartPr>
      <w:docPartBody>
        <w:p w:rsidR="0068663D" w:rsidRDefault="002B1E69" w:rsidP="002B1E69">
          <w:pPr>
            <w:pStyle w:val="94ED8F713EBC4EDEAD8E1D0BF4D66DC3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8B30F2209046B691478563A25E5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41623-2B57-4FE1-946A-4D6410399AF8}"/>
      </w:docPartPr>
      <w:docPartBody>
        <w:p w:rsidR="0068663D" w:rsidRDefault="002B1E69" w:rsidP="002B1E69">
          <w:pPr>
            <w:pStyle w:val="EA8B30F2209046B691478563A25E5EF1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3DD1DFE607420A835973838051C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1B8E9-5D66-4447-B02B-7433163D98FF}"/>
      </w:docPartPr>
      <w:docPartBody>
        <w:p w:rsidR="0068663D" w:rsidRDefault="002B1E69" w:rsidP="002B1E69">
          <w:pPr>
            <w:pStyle w:val="593DD1DFE607420A835973838051CCAB"/>
          </w:pPr>
          <w:r w:rsidRPr="00F504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646B84140948398C87D6D6ECF6D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1FF99-A716-4B62-8F7B-40C0B13546DA}"/>
      </w:docPartPr>
      <w:docPartBody>
        <w:p w:rsidR="0068663D" w:rsidRDefault="002B1E69" w:rsidP="002B1E69">
          <w:pPr>
            <w:pStyle w:val="91646B84140948398C87D6D6ECF6DF92"/>
          </w:pPr>
          <w:r w:rsidRPr="00E04FAB">
            <w:rPr>
              <w:rFonts w:cstheme="minorHAnsi"/>
              <w:snapToGrid w:val="0"/>
              <w:color w:val="000000" w:themeColor="text1"/>
              <w:sz w:val="20"/>
              <w:szCs w:val="20"/>
            </w:rPr>
            <w:t>[</w:t>
          </w:r>
          <w:r w:rsidRPr="00E04FAB">
            <w:rPr>
              <w:rFonts w:cstheme="minorHAnsi"/>
              <w:i/>
              <w:snapToGrid w:val="0"/>
              <w:color w:val="000000" w:themeColor="text1"/>
              <w:sz w:val="20"/>
              <w:szCs w:val="20"/>
            </w:rPr>
            <w:t>amount of guarantee</w:t>
          </w:r>
          <w:r w:rsidRPr="00E04FAB">
            <w:rPr>
              <w:rFonts w:cstheme="minorHAnsi"/>
              <w:snapToGrid w:val="0"/>
              <w:color w:val="000000" w:themeColor="text1"/>
              <w:sz w:val="20"/>
              <w:szCs w:val="20"/>
            </w:rPr>
            <w:t>] [</w:t>
          </w:r>
          <w:r w:rsidRPr="00E04FAB">
            <w:rPr>
              <w:rFonts w:cstheme="minorHAnsi"/>
              <w:i/>
              <w:snapToGrid w:val="0"/>
              <w:color w:val="000000" w:themeColor="text1"/>
              <w:sz w:val="20"/>
              <w:szCs w:val="20"/>
            </w:rPr>
            <w:t>in words and numbers</w:t>
          </w:r>
          <w:r w:rsidRPr="00E04FAB">
            <w:rPr>
              <w:rFonts w:cstheme="minorHAnsi"/>
              <w:snapToGrid w:val="0"/>
              <w:color w:val="000000" w:themeColor="text1"/>
              <w:sz w:val="20"/>
              <w:szCs w:val="20"/>
            </w:rPr>
            <w:t>],</w:t>
          </w:r>
        </w:p>
      </w:docPartBody>
    </w:docPart>
    <w:docPart>
      <w:docPartPr>
        <w:name w:val="87732407317D4948A9659A51FE52B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BB60A-FD13-4E72-811A-68C3EB738D94}"/>
      </w:docPartPr>
      <w:docPartBody>
        <w:p w:rsidR="0068663D" w:rsidRDefault="002B1E69" w:rsidP="002B1E69">
          <w:pPr>
            <w:pStyle w:val="87732407317D4948A9659A51FE52B066"/>
          </w:pPr>
          <w:r w:rsidRPr="00E04FAB">
            <w:rPr>
              <w:rFonts w:cstheme="minorHAnsi"/>
              <w:i/>
              <w:snapToGrid w:val="0"/>
              <w:color w:val="000000" w:themeColor="text1"/>
              <w:sz w:val="20"/>
              <w:szCs w:val="20"/>
            </w:rPr>
            <w:t>[amount of guarantee as aforesaid</w:t>
          </w:r>
          <w:r w:rsidRPr="00E04FAB">
            <w:rPr>
              <w:rFonts w:cstheme="minorHAnsi"/>
              <w:snapToGrid w:val="0"/>
              <w:color w:val="000000" w:themeColor="text1"/>
              <w:sz w:val="20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69"/>
    <w:rsid w:val="000331BE"/>
    <w:rsid w:val="00166191"/>
    <w:rsid w:val="0019019F"/>
    <w:rsid w:val="002B1E69"/>
    <w:rsid w:val="003B3203"/>
    <w:rsid w:val="00434E66"/>
    <w:rsid w:val="004A6451"/>
    <w:rsid w:val="004D522A"/>
    <w:rsid w:val="005B7220"/>
    <w:rsid w:val="0068663D"/>
    <w:rsid w:val="00962199"/>
    <w:rsid w:val="00AA1B9E"/>
    <w:rsid w:val="00B17051"/>
    <w:rsid w:val="00B70EAA"/>
    <w:rsid w:val="00BC3DB1"/>
    <w:rsid w:val="00D2247C"/>
    <w:rsid w:val="00E5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2B1E69"/>
    <w:rPr>
      <w:color w:val="808080"/>
    </w:rPr>
  </w:style>
  <w:style w:type="paragraph" w:customStyle="1" w:styleId="30F4D2F5848C46E2A6D26F9BC86079B5">
    <w:name w:val="30F4D2F5848C46E2A6D26F9BC86079B5"/>
    <w:rsid w:val="002B1E69"/>
  </w:style>
  <w:style w:type="paragraph" w:customStyle="1" w:styleId="C93C0337663B41969690AEFD8E7F2D1C">
    <w:name w:val="C93C0337663B41969690AEFD8E7F2D1C"/>
    <w:rsid w:val="002B1E69"/>
  </w:style>
  <w:style w:type="paragraph" w:customStyle="1" w:styleId="46E0EF4DE41F4775A98145C32715777B">
    <w:name w:val="46E0EF4DE41F4775A98145C32715777B"/>
    <w:rsid w:val="002B1E69"/>
  </w:style>
  <w:style w:type="paragraph" w:customStyle="1" w:styleId="C7C7665509F244079AB316F82FD8EBA1">
    <w:name w:val="C7C7665509F244079AB316F82FD8EBA1"/>
    <w:rsid w:val="002B1E69"/>
  </w:style>
  <w:style w:type="paragraph" w:customStyle="1" w:styleId="6A648CCAB6A743A6B1517AE0E8DE8229">
    <w:name w:val="6A648CCAB6A743A6B1517AE0E8DE8229"/>
    <w:rsid w:val="002B1E69"/>
  </w:style>
  <w:style w:type="paragraph" w:customStyle="1" w:styleId="62BBA4E26B6E4C78B129CAC85CE28EA9">
    <w:name w:val="62BBA4E26B6E4C78B129CAC85CE28EA9"/>
    <w:rsid w:val="002B1E69"/>
  </w:style>
  <w:style w:type="paragraph" w:customStyle="1" w:styleId="94ED8F713EBC4EDEAD8E1D0BF4D66DC3">
    <w:name w:val="94ED8F713EBC4EDEAD8E1D0BF4D66DC3"/>
    <w:rsid w:val="002B1E69"/>
  </w:style>
  <w:style w:type="paragraph" w:customStyle="1" w:styleId="EA8B30F2209046B691478563A25E5EF1">
    <w:name w:val="EA8B30F2209046B691478563A25E5EF1"/>
    <w:rsid w:val="002B1E69"/>
  </w:style>
  <w:style w:type="paragraph" w:customStyle="1" w:styleId="593DD1DFE607420A835973838051CCAB">
    <w:name w:val="593DD1DFE607420A835973838051CCAB"/>
    <w:rsid w:val="002B1E69"/>
  </w:style>
  <w:style w:type="paragraph" w:customStyle="1" w:styleId="91646B84140948398C87D6D6ECF6DF92">
    <w:name w:val="91646B84140948398C87D6D6ECF6DF92"/>
    <w:rsid w:val="002B1E69"/>
  </w:style>
  <w:style w:type="paragraph" w:customStyle="1" w:styleId="87732407317D4948A9659A51FE52B066">
    <w:name w:val="87732407317D4948A9659A51FE52B066"/>
    <w:rsid w:val="002B1E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E5EB98AFACA49B955F57620F5DD44" ma:contentTypeVersion="17" ma:contentTypeDescription="Create a new document." ma:contentTypeScope="" ma:versionID="16e62f017f053e4187bce02c358b6be9">
  <xsd:schema xmlns:xsd="http://www.w3.org/2001/XMLSchema" xmlns:xs="http://www.w3.org/2001/XMLSchema" xmlns:p="http://schemas.microsoft.com/office/2006/metadata/properties" xmlns:ns2="1bac64ba-0994-44c4-ac1f-cfbdbbcd60dd" xmlns:ns3="c26dc373-2944-4fff-a656-1635ba5514b5" targetNamespace="http://schemas.microsoft.com/office/2006/metadata/properties" ma:root="true" ma:fieldsID="822fc6e30ad0aba92acdc39408158171" ns2:_="" ns3:_="">
    <xsd:import namespace="1bac64ba-0994-44c4-ac1f-cfbdbbcd60dd"/>
    <xsd:import namespace="c26dc373-2944-4fff-a656-1635ba551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c64ba-0994-44c4-ac1f-cfbdbbcd60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dc373-2944-4fff-a656-1635ba5514b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fb16e66-a0cf-4293-80d1-ecb3df652669}" ma:internalName="TaxCatchAll" ma:showField="CatchAllData" ma:web="c26dc373-2944-4fff-a656-1635ba551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6dc373-2944-4fff-a656-1635ba5514b5" xsi:nil="true"/>
    <lcf76f155ced4ddcb4097134ff3c332f xmlns="1bac64ba-0994-44c4-ac1f-cfbdbbcd60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8E6555-F102-4CF5-ABD1-D69C16A15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c64ba-0994-44c4-ac1f-cfbdbbcd60dd"/>
    <ds:schemaRef ds:uri="c26dc373-2944-4fff-a656-1635ba551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8FA2CB-3E4C-4331-B7B3-B4D1040388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610E94-CAE1-435A-8CCC-5E7826C88AEB}">
  <ds:schemaRefs>
    <ds:schemaRef ds:uri="http://schemas.microsoft.com/office/2006/metadata/properties"/>
    <ds:schemaRef ds:uri="http://schemas.microsoft.com/office/infopath/2007/PartnerControls"/>
    <ds:schemaRef ds:uri="c26dc373-2944-4fff-a656-1635ba5514b5"/>
    <ds:schemaRef ds:uri="1bac64ba-0994-44c4-ac1f-cfbdbbcd60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2417</Characters>
  <Application>Microsoft Office Word</Application>
  <DocSecurity>4</DocSecurity>
  <Lines>47</Lines>
  <Paragraphs>24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BMS/OP</dc:creator>
  <cp:keywords/>
  <dc:description/>
  <cp:lastModifiedBy>Emiliana Zhivkova</cp:lastModifiedBy>
  <cp:revision>2</cp:revision>
  <dcterms:created xsi:type="dcterms:W3CDTF">2026-09-17T14:10:00Z</dcterms:created>
  <dcterms:modified xsi:type="dcterms:W3CDTF">2026-09-17T14:10:00Z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0x010100DF4E5EB98AFACA49B955F57620F5DD44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