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AE69A" w14:textId="77777777" w:rsidR="00BF40D8" w:rsidRPr="00E879C4" w:rsidRDefault="00BF40D8" w:rsidP="00B338FC">
      <w:pPr>
        <w:pStyle w:val="NoSpacing"/>
        <w:rPr>
          <w:rFonts w:asciiTheme="minorHAnsi" w:hAnsiTheme="minorHAnsi" w:cstheme="minorHAnsi"/>
          <w:b/>
          <w:sz w:val="22"/>
          <w:szCs w:val="22"/>
        </w:rPr>
      </w:pPr>
      <w:bookmarkStart w:id="0" w:name="_Hlk27490929"/>
    </w:p>
    <w:p w14:paraId="6E0CFAD3" w14:textId="715FDA0A" w:rsidR="00EA5532" w:rsidRPr="00E879C4" w:rsidRDefault="005F51A2" w:rsidP="006D17D6">
      <w:pPr>
        <w:pStyle w:val="NoSpacing"/>
        <w:jc w:val="center"/>
        <w:rPr>
          <w:rFonts w:asciiTheme="minorHAnsi" w:hAnsiTheme="minorHAnsi" w:cstheme="minorHAnsi"/>
          <w:b/>
          <w:sz w:val="22"/>
          <w:szCs w:val="22"/>
        </w:rPr>
      </w:pPr>
      <w:r w:rsidRPr="00E879C4">
        <w:rPr>
          <w:rFonts w:asciiTheme="minorHAnsi" w:hAnsiTheme="minorHAnsi" w:cstheme="minorHAnsi"/>
          <w:b/>
          <w:sz w:val="22"/>
          <w:szCs w:val="22"/>
        </w:rPr>
        <w:t xml:space="preserve">INSTRUCTIONS FOR THE USE OF THE NON-REIMBURSABLE LOAN AGREEMENT </w:t>
      </w:r>
    </w:p>
    <w:p w14:paraId="4C23EEFC" w14:textId="5E54D0AE" w:rsidR="005F51A2" w:rsidRPr="00E879C4" w:rsidRDefault="00D07A8D" w:rsidP="006D17D6">
      <w:pPr>
        <w:pStyle w:val="NoSpacing"/>
        <w:jc w:val="center"/>
        <w:rPr>
          <w:rFonts w:asciiTheme="minorHAnsi" w:hAnsiTheme="minorHAnsi" w:cstheme="minorHAnsi"/>
          <w:b/>
          <w:sz w:val="22"/>
          <w:szCs w:val="22"/>
        </w:rPr>
      </w:pPr>
      <w:r w:rsidRPr="00E879C4">
        <w:rPr>
          <w:rFonts w:asciiTheme="minorHAnsi" w:hAnsiTheme="minorHAnsi" w:cstheme="minorHAnsi"/>
          <w:b/>
          <w:sz w:val="22"/>
          <w:szCs w:val="22"/>
        </w:rPr>
        <w:t xml:space="preserve">FOR </w:t>
      </w:r>
      <w:r w:rsidR="00192EFE" w:rsidRPr="00E879C4">
        <w:rPr>
          <w:rFonts w:asciiTheme="minorHAnsi" w:hAnsiTheme="minorHAnsi" w:cstheme="minorHAnsi"/>
          <w:b/>
          <w:sz w:val="22"/>
          <w:szCs w:val="22"/>
        </w:rPr>
        <w:t>PRIVATE SECTOR</w:t>
      </w:r>
      <w:r w:rsidRPr="00E879C4">
        <w:rPr>
          <w:rFonts w:asciiTheme="minorHAnsi" w:hAnsiTheme="minorHAnsi" w:cstheme="minorHAnsi"/>
          <w:b/>
          <w:sz w:val="22"/>
          <w:szCs w:val="22"/>
        </w:rPr>
        <w:t xml:space="preserve"> DONORS</w:t>
      </w:r>
    </w:p>
    <w:p w14:paraId="0FE372A1" w14:textId="77777777" w:rsidR="00BF40D8" w:rsidRPr="00E879C4" w:rsidRDefault="00BF40D8" w:rsidP="006D17D6">
      <w:pPr>
        <w:contextualSpacing/>
        <w:jc w:val="both"/>
        <w:rPr>
          <w:rFonts w:asciiTheme="minorHAnsi" w:hAnsiTheme="minorHAnsi" w:cstheme="minorHAnsi"/>
          <w:color w:val="FF0000"/>
          <w:sz w:val="22"/>
          <w:szCs w:val="22"/>
          <w:lang w:eastAsia="fr-FR"/>
        </w:rPr>
      </w:pPr>
    </w:p>
    <w:p w14:paraId="5F1201A5" w14:textId="0F77576E" w:rsidR="005F51A2" w:rsidRPr="00E879C4" w:rsidRDefault="005F51A2" w:rsidP="006D17D6">
      <w:pPr>
        <w:contextualSpacing/>
        <w:jc w:val="both"/>
        <w:rPr>
          <w:rFonts w:asciiTheme="minorHAnsi" w:hAnsiTheme="minorHAnsi" w:cstheme="minorHAnsi"/>
          <w:sz w:val="22"/>
          <w:szCs w:val="22"/>
          <w:lang w:eastAsia="fr-FR"/>
        </w:rPr>
      </w:pPr>
      <w:r w:rsidRPr="00E879C4">
        <w:rPr>
          <w:rFonts w:asciiTheme="minorHAnsi" w:hAnsiTheme="minorHAnsi" w:cstheme="minorHAnsi"/>
          <w:sz w:val="22"/>
          <w:szCs w:val="22"/>
          <w:lang w:eastAsia="fr-FR"/>
        </w:rPr>
        <w:t>Th</w:t>
      </w:r>
      <w:r w:rsidR="00FB0F9B" w:rsidRPr="00E879C4">
        <w:rPr>
          <w:rFonts w:asciiTheme="minorHAnsi" w:hAnsiTheme="minorHAnsi" w:cstheme="minorHAnsi"/>
          <w:sz w:val="22"/>
          <w:szCs w:val="22"/>
          <w:lang w:eastAsia="fr-FR"/>
        </w:rPr>
        <w:t>is</w:t>
      </w:r>
      <w:r w:rsidRPr="00E879C4">
        <w:rPr>
          <w:rFonts w:asciiTheme="minorHAnsi" w:hAnsiTheme="minorHAnsi" w:cstheme="minorHAnsi"/>
          <w:sz w:val="22"/>
          <w:szCs w:val="22"/>
          <w:lang w:eastAsia="fr-FR"/>
        </w:rPr>
        <w:t xml:space="preserve"> instruction page </w:t>
      </w:r>
      <w:r w:rsidR="00FB0F9B" w:rsidRPr="00E879C4">
        <w:rPr>
          <w:rFonts w:asciiTheme="minorHAnsi" w:hAnsiTheme="minorHAnsi" w:cstheme="minorHAnsi"/>
          <w:sz w:val="22"/>
          <w:szCs w:val="22"/>
          <w:lang w:eastAsia="fr-FR"/>
        </w:rPr>
        <w:t>is</w:t>
      </w:r>
      <w:r w:rsidRPr="00E879C4">
        <w:rPr>
          <w:rFonts w:asciiTheme="minorHAnsi" w:hAnsiTheme="minorHAnsi" w:cstheme="minorHAnsi"/>
          <w:sz w:val="22"/>
          <w:szCs w:val="22"/>
          <w:lang w:eastAsia="fr-FR"/>
        </w:rPr>
        <w:t xml:space="preserve"> for the Business Unit’s guidance and should be deleted before the </w:t>
      </w:r>
      <w:r w:rsidR="00B17174" w:rsidRPr="00E879C4">
        <w:rPr>
          <w:rFonts w:asciiTheme="minorHAnsi" w:hAnsiTheme="minorHAnsi" w:cstheme="minorHAnsi"/>
          <w:sz w:val="22"/>
          <w:szCs w:val="22"/>
          <w:lang w:eastAsia="fr-FR"/>
        </w:rPr>
        <w:t>Non-Reimbursable Loan Agreement (</w:t>
      </w:r>
      <w:r w:rsidR="00EA5532" w:rsidRPr="00E879C4">
        <w:rPr>
          <w:rFonts w:asciiTheme="minorHAnsi" w:hAnsiTheme="minorHAnsi" w:cstheme="minorHAnsi"/>
          <w:sz w:val="22"/>
          <w:szCs w:val="22"/>
          <w:lang w:eastAsia="fr-FR"/>
        </w:rPr>
        <w:t>NRLA</w:t>
      </w:r>
      <w:r w:rsidR="00B17174" w:rsidRPr="00E879C4">
        <w:rPr>
          <w:rFonts w:asciiTheme="minorHAnsi" w:hAnsiTheme="minorHAnsi" w:cstheme="minorHAnsi"/>
          <w:sz w:val="22"/>
          <w:szCs w:val="22"/>
          <w:lang w:eastAsia="fr-FR"/>
        </w:rPr>
        <w:t>)</w:t>
      </w:r>
      <w:r w:rsidR="00EA5532" w:rsidRPr="00E879C4">
        <w:rPr>
          <w:rFonts w:asciiTheme="minorHAnsi" w:hAnsiTheme="minorHAnsi" w:cstheme="minorHAnsi"/>
          <w:sz w:val="22"/>
          <w:szCs w:val="22"/>
          <w:lang w:eastAsia="fr-FR"/>
        </w:rPr>
        <w:t xml:space="preserve"> </w:t>
      </w:r>
      <w:r w:rsidRPr="00E879C4">
        <w:rPr>
          <w:rFonts w:asciiTheme="minorHAnsi" w:hAnsiTheme="minorHAnsi" w:cstheme="minorHAnsi"/>
          <w:sz w:val="22"/>
          <w:szCs w:val="22"/>
          <w:lang w:eastAsia="fr-FR"/>
        </w:rPr>
        <w:t>is sent to the</w:t>
      </w:r>
      <w:r w:rsidR="00F42CB2" w:rsidRPr="00E879C4">
        <w:rPr>
          <w:rFonts w:asciiTheme="minorHAnsi" w:hAnsiTheme="minorHAnsi" w:cstheme="minorHAnsi"/>
          <w:sz w:val="22"/>
          <w:szCs w:val="22"/>
          <w:lang w:eastAsia="fr-FR"/>
        </w:rPr>
        <w:t xml:space="preserve"> private sector partner</w:t>
      </w:r>
      <w:r w:rsidRPr="00E879C4">
        <w:rPr>
          <w:rFonts w:asciiTheme="minorHAnsi" w:hAnsiTheme="minorHAnsi" w:cstheme="minorHAnsi"/>
          <w:sz w:val="22"/>
          <w:szCs w:val="22"/>
          <w:lang w:eastAsia="fr-FR"/>
        </w:rPr>
        <w:t xml:space="preserve"> </w:t>
      </w:r>
      <w:r w:rsidR="00275D22" w:rsidRPr="00E879C4">
        <w:rPr>
          <w:rFonts w:asciiTheme="minorHAnsi" w:hAnsiTheme="minorHAnsi" w:cstheme="minorHAnsi"/>
          <w:sz w:val="22"/>
          <w:szCs w:val="22"/>
          <w:lang w:eastAsia="fr-FR"/>
        </w:rPr>
        <w:t>d</w:t>
      </w:r>
      <w:r w:rsidRPr="00E879C4">
        <w:rPr>
          <w:rFonts w:asciiTheme="minorHAnsi" w:hAnsiTheme="minorHAnsi" w:cstheme="minorHAnsi"/>
          <w:sz w:val="22"/>
          <w:szCs w:val="22"/>
          <w:lang w:eastAsia="fr-FR"/>
        </w:rPr>
        <w:t>onor</w:t>
      </w:r>
      <w:r w:rsidR="009410AB" w:rsidRPr="00E879C4">
        <w:rPr>
          <w:rFonts w:asciiTheme="minorHAnsi" w:hAnsiTheme="minorHAnsi" w:cstheme="minorHAnsi"/>
          <w:sz w:val="22"/>
          <w:szCs w:val="22"/>
          <w:lang w:eastAsia="fr-FR"/>
        </w:rPr>
        <w:t xml:space="preserve"> </w:t>
      </w:r>
      <w:r w:rsidRPr="00E879C4">
        <w:rPr>
          <w:rFonts w:asciiTheme="minorHAnsi" w:hAnsiTheme="minorHAnsi" w:cstheme="minorHAnsi"/>
          <w:sz w:val="22"/>
          <w:szCs w:val="22"/>
          <w:lang w:eastAsia="fr-FR"/>
        </w:rPr>
        <w:t>for review and signature.</w:t>
      </w:r>
    </w:p>
    <w:p w14:paraId="50D60EAD" w14:textId="77777777" w:rsidR="005F51A2" w:rsidRPr="00E879C4" w:rsidRDefault="005F51A2" w:rsidP="006D17D6">
      <w:pPr>
        <w:contextualSpacing/>
        <w:rPr>
          <w:rFonts w:asciiTheme="minorHAnsi" w:hAnsiTheme="minorHAnsi" w:cstheme="minorHAnsi"/>
          <w:sz w:val="22"/>
          <w:szCs w:val="22"/>
          <w:lang w:eastAsia="fr-FR"/>
        </w:rPr>
      </w:pPr>
    </w:p>
    <w:p w14:paraId="3EFDE6BA" w14:textId="3786F38A" w:rsidR="005F51A2" w:rsidRPr="00E879C4" w:rsidRDefault="005F51A2" w:rsidP="006D17D6">
      <w:pPr>
        <w:contextualSpacing/>
        <w:jc w:val="both"/>
        <w:rPr>
          <w:rFonts w:asciiTheme="minorHAnsi" w:hAnsiTheme="minorHAnsi" w:cstheme="minorHAnsi"/>
          <w:b/>
          <w:sz w:val="22"/>
          <w:szCs w:val="22"/>
        </w:rPr>
      </w:pPr>
      <w:r w:rsidRPr="00E879C4">
        <w:rPr>
          <w:rFonts w:asciiTheme="minorHAnsi" w:hAnsiTheme="minorHAnsi" w:cstheme="minorHAnsi"/>
          <w:b/>
          <w:sz w:val="22"/>
          <w:szCs w:val="22"/>
        </w:rPr>
        <w:t>How to use this</w:t>
      </w:r>
      <w:r w:rsidR="00F42CB2" w:rsidRPr="00E879C4">
        <w:rPr>
          <w:rFonts w:asciiTheme="minorHAnsi" w:hAnsiTheme="minorHAnsi" w:cstheme="minorHAnsi"/>
          <w:b/>
          <w:sz w:val="22"/>
          <w:szCs w:val="22"/>
        </w:rPr>
        <w:t xml:space="preserve"> Template</w:t>
      </w:r>
      <w:r w:rsidRPr="00E879C4">
        <w:rPr>
          <w:rFonts w:asciiTheme="minorHAnsi" w:hAnsiTheme="minorHAnsi" w:cstheme="minorHAnsi"/>
          <w:b/>
          <w:sz w:val="22"/>
          <w:szCs w:val="22"/>
        </w:rPr>
        <w:t xml:space="preserve"> </w:t>
      </w:r>
    </w:p>
    <w:p w14:paraId="2D894C48" w14:textId="77777777" w:rsidR="005F51A2" w:rsidRPr="00E879C4" w:rsidRDefault="005F51A2" w:rsidP="006D17D6">
      <w:pPr>
        <w:tabs>
          <w:tab w:val="left" w:pos="-720"/>
          <w:tab w:val="left" w:pos="360"/>
          <w:tab w:val="left" w:pos="720"/>
        </w:tabs>
        <w:suppressAutoHyphens/>
        <w:spacing w:before="60" w:after="60"/>
        <w:contextualSpacing/>
        <w:jc w:val="both"/>
        <w:rPr>
          <w:rFonts w:asciiTheme="minorHAnsi" w:hAnsiTheme="minorHAnsi" w:cstheme="minorHAnsi"/>
          <w:sz w:val="22"/>
          <w:szCs w:val="22"/>
          <w:lang w:eastAsia="fr-FR"/>
        </w:rPr>
      </w:pPr>
    </w:p>
    <w:p w14:paraId="6F6106A1" w14:textId="65643516" w:rsidR="005B7E1B" w:rsidRPr="00E879C4" w:rsidRDefault="005F51A2" w:rsidP="005B7E1B">
      <w:pPr>
        <w:numPr>
          <w:ilvl w:val="0"/>
          <w:numId w:val="28"/>
        </w:numPr>
        <w:tabs>
          <w:tab w:val="left" w:pos="-720"/>
          <w:tab w:val="left" w:pos="360"/>
          <w:tab w:val="left" w:pos="720"/>
        </w:tabs>
        <w:suppressAutoHyphens/>
        <w:spacing w:before="60" w:after="60"/>
        <w:ind w:left="0" w:firstLine="0"/>
        <w:contextualSpacing/>
        <w:jc w:val="both"/>
        <w:rPr>
          <w:rFonts w:asciiTheme="minorHAnsi" w:hAnsiTheme="minorHAnsi" w:cstheme="minorHAnsi"/>
          <w:sz w:val="22"/>
          <w:szCs w:val="22"/>
          <w:lang w:eastAsia="fr-FR"/>
        </w:rPr>
      </w:pPr>
      <w:r w:rsidRPr="00E879C4">
        <w:rPr>
          <w:rFonts w:asciiTheme="minorHAnsi" w:hAnsiTheme="minorHAnsi" w:cstheme="minorHAnsi"/>
          <w:sz w:val="22"/>
          <w:szCs w:val="22"/>
          <w:lang w:eastAsia="fr-FR"/>
        </w:rPr>
        <w:t xml:space="preserve">This </w:t>
      </w:r>
      <w:r w:rsidR="009F255C" w:rsidRPr="00E879C4">
        <w:rPr>
          <w:rFonts w:asciiTheme="minorHAnsi" w:hAnsiTheme="minorHAnsi" w:cstheme="minorHAnsi"/>
          <w:sz w:val="22"/>
          <w:szCs w:val="22"/>
          <w:lang w:eastAsia="fr-FR"/>
        </w:rPr>
        <w:t xml:space="preserve">template </w:t>
      </w:r>
      <w:r w:rsidR="00FB0F9B" w:rsidRPr="00E879C4">
        <w:rPr>
          <w:rFonts w:asciiTheme="minorHAnsi" w:hAnsiTheme="minorHAnsi" w:cstheme="minorHAnsi"/>
          <w:sz w:val="22"/>
          <w:szCs w:val="22"/>
          <w:lang w:eastAsia="fr-FR"/>
        </w:rPr>
        <w:t xml:space="preserve">is for the loan of specialist </w:t>
      </w:r>
      <w:r w:rsidR="00BD4EAB" w:rsidRPr="00E879C4">
        <w:rPr>
          <w:rFonts w:asciiTheme="minorHAnsi" w:hAnsiTheme="minorHAnsi" w:cstheme="minorHAnsi"/>
          <w:sz w:val="22"/>
          <w:szCs w:val="22"/>
          <w:lang w:eastAsia="fr-FR"/>
        </w:rPr>
        <w:t xml:space="preserve">personnel </w:t>
      </w:r>
      <w:r w:rsidR="00FB0F9B" w:rsidRPr="00E879C4">
        <w:rPr>
          <w:rFonts w:asciiTheme="minorHAnsi" w:hAnsiTheme="minorHAnsi" w:cstheme="minorHAnsi"/>
          <w:sz w:val="22"/>
          <w:szCs w:val="22"/>
          <w:lang w:eastAsia="fr-FR"/>
        </w:rPr>
        <w:t xml:space="preserve">by </w:t>
      </w:r>
      <w:r w:rsidR="00BD4EAB" w:rsidRPr="00E879C4">
        <w:rPr>
          <w:rFonts w:asciiTheme="minorHAnsi" w:hAnsiTheme="minorHAnsi" w:cstheme="minorHAnsi"/>
          <w:sz w:val="22"/>
          <w:szCs w:val="22"/>
          <w:lang w:eastAsia="fr-FR"/>
        </w:rPr>
        <w:t xml:space="preserve">a </w:t>
      </w:r>
      <w:r w:rsidR="003C3F06" w:rsidRPr="00E879C4">
        <w:rPr>
          <w:rFonts w:asciiTheme="minorHAnsi" w:hAnsiTheme="minorHAnsi" w:cstheme="minorHAnsi"/>
          <w:sz w:val="22"/>
          <w:szCs w:val="22"/>
          <w:lang w:eastAsia="fr-FR"/>
        </w:rPr>
        <w:t>private-</w:t>
      </w:r>
      <w:r w:rsidR="000F45C1" w:rsidRPr="00E879C4">
        <w:rPr>
          <w:rFonts w:asciiTheme="minorHAnsi" w:hAnsiTheme="minorHAnsi" w:cstheme="minorHAnsi"/>
          <w:sz w:val="22"/>
          <w:szCs w:val="22"/>
          <w:lang w:eastAsia="fr-FR"/>
        </w:rPr>
        <w:t>s</w:t>
      </w:r>
      <w:r w:rsidR="003C3F06" w:rsidRPr="00E879C4">
        <w:rPr>
          <w:rFonts w:asciiTheme="minorHAnsi" w:hAnsiTheme="minorHAnsi" w:cstheme="minorHAnsi"/>
          <w:sz w:val="22"/>
          <w:szCs w:val="22"/>
          <w:lang w:eastAsia="fr-FR"/>
        </w:rPr>
        <w:t>ector-</w:t>
      </w:r>
      <w:r w:rsidR="00FB5D60" w:rsidRPr="00E879C4">
        <w:rPr>
          <w:rFonts w:asciiTheme="minorHAnsi" w:hAnsiTheme="minorHAnsi" w:cstheme="minorHAnsi"/>
          <w:sz w:val="22"/>
          <w:szCs w:val="22"/>
          <w:lang w:eastAsia="fr-FR"/>
        </w:rPr>
        <w:t>partner</w:t>
      </w:r>
      <w:r w:rsidR="005B7E1B" w:rsidRPr="00E879C4">
        <w:rPr>
          <w:rFonts w:asciiTheme="minorHAnsi" w:hAnsiTheme="minorHAnsi" w:cstheme="minorHAnsi"/>
          <w:sz w:val="22"/>
          <w:szCs w:val="22"/>
          <w:lang w:eastAsia="fr-FR"/>
        </w:rPr>
        <w:t xml:space="preserve"> donor </w:t>
      </w:r>
      <w:r w:rsidR="00FB0F9B" w:rsidRPr="00E879C4">
        <w:rPr>
          <w:rFonts w:asciiTheme="minorHAnsi" w:hAnsiTheme="minorHAnsi" w:cstheme="minorHAnsi"/>
          <w:sz w:val="22"/>
          <w:szCs w:val="22"/>
          <w:lang w:eastAsia="fr-FR"/>
        </w:rPr>
        <w:t>to UNDP</w:t>
      </w:r>
      <w:r w:rsidR="00B17174" w:rsidRPr="00E879C4">
        <w:rPr>
          <w:rFonts w:asciiTheme="minorHAnsi" w:hAnsiTheme="minorHAnsi" w:cstheme="minorHAnsi"/>
          <w:sz w:val="22"/>
          <w:szCs w:val="22"/>
          <w:lang w:eastAsia="fr-FR"/>
        </w:rPr>
        <w:t xml:space="preserve"> </w:t>
      </w:r>
      <w:r w:rsidR="00FB0F9B" w:rsidRPr="00E879C4">
        <w:rPr>
          <w:rFonts w:asciiTheme="minorHAnsi" w:hAnsiTheme="minorHAnsi" w:cstheme="minorHAnsi"/>
          <w:sz w:val="22"/>
          <w:szCs w:val="22"/>
          <w:lang w:eastAsia="fr-FR"/>
        </w:rPr>
        <w:t>to provide services</w:t>
      </w:r>
      <w:r w:rsidR="00D64B5A" w:rsidRPr="00E879C4">
        <w:rPr>
          <w:rFonts w:asciiTheme="minorHAnsi" w:hAnsiTheme="minorHAnsi" w:cstheme="minorHAnsi"/>
          <w:sz w:val="22"/>
          <w:szCs w:val="22"/>
          <w:lang w:eastAsia="fr-FR"/>
        </w:rPr>
        <w:t xml:space="preserve"> at no cost to UNDP</w:t>
      </w:r>
      <w:r w:rsidR="00BF7564" w:rsidRPr="00E879C4">
        <w:rPr>
          <w:rFonts w:asciiTheme="minorHAnsi" w:hAnsiTheme="minorHAnsi" w:cstheme="minorHAnsi"/>
          <w:sz w:val="22"/>
          <w:szCs w:val="22"/>
          <w:lang w:eastAsia="fr-FR"/>
        </w:rPr>
        <w:t xml:space="preserve"> (the “template”)</w:t>
      </w:r>
      <w:r w:rsidR="00FB0F9B" w:rsidRPr="00E879C4">
        <w:rPr>
          <w:rFonts w:asciiTheme="minorHAnsi" w:hAnsiTheme="minorHAnsi" w:cstheme="minorHAnsi"/>
          <w:sz w:val="22"/>
          <w:szCs w:val="22"/>
          <w:lang w:eastAsia="fr-FR"/>
        </w:rPr>
        <w:t xml:space="preserve">. </w:t>
      </w:r>
    </w:p>
    <w:p w14:paraId="08FFAE0D" w14:textId="77777777" w:rsidR="005B7E1B" w:rsidRPr="00E879C4" w:rsidRDefault="005B7E1B" w:rsidP="005B7E1B">
      <w:pPr>
        <w:tabs>
          <w:tab w:val="left" w:pos="-720"/>
          <w:tab w:val="left" w:pos="360"/>
          <w:tab w:val="left" w:pos="720"/>
        </w:tabs>
        <w:suppressAutoHyphens/>
        <w:spacing w:before="60" w:after="60"/>
        <w:contextualSpacing/>
        <w:jc w:val="both"/>
        <w:rPr>
          <w:rFonts w:asciiTheme="minorHAnsi" w:hAnsiTheme="minorHAnsi" w:cstheme="minorHAnsi"/>
          <w:sz w:val="22"/>
          <w:szCs w:val="22"/>
          <w:lang w:eastAsia="fr-FR"/>
        </w:rPr>
      </w:pPr>
    </w:p>
    <w:p w14:paraId="0C3E765E" w14:textId="5FA486B0" w:rsidR="00D64B5A" w:rsidRPr="00E879C4" w:rsidRDefault="00EE3D06" w:rsidP="005B7E1B">
      <w:pPr>
        <w:numPr>
          <w:ilvl w:val="0"/>
          <w:numId w:val="28"/>
        </w:numPr>
        <w:tabs>
          <w:tab w:val="left" w:pos="-720"/>
          <w:tab w:val="left" w:pos="360"/>
          <w:tab w:val="left" w:pos="720"/>
        </w:tabs>
        <w:suppressAutoHyphens/>
        <w:spacing w:before="60" w:after="60"/>
        <w:ind w:left="0" w:firstLine="0"/>
        <w:contextualSpacing/>
        <w:jc w:val="both"/>
        <w:rPr>
          <w:rFonts w:asciiTheme="minorHAnsi" w:hAnsiTheme="minorHAnsi" w:cstheme="minorHAnsi"/>
          <w:sz w:val="22"/>
          <w:szCs w:val="22"/>
          <w:lang w:eastAsia="fr-FR"/>
        </w:rPr>
      </w:pPr>
      <w:r w:rsidRPr="00E879C4">
        <w:rPr>
          <w:rFonts w:asciiTheme="minorHAnsi" w:hAnsiTheme="minorHAnsi" w:cstheme="minorHAnsi"/>
          <w:sz w:val="22"/>
          <w:szCs w:val="22"/>
          <w:lang w:eastAsia="fr-FR"/>
        </w:rPr>
        <w:t xml:space="preserve">This </w:t>
      </w:r>
      <w:r w:rsidR="007D3D4F" w:rsidRPr="00E879C4">
        <w:rPr>
          <w:rFonts w:asciiTheme="minorHAnsi" w:hAnsiTheme="minorHAnsi" w:cstheme="minorHAnsi"/>
          <w:sz w:val="22"/>
          <w:szCs w:val="22"/>
          <w:lang w:eastAsia="fr-FR"/>
        </w:rPr>
        <w:t>t</w:t>
      </w:r>
      <w:r w:rsidRPr="00E879C4">
        <w:rPr>
          <w:rFonts w:asciiTheme="minorHAnsi" w:hAnsiTheme="minorHAnsi" w:cstheme="minorHAnsi"/>
          <w:sz w:val="22"/>
          <w:szCs w:val="22"/>
          <w:lang w:eastAsia="fr-FR"/>
        </w:rPr>
        <w:t xml:space="preserve">emplate </w:t>
      </w:r>
      <w:r w:rsidR="009F255C" w:rsidRPr="00E879C4">
        <w:rPr>
          <w:rFonts w:asciiTheme="minorHAnsi" w:hAnsiTheme="minorHAnsi" w:cstheme="minorHAnsi"/>
          <w:sz w:val="22"/>
          <w:szCs w:val="22"/>
          <w:lang w:eastAsia="fr-FR"/>
        </w:rPr>
        <w:t xml:space="preserve">is to </w:t>
      </w:r>
      <w:r w:rsidR="00695FAD" w:rsidRPr="00E879C4">
        <w:rPr>
          <w:rFonts w:asciiTheme="minorHAnsi" w:hAnsiTheme="minorHAnsi" w:cstheme="minorHAnsi"/>
          <w:sz w:val="22"/>
          <w:szCs w:val="22"/>
          <w:lang w:eastAsia="fr-FR"/>
        </w:rPr>
        <w:t xml:space="preserve">be </w:t>
      </w:r>
      <w:r w:rsidR="005F51A2" w:rsidRPr="00E879C4">
        <w:rPr>
          <w:rFonts w:asciiTheme="minorHAnsi" w:hAnsiTheme="minorHAnsi" w:cstheme="minorHAnsi"/>
          <w:sz w:val="22"/>
          <w:szCs w:val="22"/>
          <w:lang w:eastAsia="fr-FR"/>
        </w:rPr>
        <w:t>used</w:t>
      </w:r>
      <w:r w:rsidR="00FB0F9B" w:rsidRPr="00E879C4">
        <w:rPr>
          <w:rFonts w:asciiTheme="minorHAnsi" w:hAnsiTheme="minorHAnsi" w:cstheme="minorHAnsi"/>
          <w:sz w:val="22"/>
          <w:szCs w:val="22"/>
          <w:lang w:eastAsia="fr-FR"/>
        </w:rPr>
        <w:t xml:space="preserve"> only</w:t>
      </w:r>
      <w:r w:rsidR="005F51A2" w:rsidRPr="00E879C4">
        <w:rPr>
          <w:rFonts w:asciiTheme="minorHAnsi" w:hAnsiTheme="minorHAnsi" w:cstheme="minorHAnsi"/>
          <w:sz w:val="22"/>
          <w:szCs w:val="22"/>
          <w:lang w:eastAsia="fr-FR"/>
        </w:rPr>
        <w:t xml:space="preserve"> where </w:t>
      </w:r>
      <w:r w:rsidRPr="00E879C4">
        <w:rPr>
          <w:rFonts w:asciiTheme="minorHAnsi" w:hAnsiTheme="minorHAnsi" w:cstheme="minorHAnsi"/>
          <w:sz w:val="22"/>
          <w:szCs w:val="22"/>
          <w:lang w:eastAsia="fr-FR"/>
        </w:rPr>
        <w:t xml:space="preserve">the </w:t>
      </w:r>
      <w:r w:rsidR="00B57181" w:rsidRPr="00E879C4">
        <w:rPr>
          <w:rFonts w:asciiTheme="minorHAnsi" w:hAnsiTheme="minorHAnsi" w:cstheme="minorHAnsi"/>
          <w:sz w:val="22"/>
          <w:szCs w:val="22"/>
          <w:lang w:eastAsia="fr-FR"/>
        </w:rPr>
        <w:t>d</w:t>
      </w:r>
      <w:r w:rsidR="005F51A2" w:rsidRPr="00E879C4">
        <w:rPr>
          <w:rFonts w:asciiTheme="minorHAnsi" w:hAnsiTheme="minorHAnsi" w:cstheme="minorHAnsi"/>
          <w:sz w:val="22"/>
          <w:szCs w:val="22"/>
          <w:lang w:eastAsia="fr-FR"/>
        </w:rPr>
        <w:t>onor is a</w:t>
      </w:r>
      <w:r w:rsidR="00CC70F5" w:rsidRPr="00E879C4">
        <w:rPr>
          <w:rFonts w:asciiTheme="minorHAnsi" w:hAnsiTheme="minorHAnsi" w:cstheme="minorHAnsi"/>
          <w:sz w:val="22"/>
          <w:szCs w:val="22"/>
          <w:lang w:eastAsia="fr-FR"/>
        </w:rPr>
        <w:t xml:space="preserve"> commercial</w:t>
      </w:r>
      <w:r w:rsidR="00F70038" w:rsidRPr="00E879C4">
        <w:rPr>
          <w:rFonts w:asciiTheme="minorHAnsi" w:hAnsiTheme="minorHAnsi" w:cstheme="minorHAnsi"/>
          <w:sz w:val="22"/>
          <w:szCs w:val="22"/>
          <w:lang w:eastAsia="fr-FR"/>
        </w:rPr>
        <w:t xml:space="preserve"> private sector</w:t>
      </w:r>
      <w:r w:rsidR="004116E9" w:rsidRPr="00E879C4">
        <w:rPr>
          <w:rFonts w:asciiTheme="minorHAnsi" w:hAnsiTheme="minorHAnsi" w:cstheme="minorHAnsi"/>
          <w:sz w:val="22"/>
          <w:szCs w:val="22"/>
          <w:lang w:eastAsia="fr-FR"/>
        </w:rPr>
        <w:t xml:space="preserve"> </w:t>
      </w:r>
      <w:r w:rsidR="00F70038" w:rsidRPr="00E879C4">
        <w:rPr>
          <w:rFonts w:asciiTheme="minorHAnsi" w:hAnsiTheme="minorHAnsi" w:cstheme="minorHAnsi"/>
          <w:sz w:val="22"/>
          <w:szCs w:val="22"/>
          <w:lang w:eastAsia="fr-FR"/>
        </w:rPr>
        <w:t>entity</w:t>
      </w:r>
      <w:r w:rsidR="005B7E1B" w:rsidRPr="00E879C4">
        <w:rPr>
          <w:rFonts w:asciiTheme="minorHAnsi" w:hAnsiTheme="minorHAnsi" w:cstheme="minorHAnsi"/>
          <w:sz w:val="22"/>
          <w:szCs w:val="22"/>
          <w:lang w:eastAsia="fr-FR"/>
        </w:rPr>
        <w:t xml:space="preserve"> as defined in the </w:t>
      </w:r>
      <w:hyperlink r:id="rId20" w:history="1">
        <w:r w:rsidR="005B7E1B" w:rsidRPr="00F57F0D">
          <w:rPr>
            <w:rStyle w:val="Hyperlink"/>
            <w:rFonts w:asciiTheme="minorHAnsi" w:hAnsiTheme="minorHAnsi" w:cstheme="minorHAnsi"/>
            <w:sz w:val="22"/>
            <w:szCs w:val="22"/>
            <w:lang w:eastAsia="fr-FR"/>
          </w:rPr>
          <w:t>Private Sector Non-Reimbursable Loan Policy</w:t>
        </w:r>
      </w:hyperlink>
      <w:r w:rsidR="00D9308D">
        <w:rPr>
          <w:rFonts w:asciiTheme="minorHAnsi" w:hAnsiTheme="minorHAnsi" w:cstheme="minorHAnsi"/>
          <w:sz w:val="22"/>
          <w:szCs w:val="22"/>
          <w:lang w:eastAsia="fr-FR"/>
        </w:rPr>
        <w:t>.</w:t>
      </w:r>
    </w:p>
    <w:p w14:paraId="66790007" w14:textId="77777777" w:rsidR="00D64B5A" w:rsidRPr="00E879C4" w:rsidRDefault="00D64B5A" w:rsidP="006D17D6">
      <w:pPr>
        <w:rPr>
          <w:rFonts w:asciiTheme="minorHAnsi" w:hAnsiTheme="minorHAnsi" w:cstheme="minorHAnsi"/>
          <w:sz w:val="22"/>
          <w:szCs w:val="22"/>
          <w:lang w:eastAsia="fr-FR"/>
        </w:rPr>
      </w:pPr>
    </w:p>
    <w:p w14:paraId="0740306A" w14:textId="42A0A261" w:rsidR="005F51A2" w:rsidRPr="00E879C4" w:rsidRDefault="005F51A2" w:rsidP="006D17D6">
      <w:pPr>
        <w:numPr>
          <w:ilvl w:val="0"/>
          <w:numId w:val="28"/>
        </w:numPr>
        <w:tabs>
          <w:tab w:val="left" w:pos="-720"/>
          <w:tab w:val="left" w:pos="360"/>
          <w:tab w:val="left" w:pos="720"/>
        </w:tabs>
        <w:suppressAutoHyphens/>
        <w:spacing w:before="60" w:after="60"/>
        <w:ind w:left="0" w:firstLine="0"/>
        <w:contextualSpacing/>
        <w:jc w:val="both"/>
        <w:rPr>
          <w:rFonts w:asciiTheme="minorHAnsi" w:hAnsiTheme="minorHAnsi" w:cstheme="minorHAnsi"/>
          <w:sz w:val="22"/>
          <w:szCs w:val="22"/>
          <w:lang w:eastAsia="fr-FR"/>
        </w:rPr>
      </w:pPr>
      <w:r w:rsidRPr="00E879C4">
        <w:rPr>
          <w:rFonts w:asciiTheme="minorHAnsi" w:hAnsiTheme="minorHAnsi" w:cstheme="minorHAnsi"/>
          <w:sz w:val="22"/>
          <w:szCs w:val="22"/>
          <w:lang w:eastAsia="fr-FR"/>
        </w:rPr>
        <w:t xml:space="preserve">Where the </w:t>
      </w:r>
      <w:r w:rsidR="00B57181" w:rsidRPr="00E879C4">
        <w:rPr>
          <w:rFonts w:asciiTheme="minorHAnsi" w:hAnsiTheme="minorHAnsi" w:cstheme="minorHAnsi"/>
          <w:sz w:val="22"/>
          <w:szCs w:val="22"/>
          <w:lang w:eastAsia="fr-FR"/>
        </w:rPr>
        <w:t>d</w:t>
      </w:r>
      <w:r w:rsidRPr="00E879C4">
        <w:rPr>
          <w:rFonts w:asciiTheme="minorHAnsi" w:hAnsiTheme="minorHAnsi" w:cstheme="minorHAnsi"/>
          <w:sz w:val="22"/>
          <w:szCs w:val="22"/>
          <w:lang w:eastAsia="fr-FR"/>
        </w:rPr>
        <w:t xml:space="preserve">onor is a </w:t>
      </w:r>
      <w:r w:rsidR="00A60334" w:rsidRPr="00E879C4">
        <w:rPr>
          <w:rFonts w:asciiTheme="minorHAnsi" w:hAnsiTheme="minorHAnsi" w:cstheme="minorHAnsi"/>
          <w:sz w:val="22"/>
          <w:szCs w:val="22"/>
          <w:lang w:eastAsia="fr-FR"/>
        </w:rPr>
        <w:t>C</w:t>
      </w:r>
      <w:r w:rsidR="00EE4953" w:rsidRPr="00E879C4">
        <w:rPr>
          <w:rFonts w:asciiTheme="minorHAnsi" w:hAnsiTheme="minorHAnsi" w:cstheme="minorHAnsi"/>
          <w:sz w:val="22"/>
          <w:szCs w:val="22"/>
          <w:lang w:eastAsia="fr-FR"/>
        </w:rPr>
        <w:t xml:space="preserve">ivil </w:t>
      </w:r>
      <w:r w:rsidR="00A60334" w:rsidRPr="00E879C4">
        <w:rPr>
          <w:rFonts w:asciiTheme="minorHAnsi" w:hAnsiTheme="minorHAnsi" w:cstheme="minorHAnsi"/>
          <w:sz w:val="22"/>
          <w:szCs w:val="22"/>
          <w:lang w:eastAsia="fr-FR"/>
        </w:rPr>
        <w:t>Society O</w:t>
      </w:r>
      <w:r w:rsidR="00EE4953" w:rsidRPr="00E879C4">
        <w:rPr>
          <w:rFonts w:asciiTheme="minorHAnsi" w:hAnsiTheme="minorHAnsi" w:cstheme="minorHAnsi"/>
          <w:sz w:val="22"/>
          <w:szCs w:val="22"/>
          <w:lang w:eastAsia="fr-FR"/>
        </w:rPr>
        <w:t>rganization (CSO)</w:t>
      </w:r>
      <w:r w:rsidRPr="00E879C4">
        <w:rPr>
          <w:rFonts w:asciiTheme="minorHAnsi" w:hAnsiTheme="minorHAnsi" w:cstheme="minorHAnsi"/>
          <w:sz w:val="22"/>
          <w:szCs w:val="22"/>
          <w:lang w:eastAsia="fr-FR"/>
        </w:rPr>
        <w:t xml:space="preserve">, </w:t>
      </w:r>
      <w:r w:rsidR="00D64B5A" w:rsidRPr="00E879C4">
        <w:rPr>
          <w:rFonts w:asciiTheme="minorHAnsi" w:hAnsiTheme="minorHAnsi" w:cstheme="minorHAnsi"/>
          <w:sz w:val="22"/>
          <w:szCs w:val="22"/>
          <w:lang w:eastAsia="fr-FR"/>
        </w:rPr>
        <w:t>the</w:t>
      </w:r>
      <w:r w:rsidRPr="00E879C4">
        <w:rPr>
          <w:rFonts w:asciiTheme="minorHAnsi" w:hAnsiTheme="minorHAnsi" w:cstheme="minorHAnsi"/>
          <w:sz w:val="22"/>
          <w:szCs w:val="22"/>
          <w:lang w:eastAsia="fr-FR"/>
        </w:rPr>
        <w:t xml:space="preserve"> NRLA template for </w:t>
      </w:r>
      <w:r w:rsidR="00EE4953" w:rsidRPr="00E879C4">
        <w:rPr>
          <w:rFonts w:asciiTheme="minorHAnsi" w:hAnsiTheme="minorHAnsi" w:cstheme="minorHAnsi"/>
          <w:sz w:val="22"/>
          <w:szCs w:val="22"/>
          <w:lang w:eastAsia="fr-FR"/>
        </w:rPr>
        <w:t>NGO/CSO</w:t>
      </w:r>
      <w:r w:rsidRPr="00E879C4">
        <w:rPr>
          <w:rFonts w:asciiTheme="minorHAnsi" w:hAnsiTheme="minorHAnsi" w:cstheme="minorHAnsi"/>
          <w:sz w:val="22"/>
          <w:szCs w:val="22"/>
          <w:lang w:eastAsia="fr-FR"/>
        </w:rPr>
        <w:t xml:space="preserve"> </w:t>
      </w:r>
      <w:r w:rsidR="00D64B5A" w:rsidRPr="00E879C4">
        <w:rPr>
          <w:rFonts w:asciiTheme="minorHAnsi" w:hAnsiTheme="minorHAnsi" w:cstheme="minorHAnsi"/>
          <w:sz w:val="22"/>
          <w:szCs w:val="22"/>
          <w:lang w:eastAsia="fr-FR"/>
        </w:rPr>
        <w:t>must</w:t>
      </w:r>
      <w:r w:rsidRPr="00E879C4">
        <w:rPr>
          <w:rFonts w:asciiTheme="minorHAnsi" w:hAnsiTheme="minorHAnsi" w:cstheme="minorHAnsi"/>
          <w:sz w:val="22"/>
          <w:szCs w:val="22"/>
          <w:lang w:eastAsia="fr-FR"/>
        </w:rPr>
        <w:t xml:space="preserve"> be used.</w:t>
      </w:r>
      <w:r w:rsidR="006A5BC8" w:rsidRPr="00E879C4">
        <w:rPr>
          <w:rFonts w:asciiTheme="minorHAnsi" w:hAnsiTheme="minorHAnsi" w:cstheme="minorHAnsi"/>
          <w:sz w:val="22"/>
          <w:szCs w:val="22"/>
          <w:lang w:eastAsia="fr-FR"/>
        </w:rPr>
        <w:t xml:space="preserve"> Similarly, </w:t>
      </w:r>
      <w:r w:rsidR="00F9226B" w:rsidRPr="00E879C4">
        <w:rPr>
          <w:rFonts w:ascii="Calibri" w:hAnsi="Calibri" w:cs="Calibri"/>
          <w:sz w:val="22"/>
          <w:szCs w:val="22"/>
          <w:lang w:eastAsia="fr-FR"/>
        </w:rPr>
        <w:t xml:space="preserve">where the </w:t>
      </w:r>
      <w:r w:rsidR="00A05DC4" w:rsidRPr="00E879C4">
        <w:rPr>
          <w:rFonts w:ascii="Calibri" w:hAnsi="Calibri" w:cs="Calibri"/>
          <w:sz w:val="22"/>
          <w:szCs w:val="22"/>
          <w:lang w:eastAsia="fr-FR"/>
        </w:rPr>
        <w:t>d</w:t>
      </w:r>
      <w:r w:rsidR="00F9226B" w:rsidRPr="00E879C4">
        <w:rPr>
          <w:rFonts w:ascii="Calibri" w:hAnsi="Calibri" w:cs="Calibri"/>
          <w:sz w:val="22"/>
          <w:szCs w:val="22"/>
          <w:lang w:eastAsia="fr-FR"/>
        </w:rPr>
        <w:t xml:space="preserve">onor is a </w:t>
      </w:r>
      <w:r w:rsidR="00A05DC4" w:rsidRPr="00E879C4">
        <w:rPr>
          <w:rFonts w:ascii="Calibri" w:hAnsi="Calibri" w:cs="Calibri"/>
          <w:sz w:val="22"/>
          <w:szCs w:val="22"/>
          <w:lang w:eastAsia="fr-FR"/>
        </w:rPr>
        <w:t>g</w:t>
      </w:r>
      <w:r w:rsidR="00F9226B" w:rsidRPr="00E879C4">
        <w:rPr>
          <w:rFonts w:ascii="Calibri" w:hAnsi="Calibri" w:cs="Calibri"/>
          <w:sz w:val="22"/>
          <w:szCs w:val="22"/>
          <w:lang w:eastAsia="fr-FR"/>
        </w:rPr>
        <w:t xml:space="preserve">overnment, the NRLA template for </w:t>
      </w:r>
      <w:r w:rsidR="00A05DC4" w:rsidRPr="00E879C4">
        <w:rPr>
          <w:rFonts w:ascii="Calibri" w:hAnsi="Calibri" w:cs="Calibri"/>
          <w:sz w:val="22"/>
          <w:szCs w:val="22"/>
          <w:lang w:eastAsia="fr-FR"/>
        </w:rPr>
        <w:t>g</w:t>
      </w:r>
      <w:r w:rsidR="00F9226B" w:rsidRPr="00E879C4">
        <w:rPr>
          <w:rFonts w:ascii="Calibri" w:hAnsi="Calibri" w:cs="Calibri"/>
          <w:sz w:val="22"/>
          <w:szCs w:val="22"/>
          <w:lang w:eastAsia="fr-FR"/>
        </w:rPr>
        <w:t>overnment donors must be used. Government consists of national governments, regional governments, local governments, aid agencies, state-owned entities, and public universities.</w:t>
      </w:r>
      <w:r w:rsidR="00F9226B" w:rsidRPr="00E879C4">
        <w:rPr>
          <w:rFonts w:asciiTheme="minorHAnsi" w:hAnsiTheme="minorHAnsi" w:cstheme="minorHAnsi"/>
          <w:sz w:val="22"/>
          <w:szCs w:val="22"/>
          <w:lang w:eastAsia="fr-FR"/>
        </w:rPr>
        <w:t xml:space="preserve"> </w:t>
      </w:r>
    </w:p>
    <w:p w14:paraId="448E0635" w14:textId="77777777" w:rsidR="005F51A2" w:rsidRPr="00E879C4" w:rsidRDefault="005F51A2" w:rsidP="006D17D6">
      <w:pPr>
        <w:tabs>
          <w:tab w:val="left" w:pos="-720"/>
          <w:tab w:val="left" w:pos="360"/>
          <w:tab w:val="left" w:pos="720"/>
        </w:tabs>
        <w:suppressAutoHyphens/>
        <w:spacing w:before="60" w:after="60"/>
        <w:contextualSpacing/>
        <w:jc w:val="both"/>
        <w:rPr>
          <w:rFonts w:asciiTheme="minorHAnsi" w:hAnsiTheme="minorHAnsi" w:cstheme="minorHAnsi"/>
          <w:sz w:val="22"/>
          <w:szCs w:val="22"/>
          <w:lang w:eastAsia="fr-FR"/>
        </w:rPr>
      </w:pPr>
    </w:p>
    <w:p w14:paraId="179105D5" w14:textId="537086E8" w:rsidR="005F51A2" w:rsidRPr="00E879C4" w:rsidRDefault="005F51A2" w:rsidP="006D17D6">
      <w:pPr>
        <w:numPr>
          <w:ilvl w:val="0"/>
          <w:numId w:val="28"/>
        </w:numPr>
        <w:tabs>
          <w:tab w:val="left" w:pos="-720"/>
          <w:tab w:val="left" w:pos="360"/>
          <w:tab w:val="left" w:pos="720"/>
        </w:tabs>
        <w:suppressAutoHyphens/>
        <w:spacing w:before="60" w:after="60"/>
        <w:ind w:left="0" w:firstLine="0"/>
        <w:contextualSpacing/>
        <w:jc w:val="both"/>
        <w:rPr>
          <w:rFonts w:asciiTheme="minorHAnsi" w:hAnsiTheme="minorHAnsi" w:cstheme="minorHAnsi"/>
          <w:sz w:val="22"/>
          <w:szCs w:val="22"/>
          <w:lang w:eastAsia="fr-FR"/>
        </w:rPr>
      </w:pPr>
      <w:r w:rsidRPr="00E879C4">
        <w:rPr>
          <w:rFonts w:asciiTheme="minorHAnsi" w:hAnsiTheme="minorHAnsi" w:cstheme="minorHAnsi"/>
          <w:sz w:val="22"/>
          <w:szCs w:val="22"/>
          <w:lang w:eastAsia="fr-FR"/>
        </w:rPr>
        <w:t xml:space="preserve">All questions about this template should be addressed to the Bureau for Management Services, Office of Human Resources (BMS/OHR). </w:t>
      </w:r>
    </w:p>
    <w:p w14:paraId="31998968" w14:textId="77777777" w:rsidR="005F51A2" w:rsidRPr="00E879C4" w:rsidRDefault="005F51A2" w:rsidP="006D17D6">
      <w:pPr>
        <w:tabs>
          <w:tab w:val="left" w:pos="-720"/>
          <w:tab w:val="left" w:pos="360"/>
          <w:tab w:val="left" w:pos="720"/>
        </w:tabs>
        <w:suppressAutoHyphens/>
        <w:spacing w:before="60" w:after="60"/>
        <w:contextualSpacing/>
        <w:jc w:val="both"/>
        <w:rPr>
          <w:rFonts w:asciiTheme="minorHAnsi" w:hAnsiTheme="minorHAnsi" w:cstheme="minorHAnsi"/>
          <w:sz w:val="22"/>
          <w:szCs w:val="22"/>
          <w:lang w:eastAsia="fr-FR"/>
        </w:rPr>
      </w:pPr>
    </w:p>
    <w:p w14:paraId="503A1415" w14:textId="77777777" w:rsidR="00F869C7" w:rsidRPr="00E879C4" w:rsidRDefault="00271FA6" w:rsidP="00F869C7">
      <w:pPr>
        <w:numPr>
          <w:ilvl w:val="0"/>
          <w:numId w:val="28"/>
        </w:numPr>
        <w:tabs>
          <w:tab w:val="left" w:pos="-720"/>
          <w:tab w:val="left" w:pos="360"/>
          <w:tab w:val="left" w:pos="720"/>
        </w:tabs>
        <w:suppressAutoHyphens/>
        <w:spacing w:before="60" w:after="60"/>
        <w:ind w:left="0" w:firstLine="0"/>
        <w:contextualSpacing/>
        <w:jc w:val="both"/>
        <w:rPr>
          <w:rFonts w:asciiTheme="minorHAnsi" w:hAnsiTheme="minorHAnsi" w:cstheme="minorHAnsi"/>
          <w:sz w:val="22"/>
          <w:szCs w:val="22"/>
          <w:lang w:eastAsia="fr-FR"/>
        </w:rPr>
      </w:pPr>
      <w:r w:rsidRPr="00E879C4">
        <w:rPr>
          <w:rFonts w:asciiTheme="minorHAnsi" w:hAnsiTheme="minorHAnsi" w:cstheme="minorHAnsi"/>
          <w:sz w:val="22"/>
          <w:szCs w:val="22"/>
          <w:lang w:eastAsia="fr-FR"/>
        </w:rPr>
        <w:t>When developing an NRLA with a private</w:t>
      </w:r>
      <w:r w:rsidR="003633AA" w:rsidRPr="00E879C4">
        <w:rPr>
          <w:rFonts w:asciiTheme="minorHAnsi" w:hAnsiTheme="minorHAnsi" w:cstheme="minorHAnsi"/>
          <w:sz w:val="22"/>
          <w:szCs w:val="22"/>
          <w:lang w:eastAsia="fr-FR"/>
        </w:rPr>
        <w:t>-</w:t>
      </w:r>
      <w:r w:rsidRPr="00E879C4">
        <w:rPr>
          <w:rFonts w:asciiTheme="minorHAnsi" w:hAnsiTheme="minorHAnsi" w:cstheme="minorHAnsi"/>
          <w:sz w:val="22"/>
          <w:szCs w:val="22"/>
          <w:lang w:eastAsia="fr-FR"/>
        </w:rPr>
        <w:t>sec</w:t>
      </w:r>
      <w:r w:rsidR="00FB5D60" w:rsidRPr="00E879C4">
        <w:rPr>
          <w:rFonts w:asciiTheme="minorHAnsi" w:hAnsiTheme="minorHAnsi" w:cstheme="minorHAnsi"/>
          <w:sz w:val="22"/>
          <w:szCs w:val="22"/>
          <w:lang w:eastAsia="fr-FR"/>
        </w:rPr>
        <w:t>tor</w:t>
      </w:r>
      <w:r w:rsidR="003633AA" w:rsidRPr="00E879C4">
        <w:rPr>
          <w:rFonts w:asciiTheme="minorHAnsi" w:hAnsiTheme="minorHAnsi" w:cstheme="minorHAnsi"/>
          <w:sz w:val="22"/>
          <w:szCs w:val="22"/>
          <w:lang w:eastAsia="fr-FR"/>
        </w:rPr>
        <w:t>-</w:t>
      </w:r>
      <w:r w:rsidR="00FB5D60" w:rsidRPr="00E879C4">
        <w:rPr>
          <w:rFonts w:asciiTheme="minorHAnsi" w:hAnsiTheme="minorHAnsi" w:cstheme="minorHAnsi"/>
          <w:sz w:val="22"/>
          <w:szCs w:val="22"/>
          <w:lang w:eastAsia="fr-FR"/>
        </w:rPr>
        <w:t>partner</w:t>
      </w:r>
      <w:r w:rsidR="003633AA" w:rsidRPr="00E879C4">
        <w:rPr>
          <w:rFonts w:asciiTheme="minorHAnsi" w:hAnsiTheme="minorHAnsi" w:cstheme="minorHAnsi"/>
          <w:sz w:val="22"/>
          <w:szCs w:val="22"/>
          <w:lang w:eastAsia="fr-FR"/>
        </w:rPr>
        <w:t xml:space="preserve"> donor</w:t>
      </w:r>
      <w:r w:rsidRPr="00E879C4">
        <w:rPr>
          <w:rFonts w:asciiTheme="minorHAnsi" w:hAnsiTheme="minorHAnsi" w:cstheme="minorHAnsi"/>
          <w:sz w:val="22"/>
          <w:szCs w:val="22"/>
          <w:lang w:eastAsia="fr-FR"/>
        </w:rPr>
        <w:t xml:space="preserve"> from this template, (an “Agreement”), </w:t>
      </w:r>
      <w:r w:rsidR="005F51A2" w:rsidRPr="00E879C4">
        <w:rPr>
          <w:rFonts w:asciiTheme="minorHAnsi" w:hAnsiTheme="minorHAnsi" w:cstheme="minorHAnsi"/>
          <w:sz w:val="22"/>
          <w:szCs w:val="22"/>
          <w:lang w:eastAsia="fr-FR"/>
        </w:rPr>
        <w:t xml:space="preserve">review this </w:t>
      </w:r>
      <w:r w:rsidRPr="00E879C4">
        <w:rPr>
          <w:rFonts w:asciiTheme="minorHAnsi" w:hAnsiTheme="minorHAnsi" w:cstheme="minorHAnsi"/>
          <w:sz w:val="22"/>
          <w:szCs w:val="22"/>
          <w:lang w:eastAsia="fr-FR"/>
        </w:rPr>
        <w:t>t</w:t>
      </w:r>
      <w:r w:rsidR="009F255C" w:rsidRPr="00E879C4">
        <w:rPr>
          <w:rFonts w:asciiTheme="minorHAnsi" w:hAnsiTheme="minorHAnsi" w:cstheme="minorHAnsi"/>
          <w:sz w:val="22"/>
          <w:szCs w:val="22"/>
          <w:lang w:eastAsia="fr-FR"/>
        </w:rPr>
        <w:t xml:space="preserve">emplate </w:t>
      </w:r>
      <w:r w:rsidR="005F51A2" w:rsidRPr="00E879C4">
        <w:rPr>
          <w:rFonts w:asciiTheme="minorHAnsi" w:hAnsiTheme="minorHAnsi" w:cstheme="minorHAnsi"/>
          <w:sz w:val="22"/>
          <w:szCs w:val="22"/>
          <w:lang w:eastAsia="fr-FR"/>
        </w:rPr>
        <w:t xml:space="preserve">and complete all the blank spaces in the Agreement with correct information. </w:t>
      </w:r>
    </w:p>
    <w:p w14:paraId="1B767523" w14:textId="77777777" w:rsidR="00F869C7" w:rsidRPr="00E879C4" w:rsidRDefault="00F869C7" w:rsidP="00F869C7">
      <w:pPr>
        <w:pStyle w:val="ListParagraph"/>
        <w:rPr>
          <w:rFonts w:asciiTheme="minorHAnsi" w:hAnsiTheme="minorHAnsi" w:cstheme="minorHAnsi"/>
          <w:sz w:val="22"/>
          <w:szCs w:val="22"/>
          <w:lang w:eastAsia="fr-FR"/>
        </w:rPr>
      </w:pPr>
    </w:p>
    <w:p w14:paraId="340695CB" w14:textId="1678DE55" w:rsidR="00F869C7" w:rsidRPr="00E879C4" w:rsidRDefault="00F869C7" w:rsidP="00F869C7">
      <w:pPr>
        <w:numPr>
          <w:ilvl w:val="0"/>
          <w:numId w:val="28"/>
        </w:numPr>
        <w:tabs>
          <w:tab w:val="left" w:pos="-720"/>
          <w:tab w:val="left" w:pos="360"/>
          <w:tab w:val="left" w:pos="720"/>
        </w:tabs>
        <w:suppressAutoHyphens/>
        <w:spacing w:before="60" w:after="60"/>
        <w:ind w:left="0" w:firstLine="0"/>
        <w:contextualSpacing/>
        <w:jc w:val="both"/>
        <w:rPr>
          <w:rFonts w:asciiTheme="minorHAnsi" w:hAnsiTheme="minorHAnsi" w:cstheme="minorHAnsi"/>
          <w:iCs/>
          <w:sz w:val="22"/>
          <w:szCs w:val="22"/>
          <w:lang w:eastAsia="fr-FR"/>
        </w:rPr>
      </w:pPr>
      <w:r w:rsidRPr="00E017B9">
        <w:rPr>
          <w:rFonts w:asciiTheme="minorHAnsi" w:hAnsiTheme="minorHAnsi" w:cstheme="minorHAnsi"/>
          <w:iCs/>
          <w:sz w:val="22"/>
          <w:szCs w:val="22"/>
          <w:lang w:eastAsia="fr-FR"/>
        </w:rPr>
        <w:t>An Agreement can only be concluded for</w:t>
      </w:r>
      <w:r w:rsidR="00D1023B" w:rsidRPr="00E879C4">
        <w:rPr>
          <w:rFonts w:asciiTheme="minorHAnsi" w:hAnsiTheme="minorHAnsi" w:cstheme="minorHAnsi"/>
          <w:iCs/>
          <w:sz w:val="22"/>
          <w:szCs w:val="22"/>
          <w:lang w:eastAsia="fr-FR"/>
        </w:rPr>
        <w:t>,</w:t>
      </w:r>
      <w:r w:rsidRPr="00E017B9">
        <w:rPr>
          <w:rFonts w:asciiTheme="minorHAnsi" w:hAnsiTheme="minorHAnsi" w:cstheme="minorHAnsi"/>
          <w:iCs/>
          <w:sz w:val="22"/>
          <w:szCs w:val="22"/>
          <w:lang w:eastAsia="fr-FR"/>
        </w:rPr>
        <w:t xml:space="preserve"> a</w:t>
      </w:r>
      <w:r w:rsidR="001172BE" w:rsidRPr="00E017B9">
        <w:rPr>
          <w:rFonts w:asciiTheme="minorHAnsi" w:hAnsiTheme="minorHAnsi" w:cstheme="minorHAnsi"/>
          <w:iCs/>
          <w:sz w:val="22"/>
          <w:szCs w:val="22"/>
          <w:lang w:eastAsia="fr-FR"/>
        </w:rPr>
        <w:t>nd</w:t>
      </w:r>
      <w:r w:rsidRPr="00E017B9">
        <w:rPr>
          <w:rFonts w:asciiTheme="minorHAnsi" w:hAnsiTheme="minorHAnsi" w:cstheme="minorHAnsi"/>
          <w:iCs/>
          <w:sz w:val="22"/>
          <w:szCs w:val="22"/>
          <w:lang w:eastAsia="fr-FR"/>
        </w:rPr>
        <w:t xml:space="preserve"> by</w:t>
      </w:r>
      <w:r w:rsidR="00D1023B" w:rsidRPr="00E879C4">
        <w:rPr>
          <w:rFonts w:asciiTheme="minorHAnsi" w:hAnsiTheme="minorHAnsi" w:cstheme="minorHAnsi"/>
          <w:iCs/>
          <w:sz w:val="22"/>
          <w:szCs w:val="22"/>
          <w:lang w:eastAsia="fr-FR"/>
        </w:rPr>
        <w:t>,</w:t>
      </w:r>
      <w:r w:rsidRPr="00E017B9">
        <w:rPr>
          <w:rFonts w:asciiTheme="minorHAnsi" w:hAnsiTheme="minorHAnsi" w:cstheme="minorHAnsi"/>
          <w:iCs/>
          <w:sz w:val="22"/>
          <w:szCs w:val="22"/>
          <w:lang w:eastAsia="fr-FR"/>
        </w:rPr>
        <w:t xml:space="preserve"> a UNDP Central or Regional Bureau for the benefit of Business Units throughout UNDP</w:t>
      </w:r>
      <w:r w:rsidRPr="00E879C4">
        <w:rPr>
          <w:rFonts w:asciiTheme="minorHAnsi" w:hAnsiTheme="minorHAnsi" w:cstheme="minorHAnsi"/>
          <w:iCs/>
          <w:sz w:val="22"/>
          <w:szCs w:val="22"/>
          <w:lang w:eastAsia="fr-FR"/>
        </w:rPr>
        <w:t>.</w:t>
      </w:r>
    </w:p>
    <w:p w14:paraId="2E121B8A" w14:textId="77777777" w:rsidR="005F51A2" w:rsidRPr="00E879C4" w:rsidRDefault="005F51A2" w:rsidP="006D17D6">
      <w:pPr>
        <w:tabs>
          <w:tab w:val="left" w:pos="-720"/>
          <w:tab w:val="left" w:pos="360"/>
          <w:tab w:val="left" w:pos="720"/>
        </w:tabs>
        <w:suppressAutoHyphens/>
        <w:spacing w:before="60" w:after="60"/>
        <w:contextualSpacing/>
        <w:jc w:val="both"/>
        <w:rPr>
          <w:rFonts w:asciiTheme="minorHAnsi" w:hAnsiTheme="minorHAnsi" w:cstheme="minorHAnsi"/>
          <w:sz w:val="22"/>
          <w:szCs w:val="22"/>
          <w:lang w:eastAsia="fr-FR"/>
        </w:rPr>
      </w:pPr>
    </w:p>
    <w:p w14:paraId="6B89D503" w14:textId="77777777" w:rsidR="00D1023B" w:rsidRPr="00E879C4" w:rsidRDefault="00CA4819" w:rsidP="00D1023B">
      <w:pPr>
        <w:numPr>
          <w:ilvl w:val="0"/>
          <w:numId w:val="28"/>
        </w:numPr>
        <w:tabs>
          <w:tab w:val="left" w:pos="-720"/>
          <w:tab w:val="left" w:pos="360"/>
          <w:tab w:val="left" w:pos="720"/>
        </w:tabs>
        <w:suppressAutoHyphens/>
        <w:spacing w:before="60" w:after="60"/>
        <w:contextualSpacing/>
        <w:jc w:val="both"/>
        <w:rPr>
          <w:rFonts w:asciiTheme="minorHAnsi" w:hAnsiTheme="minorHAnsi" w:cstheme="minorHAnsi"/>
          <w:sz w:val="22"/>
          <w:szCs w:val="22"/>
          <w:lang w:eastAsia="fr-FR"/>
        </w:rPr>
      </w:pPr>
      <w:r w:rsidRPr="00E879C4">
        <w:rPr>
          <w:rFonts w:asciiTheme="minorHAnsi" w:hAnsiTheme="minorHAnsi" w:cstheme="minorHAnsi"/>
          <w:sz w:val="22"/>
          <w:szCs w:val="22"/>
          <w:lang w:eastAsia="fr-FR"/>
        </w:rPr>
        <w:t>With respect to Article 1.2, please note that the Assignment may not exceed two years in total</w:t>
      </w:r>
      <w:r w:rsidR="00D1023B" w:rsidRPr="00E879C4">
        <w:rPr>
          <w:rFonts w:asciiTheme="minorHAnsi" w:hAnsiTheme="minorHAnsi" w:cstheme="minorHAnsi"/>
          <w:sz w:val="22"/>
          <w:szCs w:val="22"/>
          <w:lang w:eastAsia="fr-FR"/>
        </w:rPr>
        <w:t xml:space="preserve"> </w:t>
      </w:r>
    </w:p>
    <w:p w14:paraId="6A4C7945" w14:textId="35F61528" w:rsidR="00CA4819" w:rsidRPr="00E879C4" w:rsidRDefault="00CA4819" w:rsidP="00E017B9">
      <w:pPr>
        <w:tabs>
          <w:tab w:val="left" w:pos="-720"/>
          <w:tab w:val="left" w:pos="360"/>
          <w:tab w:val="left" w:pos="720"/>
        </w:tabs>
        <w:suppressAutoHyphens/>
        <w:spacing w:before="60" w:after="60"/>
        <w:contextualSpacing/>
        <w:jc w:val="both"/>
        <w:rPr>
          <w:rFonts w:asciiTheme="minorHAnsi" w:hAnsiTheme="minorHAnsi" w:cstheme="minorHAnsi"/>
          <w:sz w:val="22"/>
          <w:szCs w:val="22"/>
          <w:lang w:eastAsia="fr-FR"/>
        </w:rPr>
      </w:pPr>
      <w:r w:rsidRPr="00E879C4">
        <w:rPr>
          <w:rFonts w:asciiTheme="minorHAnsi" w:hAnsiTheme="minorHAnsi" w:cstheme="minorHAnsi"/>
          <w:sz w:val="22"/>
          <w:szCs w:val="22"/>
          <w:lang w:eastAsia="fr-FR"/>
        </w:rPr>
        <w:t>duration.</w:t>
      </w:r>
    </w:p>
    <w:p w14:paraId="12D54574" w14:textId="77777777" w:rsidR="00CA4819" w:rsidRPr="00E879C4" w:rsidRDefault="00CA4819" w:rsidP="00CA4819">
      <w:pPr>
        <w:pStyle w:val="ListParagraph"/>
        <w:rPr>
          <w:rFonts w:asciiTheme="minorHAnsi" w:hAnsiTheme="minorHAnsi" w:cstheme="minorHAnsi"/>
          <w:sz w:val="22"/>
          <w:szCs w:val="22"/>
          <w:lang w:eastAsia="fr-FR"/>
        </w:rPr>
      </w:pPr>
    </w:p>
    <w:p w14:paraId="433676BD" w14:textId="3C9674CD" w:rsidR="00D1023B" w:rsidRPr="00E879C4" w:rsidRDefault="00721FF7" w:rsidP="00721FF7">
      <w:pPr>
        <w:numPr>
          <w:ilvl w:val="0"/>
          <w:numId w:val="28"/>
        </w:numPr>
        <w:tabs>
          <w:tab w:val="left" w:pos="-720"/>
          <w:tab w:val="left" w:pos="360"/>
          <w:tab w:val="left" w:pos="720"/>
        </w:tabs>
        <w:suppressAutoHyphens/>
        <w:spacing w:before="60" w:after="60"/>
        <w:contextualSpacing/>
        <w:jc w:val="both"/>
        <w:rPr>
          <w:rFonts w:asciiTheme="minorHAnsi" w:hAnsiTheme="minorHAnsi" w:cstheme="minorHAnsi"/>
          <w:sz w:val="22"/>
          <w:szCs w:val="22"/>
          <w:lang w:eastAsia="fr-FR"/>
        </w:rPr>
      </w:pPr>
      <w:r w:rsidRPr="00E879C4">
        <w:rPr>
          <w:rFonts w:asciiTheme="minorHAnsi" w:hAnsiTheme="minorHAnsi" w:cstheme="minorHAnsi"/>
          <w:sz w:val="22"/>
          <w:szCs w:val="22"/>
          <w:lang w:eastAsia="fr-FR"/>
        </w:rPr>
        <w:t>Before signing the Agreement, all requirements of the Private-Sector</w:t>
      </w:r>
      <w:r w:rsidR="00D1023B" w:rsidRPr="00E879C4">
        <w:rPr>
          <w:rFonts w:asciiTheme="minorHAnsi" w:hAnsiTheme="minorHAnsi" w:cstheme="minorHAnsi"/>
          <w:sz w:val="22"/>
          <w:szCs w:val="22"/>
          <w:lang w:eastAsia="fr-FR"/>
        </w:rPr>
        <w:t xml:space="preserve"> </w:t>
      </w:r>
      <w:r w:rsidRPr="00E879C4">
        <w:rPr>
          <w:rFonts w:asciiTheme="minorHAnsi" w:hAnsiTheme="minorHAnsi" w:cstheme="minorHAnsi"/>
          <w:sz w:val="22"/>
          <w:szCs w:val="22"/>
          <w:lang w:eastAsia="fr-FR"/>
        </w:rPr>
        <w:t xml:space="preserve">Partner-Donor policy must be </w:t>
      </w:r>
    </w:p>
    <w:p w14:paraId="1B36E150" w14:textId="730BAB12" w:rsidR="008956D7" w:rsidRPr="00E879C4" w:rsidRDefault="00721FF7" w:rsidP="00E017B9">
      <w:pPr>
        <w:tabs>
          <w:tab w:val="left" w:pos="-720"/>
          <w:tab w:val="left" w:pos="360"/>
          <w:tab w:val="left" w:pos="720"/>
        </w:tabs>
        <w:suppressAutoHyphens/>
        <w:spacing w:before="60" w:after="60"/>
        <w:contextualSpacing/>
        <w:jc w:val="both"/>
        <w:rPr>
          <w:rFonts w:asciiTheme="minorHAnsi" w:hAnsiTheme="minorHAnsi" w:cstheme="minorHAnsi"/>
          <w:sz w:val="22"/>
          <w:szCs w:val="22"/>
          <w:lang w:eastAsia="fr-FR"/>
        </w:rPr>
      </w:pPr>
      <w:r w:rsidRPr="00E879C4">
        <w:rPr>
          <w:rFonts w:asciiTheme="minorHAnsi" w:hAnsiTheme="minorHAnsi" w:cstheme="minorHAnsi"/>
          <w:sz w:val="22"/>
          <w:szCs w:val="22"/>
          <w:lang w:eastAsia="fr-FR"/>
        </w:rPr>
        <w:t xml:space="preserve">fulfilled. </w:t>
      </w:r>
      <w:r w:rsidR="008956D7" w:rsidRPr="00E879C4">
        <w:rPr>
          <w:rFonts w:asciiTheme="minorHAnsi" w:hAnsiTheme="minorHAnsi" w:cstheme="minorHAnsi"/>
          <w:sz w:val="22"/>
          <w:szCs w:val="22"/>
          <w:lang w:eastAsia="fr-FR"/>
        </w:rPr>
        <w:t>Among other things, a Private-Sector</w:t>
      </w:r>
      <w:r w:rsidR="00EA1D2E" w:rsidRPr="00E879C4">
        <w:rPr>
          <w:rFonts w:asciiTheme="minorHAnsi" w:hAnsiTheme="minorHAnsi" w:cstheme="minorHAnsi"/>
          <w:sz w:val="22"/>
          <w:szCs w:val="22"/>
          <w:lang w:eastAsia="fr-FR"/>
        </w:rPr>
        <w:t xml:space="preserve"> </w:t>
      </w:r>
      <w:r w:rsidR="008956D7" w:rsidRPr="00E879C4">
        <w:rPr>
          <w:rFonts w:asciiTheme="minorHAnsi" w:hAnsiTheme="minorHAnsi" w:cstheme="minorHAnsi"/>
          <w:sz w:val="22"/>
          <w:szCs w:val="22"/>
          <w:lang w:eastAsia="fr-FR"/>
        </w:rPr>
        <w:t>Partner</w:t>
      </w:r>
      <w:r w:rsidR="000A14CD" w:rsidRPr="00E879C4">
        <w:rPr>
          <w:rFonts w:asciiTheme="minorHAnsi" w:hAnsiTheme="minorHAnsi" w:cstheme="minorHAnsi"/>
          <w:sz w:val="22"/>
          <w:szCs w:val="22"/>
          <w:lang w:eastAsia="fr-FR"/>
        </w:rPr>
        <w:t xml:space="preserve"> </w:t>
      </w:r>
      <w:r w:rsidR="008956D7" w:rsidRPr="00E879C4">
        <w:rPr>
          <w:rFonts w:asciiTheme="minorHAnsi" w:hAnsiTheme="minorHAnsi" w:cstheme="minorHAnsi"/>
          <w:sz w:val="22"/>
          <w:szCs w:val="22"/>
          <w:lang w:eastAsia="fr-FR"/>
        </w:rPr>
        <w:t>Donor shall be subject to the due diligence verification requirements set forth in the policies and procedures of UNDP</w:t>
      </w:r>
      <w:r w:rsidRPr="00E879C4">
        <w:rPr>
          <w:rFonts w:asciiTheme="minorHAnsi" w:hAnsiTheme="minorHAnsi" w:cstheme="minorHAnsi"/>
          <w:sz w:val="22"/>
          <w:szCs w:val="22"/>
          <w:lang w:eastAsia="fr-FR"/>
        </w:rPr>
        <w:t>.</w:t>
      </w:r>
    </w:p>
    <w:p w14:paraId="236E84D8" w14:textId="77777777" w:rsidR="008956D7" w:rsidRPr="00E879C4" w:rsidRDefault="008956D7" w:rsidP="008956D7">
      <w:pPr>
        <w:pStyle w:val="ListParagraph"/>
        <w:rPr>
          <w:rFonts w:asciiTheme="minorHAnsi" w:hAnsiTheme="minorHAnsi" w:cstheme="minorHAnsi"/>
          <w:sz w:val="22"/>
          <w:szCs w:val="22"/>
          <w:lang w:eastAsia="fr-FR"/>
        </w:rPr>
      </w:pPr>
    </w:p>
    <w:p w14:paraId="07B75806" w14:textId="4B6EA2E7" w:rsidR="005F51A2" w:rsidRPr="00E879C4" w:rsidRDefault="007D0485" w:rsidP="006D17D6">
      <w:pPr>
        <w:numPr>
          <w:ilvl w:val="0"/>
          <w:numId w:val="28"/>
        </w:numPr>
        <w:tabs>
          <w:tab w:val="left" w:pos="-720"/>
          <w:tab w:val="left" w:pos="360"/>
          <w:tab w:val="left" w:pos="720"/>
        </w:tabs>
        <w:suppressAutoHyphens/>
        <w:spacing w:before="60" w:after="60"/>
        <w:ind w:left="0" w:firstLine="0"/>
        <w:contextualSpacing/>
        <w:jc w:val="both"/>
        <w:rPr>
          <w:rFonts w:asciiTheme="minorHAnsi" w:hAnsiTheme="minorHAnsi" w:cstheme="minorHAnsi"/>
          <w:sz w:val="22"/>
          <w:szCs w:val="22"/>
          <w:lang w:eastAsia="fr-FR"/>
        </w:rPr>
      </w:pPr>
      <w:r w:rsidRPr="00E879C4">
        <w:rPr>
          <w:rFonts w:asciiTheme="minorHAnsi" w:hAnsiTheme="minorHAnsi" w:cstheme="minorHAnsi"/>
          <w:sz w:val="22"/>
          <w:szCs w:val="22"/>
          <w:lang w:eastAsia="fr-FR"/>
        </w:rPr>
        <w:t>When using this template, do not introduce any</w:t>
      </w:r>
      <w:r w:rsidR="005F51A2" w:rsidRPr="00E879C4">
        <w:rPr>
          <w:rFonts w:asciiTheme="minorHAnsi" w:hAnsiTheme="minorHAnsi" w:cstheme="minorHAnsi"/>
          <w:sz w:val="22"/>
          <w:szCs w:val="22"/>
          <w:lang w:eastAsia="fr-FR"/>
        </w:rPr>
        <w:t xml:space="preserve"> </w:t>
      </w:r>
      <w:r w:rsidR="00D64B5A" w:rsidRPr="00E879C4">
        <w:rPr>
          <w:rFonts w:asciiTheme="minorHAnsi" w:hAnsiTheme="minorHAnsi" w:cstheme="minorHAnsi"/>
          <w:sz w:val="22"/>
          <w:szCs w:val="22"/>
          <w:lang w:eastAsia="fr-FR"/>
        </w:rPr>
        <w:t>changes or additions</w:t>
      </w:r>
      <w:r w:rsidR="005F51A2" w:rsidRPr="00E879C4">
        <w:rPr>
          <w:rFonts w:asciiTheme="minorHAnsi" w:hAnsiTheme="minorHAnsi" w:cstheme="minorHAnsi"/>
          <w:sz w:val="22"/>
          <w:szCs w:val="22"/>
          <w:lang w:eastAsia="fr-FR"/>
        </w:rPr>
        <w:t xml:space="preserve"> without prior clearance by the </w:t>
      </w:r>
      <w:bookmarkStart w:id="1" w:name="_Hlk61432324"/>
      <w:r w:rsidR="005F51A2" w:rsidRPr="00E879C4">
        <w:rPr>
          <w:rFonts w:asciiTheme="minorHAnsi" w:hAnsiTheme="minorHAnsi" w:cstheme="minorHAnsi"/>
          <w:sz w:val="22"/>
          <w:szCs w:val="22"/>
          <w:lang w:eastAsia="fr-FR"/>
        </w:rPr>
        <w:t xml:space="preserve">Bureau for Management Services, Office of Legal Services </w:t>
      </w:r>
      <w:bookmarkEnd w:id="1"/>
      <w:r w:rsidR="005F51A2" w:rsidRPr="00E879C4">
        <w:rPr>
          <w:rFonts w:asciiTheme="minorHAnsi" w:hAnsiTheme="minorHAnsi" w:cstheme="minorHAnsi"/>
          <w:sz w:val="22"/>
          <w:szCs w:val="22"/>
          <w:lang w:eastAsia="fr-FR"/>
        </w:rPr>
        <w:t>(BMS/OLS).</w:t>
      </w:r>
    </w:p>
    <w:p w14:paraId="24987888" w14:textId="77777777" w:rsidR="0050005C" w:rsidRPr="00E879C4" w:rsidRDefault="0050005C" w:rsidP="006D17D6">
      <w:pPr>
        <w:pStyle w:val="ListParagraph"/>
        <w:rPr>
          <w:rFonts w:asciiTheme="minorHAnsi" w:hAnsiTheme="minorHAnsi" w:cstheme="minorHAnsi"/>
          <w:sz w:val="22"/>
          <w:szCs w:val="22"/>
          <w:lang w:eastAsia="fr-FR"/>
        </w:rPr>
      </w:pPr>
    </w:p>
    <w:p w14:paraId="6A44F1D2" w14:textId="04483E91" w:rsidR="0050005C" w:rsidRPr="00E879C4" w:rsidRDefault="0050005C" w:rsidP="006D17D6">
      <w:pPr>
        <w:numPr>
          <w:ilvl w:val="0"/>
          <w:numId w:val="28"/>
        </w:numPr>
        <w:tabs>
          <w:tab w:val="left" w:pos="-720"/>
          <w:tab w:val="left" w:pos="360"/>
          <w:tab w:val="left" w:pos="720"/>
        </w:tabs>
        <w:suppressAutoHyphens/>
        <w:spacing w:before="60" w:after="60"/>
        <w:ind w:left="0" w:firstLine="0"/>
        <w:contextualSpacing/>
        <w:jc w:val="both"/>
        <w:rPr>
          <w:rFonts w:asciiTheme="minorHAnsi" w:hAnsiTheme="minorHAnsi" w:cstheme="minorHAnsi"/>
          <w:sz w:val="22"/>
          <w:szCs w:val="22"/>
        </w:rPr>
      </w:pPr>
      <w:r w:rsidRPr="00E879C4">
        <w:rPr>
          <w:rFonts w:asciiTheme="minorHAnsi" w:hAnsiTheme="minorHAnsi" w:cstheme="minorHAnsi"/>
          <w:sz w:val="22"/>
          <w:szCs w:val="22"/>
        </w:rPr>
        <w:t xml:space="preserve">Where </w:t>
      </w:r>
      <w:r w:rsidR="00F21C04" w:rsidRPr="00E879C4">
        <w:rPr>
          <w:rFonts w:asciiTheme="minorHAnsi" w:hAnsiTheme="minorHAnsi" w:cstheme="minorHAnsi"/>
          <w:sz w:val="22"/>
          <w:szCs w:val="22"/>
        </w:rPr>
        <w:t>an</w:t>
      </w:r>
      <w:r w:rsidRPr="00E879C4">
        <w:rPr>
          <w:rFonts w:asciiTheme="minorHAnsi" w:hAnsiTheme="minorHAnsi" w:cstheme="minorHAnsi"/>
          <w:sz w:val="22"/>
          <w:szCs w:val="22"/>
        </w:rPr>
        <w:t xml:space="preserve"> </w:t>
      </w:r>
      <w:r w:rsidR="008F516B" w:rsidRPr="00E879C4">
        <w:rPr>
          <w:rFonts w:asciiTheme="minorHAnsi" w:hAnsiTheme="minorHAnsi" w:cstheme="minorHAnsi"/>
          <w:sz w:val="22"/>
          <w:szCs w:val="22"/>
        </w:rPr>
        <w:t>Agreement</w:t>
      </w:r>
      <w:r w:rsidR="007D7660" w:rsidRPr="00E879C4">
        <w:rPr>
          <w:rFonts w:asciiTheme="minorHAnsi" w:hAnsiTheme="minorHAnsi" w:cstheme="minorHAnsi"/>
          <w:sz w:val="22"/>
          <w:szCs w:val="22"/>
        </w:rPr>
        <w:t xml:space="preserve"> </w:t>
      </w:r>
      <w:r w:rsidRPr="00E879C4">
        <w:rPr>
          <w:rFonts w:asciiTheme="minorHAnsi" w:hAnsiTheme="minorHAnsi" w:cstheme="minorHAnsi"/>
          <w:sz w:val="22"/>
          <w:szCs w:val="22"/>
        </w:rPr>
        <w:t xml:space="preserve">is not signed electronically, ensure that a minimum of two (2) originals are signed. After signature, UNDP should keep and store one original and provide the </w:t>
      </w:r>
      <w:r w:rsidR="00C851E0" w:rsidRPr="00E879C4">
        <w:rPr>
          <w:rFonts w:asciiTheme="minorHAnsi" w:hAnsiTheme="minorHAnsi" w:cstheme="minorHAnsi"/>
          <w:sz w:val="22"/>
          <w:szCs w:val="22"/>
        </w:rPr>
        <w:t>private-sector-</w:t>
      </w:r>
      <w:r w:rsidR="00F43DB3" w:rsidRPr="00E879C4">
        <w:rPr>
          <w:rFonts w:asciiTheme="minorHAnsi" w:hAnsiTheme="minorHAnsi" w:cstheme="minorHAnsi"/>
          <w:bCs/>
          <w:sz w:val="22"/>
          <w:szCs w:val="22"/>
        </w:rPr>
        <w:t xml:space="preserve">partner </w:t>
      </w:r>
      <w:r w:rsidR="00C851E0" w:rsidRPr="00E879C4">
        <w:rPr>
          <w:rFonts w:asciiTheme="minorHAnsi" w:hAnsiTheme="minorHAnsi" w:cstheme="minorHAnsi"/>
          <w:bCs/>
          <w:sz w:val="22"/>
          <w:szCs w:val="22"/>
        </w:rPr>
        <w:t xml:space="preserve">donor </w:t>
      </w:r>
      <w:r w:rsidRPr="00E879C4">
        <w:rPr>
          <w:rFonts w:asciiTheme="minorHAnsi" w:hAnsiTheme="minorHAnsi" w:cstheme="minorHAnsi"/>
          <w:sz w:val="22"/>
          <w:szCs w:val="22"/>
        </w:rPr>
        <w:t>with the other original.</w:t>
      </w:r>
    </w:p>
    <w:p w14:paraId="09764A31" w14:textId="315CB71E" w:rsidR="00B17174" w:rsidRPr="00E879C4" w:rsidRDefault="00B17174" w:rsidP="008C6D4A">
      <w:pPr>
        <w:tabs>
          <w:tab w:val="left" w:pos="-720"/>
          <w:tab w:val="left" w:pos="360"/>
          <w:tab w:val="left" w:pos="720"/>
        </w:tabs>
        <w:suppressAutoHyphens/>
        <w:spacing w:before="60" w:after="60"/>
        <w:contextualSpacing/>
        <w:jc w:val="both"/>
        <w:rPr>
          <w:rFonts w:asciiTheme="minorHAnsi" w:hAnsiTheme="minorHAnsi" w:cstheme="minorHAnsi"/>
          <w:sz w:val="22"/>
          <w:szCs w:val="22"/>
          <w:lang w:eastAsia="fr-FR"/>
        </w:rPr>
      </w:pPr>
      <w:r w:rsidRPr="00E879C4">
        <w:rPr>
          <w:rFonts w:asciiTheme="minorHAnsi" w:hAnsiTheme="minorHAnsi" w:cstheme="minorHAnsi"/>
          <w:sz w:val="22"/>
          <w:szCs w:val="22"/>
          <w:lang w:eastAsia="fr-FR"/>
        </w:rPr>
        <w:br w:type="page"/>
      </w:r>
    </w:p>
    <w:p w14:paraId="792BE90C" w14:textId="0CF23412" w:rsidR="0050005C" w:rsidRPr="00E879C4" w:rsidRDefault="0050005C" w:rsidP="00EA5532">
      <w:pPr>
        <w:tabs>
          <w:tab w:val="left" w:pos="-720"/>
          <w:tab w:val="left" w:pos="360"/>
          <w:tab w:val="left" w:pos="720"/>
        </w:tabs>
        <w:suppressAutoHyphens/>
        <w:spacing w:before="60" w:after="60"/>
        <w:contextualSpacing/>
        <w:jc w:val="both"/>
        <w:rPr>
          <w:rFonts w:asciiTheme="minorHAnsi" w:hAnsiTheme="minorHAnsi" w:cstheme="minorHAnsi"/>
          <w:sz w:val="22"/>
          <w:szCs w:val="22"/>
          <w:lang w:eastAsia="fr-FR"/>
        </w:rPr>
      </w:pPr>
    </w:p>
    <w:p w14:paraId="75527DF6" w14:textId="77777777" w:rsidR="005F51A2" w:rsidRPr="00E879C4" w:rsidRDefault="005F51A2" w:rsidP="00B338FC">
      <w:pPr>
        <w:rPr>
          <w:rFonts w:asciiTheme="minorHAnsi" w:hAnsiTheme="minorHAnsi" w:cstheme="minorHAnsi"/>
          <w:sz w:val="22"/>
          <w:szCs w:val="22"/>
          <w:lang w:eastAsia="fr-FR"/>
        </w:rPr>
      </w:pPr>
    </w:p>
    <w:p w14:paraId="5BF98E91" w14:textId="4F74E3E5" w:rsidR="009C479E" w:rsidRPr="00E879C4" w:rsidRDefault="009C479E" w:rsidP="007142B3">
      <w:pPr>
        <w:pStyle w:val="Title"/>
        <w:tabs>
          <w:tab w:val="clear" w:pos="2790"/>
        </w:tabs>
        <w:rPr>
          <w:rFonts w:asciiTheme="minorHAnsi" w:hAnsiTheme="minorHAnsi" w:cstheme="minorHAnsi"/>
          <w:caps/>
          <w:sz w:val="22"/>
          <w:szCs w:val="22"/>
        </w:rPr>
      </w:pPr>
      <w:r w:rsidRPr="00E879C4">
        <w:rPr>
          <w:rFonts w:asciiTheme="minorHAnsi" w:hAnsiTheme="minorHAnsi" w:cstheme="minorHAnsi"/>
          <w:caps/>
          <w:sz w:val="22"/>
          <w:szCs w:val="22"/>
        </w:rPr>
        <w:t>Non-Reimbursable Loan</w:t>
      </w:r>
      <w:r w:rsidR="00323652" w:rsidRPr="00E879C4">
        <w:rPr>
          <w:rFonts w:asciiTheme="minorHAnsi" w:hAnsiTheme="minorHAnsi" w:cstheme="minorHAnsi"/>
          <w:caps/>
          <w:sz w:val="22"/>
          <w:szCs w:val="22"/>
        </w:rPr>
        <w:t xml:space="preserve"> </w:t>
      </w:r>
      <w:r w:rsidRPr="00E879C4">
        <w:rPr>
          <w:rFonts w:asciiTheme="minorHAnsi" w:hAnsiTheme="minorHAnsi" w:cstheme="minorHAnsi"/>
          <w:caps/>
          <w:sz w:val="22"/>
          <w:szCs w:val="22"/>
        </w:rPr>
        <w:t>Agreement</w:t>
      </w:r>
    </w:p>
    <w:p w14:paraId="0FDF25A6" w14:textId="77777777" w:rsidR="009C479E" w:rsidRPr="00E879C4" w:rsidRDefault="009C479E" w:rsidP="007142B3">
      <w:pPr>
        <w:jc w:val="center"/>
        <w:rPr>
          <w:rFonts w:asciiTheme="minorHAnsi" w:hAnsiTheme="minorHAnsi" w:cstheme="minorHAnsi"/>
          <w:b/>
          <w:caps/>
          <w:snapToGrid w:val="0"/>
          <w:sz w:val="22"/>
          <w:szCs w:val="22"/>
        </w:rPr>
      </w:pPr>
    </w:p>
    <w:p w14:paraId="78ED778F" w14:textId="01E48EE2" w:rsidR="005F51A2" w:rsidRPr="00E879C4" w:rsidRDefault="005F51A2" w:rsidP="00116CEB">
      <w:pPr>
        <w:jc w:val="center"/>
        <w:rPr>
          <w:rFonts w:asciiTheme="minorHAnsi" w:hAnsiTheme="minorHAnsi" w:cstheme="minorHAnsi"/>
          <w:b/>
          <w:caps/>
          <w:snapToGrid w:val="0"/>
          <w:sz w:val="22"/>
          <w:szCs w:val="22"/>
        </w:rPr>
      </w:pPr>
      <w:r w:rsidRPr="00E879C4">
        <w:rPr>
          <w:rFonts w:asciiTheme="minorHAnsi" w:hAnsiTheme="minorHAnsi" w:cstheme="minorHAnsi"/>
          <w:b/>
          <w:caps/>
          <w:snapToGrid w:val="0"/>
          <w:sz w:val="22"/>
          <w:szCs w:val="22"/>
        </w:rPr>
        <w:t>B</w:t>
      </w:r>
      <w:r w:rsidR="009C479E" w:rsidRPr="00E879C4">
        <w:rPr>
          <w:rFonts w:asciiTheme="minorHAnsi" w:hAnsiTheme="minorHAnsi" w:cstheme="minorHAnsi"/>
          <w:b/>
          <w:caps/>
          <w:snapToGrid w:val="0"/>
          <w:sz w:val="22"/>
          <w:szCs w:val="22"/>
        </w:rPr>
        <w:t>etween</w:t>
      </w:r>
    </w:p>
    <w:p w14:paraId="4B15D36D" w14:textId="77777777" w:rsidR="005F51A2" w:rsidRPr="00E879C4" w:rsidRDefault="005F51A2" w:rsidP="00116CEB">
      <w:pPr>
        <w:jc w:val="center"/>
        <w:rPr>
          <w:rFonts w:asciiTheme="minorHAnsi" w:hAnsiTheme="minorHAnsi" w:cstheme="minorHAnsi"/>
          <w:b/>
          <w:caps/>
          <w:snapToGrid w:val="0"/>
          <w:sz w:val="22"/>
          <w:szCs w:val="22"/>
        </w:rPr>
      </w:pPr>
    </w:p>
    <w:p w14:paraId="2E6F27B0" w14:textId="5DEC71CB" w:rsidR="00962AE1" w:rsidRPr="00E879C4" w:rsidRDefault="00962AE1" w:rsidP="00116CEB">
      <w:pPr>
        <w:jc w:val="center"/>
        <w:rPr>
          <w:rFonts w:asciiTheme="minorHAnsi" w:hAnsiTheme="minorHAnsi" w:cstheme="minorHAnsi"/>
          <w:b/>
          <w:caps/>
          <w:snapToGrid w:val="0"/>
          <w:sz w:val="22"/>
          <w:szCs w:val="22"/>
        </w:rPr>
      </w:pPr>
      <w:r w:rsidRPr="00E879C4">
        <w:rPr>
          <w:rFonts w:asciiTheme="minorHAnsi" w:hAnsiTheme="minorHAnsi" w:cstheme="minorHAnsi"/>
          <w:b/>
          <w:caps/>
          <w:snapToGrid w:val="0"/>
          <w:sz w:val="22"/>
          <w:szCs w:val="22"/>
        </w:rPr>
        <w:t>The [</w:t>
      </w:r>
      <w:r w:rsidRPr="00E879C4">
        <w:rPr>
          <w:rFonts w:asciiTheme="minorHAnsi" w:hAnsiTheme="minorHAnsi" w:cstheme="minorHAnsi"/>
          <w:b/>
          <w:bCs/>
          <w:caps/>
          <w:snapToGrid w:val="0"/>
          <w:color w:val="FF0000"/>
          <w:sz w:val="22"/>
          <w:szCs w:val="22"/>
        </w:rPr>
        <w:t xml:space="preserve">Insert name of </w:t>
      </w:r>
      <w:r w:rsidR="00F43DB3" w:rsidRPr="00E879C4">
        <w:rPr>
          <w:rFonts w:asciiTheme="minorHAnsi" w:hAnsiTheme="minorHAnsi" w:cstheme="minorHAnsi"/>
          <w:b/>
          <w:bCs/>
          <w:caps/>
          <w:snapToGrid w:val="0"/>
          <w:color w:val="FF0000"/>
          <w:sz w:val="22"/>
          <w:szCs w:val="22"/>
        </w:rPr>
        <w:t>PRIVATE</w:t>
      </w:r>
      <w:r w:rsidR="0034685D" w:rsidRPr="00E879C4">
        <w:rPr>
          <w:rFonts w:asciiTheme="minorHAnsi" w:hAnsiTheme="minorHAnsi" w:cstheme="minorHAnsi"/>
          <w:b/>
          <w:bCs/>
          <w:caps/>
          <w:snapToGrid w:val="0"/>
          <w:color w:val="FF0000"/>
          <w:sz w:val="22"/>
          <w:szCs w:val="22"/>
        </w:rPr>
        <w:t>-</w:t>
      </w:r>
      <w:r w:rsidR="00F43DB3" w:rsidRPr="00E879C4">
        <w:rPr>
          <w:rFonts w:asciiTheme="minorHAnsi" w:hAnsiTheme="minorHAnsi" w:cstheme="minorHAnsi"/>
          <w:b/>
          <w:bCs/>
          <w:caps/>
          <w:snapToGrid w:val="0"/>
          <w:color w:val="FF0000"/>
          <w:sz w:val="22"/>
          <w:szCs w:val="22"/>
        </w:rPr>
        <w:t>SECTOR</w:t>
      </w:r>
      <w:r w:rsidR="0034685D" w:rsidRPr="00E879C4">
        <w:rPr>
          <w:rFonts w:asciiTheme="minorHAnsi" w:hAnsiTheme="minorHAnsi" w:cstheme="minorHAnsi"/>
          <w:b/>
          <w:bCs/>
          <w:caps/>
          <w:snapToGrid w:val="0"/>
          <w:color w:val="FF0000"/>
          <w:sz w:val="22"/>
          <w:szCs w:val="22"/>
        </w:rPr>
        <w:t>-</w:t>
      </w:r>
      <w:r w:rsidR="00F43DB3" w:rsidRPr="00E879C4">
        <w:rPr>
          <w:rFonts w:asciiTheme="minorHAnsi" w:hAnsiTheme="minorHAnsi" w:cstheme="minorHAnsi"/>
          <w:b/>
          <w:bCs/>
          <w:caps/>
          <w:snapToGrid w:val="0"/>
          <w:color w:val="FF0000"/>
          <w:sz w:val="22"/>
          <w:szCs w:val="22"/>
        </w:rPr>
        <w:t>PARTNER</w:t>
      </w:r>
      <w:r w:rsidR="0034685D" w:rsidRPr="00E879C4">
        <w:rPr>
          <w:rFonts w:asciiTheme="minorHAnsi" w:hAnsiTheme="minorHAnsi" w:cstheme="minorHAnsi"/>
          <w:b/>
          <w:bCs/>
          <w:caps/>
          <w:snapToGrid w:val="0"/>
          <w:color w:val="FF0000"/>
          <w:sz w:val="22"/>
          <w:szCs w:val="22"/>
        </w:rPr>
        <w:t xml:space="preserve"> DONOR</w:t>
      </w:r>
      <w:r w:rsidRPr="00E879C4">
        <w:rPr>
          <w:rFonts w:asciiTheme="minorHAnsi" w:hAnsiTheme="minorHAnsi" w:cstheme="minorHAnsi"/>
          <w:b/>
          <w:caps/>
          <w:snapToGrid w:val="0"/>
          <w:sz w:val="22"/>
          <w:szCs w:val="22"/>
        </w:rPr>
        <w:t>]</w:t>
      </w:r>
      <w:r w:rsidRPr="00E879C4" w:rsidDel="000E28B1">
        <w:rPr>
          <w:rFonts w:asciiTheme="minorHAnsi" w:hAnsiTheme="minorHAnsi" w:cstheme="minorHAnsi"/>
          <w:b/>
          <w:caps/>
          <w:snapToGrid w:val="0"/>
          <w:sz w:val="22"/>
          <w:szCs w:val="22"/>
        </w:rPr>
        <w:t xml:space="preserve"> </w:t>
      </w:r>
    </w:p>
    <w:p w14:paraId="79526479" w14:textId="77777777" w:rsidR="00962AE1" w:rsidRPr="00E879C4" w:rsidRDefault="00962AE1" w:rsidP="007142B3">
      <w:pPr>
        <w:jc w:val="center"/>
        <w:rPr>
          <w:rFonts w:asciiTheme="minorHAnsi" w:hAnsiTheme="minorHAnsi" w:cstheme="minorHAnsi"/>
          <w:b/>
          <w:caps/>
          <w:snapToGrid w:val="0"/>
          <w:sz w:val="22"/>
          <w:szCs w:val="22"/>
        </w:rPr>
      </w:pPr>
    </w:p>
    <w:p w14:paraId="68E5787B" w14:textId="77777777" w:rsidR="00962AE1" w:rsidRPr="00E879C4" w:rsidRDefault="00962AE1" w:rsidP="00116CEB">
      <w:pPr>
        <w:jc w:val="center"/>
        <w:rPr>
          <w:rFonts w:asciiTheme="minorHAnsi" w:hAnsiTheme="minorHAnsi" w:cstheme="minorHAnsi"/>
          <w:b/>
          <w:caps/>
          <w:snapToGrid w:val="0"/>
          <w:sz w:val="22"/>
          <w:szCs w:val="22"/>
        </w:rPr>
      </w:pPr>
      <w:r w:rsidRPr="00E879C4">
        <w:rPr>
          <w:rFonts w:asciiTheme="minorHAnsi" w:hAnsiTheme="minorHAnsi" w:cstheme="minorHAnsi"/>
          <w:b/>
          <w:caps/>
          <w:snapToGrid w:val="0"/>
          <w:sz w:val="22"/>
          <w:szCs w:val="22"/>
        </w:rPr>
        <w:t>and</w:t>
      </w:r>
    </w:p>
    <w:p w14:paraId="464BF0B5" w14:textId="77777777" w:rsidR="00962AE1" w:rsidRPr="00E879C4" w:rsidRDefault="00962AE1" w:rsidP="00116CEB">
      <w:pPr>
        <w:jc w:val="center"/>
        <w:rPr>
          <w:rFonts w:asciiTheme="minorHAnsi" w:hAnsiTheme="minorHAnsi" w:cstheme="minorHAnsi"/>
          <w:b/>
          <w:caps/>
          <w:snapToGrid w:val="0"/>
          <w:sz w:val="22"/>
          <w:szCs w:val="22"/>
        </w:rPr>
      </w:pPr>
    </w:p>
    <w:p w14:paraId="6A5E2A6A" w14:textId="77777777" w:rsidR="00962AE1" w:rsidRPr="00E879C4" w:rsidRDefault="00962AE1" w:rsidP="00116CEB">
      <w:pPr>
        <w:jc w:val="center"/>
        <w:rPr>
          <w:rFonts w:asciiTheme="minorHAnsi" w:hAnsiTheme="minorHAnsi" w:cstheme="minorHAnsi"/>
          <w:b/>
          <w:i/>
          <w:caps/>
          <w:sz w:val="22"/>
          <w:szCs w:val="22"/>
        </w:rPr>
      </w:pPr>
      <w:r w:rsidRPr="00E879C4">
        <w:rPr>
          <w:rFonts w:asciiTheme="minorHAnsi" w:hAnsiTheme="minorHAnsi" w:cstheme="minorHAnsi"/>
          <w:b/>
          <w:caps/>
          <w:snapToGrid w:val="0"/>
          <w:sz w:val="22"/>
          <w:szCs w:val="22"/>
        </w:rPr>
        <w:t xml:space="preserve">The </w:t>
      </w:r>
      <w:r w:rsidRPr="00E879C4">
        <w:rPr>
          <w:rFonts w:asciiTheme="minorHAnsi" w:hAnsiTheme="minorHAnsi" w:cstheme="minorHAnsi"/>
          <w:b/>
          <w:caps/>
          <w:sz w:val="22"/>
          <w:szCs w:val="22"/>
        </w:rPr>
        <w:t>United Nations Development Programme</w:t>
      </w:r>
      <w:r w:rsidRPr="00E879C4">
        <w:rPr>
          <w:rFonts w:asciiTheme="minorHAnsi" w:hAnsiTheme="minorHAnsi" w:cstheme="minorHAnsi"/>
          <w:b/>
          <w:caps/>
          <w:snapToGrid w:val="0"/>
          <w:sz w:val="22"/>
          <w:szCs w:val="22"/>
        </w:rPr>
        <w:t xml:space="preserve"> </w:t>
      </w:r>
    </w:p>
    <w:p w14:paraId="398E1C78" w14:textId="77777777" w:rsidR="00962AE1" w:rsidRPr="00E879C4" w:rsidRDefault="00962AE1" w:rsidP="00116CEB">
      <w:pPr>
        <w:pStyle w:val="Heading1"/>
        <w:rPr>
          <w:rFonts w:asciiTheme="minorHAnsi" w:hAnsiTheme="minorHAnsi" w:cstheme="minorHAnsi"/>
          <w:caps/>
          <w:sz w:val="22"/>
          <w:szCs w:val="22"/>
        </w:rPr>
      </w:pPr>
    </w:p>
    <w:p w14:paraId="0BDA0BAE" w14:textId="74CD47A4" w:rsidR="006866B6" w:rsidRPr="00E879C4" w:rsidRDefault="006866B6" w:rsidP="00116CEB">
      <w:pPr>
        <w:pStyle w:val="Heading1"/>
        <w:rPr>
          <w:rFonts w:asciiTheme="minorHAnsi" w:hAnsiTheme="minorHAnsi" w:cstheme="minorHAnsi"/>
          <w:caps/>
          <w:sz w:val="22"/>
          <w:szCs w:val="22"/>
        </w:rPr>
      </w:pPr>
      <w:r w:rsidRPr="00E879C4">
        <w:rPr>
          <w:rFonts w:asciiTheme="minorHAnsi" w:hAnsiTheme="minorHAnsi" w:cstheme="minorHAnsi"/>
          <w:caps/>
          <w:sz w:val="22"/>
          <w:szCs w:val="22"/>
        </w:rPr>
        <w:t>For the provision of</w:t>
      </w:r>
      <w:r w:rsidR="007411AA" w:rsidRPr="00E879C4">
        <w:rPr>
          <w:rFonts w:asciiTheme="minorHAnsi" w:hAnsiTheme="minorHAnsi" w:cstheme="minorHAnsi"/>
          <w:caps/>
          <w:sz w:val="22"/>
          <w:szCs w:val="22"/>
        </w:rPr>
        <w:t xml:space="preserve"> A</w:t>
      </w:r>
      <w:r w:rsidRPr="00E879C4">
        <w:rPr>
          <w:rFonts w:asciiTheme="minorHAnsi" w:hAnsiTheme="minorHAnsi" w:cstheme="minorHAnsi"/>
          <w:caps/>
          <w:sz w:val="22"/>
          <w:szCs w:val="22"/>
        </w:rPr>
        <w:t xml:space="preserve"> [</w:t>
      </w:r>
      <w:r w:rsidRPr="00E879C4">
        <w:rPr>
          <w:rFonts w:asciiTheme="minorHAnsi" w:hAnsiTheme="minorHAnsi" w:cstheme="minorHAnsi"/>
          <w:caps/>
          <w:color w:val="FF0000"/>
          <w:sz w:val="22"/>
          <w:szCs w:val="22"/>
        </w:rPr>
        <w:t>Insert nature of services</w:t>
      </w:r>
      <w:r w:rsidRPr="00E879C4">
        <w:rPr>
          <w:rFonts w:asciiTheme="minorHAnsi" w:hAnsiTheme="minorHAnsi" w:cstheme="minorHAnsi"/>
          <w:caps/>
          <w:sz w:val="22"/>
          <w:szCs w:val="22"/>
        </w:rPr>
        <w:t>]</w:t>
      </w:r>
      <w:r w:rsidR="007411AA" w:rsidRPr="00E879C4">
        <w:rPr>
          <w:rFonts w:asciiTheme="minorHAnsi" w:hAnsiTheme="minorHAnsi" w:cstheme="minorHAnsi"/>
          <w:caps/>
          <w:sz w:val="22"/>
          <w:szCs w:val="22"/>
        </w:rPr>
        <w:t xml:space="preserve"> SPECIALIst</w:t>
      </w:r>
      <w:r w:rsidR="00957FDC" w:rsidRPr="00E879C4">
        <w:rPr>
          <w:rFonts w:asciiTheme="minorHAnsi" w:hAnsiTheme="minorHAnsi" w:cstheme="minorHAnsi"/>
          <w:caps/>
          <w:sz w:val="22"/>
          <w:szCs w:val="22"/>
        </w:rPr>
        <w:t xml:space="preserve"> </w:t>
      </w:r>
      <w:r w:rsidRPr="00E879C4">
        <w:rPr>
          <w:rFonts w:asciiTheme="minorHAnsi" w:hAnsiTheme="minorHAnsi" w:cstheme="minorHAnsi"/>
          <w:caps/>
          <w:sz w:val="22"/>
          <w:szCs w:val="22"/>
        </w:rPr>
        <w:t>To the [</w:t>
      </w:r>
      <w:r w:rsidRPr="00E879C4">
        <w:rPr>
          <w:rFonts w:asciiTheme="minorHAnsi" w:hAnsiTheme="minorHAnsi" w:cstheme="minorHAnsi"/>
          <w:caps/>
          <w:color w:val="FF0000"/>
          <w:sz w:val="22"/>
          <w:szCs w:val="22"/>
        </w:rPr>
        <w:t xml:space="preserve">Insert </w:t>
      </w:r>
      <w:r w:rsidRPr="00E879C4">
        <w:rPr>
          <w:rFonts w:asciiTheme="minorHAnsi" w:hAnsiTheme="minorHAnsi" w:cstheme="minorHAnsi"/>
          <w:iCs/>
          <w:caps/>
          <w:color w:val="FF0000"/>
          <w:sz w:val="22"/>
          <w:szCs w:val="22"/>
        </w:rPr>
        <w:t>name of Office receiving the Specialist</w:t>
      </w:r>
      <w:r w:rsidRPr="00E879C4">
        <w:rPr>
          <w:rFonts w:asciiTheme="minorHAnsi" w:hAnsiTheme="minorHAnsi" w:cstheme="minorHAnsi"/>
          <w:caps/>
          <w:sz w:val="22"/>
          <w:szCs w:val="22"/>
        </w:rPr>
        <w:t>]</w:t>
      </w:r>
    </w:p>
    <w:p w14:paraId="46FED51F" w14:textId="77777777" w:rsidR="006866B6" w:rsidRPr="00E879C4" w:rsidRDefault="006866B6" w:rsidP="007142B3">
      <w:pPr>
        <w:spacing w:line="360" w:lineRule="auto"/>
        <w:rPr>
          <w:rFonts w:asciiTheme="minorHAnsi" w:hAnsiTheme="minorHAnsi" w:cstheme="minorHAnsi"/>
          <w:sz w:val="22"/>
          <w:szCs w:val="22"/>
        </w:rPr>
      </w:pPr>
    </w:p>
    <w:p w14:paraId="3942E7F8" w14:textId="572FFBF3" w:rsidR="006866B6" w:rsidRPr="00E879C4" w:rsidRDefault="006866B6" w:rsidP="007142B3">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b/>
          <w:bCs/>
          <w:kern w:val="2"/>
          <w:sz w:val="22"/>
          <w:szCs w:val="22"/>
          <w:lang w:val="en-GB"/>
        </w:rPr>
        <w:t>Whereas:</w:t>
      </w:r>
      <w:r w:rsidRPr="00E879C4">
        <w:rPr>
          <w:rFonts w:asciiTheme="minorHAnsi" w:hAnsiTheme="minorHAnsi" w:cstheme="minorHAnsi"/>
          <w:kern w:val="2"/>
          <w:sz w:val="22"/>
          <w:szCs w:val="22"/>
          <w:lang w:val="en-GB"/>
        </w:rPr>
        <w:t xml:space="preserve"> </w:t>
      </w:r>
    </w:p>
    <w:p w14:paraId="1B1121CF" w14:textId="1EE49E12" w:rsidR="006866B6" w:rsidRPr="00E879C4" w:rsidRDefault="006866B6" w:rsidP="007142B3">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hanging="72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(A)</w:t>
      </w:r>
      <w:r w:rsidRPr="00E879C4">
        <w:rPr>
          <w:rFonts w:asciiTheme="minorHAnsi" w:hAnsiTheme="minorHAnsi" w:cstheme="minorHAnsi"/>
          <w:kern w:val="2"/>
          <w:sz w:val="22"/>
          <w:szCs w:val="22"/>
          <w:lang w:val="en-GB"/>
        </w:rPr>
        <w:tab/>
        <w:t xml:space="preserve">The United Nations Development Programme (hereinafter “UNDP”) may accept the loan of </w:t>
      </w:r>
      <w:r w:rsidR="00116C54" w:rsidRPr="00E879C4">
        <w:rPr>
          <w:rFonts w:asciiTheme="minorHAnsi" w:hAnsiTheme="minorHAnsi" w:cstheme="minorHAnsi"/>
          <w:kern w:val="2"/>
          <w:sz w:val="22"/>
          <w:szCs w:val="22"/>
          <w:lang w:val="en-GB"/>
        </w:rPr>
        <w:t xml:space="preserve">gratis </w:t>
      </w:r>
      <w:r w:rsidRPr="00E879C4">
        <w:rPr>
          <w:rFonts w:asciiTheme="minorHAnsi" w:hAnsiTheme="minorHAnsi" w:cstheme="minorHAnsi"/>
          <w:kern w:val="2"/>
          <w:sz w:val="22"/>
          <w:szCs w:val="22"/>
          <w:lang w:val="en-GB"/>
        </w:rPr>
        <w:t>personnel to assist in the execution of</w:t>
      </w:r>
      <w:r w:rsidR="006A1681" w:rsidRPr="00E879C4">
        <w:rPr>
          <w:rFonts w:asciiTheme="minorHAnsi" w:hAnsiTheme="minorHAnsi" w:cstheme="minorHAnsi"/>
          <w:kern w:val="2"/>
          <w:sz w:val="22"/>
          <w:szCs w:val="22"/>
          <w:lang w:val="en-GB"/>
        </w:rPr>
        <w:t xml:space="preserve"> activities of a technical nature </w:t>
      </w:r>
      <w:r w:rsidRPr="00E879C4">
        <w:rPr>
          <w:rFonts w:asciiTheme="minorHAnsi" w:hAnsiTheme="minorHAnsi" w:cstheme="minorHAnsi"/>
          <w:kern w:val="2"/>
          <w:sz w:val="22"/>
          <w:szCs w:val="22"/>
          <w:lang w:val="en-GB"/>
        </w:rPr>
        <w:t>an</w:t>
      </w:r>
      <w:r w:rsidR="00CA6854" w:rsidRPr="00E879C4">
        <w:rPr>
          <w:rFonts w:asciiTheme="minorHAnsi" w:hAnsiTheme="minorHAnsi" w:cstheme="minorHAnsi"/>
          <w:kern w:val="2"/>
          <w:sz w:val="22"/>
          <w:szCs w:val="22"/>
          <w:lang w:val="en-GB"/>
        </w:rPr>
        <w:t>d</w:t>
      </w:r>
      <w:r w:rsidR="006A1681" w:rsidRPr="00E879C4">
        <w:rPr>
          <w:rFonts w:asciiTheme="minorHAnsi" w:hAnsiTheme="minorHAnsi" w:cstheme="minorHAnsi"/>
          <w:kern w:val="2"/>
          <w:sz w:val="22"/>
          <w:szCs w:val="22"/>
          <w:lang w:val="en-GB"/>
        </w:rPr>
        <w:t>/or</w:t>
      </w:r>
      <w:r w:rsidR="00CA6854" w:rsidRPr="00E879C4">
        <w:rPr>
          <w:rFonts w:asciiTheme="minorHAnsi" w:hAnsiTheme="minorHAnsi" w:cstheme="minorHAnsi"/>
          <w:kern w:val="2"/>
          <w:sz w:val="22"/>
          <w:szCs w:val="22"/>
          <w:lang w:val="en-GB"/>
        </w:rPr>
        <w:t xml:space="preserve"> knowledge sharing activities;</w:t>
      </w:r>
    </w:p>
    <w:p w14:paraId="00500FAC" w14:textId="480DB616" w:rsidR="006866B6" w:rsidRPr="00E879C4" w:rsidRDefault="006866B6" w:rsidP="007142B3">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hanging="72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(B)</w:t>
      </w:r>
      <w:r w:rsidRPr="00E879C4">
        <w:rPr>
          <w:rFonts w:asciiTheme="minorHAnsi" w:hAnsiTheme="minorHAnsi" w:cstheme="minorHAnsi"/>
          <w:kern w:val="2"/>
          <w:sz w:val="22"/>
          <w:szCs w:val="22"/>
          <w:lang w:val="en-GB"/>
        </w:rPr>
        <w:tab/>
        <w:t>The [</w:t>
      </w:r>
      <w:r w:rsidR="0026193C" w:rsidRPr="00E879C4">
        <w:rPr>
          <w:rFonts w:asciiTheme="minorHAnsi" w:hAnsiTheme="minorHAnsi" w:cstheme="minorHAnsi"/>
          <w:color w:val="FF0000"/>
          <w:kern w:val="2"/>
          <w:sz w:val="22"/>
          <w:szCs w:val="22"/>
          <w:lang w:val="en-GB"/>
        </w:rPr>
        <w:t>i</w:t>
      </w:r>
      <w:r w:rsidRPr="00E879C4">
        <w:rPr>
          <w:rFonts w:asciiTheme="minorHAnsi" w:hAnsiTheme="minorHAnsi" w:cstheme="minorHAnsi"/>
          <w:color w:val="FF0000"/>
          <w:kern w:val="2"/>
          <w:sz w:val="22"/>
          <w:szCs w:val="22"/>
          <w:lang w:val="en-GB"/>
        </w:rPr>
        <w:t xml:space="preserve">nsert </w:t>
      </w:r>
      <w:r w:rsidRPr="00E879C4">
        <w:rPr>
          <w:rFonts w:asciiTheme="minorHAnsi" w:hAnsiTheme="minorHAnsi" w:cstheme="minorHAnsi"/>
          <w:iCs/>
          <w:color w:val="FF0000"/>
          <w:kern w:val="2"/>
          <w:sz w:val="22"/>
          <w:szCs w:val="22"/>
          <w:lang w:val="en-GB"/>
        </w:rPr>
        <w:t>name of Office</w:t>
      </w:r>
      <w:r w:rsidRPr="00E879C4">
        <w:rPr>
          <w:rFonts w:asciiTheme="minorHAnsi" w:hAnsiTheme="minorHAnsi" w:cstheme="minorHAnsi"/>
          <w:iCs/>
          <w:kern w:val="2"/>
          <w:sz w:val="22"/>
          <w:szCs w:val="22"/>
          <w:lang w:val="en-GB"/>
        </w:rPr>
        <w:t>]</w:t>
      </w:r>
      <w:r w:rsidRPr="00E879C4">
        <w:rPr>
          <w:rFonts w:asciiTheme="minorHAnsi" w:hAnsiTheme="minorHAnsi" w:cstheme="minorHAnsi"/>
          <w:i/>
          <w:kern w:val="2"/>
          <w:sz w:val="22"/>
          <w:szCs w:val="22"/>
          <w:lang w:val="en-GB"/>
        </w:rPr>
        <w:t xml:space="preserve"> </w:t>
      </w:r>
      <w:r w:rsidRPr="00E879C4">
        <w:rPr>
          <w:rFonts w:asciiTheme="minorHAnsi" w:hAnsiTheme="minorHAnsi" w:cstheme="minorHAnsi"/>
          <w:kern w:val="2"/>
          <w:sz w:val="22"/>
          <w:szCs w:val="22"/>
          <w:lang w:val="en-GB"/>
        </w:rPr>
        <w:t>of UNDP requires assistance in the area</w:t>
      </w:r>
      <w:r w:rsidR="00116C54" w:rsidRPr="00E879C4">
        <w:rPr>
          <w:rFonts w:asciiTheme="minorHAnsi" w:hAnsiTheme="minorHAnsi" w:cstheme="minorHAnsi"/>
          <w:kern w:val="2"/>
          <w:sz w:val="22"/>
          <w:szCs w:val="22"/>
          <w:lang w:val="en-GB"/>
        </w:rPr>
        <w:t>(</w:t>
      </w:r>
      <w:r w:rsidRPr="00E879C4">
        <w:rPr>
          <w:rFonts w:asciiTheme="minorHAnsi" w:hAnsiTheme="minorHAnsi" w:cstheme="minorHAnsi"/>
          <w:kern w:val="2"/>
          <w:sz w:val="22"/>
          <w:szCs w:val="22"/>
          <w:lang w:val="en-GB"/>
        </w:rPr>
        <w:t>s</w:t>
      </w:r>
      <w:r w:rsidR="00116C54" w:rsidRPr="00E879C4">
        <w:rPr>
          <w:rFonts w:asciiTheme="minorHAnsi" w:hAnsiTheme="minorHAnsi" w:cstheme="minorHAnsi"/>
          <w:kern w:val="2"/>
          <w:sz w:val="22"/>
          <w:szCs w:val="22"/>
          <w:lang w:val="en-GB"/>
        </w:rPr>
        <w:t>)</w:t>
      </w:r>
      <w:r w:rsidRPr="00E879C4">
        <w:rPr>
          <w:rFonts w:asciiTheme="minorHAnsi" w:hAnsiTheme="minorHAnsi" w:cstheme="minorHAnsi"/>
          <w:kern w:val="2"/>
          <w:sz w:val="22"/>
          <w:szCs w:val="22"/>
          <w:lang w:val="en-GB"/>
        </w:rPr>
        <w:t xml:space="preserve"> of [</w:t>
      </w:r>
      <w:r w:rsidR="0026193C" w:rsidRPr="00E879C4">
        <w:rPr>
          <w:rFonts w:asciiTheme="minorHAnsi" w:hAnsiTheme="minorHAnsi" w:cstheme="minorHAnsi"/>
          <w:color w:val="FF0000"/>
          <w:kern w:val="2"/>
          <w:sz w:val="22"/>
          <w:szCs w:val="22"/>
          <w:lang w:val="en-GB"/>
        </w:rPr>
        <w:t>i</w:t>
      </w:r>
      <w:r w:rsidRPr="00E879C4">
        <w:rPr>
          <w:rFonts w:asciiTheme="minorHAnsi" w:hAnsiTheme="minorHAnsi" w:cstheme="minorHAnsi"/>
          <w:color w:val="FF0000"/>
          <w:kern w:val="2"/>
          <w:sz w:val="22"/>
          <w:szCs w:val="22"/>
          <w:lang w:val="en-GB"/>
        </w:rPr>
        <w:t xml:space="preserve">nsert </w:t>
      </w:r>
      <w:r w:rsidRPr="00E879C4">
        <w:rPr>
          <w:rFonts w:asciiTheme="minorHAnsi" w:hAnsiTheme="minorHAnsi" w:cstheme="minorHAnsi"/>
          <w:iCs/>
          <w:color w:val="FF0000"/>
          <w:kern w:val="2"/>
          <w:sz w:val="22"/>
          <w:szCs w:val="22"/>
          <w:lang w:val="en-GB"/>
        </w:rPr>
        <w:t>nature of assistance</w:t>
      </w:r>
      <w:r w:rsidRPr="00E879C4">
        <w:rPr>
          <w:rFonts w:asciiTheme="minorHAnsi" w:hAnsiTheme="minorHAnsi" w:cstheme="minorHAnsi"/>
          <w:iCs/>
          <w:kern w:val="2"/>
          <w:sz w:val="22"/>
          <w:szCs w:val="22"/>
          <w:lang w:val="en-GB"/>
        </w:rPr>
        <w:t>]</w:t>
      </w:r>
      <w:r w:rsidR="00CA6854" w:rsidRPr="00E879C4">
        <w:rPr>
          <w:rFonts w:asciiTheme="minorHAnsi" w:hAnsiTheme="minorHAnsi" w:cstheme="minorHAnsi"/>
          <w:kern w:val="2"/>
          <w:sz w:val="22"/>
          <w:szCs w:val="22"/>
          <w:lang w:val="en-GB"/>
        </w:rPr>
        <w:t>;</w:t>
      </w:r>
    </w:p>
    <w:p w14:paraId="48772740" w14:textId="530024A9" w:rsidR="009C479E" w:rsidRPr="00E879C4" w:rsidRDefault="006866B6" w:rsidP="00116C54">
      <w:pPr>
        <w:tabs>
          <w:tab w:val="left" w:pos="720"/>
        </w:tabs>
        <w:spacing w:line="360" w:lineRule="auto"/>
        <w:ind w:left="720" w:hanging="720"/>
        <w:jc w:val="both"/>
        <w:rPr>
          <w:rFonts w:asciiTheme="minorHAnsi" w:hAnsiTheme="minorHAnsi" w:cstheme="minorHAnsi"/>
          <w:snapToGrid w:val="0"/>
          <w:sz w:val="22"/>
          <w:szCs w:val="22"/>
        </w:rPr>
      </w:pPr>
      <w:r w:rsidRPr="00E879C4">
        <w:rPr>
          <w:rFonts w:asciiTheme="minorHAnsi" w:hAnsiTheme="minorHAnsi" w:cstheme="minorHAnsi"/>
          <w:snapToGrid w:val="0"/>
          <w:sz w:val="22"/>
          <w:szCs w:val="22"/>
        </w:rPr>
        <w:t>(C)</w:t>
      </w:r>
      <w:r w:rsidRPr="00E879C4">
        <w:rPr>
          <w:rFonts w:asciiTheme="minorHAnsi" w:hAnsiTheme="minorHAnsi" w:cstheme="minorHAnsi"/>
          <w:snapToGrid w:val="0"/>
          <w:sz w:val="22"/>
          <w:szCs w:val="22"/>
        </w:rPr>
        <w:tab/>
        <w:t xml:space="preserve">The </w:t>
      </w:r>
      <w:r w:rsidRPr="00E879C4">
        <w:rPr>
          <w:rFonts w:asciiTheme="minorHAnsi" w:hAnsiTheme="minorHAnsi" w:cstheme="minorHAnsi"/>
          <w:kern w:val="2"/>
          <w:sz w:val="22"/>
          <w:szCs w:val="22"/>
          <w:lang w:val="en-GB"/>
        </w:rPr>
        <w:t>[</w:t>
      </w:r>
      <w:r w:rsidR="0026193C" w:rsidRPr="00E879C4">
        <w:rPr>
          <w:rFonts w:asciiTheme="minorHAnsi" w:hAnsiTheme="minorHAnsi" w:cstheme="minorHAnsi"/>
          <w:color w:val="FF0000"/>
          <w:kern w:val="2"/>
          <w:sz w:val="22"/>
          <w:szCs w:val="22"/>
          <w:lang w:val="en-GB"/>
        </w:rPr>
        <w:t>i</w:t>
      </w:r>
      <w:r w:rsidRPr="00E879C4">
        <w:rPr>
          <w:rFonts w:asciiTheme="minorHAnsi" w:hAnsiTheme="minorHAnsi" w:cstheme="minorHAnsi"/>
          <w:color w:val="FF0000"/>
          <w:kern w:val="2"/>
          <w:sz w:val="22"/>
          <w:szCs w:val="22"/>
          <w:lang w:val="en-GB"/>
        </w:rPr>
        <w:t xml:space="preserve">nsert </w:t>
      </w:r>
      <w:r w:rsidRPr="00E879C4">
        <w:rPr>
          <w:rFonts w:asciiTheme="minorHAnsi" w:hAnsiTheme="minorHAnsi" w:cstheme="minorHAnsi"/>
          <w:iCs/>
          <w:color w:val="FF0000"/>
          <w:kern w:val="2"/>
          <w:sz w:val="22"/>
          <w:szCs w:val="22"/>
          <w:lang w:val="en-GB"/>
        </w:rPr>
        <w:t xml:space="preserve">name of </w:t>
      </w:r>
      <w:r w:rsidR="00F70038" w:rsidRPr="00E879C4">
        <w:rPr>
          <w:rFonts w:asciiTheme="minorHAnsi" w:hAnsiTheme="minorHAnsi" w:cstheme="minorHAnsi"/>
          <w:iCs/>
          <w:color w:val="FF0000"/>
          <w:kern w:val="2"/>
          <w:sz w:val="22"/>
          <w:szCs w:val="22"/>
          <w:lang w:val="en-GB"/>
        </w:rPr>
        <w:t>Private</w:t>
      </w:r>
      <w:r w:rsidR="009225CD" w:rsidRPr="00E879C4">
        <w:rPr>
          <w:rFonts w:asciiTheme="minorHAnsi" w:hAnsiTheme="minorHAnsi" w:cstheme="minorHAnsi"/>
          <w:iCs/>
          <w:color w:val="FF0000"/>
          <w:kern w:val="2"/>
          <w:sz w:val="22"/>
          <w:szCs w:val="22"/>
          <w:lang w:val="en-GB"/>
        </w:rPr>
        <w:t>-</w:t>
      </w:r>
      <w:r w:rsidR="00F70038" w:rsidRPr="00E879C4">
        <w:rPr>
          <w:rFonts w:asciiTheme="minorHAnsi" w:hAnsiTheme="minorHAnsi" w:cstheme="minorHAnsi"/>
          <w:iCs/>
          <w:color w:val="FF0000"/>
          <w:kern w:val="2"/>
          <w:sz w:val="22"/>
          <w:szCs w:val="22"/>
          <w:lang w:val="en-GB"/>
        </w:rPr>
        <w:t>Sector</w:t>
      </w:r>
      <w:r w:rsidR="009225CD" w:rsidRPr="00E879C4">
        <w:rPr>
          <w:rFonts w:asciiTheme="minorHAnsi" w:hAnsiTheme="minorHAnsi" w:cstheme="minorHAnsi"/>
          <w:iCs/>
          <w:color w:val="FF0000"/>
          <w:kern w:val="2"/>
          <w:sz w:val="22"/>
          <w:szCs w:val="22"/>
          <w:lang w:val="en-GB"/>
        </w:rPr>
        <w:t>-</w:t>
      </w:r>
      <w:r w:rsidR="00F70038" w:rsidRPr="00E879C4">
        <w:rPr>
          <w:rFonts w:asciiTheme="minorHAnsi" w:hAnsiTheme="minorHAnsi" w:cstheme="minorHAnsi"/>
          <w:iCs/>
          <w:color w:val="FF0000"/>
          <w:kern w:val="2"/>
          <w:sz w:val="22"/>
          <w:szCs w:val="22"/>
          <w:lang w:val="en-GB"/>
        </w:rPr>
        <w:t>Partner</w:t>
      </w:r>
      <w:r w:rsidR="009225CD" w:rsidRPr="00E879C4">
        <w:rPr>
          <w:rFonts w:asciiTheme="minorHAnsi" w:hAnsiTheme="minorHAnsi" w:cstheme="minorHAnsi"/>
          <w:iCs/>
          <w:color w:val="FF0000"/>
          <w:kern w:val="2"/>
          <w:sz w:val="22"/>
          <w:szCs w:val="22"/>
          <w:lang w:val="en-GB"/>
        </w:rPr>
        <w:t xml:space="preserve"> Donor</w:t>
      </w:r>
      <w:r w:rsidRPr="00E879C4">
        <w:rPr>
          <w:rFonts w:asciiTheme="minorHAnsi" w:hAnsiTheme="minorHAnsi" w:cstheme="minorHAnsi"/>
          <w:iCs/>
          <w:kern w:val="2"/>
          <w:sz w:val="22"/>
          <w:szCs w:val="22"/>
          <w:lang w:val="en-GB"/>
        </w:rPr>
        <w:t>]</w:t>
      </w:r>
      <w:r w:rsidRPr="00E879C4">
        <w:rPr>
          <w:rFonts w:asciiTheme="minorHAnsi" w:hAnsiTheme="minorHAnsi" w:cstheme="minorHAnsi"/>
          <w:snapToGrid w:val="0"/>
          <w:sz w:val="22"/>
          <w:szCs w:val="22"/>
        </w:rPr>
        <w:t xml:space="preserve"> (hereinafter the “</w:t>
      </w:r>
      <w:r w:rsidR="009225CD" w:rsidRPr="00E879C4">
        <w:rPr>
          <w:rFonts w:asciiTheme="minorHAnsi" w:hAnsiTheme="minorHAnsi" w:cstheme="minorHAnsi"/>
          <w:snapToGrid w:val="0"/>
          <w:sz w:val="22"/>
          <w:szCs w:val="22"/>
        </w:rPr>
        <w:t>Donor</w:t>
      </w:r>
      <w:r w:rsidRPr="00E879C4">
        <w:rPr>
          <w:rFonts w:asciiTheme="minorHAnsi" w:hAnsiTheme="minorHAnsi" w:cstheme="minorHAnsi"/>
          <w:snapToGrid w:val="0"/>
          <w:sz w:val="22"/>
          <w:szCs w:val="22"/>
        </w:rPr>
        <w:t>”</w:t>
      </w:r>
      <w:r w:rsidR="00957FDC" w:rsidRPr="00E879C4">
        <w:rPr>
          <w:rFonts w:asciiTheme="minorHAnsi" w:hAnsiTheme="minorHAnsi" w:cstheme="minorHAnsi"/>
          <w:kern w:val="2"/>
          <w:sz w:val="22"/>
          <w:szCs w:val="22"/>
          <w:lang w:val="en-GB"/>
        </w:rPr>
        <w:t>)</w:t>
      </w:r>
      <w:r w:rsidR="00D073FB" w:rsidRPr="00E879C4">
        <w:rPr>
          <w:rFonts w:asciiTheme="minorHAnsi" w:hAnsiTheme="minorHAnsi" w:cstheme="minorHAnsi"/>
          <w:snapToGrid w:val="0"/>
          <w:sz w:val="22"/>
          <w:szCs w:val="22"/>
        </w:rPr>
        <w:t>, a</w:t>
      </w:r>
      <w:r w:rsidR="00194D01" w:rsidRPr="00E879C4">
        <w:rPr>
          <w:rFonts w:asciiTheme="minorHAnsi" w:hAnsiTheme="minorHAnsi" w:cstheme="minorHAnsi"/>
          <w:snapToGrid w:val="0"/>
          <w:sz w:val="22"/>
          <w:szCs w:val="22"/>
        </w:rPr>
        <w:t xml:space="preserve"> </w:t>
      </w:r>
      <w:r w:rsidR="00F70038" w:rsidRPr="00E879C4">
        <w:rPr>
          <w:rFonts w:asciiTheme="minorHAnsi" w:hAnsiTheme="minorHAnsi" w:cstheme="minorHAnsi"/>
          <w:snapToGrid w:val="0"/>
          <w:sz w:val="22"/>
          <w:szCs w:val="22"/>
        </w:rPr>
        <w:t xml:space="preserve"> commercial entity</w:t>
      </w:r>
      <w:r w:rsidR="00D073FB" w:rsidRPr="00E879C4">
        <w:rPr>
          <w:rFonts w:asciiTheme="minorHAnsi" w:hAnsiTheme="minorHAnsi" w:cstheme="minorHAnsi"/>
          <w:snapToGrid w:val="0"/>
          <w:sz w:val="22"/>
          <w:szCs w:val="22"/>
        </w:rPr>
        <w:t xml:space="preserve"> organized under the laws of [</w:t>
      </w:r>
      <w:r w:rsidR="00D073FB" w:rsidRPr="00E879C4">
        <w:rPr>
          <w:rFonts w:asciiTheme="minorHAnsi" w:hAnsiTheme="minorHAnsi" w:cstheme="minorHAnsi"/>
          <w:snapToGrid w:val="0"/>
          <w:color w:val="FF0000"/>
          <w:sz w:val="22"/>
          <w:szCs w:val="22"/>
        </w:rPr>
        <w:t>insert name of the country/jurisdiction</w:t>
      </w:r>
      <w:r w:rsidR="00D073FB" w:rsidRPr="00E879C4">
        <w:rPr>
          <w:rFonts w:asciiTheme="minorHAnsi" w:hAnsiTheme="minorHAnsi" w:cstheme="minorHAnsi"/>
          <w:snapToGrid w:val="0"/>
          <w:sz w:val="22"/>
          <w:szCs w:val="22"/>
        </w:rPr>
        <w:t>] having its principal office at [</w:t>
      </w:r>
      <w:r w:rsidR="00D073FB" w:rsidRPr="00E879C4">
        <w:rPr>
          <w:rFonts w:asciiTheme="minorHAnsi" w:hAnsiTheme="minorHAnsi" w:cstheme="minorHAnsi"/>
          <w:snapToGrid w:val="0"/>
          <w:color w:val="FF0000"/>
          <w:sz w:val="22"/>
          <w:szCs w:val="22"/>
        </w:rPr>
        <w:t xml:space="preserve">insert address of </w:t>
      </w:r>
      <w:r w:rsidR="00194D01" w:rsidRPr="00E879C4">
        <w:rPr>
          <w:rFonts w:asciiTheme="minorHAnsi" w:hAnsiTheme="minorHAnsi" w:cstheme="minorHAnsi"/>
          <w:snapToGrid w:val="0"/>
          <w:color w:val="FF0000"/>
          <w:sz w:val="22"/>
          <w:szCs w:val="22"/>
        </w:rPr>
        <w:t xml:space="preserve">the </w:t>
      </w:r>
      <w:r w:rsidR="0097600E" w:rsidRPr="00E879C4">
        <w:rPr>
          <w:rFonts w:asciiTheme="minorHAnsi" w:hAnsiTheme="minorHAnsi" w:cstheme="minorHAnsi"/>
          <w:snapToGrid w:val="0"/>
          <w:color w:val="FF0000"/>
          <w:sz w:val="22"/>
          <w:szCs w:val="22"/>
        </w:rPr>
        <w:t>Private-Sector-</w:t>
      </w:r>
      <w:r w:rsidR="00DC07C7" w:rsidRPr="00E879C4">
        <w:rPr>
          <w:rFonts w:asciiTheme="minorHAnsi" w:hAnsiTheme="minorHAnsi" w:cstheme="minorHAnsi"/>
          <w:snapToGrid w:val="0"/>
          <w:color w:val="FF0000"/>
          <w:sz w:val="22"/>
          <w:szCs w:val="22"/>
        </w:rPr>
        <w:t>Partner</w:t>
      </w:r>
      <w:r w:rsidR="0097600E" w:rsidRPr="00E879C4">
        <w:rPr>
          <w:rFonts w:asciiTheme="minorHAnsi" w:hAnsiTheme="minorHAnsi" w:cstheme="minorHAnsi"/>
          <w:snapToGrid w:val="0"/>
          <w:color w:val="FF0000"/>
          <w:sz w:val="22"/>
          <w:szCs w:val="22"/>
        </w:rPr>
        <w:t xml:space="preserve"> Donor</w:t>
      </w:r>
      <w:r w:rsidR="009E2A55" w:rsidRPr="00E879C4">
        <w:rPr>
          <w:rFonts w:asciiTheme="minorHAnsi" w:hAnsiTheme="minorHAnsi" w:cstheme="minorHAnsi"/>
          <w:snapToGrid w:val="0"/>
          <w:sz w:val="22"/>
          <w:szCs w:val="22"/>
        </w:rPr>
        <w:t>]</w:t>
      </w:r>
      <w:r w:rsidRPr="00E879C4">
        <w:rPr>
          <w:rFonts w:asciiTheme="minorHAnsi" w:hAnsiTheme="minorHAnsi" w:cstheme="minorHAnsi"/>
          <w:snapToGrid w:val="0"/>
          <w:sz w:val="22"/>
          <w:szCs w:val="22"/>
        </w:rPr>
        <w:t xml:space="preserve"> </w:t>
      </w:r>
      <w:r w:rsidRPr="00E879C4">
        <w:rPr>
          <w:rFonts w:asciiTheme="minorHAnsi" w:hAnsiTheme="minorHAnsi" w:cstheme="minorHAnsi"/>
          <w:kern w:val="2"/>
          <w:sz w:val="22"/>
          <w:szCs w:val="22"/>
          <w:lang w:val="en-GB"/>
        </w:rPr>
        <w:t xml:space="preserve">has offered to make available to UNDP the services </w:t>
      </w:r>
      <w:r w:rsidRPr="00E879C4">
        <w:rPr>
          <w:rFonts w:asciiTheme="minorHAnsi" w:hAnsiTheme="minorHAnsi" w:cstheme="minorHAnsi"/>
          <w:snapToGrid w:val="0"/>
          <w:sz w:val="22"/>
          <w:szCs w:val="22"/>
        </w:rPr>
        <w:t xml:space="preserve">of </w:t>
      </w:r>
      <w:r w:rsidRPr="00E879C4">
        <w:rPr>
          <w:rFonts w:asciiTheme="minorHAnsi" w:hAnsiTheme="minorHAnsi" w:cstheme="minorHAnsi"/>
          <w:kern w:val="2"/>
          <w:sz w:val="22"/>
          <w:szCs w:val="22"/>
          <w:lang w:val="en-GB"/>
        </w:rPr>
        <w:t>[</w:t>
      </w:r>
      <w:r w:rsidR="0026193C" w:rsidRPr="00E879C4">
        <w:rPr>
          <w:rFonts w:asciiTheme="minorHAnsi" w:hAnsiTheme="minorHAnsi" w:cstheme="minorHAnsi"/>
          <w:color w:val="FF0000"/>
          <w:kern w:val="2"/>
          <w:sz w:val="22"/>
          <w:szCs w:val="22"/>
          <w:lang w:val="en-GB"/>
        </w:rPr>
        <w:t>i</w:t>
      </w:r>
      <w:r w:rsidRPr="00E879C4">
        <w:rPr>
          <w:rFonts w:asciiTheme="minorHAnsi" w:hAnsiTheme="minorHAnsi" w:cstheme="minorHAnsi"/>
          <w:color w:val="FF0000"/>
          <w:kern w:val="2"/>
          <w:sz w:val="22"/>
          <w:szCs w:val="22"/>
          <w:lang w:val="en-GB"/>
        </w:rPr>
        <w:t xml:space="preserve">nsert </w:t>
      </w:r>
      <w:r w:rsidRPr="00E879C4">
        <w:rPr>
          <w:rFonts w:asciiTheme="minorHAnsi" w:hAnsiTheme="minorHAnsi" w:cstheme="minorHAnsi"/>
          <w:iCs/>
          <w:color w:val="FF0000"/>
          <w:kern w:val="2"/>
          <w:sz w:val="22"/>
          <w:szCs w:val="22"/>
          <w:lang w:val="en-GB"/>
        </w:rPr>
        <w:t>name of Specialist</w:t>
      </w:r>
      <w:r w:rsidRPr="00E879C4">
        <w:rPr>
          <w:rFonts w:asciiTheme="minorHAnsi" w:hAnsiTheme="minorHAnsi" w:cstheme="minorHAnsi"/>
          <w:iCs/>
          <w:kern w:val="2"/>
          <w:sz w:val="22"/>
          <w:szCs w:val="22"/>
          <w:lang w:val="en-GB"/>
        </w:rPr>
        <w:t>]</w:t>
      </w:r>
      <w:r w:rsidRPr="00E879C4">
        <w:rPr>
          <w:rFonts w:asciiTheme="minorHAnsi" w:hAnsiTheme="minorHAnsi" w:cstheme="minorHAnsi"/>
          <w:kern w:val="2"/>
          <w:sz w:val="22"/>
          <w:szCs w:val="22"/>
          <w:lang w:val="en-GB"/>
        </w:rPr>
        <w:t xml:space="preserve"> </w:t>
      </w:r>
      <w:r w:rsidR="00700BF8" w:rsidRPr="00E879C4">
        <w:rPr>
          <w:rFonts w:asciiTheme="minorHAnsi" w:hAnsiTheme="minorHAnsi" w:cstheme="minorHAnsi"/>
          <w:iCs/>
          <w:kern w:val="2"/>
          <w:sz w:val="22"/>
          <w:szCs w:val="22"/>
          <w:lang w:val="en-GB"/>
        </w:rPr>
        <w:t>(the “Specialist”)</w:t>
      </w:r>
      <w:r w:rsidRPr="00E879C4">
        <w:rPr>
          <w:rFonts w:asciiTheme="minorHAnsi" w:hAnsiTheme="minorHAnsi" w:cstheme="minorHAnsi"/>
          <w:iCs/>
          <w:kern w:val="2"/>
          <w:sz w:val="22"/>
          <w:szCs w:val="22"/>
          <w:lang w:val="en-GB"/>
        </w:rPr>
        <w:t>.</w:t>
      </w:r>
      <w:r w:rsidRPr="00E879C4" w:rsidDel="00962AE1">
        <w:rPr>
          <w:rFonts w:asciiTheme="minorHAnsi" w:hAnsiTheme="minorHAnsi" w:cstheme="minorHAnsi"/>
          <w:snapToGrid w:val="0"/>
          <w:sz w:val="22"/>
          <w:szCs w:val="22"/>
        </w:rPr>
        <w:t xml:space="preserve"> </w:t>
      </w:r>
      <w:r w:rsidRPr="00E879C4">
        <w:rPr>
          <w:rFonts w:asciiTheme="minorHAnsi" w:hAnsiTheme="minorHAnsi" w:cstheme="minorHAnsi"/>
          <w:snapToGrid w:val="0"/>
          <w:sz w:val="22"/>
          <w:szCs w:val="22"/>
        </w:rPr>
        <w:t xml:space="preserve">UNDP accepts those services </w:t>
      </w:r>
      <w:r w:rsidRPr="00E879C4">
        <w:rPr>
          <w:rFonts w:asciiTheme="minorHAnsi" w:hAnsiTheme="minorHAnsi" w:cstheme="minorHAnsi"/>
          <w:kern w:val="2"/>
          <w:sz w:val="22"/>
          <w:szCs w:val="22"/>
          <w:lang w:val="en-GB"/>
        </w:rPr>
        <w:t>in accordance with the terms of this Agreement</w:t>
      </w:r>
      <w:r w:rsidR="00CA6854" w:rsidRPr="00E879C4">
        <w:rPr>
          <w:rFonts w:asciiTheme="minorHAnsi" w:hAnsiTheme="minorHAnsi" w:cstheme="minorHAnsi"/>
          <w:snapToGrid w:val="0"/>
          <w:sz w:val="22"/>
          <w:szCs w:val="22"/>
        </w:rPr>
        <w:t>;</w:t>
      </w:r>
    </w:p>
    <w:p w14:paraId="6D7B14C4" w14:textId="474F7DF5" w:rsidR="006866B6" w:rsidRPr="00E879C4" w:rsidRDefault="00BA6E60" w:rsidP="007142B3">
      <w:pPr>
        <w:tabs>
          <w:tab w:val="left" w:pos="720"/>
        </w:tabs>
        <w:spacing w:line="360" w:lineRule="auto"/>
        <w:ind w:left="720" w:hanging="720"/>
        <w:jc w:val="both"/>
        <w:rPr>
          <w:rFonts w:asciiTheme="minorHAnsi" w:hAnsiTheme="minorHAnsi" w:cstheme="minorHAnsi"/>
          <w:snapToGrid w:val="0"/>
          <w:sz w:val="22"/>
          <w:szCs w:val="22"/>
        </w:rPr>
      </w:pPr>
      <w:r w:rsidRPr="00E879C4">
        <w:rPr>
          <w:rFonts w:asciiTheme="minorHAnsi" w:hAnsiTheme="minorHAnsi" w:cstheme="minorHAnsi"/>
          <w:snapToGrid w:val="0"/>
          <w:sz w:val="22"/>
          <w:szCs w:val="22"/>
        </w:rPr>
        <w:t>(D)</w:t>
      </w:r>
      <w:r w:rsidRPr="00E879C4">
        <w:rPr>
          <w:rFonts w:asciiTheme="minorHAnsi" w:hAnsiTheme="minorHAnsi" w:cstheme="minorHAnsi"/>
          <w:snapToGrid w:val="0"/>
          <w:sz w:val="22"/>
          <w:szCs w:val="22"/>
        </w:rPr>
        <w:tab/>
      </w:r>
      <w:r w:rsidR="006866B6" w:rsidRPr="00E879C4">
        <w:rPr>
          <w:rFonts w:asciiTheme="minorHAnsi" w:hAnsiTheme="minorHAnsi" w:cstheme="minorHAnsi"/>
          <w:bCs/>
          <w:snapToGrid w:val="0"/>
          <w:sz w:val="22"/>
          <w:szCs w:val="22"/>
        </w:rPr>
        <w:t>UNDP</w:t>
      </w:r>
      <w:r w:rsidR="006866B6" w:rsidRPr="00E879C4">
        <w:rPr>
          <w:rFonts w:asciiTheme="minorHAnsi" w:hAnsiTheme="minorHAnsi" w:cstheme="minorHAnsi"/>
          <w:snapToGrid w:val="0"/>
          <w:sz w:val="22"/>
          <w:szCs w:val="22"/>
        </w:rPr>
        <w:t xml:space="preserve"> </w:t>
      </w:r>
      <w:r w:rsidRPr="00E879C4">
        <w:rPr>
          <w:rFonts w:asciiTheme="minorHAnsi" w:hAnsiTheme="minorHAnsi" w:cstheme="minorHAnsi"/>
          <w:snapToGrid w:val="0"/>
          <w:sz w:val="22"/>
          <w:szCs w:val="22"/>
        </w:rPr>
        <w:t>and the Donor</w:t>
      </w:r>
      <w:r w:rsidR="004E6D35" w:rsidRPr="00E879C4">
        <w:rPr>
          <w:rFonts w:asciiTheme="minorHAnsi" w:hAnsiTheme="minorHAnsi" w:cstheme="minorHAnsi"/>
          <w:snapToGrid w:val="0"/>
          <w:sz w:val="22"/>
          <w:szCs w:val="22"/>
        </w:rPr>
        <w:t xml:space="preserve"> </w:t>
      </w:r>
      <w:r w:rsidR="006866B6" w:rsidRPr="00E879C4">
        <w:rPr>
          <w:rFonts w:asciiTheme="minorHAnsi" w:hAnsiTheme="minorHAnsi" w:cstheme="minorHAnsi"/>
          <w:kern w:val="2"/>
          <w:sz w:val="22"/>
          <w:szCs w:val="22"/>
          <w:lang w:val="en-GB"/>
        </w:rPr>
        <w:t xml:space="preserve">(hereinafter collectively referred to as the “Parties” and each as a “Party”) </w:t>
      </w:r>
      <w:r w:rsidR="006866B6" w:rsidRPr="00E879C4">
        <w:rPr>
          <w:rFonts w:asciiTheme="minorHAnsi" w:hAnsiTheme="minorHAnsi" w:cstheme="minorHAnsi"/>
          <w:snapToGrid w:val="0"/>
          <w:sz w:val="22"/>
          <w:szCs w:val="22"/>
        </w:rPr>
        <w:t>enter into this Agreement in a spirit of friendly cooperation and on th</w:t>
      </w:r>
      <w:r w:rsidR="00CA6854" w:rsidRPr="00E879C4">
        <w:rPr>
          <w:rFonts w:asciiTheme="minorHAnsi" w:hAnsiTheme="minorHAnsi" w:cstheme="minorHAnsi"/>
          <w:snapToGrid w:val="0"/>
          <w:sz w:val="22"/>
          <w:szCs w:val="22"/>
        </w:rPr>
        <w:t>e basis of mutual understanding;</w:t>
      </w:r>
    </w:p>
    <w:p w14:paraId="25D897CB" w14:textId="77777777" w:rsidR="006866B6" w:rsidRPr="00E879C4" w:rsidRDefault="006866B6" w:rsidP="007142B3">
      <w:pPr>
        <w:spacing w:line="360" w:lineRule="auto"/>
        <w:jc w:val="both"/>
        <w:rPr>
          <w:rFonts w:asciiTheme="minorHAnsi" w:hAnsiTheme="minorHAnsi" w:cstheme="minorHAnsi"/>
          <w:snapToGrid w:val="0"/>
          <w:sz w:val="22"/>
          <w:szCs w:val="22"/>
        </w:rPr>
      </w:pPr>
    </w:p>
    <w:p w14:paraId="01441281" w14:textId="77777777" w:rsidR="006866B6" w:rsidRPr="00E879C4" w:rsidRDefault="006866B6" w:rsidP="007142B3">
      <w:pPr>
        <w:spacing w:line="360" w:lineRule="auto"/>
        <w:jc w:val="both"/>
        <w:rPr>
          <w:rFonts w:asciiTheme="minorHAnsi" w:hAnsiTheme="minorHAnsi" w:cstheme="minorHAnsi"/>
          <w:snapToGrid w:val="0"/>
          <w:sz w:val="22"/>
          <w:szCs w:val="22"/>
        </w:rPr>
      </w:pPr>
      <w:r w:rsidRPr="00E879C4">
        <w:rPr>
          <w:rFonts w:asciiTheme="minorHAnsi" w:hAnsiTheme="minorHAnsi" w:cstheme="minorHAnsi"/>
          <w:snapToGrid w:val="0"/>
          <w:sz w:val="22"/>
          <w:szCs w:val="22"/>
        </w:rPr>
        <w:t>Now therefore, the Parties</w:t>
      </w:r>
      <w:r w:rsidRPr="00E879C4">
        <w:rPr>
          <w:rFonts w:asciiTheme="minorHAnsi" w:hAnsiTheme="minorHAnsi" w:cstheme="minorHAnsi"/>
          <w:b/>
          <w:snapToGrid w:val="0"/>
          <w:sz w:val="22"/>
          <w:szCs w:val="22"/>
        </w:rPr>
        <w:t xml:space="preserve"> </w:t>
      </w:r>
      <w:r w:rsidRPr="00E879C4">
        <w:rPr>
          <w:rFonts w:asciiTheme="minorHAnsi" w:hAnsiTheme="minorHAnsi" w:cstheme="minorHAnsi"/>
          <w:snapToGrid w:val="0"/>
          <w:sz w:val="22"/>
          <w:szCs w:val="22"/>
        </w:rPr>
        <w:t>agree as follows:</w:t>
      </w:r>
    </w:p>
    <w:p w14:paraId="77EC31CD" w14:textId="33E1B7A4" w:rsidR="009C479E" w:rsidRPr="00E879C4" w:rsidRDefault="009C479E" w:rsidP="007142B3">
      <w:pPr>
        <w:tabs>
          <w:tab w:val="left" w:pos="720"/>
        </w:tabs>
        <w:spacing w:line="360" w:lineRule="auto"/>
        <w:ind w:left="720" w:hanging="720"/>
        <w:jc w:val="both"/>
        <w:rPr>
          <w:rFonts w:asciiTheme="minorHAnsi" w:hAnsiTheme="minorHAnsi" w:cstheme="minorHAnsi"/>
          <w:sz w:val="22"/>
          <w:szCs w:val="22"/>
        </w:rPr>
      </w:pPr>
      <w:bookmarkStart w:id="2" w:name="_Hlk27492792"/>
    </w:p>
    <w:p w14:paraId="3A38C794" w14:textId="77777777" w:rsidR="006D17D6" w:rsidRPr="00E879C4" w:rsidRDefault="006D17D6" w:rsidP="007142B3">
      <w:pPr>
        <w:spacing w:line="360" w:lineRule="auto"/>
        <w:rPr>
          <w:rFonts w:asciiTheme="minorHAnsi" w:hAnsiTheme="minorHAnsi" w:cstheme="minorHAnsi"/>
          <w:b/>
          <w:snapToGrid w:val="0"/>
          <w:sz w:val="22"/>
          <w:szCs w:val="22"/>
        </w:rPr>
      </w:pPr>
      <w:r w:rsidRPr="00E879C4">
        <w:rPr>
          <w:rFonts w:asciiTheme="minorHAnsi" w:hAnsiTheme="minorHAnsi" w:cstheme="minorHAnsi"/>
          <w:sz w:val="22"/>
          <w:szCs w:val="22"/>
        </w:rPr>
        <w:br w:type="page"/>
      </w:r>
    </w:p>
    <w:p w14:paraId="27A238FB" w14:textId="5CF9458D" w:rsidR="009C479E" w:rsidRPr="00E879C4" w:rsidRDefault="0029700F" w:rsidP="001146F2">
      <w:pPr>
        <w:tabs>
          <w:tab w:val="left" w:pos="720"/>
        </w:tabs>
        <w:spacing w:line="360" w:lineRule="auto"/>
        <w:jc w:val="center"/>
        <w:rPr>
          <w:rFonts w:asciiTheme="minorHAnsi" w:hAnsiTheme="minorHAnsi" w:cstheme="minorHAnsi"/>
          <w:b/>
          <w:snapToGrid w:val="0"/>
          <w:sz w:val="22"/>
          <w:szCs w:val="22"/>
        </w:rPr>
      </w:pPr>
      <w:r w:rsidRPr="00E879C4">
        <w:rPr>
          <w:rFonts w:asciiTheme="minorHAnsi" w:hAnsiTheme="minorHAnsi" w:cstheme="minorHAnsi"/>
          <w:b/>
          <w:snapToGrid w:val="0"/>
          <w:sz w:val="22"/>
          <w:szCs w:val="22"/>
        </w:rPr>
        <w:lastRenderedPageBreak/>
        <w:t xml:space="preserve"> </w:t>
      </w:r>
    </w:p>
    <w:p w14:paraId="7A7A27B8" w14:textId="7682362F" w:rsidR="0029700F" w:rsidRPr="00E879C4" w:rsidRDefault="00DB105E" w:rsidP="008F0CA9">
      <w:pPr>
        <w:numPr>
          <w:ilvl w:val="0"/>
          <w:numId w:val="104"/>
        </w:numPr>
        <w:spacing w:line="360" w:lineRule="auto"/>
        <w:contextualSpacing/>
        <w:rPr>
          <w:rFonts w:ascii="Calibri" w:hAnsi="Calibri" w:cs="Calibri"/>
          <w:snapToGrid w:val="0"/>
          <w:sz w:val="22"/>
          <w:szCs w:val="22"/>
        </w:rPr>
      </w:pPr>
      <w:r w:rsidRPr="00E879C4">
        <w:rPr>
          <w:rFonts w:ascii="Calibri" w:hAnsi="Calibri" w:cs="Calibri"/>
          <w:b/>
          <w:snapToGrid w:val="0"/>
          <w:sz w:val="22"/>
          <w:szCs w:val="22"/>
        </w:rPr>
        <w:t>THE ASSIGNMENT</w:t>
      </w:r>
    </w:p>
    <w:p w14:paraId="1F87F873" w14:textId="2DBC0A6E" w:rsidR="00AA4731" w:rsidRPr="00E879C4" w:rsidRDefault="000B4629" w:rsidP="007142B3">
      <w:pPr>
        <w:tabs>
          <w:tab w:val="left" w:pos="720"/>
        </w:tabs>
        <w:spacing w:line="360" w:lineRule="auto"/>
        <w:jc w:val="both"/>
        <w:rPr>
          <w:rFonts w:asciiTheme="minorHAnsi" w:hAnsiTheme="minorHAnsi" w:cstheme="minorHAnsi"/>
          <w:b/>
          <w:snapToGrid w:val="0"/>
          <w:sz w:val="22"/>
          <w:szCs w:val="22"/>
        </w:rPr>
      </w:pPr>
      <w:r w:rsidRPr="00E879C4">
        <w:rPr>
          <w:rFonts w:asciiTheme="minorHAnsi" w:hAnsiTheme="minorHAnsi" w:cstheme="minorHAnsi"/>
          <w:snapToGrid w:val="0"/>
          <w:sz w:val="22"/>
          <w:szCs w:val="22"/>
        </w:rPr>
        <w:t>1.</w:t>
      </w:r>
      <w:r w:rsidR="009C479E" w:rsidRPr="00E879C4">
        <w:rPr>
          <w:rFonts w:asciiTheme="minorHAnsi" w:hAnsiTheme="minorHAnsi" w:cstheme="minorHAnsi"/>
          <w:snapToGrid w:val="0"/>
          <w:sz w:val="22"/>
          <w:szCs w:val="22"/>
        </w:rPr>
        <w:t>1</w:t>
      </w:r>
      <w:r w:rsidR="00B309E7" w:rsidRPr="00E879C4">
        <w:rPr>
          <w:rFonts w:asciiTheme="minorHAnsi" w:hAnsiTheme="minorHAnsi" w:cstheme="minorHAnsi"/>
          <w:snapToGrid w:val="0"/>
          <w:sz w:val="22"/>
          <w:szCs w:val="22"/>
        </w:rPr>
        <w:t xml:space="preserve"> </w:t>
      </w:r>
      <w:r w:rsidR="00F67179" w:rsidRPr="00E879C4">
        <w:rPr>
          <w:rFonts w:asciiTheme="minorHAnsi" w:hAnsiTheme="minorHAnsi" w:cstheme="minorHAnsi"/>
          <w:snapToGrid w:val="0"/>
          <w:sz w:val="22"/>
          <w:szCs w:val="22"/>
        </w:rPr>
        <w:tab/>
      </w:r>
      <w:r w:rsidR="005D644E" w:rsidRPr="00E879C4">
        <w:rPr>
          <w:rFonts w:asciiTheme="minorHAnsi" w:hAnsiTheme="minorHAnsi" w:cstheme="minorHAnsi"/>
          <w:snapToGrid w:val="0"/>
          <w:sz w:val="22"/>
          <w:szCs w:val="22"/>
        </w:rPr>
        <w:t>The</w:t>
      </w:r>
      <w:r w:rsidR="004338B5" w:rsidRPr="00E879C4">
        <w:rPr>
          <w:rFonts w:asciiTheme="minorHAnsi" w:hAnsiTheme="minorHAnsi" w:cstheme="minorHAnsi"/>
          <w:snapToGrid w:val="0"/>
          <w:sz w:val="22"/>
          <w:szCs w:val="22"/>
        </w:rPr>
        <w:t xml:space="preserve"> Donor</w:t>
      </w:r>
      <w:r w:rsidR="003907E8" w:rsidRPr="00E879C4">
        <w:rPr>
          <w:rFonts w:asciiTheme="minorHAnsi" w:hAnsiTheme="minorHAnsi" w:cstheme="minorHAnsi"/>
          <w:snapToGrid w:val="0"/>
          <w:sz w:val="22"/>
          <w:szCs w:val="22"/>
        </w:rPr>
        <w:t xml:space="preserve"> </w:t>
      </w:r>
      <w:r w:rsidR="005D644E" w:rsidRPr="00E879C4">
        <w:rPr>
          <w:rFonts w:asciiTheme="minorHAnsi" w:hAnsiTheme="minorHAnsi" w:cstheme="minorHAnsi"/>
          <w:snapToGrid w:val="0"/>
          <w:sz w:val="22"/>
          <w:szCs w:val="22"/>
        </w:rPr>
        <w:t xml:space="preserve">has </w:t>
      </w:r>
      <w:r w:rsidR="003907E8" w:rsidRPr="00E879C4">
        <w:rPr>
          <w:rFonts w:asciiTheme="minorHAnsi" w:hAnsiTheme="minorHAnsi" w:cstheme="minorHAnsi"/>
          <w:snapToGrid w:val="0"/>
          <w:sz w:val="22"/>
          <w:szCs w:val="22"/>
        </w:rPr>
        <w:t>agree</w:t>
      </w:r>
      <w:r w:rsidR="005D644E" w:rsidRPr="00E879C4">
        <w:rPr>
          <w:rFonts w:asciiTheme="minorHAnsi" w:hAnsiTheme="minorHAnsi" w:cstheme="minorHAnsi"/>
          <w:snapToGrid w:val="0"/>
          <w:sz w:val="22"/>
          <w:szCs w:val="22"/>
        </w:rPr>
        <w:t>d to provide to UNDP a</w:t>
      </w:r>
      <w:r w:rsidR="003907E8" w:rsidRPr="00E879C4">
        <w:rPr>
          <w:rFonts w:asciiTheme="minorHAnsi" w:hAnsiTheme="minorHAnsi" w:cstheme="minorHAnsi"/>
          <w:snapToGrid w:val="0"/>
          <w:sz w:val="22"/>
          <w:szCs w:val="22"/>
        </w:rPr>
        <w:t xml:space="preserve"> specialist </w:t>
      </w:r>
      <w:r w:rsidR="004338B5" w:rsidRPr="00E879C4">
        <w:rPr>
          <w:rFonts w:asciiTheme="minorHAnsi" w:hAnsiTheme="minorHAnsi" w:cstheme="minorHAnsi"/>
          <w:snapToGrid w:val="0"/>
          <w:sz w:val="22"/>
          <w:szCs w:val="22"/>
        </w:rPr>
        <w:t xml:space="preserve">in the area </w:t>
      </w:r>
      <w:r w:rsidR="00A33543" w:rsidRPr="00E879C4">
        <w:rPr>
          <w:rFonts w:asciiTheme="minorHAnsi" w:hAnsiTheme="minorHAnsi" w:cstheme="minorHAnsi"/>
          <w:snapToGrid w:val="0"/>
          <w:sz w:val="22"/>
          <w:szCs w:val="22"/>
        </w:rPr>
        <w:t>of [</w:t>
      </w:r>
      <w:r w:rsidR="00A33543" w:rsidRPr="00E017B9">
        <w:rPr>
          <w:rFonts w:asciiTheme="minorHAnsi" w:hAnsiTheme="minorHAnsi" w:cstheme="minorHAnsi"/>
          <w:snapToGrid w:val="0"/>
          <w:color w:val="FF0000"/>
          <w:sz w:val="22"/>
          <w:szCs w:val="22"/>
        </w:rPr>
        <w:t>insert area</w:t>
      </w:r>
      <w:r w:rsidR="00A33543" w:rsidRPr="00E879C4">
        <w:rPr>
          <w:rFonts w:asciiTheme="minorHAnsi" w:hAnsiTheme="minorHAnsi" w:cstheme="minorHAnsi"/>
          <w:snapToGrid w:val="0"/>
          <w:sz w:val="22"/>
          <w:szCs w:val="22"/>
        </w:rPr>
        <w:t>]</w:t>
      </w:r>
      <w:r w:rsidR="00696582" w:rsidRPr="00E879C4">
        <w:rPr>
          <w:rFonts w:asciiTheme="minorHAnsi" w:hAnsiTheme="minorHAnsi" w:cstheme="minorHAnsi"/>
          <w:snapToGrid w:val="0"/>
          <w:sz w:val="22"/>
          <w:szCs w:val="22"/>
        </w:rPr>
        <w:t xml:space="preserve"> </w:t>
      </w:r>
      <w:r w:rsidR="00A41231" w:rsidRPr="00E879C4">
        <w:rPr>
          <w:rFonts w:asciiTheme="minorHAnsi" w:hAnsiTheme="minorHAnsi" w:cstheme="minorHAnsi"/>
          <w:snapToGrid w:val="0"/>
          <w:sz w:val="22"/>
          <w:szCs w:val="22"/>
        </w:rPr>
        <w:softHyphen/>
      </w:r>
      <w:r w:rsidR="00A41231" w:rsidRPr="00E879C4">
        <w:rPr>
          <w:rFonts w:asciiTheme="minorHAnsi" w:hAnsiTheme="minorHAnsi" w:cstheme="minorHAnsi"/>
          <w:snapToGrid w:val="0"/>
          <w:sz w:val="22"/>
          <w:szCs w:val="22"/>
        </w:rPr>
        <w:softHyphen/>
      </w:r>
      <w:r w:rsidR="00A41231" w:rsidRPr="00E879C4">
        <w:rPr>
          <w:rFonts w:asciiTheme="minorHAnsi" w:hAnsiTheme="minorHAnsi" w:cstheme="minorHAnsi"/>
          <w:snapToGrid w:val="0"/>
          <w:sz w:val="22"/>
          <w:szCs w:val="22"/>
        </w:rPr>
        <w:softHyphen/>
      </w:r>
      <w:r w:rsidR="00A41231" w:rsidRPr="00E879C4">
        <w:rPr>
          <w:rFonts w:asciiTheme="minorHAnsi" w:hAnsiTheme="minorHAnsi" w:cstheme="minorHAnsi"/>
          <w:snapToGrid w:val="0"/>
          <w:sz w:val="22"/>
          <w:szCs w:val="22"/>
        </w:rPr>
        <w:softHyphen/>
      </w:r>
      <w:r w:rsidR="00A41231" w:rsidRPr="00E879C4">
        <w:rPr>
          <w:rFonts w:asciiTheme="minorHAnsi" w:hAnsiTheme="minorHAnsi" w:cstheme="minorHAnsi"/>
          <w:snapToGrid w:val="0"/>
          <w:sz w:val="22"/>
          <w:szCs w:val="22"/>
        </w:rPr>
        <w:softHyphen/>
      </w:r>
      <w:r w:rsidR="00A41231" w:rsidRPr="00E879C4">
        <w:rPr>
          <w:rFonts w:asciiTheme="minorHAnsi" w:hAnsiTheme="minorHAnsi" w:cstheme="minorHAnsi"/>
          <w:snapToGrid w:val="0"/>
          <w:sz w:val="22"/>
          <w:szCs w:val="22"/>
        </w:rPr>
        <w:softHyphen/>
      </w:r>
      <w:r w:rsidR="00A41231" w:rsidRPr="00E879C4">
        <w:rPr>
          <w:rFonts w:asciiTheme="minorHAnsi" w:hAnsiTheme="minorHAnsi" w:cstheme="minorHAnsi"/>
          <w:snapToGrid w:val="0"/>
          <w:sz w:val="22"/>
          <w:szCs w:val="22"/>
        </w:rPr>
        <w:softHyphen/>
      </w:r>
      <w:r w:rsidR="00A41231" w:rsidRPr="00E879C4">
        <w:rPr>
          <w:rFonts w:asciiTheme="minorHAnsi" w:hAnsiTheme="minorHAnsi" w:cstheme="minorHAnsi"/>
          <w:snapToGrid w:val="0"/>
          <w:sz w:val="22"/>
          <w:szCs w:val="22"/>
        </w:rPr>
        <w:softHyphen/>
      </w:r>
      <w:r w:rsidR="00A41231" w:rsidRPr="00E879C4">
        <w:rPr>
          <w:rFonts w:asciiTheme="minorHAnsi" w:hAnsiTheme="minorHAnsi" w:cstheme="minorHAnsi"/>
          <w:snapToGrid w:val="0"/>
          <w:sz w:val="22"/>
          <w:szCs w:val="22"/>
        </w:rPr>
        <w:softHyphen/>
      </w:r>
      <w:r w:rsidR="009C479E" w:rsidRPr="00E879C4">
        <w:rPr>
          <w:rFonts w:asciiTheme="minorHAnsi" w:hAnsiTheme="minorHAnsi" w:cstheme="minorHAnsi"/>
          <w:bCs/>
          <w:snapToGrid w:val="0"/>
          <w:sz w:val="22"/>
          <w:szCs w:val="22"/>
        </w:rPr>
        <w:t xml:space="preserve">on non-reimbursable loan </w:t>
      </w:r>
      <w:r w:rsidR="00AA4731" w:rsidRPr="00E879C4">
        <w:rPr>
          <w:rFonts w:asciiTheme="minorHAnsi" w:hAnsiTheme="minorHAnsi" w:cstheme="minorHAnsi"/>
          <w:bCs/>
          <w:snapToGrid w:val="0"/>
          <w:sz w:val="22"/>
          <w:szCs w:val="22"/>
        </w:rPr>
        <w:t>to undertake the tasks and services described in Annex I hereto (the “Assignment”).</w:t>
      </w:r>
      <w:r w:rsidR="009C479E" w:rsidRPr="00E879C4">
        <w:rPr>
          <w:rFonts w:asciiTheme="minorHAnsi" w:hAnsiTheme="minorHAnsi" w:cstheme="minorHAnsi"/>
          <w:b/>
          <w:snapToGrid w:val="0"/>
          <w:sz w:val="22"/>
          <w:szCs w:val="22"/>
        </w:rPr>
        <w:t xml:space="preserve"> </w:t>
      </w:r>
    </w:p>
    <w:p w14:paraId="2649DF18" w14:textId="7D1BF752" w:rsidR="008440D1" w:rsidRPr="00E879C4" w:rsidRDefault="000B4629" w:rsidP="007142B3">
      <w:pPr>
        <w:tabs>
          <w:tab w:val="left" w:pos="720"/>
        </w:tabs>
        <w:spacing w:line="360" w:lineRule="auto"/>
        <w:rPr>
          <w:rFonts w:asciiTheme="minorHAnsi" w:hAnsiTheme="minorHAnsi" w:cstheme="minorHAnsi"/>
          <w:bCs/>
          <w:snapToGrid w:val="0"/>
          <w:sz w:val="22"/>
          <w:szCs w:val="22"/>
        </w:rPr>
      </w:pPr>
      <w:r w:rsidRPr="00E879C4">
        <w:rPr>
          <w:rFonts w:asciiTheme="minorHAnsi" w:hAnsiTheme="minorHAnsi" w:cstheme="minorHAnsi"/>
          <w:bCs/>
          <w:snapToGrid w:val="0"/>
          <w:sz w:val="22"/>
          <w:szCs w:val="22"/>
        </w:rPr>
        <w:t>1.</w:t>
      </w:r>
      <w:r w:rsidR="00AA4731" w:rsidRPr="00E879C4">
        <w:rPr>
          <w:rFonts w:asciiTheme="minorHAnsi" w:hAnsiTheme="minorHAnsi" w:cstheme="minorHAnsi"/>
          <w:bCs/>
          <w:snapToGrid w:val="0"/>
          <w:sz w:val="22"/>
          <w:szCs w:val="22"/>
        </w:rPr>
        <w:t xml:space="preserve">2 </w:t>
      </w:r>
      <w:r w:rsidR="00F67179" w:rsidRPr="00E879C4">
        <w:rPr>
          <w:rFonts w:asciiTheme="minorHAnsi" w:hAnsiTheme="minorHAnsi" w:cstheme="minorHAnsi"/>
          <w:bCs/>
          <w:snapToGrid w:val="0"/>
          <w:sz w:val="22"/>
          <w:szCs w:val="22"/>
        </w:rPr>
        <w:tab/>
      </w:r>
      <w:r w:rsidR="009C479E" w:rsidRPr="00E879C4">
        <w:rPr>
          <w:rFonts w:asciiTheme="minorHAnsi" w:hAnsiTheme="minorHAnsi" w:cstheme="minorHAnsi"/>
          <w:bCs/>
          <w:snapToGrid w:val="0"/>
          <w:sz w:val="22"/>
          <w:szCs w:val="22"/>
        </w:rPr>
        <w:t xml:space="preserve">The duration of the </w:t>
      </w:r>
      <w:r w:rsidR="00016750" w:rsidRPr="00E879C4">
        <w:rPr>
          <w:rFonts w:asciiTheme="minorHAnsi" w:hAnsiTheme="minorHAnsi" w:cstheme="minorHAnsi"/>
          <w:bCs/>
          <w:snapToGrid w:val="0"/>
          <w:sz w:val="22"/>
          <w:szCs w:val="22"/>
        </w:rPr>
        <w:t>A</w:t>
      </w:r>
      <w:r w:rsidR="006A4231" w:rsidRPr="00E879C4">
        <w:rPr>
          <w:rFonts w:asciiTheme="minorHAnsi" w:hAnsiTheme="minorHAnsi" w:cstheme="minorHAnsi"/>
          <w:bCs/>
          <w:snapToGrid w:val="0"/>
          <w:sz w:val="22"/>
          <w:szCs w:val="22"/>
        </w:rPr>
        <w:t>ssignment shall</w:t>
      </w:r>
      <w:r w:rsidR="009C479E" w:rsidRPr="00E879C4">
        <w:rPr>
          <w:rFonts w:asciiTheme="minorHAnsi" w:hAnsiTheme="minorHAnsi" w:cstheme="minorHAnsi"/>
          <w:bCs/>
          <w:snapToGrid w:val="0"/>
          <w:sz w:val="22"/>
          <w:szCs w:val="22"/>
        </w:rPr>
        <w:t xml:space="preserve"> be </w:t>
      </w:r>
      <w:r w:rsidR="00962AE1" w:rsidRPr="00E879C4">
        <w:rPr>
          <w:rFonts w:asciiTheme="minorHAnsi" w:hAnsiTheme="minorHAnsi" w:cstheme="minorHAnsi"/>
          <w:bCs/>
          <w:snapToGrid w:val="0"/>
          <w:sz w:val="22"/>
          <w:szCs w:val="22"/>
        </w:rPr>
        <w:t xml:space="preserve">from </w:t>
      </w:r>
      <w:r w:rsidR="00962AE1" w:rsidRPr="00E879C4">
        <w:rPr>
          <w:rFonts w:asciiTheme="minorHAnsi" w:hAnsiTheme="minorHAnsi" w:cstheme="minorHAnsi"/>
          <w:bCs/>
          <w:kern w:val="2"/>
          <w:sz w:val="22"/>
          <w:szCs w:val="22"/>
          <w:lang w:val="en-GB"/>
        </w:rPr>
        <w:t>[</w:t>
      </w:r>
      <w:r w:rsidR="00FC025B" w:rsidRPr="00E879C4">
        <w:rPr>
          <w:rFonts w:asciiTheme="minorHAnsi" w:hAnsiTheme="minorHAnsi" w:cstheme="minorHAnsi"/>
          <w:bCs/>
          <w:color w:val="FF0000"/>
          <w:kern w:val="2"/>
          <w:sz w:val="22"/>
          <w:szCs w:val="22"/>
          <w:lang w:val="en-GB"/>
        </w:rPr>
        <w:t>i</w:t>
      </w:r>
      <w:r w:rsidR="00962AE1" w:rsidRPr="00E879C4">
        <w:rPr>
          <w:rFonts w:asciiTheme="minorHAnsi" w:hAnsiTheme="minorHAnsi" w:cstheme="minorHAnsi"/>
          <w:bCs/>
          <w:color w:val="FF0000"/>
          <w:kern w:val="2"/>
          <w:sz w:val="22"/>
          <w:szCs w:val="22"/>
          <w:lang w:val="en-GB"/>
        </w:rPr>
        <w:t xml:space="preserve">nsert </w:t>
      </w:r>
      <w:r w:rsidR="00962AE1" w:rsidRPr="00E879C4">
        <w:rPr>
          <w:rFonts w:asciiTheme="minorHAnsi" w:hAnsiTheme="minorHAnsi" w:cstheme="minorHAnsi"/>
          <w:bCs/>
          <w:iCs/>
          <w:color w:val="FF0000"/>
          <w:kern w:val="2"/>
          <w:sz w:val="22"/>
          <w:szCs w:val="22"/>
          <w:lang w:val="en-GB"/>
        </w:rPr>
        <w:t>starting date</w:t>
      </w:r>
      <w:r w:rsidR="00962AE1" w:rsidRPr="00E879C4">
        <w:rPr>
          <w:rFonts w:asciiTheme="minorHAnsi" w:hAnsiTheme="minorHAnsi" w:cstheme="minorHAnsi"/>
          <w:bCs/>
          <w:iCs/>
          <w:kern w:val="2"/>
          <w:sz w:val="22"/>
          <w:szCs w:val="22"/>
          <w:lang w:val="en-GB"/>
        </w:rPr>
        <w:t>]</w:t>
      </w:r>
      <w:r w:rsidR="00962AE1" w:rsidRPr="00E879C4">
        <w:rPr>
          <w:rFonts w:asciiTheme="minorHAnsi" w:hAnsiTheme="minorHAnsi" w:cstheme="minorHAnsi"/>
          <w:bCs/>
          <w:snapToGrid w:val="0"/>
          <w:sz w:val="22"/>
          <w:szCs w:val="22"/>
        </w:rPr>
        <w:t xml:space="preserve"> to </w:t>
      </w:r>
      <w:r w:rsidR="00962AE1" w:rsidRPr="00E879C4">
        <w:rPr>
          <w:rFonts w:asciiTheme="minorHAnsi" w:hAnsiTheme="minorHAnsi" w:cstheme="minorHAnsi"/>
          <w:kern w:val="2"/>
          <w:sz w:val="22"/>
          <w:szCs w:val="22"/>
          <w:lang w:val="en-GB"/>
        </w:rPr>
        <w:t>[</w:t>
      </w:r>
      <w:r w:rsidR="00FC025B" w:rsidRPr="00E879C4">
        <w:rPr>
          <w:rFonts w:asciiTheme="minorHAnsi" w:hAnsiTheme="minorHAnsi" w:cstheme="minorHAnsi"/>
          <w:color w:val="FF0000"/>
          <w:kern w:val="2"/>
          <w:sz w:val="22"/>
          <w:szCs w:val="22"/>
          <w:lang w:val="en-GB"/>
        </w:rPr>
        <w:t>i</w:t>
      </w:r>
      <w:r w:rsidR="00962AE1" w:rsidRPr="00E879C4">
        <w:rPr>
          <w:rFonts w:asciiTheme="minorHAnsi" w:hAnsiTheme="minorHAnsi" w:cstheme="minorHAnsi"/>
          <w:color w:val="FF0000"/>
          <w:kern w:val="2"/>
          <w:sz w:val="22"/>
          <w:szCs w:val="22"/>
          <w:lang w:val="en-GB"/>
        </w:rPr>
        <w:t xml:space="preserve">nsert </w:t>
      </w:r>
      <w:r w:rsidR="00962AE1" w:rsidRPr="00E879C4">
        <w:rPr>
          <w:rFonts w:asciiTheme="minorHAnsi" w:hAnsiTheme="minorHAnsi" w:cstheme="minorHAnsi"/>
          <w:iCs/>
          <w:color w:val="FF0000"/>
          <w:kern w:val="2"/>
          <w:sz w:val="22"/>
          <w:szCs w:val="22"/>
          <w:lang w:val="en-GB"/>
        </w:rPr>
        <w:t>ending date</w:t>
      </w:r>
      <w:r w:rsidR="006C0EEF" w:rsidRPr="00E879C4">
        <w:rPr>
          <w:rFonts w:asciiTheme="minorHAnsi" w:hAnsiTheme="minorHAnsi" w:cstheme="minorHAnsi"/>
          <w:iCs/>
          <w:color w:val="FF0000"/>
          <w:kern w:val="2"/>
          <w:sz w:val="22"/>
          <w:szCs w:val="22"/>
          <w:lang w:val="en-GB"/>
        </w:rPr>
        <w:t>,</w:t>
      </w:r>
      <w:r w:rsidR="00962AE1" w:rsidRPr="00E879C4">
        <w:rPr>
          <w:rFonts w:asciiTheme="minorHAnsi" w:hAnsiTheme="minorHAnsi" w:cstheme="minorHAnsi"/>
          <w:iCs/>
          <w:kern w:val="2"/>
          <w:sz w:val="22"/>
          <w:szCs w:val="22"/>
          <w:lang w:val="en-GB"/>
        </w:rPr>
        <w:t>]</w:t>
      </w:r>
      <w:r w:rsidR="00962AE1" w:rsidRPr="00E879C4">
        <w:rPr>
          <w:rFonts w:asciiTheme="minorHAnsi" w:hAnsiTheme="minorHAnsi" w:cstheme="minorHAnsi"/>
          <w:bCs/>
          <w:snapToGrid w:val="0"/>
          <w:sz w:val="22"/>
          <w:szCs w:val="22"/>
        </w:rPr>
        <w:t xml:space="preserve"> (</w:t>
      </w:r>
      <w:r w:rsidR="009C479E" w:rsidRPr="00E879C4">
        <w:rPr>
          <w:rFonts w:asciiTheme="minorHAnsi" w:hAnsiTheme="minorHAnsi" w:cstheme="minorHAnsi"/>
          <w:bCs/>
          <w:snapToGrid w:val="0"/>
          <w:sz w:val="22"/>
          <w:szCs w:val="22"/>
        </w:rPr>
        <w:t>the “</w:t>
      </w:r>
      <w:r w:rsidR="00016750" w:rsidRPr="00E879C4">
        <w:rPr>
          <w:rFonts w:asciiTheme="minorHAnsi" w:hAnsiTheme="minorHAnsi" w:cstheme="minorHAnsi"/>
          <w:bCs/>
          <w:snapToGrid w:val="0"/>
          <w:sz w:val="22"/>
          <w:szCs w:val="22"/>
        </w:rPr>
        <w:t>Term</w:t>
      </w:r>
      <w:r w:rsidR="009C479E" w:rsidRPr="00E879C4">
        <w:rPr>
          <w:rFonts w:asciiTheme="minorHAnsi" w:hAnsiTheme="minorHAnsi" w:cstheme="minorHAnsi"/>
          <w:bCs/>
          <w:snapToGrid w:val="0"/>
          <w:sz w:val="22"/>
          <w:szCs w:val="22"/>
        </w:rPr>
        <w:t>”).</w:t>
      </w:r>
      <w:r w:rsidR="008440D1" w:rsidRPr="00E879C4">
        <w:rPr>
          <w:rFonts w:asciiTheme="minorHAnsi" w:hAnsiTheme="minorHAnsi" w:cstheme="minorHAnsi"/>
          <w:bCs/>
          <w:snapToGrid w:val="0"/>
          <w:sz w:val="22"/>
          <w:szCs w:val="22"/>
        </w:rPr>
        <w:t xml:space="preserve"> </w:t>
      </w:r>
    </w:p>
    <w:p w14:paraId="601542A8" w14:textId="17968CC4" w:rsidR="000A04A5" w:rsidRPr="00E879C4" w:rsidRDefault="008440D1" w:rsidP="00E017B9">
      <w:pPr>
        <w:tabs>
          <w:tab w:val="left" w:pos="720"/>
        </w:tabs>
        <w:spacing w:line="360" w:lineRule="auto"/>
        <w:rPr>
          <w:rStyle w:val="H23"/>
          <w:rFonts w:asciiTheme="minorHAnsi" w:hAnsiTheme="minorHAnsi" w:cstheme="minorHAnsi"/>
          <w:sz w:val="22"/>
          <w:szCs w:val="22"/>
          <w:lang w:val="en-GB"/>
        </w:rPr>
      </w:pPr>
      <w:r w:rsidRPr="00E879C4">
        <w:rPr>
          <w:rFonts w:asciiTheme="minorHAnsi" w:hAnsiTheme="minorHAnsi" w:cstheme="minorHAnsi"/>
          <w:bCs/>
          <w:snapToGrid w:val="0"/>
          <w:sz w:val="22"/>
          <w:szCs w:val="22"/>
        </w:rPr>
        <w:t>1.3</w:t>
      </w:r>
      <w:r w:rsidRPr="00E879C4">
        <w:rPr>
          <w:rFonts w:asciiTheme="minorHAnsi" w:hAnsiTheme="minorHAnsi" w:cstheme="minorHAnsi"/>
          <w:bCs/>
          <w:snapToGrid w:val="0"/>
          <w:sz w:val="22"/>
          <w:szCs w:val="22"/>
        </w:rPr>
        <w:tab/>
        <w:t xml:space="preserve">The Specialist shall undertake the Assignment </w:t>
      </w:r>
      <w:r w:rsidR="007F6C85" w:rsidRPr="00E879C4">
        <w:rPr>
          <w:rFonts w:asciiTheme="minorHAnsi" w:hAnsiTheme="minorHAnsi" w:cstheme="minorHAnsi"/>
          <w:bCs/>
          <w:snapToGrid w:val="0"/>
          <w:sz w:val="22"/>
          <w:szCs w:val="22"/>
        </w:rPr>
        <w:t xml:space="preserve">[at UNDP’s office in </w:t>
      </w:r>
      <w:r w:rsidR="007F6C85" w:rsidRPr="00E879C4">
        <w:rPr>
          <w:rFonts w:asciiTheme="minorHAnsi" w:hAnsiTheme="minorHAnsi" w:cstheme="minorHAnsi"/>
          <w:snapToGrid w:val="0"/>
          <w:color w:val="FF0000"/>
          <w:sz w:val="22"/>
          <w:szCs w:val="22"/>
        </w:rPr>
        <w:t>insert name of the relevant country</w:t>
      </w:r>
      <w:r w:rsidR="001F2E85" w:rsidRPr="00E879C4">
        <w:rPr>
          <w:rFonts w:asciiTheme="minorHAnsi" w:hAnsiTheme="minorHAnsi" w:cstheme="minorHAnsi"/>
          <w:bCs/>
          <w:snapToGrid w:val="0"/>
          <w:sz w:val="22"/>
          <w:szCs w:val="22"/>
        </w:rPr>
        <w:t>]</w:t>
      </w:r>
      <w:r w:rsidR="00E63975" w:rsidRPr="00E879C4">
        <w:rPr>
          <w:rFonts w:asciiTheme="minorHAnsi" w:hAnsiTheme="minorHAnsi" w:cstheme="minorHAnsi"/>
          <w:bCs/>
          <w:snapToGrid w:val="0"/>
          <w:sz w:val="22"/>
          <w:szCs w:val="22"/>
        </w:rPr>
        <w:t xml:space="preserve"> </w:t>
      </w:r>
      <w:r w:rsidR="001F2E85" w:rsidRPr="00E879C4">
        <w:rPr>
          <w:rFonts w:asciiTheme="minorHAnsi" w:hAnsiTheme="minorHAnsi" w:cstheme="minorHAnsi"/>
          <w:bCs/>
          <w:snapToGrid w:val="0"/>
          <w:sz w:val="22"/>
          <w:szCs w:val="22"/>
        </w:rPr>
        <w:t>[</w:t>
      </w:r>
      <w:r w:rsidR="00CC1DB2" w:rsidRPr="00E879C4">
        <w:rPr>
          <w:rFonts w:asciiTheme="minorHAnsi" w:hAnsiTheme="minorHAnsi" w:cstheme="minorHAnsi"/>
          <w:bCs/>
          <w:snapToGrid w:val="0"/>
          <w:sz w:val="22"/>
          <w:szCs w:val="22"/>
        </w:rPr>
        <w:t xml:space="preserve">on </w:t>
      </w:r>
      <w:r w:rsidR="001F2E85" w:rsidRPr="00E879C4">
        <w:rPr>
          <w:rFonts w:asciiTheme="minorHAnsi" w:hAnsiTheme="minorHAnsi" w:cstheme="minorHAnsi"/>
          <w:bCs/>
          <w:snapToGrid w:val="0"/>
          <w:sz w:val="22"/>
          <w:szCs w:val="22"/>
        </w:rPr>
        <w:t xml:space="preserve">a </w:t>
      </w:r>
      <w:r w:rsidR="00465197" w:rsidRPr="00E879C4">
        <w:rPr>
          <w:rFonts w:asciiTheme="minorHAnsi" w:hAnsiTheme="minorHAnsi" w:cstheme="minorHAnsi"/>
          <w:bCs/>
          <w:snapToGrid w:val="0"/>
          <w:sz w:val="22"/>
          <w:szCs w:val="22"/>
        </w:rPr>
        <w:t>home</w:t>
      </w:r>
      <w:r w:rsidR="001F2E85" w:rsidRPr="00E879C4">
        <w:rPr>
          <w:rFonts w:asciiTheme="minorHAnsi" w:hAnsiTheme="minorHAnsi" w:cstheme="minorHAnsi"/>
          <w:bCs/>
          <w:snapToGrid w:val="0"/>
          <w:sz w:val="22"/>
          <w:szCs w:val="22"/>
        </w:rPr>
        <w:t>-based basis</w:t>
      </w:r>
      <w:r w:rsidR="00777C46" w:rsidRPr="00E879C4">
        <w:rPr>
          <w:rFonts w:asciiTheme="minorHAnsi" w:hAnsiTheme="minorHAnsi" w:cstheme="minorHAnsi"/>
          <w:bCs/>
          <w:snapToGrid w:val="0"/>
          <w:sz w:val="22"/>
          <w:szCs w:val="22"/>
        </w:rPr>
        <w:t xml:space="preserve">]. </w:t>
      </w:r>
    </w:p>
    <w:p w14:paraId="5D175B5A" w14:textId="3B53FDD4" w:rsidR="009C479E" w:rsidRPr="00E879C4" w:rsidRDefault="000E4A4A" w:rsidP="00005FB2">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center"/>
        <w:rPr>
          <w:rStyle w:val="H23"/>
          <w:rFonts w:asciiTheme="minorHAnsi" w:hAnsiTheme="minorHAnsi" w:cstheme="minorHAnsi"/>
          <w:sz w:val="22"/>
          <w:szCs w:val="22"/>
          <w:lang w:val="en-GB"/>
        </w:rPr>
      </w:pPr>
      <w:r w:rsidRPr="00E879C4">
        <w:rPr>
          <w:rStyle w:val="H23"/>
          <w:rFonts w:asciiTheme="minorHAnsi" w:hAnsiTheme="minorHAnsi" w:cstheme="minorHAnsi"/>
          <w:sz w:val="22"/>
          <w:szCs w:val="22"/>
          <w:lang w:val="en-GB"/>
        </w:rPr>
        <w:t xml:space="preserve"> </w:t>
      </w:r>
    </w:p>
    <w:p w14:paraId="596E4F3D" w14:textId="40752830" w:rsidR="000E4A4A" w:rsidRPr="00E879C4" w:rsidRDefault="00DB105E" w:rsidP="00165ED4">
      <w:pPr>
        <w:numPr>
          <w:ilvl w:val="0"/>
          <w:numId w:val="104"/>
        </w:num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contextualSpacing/>
        <w:rPr>
          <w:rStyle w:val="H23"/>
          <w:rFonts w:ascii="Calibri" w:hAnsi="Calibri" w:cs="Calibri"/>
          <w:b w:val="0"/>
          <w:sz w:val="22"/>
          <w:szCs w:val="22"/>
          <w:lang w:val="en-GB"/>
        </w:rPr>
      </w:pPr>
      <w:r w:rsidRPr="00E879C4">
        <w:rPr>
          <w:rFonts w:ascii="Calibri" w:hAnsi="Calibri" w:cs="Calibri"/>
          <w:b/>
          <w:bCs/>
          <w:kern w:val="2"/>
          <w:sz w:val="22"/>
          <w:szCs w:val="22"/>
          <w:lang w:val="en-GB"/>
        </w:rPr>
        <w:t>OBLIGATIONS OF THE</w:t>
      </w:r>
      <w:r w:rsidR="00E37258" w:rsidRPr="00E879C4">
        <w:rPr>
          <w:rFonts w:ascii="Calibri" w:hAnsi="Calibri" w:cs="Calibri"/>
          <w:b/>
          <w:bCs/>
          <w:kern w:val="2"/>
          <w:sz w:val="22"/>
          <w:szCs w:val="22"/>
          <w:lang w:val="en-GB"/>
        </w:rPr>
        <w:t xml:space="preserve"> DONOR</w:t>
      </w:r>
    </w:p>
    <w:p w14:paraId="1B2FF73D" w14:textId="05A2EBFC" w:rsidR="009C479E" w:rsidRPr="00E879C4" w:rsidRDefault="00182144" w:rsidP="00005FB2">
      <w:pPr>
        <w:pStyle w:val="BodyText"/>
        <w:tabs>
          <w:tab w:val="clear" w:pos="0"/>
          <w:tab w:val="clear" w:pos="360"/>
          <w:tab w:val="clear" w:pos="480"/>
          <w:tab w:val="left" w:pos="720"/>
        </w:tabs>
        <w:spacing w:line="360" w:lineRule="auto"/>
        <w:rPr>
          <w:rFonts w:asciiTheme="minorHAnsi" w:hAnsiTheme="minorHAnsi" w:cstheme="minorHAnsi"/>
          <w:sz w:val="22"/>
          <w:szCs w:val="22"/>
        </w:rPr>
      </w:pPr>
      <w:r w:rsidRPr="00E879C4">
        <w:rPr>
          <w:rFonts w:asciiTheme="minorHAnsi" w:hAnsiTheme="minorHAnsi" w:cstheme="minorHAnsi"/>
          <w:sz w:val="22"/>
          <w:szCs w:val="22"/>
        </w:rPr>
        <w:t>2.</w:t>
      </w:r>
      <w:r w:rsidR="009C479E" w:rsidRPr="00E879C4">
        <w:rPr>
          <w:rFonts w:asciiTheme="minorHAnsi" w:hAnsiTheme="minorHAnsi" w:cstheme="minorHAnsi"/>
          <w:sz w:val="22"/>
          <w:szCs w:val="22"/>
        </w:rPr>
        <w:t>1</w:t>
      </w:r>
      <w:r w:rsidR="009C479E" w:rsidRPr="00E879C4">
        <w:rPr>
          <w:rFonts w:asciiTheme="minorHAnsi" w:hAnsiTheme="minorHAnsi" w:cstheme="minorHAnsi"/>
          <w:sz w:val="22"/>
          <w:szCs w:val="22"/>
        </w:rPr>
        <w:tab/>
        <w:t xml:space="preserve">The Donor undertakes to pay all </w:t>
      </w:r>
      <w:r w:rsidR="00896348" w:rsidRPr="00E879C4">
        <w:rPr>
          <w:rFonts w:asciiTheme="minorHAnsi" w:hAnsiTheme="minorHAnsi" w:cstheme="minorHAnsi"/>
          <w:sz w:val="22"/>
          <w:szCs w:val="22"/>
        </w:rPr>
        <w:t xml:space="preserve">costs and </w:t>
      </w:r>
      <w:r w:rsidR="009C479E" w:rsidRPr="00E879C4">
        <w:rPr>
          <w:rFonts w:asciiTheme="minorHAnsi" w:hAnsiTheme="minorHAnsi" w:cstheme="minorHAnsi"/>
          <w:sz w:val="22"/>
          <w:szCs w:val="22"/>
        </w:rPr>
        <w:t>expenses in connection with the Specialist</w:t>
      </w:r>
      <w:r w:rsidR="00016750" w:rsidRPr="00E879C4">
        <w:rPr>
          <w:rFonts w:asciiTheme="minorHAnsi" w:hAnsiTheme="minorHAnsi" w:cstheme="minorHAnsi"/>
          <w:sz w:val="22"/>
          <w:szCs w:val="22"/>
        </w:rPr>
        <w:t xml:space="preserve"> </w:t>
      </w:r>
      <w:r w:rsidR="00896348" w:rsidRPr="00E879C4">
        <w:rPr>
          <w:rFonts w:asciiTheme="minorHAnsi" w:hAnsiTheme="minorHAnsi" w:cstheme="minorHAnsi"/>
          <w:sz w:val="22"/>
          <w:szCs w:val="22"/>
        </w:rPr>
        <w:t xml:space="preserve">with respect to </w:t>
      </w:r>
      <w:r w:rsidR="00737862" w:rsidRPr="00E879C4">
        <w:rPr>
          <w:rFonts w:asciiTheme="minorHAnsi" w:hAnsiTheme="minorHAnsi" w:cstheme="minorHAnsi"/>
          <w:sz w:val="22"/>
          <w:szCs w:val="22"/>
        </w:rPr>
        <w:t xml:space="preserve">the Assignment </w:t>
      </w:r>
      <w:r w:rsidR="00016750" w:rsidRPr="00E879C4">
        <w:rPr>
          <w:rFonts w:asciiTheme="minorHAnsi" w:hAnsiTheme="minorHAnsi" w:cstheme="minorHAnsi"/>
          <w:sz w:val="22"/>
          <w:szCs w:val="22"/>
        </w:rPr>
        <w:t>for the duration of the Term</w:t>
      </w:r>
      <w:r w:rsidR="009C479E" w:rsidRPr="00E879C4">
        <w:rPr>
          <w:rFonts w:asciiTheme="minorHAnsi" w:hAnsiTheme="minorHAnsi" w:cstheme="minorHAnsi"/>
          <w:sz w:val="22"/>
          <w:szCs w:val="22"/>
        </w:rPr>
        <w:t>, including salar</w:t>
      </w:r>
      <w:r w:rsidR="00016750" w:rsidRPr="00E879C4">
        <w:rPr>
          <w:rFonts w:asciiTheme="minorHAnsi" w:hAnsiTheme="minorHAnsi" w:cstheme="minorHAnsi"/>
          <w:sz w:val="22"/>
          <w:szCs w:val="22"/>
        </w:rPr>
        <w:t>y</w:t>
      </w:r>
      <w:r w:rsidR="00A94DA1" w:rsidRPr="00E879C4">
        <w:rPr>
          <w:rFonts w:asciiTheme="minorHAnsi" w:hAnsiTheme="minorHAnsi" w:cstheme="minorHAnsi"/>
          <w:sz w:val="22"/>
          <w:szCs w:val="22"/>
        </w:rPr>
        <w:t xml:space="preserve"> </w:t>
      </w:r>
      <w:r w:rsidR="00A94DA1" w:rsidRPr="00E017B9">
        <w:rPr>
          <w:rFonts w:asciiTheme="minorHAnsi" w:hAnsiTheme="minorHAnsi" w:cstheme="minorHAnsi"/>
          <w:sz w:val="22"/>
          <w:szCs w:val="22"/>
        </w:rPr>
        <w:t>or remuneration, allowances</w:t>
      </w:r>
      <w:r w:rsidR="00271705" w:rsidRPr="00E017B9">
        <w:rPr>
          <w:rFonts w:asciiTheme="minorHAnsi" w:hAnsiTheme="minorHAnsi" w:cstheme="minorHAnsi"/>
          <w:sz w:val="22"/>
          <w:szCs w:val="22"/>
        </w:rPr>
        <w:t>,</w:t>
      </w:r>
      <w:r w:rsidR="00A94DA1" w:rsidRPr="00E017B9">
        <w:rPr>
          <w:rFonts w:asciiTheme="minorHAnsi" w:hAnsiTheme="minorHAnsi" w:cstheme="minorHAnsi"/>
          <w:sz w:val="22"/>
          <w:szCs w:val="22"/>
        </w:rPr>
        <w:t xml:space="preserve"> medical, dental and life insurance</w:t>
      </w:r>
      <w:r w:rsidR="00271705" w:rsidRPr="00E017B9">
        <w:rPr>
          <w:rFonts w:asciiTheme="minorHAnsi" w:hAnsiTheme="minorHAnsi" w:cstheme="minorHAnsi"/>
          <w:sz w:val="22"/>
          <w:szCs w:val="22"/>
        </w:rPr>
        <w:t>,</w:t>
      </w:r>
      <w:r w:rsidR="00A94DA1" w:rsidRPr="00E017B9">
        <w:rPr>
          <w:rFonts w:asciiTheme="minorHAnsi" w:hAnsiTheme="minorHAnsi" w:cstheme="minorHAnsi"/>
          <w:sz w:val="22"/>
          <w:szCs w:val="22"/>
        </w:rPr>
        <w:t xml:space="preserve"> and any other benefits to which the Specialist is entitled as an employee of the Donor</w:t>
      </w:r>
      <w:r w:rsidR="009C479E" w:rsidRPr="00E017B9">
        <w:rPr>
          <w:rFonts w:asciiTheme="minorHAnsi" w:hAnsiTheme="minorHAnsi" w:cstheme="minorHAnsi"/>
          <w:sz w:val="22"/>
          <w:szCs w:val="22"/>
        </w:rPr>
        <w:t>,</w:t>
      </w:r>
      <w:r w:rsidR="00A94DA1" w:rsidRPr="00E017B9">
        <w:rPr>
          <w:rFonts w:asciiTheme="minorHAnsi" w:hAnsiTheme="minorHAnsi" w:cstheme="minorHAnsi"/>
          <w:sz w:val="22"/>
          <w:szCs w:val="22"/>
        </w:rPr>
        <w:t xml:space="preserve"> as well as</w:t>
      </w:r>
      <w:r w:rsidR="009C479E" w:rsidRPr="00E879C4">
        <w:rPr>
          <w:rFonts w:asciiTheme="minorHAnsi" w:hAnsiTheme="minorHAnsi" w:cstheme="minorHAnsi"/>
          <w:sz w:val="22"/>
          <w:szCs w:val="22"/>
        </w:rPr>
        <w:t xml:space="preserve"> </w:t>
      </w:r>
      <w:r w:rsidR="00896348" w:rsidRPr="00E879C4">
        <w:rPr>
          <w:rFonts w:asciiTheme="minorHAnsi" w:hAnsiTheme="minorHAnsi" w:cstheme="minorHAnsi"/>
          <w:sz w:val="22"/>
          <w:szCs w:val="22"/>
        </w:rPr>
        <w:t xml:space="preserve">all taxes and </w:t>
      </w:r>
      <w:bookmarkStart w:id="3" w:name="_Hlk27492078"/>
      <w:r w:rsidR="00896348" w:rsidRPr="00E879C4">
        <w:rPr>
          <w:rFonts w:asciiTheme="minorHAnsi" w:hAnsiTheme="minorHAnsi" w:cstheme="minorHAnsi"/>
          <w:sz w:val="22"/>
          <w:szCs w:val="22"/>
        </w:rPr>
        <w:t>overhead administrative charges relating to</w:t>
      </w:r>
      <w:r w:rsidR="00B30BDE" w:rsidRPr="00E879C4">
        <w:rPr>
          <w:rFonts w:asciiTheme="minorHAnsi" w:hAnsiTheme="minorHAnsi" w:cstheme="minorHAnsi"/>
          <w:sz w:val="22"/>
          <w:szCs w:val="22"/>
        </w:rPr>
        <w:t xml:space="preserve"> </w:t>
      </w:r>
      <w:r w:rsidR="00B30BDE" w:rsidRPr="00E017B9">
        <w:rPr>
          <w:rFonts w:asciiTheme="minorHAnsi" w:hAnsiTheme="minorHAnsi" w:cstheme="minorHAnsi"/>
          <w:sz w:val="22"/>
          <w:szCs w:val="22"/>
        </w:rPr>
        <w:t>the foregoing and</w:t>
      </w:r>
      <w:r w:rsidR="00896348" w:rsidRPr="00E879C4">
        <w:rPr>
          <w:rFonts w:asciiTheme="minorHAnsi" w:hAnsiTheme="minorHAnsi" w:cstheme="minorHAnsi"/>
          <w:sz w:val="22"/>
          <w:szCs w:val="22"/>
        </w:rPr>
        <w:t xml:space="preserve"> this Agreement or the Assignment</w:t>
      </w:r>
      <w:bookmarkEnd w:id="3"/>
      <w:r w:rsidR="00896348" w:rsidRPr="00E879C4">
        <w:rPr>
          <w:rFonts w:asciiTheme="minorHAnsi" w:hAnsiTheme="minorHAnsi" w:cstheme="minorHAnsi"/>
          <w:sz w:val="22"/>
          <w:szCs w:val="22"/>
        </w:rPr>
        <w:t xml:space="preserve">, </w:t>
      </w:r>
      <w:r w:rsidR="009C479E" w:rsidRPr="00E879C4">
        <w:rPr>
          <w:rFonts w:asciiTheme="minorHAnsi" w:hAnsiTheme="minorHAnsi" w:cstheme="minorHAnsi"/>
          <w:sz w:val="22"/>
          <w:szCs w:val="22"/>
        </w:rPr>
        <w:t xml:space="preserve">travel costs to and from </w:t>
      </w:r>
      <w:r w:rsidR="00962AE1" w:rsidRPr="00E879C4">
        <w:rPr>
          <w:rFonts w:asciiTheme="minorHAnsi" w:hAnsiTheme="minorHAnsi" w:cstheme="minorHAnsi"/>
          <w:sz w:val="22"/>
          <w:szCs w:val="22"/>
        </w:rPr>
        <w:t>[</w:t>
      </w:r>
      <w:r w:rsidR="00FC025B" w:rsidRPr="00E879C4">
        <w:rPr>
          <w:rFonts w:asciiTheme="minorHAnsi" w:hAnsiTheme="minorHAnsi" w:cstheme="minorHAnsi"/>
          <w:color w:val="FF0000"/>
          <w:sz w:val="22"/>
          <w:szCs w:val="22"/>
        </w:rPr>
        <w:t>i</w:t>
      </w:r>
      <w:r w:rsidR="00962AE1" w:rsidRPr="00E879C4">
        <w:rPr>
          <w:rFonts w:asciiTheme="minorHAnsi" w:hAnsiTheme="minorHAnsi" w:cstheme="minorHAnsi"/>
          <w:color w:val="FF0000"/>
          <w:sz w:val="22"/>
          <w:szCs w:val="22"/>
        </w:rPr>
        <w:t xml:space="preserve">nsert </w:t>
      </w:r>
      <w:r w:rsidR="00962AE1" w:rsidRPr="00E879C4">
        <w:rPr>
          <w:rFonts w:asciiTheme="minorHAnsi" w:hAnsiTheme="minorHAnsi" w:cstheme="minorHAnsi"/>
          <w:iCs/>
          <w:color w:val="FF0000"/>
          <w:sz w:val="22"/>
          <w:szCs w:val="22"/>
        </w:rPr>
        <w:t>location</w:t>
      </w:r>
      <w:r w:rsidR="00962AE1" w:rsidRPr="00E879C4">
        <w:rPr>
          <w:rFonts w:asciiTheme="minorHAnsi" w:hAnsiTheme="minorHAnsi" w:cstheme="minorHAnsi"/>
          <w:iCs/>
          <w:sz w:val="22"/>
          <w:szCs w:val="22"/>
        </w:rPr>
        <w:t>]</w:t>
      </w:r>
      <w:r w:rsidR="00962AE1" w:rsidRPr="00E879C4">
        <w:rPr>
          <w:rFonts w:asciiTheme="minorHAnsi" w:hAnsiTheme="minorHAnsi" w:cstheme="minorHAnsi"/>
          <w:sz w:val="22"/>
          <w:szCs w:val="22"/>
        </w:rPr>
        <w:t xml:space="preserve"> </w:t>
      </w:r>
      <w:r w:rsidR="00A04062" w:rsidRPr="00E879C4">
        <w:rPr>
          <w:rFonts w:asciiTheme="minorHAnsi" w:hAnsiTheme="minorHAnsi" w:cstheme="minorHAnsi"/>
          <w:sz w:val="22"/>
          <w:szCs w:val="22"/>
        </w:rPr>
        <w:t xml:space="preserve">at the beginning and end of the </w:t>
      </w:r>
      <w:r w:rsidR="00D551BE" w:rsidRPr="00E879C4">
        <w:rPr>
          <w:rFonts w:asciiTheme="minorHAnsi" w:hAnsiTheme="minorHAnsi" w:cstheme="minorHAnsi"/>
          <w:sz w:val="22"/>
          <w:szCs w:val="22"/>
        </w:rPr>
        <w:t xml:space="preserve">Assignment </w:t>
      </w:r>
      <w:r w:rsidR="009C479E" w:rsidRPr="00E879C4">
        <w:rPr>
          <w:rFonts w:asciiTheme="minorHAnsi" w:hAnsiTheme="minorHAnsi" w:cstheme="minorHAnsi"/>
          <w:sz w:val="22"/>
          <w:szCs w:val="22"/>
        </w:rPr>
        <w:t xml:space="preserve">and </w:t>
      </w:r>
      <w:r w:rsidR="00016750" w:rsidRPr="00E879C4">
        <w:rPr>
          <w:rFonts w:asciiTheme="minorHAnsi" w:hAnsiTheme="minorHAnsi" w:cstheme="minorHAnsi"/>
          <w:sz w:val="22"/>
          <w:szCs w:val="22"/>
        </w:rPr>
        <w:t xml:space="preserve">any </w:t>
      </w:r>
      <w:r w:rsidR="009C479E" w:rsidRPr="00E879C4">
        <w:rPr>
          <w:rFonts w:asciiTheme="minorHAnsi" w:hAnsiTheme="minorHAnsi" w:cstheme="minorHAnsi"/>
          <w:sz w:val="22"/>
          <w:szCs w:val="22"/>
        </w:rPr>
        <w:t xml:space="preserve">allowances </w:t>
      </w:r>
      <w:r w:rsidR="00016750" w:rsidRPr="00E879C4">
        <w:rPr>
          <w:rFonts w:asciiTheme="minorHAnsi" w:hAnsiTheme="minorHAnsi" w:cstheme="minorHAnsi"/>
          <w:sz w:val="22"/>
          <w:szCs w:val="22"/>
        </w:rPr>
        <w:t xml:space="preserve">or </w:t>
      </w:r>
      <w:r w:rsidR="009C479E" w:rsidRPr="00E879C4">
        <w:rPr>
          <w:rFonts w:asciiTheme="minorHAnsi" w:hAnsiTheme="minorHAnsi" w:cstheme="minorHAnsi"/>
          <w:sz w:val="22"/>
          <w:szCs w:val="22"/>
        </w:rPr>
        <w:t xml:space="preserve">other benefits to which </w:t>
      </w:r>
      <w:r w:rsidR="00AA4731" w:rsidRPr="00E879C4">
        <w:rPr>
          <w:rFonts w:asciiTheme="minorHAnsi" w:hAnsiTheme="minorHAnsi" w:cstheme="minorHAnsi"/>
          <w:sz w:val="22"/>
          <w:szCs w:val="22"/>
        </w:rPr>
        <w:t>the Specialist</w:t>
      </w:r>
      <w:r w:rsidR="009C479E" w:rsidRPr="00E879C4">
        <w:rPr>
          <w:rFonts w:asciiTheme="minorHAnsi" w:hAnsiTheme="minorHAnsi" w:cstheme="minorHAnsi"/>
          <w:sz w:val="22"/>
          <w:szCs w:val="22"/>
        </w:rPr>
        <w:t xml:space="preserve"> is entitled</w:t>
      </w:r>
      <w:r w:rsidR="00D551BE" w:rsidRPr="00E879C4">
        <w:rPr>
          <w:rFonts w:asciiTheme="minorHAnsi" w:hAnsiTheme="minorHAnsi" w:cstheme="minorHAnsi"/>
          <w:sz w:val="22"/>
          <w:szCs w:val="22"/>
        </w:rPr>
        <w:t xml:space="preserve"> from the Donor</w:t>
      </w:r>
      <w:r w:rsidR="009C479E" w:rsidRPr="00E879C4">
        <w:rPr>
          <w:rFonts w:asciiTheme="minorHAnsi" w:hAnsiTheme="minorHAnsi" w:cstheme="minorHAnsi"/>
          <w:sz w:val="22"/>
          <w:szCs w:val="22"/>
        </w:rPr>
        <w:t xml:space="preserve">, except as </w:t>
      </w:r>
      <w:r w:rsidR="00016750" w:rsidRPr="00E879C4">
        <w:rPr>
          <w:rFonts w:asciiTheme="minorHAnsi" w:hAnsiTheme="minorHAnsi" w:cstheme="minorHAnsi"/>
          <w:sz w:val="22"/>
          <w:szCs w:val="22"/>
        </w:rPr>
        <w:t xml:space="preserve">otherwise </w:t>
      </w:r>
      <w:r w:rsidR="009C479E" w:rsidRPr="00E879C4">
        <w:rPr>
          <w:rFonts w:asciiTheme="minorHAnsi" w:hAnsiTheme="minorHAnsi" w:cstheme="minorHAnsi"/>
          <w:sz w:val="22"/>
          <w:szCs w:val="22"/>
        </w:rPr>
        <w:t>provided</w:t>
      </w:r>
      <w:r w:rsidR="00016750" w:rsidRPr="00E879C4">
        <w:rPr>
          <w:rFonts w:asciiTheme="minorHAnsi" w:hAnsiTheme="minorHAnsi" w:cstheme="minorHAnsi"/>
          <w:sz w:val="22"/>
          <w:szCs w:val="22"/>
        </w:rPr>
        <w:t xml:space="preserve"> in </w:t>
      </w:r>
      <w:r w:rsidR="005B3844" w:rsidRPr="00E879C4">
        <w:rPr>
          <w:rFonts w:asciiTheme="minorHAnsi" w:hAnsiTheme="minorHAnsi" w:cstheme="minorHAnsi"/>
          <w:sz w:val="22"/>
          <w:szCs w:val="22"/>
        </w:rPr>
        <w:t>Article 3.2 (</w:t>
      </w:r>
      <w:r w:rsidR="005B3844" w:rsidRPr="00E879C4">
        <w:rPr>
          <w:rFonts w:asciiTheme="minorHAnsi" w:hAnsiTheme="minorHAnsi" w:cstheme="minorHAnsi"/>
          <w:i/>
          <w:iCs/>
          <w:sz w:val="22"/>
          <w:szCs w:val="22"/>
        </w:rPr>
        <w:t>Obligations of UNDP</w:t>
      </w:r>
      <w:r w:rsidR="005B3844" w:rsidRPr="00E879C4">
        <w:rPr>
          <w:rFonts w:asciiTheme="minorHAnsi" w:hAnsiTheme="minorHAnsi" w:cstheme="minorHAnsi"/>
          <w:sz w:val="22"/>
          <w:szCs w:val="22"/>
        </w:rPr>
        <w:t xml:space="preserve">) of </w:t>
      </w:r>
      <w:r w:rsidR="00016750" w:rsidRPr="00E879C4">
        <w:rPr>
          <w:rFonts w:asciiTheme="minorHAnsi" w:hAnsiTheme="minorHAnsi" w:cstheme="minorHAnsi"/>
          <w:sz w:val="22"/>
          <w:szCs w:val="22"/>
        </w:rPr>
        <w:t>this Agreement</w:t>
      </w:r>
      <w:r w:rsidR="009C479E" w:rsidRPr="00E879C4">
        <w:rPr>
          <w:rFonts w:asciiTheme="minorHAnsi" w:hAnsiTheme="minorHAnsi" w:cstheme="minorHAnsi"/>
          <w:sz w:val="22"/>
          <w:szCs w:val="22"/>
        </w:rPr>
        <w:t xml:space="preserve">. </w:t>
      </w:r>
    </w:p>
    <w:p w14:paraId="76710823" w14:textId="77777777" w:rsidR="000E1021" w:rsidRPr="00E879C4" w:rsidRDefault="000E1021" w:rsidP="00005FB2">
      <w:pPr>
        <w:pStyle w:val="BodyText"/>
        <w:tabs>
          <w:tab w:val="clear" w:pos="0"/>
          <w:tab w:val="clear" w:pos="360"/>
          <w:tab w:val="clear" w:pos="480"/>
          <w:tab w:val="left" w:pos="720"/>
        </w:tabs>
        <w:spacing w:line="360" w:lineRule="auto"/>
        <w:rPr>
          <w:rFonts w:asciiTheme="minorHAnsi" w:hAnsiTheme="minorHAnsi" w:cstheme="minorHAnsi"/>
          <w:sz w:val="22"/>
          <w:szCs w:val="22"/>
        </w:rPr>
      </w:pPr>
    </w:p>
    <w:p w14:paraId="7ABC52F6" w14:textId="5A514685" w:rsidR="00896348" w:rsidRPr="00E879C4" w:rsidRDefault="00896348" w:rsidP="00957FDC">
      <w:pPr>
        <w:pStyle w:val="BodyTextIndent"/>
        <w:widowControl w:val="0"/>
        <w:spacing w:line="360" w:lineRule="auto"/>
        <w:ind w:left="0" w:firstLine="0"/>
        <w:contextualSpacing/>
        <w:jc w:val="both"/>
        <w:rPr>
          <w:rFonts w:asciiTheme="minorHAnsi" w:hAnsiTheme="minorHAnsi" w:cstheme="minorHAnsi"/>
          <w:bCs/>
          <w:sz w:val="22"/>
          <w:szCs w:val="22"/>
        </w:rPr>
      </w:pPr>
      <w:r w:rsidRPr="00E879C4">
        <w:rPr>
          <w:rFonts w:asciiTheme="minorHAnsi" w:hAnsiTheme="minorHAnsi" w:cstheme="minorHAnsi"/>
          <w:sz w:val="22"/>
          <w:szCs w:val="22"/>
        </w:rPr>
        <w:t>2.2</w:t>
      </w:r>
      <w:r w:rsidRPr="00E879C4">
        <w:rPr>
          <w:rFonts w:asciiTheme="minorHAnsi" w:hAnsiTheme="minorHAnsi" w:cstheme="minorHAnsi"/>
          <w:sz w:val="22"/>
          <w:szCs w:val="22"/>
        </w:rPr>
        <w:tab/>
        <w:t xml:space="preserve">The Donor </w:t>
      </w:r>
      <w:r w:rsidRPr="00E879C4">
        <w:rPr>
          <w:rFonts w:asciiTheme="minorHAnsi" w:hAnsiTheme="minorHAnsi" w:cstheme="minorHAnsi"/>
          <w:bCs/>
          <w:sz w:val="22"/>
          <w:szCs w:val="22"/>
        </w:rPr>
        <w:t>shall</w:t>
      </w:r>
      <w:r w:rsidR="00AC4AD6" w:rsidRPr="00E879C4">
        <w:rPr>
          <w:rFonts w:asciiTheme="minorHAnsi" w:hAnsiTheme="minorHAnsi" w:cstheme="minorHAnsi"/>
          <w:bCs/>
          <w:sz w:val="22"/>
          <w:szCs w:val="22"/>
        </w:rPr>
        <w:t xml:space="preserve"> </w:t>
      </w:r>
      <w:r w:rsidRPr="00E879C4">
        <w:rPr>
          <w:rFonts w:asciiTheme="minorHAnsi" w:hAnsiTheme="minorHAnsi" w:cstheme="minorHAnsi"/>
          <w:bCs/>
          <w:sz w:val="22"/>
          <w:szCs w:val="22"/>
        </w:rPr>
        <w:t>act at all times so as</w:t>
      </w:r>
      <w:r w:rsidRPr="00E879C4">
        <w:rPr>
          <w:rFonts w:asciiTheme="minorHAnsi" w:hAnsiTheme="minorHAnsi" w:cstheme="minorHAnsi"/>
          <w:sz w:val="22"/>
          <w:szCs w:val="22"/>
        </w:rPr>
        <w:t xml:space="preserve"> to </w:t>
      </w:r>
      <w:r w:rsidRPr="00E879C4">
        <w:rPr>
          <w:rFonts w:asciiTheme="minorHAnsi" w:hAnsiTheme="minorHAnsi" w:cstheme="minorHAnsi"/>
          <w:bCs/>
          <w:sz w:val="22"/>
          <w:szCs w:val="22"/>
        </w:rPr>
        <w:t>protect, and not be in conflict with, the interests of UNDP.</w:t>
      </w:r>
      <w:bookmarkStart w:id="4" w:name="_Hlk27491908"/>
      <w:r w:rsidRPr="00E879C4">
        <w:rPr>
          <w:rFonts w:asciiTheme="minorHAnsi" w:hAnsiTheme="minorHAnsi" w:cstheme="minorHAnsi"/>
          <w:bCs/>
          <w:sz w:val="22"/>
          <w:szCs w:val="22"/>
        </w:rPr>
        <w:t xml:space="preserve"> The Donor shall respect the impartiality and independence of</w:t>
      </w:r>
      <w:r w:rsidR="00F53C61" w:rsidRPr="00E879C4">
        <w:rPr>
          <w:rFonts w:asciiTheme="minorHAnsi" w:hAnsiTheme="minorHAnsi" w:cstheme="minorHAnsi"/>
          <w:bCs/>
          <w:sz w:val="22"/>
          <w:szCs w:val="22"/>
        </w:rPr>
        <w:t xml:space="preserve"> UNDP and</w:t>
      </w:r>
      <w:r w:rsidRPr="00E879C4">
        <w:rPr>
          <w:rFonts w:asciiTheme="minorHAnsi" w:hAnsiTheme="minorHAnsi" w:cstheme="minorHAnsi"/>
          <w:bCs/>
          <w:sz w:val="22"/>
          <w:szCs w:val="22"/>
        </w:rPr>
        <w:t xml:space="preserve"> the United Nations.</w:t>
      </w:r>
      <w:bookmarkEnd w:id="4"/>
      <w:r w:rsidRPr="00E879C4">
        <w:rPr>
          <w:rFonts w:asciiTheme="minorHAnsi" w:hAnsiTheme="minorHAnsi" w:cstheme="minorHAnsi"/>
          <w:bCs/>
          <w:sz w:val="22"/>
          <w:szCs w:val="22"/>
        </w:rPr>
        <w:t xml:space="preserve"> </w:t>
      </w:r>
    </w:p>
    <w:p w14:paraId="402EF060" w14:textId="77777777" w:rsidR="00610102" w:rsidRPr="00E879C4" w:rsidRDefault="00610102" w:rsidP="00957FDC">
      <w:pPr>
        <w:pStyle w:val="BodyTextIndent"/>
        <w:widowControl w:val="0"/>
        <w:spacing w:line="360" w:lineRule="auto"/>
        <w:ind w:left="0" w:firstLine="0"/>
        <w:contextualSpacing/>
        <w:jc w:val="both"/>
        <w:rPr>
          <w:rFonts w:asciiTheme="minorHAnsi" w:hAnsiTheme="minorHAnsi" w:cstheme="minorHAnsi"/>
          <w:bCs/>
          <w:sz w:val="22"/>
          <w:szCs w:val="22"/>
        </w:rPr>
      </w:pPr>
    </w:p>
    <w:p w14:paraId="3322B589" w14:textId="3F493B62" w:rsidR="00610102" w:rsidRPr="00E879C4" w:rsidRDefault="00610102" w:rsidP="00610102">
      <w:pPr>
        <w:pStyle w:val="BodyText"/>
        <w:tabs>
          <w:tab w:val="clear" w:pos="0"/>
          <w:tab w:val="clear" w:pos="360"/>
          <w:tab w:val="clear" w:pos="480"/>
          <w:tab w:val="left" w:pos="720"/>
        </w:tabs>
        <w:spacing w:line="360" w:lineRule="auto"/>
        <w:rPr>
          <w:rFonts w:asciiTheme="minorHAnsi" w:hAnsiTheme="minorHAnsi" w:cstheme="minorHAnsi"/>
          <w:sz w:val="22"/>
          <w:szCs w:val="22"/>
        </w:rPr>
      </w:pPr>
      <w:r w:rsidRPr="00E879C4">
        <w:rPr>
          <w:rFonts w:asciiTheme="minorHAnsi" w:hAnsiTheme="minorHAnsi" w:cstheme="minorHAnsi"/>
          <w:bCs/>
          <w:sz w:val="22"/>
          <w:szCs w:val="22"/>
        </w:rPr>
        <w:t>2.3</w:t>
      </w:r>
      <w:r w:rsidRPr="00E017B9">
        <w:rPr>
          <w:rFonts w:asciiTheme="minorHAnsi" w:hAnsiTheme="minorHAnsi" w:cstheme="minorHAnsi"/>
          <w:sz w:val="22"/>
          <w:szCs w:val="22"/>
        </w:rPr>
        <w:t xml:space="preserve"> </w:t>
      </w:r>
      <w:r w:rsidRPr="00E017B9">
        <w:rPr>
          <w:rFonts w:asciiTheme="minorHAnsi" w:hAnsiTheme="minorHAnsi" w:cstheme="minorHAnsi"/>
          <w:sz w:val="22"/>
          <w:szCs w:val="22"/>
          <w:lang w:val="en-US"/>
        </w:rPr>
        <w:t>During the term of the Assignment, the Donor shall relieve the Specialist from all responsibilities and duties in relation to the work at and of the Donor. The Donor shall also ensure that the Specialist shall be dedicated and report exclusively to UNDP to undertake the Assignment under the terms of this Agreement, including the Terms of Reference (</w:t>
      </w:r>
      <w:proofErr w:type="spellStart"/>
      <w:r w:rsidRPr="00E017B9">
        <w:rPr>
          <w:rFonts w:asciiTheme="minorHAnsi" w:hAnsiTheme="minorHAnsi" w:cstheme="minorHAnsi"/>
          <w:sz w:val="22"/>
          <w:szCs w:val="22"/>
          <w:lang w:val="en-US"/>
        </w:rPr>
        <w:t>ToRs</w:t>
      </w:r>
      <w:proofErr w:type="spellEnd"/>
      <w:r w:rsidRPr="00E017B9">
        <w:rPr>
          <w:rFonts w:asciiTheme="minorHAnsi" w:hAnsiTheme="minorHAnsi" w:cstheme="minorHAnsi"/>
          <w:sz w:val="22"/>
          <w:szCs w:val="22"/>
          <w:lang w:val="en-US"/>
        </w:rPr>
        <w:t>) and the Undertaking, while being on full pay and benefits from the Donor.</w:t>
      </w:r>
    </w:p>
    <w:p w14:paraId="04DA84FC" w14:textId="77777777" w:rsidR="00A35358" w:rsidRPr="00E879C4" w:rsidRDefault="00A35358" w:rsidP="00957FDC">
      <w:pPr>
        <w:pStyle w:val="BodyTextIndent"/>
        <w:widowControl w:val="0"/>
        <w:spacing w:line="360" w:lineRule="auto"/>
        <w:ind w:left="0" w:firstLine="0"/>
        <w:contextualSpacing/>
        <w:jc w:val="both"/>
        <w:rPr>
          <w:rFonts w:asciiTheme="minorHAnsi" w:hAnsiTheme="minorHAnsi" w:cstheme="minorHAnsi"/>
          <w:bCs/>
          <w:sz w:val="22"/>
          <w:szCs w:val="22"/>
        </w:rPr>
      </w:pPr>
    </w:p>
    <w:p w14:paraId="25C7A7DF" w14:textId="51EF85A7" w:rsidR="00896348" w:rsidRPr="00E879C4" w:rsidRDefault="00896348" w:rsidP="00957FDC">
      <w:pPr>
        <w:pStyle w:val="BodyTextIndent"/>
        <w:widowControl w:val="0"/>
        <w:spacing w:line="360" w:lineRule="auto"/>
        <w:ind w:left="0" w:firstLine="0"/>
        <w:contextualSpacing/>
        <w:jc w:val="both"/>
        <w:rPr>
          <w:rFonts w:asciiTheme="minorHAnsi" w:hAnsiTheme="minorHAnsi" w:cstheme="minorHAnsi"/>
          <w:bCs/>
          <w:sz w:val="22"/>
          <w:szCs w:val="22"/>
        </w:rPr>
      </w:pPr>
      <w:r w:rsidRPr="00E879C4">
        <w:rPr>
          <w:rFonts w:asciiTheme="minorHAnsi" w:hAnsiTheme="minorHAnsi" w:cstheme="minorHAnsi"/>
          <w:bCs/>
          <w:sz w:val="22"/>
          <w:szCs w:val="22"/>
        </w:rPr>
        <w:t>2.</w:t>
      </w:r>
      <w:r w:rsidR="00D6199B" w:rsidRPr="00E879C4">
        <w:rPr>
          <w:rFonts w:asciiTheme="minorHAnsi" w:hAnsiTheme="minorHAnsi" w:cstheme="minorHAnsi"/>
          <w:bCs/>
          <w:sz w:val="22"/>
          <w:szCs w:val="22"/>
        </w:rPr>
        <w:t>4</w:t>
      </w:r>
      <w:r w:rsidR="00462E79" w:rsidRPr="00E879C4">
        <w:rPr>
          <w:rFonts w:asciiTheme="minorHAnsi" w:hAnsiTheme="minorHAnsi" w:cstheme="minorHAnsi"/>
          <w:bCs/>
          <w:sz w:val="22"/>
          <w:szCs w:val="22"/>
        </w:rPr>
        <w:t xml:space="preserve"> </w:t>
      </w:r>
      <w:r w:rsidRPr="00E879C4">
        <w:rPr>
          <w:rFonts w:asciiTheme="minorHAnsi" w:hAnsiTheme="minorHAnsi" w:cstheme="minorHAnsi"/>
          <w:bCs/>
          <w:sz w:val="22"/>
          <w:szCs w:val="22"/>
        </w:rPr>
        <w:t xml:space="preserve">The </w:t>
      </w:r>
      <w:r w:rsidRPr="00E879C4">
        <w:rPr>
          <w:rFonts w:asciiTheme="minorHAnsi" w:hAnsiTheme="minorHAnsi" w:cstheme="minorHAnsi"/>
          <w:sz w:val="22"/>
          <w:szCs w:val="22"/>
        </w:rPr>
        <w:t>Donor shall be responsible for the Assignment performed by the Specialist. To this end, the Donor shall ensure the Specialist respects the local customs and conforms to a high standard of moral and ethical conduct.</w:t>
      </w:r>
    </w:p>
    <w:p w14:paraId="73A63074" w14:textId="77777777" w:rsidR="00A35358" w:rsidRPr="00E879C4" w:rsidRDefault="00A35358" w:rsidP="00957FDC">
      <w:pPr>
        <w:pStyle w:val="BodyTextIndent"/>
        <w:widowControl w:val="0"/>
        <w:spacing w:line="360" w:lineRule="auto"/>
        <w:ind w:left="0" w:firstLine="0"/>
        <w:contextualSpacing/>
        <w:jc w:val="both"/>
        <w:rPr>
          <w:rFonts w:asciiTheme="minorHAnsi" w:hAnsiTheme="minorHAnsi" w:cstheme="minorHAnsi"/>
          <w:sz w:val="22"/>
          <w:szCs w:val="22"/>
        </w:rPr>
      </w:pPr>
    </w:p>
    <w:p w14:paraId="051F1CC4" w14:textId="77777777" w:rsidR="00CF07D3" w:rsidRPr="00E879C4" w:rsidRDefault="00CF07D3" w:rsidP="009E385B">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159F2B93" w14:textId="77777777" w:rsidR="00CF07D3" w:rsidRPr="00E879C4" w:rsidRDefault="00CF07D3" w:rsidP="009E385B">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16576BDD" w14:textId="3155A9F5" w:rsidR="00CF07D3" w:rsidRPr="00E879C4" w:rsidRDefault="00CF07D3" w:rsidP="009E385B">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2.</w:t>
      </w:r>
      <w:r w:rsidR="00D6199B" w:rsidRPr="00E879C4">
        <w:rPr>
          <w:rFonts w:asciiTheme="minorHAnsi" w:hAnsiTheme="minorHAnsi" w:cstheme="minorHAnsi"/>
          <w:kern w:val="2"/>
          <w:sz w:val="22"/>
          <w:szCs w:val="22"/>
          <w:lang w:val="en-GB"/>
        </w:rPr>
        <w:t>5</w:t>
      </w:r>
      <w:r w:rsidRPr="00E879C4">
        <w:rPr>
          <w:rFonts w:asciiTheme="minorHAnsi" w:hAnsiTheme="minorHAnsi" w:cstheme="minorHAnsi"/>
          <w:kern w:val="2"/>
          <w:sz w:val="22"/>
          <w:szCs w:val="22"/>
          <w:lang w:val="en-GB"/>
        </w:rPr>
        <w:t xml:space="preserve"> </w:t>
      </w:r>
      <w:r w:rsidRPr="00E879C4">
        <w:rPr>
          <w:rFonts w:asciiTheme="minorHAnsi" w:hAnsiTheme="minorHAnsi" w:cstheme="minorHAnsi"/>
          <w:kern w:val="2"/>
          <w:sz w:val="22"/>
          <w:szCs w:val="22"/>
          <w:lang w:val="en-GB"/>
        </w:rPr>
        <w:tab/>
        <w:t xml:space="preserve"> The </w:t>
      </w:r>
      <w:r w:rsidR="00820FD0" w:rsidRPr="00E879C4">
        <w:rPr>
          <w:rFonts w:asciiTheme="minorHAnsi" w:hAnsiTheme="minorHAnsi" w:cstheme="minorHAnsi"/>
          <w:kern w:val="2"/>
          <w:sz w:val="22"/>
          <w:szCs w:val="22"/>
          <w:lang w:val="en-GB"/>
        </w:rPr>
        <w:t>Donor</w:t>
      </w:r>
      <w:r w:rsidRPr="00E879C4">
        <w:rPr>
          <w:rFonts w:asciiTheme="minorHAnsi" w:hAnsiTheme="minorHAnsi" w:cstheme="minorHAnsi"/>
          <w:kern w:val="2"/>
          <w:sz w:val="22"/>
          <w:szCs w:val="22"/>
          <w:lang w:val="en-GB"/>
        </w:rPr>
        <w:t xml:space="preserve"> shall ensure that the Specialist submits prior to and as a condition of the Specialist’s deployment, a Statement of the Specialist’s good health and confirmation of immunizations issued by a duly certified physician.</w:t>
      </w:r>
    </w:p>
    <w:p w14:paraId="32D1BF5F" w14:textId="77777777" w:rsidR="00CF07D3" w:rsidRPr="00E879C4" w:rsidRDefault="00CF07D3" w:rsidP="009E385B">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164B18F2" w14:textId="3E65F0C0" w:rsidR="00896348" w:rsidRPr="00E879C4" w:rsidRDefault="00182144" w:rsidP="009E385B">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2.</w:t>
      </w:r>
      <w:r w:rsidR="00D6199B" w:rsidRPr="00E879C4">
        <w:rPr>
          <w:rFonts w:asciiTheme="minorHAnsi" w:hAnsiTheme="minorHAnsi" w:cstheme="minorHAnsi"/>
          <w:kern w:val="2"/>
          <w:sz w:val="22"/>
          <w:szCs w:val="22"/>
          <w:lang w:val="en-GB"/>
        </w:rPr>
        <w:t>6</w:t>
      </w:r>
      <w:r w:rsidR="009C479E" w:rsidRPr="00E879C4">
        <w:rPr>
          <w:rFonts w:asciiTheme="minorHAnsi" w:hAnsiTheme="minorHAnsi" w:cstheme="minorHAnsi"/>
          <w:kern w:val="2"/>
          <w:sz w:val="22"/>
          <w:szCs w:val="22"/>
          <w:lang w:val="en-GB"/>
        </w:rPr>
        <w:tab/>
        <w:t xml:space="preserve">The Donor </w:t>
      </w:r>
      <w:r w:rsidR="00896348" w:rsidRPr="00E879C4">
        <w:rPr>
          <w:rFonts w:asciiTheme="minorHAnsi" w:hAnsiTheme="minorHAnsi" w:cstheme="minorHAnsi"/>
          <w:kern w:val="2"/>
          <w:sz w:val="22"/>
          <w:szCs w:val="22"/>
          <w:lang w:val="en-GB"/>
        </w:rPr>
        <w:t xml:space="preserve">shall </w:t>
      </w:r>
      <w:r w:rsidR="009C479E" w:rsidRPr="00E879C4">
        <w:rPr>
          <w:rFonts w:asciiTheme="minorHAnsi" w:hAnsiTheme="minorHAnsi" w:cstheme="minorHAnsi"/>
          <w:kern w:val="2"/>
          <w:sz w:val="22"/>
          <w:szCs w:val="22"/>
          <w:lang w:val="en-GB"/>
        </w:rPr>
        <w:t>ensure that</w:t>
      </w:r>
      <w:r w:rsidR="00016750" w:rsidRPr="00E879C4">
        <w:rPr>
          <w:rFonts w:asciiTheme="minorHAnsi" w:hAnsiTheme="minorHAnsi" w:cstheme="minorHAnsi"/>
          <w:kern w:val="2"/>
          <w:sz w:val="22"/>
          <w:szCs w:val="22"/>
          <w:lang w:val="en-GB"/>
        </w:rPr>
        <w:t>,</w:t>
      </w:r>
      <w:r w:rsidR="009C479E" w:rsidRPr="00E879C4">
        <w:rPr>
          <w:rFonts w:asciiTheme="minorHAnsi" w:hAnsiTheme="minorHAnsi" w:cstheme="minorHAnsi"/>
          <w:kern w:val="2"/>
          <w:sz w:val="22"/>
          <w:szCs w:val="22"/>
          <w:lang w:val="en-GB"/>
        </w:rPr>
        <w:t xml:space="preserve"> </w:t>
      </w:r>
      <w:r w:rsidR="00016750" w:rsidRPr="00E879C4">
        <w:rPr>
          <w:rFonts w:asciiTheme="minorHAnsi" w:hAnsiTheme="minorHAnsi" w:cstheme="minorHAnsi"/>
          <w:sz w:val="22"/>
          <w:szCs w:val="22"/>
        </w:rPr>
        <w:t>for the duration of the Term</w:t>
      </w:r>
      <w:r w:rsidR="009C479E" w:rsidRPr="00E879C4">
        <w:rPr>
          <w:rFonts w:asciiTheme="minorHAnsi" w:hAnsiTheme="minorHAnsi" w:cstheme="minorHAnsi"/>
          <w:kern w:val="2"/>
          <w:sz w:val="22"/>
          <w:szCs w:val="22"/>
          <w:lang w:val="en-GB"/>
        </w:rPr>
        <w:t>, the Specialist is covered by</w:t>
      </w:r>
      <w:r w:rsidR="00896348" w:rsidRPr="00E879C4">
        <w:rPr>
          <w:rFonts w:asciiTheme="minorHAnsi" w:hAnsiTheme="minorHAnsi" w:cstheme="minorHAnsi"/>
          <w:kern w:val="2"/>
          <w:sz w:val="22"/>
          <w:szCs w:val="22"/>
          <w:lang w:val="en-GB"/>
        </w:rPr>
        <w:t xml:space="preserve"> </w:t>
      </w:r>
      <w:r w:rsidR="009C479E" w:rsidRPr="00E879C4">
        <w:rPr>
          <w:rFonts w:asciiTheme="minorHAnsi" w:hAnsiTheme="minorHAnsi" w:cstheme="minorHAnsi"/>
          <w:kern w:val="2"/>
          <w:sz w:val="22"/>
          <w:szCs w:val="22"/>
          <w:lang w:val="en-GB"/>
        </w:rPr>
        <w:t xml:space="preserve">adequate medical and life insurance, as well as </w:t>
      </w:r>
      <w:r w:rsidR="00EC7BAE" w:rsidRPr="00E879C4">
        <w:rPr>
          <w:rFonts w:asciiTheme="minorHAnsi" w:hAnsiTheme="minorHAnsi" w:cstheme="minorHAnsi"/>
          <w:kern w:val="2"/>
          <w:sz w:val="22"/>
          <w:szCs w:val="22"/>
          <w:lang w:val="en-GB"/>
        </w:rPr>
        <w:t xml:space="preserve">adequate </w:t>
      </w:r>
      <w:r w:rsidR="009C479E" w:rsidRPr="00E879C4">
        <w:rPr>
          <w:rFonts w:asciiTheme="minorHAnsi" w:hAnsiTheme="minorHAnsi" w:cstheme="minorHAnsi"/>
          <w:kern w:val="2"/>
          <w:sz w:val="22"/>
          <w:szCs w:val="22"/>
          <w:lang w:val="en-GB"/>
        </w:rPr>
        <w:t>insurance for service-incurred illness, disability or death.</w:t>
      </w:r>
    </w:p>
    <w:p w14:paraId="0FF8B304" w14:textId="77777777" w:rsidR="00916F6E" w:rsidRPr="00E879C4" w:rsidRDefault="00916F6E" w:rsidP="009E385B">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7AC58452" w14:textId="5643DF8A" w:rsidR="009C479E" w:rsidRPr="00E879C4" w:rsidRDefault="00182144" w:rsidP="009E385B">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2.</w:t>
      </w:r>
      <w:r w:rsidR="00D6199B" w:rsidRPr="00E879C4">
        <w:rPr>
          <w:rFonts w:asciiTheme="minorHAnsi" w:hAnsiTheme="minorHAnsi" w:cstheme="minorHAnsi"/>
          <w:kern w:val="2"/>
          <w:sz w:val="22"/>
          <w:szCs w:val="22"/>
          <w:lang w:val="en-GB"/>
        </w:rPr>
        <w:t>7</w:t>
      </w:r>
      <w:r w:rsidR="009C479E" w:rsidRPr="00E879C4">
        <w:rPr>
          <w:rFonts w:asciiTheme="minorHAnsi" w:hAnsiTheme="minorHAnsi" w:cstheme="minorHAnsi"/>
          <w:kern w:val="2"/>
          <w:sz w:val="22"/>
          <w:szCs w:val="22"/>
          <w:lang w:val="en-GB"/>
        </w:rPr>
        <w:t xml:space="preserve"> </w:t>
      </w:r>
      <w:r w:rsidR="00F67179" w:rsidRPr="00E879C4">
        <w:rPr>
          <w:rFonts w:asciiTheme="minorHAnsi" w:hAnsiTheme="minorHAnsi" w:cstheme="minorHAnsi"/>
          <w:kern w:val="2"/>
          <w:sz w:val="22"/>
          <w:szCs w:val="22"/>
          <w:lang w:val="en-GB"/>
        </w:rPr>
        <w:tab/>
      </w:r>
      <w:r w:rsidR="00016750" w:rsidRPr="00E879C4">
        <w:rPr>
          <w:rFonts w:asciiTheme="minorHAnsi" w:hAnsiTheme="minorHAnsi" w:cstheme="minorHAnsi"/>
          <w:kern w:val="2"/>
          <w:sz w:val="22"/>
          <w:szCs w:val="22"/>
          <w:lang w:val="en-GB"/>
        </w:rPr>
        <w:t>I</w:t>
      </w:r>
      <w:r w:rsidR="009C479E" w:rsidRPr="00E879C4">
        <w:rPr>
          <w:rFonts w:asciiTheme="minorHAnsi" w:hAnsiTheme="minorHAnsi" w:cstheme="minorHAnsi"/>
          <w:kern w:val="2"/>
          <w:sz w:val="22"/>
          <w:szCs w:val="22"/>
          <w:lang w:val="en-CA"/>
        </w:rPr>
        <w:t>n accordance with</w:t>
      </w:r>
      <w:r w:rsidR="00AA4731" w:rsidRPr="00E879C4">
        <w:rPr>
          <w:rFonts w:asciiTheme="minorHAnsi" w:hAnsiTheme="minorHAnsi" w:cstheme="minorHAnsi"/>
          <w:kern w:val="2"/>
          <w:sz w:val="22"/>
          <w:szCs w:val="22"/>
          <w:lang w:val="en-CA"/>
        </w:rPr>
        <w:t xml:space="preserve"> UNDP’s</w:t>
      </w:r>
      <w:r w:rsidR="009C479E" w:rsidRPr="00E879C4">
        <w:rPr>
          <w:rFonts w:asciiTheme="minorHAnsi" w:hAnsiTheme="minorHAnsi" w:cstheme="minorHAnsi"/>
          <w:kern w:val="2"/>
          <w:sz w:val="22"/>
          <w:szCs w:val="22"/>
          <w:lang w:val="en-CA"/>
        </w:rPr>
        <w:t xml:space="preserve"> </w:t>
      </w:r>
      <w:r w:rsidR="00016750" w:rsidRPr="00E879C4">
        <w:rPr>
          <w:rFonts w:asciiTheme="minorHAnsi" w:hAnsiTheme="minorHAnsi" w:cstheme="minorHAnsi"/>
          <w:kern w:val="2"/>
          <w:sz w:val="22"/>
          <w:szCs w:val="22"/>
          <w:lang w:val="en-CA"/>
        </w:rPr>
        <w:t xml:space="preserve">obligation to ensure </w:t>
      </w:r>
      <w:r w:rsidR="009C479E" w:rsidRPr="00E879C4">
        <w:rPr>
          <w:rFonts w:asciiTheme="minorHAnsi" w:hAnsiTheme="minorHAnsi" w:cstheme="minorHAnsi"/>
          <w:kern w:val="2"/>
          <w:sz w:val="22"/>
          <w:szCs w:val="22"/>
          <w:lang w:val="en-CA"/>
        </w:rPr>
        <w:t>full cost recovery on all in-kind</w:t>
      </w:r>
      <w:r w:rsidR="00EA7FFE" w:rsidRPr="00E879C4">
        <w:rPr>
          <w:rFonts w:asciiTheme="minorHAnsi" w:hAnsiTheme="minorHAnsi" w:cstheme="minorHAnsi"/>
          <w:kern w:val="2"/>
          <w:sz w:val="22"/>
          <w:szCs w:val="22"/>
          <w:lang w:val="en-CA"/>
        </w:rPr>
        <w:t xml:space="preserve"> contributions</w:t>
      </w:r>
      <w:r w:rsidR="009C479E" w:rsidRPr="00E879C4">
        <w:rPr>
          <w:rFonts w:asciiTheme="minorHAnsi" w:hAnsiTheme="minorHAnsi" w:cstheme="minorHAnsi"/>
          <w:kern w:val="2"/>
          <w:sz w:val="22"/>
          <w:szCs w:val="22"/>
          <w:lang w:val="en-CA"/>
        </w:rPr>
        <w:t xml:space="preserve">, </w:t>
      </w:r>
      <w:r w:rsidR="00896348" w:rsidRPr="00E879C4">
        <w:rPr>
          <w:rFonts w:asciiTheme="minorHAnsi" w:hAnsiTheme="minorHAnsi" w:cstheme="minorHAnsi"/>
          <w:kern w:val="2"/>
          <w:sz w:val="22"/>
          <w:szCs w:val="22"/>
          <w:lang w:val="en-CA"/>
        </w:rPr>
        <w:t xml:space="preserve">promptly following execution of this Agreement </w:t>
      </w:r>
      <w:r w:rsidR="00016750" w:rsidRPr="00E879C4">
        <w:rPr>
          <w:rFonts w:asciiTheme="minorHAnsi" w:hAnsiTheme="minorHAnsi" w:cstheme="minorHAnsi"/>
          <w:kern w:val="2"/>
          <w:sz w:val="22"/>
          <w:szCs w:val="22"/>
          <w:lang w:val="en-CA"/>
        </w:rPr>
        <w:t xml:space="preserve">the </w:t>
      </w:r>
      <w:r w:rsidR="00016750" w:rsidRPr="00E879C4">
        <w:rPr>
          <w:rFonts w:asciiTheme="minorHAnsi" w:hAnsiTheme="minorHAnsi" w:cstheme="minorHAnsi"/>
          <w:sz w:val="22"/>
          <w:szCs w:val="22"/>
        </w:rPr>
        <w:t xml:space="preserve">Donor </w:t>
      </w:r>
      <w:r w:rsidR="00896348" w:rsidRPr="00E879C4">
        <w:rPr>
          <w:rFonts w:asciiTheme="minorHAnsi" w:hAnsiTheme="minorHAnsi" w:cstheme="minorHAnsi"/>
          <w:kern w:val="2"/>
          <w:sz w:val="22"/>
          <w:szCs w:val="22"/>
          <w:lang w:val="en-CA"/>
        </w:rPr>
        <w:t xml:space="preserve">shall </w:t>
      </w:r>
      <w:r w:rsidR="009C479E" w:rsidRPr="00E879C4">
        <w:rPr>
          <w:rFonts w:asciiTheme="minorHAnsi" w:hAnsiTheme="minorHAnsi" w:cstheme="minorHAnsi"/>
          <w:kern w:val="2"/>
          <w:sz w:val="22"/>
          <w:szCs w:val="22"/>
          <w:lang w:val="en-CA"/>
        </w:rPr>
        <w:t xml:space="preserve">pay </w:t>
      </w:r>
      <w:r w:rsidR="00016750" w:rsidRPr="00E879C4">
        <w:rPr>
          <w:rFonts w:asciiTheme="minorHAnsi" w:hAnsiTheme="minorHAnsi" w:cstheme="minorHAnsi"/>
          <w:kern w:val="2"/>
          <w:sz w:val="22"/>
          <w:szCs w:val="22"/>
          <w:lang w:val="en-CA"/>
        </w:rPr>
        <w:t>[</w:t>
      </w:r>
      <w:r w:rsidR="00FC025B" w:rsidRPr="00E879C4">
        <w:rPr>
          <w:rFonts w:asciiTheme="minorHAnsi" w:hAnsiTheme="minorHAnsi" w:cstheme="minorHAnsi"/>
          <w:color w:val="FF0000"/>
          <w:kern w:val="2"/>
          <w:sz w:val="22"/>
          <w:szCs w:val="22"/>
          <w:lang w:val="en-GB"/>
        </w:rPr>
        <w:t>in</w:t>
      </w:r>
      <w:r w:rsidR="00016750" w:rsidRPr="00E879C4">
        <w:rPr>
          <w:rFonts w:asciiTheme="minorHAnsi" w:hAnsiTheme="minorHAnsi" w:cstheme="minorHAnsi"/>
          <w:color w:val="FF0000"/>
          <w:kern w:val="2"/>
          <w:sz w:val="22"/>
          <w:szCs w:val="22"/>
          <w:lang w:val="en-GB"/>
        </w:rPr>
        <w:t xml:space="preserve">sert </w:t>
      </w:r>
      <w:r w:rsidR="00016750" w:rsidRPr="00E879C4">
        <w:rPr>
          <w:rFonts w:asciiTheme="minorHAnsi" w:hAnsiTheme="minorHAnsi" w:cstheme="minorHAnsi"/>
          <w:iCs/>
          <w:color w:val="FF0000"/>
          <w:kern w:val="2"/>
          <w:sz w:val="22"/>
          <w:szCs w:val="22"/>
          <w:lang w:val="en-GB"/>
        </w:rPr>
        <w:t>amount</w:t>
      </w:r>
      <w:r w:rsidR="00016750" w:rsidRPr="00E879C4">
        <w:rPr>
          <w:rFonts w:asciiTheme="minorHAnsi" w:hAnsiTheme="minorHAnsi" w:cstheme="minorHAnsi"/>
          <w:kern w:val="2"/>
          <w:sz w:val="22"/>
          <w:szCs w:val="22"/>
          <w:lang w:val="en-GB"/>
        </w:rPr>
        <w:t>], which the Parties agree represents</w:t>
      </w:r>
      <w:r w:rsidR="001A2C9A" w:rsidRPr="00E879C4">
        <w:rPr>
          <w:rFonts w:asciiTheme="minorHAnsi" w:hAnsiTheme="minorHAnsi" w:cstheme="minorHAnsi"/>
          <w:kern w:val="2"/>
          <w:sz w:val="22"/>
          <w:szCs w:val="22"/>
          <w:lang w:val="en-GB"/>
        </w:rPr>
        <w:t xml:space="preserve"> </w:t>
      </w:r>
      <w:r w:rsidR="001A2C9A" w:rsidRPr="00E017B9">
        <w:rPr>
          <w:rFonts w:asciiTheme="minorHAnsi" w:hAnsiTheme="minorHAnsi" w:cstheme="minorHAnsi"/>
          <w:kern w:val="2"/>
          <w:sz w:val="22"/>
          <w:szCs w:val="22"/>
          <w:lang w:val="en-GB"/>
        </w:rPr>
        <w:t>eight</w:t>
      </w:r>
      <w:r w:rsidR="00962AE1" w:rsidRPr="00E017B9" w:rsidDel="00962AE1">
        <w:rPr>
          <w:rFonts w:asciiTheme="minorHAnsi" w:hAnsiTheme="minorHAnsi" w:cstheme="minorHAnsi"/>
          <w:kern w:val="2"/>
          <w:sz w:val="22"/>
          <w:szCs w:val="22"/>
          <w:lang w:val="en-CA"/>
        </w:rPr>
        <w:t xml:space="preserve"> </w:t>
      </w:r>
      <w:r w:rsidR="009C479E" w:rsidRPr="00E017B9">
        <w:rPr>
          <w:rFonts w:asciiTheme="minorHAnsi" w:hAnsiTheme="minorHAnsi" w:cstheme="minorHAnsi"/>
          <w:kern w:val="2"/>
          <w:sz w:val="22"/>
          <w:szCs w:val="22"/>
          <w:lang w:val="en-CA"/>
        </w:rPr>
        <w:t>per cent</w:t>
      </w:r>
      <w:r w:rsidR="001A2C9A" w:rsidRPr="00E017B9">
        <w:rPr>
          <w:rFonts w:asciiTheme="minorHAnsi" w:hAnsiTheme="minorHAnsi" w:cstheme="minorHAnsi"/>
          <w:kern w:val="2"/>
          <w:sz w:val="22"/>
          <w:szCs w:val="22"/>
          <w:lang w:val="en-CA"/>
        </w:rPr>
        <w:t xml:space="preserve"> (8 %)</w:t>
      </w:r>
      <w:r w:rsidR="009C479E" w:rsidRPr="00E879C4">
        <w:rPr>
          <w:rFonts w:asciiTheme="minorHAnsi" w:hAnsiTheme="minorHAnsi" w:cstheme="minorHAnsi"/>
          <w:kern w:val="2"/>
          <w:sz w:val="22"/>
          <w:szCs w:val="22"/>
          <w:lang w:val="en-CA"/>
        </w:rPr>
        <w:t xml:space="preserve"> of the value of the </w:t>
      </w:r>
      <w:r w:rsidR="00016750" w:rsidRPr="00E879C4">
        <w:rPr>
          <w:rFonts w:asciiTheme="minorHAnsi" w:hAnsiTheme="minorHAnsi" w:cstheme="minorHAnsi"/>
          <w:kern w:val="2"/>
          <w:sz w:val="22"/>
          <w:szCs w:val="22"/>
          <w:lang w:val="en-CA"/>
        </w:rPr>
        <w:t>Assignment</w:t>
      </w:r>
      <w:r w:rsidR="00FC0031" w:rsidRPr="00E879C4">
        <w:rPr>
          <w:rFonts w:asciiTheme="minorHAnsi" w:hAnsiTheme="minorHAnsi" w:cstheme="minorHAnsi"/>
          <w:kern w:val="2"/>
          <w:sz w:val="22"/>
          <w:szCs w:val="22"/>
          <w:lang w:val="en-CA"/>
        </w:rPr>
        <w:t xml:space="preserve"> </w:t>
      </w:r>
      <w:r w:rsidR="009C479E" w:rsidRPr="00E879C4">
        <w:rPr>
          <w:rFonts w:asciiTheme="minorHAnsi" w:hAnsiTheme="minorHAnsi" w:cstheme="minorHAnsi"/>
          <w:kern w:val="2"/>
          <w:sz w:val="22"/>
          <w:szCs w:val="22"/>
          <w:lang w:val="en-CA"/>
        </w:rPr>
        <w:t xml:space="preserve">to </w:t>
      </w:r>
      <w:r w:rsidR="00016750" w:rsidRPr="00E879C4">
        <w:rPr>
          <w:rFonts w:asciiTheme="minorHAnsi" w:hAnsiTheme="minorHAnsi" w:cstheme="minorHAnsi"/>
          <w:kern w:val="2"/>
          <w:sz w:val="22"/>
          <w:szCs w:val="22"/>
          <w:lang w:val="en-CA"/>
        </w:rPr>
        <w:t xml:space="preserve">the </w:t>
      </w:r>
      <w:r w:rsidR="00AA4731" w:rsidRPr="00E879C4">
        <w:rPr>
          <w:rFonts w:asciiTheme="minorHAnsi" w:hAnsiTheme="minorHAnsi" w:cstheme="minorHAnsi"/>
          <w:kern w:val="2"/>
          <w:sz w:val="22"/>
          <w:szCs w:val="22"/>
          <w:lang w:val="en-CA"/>
        </w:rPr>
        <w:t xml:space="preserve">following UNDP </w:t>
      </w:r>
      <w:r w:rsidR="00016750" w:rsidRPr="00E879C4">
        <w:rPr>
          <w:rFonts w:asciiTheme="minorHAnsi" w:hAnsiTheme="minorHAnsi" w:cstheme="minorHAnsi"/>
          <w:kern w:val="2"/>
          <w:sz w:val="22"/>
          <w:szCs w:val="22"/>
          <w:lang w:val="en-CA"/>
        </w:rPr>
        <w:t>b</w:t>
      </w:r>
      <w:r w:rsidR="00AA4731" w:rsidRPr="00E879C4">
        <w:rPr>
          <w:rFonts w:asciiTheme="minorHAnsi" w:hAnsiTheme="minorHAnsi" w:cstheme="minorHAnsi"/>
          <w:kern w:val="2"/>
          <w:sz w:val="22"/>
          <w:szCs w:val="22"/>
          <w:lang w:val="en-CA"/>
        </w:rPr>
        <w:t xml:space="preserve">ank </w:t>
      </w:r>
      <w:r w:rsidR="00016750" w:rsidRPr="00E879C4">
        <w:rPr>
          <w:rFonts w:asciiTheme="minorHAnsi" w:hAnsiTheme="minorHAnsi" w:cstheme="minorHAnsi"/>
          <w:kern w:val="2"/>
          <w:sz w:val="22"/>
          <w:szCs w:val="22"/>
          <w:lang w:val="en-CA"/>
        </w:rPr>
        <w:t>a</w:t>
      </w:r>
      <w:r w:rsidR="00AA4731" w:rsidRPr="00E879C4">
        <w:rPr>
          <w:rFonts w:asciiTheme="minorHAnsi" w:hAnsiTheme="minorHAnsi" w:cstheme="minorHAnsi"/>
          <w:kern w:val="2"/>
          <w:sz w:val="22"/>
          <w:szCs w:val="22"/>
          <w:lang w:val="en-CA"/>
        </w:rPr>
        <w:t>ccount:</w:t>
      </w:r>
    </w:p>
    <w:p w14:paraId="6A173926" w14:textId="77777777" w:rsidR="00AA4731" w:rsidRPr="00E879C4" w:rsidRDefault="00AA4731" w:rsidP="009E385B">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CA"/>
        </w:rPr>
      </w:pPr>
    </w:p>
    <w:p w14:paraId="1B2CDDE2" w14:textId="77777777" w:rsidR="00AA4731" w:rsidRPr="00E879C4" w:rsidRDefault="00AA4731" w:rsidP="009E385B">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ind w:left="720"/>
        <w:jc w:val="both"/>
        <w:rPr>
          <w:rFonts w:asciiTheme="minorHAnsi" w:hAnsiTheme="minorHAnsi" w:cstheme="minorHAnsi"/>
          <w:kern w:val="2"/>
          <w:sz w:val="22"/>
          <w:szCs w:val="22"/>
          <w:lang w:val="en-CA"/>
        </w:rPr>
      </w:pPr>
      <w:r w:rsidRPr="00E879C4">
        <w:rPr>
          <w:rFonts w:asciiTheme="minorHAnsi" w:hAnsiTheme="minorHAnsi" w:cstheme="minorHAnsi"/>
          <w:kern w:val="2"/>
          <w:sz w:val="22"/>
          <w:szCs w:val="22"/>
          <w:lang w:val="en-CA"/>
        </w:rPr>
        <w:t>Bank Name:</w:t>
      </w:r>
    </w:p>
    <w:p w14:paraId="2348E359" w14:textId="77777777" w:rsidR="00AA4731" w:rsidRPr="00E879C4" w:rsidRDefault="00AA4731" w:rsidP="009E385B">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ind w:left="720"/>
        <w:jc w:val="both"/>
        <w:rPr>
          <w:rFonts w:asciiTheme="minorHAnsi" w:hAnsiTheme="minorHAnsi" w:cstheme="minorHAnsi"/>
          <w:kern w:val="2"/>
          <w:sz w:val="22"/>
          <w:szCs w:val="22"/>
          <w:lang w:val="en-CA"/>
        </w:rPr>
      </w:pPr>
      <w:r w:rsidRPr="00E879C4">
        <w:rPr>
          <w:rFonts w:asciiTheme="minorHAnsi" w:hAnsiTheme="minorHAnsi" w:cstheme="minorHAnsi"/>
          <w:kern w:val="2"/>
          <w:sz w:val="22"/>
          <w:szCs w:val="22"/>
          <w:lang w:val="en-CA"/>
        </w:rPr>
        <w:t>Bank Address:</w:t>
      </w:r>
    </w:p>
    <w:p w14:paraId="3E46824F" w14:textId="77777777" w:rsidR="00AA4731" w:rsidRPr="00E879C4" w:rsidRDefault="00AA4731" w:rsidP="009E385B">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ind w:left="720"/>
        <w:jc w:val="both"/>
        <w:rPr>
          <w:rFonts w:asciiTheme="minorHAnsi" w:hAnsiTheme="minorHAnsi" w:cstheme="minorHAnsi"/>
          <w:kern w:val="2"/>
          <w:sz w:val="22"/>
          <w:szCs w:val="22"/>
          <w:lang w:val="en-CA"/>
        </w:rPr>
      </w:pPr>
      <w:r w:rsidRPr="00E879C4">
        <w:rPr>
          <w:rFonts w:asciiTheme="minorHAnsi" w:hAnsiTheme="minorHAnsi" w:cstheme="minorHAnsi"/>
          <w:kern w:val="2"/>
          <w:sz w:val="22"/>
          <w:szCs w:val="22"/>
          <w:lang w:val="en-CA"/>
        </w:rPr>
        <w:t>Account Holder’s Name:</w:t>
      </w:r>
    </w:p>
    <w:p w14:paraId="3201D449" w14:textId="77777777" w:rsidR="00AA4731" w:rsidRPr="00E879C4" w:rsidRDefault="00AA4731" w:rsidP="009E385B">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ind w:left="720"/>
        <w:jc w:val="both"/>
        <w:rPr>
          <w:rFonts w:asciiTheme="minorHAnsi" w:hAnsiTheme="minorHAnsi" w:cstheme="minorHAnsi"/>
          <w:kern w:val="2"/>
          <w:sz w:val="22"/>
          <w:szCs w:val="22"/>
          <w:lang w:val="en-CA"/>
        </w:rPr>
      </w:pPr>
      <w:r w:rsidRPr="00E879C4">
        <w:rPr>
          <w:rFonts w:asciiTheme="minorHAnsi" w:hAnsiTheme="minorHAnsi" w:cstheme="minorHAnsi"/>
          <w:kern w:val="2"/>
          <w:sz w:val="22"/>
          <w:szCs w:val="22"/>
          <w:lang w:val="en-CA"/>
        </w:rPr>
        <w:t>Account Number:</w:t>
      </w:r>
    </w:p>
    <w:p w14:paraId="0B39C838" w14:textId="77777777" w:rsidR="00AA4731" w:rsidRPr="00E879C4" w:rsidRDefault="00AA4731" w:rsidP="009E385B">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ind w:left="720"/>
        <w:jc w:val="both"/>
        <w:rPr>
          <w:rFonts w:asciiTheme="minorHAnsi" w:hAnsiTheme="minorHAnsi" w:cstheme="minorHAnsi"/>
          <w:kern w:val="2"/>
          <w:sz w:val="22"/>
          <w:szCs w:val="22"/>
          <w:lang w:val="en-CA"/>
        </w:rPr>
      </w:pPr>
      <w:r w:rsidRPr="00E879C4">
        <w:rPr>
          <w:rFonts w:asciiTheme="minorHAnsi" w:hAnsiTheme="minorHAnsi" w:cstheme="minorHAnsi"/>
          <w:kern w:val="2"/>
          <w:sz w:val="22"/>
          <w:szCs w:val="22"/>
          <w:lang w:val="en-CA"/>
        </w:rPr>
        <w:t>Bank ID/ABA Routing/SWIFT Code:</w:t>
      </w:r>
    </w:p>
    <w:p w14:paraId="42C2BBB3" w14:textId="77777777" w:rsidR="00AA4731" w:rsidRPr="00E879C4" w:rsidRDefault="00AA4731" w:rsidP="009E385B">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ind w:left="720"/>
        <w:jc w:val="both"/>
        <w:rPr>
          <w:rFonts w:asciiTheme="minorHAnsi" w:hAnsiTheme="minorHAnsi" w:cstheme="minorHAnsi"/>
          <w:kern w:val="2"/>
          <w:sz w:val="22"/>
          <w:szCs w:val="22"/>
          <w:lang w:val="en-CA"/>
        </w:rPr>
      </w:pPr>
      <w:r w:rsidRPr="00E879C4">
        <w:rPr>
          <w:rFonts w:asciiTheme="minorHAnsi" w:hAnsiTheme="minorHAnsi" w:cstheme="minorHAnsi"/>
          <w:kern w:val="2"/>
          <w:sz w:val="22"/>
          <w:szCs w:val="22"/>
          <w:lang w:val="en-CA"/>
        </w:rPr>
        <w:t>International Banking Account Number (IBAN):</w:t>
      </w:r>
    </w:p>
    <w:p w14:paraId="471B3F28" w14:textId="77777777" w:rsidR="000F143E" w:rsidRPr="00E879C4" w:rsidRDefault="000F143E" w:rsidP="00E017B9">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rPr>
          <w:rStyle w:val="H23"/>
          <w:rFonts w:asciiTheme="minorHAnsi" w:hAnsiTheme="minorHAnsi" w:cstheme="minorHAnsi"/>
          <w:sz w:val="22"/>
          <w:szCs w:val="22"/>
          <w:lang w:val="en-GB"/>
        </w:rPr>
      </w:pPr>
    </w:p>
    <w:p w14:paraId="68D937FC" w14:textId="1AA8264B" w:rsidR="009C479E" w:rsidRPr="00E879C4" w:rsidRDefault="009C479E" w:rsidP="009E385B">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center"/>
        <w:rPr>
          <w:rStyle w:val="H23"/>
          <w:rFonts w:asciiTheme="minorHAnsi" w:hAnsiTheme="minorHAnsi" w:cstheme="minorHAnsi"/>
          <w:sz w:val="22"/>
          <w:szCs w:val="22"/>
          <w:lang w:val="en-GB"/>
        </w:rPr>
      </w:pPr>
    </w:p>
    <w:p w14:paraId="208A22E2" w14:textId="0EC7E218" w:rsidR="00C23947" w:rsidRPr="00E879C4" w:rsidRDefault="00DB105E" w:rsidP="00443B09">
      <w:pPr>
        <w:numPr>
          <w:ilvl w:val="0"/>
          <w:numId w:val="104"/>
        </w:numPr>
        <w:spacing w:line="360" w:lineRule="auto"/>
        <w:contextualSpacing/>
        <w:rPr>
          <w:rStyle w:val="H23"/>
          <w:rFonts w:ascii="Calibri" w:hAnsi="Calibri" w:cs="Calibri"/>
          <w:sz w:val="22"/>
          <w:szCs w:val="22"/>
          <w:lang w:val="en-GB"/>
        </w:rPr>
      </w:pPr>
      <w:r w:rsidRPr="00E879C4">
        <w:rPr>
          <w:rFonts w:ascii="Calibri" w:hAnsi="Calibri" w:cs="Calibri"/>
          <w:b/>
          <w:bCs/>
          <w:kern w:val="2"/>
          <w:sz w:val="22"/>
          <w:szCs w:val="22"/>
          <w:lang w:val="en-GB"/>
        </w:rPr>
        <w:t>OBLIGATIONS OF UNDP</w:t>
      </w:r>
    </w:p>
    <w:p w14:paraId="0B793296" w14:textId="606F4922" w:rsidR="00572080" w:rsidRPr="00E879C4" w:rsidRDefault="00182144" w:rsidP="009E385B">
      <w:pPr>
        <w:tabs>
          <w:tab w:val="left" w:pos="720"/>
        </w:tabs>
        <w:spacing w:line="360" w:lineRule="auto"/>
        <w:jc w:val="both"/>
        <w:rPr>
          <w:rFonts w:asciiTheme="minorHAnsi" w:hAnsiTheme="minorHAnsi" w:cstheme="minorHAnsi"/>
          <w:snapToGrid w:val="0"/>
          <w:sz w:val="22"/>
          <w:szCs w:val="22"/>
        </w:rPr>
      </w:pPr>
      <w:r w:rsidRPr="00E879C4">
        <w:rPr>
          <w:rFonts w:asciiTheme="minorHAnsi" w:hAnsiTheme="minorHAnsi" w:cstheme="minorHAnsi"/>
          <w:kern w:val="2"/>
          <w:sz w:val="22"/>
          <w:szCs w:val="22"/>
          <w:lang w:val="en-GB"/>
        </w:rPr>
        <w:t>3.</w:t>
      </w:r>
      <w:r w:rsidR="008039E8" w:rsidRPr="00E879C4">
        <w:rPr>
          <w:rFonts w:asciiTheme="minorHAnsi" w:hAnsiTheme="minorHAnsi" w:cstheme="minorHAnsi"/>
          <w:kern w:val="2"/>
          <w:sz w:val="22"/>
          <w:szCs w:val="22"/>
          <w:lang w:val="en-GB"/>
        </w:rPr>
        <w:t>1</w:t>
      </w:r>
      <w:r w:rsidR="00B309E7" w:rsidRPr="00E879C4">
        <w:rPr>
          <w:rFonts w:asciiTheme="minorHAnsi" w:hAnsiTheme="minorHAnsi" w:cstheme="minorHAnsi"/>
          <w:kern w:val="2"/>
          <w:sz w:val="22"/>
          <w:szCs w:val="22"/>
          <w:lang w:val="en-GB"/>
        </w:rPr>
        <w:t xml:space="preserve"> </w:t>
      </w:r>
      <w:r w:rsidR="00F67179" w:rsidRPr="00E879C4">
        <w:rPr>
          <w:rFonts w:asciiTheme="minorHAnsi" w:hAnsiTheme="minorHAnsi" w:cstheme="minorHAnsi"/>
          <w:kern w:val="2"/>
          <w:sz w:val="22"/>
          <w:szCs w:val="22"/>
          <w:lang w:val="en-GB"/>
        </w:rPr>
        <w:tab/>
      </w:r>
      <w:r w:rsidR="00572080" w:rsidRPr="00E879C4">
        <w:rPr>
          <w:rFonts w:asciiTheme="minorHAnsi" w:hAnsiTheme="minorHAnsi" w:cstheme="minorHAnsi"/>
          <w:bCs/>
          <w:snapToGrid w:val="0"/>
          <w:sz w:val="22"/>
          <w:szCs w:val="22"/>
        </w:rPr>
        <w:t>If the Specialist undertakes the Assignment at UNDP’s office in [</w:t>
      </w:r>
      <w:r w:rsidR="00572080" w:rsidRPr="00E879C4">
        <w:rPr>
          <w:rFonts w:asciiTheme="minorHAnsi" w:hAnsiTheme="minorHAnsi" w:cstheme="minorHAnsi"/>
          <w:snapToGrid w:val="0"/>
          <w:color w:val="FF0000"/>
          <w:sz w:val="22"/>
          <w:szCs w:val="22"/>
        </w:rPr>
        <w:t>insert name of the relevant country</w:t>
      </w:r>
      <w:r w:rsidR="00761929" w:rsidRPr="00E879C4">
        <w:rPr>
          <w:rFonts w:asciiTheme="minorHAnsi" w:hAnsiTheme="minorHAnsi" w:cstheme="minorHAnsi"/>
          <w:snapToGrid w:val="0"/>
          <w:sz w:val="22"/>
          <w:szCs w:val="22"/>
        </w:rPr>
        <w:t>]</w:t>
      </w:r>
      <w:r w:rsidR="00572080" w:rsidRPr="00E879C4">
        <w:rPr>
          <w:rFonts w:asciiTheme="minorHAnsi" w:hAnsiTheme="minorHAnsi" w:cstheme="minorHAnsi"/>
          <w:color w:val="000000" w:themeColor="text1"/>
          <w:sz w:val="22"/>
          <w:szCs w:val="22"/>
        </w:rPr>
        <w:t xml:space="preserve">, </w:t>
      </w:r>
      <w:r w:rsidR="007D1D1E" w:rsidRPr="00E879C4">
        <w:rPr>
          <w:rFonts w:asciiTheme="minorHAnsi" w:hAnsiTheme="minorHAnsi" w:cstheme="minorHAnsi"/>
          <w:color w:val="000000" w:themeColor="text1"/>
          <w:sz w:val="22"/>
          <w:szCs w:val="22"/>
        </w:rPr>
        <w:t xml:space="preserve">as </w:t>
      </w:r>
      <w:r w:rsidR="00896348" w:rsidRPr="00E879C4">
        <w:rPr>
          <w:rFonts w:asciiTheme="minorHAnsi" w:hAnsiTheme="minorHAnsi" w:cstheme="minorHAnsi"/>
          <w:snapToGrid w:val="0"/>
          <w:color w:val="000000" w:themeColor="text1"/>
          <w:sz w:val="22"/>
          <w:szCs w:val="22"/>
        </w:rPr>
        <w:t>indicated</w:t>
      </w:r>
      <w:r w:rsidR="00896348" w:rsidRPr="00E879C4">
        <w:rPr>
          <w:rFonts w:asciiTheme="minorHAnsi" w:hAnsiTheme="minorHAnsi" w:cstheme="minorHAnsi"/>
          <w:color w:val="000000" w:themeColor="text1"/>
          <w:sz w:val="22"/>
          <w:szCs w:val="22"/>
        </w:rPr>
        <w:t xml:space="preserve"> </w:t>
      </w:r>
      <w:r w:rsidR="007D1D1E" w:rsidRPr="00E879C4">
        <w:rPr>
          <w:rFonts w:asciiTheme="minorHAnsi" w:hAnsiTheme="minorHAnsi" w:cstheme="minorHAnsi"/>
          <w:color w:val="000000" w:themeColor="text1"/>
          <w:sz w:val="22"/>
          <w:szCs w:val="22"/>
        </w:rPr>
        <w:t xml:space="preserve">in Article </w:t>
      </w:r>
      <w:r w:rsidR="007D1D1E" w:rsidRPr="00E879C4">
        <w:rPr>
          <w:rFonts w:asciiTheme="minorHAnsi" w:hAnsiTheme="minorHAnsi" w:cstheme="minorHAnsi"/>
          <w:sz w:val="22"/>
          <w:szCs w:val="22"/>
        </w:rPr>
        <w:t>1.3</w:t>
      </w:r>
      <w:r w:rsidR="00B522FF" w:rsidRPr="00E879C4">
        <w:rPr>
          <w:rFonts w:asciiTheme="minorHAnsi" w:hAnsiTheme="minorHAnsi" w:cstheme="minorHAnsi"/>
          <w:snapToGrid w:val="0"/>
          <w:sz w:val="22"/>
          <w:szCs w:val="22"/>
        </w:rPr>
        <w:t xml:space="preserve"> (</w:t>
      </w:r>
      <w:r w:rsidR="00B522FF" w:rsidRPr="00E879C4">
        <w:rPr>
          <w:rFonts w:asciiTheme="minorHAnsi" w:hAnsiTheme="minorHAnsi" w:cstheme="minorHAnsi"/>
          <w:i/>
          <w:iCs/>
          <w:snapToGrid w:val="0"/>
          <w:sz w:val="22"/>
          <w:szCs w:val="22"/>
        </w:rPr>
        <w:t>The Assignment</w:t>
      </w:r>
      <w:r w:rsidR="00B522FF" w:rsidRPr="00E879C4">
        <w:rPr>
          <w:rFonts w:asciiTheme="minorHAnsi" w:hAnsiTheme="minorHAnsi" w:cstheme="minorHAnsi"/>
          <w:snapToGrid w:val="0"/>
          <w:sz w:val="22"/>
          <w:szCs w:val="22"/>
        </w:rPr>
        <w:t>)</w:t>
      </w:r>
      <w:r w:rsidR="007D1D1E" w:rsidRPr="00E879C4">
        <w:rPr>
          <w:rFonts w:asciiTheme="minorHAnsi" w:hAnsiTheme="minorHAnsi" w:cstheme="minorHAnsi"/>
          <w:snapToGrid w:val="0"/>
          <w:sz w:val="22"/>
          <w:szCs w:val="22"/>
        </w:rPr>
        <w:t xml:space="preserve">, </w:t>
      </w:r>
      <w:r w:rsidR="009C479E" w:rsidRPr="00E879C4">
        <w:rPr>
          <w:rFonts w:asciiTheme="minorHAnsi" w:hAnsiTheme="minorHAnsi" w:cstheme="minorHAnsi"/>
          <w:snapToGrid w:val="0"/>
          <w:sz w:val="22"/>
          <w:szCs w:val="22"/>
        </w:rPr>
        <w:t>UNDP w</w:t>
      </w:r>
      <w:r w:rsidR="009C479E" w:rsidRPr="00E879C4">
        <w:rPr>
          <w:rFonts w:asciiTheme="minorHAnsi" w:hAnsiTheme="minorHAnsi" w:cstheme="minorHAnsi"/>
          <w:color w:val="000000" w:themeColor="text1"/>
          <w:sz w:val="22"/>
          <w:szCs w:val="22"/>
        </w:rPr>
        <w:t>ill</w:t>
      </w:r>
      <w:r w:rsidR="00572080" w:rsidRPr="00E879C4">
        <w:rPr>
          <w:rFonts w:asciiTheme="minorHAnsi" w:hAnsiTheme="minorHAnsi" w:cstheme="minorHAnsi"/>
          <w:color w:val="000000" w:themeColor="text1"/>
          <w:sz w:val="22"/>
          <w:szCs w:val="22"/>
        </w:rPr>
        <w:t>:</w:t>
      </w:r>
      <w:r w:rsidR="009C479E" w:rsidRPr="00E879C4">
        <w:rPr>
          <w:rFonts w:asciiTheme="minorHAnsi" w:hAnsiTheme="minorHAnsi" w:cstheme="minorHAnsi"/>
          <w:color w:val="000000" w:themeColor="text1"/>
          <w:sz w:val="22"/>
          <w:szCs w:val="22"/>
        </w:rPr>
        <w:t xml:space="preserve"> </w:t>
      </w:r>
    </w:p>
    <w:p w14:paraId="6B9C7D65" w14:textId="28558069" w:rsidR="00572080" w:rsidRPr="00E879C4" w:rsidRDefault="00572080" w:rsidP="009E385B">
      <w:pPr>
        <w:tabs>
          <w:tab w:val="left" w:pos="1440"/>
        </w:tabs>
        <w:spacing w:line="360" w:lineRule="auto"/>
        <w:ind w:left="1440" w:hanging="720"/>
        <w:jc w:val="both"/>
        <w:rPr>
          <w:rFonts w:asciiTheme="minorHAnsi" w:hAnsiTheme="minorHAnsi" w:cstheme="minorHAnsi"/>
          <w:snapToGrid w:val="0"/>
          <w:sz w:val="22"/>
          <w:szCs w:val="22"/>
        </w:rPr>
      </w:pPr>
      <w:r w:rsidRPr="00E879C4">
        <w:rPr>
          <w:rFonts w:asciiTheme="minorHAnsi" w:hAnsiTheme="minorHAnsi" w:cstheme="minorHAnsi"/>
          <w:snapToGrid w:val="0"/>
          <w:sz w:val="22"/>
          <w:szCs w:val="22"/>
        </w:rPr>
        <w:t>(a)</w:t>
      </w:r>
      <w:r w:rsidRPr="00E879C4">
        <w:rPr>
          <w:rFonts w:asciiTheme="minorHAnsi" w:hAnsiTheme="minorHAnsi" w:cstheme="minorHAnsi"/>
          <w:snapToGrid w:val="0"/>
          <w:sz w:val="22"/>
          <w:szCs w:val="22"/>
        </w:rPr>
        <w:tab/>
      </w:r>
      <w:r w:rsidR="009C479E" w:rsidRPr="00E879C4">
        <w:rPr>
          <w:rFonts w:asciiTheme="minorHAnsi" w:hAnsiTheme="minorHAnsi" w:cstheme="minorHAnsi"/>
          <w:snapToGrid w:val="0"/>
          <w:sz w:val="22"/>
          <w:szCs w:val="22"/>
        </w:rPr>
        <w:t>facilitate the process of obtaining entry visas for the Specialist</w:t>
      </w:r>
      <w:r w:rsidR="00016750" w:rsidRPr="00E879C4">
        <w:rPr>
          <w:rFonts w:asciiTheme="minorHAnsi" w:hAnsiTheme="minorHAnsi" w:cstheme="minorHAnsi"/>
          <w:snapToGrid w:val="0"/>
          <w:sz w:val="22"/>
          <w:szCs w:val="22"/>
        </w:rPr>
        <w:t xml:space="preserve"> as required</w:t>
      </w:r>
      <w:r w:rsidRPr="00E879C4">
        <w:rPr>
          <w:rFonts w:asciiTheme="minorHAnsi" w:hAnsiTheme="minorHAnsi" w:cstheme="minorHAnsi"/>
          <w:snapToGrid w:val="0"/>
          <w:sz w:val="22"/>
          <w:szCs w:val="22"/>
        </w:rPr>
        <w:t xml:space="preserve">; </w:t>
      </w:r>
    </w:p>
    <w:p w14:paraId="405AEB2F" w14:textId="04E3856E" w:rsidR="00B522FF" w:rsidRPr="00E879C4" w:rsidRDefault="00572080" w:rsidP="009E385B">
      <w:pPr>
        <w:tabs>
          <w:tab w:val="left" w:pos="1440"/>
        </w:tabs>
        <w:spacing w:line="360" w:lineRule="auto"/>
        <w:ind w:left="1440" w:hanging="720"/>
        <w:jc w:val="both"/>
        <w:rPr>
          <w:rFonts w:asciiTheme="minorHAnsi" w:hAnsiTheme="minorHAnsi" w:cstheme="minorHAnsi"/>
          <w:sz w:val="22"/>
          <w:szCs w:val="22"/>
        </w:rPr>
      </w:pPr>
      <w:r w:rsidRPr="00E879C4">
        <w:rPr>
          <w:rFonts w:asciiTheme="minorHAnsi" w:hAnsiTheme="minorHAnsi" w:cstheme="minorHAnsi"/>
          <w:sz w:val="22"/>
          <w:szCs w:val="22"/>
        </w:rPr>
        <w:t>(b)</w:t>
      </w:r>
      <w:r w:rsidRPr="00E879C4">
        <w:rPr>
          <w:rFonts w:asciiTheme="minorHAnsi" w:hAnsiTheme="minorHAnsi" w:cstheme="minorHAnsi"/>
          <w:sz w:val="22"/>
          <w:szCs w:val="22"/>
        </w:rPr>
        <w:tab/>
      </w:r>
      <w:r w:rsidRPr="00E879C4">
        <w:rPr>
          <w:rFonts w:asciiTheme="minorHAnsi" w:hAnsiTheme="minorHAnsi" w:cstheme="minorHAnsi"/>
          <w:snapToGrid w:val="0"/>
          <w:sz w:val="22"/>
          <w:szCs w:val="22"/>
        </w:rPr>
        <w:t>include the Specialist in security arrangements in [</w:t>
      </w:r>
      <w:r w:rsidRPr="00E879C4">
        <w:rPr>
          <w:rFonts w:asciiTheme="minorHAnsi" w:hAnsiTheme="minorHAnsi" w:cstheme="minorHAnsi"/>
          <w:snapToGrid w:val="0"/>
          <w:color w:val="FF0000"/>
          <w:sz w:val="22"/>
          <w:szCs w:val="22"/>
        </w:rPr>
        <w:t>insert name of the relevant country</w:t>
      </w:r>
      <w:r w:rsidRPr="00E879C4">
        <w:rPr>
          <w:rFonts w:asciiTheme="minorHAnsi" w:hAnsiTheme="minorHAnsi" w:cstheme="minorHAnsi"/>
          <w:snapToGrid w:val="0"/>
          <w:sz w:val="22"/>
          <w:szCs w:val="22"/>
        </w:rPr>
        <w:t>]</w:t>
      </w:r>
      <w:r w:rsidR="00017E70">
        <w:rPr>
          <w:rFonts w:asciiTheme="minorHAnsi" w:hAnsiTheme="minorHAnsi" w:cstheme="minorHAnsi"/>
          <w:snapToGrid w:val="0"/>
          <w:sz w:val="22"/>
          <w:szCs w:val="22"/>
        </w:rPr>
        <w:t xml:space="preserve"> as provided under the UN Security Management System</w:t>
      </w:r>
      <w:r w:rsidR="00B522FF" w:rsidRPr="00E879C4">
        <w:rPr>
          <w:rFonts w:asciiTheme="minorHAnsi" w:hAnsiTheme="minorHAnsi" w:cstheme="minorHAnsi"/>
          <w:snapToGrid w:val="0"/>
          <w:sz w:val="22"/>
          <w:szCs w:val="22"/>
        </w:rPr>
        <w:t>; and</w:t>
      </w:r>
    </w:p>
    <w:p w14:paraId="085BF210" w14:textId="27828DB3" w:rsidR="009C479E" w:rsidRPr="00E879C4" w:rsidRDefault="00B522FF" w:rsidP="001146F2">
      <w:pPr>
        <w:tabs>
          <w:tab w:val="left" w:pos="1440"/>
        </w:tabs>
        <w:spacing w:line="360" w:lineRule="auto"/>
        <w:ind w:left="1440" w:hanging="720"/>
        <w:jc w:val="both"/>
        <w:rPr>
          <w:rFonts w:asciiTheme="minorHAnsi" w:hAnsiTheme="minorHAnsi" w:cstheme="minorHAnsi"/>
          <w:snapToGrid w:val="0"/>
          <w:sz w:val="22"/>
          <w:szCs w:val="22"/>
        </w:rPr>
      </w:pPr>
      <w:r w:rsidRPr="00E879C4">
        <w:rPr>
          <w:rFonts w:asciiTheme="minorHAnsi" w:hAnsiTheme="minorHAnsi" w:cstheme="minorHAnsi"/>
          <w:snapToGrid w:val="0"/>
          <w:sz w:val="22"/>
          <w:szCs w:val="22"/>
        </w:rPr>
        <w:t>(c)</w:t>
      </w:r>
      <w:r w:rsidRPr="00E879C4">
        <w:rPr>
          <w:rFonts w:asciiTheme="minorHAnsi" w:hAnsiTheme="minorHAnsi" w:cstheme="minorHAnsi"/>
          <w:snapToGrid w:val="0"/>
          <w:sz w:val="22"/>
          <w:szCs w:val="22"/>
        </w:rPr>
        <w:tab/>
      </w:r>
      <w:r w:rsidRPr="00E879C4">
        <w:rPr>
          <w:rFonts w:asciiTheme="minorHAnsi" w:hAnsiTheme="minorHAnsi" w:cstheme="minorHAnsi"/>
          <w:kern w:val="2"/>
          <w:sz w:val="22"/>
          <w:szCs w:val="22"/>
          <w:lang w:val="en-GB"/>
        </w:rPr>
        <w:t>provide</w:t>
      </w:r>
      <w:r w:rsidRPr="00E879C4">
        <w:rPr>
          <w:rFonts w:asciiTheme="minorHAnsi" w:hAnsiTheme="minorHAnsi" w:cstheme="minorHAnsi"/>
          <w:sz w:val="22"/>
          <w:szCs w:val="22"/>
        </w:rPr>
        <w:t xml:space="preserve"> </w:t>
      </w:r>
      <w:r w:rsidRPr="00E879C4">
        <w:rPr>
          <w:rFonts w:asciiTheme="minorHAnsi" w:hAnsiTheme="minorHAnsi" w:cstheme="minorHAnsi"/>
          <w:kern w:val="2"/>
          <w:sz w:val="22"/>
          <w:szCs w:val="22"/>
          <w:lang w:val="en-GB"/>
        </w:rPr>
        <w:t>the Specialist</w:t>
      </w:r>
      <w:r w:rsidR="00BB1DF4" w:rsidRPr="00E879C4">
        <w:rPr>
          <w:rFonts w:asciiTheme="minorHAnsi" w:hAnsiTheme="minorHAnsi" w:cstheme="minorHAnsi"/>
          <w:kern w:val="2"/>
          <w:sz w:val="22"/>
          <w:szCs w:val="22"/>
          <w:lang w:val="en-GB"/>
        </w:rPr>
        <w:t xml:space="preserve"> </w:t>
      </w:r>
      <w:r w:rsidRPr="00E879C4">
        <w:rPr>
          <w:rFonts w:asciiTheme="minorHAnsi" w:hAnsiTheme="minorHAnsi" w:cstheme="minorHAnsi"/>
          <w:kern w:val="2"/>
          <w:sz w:val="22"/>
          <w:szCs w:val="22"/>
          <w:lang w:val="en-GB"/>
        </w:rPr>
        <w:t>with adequate office space, support services, equipment and other resources necessary</w:t>
      </w:r>
      <w:r w:rsidR="00452473" w:rsidRPr="00E879C4">
        <w:rPr>
          <w:rFonts w:asciiTheme="minorHAnsi" w:hAnsiTheme="minorHAnsi" w:cstheme="minorHAnsi"/>
          <w:kern w:val="2"/>
          <w:sz w:val="22"/>
          <w:szCs w:val="22"/>
          <w:lang w:val="en-GB"/>
        </w:rPr>
        <w:t>, at UNDP’s discretion,</w:t>
      </w:r>
      <w:r w:rsidRPr="00E879C4">
        <w:rPr>
          <w:rFonts w:asciiTheme="minorHAnsi" w:hAnsiTheme="minorHAnsi" w:cstheme="minorHAnsi"/>
          <w:kern w:val="2"/>
          <w:sz w:val="22"/>
          <w:szCs w:val="22"/>
          <w:lang w:val="en-GB"/>
        </w:rPr>
        <w:t xml:space="preserve"> to carry out the Assignment</w:t>
      </w:r>
      <w:r w:rsidR="009C479E" w:rsidRPr="00E879C4">
        <w:rPr>
          <w:rFonts w:asciiTheme="minorHAnsi" w:hAnsiTheme="minorHAnsi" w:cstheme="minorHAnsi"/>
          <w:snapToGrid w:val="0"/>
          <w:sz w:val="22"/>
          <w:szCs w:val="22"/>
        </w:rPr>
        <w:t>.</w:t>
      </w:r>
    </w:p>
    <w:p w14:paraId="414525C3" w14:textId="77777777" w:rsidR="00426C69" w:rsidRPr="00E879C4" w:rsidRDefault="00426C69" w:rsidP="001146F2">
      <w:pPr>
        <w:tabs>
          <w:tab w:val="left" w:pos="1440"/>
        </w:tabs>
        <w:spacing w:line="360" w:lineRule="auto"/>
        <w:ind w:left="1440" w:hanging="720"/>
        <w:jc w:val="both"/>
        <w:rPr>
          <w:rFonts w:asciiTheme="minorHAnsi" w:hAnsiTheme="minorHAnsi" w:cstheme="minorHAnsi"/>
          <w:snapToGrid w:val="0"/>
          <w:sz w:val="22"/>
          <w:szCs w:val="22"/>
        </w:rPr>
      </w:pPr>
    </w:p>
    <w:p w14:paraId="14C686E7" w14:textId="516A876D" w:rsidR="00426C69" w:rsidRPr="00E017B9" w:rsidRDefault="00C74263" w:rsidP="00E017B9">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017B9">
        <w:rPr>
          <w:rFonts w:asciiTheme="minorHAnsi" w:hAnsiTheme="minorHAnsi" w:cstheme="minorHAnsi"/>
          <w:kern w:val="2"/>
          <w:sz w:val="22"/>
          <w:szCs w:val="22"/>
          <w:lang w:val="en-GB"/>
        </w:rPr>
        <w:t>3.</w:t>
      </w:r>
      <w:r w:rsidR="003663B0">
        <w:rPr>
          <w:rFonts w:asciiTheme="minorHAnsi" w:hAnsiTheme="minorHAnsi" w:cstheme="minorHAnsi"/>
          <w:kern w:val="2"/>
          <w:sz w:val="22"/>
          <w:szCs w:val="22"/>
          <w:lang w:val="en-GB"/>
        </w:rPr>
        <w:t xml:space="preserve">2 </w:t>
      </w:r>
      <w:r w:rsidR="003663B0">
        <w:rPr>
          <w:rFonts w:asciiTheme="minorHAnsi" w:hAnsiTheme="minorHAnsi" w:cstheme="minorHAnsi"/>
          <w:kern w:val="2"/>
          <w:sz w:val="22"/>
          <w:szCs w:val="22"/>
          <w:lang w:val="en-GB"/>
        </w:rPr>
        <w:tab/>
      </w:r>
      <w:r w:rsidR="00D370FB" w:rsidRPr="00E017B9">
        <w:rPr>
          <w:rFonts w:asciiTheme="minorHAnsi" w:hAnsiTheme="minorHAnsi" w:cstheme="minorHAnsi"/>
          <w:kern w:val="2"/>
          <w:sz w:val="22"/>
          <w:szCs w:val="22"/>
          <w:lang w:val="en-GB"/>
        </w:rPr>
        <w:t>UNDP may determine that the Specialist will have limited access to UNDP premises and/or systems. In such cases the Director</w:t>
      </w:r>
      <w:r w:rsidR="007E77E6" w:rsidRPr="00E017B9">
        <w:rPr>
          <w:rFonts w:asciiTheme="minorHAnsi" w:hAnsiTheme="minorHAnsi" w:cstheme="minorHAnsi"/>
          <w:kern w:val="2"/>
          <w:sz w:val="22"/>
          <w:szCs w:val="22"/>
          <w:lang w:val="en-GB"/>
        </w:rPr>
        <w:t xml:space="preserve"> (as defined in Article 4.1.</w:t>
      </w:r>
      <w:r w:rsidR="008042A1">
        <w:rPr>
          <w:rFonts w:asciiTheme="minorHAnsi" w:hAnsiTheme="minorHAnsi" w:cstheme="minorHAnsi"/>
          <w:kern w:val="2"/>
          <w:sz w:val="22"/>
          <w:szCs w:val="22"/>
          <w:lang w:val="en-GB"/>
        </w:rPr>
        <w:t>5</w:t>
      </w:r>
      <w:r w:rsidR="007E77E6" w:rsidRPr="00E017B9">
        <w:rPr>
          <w:rFonts w:asciiTheme="minorHAnsi" w:hAnsiTheme="minorHAnsi" w:cstheme="minorHAnsi"/>
          <w:kern w:val="2"/>
          <w:sz w:val="22"/>
          <w:szCs w:val="22"/>
          <w:lang w:val="en-GB"/>
        </w:rPr>
        <w:t xml:space="preserve"> below)</w:t>
      </w:r>
      <w:r w:rsidR="00D370FB" w:rsidRPr="00E017B9">
        <w:rPr>
          <w:rFonts w:asciiTheme="minorHAnsi" w:hAnsiTheme="minorHAnsi" w:cstheme="minorHAnsi"/>
          <w:kern w:val="2"/>
          <w:sz w:val="22"/>
          <w:szCs w:val="22"/>
          <w:lang w:val="en-GB"/>
        </w:rPr>
        <w:t xml:space="preserve"> will inform the Specialist [and the Donor] accordingly.  </w:t>
      </w:r>
    </w:p>
    <w:p w14:paraId="2F53122F" w14:textId="77777777" w:rsidR="00426C69" w:rsidRPr="00E879C4" w:rsidRDefault="00426C69" w:rsidP="009E385B">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22324CB6" w14:textId="67F5BC85" w:rsidR="009C479E" w:rsidRPr="00E879C4" w:rsidRDefault="009C479E" w:rsidP="009E385B">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3.</w:t>
      </w:r>
      <w:r w:rsidR="003663B0">
        <w:rPr>
          <w:rFonts w:asciiTheme="minorHAnsi" w:hAnsiTheme="minorHAnsi" w:cstheme="minorHAnsi"/>
          <w:kern w:val="2"/>
          <w:sz w:val="22"/>
          <w:szCs w:val="22"/>
          <w:lang w:val="en-GB"/>
        </w:rPr>
        <w:t>3</w:t>
      </w:r>
      <w:r w:rsidRPr="00E879C4">
        <w:rPr>
          <w:rFonts w:asciiTheme="minorHAnsi" w:hAnsiTheme="minorHAnsi" w:cstheme="minorHAnsi"/>
          <w:kern w:val="2"/>
          <w:sz w:val="22"/>
          <w:szCs w:val="22"/>
          <w:lang w:val="en-GB"/>
        </w:rPr>
        <w:tab/>
      </w:r>
      <w:r w:rsidR="0092363E" w:rsidRPr="00E017B9">
        <w:rPr>
          <w:rFonts w:asciiTheme="minorHAnsi" w:hAnsiTheme="minorHAnsi" w:cstheme="minorHAnsi"/>
          <w:kern w:val="2"/>
          <w:sz w:val="22"/>
          <w:szCs w:val="22"/>
          <w:lang w:val="en-GB"/>
        </w:rPr>
        <w:t xml:space="preserve">If official travel is required by UNDP in the discharge of the Assignment, the Specialist may receive a United Nations travel certificate at UNDP’s discretion. </w:t>
      </w:r>
      <w:r w:rsidRPr="00E879C4">
        <w:rPr>
          <w:rFonts w:asciiTheme="minorHAnsi" w:hAnsiTheme="minorHAnsi" w:cstheme="minorHAnsi"/>
          <w:kern w:val="2"/>
          <w:sz w:val="22"/>
          <w:szCs w:val="22"/>
          <w:lang w:val="en-GB"/>
        </w:rPr>
        <w:t xml:space="preserve">UNDP </w:t>
      </w:r>
      <w:r w:rsidR="00016750" w:rsidRPr="00E879C4">
        <w:rPr>
          <w:rFonts w:asciiTheme="minorHAnsi" w:hAnsiTheme="minorHAnsi" w:cstheme="minorHAnsi"/>
          <w:kern w:val="2"/>
          <w:sz w:val="22"/>
          <w:szCs w:val="22"/>
          <w:lang w:val="en-GB"/>
        </w:rPr>
        <w:t xml:space="preserve">shall pay the cost of such travel </w:t>
      </w:r>
      <w:r w:rsidRPr="00E879C4">
        <w:rPr>
          <w:rFonts w:asciiTheme="minorHAnsi" w:hAnsiTheme="minorHAnsi" w:cstheme="minorHAnsi"/>
          <w:kern w:val="2"/>
          <w:sz w:val="22"/>
          <w:szCs w:val="22"/>
          <w:lang w:val="en-GB"/>
        </w:rPr>
        <w:t xml:space="preserve">on the same basis as </w:t>
      </w:r>
      <w:r w:rsidR="00182144" w:rsidRPr="00E879C4">
        <w:rPr>
          <w:rFonts w:asciiTheme="minorHAnsi" w:hAnsiTheme="minorHAnsi" w:cstheme="minorHAnsi"/>
          <w:kern w:val="2"/>
          <w:sz w:val="22"/>
          <w:szCs w:val="22"/>
          <w:lang w:val="en-GB"/>
        </w:rPr>
        <w:t xml:space="preserve">it pays travel </w:t>
      </w:r>
      <w:r w:rsidRPr="00E879C4">
        <w:rPr>
          <w:rFonts w:asciiTheme="minorHAnsi" w:hAnsiTheme="minorHAnsi" w:cstheme="minorHAnsi"/>
          <w:kern w:val="2"/>
          <w:sz w:val="22"/>
          <w:szCs w:val="22"/>
          <w:lang w:val="en-GB"/>
        </w:rPr>
        <w:t xml:space="preserve">costs incurred by staff members, including payment of </w:t>
      </w:r>
      <w:r w:rsidR="00182144" w:rsidRPr="00E879C4">
        <w:rPr>
          <w:rFonts w:asciiTheme="minorHAnsi" w:hAnsiTheme="minorHAnsi" w:cstheme="minorHAnsi"/>
          <w:kern w:val="2"/>
          <w:sz w:val="22"/>
          <w:szCs w:val="22"/>
          <w:lang w:val="en-GB"/>
        </w:rPr>
        <w:t xml:space="preserve">a </w:t>
      </w:r>
      <w:r w:rsidRPr="00E879C4">
        <w:rPr>
          <w:rFonts w:asciiTheme="minorHAnsi" w:hAnsiTheme="minorHAnsi" w:cstheme="minorHAnsi"/>
          <w:kern w:val="2"/>
          <w:sz w:val="22"/>
          <w:szCs w:val="22"/>
          <w:lang w:val="en-GB"/>
        </w:rPr>
        <w:t>daily or mission subsistence allowance, as applicable.</w:t>
      </w:r>
      <w:r w:rsidR="0092363E" w:rsidRPr="00E879C4">
        <w:rPr>
          <w:rFonts w:asciiTheme="minorHAnsi" w:hAnsiTheme="minorHAnsi" w:cstheme="minorHAnsi"/>
          <w:kern w:val="2"/>
          <w:sz w:val="22"/>
          <w:szCs w:val="22"/>
          <w:lang w:val="en-GB"/>
        </w:rPr>
        <w:t xml:space="preserve"> </w:t>
      </w:r>
    </w:p>
    <w:p w14:paraId="7A796E80" w14:textId="77777777" w:rsidR="00A35358" w:rsidRPr="00E879C4" w:rsidRDefault="00A35358" w:rsidP="009E385B">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6DCBA1B9" w14:textId="0A573D12" w:rsidR="008A487B" w:rsidRPr="00E879C4" w:rsidRDefault="00182144" w:rsidP="00E017B9">
      <w:pPr>
        <w:tabs>
          <w:tab w:val="left" w:pos="720"/>
        </w:tabs>
        <w:spacing w:line="360" w:lineRule="auto"/>
        <w:jc w:val="both"/>
        <w:rPr>
          <w:rStyle w:val="H23"/>
          <w:rFonts w:asciiTheme="minorHAnsi" w:hAnsiTheme="minorHAnsi" w:cstheme="minorHAnsi"/>
          <w:sz w:val="22"/>
          <w:szCs w:val="22"/>
          <w:lang w:val="en-GB"/>
        </w:rPr>
      </w:pPr>
      <w:r w:rsidRPr="00E879C4">
        <w:rPr>
          <w:rFonts w:asciiTheme="minorHAnsi" w:hAnsiTheme="minorHAnsi" w:cstheme="minorHAnsi"/>
          <w:snapToGrid w:val="0"/>
          <w:sz w:val="22"/>
          <w:szCs w:val="22"/>
        </w:rPr>
        <w:t>3.</w:t>
      </w:r>
      <w:r w:rsidR="003663B0">
        <w:rPr>
          <w:rFonts w:asciiTheme="minorHAnsi" w:hAnsiTheme="minorHAnsi" w:cstheme="minorHAnsi"/>
          <w:snapToGrid w:val="0"/>
          <w:sz w:val="22"/>
          <w:szCs w:val="22"/>
        </w:rPr>
        <w:t>4</w:t>
      </w:r>
      <w:r w:rsidRPr="00E879C4">
        <w:rPr>
          <w:rFonts w:asciiTheme="minorHAnsi" w:hAnsiTheme="minorHAnsi" w:cstheme="minorHAnsi"/>
          <w:snapToGrid w:val="0"/>
          <w:sz w:val="22"/>
          <w:szCs w:val="22"/>
        </w:rPr>
        <w:tab/>
      </w:r>
      <w:r w:rsidR="009C479E" w:rsidRPr="00E879C4">
        <w:rPr>
          <w:rFonts w:asciiTheme="minorHAnsi" w:hAnsiTheme="minorHAnsi" w:cstheme="minorHAnsi"/>
          <w:snapToGrid w:val="0"/>
          <w:sz w:val="22"/>
          <w:szCs w:val="22"/>
        </w:rPr>
        <w:t xml:space="preserve">UNDP will provide performance reports to the Donor </w:t>
      </w:r>
      <w:r w:rsidR="009C479E" w:rsidRPr="00E879C4">
        <w:rPr>
          <w:rFonts w:asciiTheme="minorHAnsi" w:hAnsiTheme="minorHAnsi" w:cstheme="minorHAnsi"/>
          <w:sz w:val="22"/>
          <w:szCs w:val="22"/>
        </w:rPr>
        <w:t>when requested</w:t>
      </w:r>
      <w:r w:rsidR="007D42EC" w:rsidRPr="00E879C4">
        <w:rPr>
          <w:rFonts w:asciiTheme="minorHAnsi" w:hAnsiTheme="minorHAnsi" w:cstheme="minorHAnsi"/>
          <w:sz w:val="22"/>
          <w:szCs w:val="22"/>
        </w:rPr>
        <w:t>.</w:t>
      </w:r>
      <w:r w:rsidR="009461E3" w:rsidRPr="00E879C4">
        <w:rPr>
          <w:rFonts w:asciiTheme="minorHAnsi" w:hAnsiTheme="minorHAnsi" w:cstheme="minorHAnsi"/>
          <w:sz w:val="22"/>
          <w:szCs w:val="22"/>
        </w:rPr>
        <w:t xml:space="preserve"> </w:t>
      </w:r>
      <w:r w:rsidR="00B52EFA" w:rsidRPr="00E017B9">
        <w:rPr>
          <w:rFonts w:asciiTheme="minorHAnsi" w:hAnsiTheme="minorHAnsi" w:cstheme="minorHAnsi"/>
          <w:sz w:val="22"/>
          <w:szCs w:val="22"/>
        </w:rPr>
        <w:t>Notwithstanding the foregoing, the Donor may not request nor may the performance report disclose information that has not been made public, directly or indirectly known by or made known to, or incidentally acquired by, the Specialist by virtue of their Assignment with UNDP.</w:t>
      </w:r>
      <w:r w:rsidR="00A5282E" w:rsidRPr="00E879C4">
        <w:rPr>
          <w:rFonts w:asciiTheme="minorHAnsi" w:hAnsiTheme="minorHAnsi" w:cstheme="minorHAnsi"/>
          <w:sz w:val="22"/>
          <w:szCs w:val="22"/>
        </w:rPr>
        <w:t xml:space="preserve"> </w:t>
      </w:r>
    </w:p>
    <w:p w14:paraId="043EF2EF" w14:textId="3E63A3A8" w:rsidR="009C479E" w:rsidRPr="00E879C4" w:rsidRDefault="009D6AB0" w:rsidP="009E385B">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center"/>
        <w:rPr>
          <w:rStyle w:val="H23"/>
          <w:rFonts w:asciiTheme="minorHAnsi" w:hAnsiTheme="minorHAnsi" w:cstheme="minorHAnsi"/>
          <w:sz w:val="22"/>
          <w:szCs w:val="22"/>
          <w:lang w:val="en-GB"/>
        </w:rPr>
      </w:pPr>
      <w:r w:rsidRPr="00E879C4">
        <w:rPr>
          <w:rStyle w:val="H23"/>
          <w:rFonts w:asciiTheme="minorHAnsi" w:hAnsiTheme="minorHAnsi" w:cstheme="minorHAnsi"/>
          <w:sz w:val="22"/>
          <w:szCs w:val="22"/>
          <w:lang w:val="en-GB"/>
        </w:rPr>
        <w:t xml:space="preserve"> </w:t>
      </w:r>
    </w:p>
    <w:p w14:paraId="15512891" w14:textId="5B0502EA" w:rsidR="009D6AB0" w:rsidRPr="00E879C4" w:rsidRDefault="009D6AB0" w:rsidP="001038CC">
      <w:pPr>
        <w:numPr>
          <w:ilvl w:val="0"/>
          <w:numId w:val="104"/>
        </w:num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contextualSpacing/>
        <w:rPr>
          <w:rStyle w:val="H23"/>
          <w:rFonts w:ascii="Calibri" w:hAnsi="Calibri" w:cs="Calibri"/>
          <w:sz w:val="22"/>
          <w:szCs w:val="22"/>
          <w:lang w:val="en-GB"/>
        </w:rPr>
      </w:pPr>
      <w:r w:rsidRPr="00E879C4">
        <w:rPr>
          <w:rFonts w:ascii="Calibri" w:hAnsi="Calibri" w:cs="Calibri"/>
          <w:b/>
          <w:bCs/>
          <w:kern w:val="2"/>
          <w:sz w:val="22"/>
          <w:szCs w:val="22"/>
          <w:lang w:val="en-GB"/>
        </w:rPr>
        <w:t>OBLIGATIONS OF THE SPECIALIST</w:t>
      </w:r>
    </w:p>
    <w:p w14:paraId="342F6F5E" w14:textId="77777777" w:rsidR="009C479E" w:rsidRPr="00E879C4" w:rsidRDefault="009C479E" w:rsidP="003C23D3">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Style w:val="H23"/>
          <w:rFonts w:asciiTheme="minorHAnsi" w:hAnsiTheme="minorHAnsi" w:cstheme="minorHAnsi"/>
          <w:b w:val="0"/>
          <w:sz w:val="22"/>
          <w:szCs w:val="22"/>
          <w:lang w:val="en-GB"/>
        </w:rPr>
      </w:pPr>
    </w:p>
    <w:p w14:paraId="6208F755" w14:textId="25AA0C69" w:rsidR="007A22EF" w:rsidRPr="00E879C4" w:rsidRDefault="00B57E18" w:rsidP="008F07A3">
      <w:pPr>
        <w:pStyle w:val="Default"/>
        <w:spacing w:line="360" w:lineRule="auto"/>
        <w:contextualSpacing/>
        <w:jc w:val="both"/>
        <w:rPr>
          <w:rFonts w:asciiTheme="minorHAnsi" w:hAnsiTheme="minorHAnsi" w:cstheme="minorHAnsi"/>
          <w:b/>
          <w:color w:val="auto"/>
          <w:sz w:val="22"/>
          <w:szCs w:val="22"/>
        </w:rPr>
      </w:pPr>
      <w:r w:rsidRPr="00E879C4">
        <w:rPr>
          <w:rFonts w:asciiTheme="minorHAnsi" w:hAnsiTheme="minorHAnsi" w:cstheme="minorHAnsi"/>
          <w:kern w:val="2"/>
          <w:sz w:val="22"/>
          <w:szCs w:val="22"/>
          <w:lang w:val="en-GB"/>
        </w:rPr>
        <w:t>4.</w:t>
      </w:r>
      <w:r w:rsidR="009C479E" w:rsidRPr="00E879C4">
        <w:rPr>
          <w:rFonts w:asciiTheme="minorHAnsi" w:hAnsiTheme="minorHAnsi" w:cstheme="minorHAnsi"/>
          <w:kern w:val="2"/>
          <w:sz w:val="22"/>
          <w:szCs w:val="22"/>
          <w:lang w:val="en-GB"/>
        </w:rPr>
        <w:t>1</w:t>
      </w:r>
      <w:r w:rsidR="009C479E" w:rsidRPr="00E879C4">
        <w:rPr>
          <w:rFonts w:asciiTheme="minorHAnsi" w:hAnsiTheme="minorHAnsi" w:cstheme="minorHAnsi"/>
          <w:kern w:val="2"/>
          <w:sz w:val="22"/>
          <w:szCs w:val="22"/>
          <w:lang w:val="en-GB"/>
        </w:rPr>
        <w:tab/>
        <w:t xml:space="preserve">The Donor agrees to the terms and obligations specified below </w:t>
      </w:r>
      <w:r w:rsidR="00D341C5" w:rsidRPr="00E879C4">
        <w:rPr>
          <w:rFonts w:asciiTheme="minorHAnsi" w:hAnsiTheme="minorHAnsi" w:cstheme="minorHAnsi"/>
          <w:kern w:val="2"/>
          <w:sz w:val="22"/>
          <w:szCs w:val="22"/>
          <w:lang w:val="en-GB"/>
        </w:rPr>
        <w:t xml:space="preserve">and </w:t>
      </w:r>
      <w:r w:rsidR="00592DD2" w:rsidRPr="00E879C4">
        <w:rPr>
          <w:rFonts w:asciiTheme="minorHAnsi" w:hAnsiTheme="minorHAnsi" w:cstheme="minorHAnsi"/>
          <w:kern w:val="2"/>
          <w:sz w:val="22"/>
          <w:szCs w:val="22"/>
          <w:lang w:val="en-GB"/>
        </w:rPr>
        <w:t xml:space="preserve">in the Undertaking (as defined in </w:t>
      </w:r>
      <w:r w:rsidR="00A11720" w:rsidRPr="00E879C4">
        <w:rPr>
          <w:rFonts w:asciiTheme="minorHAnsi" w:hAnsiTheme="minorHAnsi" w:cstheme="minorHAnsi"/>
          <w:kern w:val="2"/>
          <w:sz w:val="22"/>
          <w:szCs w:val="22"/>
          <w:lang w:val="en-GB"/>
        </w:rPr>
        <w:t>Article 4.</w:t>
      </w:r>
      <w:r w:rsidR="00701730" w:rsidRPr="00E879C4">
        <w:rPr>
          <w:rFonts w:asciiTheme="minorHAnsi" w:hAnsiTheme="minorHAnsi" w:cstheme="minorHAnsi"/>
          <w:kern w:val="2"/>
          <w:sz w:val="22"/>
          <w:szCs w:val="22"/>
          <w:lang w:val="en-GB"/>
        </w:rPr>
        <w:t>3</w:t>
      </w:r>
      <w:r w:rsidR="00A11720" w:rsidRPr="00E879C4">
        <w:rPr>
          <w:rFonts w:asciiTheme="minorHAnsi" w:hAnsiTheme="minorHAnsi" w:cstheme="minorHAnsi"/>
          <w:kern w:val="2"/>
          <w:sz w:val="22"/>
          <w:szCs w:val="22"/>
          <w:lang w:val="en-GB"/>
        </w:rPr>
        <w:t xml:space="preserve">), </w:t>
      </w:r>
      <w:r w:rsidR="009C479E" w:rsidRPr="00E879C4">
        <w:rPr>
          <w:rFonts w:asciiTheme="minorHAnsi" w:hAnsiTheme="minorHAnsi" w:cstheme="minorHAnsi"/>
          <w:kern w:val="2"/>
          <w:sz w:val="22"/>
          <w:szCs w:val="22"/>
          <w:lang w:val="en-GB"/>
        </w:rPr>
        <w:t xml:space="preserve">and shall ensure that </w:t>
      </w:r>
      <w:r w:rsidR="009C479E" w:rsidRPr="00E879C4">
        <w:rPr>
          <w:rFonts w:asciiTheme="minorHAnsi" w:hAnsiTheme="minorHAnsi" w:cstheme="minorHAnsi"/>
          <w:sz w:val="22"/>
          <w:szCs w:val="22"/>
        </w:rPr>
        <w:t>the Specialist</w:t>
      </w:r>
      <w:r w:rsidR="008F07A3" w:rsidRPr="00E879C4">
        <w:rPr>
          <w:rFonts w:asciiTheme="minorHAnsi" w:hAnsiTheme="minorHAnsi" w:cstheme="minorHAnsi"/>
          <w:sz w:val="22"/>
          <w:szCs w:val="22"/>
        </w:rPr>
        <w:t>:</w:t>
      </w:r>
      <w:r w:rsidR="009C479E" w:rsidRPr="00E879C4">
        <w:rPr>
          <w:rFonts w:asciiTheme="minorHAnsi" w:hAnsiTheme="minorHAnsi" w:cstheme="minorHAnsi"/>
          <w:kern w:val="2"/>
          <w:sz w:val="22"/>
          <w:szCs w:val="22"/>
          <w:lang w:val="en-GB"/>
        </w:rPr>
        <w:t xml:space="preserve"> </w:t>
      </w:r>
    </w:p>
    <w:p w14:paraId="595F4609" w14:textId="4A37213B" w:rsidR="00F7574C" w:rsidRPr="00E017B9" w:rsidRDefault="00F7574C" w:rsidP="009E385B">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rPr>
      </w:pPr>
      <w:r w:rsidRPr="00E017B9">
        <w:rPr>
          <w:rFonts w:asciiTheme="minorHAnsi" w:hAnsiTheme="minorHAnsi" w:cstheme="minorHAnsi"/>
          <w:kern w:val="2"/>
          <w:sz w:val="22"/>
          <w:szCs w:val="22"/>
        </w:rPr>
        <w:t xml:space="preserve">4.1.1 </w:t>
      </w:r>
      <w:r w:rsidR="009579B8" w:rsidRPr="00E017B9">
        <w:rPr>
          <w:rFonts w:asciiTheme="minorHAnsi" w:hAnsiTheme="minorHAnsi" w:cstheme="minorHAnsi"/>
          <w:kern w:val="2"/>
          <w:sz w:val="22"/>
          <w:szCs w:val="22"/>
        </w:rPr>
        <w:t>Shall n</w:t>
      </w:r>
      <w:r w:rsidR="003A1B97" w:rsidRPr="00E017B9">
        <w:rPr>
          <w:rFonts w:asciiTheme="minorHAnsi" w:hAnsiTheme="minorHAnsi" w:cstheme="minorHAnsi"/>
          <w:kern w:val="2"/>
          <w:sz w:val="22"/>
          <w:szCs w:val="22"/>
        </w:rPr>
        <w:t xml:space="preserve">ot commit, </w:t>
      </w:r>
      <w:r w:rsidRPr="00E017B9">
        <w:rPr>
          <w:rFonts w:asciiTheme="minorHAnsi" w:hAnsiTheme="minorHAnsi" w:cstheme="minorHAnsi"/>
          <w:kern w:val="2"/>
          <w:sz w:val="22"/>
          <w:szCs w:val="22"/>
        </w:rPr>
        <w:t>financially or otherwise</w:t>
      </w:r>
      <w:r w:rsidR="00D66D01" w:rsidRPr="00E017B9">
        <w:rPr>
          <w:rFonts w:asciiTheme="minorHAnsi" w:hAnsiTheme="minorHAnsi" w:cstheme="minorHAnsi"/>
          <w:kern w:val="2"/>
          <w:sz w:val="22"/>
          <w:szCs w:val="22"/>
        </w:rPr>
        <w:t>,</w:t>
      </w:r>
      <w:r w:rsidRPr="00E017B9">
        <w:rPr>
          <w:rFonts w:asciiTheme="minorHAnsi" w:hAnsiTheme="minorHAnsi" w:cstheme="minorHAnsi"/>
          <w:kern w:val="2"/>
          <w:sz w:val="22"/>
          <w:szCs w:val="22"/>
        </w:rPr>
        <w:t xml:space="preserve"> UNDP, nor shall</w:t>
      </w:r>
      <w:r w:rsidR="00F87837" w:rsidRPr="00E017B9">
        <w:rPr>
          <w:rFonts w:asciiTheme="minorHAnsi" w:hAnsiTheme="minorHAnsi" w:cstheme="minorHAnsi"/>
          <w:kern w:val="2"/>
          <w:sz w:val="22"/>
          <w:szCs w:val="22"/>
        </w:rPr>
        <w:t xml:space="preserve"> </w:t>
      </w:r>
      <w:r w:rsidR="00C255D2" w:rsidRPr="00E017B9">
        <w:rPr>
          <w:rFonts w:asciiTheme="minorHAnsi" w:hAnsiTheme="minorHAnsi" w:cstheme="minorHAnsi"/>
          <w:kern w:val="2"/>
          <w:sz w:val="22"/>
          <w:szCs w:val="22"/>
        </w:rPr>
        <w:t xml:space="preserve">the Specialist </w:t>
      </w:r>
      <w:r w:rsidR="00F87837" w:rsidRPr="00E017B9">
        <w:rPr>
          <w:rFonts w:asciiTheme="minorHAnsi" w:hAnsiTheme="minorHAnsi" w:cstheme="minorHAnsi"/>
          <w:kern w:val="2"/>
          <w:sz w:val="22"/>
          <w:szCs w:val="22"/>
        </w:rPr>
        <w:t>exercise supervisory functions;</w:t>
      </w:r>
    </w:p>
    <w:p w14:paraId="6C27C3C1" w14:textId="10B95E87" w:rsidR="005A318A" w:rsidRDefault="005A318A" w:rsidP="009E385B">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rPr>
      </w:pPr>
      <w:r w:rsidRPr="00E017B9">
        <w:rPr>
          <w:rFonts w:asciiTheme="minorHAnsi" w:hAnsiTheme="minorHAnsi" w:cstheme="minorHAnsi"/>
          <w:kern w:val="2"/>
          <w:sz w:val="22"/>
          <w:szCs w:val="22"/>
        </w:rPr>
        <w:t xml:space="preserve">4.1.2 Shall not be engaged in any project or activity for or on behalf of UNDP that involves or may involve directly or indirectly UNDP </w:t>
      </w:r>
      <w:r w:rsidR="009523C8" w:rsidRPr="00E017B9">
        <w:rPr>
          <w:rFonts w:asciiTheme="minorHAnsi" w:hAnsiTheme="minorHAnsi" w:cstheme="minorHAnsi"/>
          <w:kern w:val="2"/>
          <w:sz w:val="22"/>
          <w:szCs w:val="22"/>
        </w:rPr>
        <w:t>engaging with the</w:t>
      </w:r>
      <w:r w:rsidR="007E7B71" w:rsidRPr="00E017B9">
        <w:rPr>
          <w:rFonts w:asciiTheme="minorHAnsi" w:hAnsiTheme="minorHAnsi" w:cstheme="minorHAnsi"/>
          <w:kern w:val="2"/>
          <w:sz w:val="22"/>
          <w:szCs w:val="22"/>
        </w:rPr>
        <w:t xml:space="preserve"> Donor</w:t>
      </w:r>
      <w:r w:rsidRPr="00E017B9">
        <w:rPr>
          <w:rFonts w:asciiTheme="minorHAnsi" w:hAnsiTheme="minorHAnsi" w:cstheme="minorHAnsi"/>
          <w:kern w:val="2"/>
          <w:sz w:val="22"/>
          <w:szCs w:val="22"/>
        </w:rPr>
        <w:t>;</w:t>
      </w:r>
    </w:p>
    <w:p w14:paraId="20D08EB4" w14:textId="226631D4" w:rsidR="000649B7" w:rsidRPr="00E017B9" w:rsidRDefault="00DD243A" w:rsidP="009E385B">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4.1.3 Shall promptly disclose to UNDP any situation that may constitute, or appear to constitute, a conflict of interest and shall recuse </w:t>
      </w:r>
      <w:r w:rsidR="00C34DCD">
        <w:rPr>
          <w:rFonts w:asciiTheme="minorHAnsi" w:hAnsiTheme="minorHAnsi" w:cstheme="minorHAnsi"/>
          <w:kern w:val="2"/>
          <w:sz w:val="22"/>
          <w:szCs w:val="22"/>
        </w:rPr>
        <w:t>itself</w:t>
      </w:r>
      <w:r>
        <w:rPr>
          <w:rFonts w:asciiTheme="minorHAnsi" w:hAnsiTheme="minorHAnsi" w:cstheme="minorHAnsi"/>
          <w:kern w:val="2"/>
          <w:sz w:val="22"/>
          <w:szCs w:val="22"/>
        </w:rPr>
        <w:t xml:space="preserve"> from any related decision-making unless otherwise authorized in writing by UNDP;</w:t>
      </w:r>
    </w:p>
    <w:p w14:paraId="47357A74" w14:textId="7EDA43F3" w:rsidR="00A30080" w:rsidRPr="00E879C4" w:rsidRDefault="00A30080" w:rsidP="009E385B">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rPr>
      </w:pPr>
      <w:r w:rsidRPr="00E017B9">
        <w:rPr>
          <w:rFonts w:asciiTheme="minorHAnsi" w:hAnsiTheme="minorHAnsi" w:cstheme="minorHAnsi"/>
          <w:kern w:val="2"/>
          <w:sz w:val="22"/>
          <w:szCs w:val="22"/>
        </w:rPr>
        <w:t>4.1.</w:t>
      </w:r>
      <w:r w:rsidR="00DD243A">
        <w:rPr>
          <w:rFonts w:asciiTheme="minorHAnsi" w:hAnsiTheme="minorHAnsi" w:cstheme="minorHAnsi"/>
          <w:kern w:val="2"/>
          <w:sz w:val="22"/>
          <w:szCs w:val="22"/>
        </w:rPr>
        <w:t>4</w:t>
      </w:r>
      <w:r w:rsidRPr="00E017B9">
        <w:rPr>
          <w:rFonts w:asciiTheme="minorHAnsi" w:hAnsiTheme="minorHAnsi" w:cstheme="minorHAnsi"/>
          <w:kern w:val="2"/>
          <w:sz w:val="22"/>
          <w:szCs w:val="22"/>
        </w:rPr>
        <w:t xml:space="preserve"> Shall not provide financi</w:t>
      </w:r>
      <w:r w:rsidR="009523C8" w:rsidRPr="00E017B9">
        <w:rPr>
          <w:rFonts w:asciiTheme="minorHAnsi" w:hAnsiTheme="minorHAnsi" w:cstheme="minorHAnsi"/>
          <w:kern w:val="2"/>
          <w:sz w:val="22"/>
          <w:szCs w:val="22"/>
        </w:rPr>
        <w:t>al benefit to the</w:t>
      </w:r>
      <w:r w:rsidR="00BE1BA8" w:rsidRPr="00E017B9">
        <w:rPr>
          <w:rFonts w:asciiTheme="minorHAnsi" w:hAnsiTheme="minorHAnsi" w:cstheme="minorHAnsi"/>
          <w:kern w:val="2"/>
          <w:sz w:val="22"/>
          <w:szCs w:val="22"/>
        </w:rPr>
        <w:t xml:space="preserve"> Donor</w:t>
      </w:r>
      <w:r w:rsidRPr="00E017B9">
        <w:rPr>
          <w:rFonts w:asciiTheme="minorHAnsi" w:hAnsiTheme="minorHAnsi" w:cstheme="minorHAnsi"/>
          <w:kern w:val="2"/>
          <w:sz w:val="22"/>
          <w:szCs w:val="22"/>
        </w:rPr>
        <w:t xml:space="preserve"> in relation to the activities conducted under the Assignment</w:t>
      </w:r>
      <w:r w:rsidR="00F87837" w:rsidRPr="00E017B9">
        <w:rPr>
          <w:rFonts w:asciiTheme="minorHAnsi" w:hAnsiTheme="minorHAnsi" w:cstheme="minorHAnsi"/>
          <w:kern w:val="2"/>
          <w:sz w:val="22"/>
          <w:szCs w:val="22"/>
        </w:rPr>
        <w:t>;</w:t>
      </w:r>
    </w:p>
    <w:p w14:paraId="0B2CCBFA" w14:textId="166DBBF0" w:rsidR="009C479E" w:rsidRPr="00E879C4" w:rsidRDefault="00181523" w:rsidP="009E385B">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4.1.</w:t>
      </w:r>
      <w:r w:rsidR="00DD243A">
        <w:rPr>
          <w:rFonts w:asciiTheme="minorHAnsi" w:hAnsiTheme="minorHAnsi" w:cstheme="minorHAnsi"/>
          <w:kern w:val="2"/>
          <w:sz w:val="22"/>
          <w:szCs w:val="22"/>
          <w:lang w:val="en-GB"/>
        </w:rPr>
        <w:t>5</w:t>
      </w:r>
      <w:r w:rsidR="008B6DDC" w:rsidRPr="00E879C4">
        <w:rPr>
          <w:rFonts w:asciiTheme="minorHAnsi" w:hAnsiTheme="minorHAnsi" w:cstheme="minorHAnsi"/>
          <w:kern w:val="2"/>
          <w:sz w:val="22"/>
          <w:szCs w:val="22"/>
          <w:lang w:val="en-GB"/>
        </w:rPr>
        <w:t xml:space="preserve"> </w:t>
      </w:r>
      <w:r w:rsidRPr="00E879C4">
        <w:rPr>
          <w:rFonts w:asciiTheme="minorHAnsi" w:hAnsiTheme="minorHAnsi" w:cstheme="minorHAnsi"/>
          <w:kern w:val="2"/>
          <w:sz w:val="22"/>
          <w:szCs w:val="22"/>
          <w:lang w:val="en-GB"/>
        </w:rPr>
        <w:t>P</w:t>
      </w:r>
      <w:r w:rsidR="009C479E" w:rsidRPr="00E879C4">
        <w:rPr>
          <w:rFonts w:asciiTheme="minorHAnsi" w:hAnsiTheme="minorHAnsi" w:cstheme="minorHAnsi"/>
          <w:kern w:val="2"/>
          <w:sz w:val="22"/>
          <w:szCs w:val="22"/>
          <w:lang w:val="en-GB"/>
        </w:rPr>
        <w:t>erform</w:t>
      </w:r>
      <w:r w:rsidR="004502A2" w:rsidRPr="00E879C4">
        <w:rPr>
          <w:rFonts w:asciiTheme="minorHAnsi" w:hAnsiTheme="minorHAnsi" w:cstheme="minorHAnsi"/>
          <w:kern w:val="2"/>
          <w:sz w:val="22"/>
          <w:szCs w:val="22"/>
          <w:lang w:val="en-GB"/>
        </w:rPr>
        <w:t>s</w:t>
      </w:r>
      <w:r w:rsidR="009C479E" w:rsidRPr="00E879C4">
        <w:rPr>
          <w:rFonts w:asciiTheme="minorHAnsi" w:hAnsiTheme="minorHAnsi" w:cstheme="minorHAnsi"/>
          <w:kern w:val="2"/>
          <w:sz w:val="22"/>
          <w:szCs w:val="22"/>
          <w:lang w:val="en-GB"/>
        </w:rPr>
        <w:t xml:space="preserve"> </w:t>
      </w:r>
      <w:r w:rsidR="00DE5D46" w:rsidRPr="00E879C4">
        <w:rPr>
          <w:rFonts w:asciiTheme="minorHAnsi" w:hAnsiTheme="minorHAnsi" w:cstheme="minorHAnsi"/>
          <w:kern w:val="2"/>
          <w:sz w:val="22"/>
          <w:szCs w:val="22"/>
          <w:lang w:val="en-GB"/>
        </w:rPr>
        <w:t xml:space="preserve">their </w:t>
      </w:r>
      <w:r w:rsidR="009C479E" w:rsidRPr="00E879C4">
        <w:rPr>
          <w:rFonts w:asciiTheme="minorHAnsi" w:hAnsiTheme="minorHAnsi" w:cstheme="minorHAnsi"/>
          <w:kern w:val="2"/>
          <w:sz w:val="22"/>
          <w:szCs w:val="22"/>
          <w:lang w:val="en-GB"/>
        </w:rPr>
        <w:t>functions under the authority, and in full compliance with the instructions</w:t>
      </w:r>
      <w:r w:rsidR="00DE5D46" w:rsidRPr="00E879C4">
        <w:rPr>
          <w:rFonts w:asciiTheme="minorHAnsi" w:hAnsiTheme="minorHAnsi" w:cstheme="minorHAnsi"/>
          <w:kern w:val="2"/>
          <w:sz w:val="22"/>
          <w:szCs w:val="22"/>
          <w:lang w:val="en-GB"/>
        </w:rPr>
        <w:t>,</w:t>
      </w:r>
      <w:r w:rsidR="009C479E" w:rsidRPr="00E879C4">
        <w:rPr>
          <w:rFonts w:asciiTheme="minorHAnsi" w:hAnsiTheme="minorHAnsi" w:cstheme="minorHAnsi"/>
          <w:kern w:val="2"/>
          <w:sz w:val="22"/>
          <w:szCs w:val="22"/>
          <w:lang w:val="en-GB"/>
        </w:rPr>
        <w:t xml:space="preserve"> of the Director </w:t>
      </w:r>
      <w:r w:rsidR="00962AE1" w:rsidRPr="00E879C4">
        <w:rPr>
          <w:rFonts w:asciiTheme="minorHAnsi" w:hAnsiTheme="minorHAnsi" w:cstheme="minorHAnsi"/>
          <w:kern w:val="2"/>
          <w:sz w:val="22"/>
          <w:szCs w:val="22"/>
          <w:lang w:val="en-GB"/>
        </w:rPr>
        <w:t>of [</w:t>
      </w:r>
      <w:r w:rsidR="00FC025B" w:rsidRPr="00E879C4">
        <w:rPr>
          <w:rFonts w:asciiTheme="minorHAnsi" w:hAnsiTheme="minorHAnsi" w:cstheme="minorHAnsi"/>
          <w:color w:val="FF0000"/>
          <w:kern w:val="2"/>
          <w:sz w:val="22"/>
          <w:szCs w:val="22"/>
          <w:lang w:val="en-GB"/>
        </w:rPr>
        <w:t>i</w:t>
      </w:r>
      <w:r w:rsidR="00962AE1" w:rsidRPr="00E879C4">
        <w:rPr>
          <w:rFonts w:asciiTheme="minorHAnsi" w:hAnsiTheme="minorHAnsi" w:cstheme="minorHAnsi"/>
          <w:color w:val="FF0000"/>
          <w:kern w:val="2"/>
          <w:sz w:val="22"/>
          <w:szCs w:val="22"/>
          <w:lang w:val="en-GB"/>
        </w:rPr>
        <w:t xml:space="preserve">nsert </w:t>
      </w:r>
      <w:r w:rsidR="00962AE1" w:rsidRPr="00E879C4">
        <w:rPr>
          <w:rFonts w:asciiTheme="minorHAnsi" w:hAnsiTheme="minorHAnsi" w:cstheme="minorHAnsi"/>
          <w:iCs/>
          <w:color w:val="FF0000"/>
          <w:kern w:val="2"/>
          <w:sz w:val="22"/>
          <w:szCs w:val="22"/>
          <w:lang w:val="en-GB"/>
        </w:rPr>
        <w:t>name of Office</w:t>
      </w:r>
      <w:r w:rsidR="00962AE1" w:rsidRPr="00E879C4">
        <w:rPr>
          <w:rFonts w:asciiTheme="minorHAnsi" w:hAnsiTheme="minorHAnsi" w:cstheme="minorHAnsi"/>
          <w:iCs/>
          <w:kern w:val="2"/>
          <w:sz w:val="22"/>
          <w:szCs w:val="22"/>
          <w:lang w:val="en-GB"/>
        </w:rPr>
        <w:t>]</w:t>
      </w:r>
      <w:r w:rsidR="009C479E" w:rsidRPr="00E879C4">
        <w:rPr>
          <w:rFonts w:asciiTheme="minorHAnsi" w:hAnsiTheme="minorHAnsi" w:cstheme="minorHAnsi"/>
          <w:kern w:val="2"/>
          <w:sz w:val="22"/>
          <w:szCs w:val="22"/>
          <w:lang w:val="en-GB"/>
        </w:rPr>
        <w:t xml:space="preserve"> (the “Director”) and any person acting on the Director’s behalf</w:t>
      </w:r>
      <w:r w:rsidR="00454CE1" w:rsidRPr="00E879C4">
        <w:rPr>
          <w:rFonts w:asciiTheme="minorHAnsi" w:hAnsiTheme="minorHAnsi" w:cstheme="minorHAnsi"/>
          <w:kern w:val="2"/>
          <w:sz w:val="22"/>
          <w:szCs w:val="22"/>
          <w:lang w:val="en-GB"/>
        </w:rPr>
        <w:t>;</w:t>
      </w:r>
    </w:p>
    <w:p w14:paraId="5099DE95" w14:textId="0ACFA701" w:rsidR="009C479E" w:rsidRPr="00E879C4" w:rsidRDefault="00E025A2" w:rsidP="001146F2">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sz w:val="22"/>
          <w:szCs w:val="22"/>
        </w:rPr>
      </w:pPr>
      <w:r w:rsidRPr="00E879C4">
        <w:rPr>
          <w:rFonts w:asciiTheme="minorHAnsi" w:hAnsiTheme="minorHAnsi" w:cstheme="minorHAnsi"/>
          <w:sz w:val="22"/>
          <w:szCs w:val="22"/>
        </w:rPr>
        <w:t>4.1.</w:t>
      </w:r>
      <w:r w:rsidR="00DD243A">
        <w:rPr>
          <w:rFonts w:asciiTheme="minorHAnsi" w:hAnsiTheme="minorHAnsi" w:cstheme="minorHAnsi"/>
          <w:sz w:val="22"/>
          <w:szCs w:val="22"/>
        </w:rPr>
        <w:t>6</w:t>
      </w:r>
      <w:r w:rsidRPr="00E879C4">
        <w:rPr>
          <w:rFonts w:asciiTheme="minorHAnsi" w:hAnsiTheme="minorHAnsi" w:cstheme="minorHAnsi"/>
          <w:sz w:val="22"/>
          <w:szCs w:val="22"/>
        </w:rPr>
        <w:tab/>
        <w:t>Compl</w:t>
      </w:r>
      <w:r w:rsidR="004502A2" w:rsidRPr="00E879C4">
        <w:rPr>
          <w:rFonts w:asciiTheme="minorHAnsi" w:hAnsiTheme="minorHAnsi" w:cstheme="minorHAnsi"/>
          <w:sz w:val="22"/>
          <w:szCs w:val="22"/>
        </w:rPr>
        <w:t>ies</w:t>
      </w:r>
      <w:r w:rsidRPr="00E879C4">
        <w:rPr>
          <w:rFonts w:asciiTheme="minorHAnsi" w:hAnsiTheme="minorHAnsi" w:cstheme="minorHAnsi"/>
          <w:sz w:val="22"/>
          <w:szCs w:val="22"/>
        </w:rPr>
        <w:t xml:space="preserve"> with the Standards of Conduct set forth in the Secretary General’s Bulletin ST/SGB/2002/9 of 18 June 2002, entitled “Regulations Governing the Status, Basic Rights and Duties of Officials other than Secretariat Officials, and Expert</w:t>
      </w:r>
      <w:r w:rsidR="00F9764F" w:rsidRPr="00E879C4">
        <w:rPr>
          <w:rFonts w:asciiTheme="minorHAnsi" w:hAnsiTheme="minorHAnsi" w:cstheme="minorHAnsi"/>
          <w:sz w:val="22"/>
          <w:szCs w:val="22"/>
        </w:rPr>
        <w:t>s</w:t>
      </w:r>
      <w:r w:rsidRPr="00E879C4">
        <w:rPr>
          <w:rFonts w:asciiTheme="minorHAnsi" w:hAnsiTheme="minorHAnsi" w:cstheme="minorHAnsi"/>
          <w:sz w:val="22"/>
          <w:szCs w:val="22"/>
        </w:rPr>
        <w:t xml:space="preserve"> on Mission”</w:t>
      </w:r>
      <w:r w:rsidR="00454CE1" w:rsidRPr="00E879C4">
        <w:rPr>
          <w:rFonts w:asciiTheme="minorHAnsi" w:hAnsiTheme="minorHAnsi" w:cstheme="minorHAnsi"/>
          <w:sz w:val="22"/>
          <w:szCs w:val="22"/>
        </w:rPr>
        <w:t>;</w:t>
      </w:r>
    </w:p>
    <w:p w14:paraId="7D97300F" w14:textId="5B468969" w:rsidR="001A60F0" w:rsidRPr="00E879C4" w:rsidRDefault="00676C84" w:rsidP="001A60F0">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lastRenderedPageBreak/>
        <w:t>4.1.</w:t>
      </w:r>
      <w:r w:rsidR="00DD243A">
        <w:rPr>
          <w:rFonts w:asciiTheme="minorHAnsi" w:hAnsiTheme="minorHAnsi" w:cstheme="minorHAnsi"/>
          <w:kern w:val="2"/>
          <w:sz w:val="22"/>
          <w:szCs w:val="22"/>
          <w:lang w:val="en-GB"/>
        </w:rPr>
        <w:t>7</w:t>
      </w:r>
      <w:r w:rsidRPr="00E879C4">
        <w:rPr>
          <w:rFonts w:asciiTheme="minorHAnsi" w:hAnsiTheme="minorHAnsi" w:cstheme="minorHAnsi"/>
          <w:kern w:val="2"/>
          <w:sz w:val="22"/>
          <w:szCs w:val="22"/>
          <w:lang w:val="en-GB"/>
        </w:rPr>
        <w:tab/>
        <w:t>Respect</w:t>
      </w:r>
      <w:r w:rsidR="004502A2" w:rsidRPr="00E879C4">
        <w:rPr>
          <w:rFonts w:asciiTheme="minorHAnsi" w:hAnsiTheme="minorHAnsi" w:cstheme="minorHAnsi"/>
          <w:kern w:val="2"/>
          <w:sz w:val="22"/>
          <w:szCs w:val="22"/>
          <w:lang w:val="en-GB"/>
        </w:rPr>
        <w:t>s</w:t>
      </w:r>
      <w:r w:rsidRPr="00E879C4">
        <w:rPr>
          <w:rFonts w:asciiTheme="minorHAnsi" w:hAnsiTheme="minorHAnsi" w:cstheme="minorHAnsi"/>
          <w:kern w:val="2"/>
          <w:sz w:val="22"/>
          <w:szCs w:val="22"/>
          <w:lang w:val="en-GB"/>
        </w:rPr>
        <w:t xml:space="preserve"> the impartiality and independence of the United Nations and shall neither seek nor accept instructions regarding the Assignment from any government or from any </w:t>
      </w:r>
      <w:r w:rsidR="009523C8" w:rsidRPr="00E017B9">
        <w:rPr>
          <w:rFonts w:asciiTheme="minorHAnsi" w:hAnsiTheme="minorHAnsi" w:cstheme="minorHAnsi"/>
          <w:kern w:val="2"/>
          <w:sz w:val="22"/>
          <w:szCs w:val="22"/>
          <w:lang w:val="en-GB"/>
        </w:rPr>
        <w:t>public or private entity</w:t>
      </w:r>
      <w:r w:rsidRPr="00E879C4">
        <w:rPr>
          <w:rFonts w:asciiTheme="minorHAnsi" w:hAnsiTheme="minorHAnsi" w:cstheme="minorHAnsi"/>
          <w:kern w:val="2"/>
          <w:sz w:val="22"/>
          <w:szCs w:val="22"/>
          <w:lang w:val="en-GB"/>
        </w:rPr>
        <w:t xml:space="preserve"> external to UNDP</w:t>
      </w:r>
      <w:r w:rsidR="00434A8B" w:rsidRPr="00E879C4">
        <w:rPr>
          <w:rFonts w:asciiTheme="minorHAnsi" w:hAnsiTheme="minorHAnsi" w:cstheme="minorHAnsi"/>
          <w:kern w:val="2"/>
          <w:sz w:val="22"/>
          <w:szCs w:val="22"/>
          <w:lang w:val="en-GB"/>
        </w:rPr>
        <w:t>, including the Donor</w:t>
      </w:r>
      <w:r w:rsidRPr="00E879C4">
        <w:rPr>
          <w:rFonts w:asciiTheme="minorHAnsi" w:hAnsiTheme="minorHAnsi" w:cstheme="minorHAnsi"/>
          <w:kern w:val="2"/>
          <w:sz w:val="22"/>
          <w:szCs w:val="22"/>
          <w:lang w:val="en-GB"/>
        </w:rPr>
        <w:t>;</w:t>
      </w:r>
    </w:p>
    <w:p w14:paraId="7676252A" w14:textId="3C1255E4" w:rsidR="007D075F" w:rsidRPr="00E879C4" w:rsidRDefault="001A60F0" w:rsidP="001A60F0">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4.1.</w:t>
      </w:r>
      <w:r w:rsidR="00DD243A">
        <w:rPr>
          <w:rFonts w:asciiTheme="minorHAnsi" w:hAnsiTheme="minorHAnsi" w:cstheme="minorHAnsi"/>
          <w:kern w:val="2"/>
          <w:sz w:val="22"/>
          <w:szCs w:val="22"/>
          <w:lang w:val="en-GB"/>
        </w:rPr>
        <w:t>8</w:t>
      </w:r>
      <w:r w:rsidRPr="00E879C4">
        <w:rPr>
          <w:rFonts w:asciiTheme="minorHAnsi" w:hAnsiTheme="minorHAnsi" w:cstheme="minorHAnsi"/>
          <w:kern w:val="2"/>
          <w:sz w:val="22"/>
          <w:szCs w:val="22"/>
          <w:lang w:val="en-GB"/>
        </w:rPr>
        <w:t xml:space="preserve">  </w:t>
      </w:r>
      <w:r w:rsidR="0051390B" w:rsidRPr="00E879C4">
        <w:rPr>
          <w:rFonts w:asciiTheme="minorHAnsi" w:hAnsiTheme="minorHAnsi" w:cstheme="minorHAnsi"/>
          <w:kern w:val="2"/>
          <w:sz w:val="22"/>
          <w:szCs w:val="22"/>
          <w:lang w:val="en-GB"/>
        </w:rPr>
        <w:t xml:space="preserve"> </w:t>
      </w:r>
      <w:r w:rsidR="00DC7F9A" w:rsidRPr="00E879C4">
        <w:rPr>
          <w:rFonts w:asciiTheme="minorHAnsi" w:hAnsiTheme="minorHAnsi" w:cstheme="minorHAnsi"/>
          <w:kern w:val="2"/>
          <w:sz w:val="22"/>
          <w:szCs w:val="22"/>
          <w:lang w:val="en-GB"/>
        </w:rPr>
        <w:t>Refrain</w:t>
      </w:r>
      <w:r w:rsidR="004502A2" w:rsidRPr="00E879C4">
        <w:rPr>
          <w:rFonts w:asciiTheme="minorHAnsi" w:hAnsiTheme="minorHAnsi" w:cstheme="minorHAnsi"/>
          <w:kern w:val="2"/>
          <w:sz w:val="22"/>
          <w:szCs w:val="22"/>
          <w:lang w:val="en-GB"/>
        </w:rPr>
        <w:t>s</w:t>
      </w:r>
      <w:r w:rsidR="00DC7F9A" w:rsidRPr="00E879C4">
        <w:rPr>
          <w:rFonts w:asciiTheme="minorHAnsi" w:hAnsiTheme="minorHAnsi" w:cstheme="minorHAnsi"/>
          <w:kern w:val="2"/>
          <w:sz w:val="22"/>
          <w:szCs w:val="22"/>
          <w:lang w:val="en-GB"/>
        </w:rPr>
        <w:t xml:space="preserve"> from any action or conduct that may adversely reflect</w:t>
      </w:r>
      <w:r w:rsidR="008F07A3" w:rsidRPr="00E879C4">
        <w:rPr>
          <w:rFonts w:asciiTheme="minorHAnsi" w:hAnsiTheme="minorHAnsi" w:cstheme="minorHAnsi"/>
          <w:kern w:val="2"/>
          <w:sz w:val="22"/>
          <w:szCs w:val="22"/>
          <w:lang w:val="en-GB"/>
        </w:rPr>
        <w:t xml:space="preserve"> on</w:t>
      </w:r>
      <w:r w:rsidR="00DC7F9A" w:rsidRPr="00E879C4">
        <w:rPr>
          <w:rFonts w:asciiTheme="minorHAnsi" w:hAnsiTheme="minorHAnsi" w:cstheme="minorHAnsi"/>
          <w:kern w:val="2"/>
          <w:sz w:val="22"/>
          <w:szCs w:val="22"/>
          <w:lang w:val="en-GB"/>
        </w:rPr>
        <w:t xml:space="preserve"> the United Nations and/or UNDP</w:t>
      </w:r>
      <w:r w:rsidR="008725D7" w:rsidRPr="00E879C4">
        <w:rPr>
          <w:rFonts w:asciiTheme="minorHAnsi" w:hAnsiTheme="minorHAnsi" w:cstheme="minorHAnsi"/>
          <w:kern w:val="2"/>
          <w:sz w:val="22"/>
          <w:szCs w:val="22"/>
          <w:lang w:val="en-GB"/>
        </w:rPr>
        <w:t xml:space="preserve"> and shall not </w:t>
      </w:r>
      <w:r w:rsidR="00DC7F9A" w:rsidRPr="00E879C4">
        <w:rPr>
          <w:rFonts w:asciiTheme="minorHAnsi" w:hAnsiTheme="minorHAnsi" w:cstheme="minorHAnsi"/>
          <w:kern w:val="2"/>
          <w:sz w:val="22"/>
          <w:szCs w:val="22"/>
          <w:lang w:val="en-GB"/>
        </w:rPr>
        <w:t>engag</w:t>
      </w:r>
      <w:r w:rsidR="008725D7" w:rsidRPr="00E879C4">
        <w:rPr>
          <w:rFonts w:asciiTheme="minorHAnsi" w:hAnsiTheme="minorHAnsi" w:cstheme="minorHAnsi"/>
          <w:kern w:val="2"/>
          <w:sz w:val="22"/>
          <w:szCs w:val="22"/>
          <w:lang w:val="en-GB"/>
        </w:rPr>
        <w:t>e</w:t>
      </w:r>
      <w:r w:rsidR="00DC7F9A" w:rsidRPr="00E879C4">
        <w:rPr>
          <w:rFonts w:asciiTheme="minorHAnsi" w:hAnsiTheme="minorHAnsi" w:cstheme="minorHAnsi"/>
          <w:kern w:val="2"/>
          <w:sz w:val="22"/>
          <w:szCs w:val="22"/>
          <w:lang w:val="en-GB"/>
        </w:rPr>
        <w:t xml:space="preserve"> in any activity that is incompatible with the aims and objectives of the United Nations and UNDP</w:t>
      </w:r>
      <w:r w:rsidR="008725D7" w:rsidRPr="00E879C4">
        <w:rPr>
          <w:rFonts w:asciiTheme="minorHAnsi" w:hAnsiTheme="minorHAnsi" w:cstheme="minorHAnsi"/>
          <w:kern w:val="2"/>
          <w:sz w:val="22"/>
          <w:szCs w:val="22"/>
          <w:lang w:val="en-GB"/>
        </w:rPr>
        <w:t xml:space="preserve"> or</w:t>
      </w:r>
      <w:r w:rsidR="00357BC2" w:rsidRPr="00E879C4">
        <w:rPr>
          <w:rFonts w:asciiTheme="minorHAnsi" w:hAnsiTheme="minorHAnsi" w:cstheme="minorHAnsi"/>
          <w:kern w:val="2"/>
          <w:sz w:val="22"/>
          <w:szCs w:val="22"/>
          <w:lang w:val="en-GB"/>
        </w:rPr>
        <w:t xml:space="preserve"> of</w:t>
      </w:r>
      <w:r w:rsidR="008725D7" w:rsidRPr="00E879C4">
        <w:rPr>
          <w:rFonts w:asciiTheme="minorHAnsi" w:hAnsiTheme="minorHAnsi" w:cstheme="minorHAnsi"/>
          <w:kern w:val="2"/>
          <w:sz w:val="22"/>
          <w:szCs w:val="22"/>
          <w:lang w:val="en-GB"/>
        </w:rPr>
        <w:t xml:space="preserve"> the Assignment</w:t>
      </w:r>
      <w:r w:rsidR="00AC76EA" w:rsidRPr="00E879C4">
        <w:rPr>
          <w:rFonts w:asciiTheme="minorHAnsi" w:hAnsiTheme="minorHAnsi" w:cstheme="minorHAnsi"/>
          <w:kern w:val="2"/>
          <w:sz w:val="22"/>
          <w:szCs w:val="22"/>
          <w:lang w:val="en-GB"/>
        </w:rPr>
        <w:t>;</w:t>
      </w:r>
    </w:p>
    <w:p w14:paraId="28280E09" w14:textId="2675D004" w:rsidR="00DE34FE" w:rsidRPr="00E879C4" w:rsidRDefault="00DE34FE" w:rsidP="001146F2">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4</w:t>
      </w:r>
      <w:r w:rsidR="001B74BE" w:rsidRPr="00E879C4">
        <w:rPr>
          <w:rFonts w:asciiTheme="minorHAnsi" w:hAnsiTheme="minorHAnsi" w:cstheme="minorHAnsi"/>
          <w:kern w:val="2"/>
          <w:sz w:val="22"/>
          <w:szCs w:val="22"/>
          <w:lang w:val="en-GB"/>
        </w:rPr>
        <w:t>.1.</w:t>
      </w:r>
      <w:r w:rsidR="00DD243A">
        <w:rPr>
          <w:rFonts w:asciiTheme="minorHAnsi" w:hAnsiTheme="minorHAnsi" w:cstheme="minorHAnsi"/>
          <w:kern w:val="2"/>
          <w:sz w:val="22"/>
          <w:szCs w:val="22"/>
          <w:lang w:val="en-GB"/>
        </w:rPr>
        <w:t>9</w:t>
      </w:r>
      <w:r w:rsidRPr="00E879C4">
        <w:rPr>
          <w:rFonts w:asciiTheme="minorHAnsi" w:hAnsiTheme="minorHAnsi" w:cstheme="minorHAnsi"/>
          <w:kern w:val="2"/>
          <w:sz w:val="22"/>
          <w:szCs w:val="22"/>
          <w:lang w:val="en-GB"/>
        </w:rPr>
        <w:t xml:space="preserve"> </w:t>
      </w:r>
      <w:r w:rsidR="0051390B" w:rsidRPr="00E879C4">
        <w:rPr>
          <w:rFonts w:asciiTheme="minorHAnsi" w:hAnsiTheme="minorHAnsi" w:cstheme="minorHAnsi"/>
          <w:kern w:val="2"/>
          <w:sz w:val="22"/>
          <w:szCs w:val="22"/>
          <w:lang w:val="en-GB"/>
        </w:rPr>
        <w:t xml:space="preserve"> </w:t>
      </w:r>
      <w:r w:rsidRPr="00E879C4">
        <w:rPr>
          <w:rFonts w:asciiTheme="minorHAnsi" w:hAnsiTheme="minorHAnsi" w:cstheme="minorHAnsi"/>
          <w:kern w:val="2"/>
          <w:sz w:val="22"/>
          <w:szCs w:val="22"/>
          <w:lang w:val="en-GB"/>
        </w:rPr>
        <w:t>Complies with the standards of conduct set forth in the Secretary General’s bulletin ST/SGB/2003/13 of 9 October 2003, concerning “Special measures for protection from sexual exploitation and sexual abuse”. In particular, the Specialist shall not engage in any conduct that would constitute sexual exploitation or sexual abuse (“SEA”) as defined in that bulletin. Without limitation to the application of other regulations, rules, policies and procedures bearing upon the Assignment, the Specialist shall comply with the standards of conduct stated in UNDP’s policy on “Harassment, Sexual Harassment, Discrimination, and Abuse of Authority” set forth in the Programme and Operations Policies and Procedures. Further, the Donor shall ensure that (</w:t>
      </w:r>
      <w:proofErr w:type="spellStart"/>
      <w:r w:rsidRPr="00E879C4">
        <w:rPr>
          <w:rFonts w:asciiTheme="minorHAnsi" w:hAnsiTheme="minorHAnsi" w:cstheme="minorHAnsi"/>
          <w:kern w:val="2"/>
          <w:sz w:val="22"/>
          <w:szCs w:val="22"/>
          <w:lang w:val="en-GB"/>
        </w:rPr>
        <w:t>i</w:t>
      </w:r>
      <w:proofErr w:type="spellEnd"/>
      <w:r w:rsidRPr="00E879C4">
        <w:rPr>
          <w:rFonts w:asciiTheme="minorHAnsi" w:hAnsiTheme="minorHAnsi" w:cstheme="minorHAnsi"/>
          <w:kern w:val="2"/>
          <w:sz w:val="22"/>
          <w:szCs w:val="22"/>
          <w:lang w:val="en-GB"/>
        </w:rPr>
        <w:t>) the Specialist has not engaged in any conduct that may constitute SEA or sexual harassment (“SH”) prior to the date of this Agreement, (ii) an allegation of SH or SEA has never been established against the Specialist, and (iii) the Specialist has not been advised that they may be placed, nor have they actually been placed, on an internal United Nations’ database which may affect the Specialist’s ability to work with or for the United Nations System</w:t>
      </w:r>
      <w:r w:rsidR="00EF258F" w:rsidRPr="00E879C4">
        <w:rPr>
          <w:rFonts w:asciiTheme="minorHAnsi" w:hAnsiTheme="minorHAnsi" w:cstheme="minorHAnsi"/>
          <w:kern w:val="2"/>
          <w:sz w:val="22"/>
          <w:szCs w:val="22"/>
          <w:lang w:val="en-GB"/>
        </w:rPr>
        <w:t xml:space="preserve">. </w:t>
      </w:r>
      <w:r w:rsidR="004924E9" w:rsidRPr="00E879C4">
        <w:rPr>
          <w:rFonts w:asciiTheme="minorHAnsi" w:hAnsiTheme="minorHAnsi" w:cstheme="minorHAnsi"/>
          <w:kern w:val="2"/>
          <w:sz w:val="22"/>
          <w:szCs w:val="22"/>
          <w:lang w:val="en-GB"/>
        </w:rPr>
        <w:t>Without limitation to any other provisions of this Agreement, a</w:t>
      </w:r>
      <w:r w:rsidR="00EF258F" w:rsidRPr="00E879C4">
        <w:rPr>
          <w:rFonts w:asciiTheme="minorHAnsi" w:hAnsiTheme="minorHAnsi" w:cstheme="minorHAnsi"/>
          <w:kern w:val="2"/>
          <w:sz w:val="22"/>
          <w:szCs w:val="22"/>
          <w:lang w:val="en-GB"/>
        </w:rPr>
        <w:t>ny breach of, or failure to d</w:t>
      </w:r>
      <w:r w:rsidR="008D3154" w:rsidRPr="00E879C4">
        <w:rPr>
          <w:rFonts w:asciiTheme="minorHAnsi" w:hAnsiTheme="minorHAnsi" w:cstheme="minorHAnsi"/>
          <w:kern w:val="2"/>
          <w:sz w:val="22"/>
          <w:szCs w:val="22"/>
          <w:lang w:val="en-GB"/>
        </w:rPr>
        <w:t>isclose information relevant to</w:t>
      </w:r>
      <w:r w:rsidR="00EF258F" w:rsidRPr="00E879C4">
        <w:rPr>
          <w:rFonts w:asciiTheme="minorHAnsi" w:hAnsiTheme="minorHAnsi" w:cstheme="minorHAnsi"/>
          <w:kern w:val="2"/>
          <w:sz w:val="22"/>
          <w:szCs w:val="22"/>
          <w:lang w:val="en-GB"/>
        </w:rPr>
        <w:t xml:space="preserve"> any of these provisions shall give rise to grounds for immediate termination of this Agreement and the Assignment</w:t>
      </w:r>
      <w:r w:rsidR="00880F6E" w:rsidRPr="00E879C4">
        <w:rPr>
          <w:rFonts w:asciiTheme="minorHAnsi" w:hAnsiTheme="minorHAnsi" w:cstheme="minorHAnsi"/>
          <w:kern w:val="2"/>
          <w:sz w:val="22"/>
          <w:szCs w:val="22"/>
          <w:lang w:val="en-GB"/>
        </w:rPr>
        <w:t xml:space="preserve"> in accordance with Article 9</w:t>
      </w:r>
      <w:r w:rsidR="007305C3" w:rsidRPr="00E879C4">
        <w:rPr>
          <w:rFonts w:asciiTheme="minorHAnsi" w:hAnsiTheme="minorHAnsi" w:cstheme="minorHAnsi"/>
          <w:kern w:val="2"/>
          <w:sz w:val="22"/>
          <w:szCs w:val="22"/>
          <w:lang w:val="en-GB"/>
        </w:rPr>
        <w:t>.4.a (</w:t>
      </w:r>
      <w:r w:rsidR="007305C3" w:rsidRPr="00E879C4">
        <w:rPr>
          <w:rFonts w:asciiTheme="minorHAnsi" w:hAnsiTheme="minorHAnsi" w:cstheme="minorHAnsi"/>
          <w:i/>
          <w:kern w:val="2"/>
          <w:sz w:val="22"/>
          <w:szCs w:val="22"/>
          <w:lang w:val="en-GB"/>
        </w:rPr>
        <w:t>Effectiveness, Duration and Termination</w:t>
      </w:r>
      <w:r w:rsidR="007305C3" w:rsidRPr="00E879C4">
        <w:rPr>
          <w:rFonts w:asciiTheme="minorHAnsi" w:hAnsiTheme="minorHAnsi" w:cstheme="minorHAnsi"/>
          <w:kern w:val="2"/>
          <w:sz w:val="22"/>
          <w:szCs w:val="22"/>
          <w:lang w:val="en-GB"/>
        </w:rPr>
        <w:t>)</w:t>
      </w:r>
      <w:r w:rsidRPr="00E879C4">
        <w:rPr>
          <w:rFonts w:asciiTheme="minorHAnsi" w:hAnsiTheme="minorHAnsi" w:cstheme="minorHAnsi"/>
          <w:kern w:val="2"/>
          <w:sz w:val="22"/>
          <w:szCs w:val="22"/>
          <w:lang w:val="en-GB"/>
        </w:rPr>
        <w:t>;</w:t>
      </w:r>
    </w:p>
    <w:p w14:paraId="7B7C1603" w14:textId="10B9E82C" w:rsidR="00C655D2" w:rsidRPr="00E879C4" w:rsidRDefault="00C655D2" w:rsidP="001146F2">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4.1.</w:t>
      </w:r>
      <w:r w:rsidR="00DD243A">
        <w:rPr>
          <w:rFonts w:asciiTheme="minorHAnsi" w:hAnsiTheme="minorHAnsi" w:cstheme="minorHAnsi"/>
          <w:kern w:val="2"/>
          <w:sz w:val="22"/>
          <w:szCs w:val="22"/>
          <w:lang w:val="en-GB"/>
        </w:rPr>
        <w:t>10</w:t>
      </w:r>
      <w:r w:rsidRPr="00E879C4">
        <w:rPr>
          <w:rFonts w:asciiTheme="minorHAnsi" w:hAnsiTheme="minorHAnsi" w:cstheme="minorHAnsi"/>
          <w:kern w:val="2"/>
          <w:sz w:val="22"/>
          <w:szCs w:val="22"/>
          <w:lang w:val="en-GB"/>
        </w:rPr>
        <w:t xml:space="preserve"> </w:t>
      </w:r>
      <w:r w:rsidR="00923B34" w:rsidRPr="00E879C4">
        <w:rPr>
          <w:rFonts w:asciiTheme="minorHAnsi" w:hAnsiTheme="minorHAnsi" w:cstheme="minorHAnsi"/>
          <w:kern w:val="2"/>
          <w:sz w:val="22"/>
          <w:szCs w:val="22"/>
          <w:lang w:val="en-GB"/>
        </w:rPr>
        <w:t>Understand</w:t>
      </w:r>
      <w:r w:rsidR="004502A2" w:rsidRPr="00E879C4">
        <w:rPr>
          <w:rFonts w:asciiTheme="minorHAnsi" w:hAnsiTheme="minorHAnsi" w:cstheme="minorHAnsi"/>
          <w:kern w:val="2"/>
          <w:sz w:val="22"/>
          <w:szCs w:val="22"/>
          <w:lang w:val="en-GB"/>
        </w:rPr>
        <w:t>s that s</w:t>
      </w:r>
      <w:r w:rsidRPr="00E879C4">
        <w:rPr>
          <w:rFonts w:asciiTheme="minorHAnsi" w:hAnsiTheme="minorHAnsi" w:cstheme="minorHAnsi"/>
          <w:kern w:val="2"/>
          <w:sz w:val="22"/>
          <w:szCs w:val="22"/>
          <w:lang w:val="en-GB"/>
        </w:rPr>
        <w:t xml:space="preserve">hould sufficient information of prohibited conduct, including but not limited to SH and/or SEA, by the Specialist be brought to UNDP’s attention, UNDP may investigate the Specialist’s conduct in accordance with UNDP’s regulations, rules, policies and procedures. Should the allegations of SH </w:t>
      </w:r>
      <w:r w:rsidR="0022787F" w:rsidRPr="00E879C4">
        <w:rPr>
          <w:rFonts w:asciiTheme="minorHAnsi" w:hAnsiTheme="minorHAnsi" w:cstheme="minorHAnsi"/>
          <w:kern w:val="2"/>
          <w:sz w:val="22"/>
          <w:szCs w:val="22"/>
          <w:lang w:val="en-GB"/>
        </w:rPr>
        <w:t>and/</w:t>
      </w:r>
      <w:r w:rsidRPr="00E879C4">
        <w:rPr>
          <w:rFonts w:asciiTheme="minorHAnsi" w:hAnsiTheme="minorHAnsi" w:cstheme="minorHAnsi"/>
          <w:kern w:val="2"/>
          <w:sz w:val="22"/>
          <w:szCs w:val="22"/>
          <w:lang w:val="en-GB"/>
        </w:rPr>
        <w:t>or SEA be substantiated, UNDP may place the Specialist’s name on an internal United Nations’ database. This may affect the Specialist’s ability to work with and for the United Nations System in any capacity in the future</w:t>
      </w:r>
      <w:r w:rsidR="000C1569" w:rsidRPr="00E879C4">
        <w:rPr>
          <w:rFonts w:asciiTheme="minorHAnsi" w:hAnsiTheme="minorHAnsi" w:cstheme="minorHAnsi"/>
          <w:kern w:val="2"/>
          <w:sz w:val="22"/>
          <w:szCs w:val="22"/>
          <w:lang w:val="en-GB"/>
        </w:rPr>
        <w:t xml:space="preserve">. The provisions of this </w:t>
      </w:r>
      <w:r w:rsidR="004502A2" w:rsidRPr="00E879C4">
        <w:rPr>
          <w:rFonts w:asciiTheme="minorHAnsi" w:hAnsiTheme="minorHAnsi" w:cstheme="minorHAnsi"/>
          <w:kern w:val="2"/>
          <w:sz w:val="22"/>
          <w:szCs w:val="22"/>
          <w:lang w:val="en-GB"/>
        </w:rPr>
        <w:t>paragraph</w:t>
      </w:r>
      <w:r w:rsidR="000C1569" w:rsidRPr="00E879C4">
        <w:rPr>
          <w:rFonts w:asciiTheme="minorHAnsi" w:hAnsiTheme="minorHAnsi" w:cstheme="minorHAnsi"/>
          <w:kern w:val="2"/>
          <w:sz w:val="22"/>
          <w:szCs w:val="22"/>
          <w:lang w:val="en-GB"/>
        </w:rPr>
        <w:t xml:space="preserve"> shall survive the expiration or any earlier termination of this Agreement</w:t>
      </w:r>
      <w:r w:rsidRPr="00E879C4">
        <w:rPr>
          <w:rFonts w:asciiTheme="minorHAnsi" w:hAnsiTheme="minorHAnsi" w:cstheme="minorHAnsi"/>
          <w:kern w:val="2"/>
          <w:sz w:val="22"/>
          <w:szCs w:val="22"/>
          <w:lang w:val="en-GB"/>
        </w:rPr>
        <w:t>;</w:t>
      </w:r>
    </w:p>
    <w:p w14:paraId="4264B12C" w14:textId="470C94BC" w:rsidR="00B31098" w:rsidRPr="00E879C4" w:rsidRDefault="00822268" w:rsidP="001146F2">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4.1.</w:t>
      </w:r>
      <w:r w:rsidR="008B6DDC" w:rsidRPr="00E879C4">
        <w:rPr>
          <w:rFonts w:asciiTheme="minorHAnsi" w:hAnsiTheme="minorHAnsi" w:cstheme="minorHAnsi"/>
          <w:kern w:val="2"/>
          <w:sz w:val="22"/>
          <w:szCs w:val="22"/>
          <w:lang w:val="en-GB"/>
        </w:rPr>
        <w:t>1</w:t>
      </w:r>
      <w:r w:rsidR="00DD243A">
        <w:rPr>
          <w:rFonts w:asciiTheme="minorHAnsi" w:hAnsiTheme="minorHAnsi" w:cstheme="minorHAnsi"/>
          <w:kern w:val="2"/>
          <w:sz w:val="22"/>
          <w:szCs w:val="22"/>
          <w:lang w:val="en-GB"/>
        </w:rPr>
        <w:t>1</w:t>
      </w:r>
      <w:r w:rsidR="00B31098" w:rsidRPr="00E879C4">
        <w:rPr>
          <w:rFonts w:asciiTheme="minorHAnsi" w:hAnsiTheme="minorHAnsi" w:cstheme="minorHAnsi"/>
          <w:kern w:val="2"/>
          <w:sz w:val="22"/>
          <w:szCs w:val="22"/>
          <w:lang w:val="en-GB"/>
        </w:rPr>
        <w:t xml:space="preserve"> Provide</w:t>
      </w:r>
      <w:r w:rsidR="004502A2" w:rsidRPr="00E879C4">
        <w:rPr>
          <w:rFonts w:asciiTheme="minorHAnsi" w:hAnsiTheme="minorHAnsi" w:cstheme="minorHAnsi"/>
          <w:kern w:val="2"/>
          <w:sz w:val="22"/>
          <w:szCs w:val="22"/>
          <w:lang w:val="en-GB"/>
        </w:rPr>
        <w:t>s</w:t>
      </w:r>
      <w:r w:rsidR="00B31098" w:rsidRPr="00E879C4">
        <w:rPr>
          <w:rFonts w:asciiTheme="minorHAnsi" w:hAnsiTheme="minorHAnsi" w:cstheme="minorHAnsi"/>
          <w:kern w:val="2"/>
          <w:sz w:val="22"/>
          <w:szCs w:val="22"/>
          <w:lang w:val="en-GB"/>
        </w:rPr>
        <w:t xml:space="preserve"> full and timely cooperation with any investigation carried out by UNDP;</w:t>
      </w:r>
    </w:p>
    <w:p w14:paraId="161205D4" w14:textId="48B2C557" w:rsidR="006C59B5" w:rsidRPr="00E879C4" w:rsidRDefault="00822268" w:rsidP="006C59B5">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lastRenderedPageBreak/>
        <w:t>4.1.</w:t>
      </w:r>
      <w:r w:rsidR="008B6DDC" w:rsidRPr="00E879C4">
        <w:rPr>
          <w:rFonts w:asciiTheme="minorHAnsi" w:hAnsiTheme="minorHAnsi" w:cstheme="minorHAnsi"/>
          <w:kern w:val="2"/>
          <w:sz w:val="22"/>
          <w:szCs w:val="22"/>
          <w:lang w:val="en-GB"/>
        </w:rPr>
        <w:t>1</w:t>
      </w:r>
      <w:r w:rsidR="00DD243A">
        <w:rPr>
          <w:rFonts w:asciiTheme="minorHAnsi" w:hAnsiTheme="minorHAnsi" w:cstheme="minorHAnsi"/>
          <w:kern w:val="2"/>
          <w:sz w:val="22"/>
          <w:szCs w:val="22"/>
          <w:lang w:val="en-GB"/>
        </w:rPr>
        <w:t>2</w:t>
      </w:r>
      <w:r w:rsidR="006C59B5" w:rsidRPr="00E879C4">
        <w:rPr>
          <w:rFonts w:asciiTheme="minorHAnsi" w:hAnsiTheme="minorHAnsi" w:cstheme="minorHAnsi"/>
          <w:kern w:val="2"/>
          <w:sz w:val="22"/>
          <w:szCs w:val="22"/>
          <w:lang w:val="en-GB"/>
        </w:rPr>
        <w:t xml:space="preserve"> Exercise</w:t>
      </w:r>
      <w:r w:rsidR="004502A2" w:rsidRPr="00E879C4">
        <w:rPr>
          <w:rFonts w:asciiTheme="minorHAnsi" w:hAnsiTheme="minorHAnsi" w:cstheme="minorHAnsi"/>
          <w:kern w:val="2"/>
          <w:sz w:val="22"/>
          <w:szCs w:val="22"/>
          <w:lang w:val="en-GB"/>
        </w:rPr>
        <w:t>s</w:t>
      </w:r>
      <w:r w:rsidR="006C59B5" w:rsidRPr="00E879C4">
        <w:rPr>
          <w:rFonts w:asciiTheme="minorHAnsi" w:hAnsiTheme="minorHAnsi" w:cstheme="minorHAnsi"/>
          <w:kern w:val="2"/>
          <w:sz w:val="22"/>
          <w:szCs w:val="22"/>
          <w:lang w:val="en-GB"/>
        </w:rPr>
        <w:t xml:space="preserve"> the utmost discretion in all matters relating to the Assignment and in connection with their loan to UNDP. The Specialist shall not communicate, at any time, without the authorization of the Director to the media or to any institution, person, government or other authority external to UNDP, any information that has not been made public, and which has become known to the Specialist by reason of their association with UNDP. The Specialist shall not use any such information without the written authorization of the Director, and in any event, shall not use such information for personal gain</w:t>
      </w:r>
      <w:r w:rsidR="009B237C" w:rsidRPr="00E879C4">
        <w:rPr>
          <w:rFonts w:asciiTheme="minorHAnsi" w:hAnsiTheme="minorHAnsi" w:cstheme="minorHAnsi"/>
          <w:kern w:val="2"/>
          <w:sz w:val="22"/>
          <w:szCs w:val="22"/>
          <w:lang w:val="en-GB"/>
        </w:rPr>
        <w:t>. These obligations do not lapse upon expiration</w:t>
      </w:r>
      <w:r w:rsidR="0092761F" w:rsidRPr="00E879C4">
        <w:rPr>
          <w:rFonts w:asciiTheme="minorHAnsi" w:hAnsiTheme="minorHAnsi" w:cstheme="minorHAnsi"/>
          <w:kern w:val="2"/>
          <w:sz w:val="22"/>
          <w:szCs w:val="22"/>
          <w:lang w:val="en-GB"/>
        </w:rPr>
        <w:t xml:space="preserve"> or </w:t>
      </w:r>
      <w:r w:rsidR="00286A49" w:rsidRPr="00E879C4">
        <w:rPr>
          <w:rFonts w:asciiTheme="minorHAnsi" w:hAnsiTheme="minorHAnsi" w:cstheme="minorHAnsi"/>
          <w:kern w:val="2"/>
          <w:sz w:val="22"/>
          <w:szCs w:val="22"/>
          <w:lang w:val="en-GB"/>
        </w:rPr>
        <w:t>any earlier</w:t>
      </w:r>
      <w:r w:rsidR="0092761F" w:rsidRPr="00E879C4">
        <w:rPr>
          <w:rFonts w:asciiTheme="minorHAnsi" w:hAnsiTheme="minorHAnsi" w:cstheme="minorHAnsi"/>
          <w:kern w:val="2"/>
          <w:sz w:val="22"/>
          <w:szCs w:val="22"/>
          <w:lang w:val="en-GB"/>
        </w:rPr>
        <w:t xml:space="preserve"> termination</w:t>
      </w:r>
      <w:r w:rsidR="009B237C" w:rsidRPr="00E879C4">
        <w:rPr>
          <w:rFonts w:asciiTheme="minorHAnsi" w:hAnsiTheme="minorHAnsi" w:cstheme="minorHAnsi"/>
          <w:kern w:val="2"/>
          <w:sz w:val="22"/>
          <w:szCs w:val="22"/>
          <w:lang w:val="en-GB"/>
        </w:rPr>
        <w:t xml:space="preserve"> of this Agreement</w:t>
      </w:r>
      <w:r w:rsidR="0056150B" w:rsidRPr="00E879C4">
        <w:rPr>
          <w:rFonts w:asciiTheme="minorHAnsi" w:hAnsiTheme="minorHAnsi" w:cstheme="minorHAnsi"/>
          <w:kern w:val="2"/>
          <w:sz w:val="22"/>
          <w:szCs w:val="22"/>
          <w:lang w:val="en-GB"/>
        </w:rPr>
        <w:t>;</w:t>
      </w:r>
    </w:p>
    <w:p w14:paraId="3838275A" w14:textId="0D497AAB" w:rsidR="00C64F2B" w:rsidRPr="00E879C4" w:rsidRDefault="00822268" w:rsidP="006C59B5">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4.1.</w:t>
      </w:r>
      <w:r w:rsidR="008B6DDC" w:rsidRPr="00E879C4">
        <w:rPr>
          <w:rFonts w:asciiTheme="minorHAnsi" w:hAnsiTheme="minorHAnsi" w:cstheme="minorHAnsi"/>
          <w:kern w:val="2"/>
          <w:sz w:val="22"/>
          <w:szCs w:val="22"/>
          <w:lang w:val="en-GB"/>
        </w:rPr>
        <w:t>1</w:t>
      </w:r>
      <w:r w:rsidR="00DD243A">
        <w:rPr>
          <w:rFonts w:asciiTheme="minorHAnsi" w:hAnsiTheme="minorHAnsi" w:cstheme="minorHAnsi"/>
          <w:kern w:val="2"/>
          <w:sz w:val="22"/>
          <w:szCs w:val="22"/>
          <w:lang w:val="en-GB"/>
        </w:rPr>
        <w:t>3</w:t>
      </w:r>
      <w:r w:rsidR="00C64F2B" w:rsidRPr="00E879C4">
        <w:rPr>
          <w:rFonts w:asciiTheme="minorHAnsi" w:hAnsiTheme="minorHAnsi" w:cstheme="minorHAnsi"/>
          <w:kern w:val="2"/>
          <w:sz w:val="22"/>
          <w:szCs w:val="22"/>
          <w:lang w:val="en-GB"/>
        </w:rPr>
        <w:t xml:space="preserve"> Complete</w:t>
      </w:r>
      <w:r w:rsidR="00923B34" w:rsidRPr="00E879C4">
        <w:rPr>
          <w:rFonts w:asciiTheme="minorHAnsi" w:hAnsiTheme="minorHAnsi" w:cstheme="minorHAnsi"/>
          <w:kern w:val="2"/>
          <w:sz w:val="22"/>
          <w:szCs w:val="22"/>
          <w:lang w:val="en-GB"/>
        </w:rPr>
        <w:t>s</w:t>
      </w:r>
      <w:r w:rsidR="00C64F2B" w:rsidRPr="00E879C4">
        <w:rPr>
          <w:rFonts w:asciiTheme="minorHAnsi" w:hAnsiTheme="minorHAnsi" w:cstheme="minorHAnsi"/>
          <w:kern w:val="2"/>
          <w:sz w:val="22"/>
          <w:szCs w:val="22"/>
          <w:lang w:val="en-GB"/>
        </w:rPr>
        <w:t xml:space="preserve"> any training courses required by UNDP;</w:t>
      </w:r>
    </w:p>
    <w:p w14:paraId="446E433E" w14:textId="56F3A05A" w:rsidR="00DB700B" w:rsidRPr="00E879C4" w:rsidRDefault="00582F1A" w:rsidP="001146F2">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sz w:val="22"/>
          <w:szCs w:val="22"/>
        </w:rPr>
      </w:pPr>
      <w:r w:rsidRPr="00E879C4">
        <w:rPr>
          <w:rFonts w:asciiTheme="minorHAnsi" w:hAnsiTheme="minorHAnsi" w:cstheme="minorHAnsi"/>
          <w:sz w:val="22"/>
          <w:szCs w:val="22"/>
        </w:rPr>
        <w:t>4.1.</w:t>
      </w:r>
      <w:r w:rsidR="00822268" w:rsidRPr="00E879C4">
        <w:rPr>
          <w:rFonts w:asciiTheme="minorHAnsi" w:hAnsiTheme="minorHAnsi" w:cstheme="minorHAnsi"/>
          <w:sz w:val="22"/>
          <w:szCs w:val="22"/>
        </w:rPr>
        <w:t>1</w:t>
      </w:r>
      <w:r w:rsidR="00DD243A">
        <w:rPr>
          <w:rFonts w:asciiTheme="minorHAnsi" w:hAnsiTheme="minorHAnsi" w:cstheme="minorHAnsi"/>
          <w:sz w:val="22"/>
          <w:szCs w:val="22"/>
        </w:rPr>
        <w:t>4</w:t>
      </w:r>
      <w:r w:rsidRPr="00E879C4">
        <w:rPr>
          <w:rFonts w:asciiTheme="minorHAnsi" w:hAnsiTheme="minorHAnsi" w:cstheme="minorHAnsi"/>
          <w:sz w:val="22"/>
          <w:szCs w:val="22"/>
        </w:rPr>
        <w:tab/>
        <w:t>Compl</w:t>
      </w:r>
      <w:r w:rsidR="00923B34" w:rsidRPr="00E879C4">
        <w:rPr>
          <w:rFonts w:asciiTheme="minorHAnsi" w:hAnsiTheme="minorHAnsi" w:cstheme="minorHAnsi"/>
          <w:sz w:val="22"/>
          <w:szCs w:val="22"/>
        </w:rPr>
        <w:t>ies</w:t>
      </w:r>
      <w:r w:rsidRPr="00E879C4">
        <w:rPr>
          <w:rFonts w:asciiTheme="minorHAnsi" w:hAnsiTheme="minorHAnsi" w:cstheme="minorHAnsi"/>
          <w:sz w:val="22"/>
          <w:szCs w:val="22"/>
        </w:rPr>
        <w:t xml:space="preserve"> with all regulations, rules, policies, procedures or directives issued by UNDP, which include all security requirements and instructions provided to the </w:t>
      </w:r>
      <w:r w:rsidR="008A4B4E" w:rsidRPr="00E879C4">
        <w:rPr>
          <w:rFonts w:asciiTheme="minorHAnsi" w:hAnsiTheme="minorHAnsi" w:cstheme="minorHAnsi"/>
          <w:sz w:val="22"/>
          <w:szCs w:val="22"/>
        </w:rPr>
        <w:t>Specialist</w:t>
      </w:r>
      <w:r w:rsidR="00A27A30" w:rsidRPr="00E879C4">
        <w:rPr>
          <w:rFonts w:asciiTheme="minorHAnsi" w:hAnsiTheme="minorHAnsi" w:cstheme="minorHAnsi"/>
          <w:sz w:val="22"/>
          <w:szCs w:val="22"/>
        </w:rPr>
        <w:t>;</w:t>
      </w:r>
    </w:p>
    <w:p w14:paraId="50338799" w14:textId="5B5B794E" w:rsidR="00DB700B" w:rsidRPr="00E879C4" w:rsidRDefault="00DB700B" w:rsidP="008B6DDC">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lang w:val="en-GB"/>
        </w:rPr>
      </w:pPr>
      <w:r w:rsidRPr="00E879C4">
        <w:rPr>
          <w:rFonts w:asciiTheme="minorHAnsi" w:hAnsiTheme="minorHAnsi" w:cstheme="minorHAnsi"/>
          <w:sz w:val="22"/>
          <w:szCs w:val="22"/>
        </w:rPr>
        <w:t>4.1.1</w:t>
      </w:r>
      <w:r w:rsidR="00DD243A">
        <w:rPr>
          <w:rFonts w:asciiTheme="minorHAnsi" w:hAnsiTheme="minorHAnsi" w:cstheme="minorHAnsi"/>
          <w:sz w:val="22"/>
          <w:szCs w:val="22"/>
        </w:rPr>
        <w:t>5</w:t>
      </w:r>
      <w:r w:rsidR="00582F1A" w:rsidRPr="00E879C4" w:rsidDel="00E025A2">
        <w:rPr>
          <w:rFonts w:asciiTheme="minorHAnsi" w:hAnsiTheme="minorHAnsi" w:cstheme="minorHAnsi"/>
          <w:kern w:val="2"/>
          <w:sz w:val="22"/>
          <w:szCs w:val="22"/>
          <w:lang w:val="en-GB"/>
        </w:rPr>
        <w:t xml:space="preserve"> </w:t>
      </w:r>
      <w:r w:rsidRPr="00E879C4">
        <w:rPr>
          <w:rFonts w:asciiTheme="minorHAnsi" w:hAnsiTheme="minorHAnsi" w:cstheme="minorHAnsi"/>
          <w:kern w:val="2"/>
          <w:sz w:val="22"/>
          <w:szCs w:val="22"/>
          <w:lang w:val="en-GB"/>
        </w:rPr>
        <w:t>Cooperates with UNDP after the conclusion of the Assignment to the extent necessary to clarify or explain any report or recommendations made by the Specialist</w:t>
      </w:r>
      <w:r w:rsidR="00AB7B1E" w:rsidRPr="00E879C4">
        <w:rPr>
          <w:rFonts w:asciiTheme="minorHAnsi" w:hAnsiTheme="minorHAnsi" w:cstheme="minorHAnsi"/>
          <w:kern w:val="2"/>
          <w:sz w:val="22"/>
          <w:szCs w:val="22"/>
          <w:lang w:val="en-GB"/>
        </w:rPr>
        <w:t xml:space="preserve"> during the course of the Assignment</w:t>
      </w:r>
      <w:r w:rsidR="00E66DAA" w:rsidRPr="00E879C4">
        <w:rPr>
          <w:rFonts w:asciiTheme="minorHAnsi" w:hAnsiTheme="minorHAnsi" w:cstheme="minorHAnsi"/>
          <w:kern w:val="2"/>
          <w:sz w:val="22"/>
          <w:szCs w:val="22"/>
          <w:lang w:val="en-GB"/>
        </w:rPr>
        <w:t>.</w:t>
      </w:r>
    </w:p>
    <w:p w14:paraId="7AAE0C21" w14:textId="63E7E4DE" w:rsidR="00822268" w:rsidRPr="00E879C4" w:rsidRDefault="003D7AA2" w:rsidP="00822268">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4.</w:t>
      </w:r>
      <w:r w:rsidR="00DB700B" w:rsidRPr="00E879C4">
        <w:rPr>
          <w:rFonts w:asciiTheme="minorHAnsi" w:hAnsiTheme="minorHAnsi" w:cstheme="minorHAnsi"/>
          <w:kern w:val="2"/>
          <w:sz w:val="22"/>
          <w:szCs w:val="22"/>
          <w:lang w:val="en-GB"/>
        </w:rPr>
        <w:t>2</w:t>
      </w:r>
      <w:r w:rsidR="00822268" w:rsidRPr="00E879C4">
        <w:rPr>
          <w:rFonts w:asciiTheme="minorHAnsi" w:hAnsiTheme="minorHAnsi" w:cstheme="minorHAnsi"/>
          <w:kern w:val="2"/>
          <w:sz w:val="22"/>
          <w:szCs w:val="22"/>
          <w:lang w:val="en-GB"/>
        </w:rPr>
        <w:t xml:space="preserve"> </w:t>
      </w:r>
      <w:r w:rsidRPr="00E879C4">
        <w:rPr>
          <w:rFonts w:asciiTheme="minorHAnsi" w:hAnsiTheme="minorHAnsi" w:cstheme="minorHAnsi"/>
          <w:kern w:val="2"/>
          <w:sz w:val="22"/>
          <w:szCs w:val="22"/>
          <w:lang w:val="en-GB"/>
        </w:rPr>
        <w:t xml:space="preserve">The Donor </w:t>
      </w:r>
      <w:r w:rsidR="00741756" w:rsidRPr="00E879C4">
        <w:rPr>
          <w:rFonts w:asciiTheme="minorHAnsi" w:hAnsiTheme="minorHAnsi" w:cstheme="minorHAnsi"/>
          <w:kern w:val="2"/>
          <w:sz w:val="22"/>
          <w:szCs w:val="22"/>
          <w:lang w:val="en-GB"/>
        </w:rPr>
        <w:t>shall further ensure</w:t>
      </w:r>
      <w:r w:rsidRPr="00E879C4">
        <w:rPr>
          <w:rFonts w:asciiTheme="minorHAnsi" w:hAnsiTheme="minorHAnsi" w:cstheme="minorHAnsi"/>
          <w:kern w:val="2"/>
          <w:sz w:val="22"/>
          <w:szCs w:val="22"/>
          <w:lang w:val="en-GB"/>
        </w:rPr>
        <w:t xml:space="preserve"> that</w:t>
      </w:r>
      <w:r w:rsidR="00DB700B" w:rsidRPr="00E879C4">
        <w:rPr>
          <w:rFonts w:asciiTheme="minorHAnsi" w:hAnsiTheme="minorHAnsi" w:cstheme="minorHAnsi"/>
          <w:kern w:val="2"/>
          <w:sz w:val="22"/>
          <w:szCs w:val="22"/>
          <w:lang w:val="en-GB"/>
        </w:rPr>
        <w:t>:</w:t>
      </w:r>
    </w:p>
    <w:p w14:paraId="4C6EE74A" w14:textId="3F43C522" w:rsidR="003D7AA2" w:rsidRPr="00E879C4" w:rsidRDefault="00C86BE2" w:rsidP="00822268">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4.2.1</w:t>
      </w:r>
      <w:r w:rsidR="00822268" w:rsidRPr="00E879C4">
        <w:rPr>
          <w:rFonts w:asciiTheme="minorHAnsi" w:hAnsiTheme="minorHAnsi" w:cstheme="minorHAnsi"/>
          <w:kern w:val="2"/>
          <w:sz w:val="22"/>
          <w:szCs w:val="22"/>
          <w:lang w:val="en-GB"/>
        </w:rPr>
        <w:t xml:space="preserve"> </w:t>
      </w:r>
      <w:r w:rsidR="003D7AA2" w:rsidRPr="00E879C4">
        <w:rPr>
          <w:rFonts w:asciiTheme="minorHAnsi" w:hAnsiTheme="minorHAnsi" w:cstheme="minorHAnsi"/>
          <w:kern w:val="2"/>
          <w:sz w:val="22"/>
          <w:szCs w:val="22"/>
          <w:lang w:val="en-GB"/>
        </w:rPr>
        <w:t>the Specialist’s name is not included on the United Nations Security Council Consolidated List and that they are not otherwise suspended, debarred, sanctioned or otherwise identified as ineligible by any UN entity, any member of the World Bank Group, or any other international organization</w:t>
      </w:r>
      <w:r w:rsidR="00E470A0" w:rsidRPr="00E879C4">
        <w:rPr>
          <w:rFonts w:asciiTheme="minorHAnsi" w:hAnsiTheme="minorHAnsi" w:cstheme="minorHAnsi"/>
          <w:kern w:val="2"/>
          <w:sz w:val="22"/>
          <w:szCs w:val="22"/>
          <w:lang w:val="en-GB"/>
        </w:rPr>
        <w:t>;</w:t>
      </w:r>
      <w:r w:rsidR="00DB700B" w:rsidRPr="00E879C4">
        <w:rPr>
          <w:rFonts w:asciiTheme="minorHAnsi" w:hAnsiTheme="minorHAnsi" w:cstheme="minorHAnsi"/>
          <w:kern w:val="2"/>
          <w:sz w:val="22"/>
          <w:szCs w:val="22"/>
          <w:lang w:val="en-GB"/>
        </w:rPr>
        <w:t xml:space="preserve"> and that</w:t>
      </w:r>
    </w:p>
    <w:p w14:paraId="21D37419" w14:textId="754EDB09" w:rsidR="002713D2" w:rsidRPr="00E879C4" w:rsidRDefault="00A27A30" w:rsidP="008B6DDC">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4.2.2</w:t>
      </w:r>
      <w:r w:rsidR="00822268" w:rsidRPr="00E879C4">
        <w:rPr>
          <w:rFonts w:asciiTheme="minorHAnsi" w:hAnsiTheme="minorHAnsi" w:cstheme="minorHAnsi"/>
          <w:kern w:val="2"/>
          <w:sz w:val="22"/>
          <w:szCs w:val="22"/>
          <w:lang w:val="en-GB"/>
        </w:rPr>
        <w:t xml:space="preserve"> </w:t>
      </w:r>
      <w:r w:rsidR="00DB700B" w:rsidRPr="00E879C4">
        <w:rPr>
          <w:rFonts w:asciiTheme="minorHAnsi" w:hAnsiTheme="minorHAnsi" w:cstheme="minorHAnsi"/>
          <w:kern w:val="2"/>
          <w:sz w:val="22"/>
          <w:szCs w:val="22"/>
          <w:lang w:val="en-GB"/>
        </w:rPr>
        <w:t>a</w:t>
      </w:r>
      <w:r w:rsidR="006B0180" w:rsidRPr="00E879C4">
        <w:rPr>
          <w:rFonts w:asciiTheme="minorHAnsi" w:hAnsiTheme="minorHAnsi" w:cstheme="minorHAnsi"/>
          <w:kern w:val="2"/>
          <w:sz w:val="22"/>
          <w:szCs w:val="22"/>
          <w:lang w:val="en-GB"/>
        </w:rPr>
        <w:t>t the time of signing the Undertaking, the Specialist will be and will remain in full compliance with all laws and regulations designed to fight money laundering and terrorism financing applicable to them</w:t>
      </w:r>
      <w:r w:rsidR="00B229AB" w:rsidRPr="00E879C4">
        <w:rPr>
          <w:rFonts w:asciiTheme="minorHAnsi" w:hAnsiTheme="minorHAnsi" w:cstheme="minorHAnsi"/>
          <w:kern w:val="2"/>
          <w:sz w:val="22"/>
          <w:szCs w:val="22"/>
          <w:lang w:val="en-GB"/>
        </w:rPr>
        <w:t>.</w:t>
      </w:r>
    </w:p>
    <w:bookmarkEnd w:id="2"/>
    <w:p w14:paraId="4C1E9AC8" w14:textId="6AA720D9" w:rsidR="009C479E" w:rsidRPr="00E879C4" w:rsidRDefault="00EE259A" w:rsidP="005C5259">
      <w:pPr>
        <w:pStyle w:val="ListParagraph"/>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4.</w:t>
      </w:r>
      <w:r w:rsidR="00DB700B" w:rsidRPr="00E879C4">
        <w:rPr>
          <w:rFonts w:asciiTheme="minorHAnsi" w:hAnsiTheme="minorHAnsi" w:cstheme="minorHAnsi"/>
          <w:kern w:val="2"/>
          <w:sz w:val="22"/>
          <w:szCs w:val="22"/>
          <w:lang w:val="en-GB"/>
        </w:rPr>
        <w:t>3</w:t>
      </w:r>
      <w:r w:rsidRPr="00E879C4">
        <w:rPr>
          <w:rFonts w:asciiTheme="minorHAnsi" w:hAnsiTheme="minorHAnsi" w:cstheme="minorHAnsi"/>
          <w:kern w:val="2"/>
          <w:sz w:val="22"/>
          <w:szCs w:val="22"/>
          <w:lang w:val="en-GB"/>
        </w:rPr>
        <w:tab/>
        <w:t>Following signature of this Agreement but before the commencement of the Assignment, t</w:t>
      </w:r>
      <w:r w:rsidR="00080572" w:rsidRPr="00E879C4">
        <w:rPr>
          <w:rFonts w:asciiTheme="minorHAnsi" w:hAnsiTheme="minorHAnsi" w:cstheme="minorHAnsi"/>
          <w:kern w:val="2"/>
          <w:sz w:val="22"/>
          <w:szCs w:val="22"/>
          <w:lang w:val="en-GB"/>
        </w:rPr>
        <w:t xml:space="preserve">he Specialist shall </w:t>
      </w:r>
      <w:r w:rsidR="009C479E" w:rsidRPr="00E879C4">
        <w:rPr>
          <w:rFonts w:asciiTheme="minorHAnsi" w:hAnsiTheme="minorHAnsi" w:cstheme="minorHAnsi"/>
          <w:kern w:val="2"/>
          <w:sz w:val="22"/>
          <w:szCs w:val="22"/>
          <w:lang w:val="en-GB"/>
        </w:rPr>
        <w:t xml:space="preserve">sign </w:t>
      </w:r>
      <w:r w:rsidRPr="00E879C4">
        <w:rPr>
          <w:rFonts w:asciiTheme="minorHAnsi" w:hAnsiTheme="minorHAnsi" w:cstheme="minorHAnsi"/>
          <w:kern w:val="2"/>
          <w:sz w:val="22"/>
          <w:szCs w:val="22"/>
          <w:lang w:val="en-GB"/>
        </w:rPr>
        <w:t>and th</w:t>
      </w:r>
      <w:r w:rsidR="00BF752B" w:rsidRPr="00E879C4">
        <w:rPr>
          <w:rFonts w:asciiTheme="minorHAnsi" w:hAnsiTheme="minorHAnsi" w:cstheme="minorHAnsi"/>
          <w:kern w:val="2"/>
          <w:sz w:val="22"/>
          <w:szCs w:val="22"/>
          <w:lang w:val="en-GB"/>
        </w:rPr>
        <w:t>e</w:t>
      </w:r>
      <w:r w:rsidRPr="00E879C4">
        <w:rPr>
          <w:rFonts w:asciiTheme="minorHAnsi" w:hAnsiTheme="minorHAnsi" w:cstheme="minorHAnsi"/>
          <w:kern w:val="2"/>
          <w:sz w:val="22"/>
          <w:szCs w:val="22"/>
          <w:lang w:val="en-GB"/>
        </w:rPr>
        <w:t xml:space="preserve"> Donor shall provide to UNDP </w:t>
      </w:r>
      <w:r w:rsidR="009C479E" w:rsidRPr="00E879C4">
        <w:rPr>
          <w:rFonts w:asciiTheme="minorHAnsi" w:hAnsiTheme="minorHAnsi" w:cstheme="minorHAnsi"/>
          <w:kern w:val="2"/>
          <w:sz w:val="22"/>
          <w:szCs w:val="22"/>
          <w:lang w:val="en-GB"/>
        </w:rPr>
        <w:t xml:space="preserve">an undertaking in the form attached to </w:t>
      </w:r>
      <w:r w:rsidR="00080572" w:rsidRPr="00E879C4">
        <w:rPr>
          <w:rFonts w:asciiTheme="minorHAnsi" w:hAnsiTheme="minorHAnsi" w:cstheme="minorHAnsi"/>
          <w:kern w:val="2"/>
          <w:sz w:val="22"/>
          <w:szCs w:val="22"/>
          <w:lang w:val="en-GB"/>
        </w:rPr>
        <w:t xml:space="preserve">this </w:t>
      </w:r>
      <w:r w:rsidR="009C479E" w:rsidRPr="00E879C4">
        <w:rPr>
          <w:rFonts w:asciiTheme="minorHAnsi" w:hAnsiTheme="minorHAnsi" w:cstheme="minorHAnsi"/>
          <w:kern w:val="2"/>
          <w:sz w:val="22"/>
          <w:szCs w:val="22"/>
          <w:lang w:val="en-GB"/>
        </w:rPr>
        <w:t xml:space="preserve">Agreement in </w:t>
      </w:r>
      <w:r w:rsidR="002C18C4" w:rsidRPr="00E879C4">
        <w:rPr>
          <w:rFonts w:asciiTheme="minorHAnsi" w:hAnsiTheme="minorHAnsi" w:cstheme="minorHAnsi"/>
          <w:kern w:val="2"/>
          <w:sz w:val="22"/>
          <w:szCs w:val="22"/>
          <w:lang w:val="en-GB"/>
        </w:rPr>
        <w:t xml:space="preserve">Annex </w:t>
      </w:r>
      <w:r w:rsidR="009C479E" w:rsidRPr="00E879C4">
        <w:rPr>
          <w:rFonts w:asciiTheme="minorHAnsi" w:hAnsiTheme="minorHAnsi" w:cstheme="minorHAnsi"/>
          <w:kern w:val="2"/>
          <w:sz w:val="22"/>
          <w:szCs w:val="22"/>
          <w:lang w:val="en-GB"/>
        </w:rPr>
        <w:t>II</w:t>
      </w:r>
      <w:r w:rsidR="00BF752B" w:rsidRPr="00E879C4">
        <w:rPr>
          <w:rFonts w:asciiTheme="minorHAnsi" w:hAnsiTheme="minorHAnsi" w:cstheme="minorHAnsi"/>
          <w:kern w:val="2"/>
          <w:sz w:val="22"/>
          <w:szCs w:val="22"/>
          <w:lang w:val="en-GB"/>
        </w:rPr>
        <w:t xml:space="preserve"> (the “Undertaking”)</w:t>
      </w:r>
      <w:r w:rsidR="009C479E" w:rsidRPr="00E879C4">
        <w:rPr>
          <w:rFonts w:asciiTheme="minorHAnsi" w:hAnsiTheme="minorHAnsi" w:cstheme="minorHAnsi"/>
          <w:kern w:val="2"/>
          <w:sz w:val="22"/>
          <w:szCs w:val="22"/>
          <w:lang w:val="en-GB"/>
        </w:rPr>
        <w:t>.</w:t>
      </w:r>
    </w:p>
    <w:p w14:paraId="4C04632F" w14:textId="5833D92C" w:rsidR="009C479E" w:rsidRPr="00E879C4" w:rsidRDefault="00EB3552" w:rsidP="00E017B9">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rPr>
          <w:rStyle w:val="H23"/>
          <w:rFonts w:asciiTheme="minorHAnsi" w:hAnsiTheme="minorHAnsi" w:cstheme="minorHAnsi"/>
          <w:sz w:val="22"/>
          <w:szCs w:val="22"/>
          <w:lang w:val="en-GB"/>
        </w:rPr>
      </w:pPr>
      <w:r w:rsidRPr="00E879C4">
        <w:rPr>
          <w:rStyle w:val="H23"/>
          <w:rFonts w:asciiTheme="minorHAnsi" w:hAnsiTheme="minorHAnsi" w:cstheme="minorHAnsi"/>
          <w:sz w:val="22"/>
          <w:szCs w:val="22"/>
          <w:lang w:val="en-GB"/>
        </w:rPr>
        <w:t xml:space="preserve"> </w:t>
      </w:r>
    </w:p>
    <w:p w14:paraId="01C95F4A" w14:textId="7458C261" w:rsidR="00EB3552" w:rsidRPr="00E879C4" w:rsidRDefault="00EB3552" w:rsidP="006B6CCF">
      <w:pPr>
        <w:numPr>
          <w:ilvl w:val="0"/>
          <w:numId w:val="104"/>
        </w:num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contextualSpacing/>
        <w:rPr>
          <w:rStyle w:val="H23"/>
          <w:rFonts w:ascii="Calibri" w:hAnsi="Calibri" w:cs="Calibri"/>
          <w:sz w:val="22"/>
          <w:szCs w:val="22"/>
          <w:lang w:val="en-GB"/>
        </w:rPr>
      </w:pPr>
      <w:r w:rsidRPr="00E879C4">
        <w:rPr>
          <w:rFonts w:ascii="Calibri" w:hAnsi="Calibri" w:cs="Calibri"/>
          <w:b/>
          <w:bCs/>
          <w:kern w:val="2"/>
          <w:sz w:val="22"/>
          <w:szCs w:val="22"/>
          <w:lang w:val="en-GB"/>
        </w:rPr>
        <w:t>LEGAL STATUS OF THE SPECIALIST</w:t>
      </w:r>
    </w:p>
    <w:p w14:paraId="3CFF57D7" w14:textId="00376525" w:rsidR="009C479E" w:rsidRPr="00E879C4" w:rsidRDefault="00B57E18" w:rsidP="005C5259">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5.</w:t>
      </w:r>
      <w:r w:rsidR="009C479E" w:rsidRPr="00E879C4">
        <w:rPr>
          <w:rFonts w:asciiTheme="minorHAnsi" w:hAnsiTheme="minorHAnsi" w:cstheme="minorHAnsi"/>
          <w:kern w:val="2"/>
          <w:sz w:val="22"/>
          <w:szCs w:val="22"/>
          <w:lang w:val="en-GB"/>
        </w:rPr>
        <w:t>1</w:t>
      </w:r>
      <w:r w:rsidR="009C479E" w:rsidRPr="00E879C4">
        <w:rPr>
          <w:rFonts w:asciiTheme="minorHAnsi" w:hAnsiTheme="minorHAnsi" w:cstheme="minorHAnsi"/>
          <w:kern w:val="2"/>
          <w:sz w:val="22"/>
          <w:szCs w:val="22"/>
          <w:lang w:val="en-GB"/>
        </w:rPr>
        <w:tab/>
        <w:t>The Specialist shall not be considered in any respect as being an official, staff member or employee of UNDP.</w:t>
      </w:r>
    </w:p>
    <w:p w14:paraId="784BB9EF" w14:textId="13307718" w:rsidR="009C479E" w:rsidRPr="00E879C4" w:rsidRDefault="00B57E18" w:rsidP="005C5259">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lastRenderedPageBreak/>
        <w:t>5.</w:t>
      </w:r>
      <w:r w:rsidR="009C479E" w:rsidRPr="00E879C4">
        <w:rPr>
          <w:rFonts w:asciiTheme="minorHAnsi" w:hAnsiTheme="minorHAnsi" w:cstheme="minorHAnsi"/>
          <w:kern w:val="2"/>
          <w:sz w:val="22"/>
          <w:szCs w:val="22"/>
          <w:lang w:val="en-GB"/>
        </w:rPr>
        <w:t>2</w:t>
      </w:r>
      <w:r w:rsidR="009C479E" w:rsidRPr="00E879C4">
        <w:rPr>
          <w:rFonts w:asciiTheme="minorHAnsi" w:hAnsiTheme="minorHAnsi" w:cstheme="minorHAnsi"/>
          <w:kern w:val="2"/>
          <w:sz w:val="22"/>
          <w:szCs w:val="22"/>
          <w:lang w:val="en-GB"/>
        </w:rPr>
        <w:tab/>
        <w:t>While performing</w:t>
      </w:r>
      <w:r w:rsidR="002C18C4" w:rsidRPr="00E879C4">
        <w:rPr>
          <w:rFonts w:asciiTheme="minorHAnsi" w:hAnsiTheme="minorHAnsi" w:cstheme="minorHAnsi"/>
          <w:kern w:val="2"/>
          <w:sz w:val="22"/>
          <w:szCs w:val="22"/>
          <w:lang w:val="en-GB"/>
        </w:rPr>
        <w:t xml:space="preserve"> the Assignment</w:t>
      </w:r>
      <w:r w:rsidR="009C479E" w:rsidRPr="00E879C4">
        <w:rPr>
          <w:rFonts w:asciiTheme="minorHAnsi" w:hAnsiTheme="minorHAnsi" w:cstheme="minorHAnsi"/>
          <w:kern w:val="2"/>
          <w:sz w:val="22"/>
          <w:szCs w:val="22"/>
          <w:lang w:val="en-GB"/>
        </w:rPr>
        <w:t xml:space="preserve">, the Specialist </w:t>
      </w:r>
      <w:r w:rsidR="00A238F5" w:rsidRPr="00E879C4">
        <w:rPr>
          <w:rFonts w:asciiTheme="minorHAnsi" w:hAnsiTheme="minorHAnsi" w:cstheme="minorHAnsi"/>
          <w:kern w:val="2"/>
          <w:sz w:val="22"/>
          <w:szCs w:val="22"/>
          <w:lang w:val="en-GB"/>
        </w:rPr>
        <w:t>may</w:t>
      </w:r>
      <w:r w:rsidR="009C479E" w:rsidRPr="00E879C4">
        <w:rPr>
          <w:rFonts w:asciiTheme="minorHAnsi" w:hAnsiTheme="minorHAnsi" w:cstheme="minorHAnsi"/>
          <w:kern w:val="2"/>
          <w:sz w:val="22"/>
          <w:szCs w:val="22"/>
          <w:lang w:val="en-GB"/>
        </w:rPr>
        <w:t xml:space="preserve"> be considered as an “expert on mission” within the meaning of article VI, sections 22 and 23, of the</w:t>
      </w:r>
      <w:r w:rsidR="00D43233" w:rsidRPr="00E879C4">
        <w:rPr>
          <w:rFonts w:asciiTheme="minorHAnsi" w:hAnsiTheme="minorHAnsi" w:cstheme="minorHAnsi"/>
          <w:sz w:val="22"/>
          <w:szCs w:val="22"/>
        </w:rPr>
        <w:t xml:space="preserve"> </w:t>
      </w:r>
      <w:r w:rsidR="00D43233" w:rsidRPr="00E879C4">
        <w:rPr>
          <w:rFonts w:asciiTheme="minorHAnsi" w:hAnsiTheme="minorHAnsi" w:cstheme="minorHAnsi"/>
          <w:kern w:val="2"/>
          <w:sz w:val="22"/>
          <w:szCs w:val="22"/>
          <w:lang w:val="en-GB"/>
        </w:rPr>
        <w:t>Convention on the Privileges and Immunities of the United Nations, 1 U.N.T.S. 15 (1946) (the “General Convention”)</w:t>
      </w:r>
      <w:r w:rsidR="00874E7B" w:rsidRPr="00E879C4">
        <w:rPr>
          <w:rFonts w:asciiTheme="minorHAnsi" w:hAnsiTheme="minorHAnsi" w:cstheme="minorHAnsi"/>
          <w:kern w:val="2"/>
          <w:sz w:val="22"/>
          <w:szCs w:val="22"/>
          <w:lang w:val="en-GB"/>
        </w:rPr>
        <w:t xml:space="preserve"> </w:t>
      </w:r>
      <w:r w:rsidR="00874E7B" w:rsidRPr="00E017B9">
        <w:rPr>
          <w:rFonts w:asciiTheme="minorHAnsi" w:hAnsiTheme="minorHAnsi" w:cstheme="minorHAnsi"/>
          <w:kern w:val="2"/>
          <w:sz w:val="22"/>
          <w:szCs w:val="22"/>
          <w:lang w:val="en-GB"/>
        </w:rPr>
        <w:t>in UNDP’s sole discretion</w:t>
      </w:r>
      <w:r w:rsidR="009C479E" w:rsidRPr="00E017B9">
        <w:rPr>
          <w:rFonts w:asciiTheme="minorHAnsi" w:hAnsiTheme="minorHAnsi" w:cstheme="minorHAnsi"/>
          <w:kern w:val="2"/>
          <w:sz w:val="22"/>
          <w:szCs w:val="22"/>
          <w:lang w:val="en-GB"/>
        </w:rPr>
        <w:t>.</w:t>
      </w:r>
    </w:p>
    <w:p w14:paraId="241FB196" w14:textId="455589BE" w:rsidR="001A4376" w:rsidRPr="00E879C4" w:rsidRDefault="00B57E18" w:rsidP="005C5259">
      <w:pPr>
        <w:tabs>
          <w:tab w:val="left" w:pos="720"/>
        </w:tabs>
        <w:spacing w:line="360" w:lineRule="auto"/>
        <w:jc w:val="both"/>
        <w:rPr>
          <w:rStyle w:val="H23"/>
          <w:rFonts w:asciiTheme="minorHAnsi" w:hAnsiTheme="minorHAnsi" w:cstheme="minorHAnsi"/>
          <w:b w:val="0"/>
          <w:kern w:val="0"/>
          <w:sz w:val="22"/>
          <w:szCs w:val="22"/>
        </w:rPr>
      </w:pPr>
      <w:r w:rsidRPr="00E879C4">
        <w:rPr>
          <w:rFonts w:asciiTheme="minorHAnsi" w:hAnsiTheme="minorHAnsi" w:cstheme="minorHAnsi"/>
          <w:snapToGrid w:val="0"/>
          <w:sz w:val="22"/>
          <w:szCs w:val="22"/>
        </w:rPr>
        <w:t>5.</w:t>
      </w:r>
      <w:r w:rsidR="009C479E" w:rsidRPr="00E879C4">
        <w:rPr>
          <w:rFonts w:asciiTheme="minorHAnsi" w:hAnsiTheme="minorHAnsi" w:cstheme="minorHAnsi"/>
          <w:snapToGrid w:val="0"/>
          <w:sz w:val="22"/>
          <w:szCs w:val="22"/>
        </w:rPr>
        <w:t>3</w:t>
      </w:r>
      <w:r w:rsidR="009C479E" w:rsidRPr="00E879C4">
        <w:rPr>
          <w:rFonts w:asciiTheme="minorHAnsi" w:hAnsiTheme="minorHAnsi" w:cstheme="minorHAnsi"/>
          <w:snapToGrid w:val="0"/>
          <w:sz w:val="22"/>
          <w:szCs w:val="22"/>
        </w:rPr>
        <w:tab/>
      </w:r>
      <w:r w:rsidR="00EA61B7" w:rsidRPr="00E879C4">
        <w:rPr>
          <w:rFonts w:asciiTheme="minorHAnsi" w:hAnsiTheme="minorHAnsi" w:cstheme="minorHAnsi"/>
          <w:snapToGrid w:val="0"/>
          <w:sz w:val="22"/>
          <w:szCs w:val="22"/>
        </w:rPr>
        <w:t xml:space="preserve">The Specialist </w:t>
      </w:r>
      <w:r w:rsidR="00011546" w:rsidRPr="00E879C4">
        <w:rPr>
          <w:rFonts w:asciiTheme="minorHAnsi" w:hAnsiTheme="minorHAnsi" w:cstheme="minorHAnsi"/>
          <w:snapToGrid w:val="0"/>
          <w:sz w:val="22"/>
          <w:szCs w:val="22"/>
        </w:rPr>
        <w:t>may</w:t>
      </w:r>
      <w:r w:rsidR="00EA61B7" w:rsidRPr="00E879C4">
        <w:rPr>
          <w:rFonts w:asciiTheme="minorHAnsi" w:hAnsiTheme="minorHAnsi" w:cstheme="minorHAnsi"/>
          <w:snapToGrid w:val="0"/>
          <w:sz w:val="22"/>
          <w:szCs w:val="22"/>
        </w:rPr>
        <w:t xml:space="preserve"> </w:t>
      </w:r>
      <w:r w:rsidR="009C479E" w:rsidRPr="00E879C4">
        <w:rPr>
          <w:rFonts w:asciiTheme="minorHAnsi" w:hAnsiTheme="minorHAnsi" w:cstheme="minorHAnsi"/>
          <w:snapToGrid w:val="0"/>
          <w:sz w:val="22"/>
          <w:szCs w:val="22"/>
        </w:rPr>
        <w:t>be issued</w:t>
      </w:r>
      <w:r w:rsidR="00BD775D" w:rsidRPr="00E879C4">
        <w:rPr>
          <w:rFonts w:asciiTheme="minorHAnsi" w:hAnsiTheme="minorHAnsi" w:cstheme="minorHAnsi"/>
          <w:snapToGrid w:val="0"/>
          <w:sz w:val="22"/>
          <w:szCs w:val="22"/>
        </w:rPr>
        <w:t>, at UNDP’s discretion,</w:t>
      </w:r>
      <w:r w:rsidR="009C479E" w:rsidRPr="00E879C4">
        <w:rPr>
          <w:rFonts w:asciiTheme="minorHAnsi" w:hAnsiTheme="minorHAnsi" w:cstheme="minorHAnsi"/>
          <w:snapToGrid w:val="0"/>
          <w:sz w:val="22"/>
          <w:szCs w:val="22"/>
        </w:rPr>
        <w:t xml:space="preserve"> a United Nations </w:t>
      </w:r>
      <w:r w:rsidR="00637085" w:rsidRPr="00E879C4">
        <w:rPr>
          <w:rFonts w:asciiTheme="minorHAnsi" w:hAnsiTheme="minorHAnsi" w:cstheme="minorHAnsi"/>
          <w:bCs/>
          <w:snapToGrid w:val="0"/>
          <w:sz w:val="22"/>
          <w:szCs w:val="22"/>
        </w:rPr>
        <w:t>i</w:t>
      </w:r>
      <w:r w:rsidR="009C479E" w:rsidRPr="00E879C4">
        <w:rPr>
          <w:rFonts w:asciiTheme="minorHAnsi" w:hAnsiTheme="minorHAnsi" w:cstheme="minorHAnsi"/>
          <w:bCs/>
          <w:snapToGrid w:val="0"/>
          <w:sz w:val="22"/>
          <w:szCs w:val="22"/>
        </w:rPr>
        <w:t xml:space="preserve">dentity </w:t>
      </w:r>
      <w:r w:rsidR="00637085" w:rsidRPr="00E879C4">
        <w:rPr>
          <w:rFonts w:asciiTheme="minorHAnsi" w:hAnsiTheme="minorHAnsi" w:cstheme="minorHAnsi"/>
          <w:bCs/>
          <w:snapToGrid w:val="0"/>
          <w:sz w:val="22"/>
          <w:szCs w:val="22"/>
        </w:rPr>
        <w:t>c</w:t>
      </w:r>
      <w:r w:rsidR="009C479E" w:rsidRPr="00E879C4">
        <w:rPr>
          <w:rFonts w:asciiTheme="minorHAnsi" w:hAnsiTheme="minorHAnsi" w:cstheme="minorHAnsi"/>
          <w:bCs/>
          <w:snapToGrid w:val="0"/>
          <w:sz w:val="22"/>
          <w:szCs w:val="22"/>
        </w:rPr>
        <w:t xml:space="preserve">ard for the duration of the </w:t>
      </w:r>
      <w:r w:rsidR="002C18C4" w:rsidRPr="00E879C4">
        <w:rPr>
          <w:rFonts w:asciiTheme="minorHAnsi" w:hAnsiTheme="minorHAnsi" w:cstheme="minorHAnsi"/>
          <w:bCs/>
          <w:snapToGrid w:val="0"/>
          <w:sz w:val="22"/>
          <w:szCs w:val="22"/>
        </w:rPr>
        <w:t>Assignment</w:t>
      </w:r>
      <w:r w:rsidR="009C479E" w:rsidRPr="00E879C4">
        <w:rPr>
          <w:rFonts w:asciiTheme="minorHAnsi" w:hAnsiTheme="minorHAnsi" w:cstheme="minorHAnsi"/>
          <w:bCs/>
          <w:snapToGrid w:val="0"/>
          <w:sz w:val="22"/>
          <w:szCs w:val="22"/>
        </w:rPr>
        <w:t>.</w:t>
      </w:r>
      <w:r w:rsidR="00B309E7" w:rsidRPr="00E879C4">
        <w:rPr>
          <w:rFonts w:asciiTheme="minorHAnsi" w:hAnsiTheme="minorHAnsi" w:cstheme="minorHAnsi"/>
          <w:bCs/>
          <w:snapToGrid w:val="0"/>
          <w:sz w:val="22"/>
          <w:szCs w:val="22"/>
        </w:rPr>
        <w:t xml:space="preserve"> </w:t>
      </w:r>
    </w:p>
    <w:p w14:paraId="5C83CB0C" w14:textId="551A7564" w:rsidR="000A1BAA" w:rsidRPr="00E879C4" w:rsidRDefault="0074332C" w:rsidP="00E017B9">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rPr>
          <w:rStyle w:val="H23"/>
          <w:rFonts w:asciiTheme="minorHAnsi" w:hAnsiTheme="minorHAnsi" w:cstheme="minorHAnsi"/>
          <w:sz w:val="22"/>
          <w:szCs w:val="22"/>
          <w:lang w:val="en-GB"/>
        </w:rPr>
      </w:pPr>
      <w:r w:rsidRPr="00E879C4">
        <w:rPr>
          <w:rStyle w:val="H23"/>
          <w:rFonts w:asciiTheme="minorHAnsi" w:hAnsiTheme="minorHAnsi" w:cstheme="minorHAnsi"/>
          <w:sz w:val="22"/>
          <w:szCs w:val="22"/>
          <w:lang w:val="en-GB"/>
        </w:rPr>
        <w:t xml:space="preserve"> </w:t>
      </w:r>
    </w:p>
    <w:p w14:paraId="1D2C657C" w14:textId="3653123E" w:rsidR="0074332C" w:rsidRPr="00E879C4" w:rsidRDefault="0074332C" w:rsidP="005F3715">
      <w:pPr>
        <w:pStyle w:val="ListParagraph"/>
        <w:numPr>
          <w:ilvl w:val="0"/>
          <w:numId w:val="104"/>
        </w:num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rPr>
          <w:rFonts w:ascii="Calibri" w:hAnsi="Calibri" w:cs="Calibri"/>
          <w:b/>
          <w:bCs/>
          <w:kern w:val="2"/>
          <w:sz w:val="22"/>
          <w:szCs w:val="22"/>
          <w:lang w:val="en-GB"/>
        </w:rPr>
      </w:pPr>
      <w:r w:rsidRPr="00E879C4">
        <w:rPr>
          <w:rFonts w:ascii="Calibri" w:hAnsi="Calibri" w:cs="Calibri"/>
          <w:b/>
          <w:bCs/>
          <w:kern w:val="2"/>
          <w:sz w:val="22"/>
          <w:szCs w:val="22"/>
          <w:lang w:val="en-GB"/>
        </w:rPr>
        <w:t>LIABILITY</w:t>
      </w:r>
    </w:p>
    <w:p w14:paraId="4A496173" w14:textId="2B5C2D90" w:rsidR="005F3715" w:rsidRPr="00E879C4" w:rsidRDefault="005F3715" w:rsidP="005F3715">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rPr>
          <w:rStyle w:val="H23"/>
          <w:rFonts w:ascii="Calibri" w:hAnsi="Calibri" w:cs="Calibri"/>
          <w:b w:val="0"/>
          <w:sz w:val="22"/>
          <w:szCs w:val="22"/>
          <w:lang w:val="en-GB"/>
        </w:rPr>
      </w:pPr>
      <w:r w:rsidRPr="00E017B9">
        <w:rPr>
          <w:rStyle w:val="H23"/>
          <w:rFonts w:ascii="Calibri" w:hAnsi="Calibri" w:cs="Calibri"/>
          <w:b w:val="0"/>
          <w:sz w:val="22"/>
          <w:szCs w:val="22"/>
          <w:lang w:val="en-GB"/>
        </w:rPr>
        <w:t>The Donor shall be responsible for any liability associated with or arising from the performance of the Assignment and other activities of the Specialist while on assignment to UNDP.</w:t>
      </w:r>
    </w:p>
    <w:p w14:paraId="1B20BEB2" w14:textId="08628144" w:rsidR="009C479E" w:rsidRPr="00E879C4" w:rsidRDefault="00394982" w:rsidP="00744500">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6</w:t>
      </w:r>
      <w:r w:rsidR="009C479E" w:rsidRPr="00E879C4">
        <w:rPr>
          <w:rFonts w:asciiTheme="minorHAnsi" w:hAnsiTheme="minorHAnsi" w:cstheme="minorHAnsi"/>
          <w:kern w:val="2"/>
          <w:sz w:val="22"/>
          <w:szCs w:val="22"/>
          <w:lang w:val="en-GB"/>
        </w:rPr>
        <w:t>.</w:t>
      </w:r>
      <w:r w:rsidR="00725195" w:rsidRPr="00E879C4">
        <w:rPr>
          <w:rFonts w:asciiTheme="minorHAnsi" w:hAnsiTheme="minorHAnsi" w:cstheme="minorHAnsi"/>
          <w:kern w:val="2"/>
          <w:sz w:val="22"/>
          <w:szCs w:val="22"/>
          <w:lang w:val="en-GB"/>
        </w:rPr>
        <w:t>1</w:t>
      </w:r>
      <w:r w:rsidR="009C479E" w:rsidRPr="00E879C4">
        <w:rPr>
          <w:rFonts w:asciiTheme="minorHAnsi" w:hAnsiTheme="minorHAnsi" w:cstheme="minorHAnsi"/>
          <w:kern w:val="2"/>
          <w:sz w:val="22"/>
          <w:szCs w:val="22"/>
          <w:lang w:val="en-GB"/>
        </w:rPr>
        <w:tab/>
      </w:r>
      <w:r w:rsidR="00DB700B" w:rsidRPr="00E879C4">
        <w:rPr>
          <w:rFonts w:asciiTheme="minorHAnsi" w:hAnsiTheme="minorHAnsi" w:cstheme="minorHAnsi"/>
          <w:b/>
          <w:kern w:val="2"/>
          <w:sz w:val="22"/>
          <w:szCs w:val="22"/>
          <w:lang w:val="en-GB"/>
        </w:rPr>
        <w:t>Third Party Claims</w:t>
      </w:r>
      <w:r w:rsidR="00DB700B" w:rsidRPr="00E879C4">
        <w:rPr>
          <w:rFonts w:asciiTheme="minorHAnsi" w:hAnsiTheme="minorHAnsi" w:cstheme="minorHAnsi"/>
          <w:kern w:val="2"/>
          <w:sz w:val="22"/>
          <w:szCs w:val="22"/>
          <w:lang w:val="en-GB"/>
        </w:rPr>
        <w:t xml:space="preserve">. </w:t>
      </w:r>
      <w:r w:rsidR="009C479E" w:rsidRPr="00E879C4">
        <w:rPr>
          <w:rFonts w:asciiTheme="minorHAnsi" w:hAnsiTheme="minorHAnsi" w:cstheme="minorHAnsi"/>
          <w:kern w:val="2"/>
          <w:sz w:val="22"/>
          <w:szCs w:val="22"/>
          <w:lang w:val="en-GB"/>
        </w:rPr>
        <w:t>UNDP shall be responsible for dealing with claims by third parti</w:t>
      </w:r>
      <w:r w:rsidR="0004180A" w:rsidRPr="00E879C4">
        <w:rPr>
          <w:rFonts w:asciiTheme="minorHAnsi" w:hAnsiTheme="minorHAnsi" w:cstheme="minorHAnsi"/>
          <w:kern w:val="2"/>
          <w:sz w:val="22"/>
          <w:szCs w:val="22"/>
          <w:lang w:val="en-GB"/>
        </w:rPr>
        <w:t xml:space="preserve">es where the loss or damage was </w:t>
      </w:r>
      <w:r w:rsidR="009C479E" w:rsidRPr="00E879C4">
        <w:rPr>
          <w:rFonts w:asciiTheme="minorHAnsi" w:hAnsiTheme="minorHAnsi" w:cstheme="minorHAnsi"/>
          <w:kern w:val="2"/>
          <w:sz w:val="22"/>
          <w:szCs w:val="22"/>
          <w:lang w:val="en-GB"/>
        </w:rPr>
        <w:t xml:space="preserve">caused by the acts or omissions of the Specialist in the performance of </w:t>
      </w:r>
      <w:r w:rsidR="002C18C4" w:rsidRPr="00E879C4">
        <w:rPr>
          <w:rFonts w:asciiTheme="minorHAnsi" w:hAnsiTheme="minorHAnsi" w:cstheme="minorHAnsi"/>
          <w:kern w:val="2"/>
          <w:sz w:val="22"/>
          <w:szCs w:val="22"/>
          <w:lang w:val="en-GB"/>
        </w:rPr>
        <w:t>the Assignment</w:t>
      </w:r>
      <w:r w:rsidR="009C479E" w:rsidRPr="00E879C4">
        <w:rPr>
          <w:rFonts w:asciiTheme="minorHAnsi" w:hAnsiTheme="minorHAnsi" w:cstheme="minorHAnsi"/>
          <w:kern w:val="2"/>
          <w:sz w:val="22"/>
          <w:szCs w:val="22"/>
          <w:lang w:val="en-GB"/>
        </w:rPr>
        <w:t xml:space="preserve">. However,  the Donor shall </w:t>
      </w:r>
      <w:r w:rsidR="0013638A" w:rsidRPr="00E879C4">
        <w:rPr>
          <w:rFonts w:asciiTheme="minorHAnsi" w:hAnsiTheme="minorHAnsi" w:cstheme="minorHAnsi"/>
          <w:kern w:val="2"/>
          <w:sz w:val="22"/>
          <w:szCs w:val="22"/>
          <w:lang w:val="en-GB"/>
        </w:rPr>
        <w:t xml:space="preserve">reimburse </w:t>
      </w:r>
      <w:r w:rsidR="009C479E" w:rsidRPr="00E879C4">
        <w:rPr>
          <w:rFonts w:asciiTheme="minorHAnsi" w:hAnsiTheme="minorHAnsi" w:cstheme="minorHAnsi"/>
          <w:kern w:val="2"/>
          <w:sz w:val="22"/>
          <w:szCs w:val="22"/>
          <w:lang w:val="en-GB"/>
        </w:rPr>
        <w:t xml:space="preserve">to UNDP all amounts paid by UNDP to </w:t>
      </w:r>
      <w:r w:rsidR="0013638A" w:rsidRPr="00E879C4">
        <w:rPr>
          <w:rFonts w:asciiTheme="minorHAnsi" w:hAnsiTheme="minorHAnsi" w:cstheme="minorHAnsi"/>
          <w:kern w:val="2"/>
          <w:sz w:val="22"/>
          <w:szCs w:val="22"/>
          <w:lang w:val="en-GB"/>
        </w:rPr>
        <w:t xml:space="preserve">any third-party </w:t>
      </w:r>
      <w:r w:rsidR="009C479E" w:rsidRPr="00E879C4">
        <w:rPr>
          <w:rFonts w:asciiTheme="minorHAnsi" w:hAnsiTheme="minorHAnsi" w:cstheme="minorHAnsi"/>
          <w:kern w:val="2"/>
          <w:sz w:val="22"/>
          <w:szCs w:val="22"/>
          <w:lang w:val="en-GB"/>
        </w:rPr>
        <w:t>claimant</w:t>
      </w:r>
      <w:r w:rsidR="002C18C4" w:rsidRPr="00E879C4">
        <w:rPr>
          <w:rFonts w:asciiTheme="minorHAnsi" w:hAnsiTheme="minorHAnsi" w:cstheme="minorHAnsi"/>
          <w:kern w:val="2"/>
          <w:sz w:val="22"/>
          <w:szCs w:val="22"/>
          <w:lang w:val="en-GB"/>
        </w:rPr>
        <w:t>/</w:t>
      </w:r>
      <w:r w:rsidR="009C479E" w:rsidRPr="00E879C4">
        <w:rPr>
          <w:rFonts w:asciiTheme="minorHAnsi" w:hAnsiTheme="minorHAnsi" w:cstheme="minorHAnsi"/>
          <w:kern w:val="2"/>
          <w:sz w:val="22"/>
          <w:szCs w:val="22"/>
          <w:lang w:val="en-GB"/>
        </w:rPr>
        <w:t xml:space="preserve">s and all costs incurred by UNDP in </w:t>
      </w:r>
      <w:r w:rsidR="00E769C2" w:rsidRPr="00E879C4">
        <w:rPr>
          <w:rFonts w:asciiTheme="minorHAnsi" w:hAnsiTheme="minorHAnsi" w:cstheme="minorHAnsi"/>
          <w:kern w:val="2"/>
          <w:sz w:val="22"/>
          <w:szCs w:val="22"/>
          <w:lang w:val="en-GB"/>
        </w:rPr>
        <w:t>dealing with</w:t>
      </w:r>
      <w:r w:rsidR="00F55238" w:rsidRPr="00E879C4">
        <w:rPr>
          <w:rFonts w:asciiTheme="minorHAnsi" w:hAnsiTheme="minorHAnsi" w:cstheme="minorHAnsi"/>
          <w:kern w:val="2"/>
          <w:sz w:val="22"/>
          <w:szCs w:val="22"/>
          <w:lang w:val="en-GB"/>
        </w:rPr>
        <w:t>, settling</w:t>
      </w:r>
      <w:r w:rsidR="00794135" w:rsidRPr="00E879C4">
        <w:rPr>
          <w:rFonts w:asciiTheme="minorHAnsi" w:hAnsiTheme="minorHAnsi" w:cstheme="minorHAnsi"/>
          <w:kern w:val="2"/>
          <w:sz w:val="22"/>
          <w:szCs w:val="22"/>
          <w:lang w:val="en-GB"/>
        </w:rPr>
        <w:t xml:space="preserve"> or resolving</w:t>
      </w:r>
      <w:r w:rsidR="00E769C2" w:rsidRPr="00E879C4">
        <w:rPr>
          <w:rFonts w:asciiTheme="minorHAnsi" w:hAnsiTheme="minorHAnsi" w:cstheme="minorHAnsi"/>
          <w:kern w:val="2"/>
          <w:sz w:val="22"/>
          <w:szCs w:val="22"/>
          <w:lang w:val="en-GB"/>
        </w:rPr>
        <w:t xml:space="preserve"> </w:t>
      </w:r>
      <w:r w:rsidR="009C479E" w:rsidRPr="00E879C4">
        <w:rPr>
          <w:rFonts w:asciiTheme="minorHAnsi" w:hAnsiTheme="minorHAnsi" w:cstheme="minorHAnsi"/>
          <w:kern w:val="2"/>
          <w:sz w:val="22"/>
          <w:szCs w:val="22"/>
          <w:lang w:val="en-GB"/>
        </w:rPr>
        <w:t>such claims.</w:t>
      </w:r>
    </w:p>
    <w:p w14:paraId="7E814689" w14:textId="6612F068" w:rsidR="004B494D" w:rsidRPr="00E879C4" w:rsidRDefault="00725195" w:rsidP="00EC10E2">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6.</w:t>
      </w:r>
      <w:r w:rsidR="00B45F09" w:rsidRPr="00E879C4">
        <w:rPr>
          <w:rFonts w:asciiTheme="minorHAnsi" w:hAnsiTheme="minorHAnsi" w:cstheme="minorHAnsi"/>
          <w:kern w:val="2"/>
          <w:sz w:val="22"/>
          <w:szCs w:val="22"/>
          <w:lang w:val="en-GB"/>
        </w:rPr>
        <w:t>2</w:t>
      </w:r>
      <w:r w:rsidRPr="00E879C4">
        <w:rPr>
          <w:rFonts w:asciiTheme="minorHAnsi" w:hAnsiTheme="minorHAnsi" w:cstheme="minorHAnsi"/>
          <w:kern w:val="2"/>
          <w:sz w:val="22"/>
          <w:szCs w:val="22"/>
          <w:lang w:val="en-GB"/>
        </w:rPr>
        <w:tab/>
      </w:r>
      <w:r w:rsidR="00D41D50" w:rsidRPr="00E879C4">
        <w:rPr>
          <w:rFonts w:asciiTheme="minorHAnsi" w:hAnsiTheme="minorHAnsi" w:cstheme="minorHAnsi"/>
          <w:b/>
          <w:kern w:val="2"/>
          <w:sz w:val="22"/>
          <w:szCs w:val="22"/>
          <w:lang w:val="en-GB"/>
        </w:rPr>
        <w:t>Damage to or L</w:t>
      </w:r>
      <w:r w:rsidR="00DB700B" w:rsidRPr="00E879C4">
        <w:rPr>
          <w:rFonts w:asciiTheme="minorHAnsi" w:hAnsiTheme="minorHAnsi" w:cstheme="minorHAnsi"/>
          <w:b/>
          <w:kern w:val="2"/>
          <w:sz w:val="22"/>
          <w:szCs w:val="22"/>
          <w:lang w:val="en-GB"/>
        </w:rPr>
        <w:t>oss of UNDP Equipment or Property</w:t>
      </w:r>
      <w:r w:rsidR="00A621C3" w:rsidRPr="00E879C4">
        <w:rPr>
          <w:rFonts w:asciiTheme="minorHAnsi" w:hAnsiTheme="minorHAnsi" w:cstheme="minorHAnsi"/>
          <w:b/>
          <w:kern w:val="2"/>
          <w:sz w:val="22"/>
          <w:szCs w:val="22"/>
          <w:lang w:val="en-GB"/>
        </w:rPr>
        <w:t>.</w:t>
      </w:r>
      <w:r w:rsidR="00A621C3" w:rsidRPr="00E879C4">
        <w:rPr>
          <w:rFonts w:asciiTheme="minorHAnsi" w:hAnsiTheme="minorHAnsi" w:cstheme="minorHAnsi"/>
          <w:kern w:val="2"/>
          <w:sz w:val="22"/>
          <w:szCs w:val="22"/>
          <w:lang w:val="en-GB"/>
        </w:rPr>
        <w:t xml:space="preserve"> </w:t>
      </w:r>
      <w:r w:rsidR="00227C91" w:rsidRPr="00E879C4">
        <w:rPr>
          <w:rFonts w:asciiTheme="minorHAnsi" w:hAnsiTheme="minorHAnsi" w:cstheme="minorHAnsi"/>
          <w:kern w:val="2"/>
          <w:sz w:val="22"/>
          <w:szCs w:val="22"/>
          <w:lang w:val="en-GB"/>
        </w:rPr>
        <w:t>The Donor shall</w:t>
      </w:r>
      <w:r w:rsidRPr="00E879C4">
        <w:rPr>
          <w:rFonts w:asciiTheme="minorHAnsi" w:hAnsiTheme="minorHAnsi" w:cstheme="minorHAnsi"/>
          <w:kern w:val="2"/>
          <w:sz w:val="22"/>
          <w:szCs w:val="22"/>
          <w:lang w:val="en-GB"/>
        </w:rPr>
        <w:t xml:space="preserve"> reimburse UNDP for any financial loss to UNDP, or for damage to UNDP-owned equipment or property, wh</w:t>
      </w:r>
      <w:r w:rsidR="00363C87" w:rsidRPr="00E879C4">
        <w:rPr>
          <w:rFonts w:asciiTheme="minorHAnsi" w:hAnsiTheme="minorHAnsi" w:cstheme="minorHAnsi"/>
          <w:kern w:val="2"/>
          <w:sz w:val="22"/>
          <w:szCs w:val="22"/>
          <w:lang w:val="en-GB"/>
        </w:rPr>
        <w:t>ich is caused by the Specialist</w:t>
      </w:r>
      <w:r w:rsidR="00C3259D" w:rsidRPr="00E879C4">
        <w:rPr>
          <w:rFonts w:asciiTheme="minorHAnsi" w:hAnsiTheme="minorHAnsi" w:cstheme="minorHAnsi"/>
          <w:kern w:val="2"/>
          <w:sz w:val="22"/>
          <w:szCs w:val="22"/>
          <w:lang w:val="en-GB"/>
        </w:rPr>
        <w:t>.</w:t>
      </w:r>
      <w:r w:rsidR="00ED7507" w:rsidRPr="00E879C4" w:rsidDel="00ED7507">
        <w:rPr>
          <w:rFonts w:asciiTheme="minorHAnsi" w:hAnsiTheme="minorHAnsi" w:cstheme="minorHAnsi"/>
          <w:kern w:val="2"/>
          <w:sz w:val="22"/>
          <w:szCs w:val="22"/>
          <w:lang w:val="en-GB"/>
        </w:rPr>
        <w:t xml:space="preserve"> </w:t>
      </w:r>
    </w:p>
    <w:p w14:paraId="407BEC75" w14:textId="384099FA" w:rsidR="004B494D" w:rsidRPr="00E879C4" w:rsidRDefault="00DB700B" w:rsidP="00DB700B">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6.3</w:t>
      </w:r>
      <w:r w:rsidR="004B494D" w:rsidRPr="00E879C4">
        <w:rPr>
          <w:rFonts w:asciiTheme="minorHAnsi" w:hAnsiTheme="minorHAnsi" w:cstheme="minorHAnsi"/>
          <w:kern w:val="2"/>
          <w:sz w:val="22"/>
          <w:szCs w:val="22"/>
          <w:lang w:val="en-GB"/>
        </w:rPr>
        <w:t xml:space="preserve"> </w:t>
      </w:r>
      <w:r w:rsidR="004B494D" w:rsidRPr="00E879C4">
        <w:rPr>
          <w:rFonts w:asciiTheme="minorHAnsi" w:hAnsiTheme="minorHAnsi" w:cstheme="minorHAnsi"/>
          <w:kern w:val="2"/>
          <w:sz w:val="22"/>
          <w:szCs w:val="22"/>
          <w:lang w:val="en-GB"/>
        </w:rPr>
        <w:tab/>
      </w:r>
      <w:r w:rsidRPr="00E879C4">
        <w:rPr>
          <w:rFonts w:asciiTheme="minorHAnsi" w:hAnsiTheme="minorHAnsi" w:cstheme="minorHAnsi"/>
          <w:b/>
          <w:kern w:val="2"/>
          <w:sz w:val="22"/>
          <w:szCs w:val="22"/>
          <w:lang w:val="en-GB"/>
        </w:rPr>
        <w:t>Illness, injury or death</w:t>
      </w:r>
      <w:r w:rsidRPr="00E879C4">
        <w:rPr>
          <w:rFonts w:asciiTheme="minorHAnsi" w:hAnsiTheme="minorHAnsi" w:cstheme="minorHAnsi"/>
          <w:kern w:val="2"/>
          <w:sz w:val="22"/>
          <w:szCs w:val="22"/>
          <w:lang w:val="en-GB"/>
        </w:rPr>
        <w:t xml:space="preserve">. </w:t>
      </w:r>
      <w:r w:rsidR="004B494D" w:rsidRPr="00E879C4">
        <w:rPr>
          <w:rFonts w:asciiTheme="minorHAnsi" w:hAnsiTheme="minorHAnsi" w:cstheme="minorHAnsi"/>
          <w:kern w:val="2"/>
          <w:sz w:val="22"/>
          <w:szCs w:val="22"/>
          <w:lang w:val="en-GB"/>
        </w:rPr>
        <w:t xml:space="preserve">UNDP shall not be liable to compensate the Donor or the Specialist in respect of illness, injury or death of the Specialist arising out of or related to the Assignment. </w:t>
      </w:r>
    </w:p>
    <w:p w14:paraId="3735977B" w14:textId="534AA932" w:rsidR="00156FA7" w:rsidRPr="00E879C4" w:rsidRDefault="0022252B" w:rsidP="00E017B9">
      <w:pPr>
        <w:tabs>
          <w:tab w:val="left" w:pos="720"/>
        </w:tabs>
        <w:spacing w:line="360" w:lineRule="auto"/>
        <w:rPr>
          <w:rFonts w:asciiTheme="minorHAnsi" w:hAnsiTheme="minorHAnsi" w:cstheme="minorHAnsi"/>
          <w:b/>
          <w:snapToGrid w:val="0"/>
          <w:sz w:val="22"/>
          <w:szCs w:val="22"/>
        </w:rPr>
      </w:pPr>
      <w:r w:rsidRPr="00E879C4">
        <w:rPr>
          <w:rFonts w:asciiTheme="minorHAnsi" w:hAnsiTheme="minorHAnsi" w:cstheme="minorHAnsi"/>
          <w:b/>
          <w:snapToGrid w:val="0"/>
          <w:sz w:val="22"/>
          <w:szCs w:val="22"/>
        </w:rPr>
        <w:t xml:space="preserve"> </w:t>
      </w:r>
    </w:p>
    <w:p w14:paraId="12C7B6D2" w14:textId="77777777" w:rsidR="00DD6B09" w:rsidRPr="00E879C4" w:rsidRDefault="0022252B" w:rsidP="00744500">
      <w:pPr>
        <w:tabs>
          <w:tab w:val="left" w:pos="720"/>
        </w:tabs>
        <w:spacing w:line="360" w:lineRule="auto"/>
        <w:jc w:val="both"/>
        <w:rPr>
          <w:rFonts w:ascii="Calibri" w:hAnsi="Calibri" w:cs="Calibri"/>
          <w:b/>
          <w:bCs/>
          <w:kern w:val="2"/>
          <w:sz w:val="22"/>
          <w:szCs w:val="22"/>
          <w:lang w:val="en-GB"/>
        </w:rPr>
      </w:pPr>
      <w:r w:rsidRPr="00E879C4">
        <w:rPr>
          <w:rFonts w:ascii="Calibri" w:hAnsi="Calibri" w:cs="Calibri"/>
          <w:b/>
          <w:bCs/>
          <w:kern w:val="2"/>
          <w:sz w:val="22"/>
          <w:szCs w:val="22"/>
          <w:lang w:val="en-GB"/>
        </w:rPr>
        <w:t>7</w:t>
      </w:r>
      <w:r w:rsidRPr="00E879C4">
        <w:rPr>
          <w:rFonts w:ascii="Calibri" w:hAnsi="Calibri" w:cs="Calibri"/>
          <w:kern w:val="2"/>
          <w:sz w:val="22"/>
          <w:szCs w:val="22"/>
          <w:lang w:val="en-GB"/>
        </w:rPr>
        <w:t>.</w:t>
      </w:r>
      <w:r w:rsidRPr="00E879C4">
        <w:rPr>
          <w:rFonts w:ascii="Calibri" w:hAnsi="Calibri" w:cs="Calibri"/>
          <w:b/>
          <w:bCs/>
          <w:kern w:val="2"/>
          <w:sz w:val="22"/>
          <w:szCs w:val="22"/>
          <w:lang w:val="en-GB"/>
        </w:rPr>
        <w:t xml:space="preserve">  CONFIDENTIAL NATURE OF DOCUMENTS AND INFORMATION</w:t>
      </w:r>
    </w:p>
    <w:p w14:paraId="001B434C" w14:textId="736E4F55" w:rsidR="0036554E" w:rsidRPr="00E879C4" w:rsidRDefault="00394982" w:rsidP="00744500">
      <w:pPr>
        <w:tabs>
          <w:tab w:val="left" w:pos="720"/>
        </w:tabs>
        <w:spacing w:line="360" w:lineRule="auto"/>
        <w:jc w:val="both"/>
        <w:rPr>
          <w:rFonts w:asciiTheme="minorHAnsi" w:hAnsiTheme="minorHAnsi" w:cstheme="minorHAnsi"/>
          <w:sz w:val="22"/>
          <w:szCs w:val="22"/>
        </w:rPr>
      </w:pPr>
      <w:r w:rsidRPr="00E879C4">
        <w:rPr>
          <w:rFonts w:asciiTheme="minorHAnsi" w:hAnsiTheme="minorHAnsi" w:cstheme="minorHAnsi"/>
          <w:sz w:val="22"/>
          <w:szCs w:val="22"/>
        </w:rPr>
        <w:t>7</w:t>
      </w:r>
      <w:r w:rsidR="00B2786B" w:rsidRPr="00E879C4">
        <w:rPr>
          <w:rFonts w:asciiTheme="minorHAnsi" w:hAnsiTheme="minorHAnsi" w:cstheme="minorHAnsi"/>
          <w:sz w:val="22"/>
          <w:szCs w:val="22"/>
        </w:rPr>
        <w:t>.</w:t>
      </w:r>
      <w:bookmarkStart w:id="5" w:name="_Hlk27494698"/>
      <w:r w:rsidR="0036554E" w:rsidRPr="00E879C4">
        <w:rPr>
          <w:rFonts w:asciiTheme="minorHAnsi" w:hAnsiTheme="minorHAnsi" w:cstheme="minorHAnsi"/>
          <w:snapToGrid w:val="0"/>
          <w:sz w:val="22"/>
          <w:szCs w:val="22"/>
        </w:rPr>
        <w:t>1</w:t>
      </w:r>
      <w:r w:rsidR="0036554E" w:rsidRPr="00E879C4">
        <w:rPr>
          <w:rFonts w:asciiTheme="minorHAnsi" w:hAnsiTheme="minorHAnsi" w:cstheme="minorHAnsi"/>
          <w:sz w:val="22"/>
          <w:szCs w:val="22"/>
        </w:rPr>
        <w:tab/>
        <w:t xml:space="preserve">Information and data, excluding UNDP Personal Data (as defined in Article </w:t>
      </w:r>
      <w:r w:rsidR="004818F0" w:rsidRPr="00E879C4">
        <w:rPr>
          <w:rFonts w:asciiTheme="minorHAnsi" w:hAnsiTheme="minorHAnsi" w:cstheme="minorHAnsi"/>
          <w:snapToGrid w:val="0"/>
          <w:sz w:val="22"/>
          <w:szCs w:val="22"/>
        </w:rPr>
        <w:t>8</w:t>
      </w:r>
      <w:r w:rsidRPr="00E879C4">
        <w:rPr>
          <w:rFonts w:asciiTheme="minorHAnsi" w:hAnsiTheme="minorHAnsi" w:cstheme="minorHAnsi"/>
          <w:snapToGrid w:val="0"/>
          <w:sz w:val="22"/>
          <w:szCs w:val="22"/>
        </w:rPr>
        <w:t xml:space="preserve"> </w:t>
      </w:r>
      <w:r w:rsidR="00754766" w:rsidRPr="00E879C4">
        <w:rPr>
          <w:rFonts w:asciiTheme="minorHAnsi" w:hAnsiTheme="minorHAnsi" w:cstheme="minorHAnsi"/>
          <w:snapToGrid w:val="0"/>
          <w:sz w:val="22"/>
          <w:szCs w:val="22"/>
        </w:rPr>
        <w:t>(</w:t>
      </w:r>
      <w:r w:rsidR="00754766" w:rsidRPr="00E879C4">
        <w:rPr>
          <w:rFonts w:asciiTheme="minorHAnsi" w:hAnsiTheme="minorHAnsi" w:cstheme="minorHAnsi"/>
          <w:i/>
          <w:iCs/>
          <w:snapToGrid w:val="0"/>
          <w:sz w:val="22"/>
          <w:szCs w:val="22"/>
        </w:rPr>
        <w:t>Personal Data</w:t>
      </w:r>
      <w:r w:rsidR="00754766" w:rsidRPr="00E879C4">
        <w:rPr>
          <w:rFonts w:asciiTheme="minorHAnsi" w:hAnsiTheme="minorHAnsi" w:cstheme="minorHAnsi"/>
          <w:snapToGrid w:val="0"/>
          <w:sz w:val="22"/>
          <w:szCs w:val="22"/>
        </w:rPr>
        <w:t xml:space="preserve">) </w:t>
      </w:r>
      <w:r w:rsidR="0036554E" w:rsidRPr="00E879C4">
        <w:rPr>
          <w:rFonts w:asciiTheme="minorHAnsi" w:hAnsiTheme="minorHAnsi" w:cstheme="minorHAnsi"/>
          <w:snapToGrid w:val="0"/>
          <w:sz w:val="22"/>
          <w:szCs w:val="22"/>
        </w:rPr>
        <w:t>below),</w:t>
      </w:r>
      <w:r w:rsidR="0036554E" w:rsidRPr="00E879C4">
        <w:rPr>
          <w:rFonts w:asciiTheme="minorHAnsi" w:hAnsiTheme="minorHAnsi" w:cstheme="minorHAnsi"/>
          <w:sz w:val="22"/>
          <w:szCs w:val="22"/>
        </w:rPr>
        <w:t xml:space="preserve"> that is delivered or disclosed by one Party (“Discloser”) to the other Party (“Recipient”) </w:t>
      </w:r>
      <w:r w:rsidR="00E37E9B" w:rsidRPr="00E879C4">
        <w:rPr>
          <w:rFonts w:asciiTheme="minorHAnsi" w:hAnsiTheme="minorHAnsi" w:cstheme="minorHAnsi"/>
          <w:sz w:val="22"/>
          <w:szCs w:val="22"/>
        </w:rPr>
        <w:t xml:space="preserve">pursuant to </w:t>
      </w:r>
      <w:r w:rsidR="0036554E" w:rsidRPr="00E879C4">
        <w:rPr>
          <w:rFonts w:asciiTheme="minorHAnsi" w:hAnsiTheme="minorHAnsi" w:cstheme="minorHAnsi"/>
          <w:sz w:val="22"/>
          <w:szCs w:val="22"/>
        </w:rPr>
        <w:t xml:space="preserve">this </w:t>
      </w:r>
      <w:r w:rsidR="0036554E" w:rsidRPr="00E879C4">
        <w:rPr>
          <w:rFonts w:asciiTheme="minorHAnsi" w:hAnsiTheme="minorHAnsi" w:cstheme="minorHAnsi"/>
          <w:snapToGrid w:val="0"/>
          <w:sz w:val="22"/>
          <w:szCs w:val="22"/>
        </w:rPr>
        <w:t>Agreement</w:t>
      </w:r>
      <w:r w:rsidR="0036554E" w:rsidRPr="00E879C4">
        <w:rPr>
          <w:rFonts w:asciiTheme="minorHAnsi" w:hAnsiTheme="minorHAnsi" w:cstheme="minorHAnsi"/>
          <w:sz w:val="22"/>
          <w:szCs w:val="22"/>
        </w:rPr>
        <w:t xml:space="preserve"> and that has been designated as confidential at the time of exchange or promptly identified as confidential in writing when furnished in intangible form or disclosed orally, as well as information that the Recipient knows or should have reasonably known from its inherent nature, quality or characteristics that is proprietary or confidential (“Information”), shall be held in confidence by the Recipient and shall be handled in accordance with this Article</w:t>
      </w:r>
      <w:r w:rsidR="0036554E" w:rsidRPr="00E879C4">
        <w:rPr>
          <w:rFonts w:asciiTheme="minorHAnsi" w:hAnsiTheme="minorHAnsi" w:cstheme="minorHAnsi"/>
          <w:snapToGrid w:val="0"/>
          <w:sz w:val="22"/>
          <w:szCs w:val="22"/>
        </w:rPr>
        <w:t xml:space="preserve"> </w:t>
      </w:r>
      <w:r w:rsidR="004818F0" w:rsidRPr="00E879C4">
        <w:rPr>
          <w:rFonts w:asciiTheme="minorHAnsi" w:hAnsiTheme="minorHAnsi" w:cstheme="minorHAnsi"/>
          <w:snapToGrid w:val="0"/>
          <w:sz w:val="22"/>
          <w:szCs w:val="22"/>
        </w:rPr>
        <w:t>7</w:t>
      </w:r>
      <w:r w:rsidR="0036554E" w:rsidRPr="00E879C4">
        <w:rPr>
          <w:rFonts w:asciiTheme="minorHAnsi" w:hAnsiTheme="minorHAnsi" w:cstheme="minorHAnsi"/>
          <w:snapToGrid w:val="0"/>
          <w:sz w:val="22"/>
          <w:szCs w:val="22"/>
        </w:rPr>
        <w:t>.</w:t>
      </w:r>
      <w:r w:rsidR="0036554E" w:rsidRPr="00E879C4">
        <w:rPr>
          <w:rFonts w:asciiTheme="minorHAnsi" w:hAnsiTheme="minorHAnsi" w:cstheme="minorHAnsi"/>
          <w:sz w:val="22"/>
          <w:szCs w:val="22"/>
        </w:rPr>
        <w:t xml:space="preserve"> </w:t>
      </w:r>
    </w:p>
    <w:p w14:paraId="50FB51FD" w14:textId="1C258AEB" w:rsidR="0036554E" w:rsidRPr="00E879C4" w:rsidRDefault="00C70DE9" w:rsidP="00C70DE9">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7.2 </w:t>
      </w:r>
      <w:r w:rsidR="0036554E" w:rsidRPr="00E879C4">
        <w:rPr>
          <w:rFonts w:asciiTheme="minorHAnsi" w:hAnsiTheme="minorHAnsi" w:cstheme="minorHAnsi"/>
          <w:kern w:val="2"/>
          <w:sz w:val="22"/>
          <w:szCs w:val="22"/>
          <w:lang w:val="en-GB"/>
        </w:rPr>
        <w:t xml:space="preserve">The Recipient shall: </w:t>
      </w:r>
    </w:p>
    <w:p w14:paraId="637A87D4" w14:textId="710C4DAC" w:rsidR="0036554E" w:rsidRPr="00E017B9" w:rsidRDefault="00C50F2E" w:rsidP="00E017B9">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480"/>
        <w:jc w:val="both"/>
        <w:rPr>
          <w:rFonts w:asciiTheme="minorHAnsi" w:hAnsiTheme="minorHAnsi" w:cstheme="minorHAnsi"/>
          <w:kern w:val="2"/>
          <w:sz w:val="22"/>
          <w:szCs w:val="22"/>
          <w:lang w:val="en-GB"/>
        </w:rPr>
      </w:pPr>
      <w:r w:rsidRPr="00E017B9">
        <w:rPr>
          <w:rFonts w:asciiTheme="minorHAnsi" w:hAnsiTheme="minorHAnsi" w:cstheme="minorHAnsi"/>
          <w:kern w:val="2"/>
          <w:sz w:val="22"/>
          <w:szCs w:val="22"/>
          <w:lang w:val="en-GB"/>
        </w:rPr>
        <w:t xml:space="preserve">7.2.1 </w:t>
      </w:r>
      <w:r w:rsidR="0036554E" w:rsidRPr="00E017B9">
        <w:rPr>
          <w:rFonts w:asciiTheme="minorHAnsi" w:hAnsiTheme="minorHAnsi" w:cstheme="minorHAnsi"/>
          <w:kern w:val="2"/>
          <w:sz w:val="22"/>
          <w:szCs w:val="22"/>
          <w:lang w:val="en-GB"/>
        </w:rPr>
        <w:t>use the same care and discretion to avoid disclosure, publication or dissemination of the Discloser’s Information as it uses with its own similar Information that it does not wish to disclose, publish or disseminate; and</w:t>
      </w:r>
    </w:p>
    <w:p w14:paraId="3897B97C" w14:textId="6BD9C5C5" w:rsidR="0036554E" w:rsidRPr="00E879C4" w:rsidRDefault="00C50F2E" w:rsidP="00C86BE2">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48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lastRenderedPageBreak/>
        <w:t xml:space="preserve">7.2.2 </w:t>
      </w:r>
      <w:r w:rsidR="0036554E" w:rsidRPr="00E879C4">
        <w:rPr>
          <w:rFonts w:asciiTheme="minorHAnsi" w:hAnsiTheme="minorHAnsi" w:cstheme="minorHAnsi"/>
          <w:kern w:val="2"/>
          <w:sz w:val="22"/>
          <w:szCs w:val="22"/>
          <w:lang w:val="en-GB"/>
        </w:rPr>
        <w:t xml:space="preserve">use the Discloser’s Information solely for the purpose for which it was disclosed. </w:t>
      </w:r>
    </w:p>
    <w:p w14:paraId="234F15A6" w14:textId="76DCC474" w:rsidR="00156FA7" w:rsidRPr="00E879C4" w:rsidRDefault="00DC6EE1" w:rsidP="00744500">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7</w:t>
      </w:r>
      <w:r w:rsidR="00BC41AE" w:rsidRPr="00E879C4">
        <w:rPr>
          <w:rFonts w:asciiTheme="minorHAnsi" w:hAnsiTheme="minorHAnsi" w:cstheme="minorHAnsi"/>
          <w:kern w:val="2"/>
          <w:sz w:val="22"/>
          <w:szCs w:val="22"/>
          <w:lang w:val="en-GB"/>
        </w:rPr>
        <w:t>.</w:t>
      </w:r>
      <w:r w:rsidR="0036554E" w:rsidRPr="00E879C4">
        <w:rPr>
          <w:rFonts w:asciiTheme="minorHAnsi" w:hAnsiTheme="minorHAnsi" w:cstheme="minorHAnsi"/>
          <w:kern w:val="2"/>
          <w:sz w:val="22"/>
          <w:szCs w:val="22"/>
          <w:lang w:val="en-GB"/>
        </w:rPr>
        <w:t>3</w:t>
      </w:r>
      <w:r w:rsidR="0036554E" w:rsidRPr="00E879C4">
        <w:rPr>
          <w:rFonts w:asciiTheme="minorHAnsi" w:hAnsiTheme="minorHAnsi" w:cstheme="minorHAnsi"/>
          <w:kern w:val="2"/>
          <w:sz w:val="22"/>
          <w:szCs w:val="22"/>
          <w:lang w:val="en-GB"/>
        </w:rPr>
        <w:tab/>
      </w:r>
      <w:r w:rsidR="00156FA7" w:rsidRPr="00E879C4">
        <w:rPr>
          <w:rFonts w:asciiTheme="minorHAnsi" w:hAnsiTheme="minorHAnsi" w:cstheme="minorHAnsi"/>
          <w:kern w:val="2"/>
          <w:sz w:val="22"/>
          <w:szCs w:val="22"/>
          <w:lang w:val="en-GB"/>
        </w:rPr>
        <w:t xml:space="preserve">Provided that the Recipient has a written agreement with the following persons or entities requiring them to treat the Information </w:t>
      </w:r>
      <w:r w:rsidR="006E3BCA" w:rsidRPr="00E879C4">
        <w:rPr>
          <w:rFonts w:asciiTheme="minorHAnsi" w:hAnsiTheme="minorHAnsi" w:cstheme="minorHAnsi"/>
          <w:kern w:val="2"/>
          <w:sz w:val="22"/>
          <w:szCs w:val="22"/>
          <w:lang w:val="en-GB"/>
        </w:rPr>
        <w:t xml:space="preserve">as </w:t>
      </w:r>
      <w:r w:rsidR="00156FA7" w:rsidRPr="00E879C4">
        <w:rPr>
          <w:rFonts w:asciiTheme="minorHAnsi" w:hAnsiTheme="minorHAnsi" w:cstheme="minorHAnsi"/>
          <w:kern w:val="2"/>
          <w:sz w:val="22"/>
          <w:szCs w:val="22"/>
          <w:lang w:val="en-GB"/>
        </w:rPr>
        <w:t>confidential in accordance with th</w:t>
      </w:r>
      <w:r w:rsidR="00E66260" w:rsidRPr="00E879C4">
        <w:rPr>
          <w:rFonts w:asciiTheme="minorHAnsi" w:hAnsiTheme="minorHAnsi" w:cstheme="minorHAnsi"/>
          <w:kern w:val="2"/>
          <w:sz w:val="22"/>
          <w:szCs w:val="22"/>
          <w:lang w:val="en-GB"/>
        </w:rPr>
        <w:t xml:space="preserve">is </w:t>
      </w:r>
      <w:r w:rsidR="00156FA7" w:rsidRPr="00E879C4">
        <w:rPr>
          <w:rFonts w:asciiTheme="minorHAnsi" w:hAnsiTheme="minorHAnsi" w:cstheme="minorHAnsi"/>
          <w:kern w:val="2"/>
          <w:sz w:val="22"/>
          <w:szCs w:val="22"/>
          <w:lang w:val="en-GB"/>
        </w:rPr>
        <w:t xml:space="preserve">Agreement and this Article </w:t>
      </w:r>
      <w:r w:rsidR="00FA63F9" w:rsidRPr="00E879C4">
        <w:rPr>
          <w:rFonts w:asciiTheme="minorHAnsi" w:hAnsiTheme="minorHAnsi" w:cstheme="minorHAnsi"/>
          <w:kern w:val="2"/>
          <w:sz w:val="22"/>
          <w:szCs w:val="22"/>
          <w:lang w:val="en-GB"/>
        </w:rPr>
        <w:t>7</w:t>
      </w:r>
      <w:r w:rsidR="00156FA7" w:rsidRPr="00E879C4">
        <w:rPr>
          <w:rFonts w:asciiTheme="minorHAnsi" w:hAnsiTheme="minorHAnsi" w:cstheme="minorHAnsi"/>
          <w:kern w:val="2"/>
          <w:sz w:val="22"/>
          <w:szCs w:val="22"/>
          <w:lang w:val="en-GB"/>
        </w:rPr>
        <w:t xml:space="preserve">, the Recipient may disclose Information to: </w:t>
      </w:r>
    </w:p>
    <w:p w14:paraId="2BFE500E" w14:textId="215FF000" w:rsidR="00156FA7" w:rsidRPr="00E017B9" w:rsidRDefault="00521168" w:rsidP="00E017B9">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7.3.1. </w:t>
      </w:r>
      <w:r w:rsidR="0036554E" w:rsidRPr="00E017B9">
        <w:rPr>
          <w:rFonts w:asciiTheme="minorHAnsi" w:hAnsiTheme="minorHAnsi" w:cstheme="minorHAnsi"/>
          <w:kern w:val="2"/>
          <w:sz w:val="22"/>
          <w:szCs w:val="22"/>
          <w:lang w:val="en-GB"/>
        </w:rPr>
        <w:t>any other</w:t>
      </w:r>
      <w:r w:rsidR="00156FA7" w:rsidRPr="00E017B9">
        <w:rPr>
          <w:rFonts w:asciiTheme="minorHAnsi" w:hAnsiTheme="minorHAnsi" w:cstheme="minorHAnsi"/>
          <w:kern w:val="2"/>
          <w:sz w:val="22"/>
          <w:szCs w:val="22"/>
          <w:lang w:val="en-GB"/>
        </w:rPr>
        <w:t xml:space="preserve"> party with the Discloser’s prior written consent; </w:t>
      </w:r>
    </w:p>
    <w:p w14:paraId="43EAD518" w14:textId="78870437" w:rsidR="00BC41AE" w:rsidRPr="00E017B9" w:rsidRDefault="007C78E6" w:rsidP="00E017B9">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017B9">
        <w:rPr>
          <w:rFonts w:asciiTheme="minorHAnsi" w:hAnsiTheme="minorHAnsi" w:cstheme="minorHAnsi"/>
          <w:kern w:val="2"/>
          <w:sz w:val="22"/>
          <w:szCs w:val="22"/>
          <w:lang w:val="en-GB"/>
        </w:rPr>
        <w:t xml:space="preserve">7.3.2 </w:t>
      </w:r>
      <w:r w:rsidR="0036554E" w:rsidRPr="00E017B9">
        <w:rPr>
          <w:rFonts w:asciiTheme="minorHAnsi" w:hAnsiTheme="minorHAnsi" w:cstheme="minorHAnsi"/>
          <w:kern w:val="2"/>
          <w:sz w:val="22"/>
          <w:szCs w:val="22"/>
          <w:lang w:val="en-GB"/>
        </w:rPr>
        <w:t>t</w:t>
      </w:r>
      <w:r w:rsidR="00156FA7" w:rsidRPr="00E017B9">
        <w:rPr>
          <w:rFonts w:asciiTheme="minorHAnsi" w:hAnsiTheme="minorHAnsi" w:cstheme="minorHAnsi"/>
          <w:kern w:val="2"/>
          <w:sz w:val="22"/>
          <w:szCs w:val="22"/>
          <w:lang w:val="en-GB"/>
        </w:rPr>
        <w:t>he Recipient’s employees, officials, representatives and agents who have a need to know such</w:t>
      </w:r>
      <w:r w:rsidR="00521168" w:rsidRPr="00E879C4">
        <w:rPr>
          <w:rFonts w:asciiTheme="minorHAnsi" w:hAnsiTheme="minorHAnsi" w:cstheme="minorHAnsi"/>
          <w:kern w:val="2"/>
          <w:sz w:val="22"/>
          <w:szCs w:val="22"/>
          <w:lang w:val="en-GB"/>
        </w:rPr>
        <w:t xml:space="preserve"> </w:t>
      </w:r>
      <w:r w:rsidR="00156FA7" w:rsidRPr="00E017B9">
        <w:rPr>
          <w:rFonts w:asciiTheme="minorHAnsi" w:hAnsiTheme="minorHAnsi" w:cstheme="minorHAnsi"/>
          <w:kern w:val="2"/>
          <w:sz w:val="22"/>
          <w:szCs w:val="22"/>
          <w:lang w:val="en-GB"/>
        </w:rPr>
        <w:t>Information for purposes of performing obligations under</w:t>
      </w:r>
      <w:r w:rsidR="00E66260" w:rsidRPr="00E017B9">
        <w:rPr>
          <w:rFonts w:asciiTheme="minorHAnsi" w:hAnsiTheme="minorHAnsi" w:cstheme="minorHAnsi"/>
          <w:kern w:val="2"/>
          <w:sz w:val="22"/>
          <w:szCs w:val="22"/>
          <w:lang w:val="en-GB"/>
        </w:rPr>
        <w:t xml:space="preserve"> this</w:t>
      </w:r>
      <w:r w:rsidR="00156FA7" w:rsidRPr="00E017B9">
        <w:rPr>
          <w:rFonts w:asciiTheme="minorHAnsi" w:hAnsiTheme="minorHAnsi" w:cstheme="minorHAnsi"/>
          <w:kern w:val="2"/>
          <w:sz w:val="22"/>
          <w:szCs w:val="22"/>
          <w:lang w:val="en-GB"/>
        </w:rPr>
        <w:t xml:space="preserve"> Agreement</w:t>
      </w:r>
      <w:r w:rsidR="00BC41AE" w:rsidRPr="00E017B9">
        <w:rPr>
          <w:rFonts w:asciiTheme="minorHAnsi" w:hAnsiTheme="minorHAnsi" w:cstheme="minorHAnsi"/>
          <w:kern w:val="2"/>
          <w:sz w:val="22"/>
          <w:szCs w:val="22"/>
          <w:lang w:val="en-GB"/>
        </w:rPr>
        <w:t>;</w:t>
      </w:r>
      <w:r w:rsidR="00156FA7" w:rsidRPr="00E017B9">
        <w:rPr>
          <w:rFonts w:asciiTheme="minorHAnsi" w:hAnsiTheme="minorHAnsi" w:cstheme="minorHAnsi"/>
          <w:kern w:val="2"/>
          <w:sz w:val="22"/>
          <w:szCs w:val="22"/>
          <w:lang w:val="en-GB"/>
        </w:rPr>
        <w:t xml:space="preserve"> </w:t>
      </w:r>
      <w:r w:rsidR="00BC41AE" w:rsidRPr="00E017B9">
        <w:rPr>
          <w:rFonts w:asciiTheme="minorHAnsi" w:hAnsiTheme="minorHAnsi" w:cstheme="minorHAnsi"/>
          <w:kern w:val="2"/>
          <w:sz w:val="22"/>
          <w:szCs w:val="22"/>
          <w:lang w:val="en-GB"/>
        </w:rPr>
        <w:t>and</w:t>
      </w:r>
    </w:p>
    <w:p w14:paraId="47133FA1" w14:textId="7A2B3F7E" w:rsidR="00034711" w:rsidRPr="00E017B9" w:rsidRDefault="007C78E6" w:rsidP="00E017B9">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017B9">
        <w:rPr>
          <w:rFonts w:asciiTheme="minorHAnsi" w:hAnsiTheme="minorHAnsi" w:cstheme="minorHAnsi"/>
          <w:kern w:val="2"/>
          <w:sz w:val="22"/>
          <w:szCs w:val="22"/>
          <w:lang w:val="en-GB"/>
        </w:rPr>
        <w:t xml:space="preserve">7.3.3 </w:t>
      </w:r>
      <w:r w:rsidR="00034711" w:rsidRPr="00E017B9">
        <w:rPr>
          <w:rFonts w:asciiTheme="minorHAnsi" w:hAnsiTheme="minorHAnsi" w:cstheme="minorHAnsi"/>
          <w:kern w:val="2"/>
          <w:sz w:val="22"/>
          <w:szCs w:val="22"/>
          <w:lang w:val="en-GB"/>
        </w:rPr>
        <w:t>for UNDP, a principal or subsidiary organ of the United Nations established in accordance with the Charter of the United Nations</w:t>
      </w:r>
      <w:r w:rsidR="002D5483" w:rsidRPr="00E017B9">
        <w:rPr>
          <w:rFonts w:asciiTheme="minorHAnsi" w:hAnsiTheme="minorHAnsi" w:cstheme="minorHAnsi"/>
          <w:kern w:val="2"/>
          <w:sz w:val="22"/>
          <w:szCs w:val="22"/>
          <w:lang w:val="en-GB"/>
        </w:rPr>
        <w:t>.</w:t>
      </w:r>
    </w:p>
    <w:p w14:paraId="5FCCD41B" w14:textId="05520687" w:rsidR="00156FA7" w:rsidRPr="00E879C4" w:rsidRDefault="00280730" w:rsidP="00744500">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7</w:t>
      </w:r>
      <w:r w:rsidR="00BC41AE" w:rsidRPr="00E879C4">
        <w:rPr>
          <w:rFonts w:asciiTheme="minorHAnsi" w:hAnsiTheme="minorHAnsi" w:cstheme="minorHAnsi"/>
          <w:kern w:val="2"/>
          <w:sz w:val="22"/>
          <w:szCs w:val="22"/>
          <w:lang w:val="en-GB"/>
        </w:rPr>
        <w:t>.</w:t>
      </w:r>
      <w:r w:rsidR="0036554E" w:rsidRPr="00E879C4">
        <w:rPr>
          <w:rFonts w:asciiTheme="minorHAnsi" w:hAnsiTheme="minorHAnsi" w:cstheme="minorHAnsi"/>
          <w:kern w:val="2"/>
          <w:sz w:val="22"/>
          <w:szCs w:val="22"/>
          <w:lang w:val="en-GB"/>
        </w:rPr>
        <w:t>4</w:t>
      </w:r>
      <w:r w:rsidR="0036554E" w:rsidRPr="00E879C4">
        <w:rPr>
          <w:rFonts w:asciiTheme="minorHAnsi" w:hAnsiTheme="minorHAnsi" w:cstheme="minorHAnsi"/>
          <w:kern w:val="2"/>
          <w:sz w:val="22"/>
          <w:szCs w:val="22"/>
          <w:lang w:val="en-GB"/>
        </w:rPr>
        <w:tab/>
      </w:r>
      <w:r w:rsidR="00156FA7" w:rsidRPr="00E879C4">
        <w:rPr>
          <w:rFonts w:asciiTheme="minorHAnsi" w:hAnsiTheme="minorHAnsi" w:cstheme="minorHAnsi"/>
          <w:kern w:val="2"/>
          <w:sz w:val="22"/>
          <w:szCs w:val="22"/>
          <w:lang w:val="en-GB"/>
        </w:rPr>
        <w:t>UNDP may determine that any Information provided by UNDP to the Donor forms part of the property and archives of UNDP within the meaning of the General Convention, and Article II of the General Convention is applicable to all such Information.</w:t>
      </w:r>
    </w:p>
    <w:p w14:paraId="4FF1E826" w14:textId="10D819A1" w:rsidR="00156FA7" w:rsidRPr="00E879C4" w:rsidRDefault="00280730" w:rsidP="00744500">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7</w:t>
      </w:r>
      <w:r w:rsidR="00BC41AE" w:rsidRPr="00E879C4">
        <w:rPr>
          <w:rFonts w:asciiTheme="minorHAnsi" w:hAnsiTheme="minorHAnsi" w:cstheme="minorHAnsi"/>
          <w:kern w:val="2"/>
          <w:sz w:val="22"/>
          <w:szCs w:val="22"/>
          <w:lang w:val="en-GB"/>
        </w:rPr>
        <w:t>.</w:t>
      </w:r>
      <w:r w:rsidR="0036554E" w:rsidRPr="00E879C4">
        <w:rPr>
          <w:rFonts w:asciiTheme="minorHAnsi" w:hAnsiTheme="minorHAnsi" w:cstheme="minorHAnsi"/>
          <w:kern w:val="2"/>
          <w:sz w:val="22"/>
          <w:szCs w:val="22"/>
          <w:lang w:val="en-GB"/>
        </w:rPr>
        <w:t>5</w:t>
      </w:r>
      <w:r w:rsidR="0036554E" w:rsidRPr="00E879C4">
        <w:rPr>
          <w:rFonts w:asciiTheme="minorHAnsi" w:hAnsiTheme="minorHAnsi" w:cstheme="minorHAnsi"/>
          <w:kern w:val="2"/>
          <w:sz w:val="22"/>
          <w:szCs w:val="22"/>
          <w:lang w:val="en-GB"/>
        </w:rPr>
        <w:tab/>
      </w:r>
      <w:r w:rsidR="00156FA7" w:rsidRPr="00E879C4">
        <w:rPr>
          <w:rFonts w:asciiTheme="minorHAnsi" w:hAnsiTheme="minorHAnsi" w:cstheme="minorHAnsi"/>
          <w:kern w:val="2"/>
          <w:sz w:val="22"/>
          <w:szCs w:val="22"/>
          <w:lang w:val="en-GB"/>
        </w:rPr>
        <w:t xml:space="preserve">The Donor may disclose Information to the extent required by law, provided that, subject to and without any waiver of the privileges and immunities of the United Nations, the Donor will give UNDP sufficient prior notice of a request for the disclosure of Information in order to allow UNDP to have a reasonable opportunity to take protective measures or such other action as may be appropriate before any such disclosure is made. </w:t>
      </w:r>
    </w:p>
    <w:p w14:paraId="0E63D991" w14:textId="46A54BB5" w:rsidR="00156FA7" w:rsidRPr="00E879C4" w:rsidRDefault="00280730" w:rsidP="00744500">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7</w:t>
      </w:r>
      <w:r w:rsidR="00BC41AE" w:rsidRPr="00E879C4">
        <w:rPr>
          <w:rFonts w:asciiTheme="minorHAnsi" w:hAnsiTheme="minorHAnsi" w:cstheme="minorHAnsi"/>
          <w:kern w:val="2"/>
          <w:sz w:val="22"/>
          <w:szCs w:val="22"/>
          <w:lang w:val="en-GB"/>
        </w:rPr>
        <w:t>.</w:t>
      </w:r>
      <w:r w:rsidR="0036554E" w:rsidRPr="00E879C4">
        <w:rPr>
          <w:rFonts w:asciiTheme="minorHAnsi" w:hAnsiTheme="minorHAnsi" w:cstheme="minorHAnsi"/>
          <w:kern w:val="2"/>
          <w:sz w:val="22"/>
          <w:szCs w:val="22"/>
          <w:lang w:val="en-GB"/>
        </w:rPr>
        <w:t>6</w:t>
      </w:r>
      <w:r w:rsidR="0036554E" w:rsidRPr="00E879C4">
        <w:rPr>
          <w:rFonts w:asciiTheme="minorHAnsi" w:hAnsiTheme="minorHAnsi" w:cstheme="minorHAnsi"/>
          <w:kern w:val="2"/>
          <w:sz w:val="22"/>
          <w:szCs w:val="22"/>
          <w:lang w:val="en-GB"/>
        </w:rPr>
        <w:tab/>
      </w:r>
      <w:r w:rsidR="00156FA7" w:rsidRPr="00E879C4">
        <w:rPr>
          <w:rFonts w:asciiTheme="minorHAnsi" w:hAnsiTheme="minorHAnsi" w:cstheme="minorHAnsi"/>
          <w:kern w:val="2"/>
          <w:sz w:val="22"/>
          <w:szCs w:val="22"/>
          <w:lang w:val="en-GB"/>
        </w:rPr>
        <w:t xml:space="preserve">UNDP may disclose Information to the extent required pursuant to the Charter of the United Nations, or pursuant to resolutions or regulations of the General Assembly or rules promulgated thereunder, or pursuant to UNDP’s regulations, rules, policies and procedures. </w:t>
      </w:r>
    </w:p>
    <w:p w14:paraId="279E4866" w14:textId="4E5627E2" w:rsidR="00156FA7" w:rsidRPr="00E879C4" w:rsidRDefault="009F5F79" w:rsidP="00744500">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7</w:t>
      </w:r>
      <w:r w:rsidR="00BC41AE" w:rsidRPr="00E879C4">
        <w:rPr>
          <w:rFonts w:asciiTheme="minorHAnsi" w:hAnsiTheme="minorHAnsi" w:cstheme="minorHAnsi"/>
          <w:kern w:val="2"/>
          <w:sz w:val="22"/>
          <w:szCs w:val="22"/>
          <w:lang w:val="en-GB"/>
        </w:rPr>
        <w:t>.</w:t>
      </w:r>
      <w:r w:rsidR="0036554E" w:rsidRPr="00E879C4">
        <w:rPr>
          <w:rFonts w:asciiTheme="minorHAnsi" w:hAnsiTheme="minorHAnsi" w:cstheme="minorHAnsi"/>
          <w:kern w:val="2"/>
          <w:sz w:val="22"/>
          <w:szCs w:val="22"/>
          <w:lang w:val="en-GB"/>
        </w:rPr>
        <w:t>7</w:t>
      </w:r>
      <w:r w:rsidR="0036554E" w:rsidRPr="00E879C4">
        <w:rPr>
          <w:rFonts w:asciiTheme="minorHAnsi" w:hAnsiTheme="minorHAnsi" w:cstheme="minorHAnsi"/>
          <w:kern w:val="2"/>
          <w:sz w:val="22"/>
          <w:szCs w:val="22"/>
          <w:lang w:val="en-GB"/>
        </w:rPr>
        <w:tab/>
      </w:r>
      <w:r w:rsidR="00156FA7" w:rsidRPr="00E879C4">
        <w:rPr>
          <w:rFonts w:asciiTheme="minorHAnsi" w:hAnsiTheme="minorHAnsi" w:cstheme="minorHAnsi"/>
          <w:kern w:val="2"/>
          <w:sz w:val="22"/>
          <w:szCs w:val="22"/>
          <w:lang w:val="en-GB"/>
        </w:rPr>
        <w:t xml:space="preserve">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 </w:t>
      </w:r>
    </w:p>
    <w:p w14:paraId="0290C230" w14:textId="77777777" w:rsidR="00E04AAC" w:rsidRPr="00E879C4" w:rsidRDefault="009F5F79" w:rsidP="00744500">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7</w:t>
      </w:r>
      <w:r w:rsidR="00BC41AE" w:rsidRPr="00E879C4">
        <w:rPr>
          <w:rFonts w:asciiTheme="minorHAnsi" w:hAnsiTheme="minorHAnsi" w:cstheme="minorHAnsi"/>
          <w:kern w:val="2"/>
          <w:sz w:val="22"/>
          <w:szCs w:val="22"/>
          <w:lang w:val="en-GB"/>
        </w:rPr>
        <w:t>.</w:t>
      </w:r>
      <w:r w:rsidR="0036554E" w:rsidRPr="00E879C4">
        <w:rPr>
          <w:rFonts w:asciiTheme="minorHAnsi" w:hAnsiTheme="minorHAnsi" w:cstheme="minorHAnsi"/>
          <w:kern w:val="2"/>
          <w:sz w:val="22"/>
          <w:szCs w:val="22"/>
          <w:lang w:val="en-GB"/>
        </w:rPr>
        <w:t>8</w:t>
      </w:r>
      <w:r w:rsidR="0036554E" w:rsidRPr="00E879C4">
        <w:rPr>
          <w:rFonts w:asciiTheme="minorHAnsi" w:hAnsiTheme="minorHAnsi" w:cstheme="minorHAnsi"/>
          <w:kern w:val="2"/>
          <w:sz w:val="22"/>
          <w:szCs w:val="22"/>
          <w:lang w:val="en-GB"/>
        </w:rPr>
        <w:tab/>
      </w:r>
      <w:r w:rsidR="00156FA7" w:rsidRPr="00E879C4">
        <w:rPr>
          <w:rFonts w:asciiTheme="minorHAnsi" w:hAnsiTheme="minorHAnsi" w:cstheme="minorHAnsi"/>
          <w:kern w:val="2"/>
          <w:sz w:val="22"/>
          <w:szCs w:val="22"/>
          <w:lang w:val="en-GB"/>
        </w:rPr>
        <w:t>These obligations and restrictions of confidentiality shall be effective during the Term, including any extension thereof, and shall remain effective following termination or expiration of th</w:t>
      </w:r>
      <w:r w:rsidR="00E66260" w:rsidRPr="00E879C4">
        <w:rPr>
          <w:rFonts w:asciiTheme="minorHAnsi" w:hAnsiTheme="minorHAnsi" w:cstheme="minorHAnsi"/>
          <w:kern w:val="2"/>
          <w:sz w:val="22"/>
          <w:szCs w:val="22"/>
          <w:lang w:val="en-GB"/>
        </w:rPr>
        <w:t xml:space="preserve">is </w:t>
      </w:r>
      <w:r w:rsidR="00156FA7" w:rsidRPr="00E879C4">
        <w:rPr>
          <w:rFonts w:asciiTheme="minorHAnsi" w:hAnsiTheme="minorHAnsi" w:cstheme="minorHAnsi"/>
          <w:kern w:val="2"/>
          <w:sz w:val="22"/>
          <w:szCs w:val="22"/>
          <w:lang w:val="en-GB"/>
        </w:rPr>
        <w:t>Agreement.</w:t>
      </w:r>
    </w:p>
    <w:bookmarkEnd w:id="5"/>
    <w:p w14:paraId="05DF1C6F" w14:textId="587E2EFD" w:rsidR="00E66260" w:rsidRPr="00E879C4" w:rsidRDefault="009F5F79" w:rsidP="00744500">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7</w:t>
      </w:r>
      <w:r w:rsidR="00BC41AE" w:rsidRPr="00E879C4">
        <w:rPr>
          <w:rFonts w:asciiTheme="minorHAnsi" w:hAnsiTheme="minorHAnsi" w:cstheme="minorHAnsi"/>
          <w:kern w:val="2"/>
          <w:sz w:val="22"/>
          <w:szCs w:val="22"/>
          <w:lang w:val="en-GB"/>
        </w:rPr>
        <w:t>.</w:t>
      </w:r>
      <w:r w:rsidR="0036554E" w:rsidRPr="00E879C4">
        <w:rPr>
          <w:rFonts w:asciiTheme="minorHAnsi" w:hAnsiTheme="minorHAnsi" w:cstheme="minorHAnsi"/>
          <w:kern w:val="2"/>
          <w:sz w:val="22"/>
          <w:szCs w:val="22"/>
          <w:lang w:val="en-GB"/>
        </w:rPr>
        <w:t>9</w:t>
      </w:r>
      <w:r w:rsidR="0036554E" w:rsidRPr="00E879C4">
        <w:rPr>
          <w:rFonts w:asciiTheme="minorHAnsi" w:hAnsiTheme="minorHAnsi" w:cstheme="minorHAnsi"/>
          <w:kern w:val="2"/>
          <w:sz w:val="22"/>
          <w:szCs w:val="22"/>
          <w:lang w:val="en-GB"/>
        </w:rPr>
        <w:tab/>
      </w:r>
      <w:r w:rsidR="00524656" w:rsidRPr="00E879C4">
        <w:rPr>
          <w:rFonts w:asciiTheme="minorHAnsi" w:hAnsiTheme="minorHAnsi" w:cstheme="minorHAnsi"/>
          <w:sz w:val="22"/>
          <w:szCs w:val="22"/>
        </w:rPr>
        <w:t xml:space="preserve"> </w:t>
      </w:r>
      <w:r w:rsidR="00524656" w:rsidRPr="00E879C4">
        <w:rPr>
          <w:rFonts w:asciiTheme="minorHAnsi" w:hAnsiTheme="minorHAnsi" w:cstheme="minorHAnsi"/>
          <w:kern w:val="2"/>
          <w:sz w:val="22"/>
          <w:szCs w:val="22"/>
          <w:lang w:val="en-GB"/>
        </w:rPr>
        <w:t>For the avoidance of doubt, the Donor understands and agrees that any</w:t>
      </w:r>
      <w:r w:rsidR="00524656" w:rsidRPr="00E879C4">
        <w:rPr>
          <w:rStyle w:val="CommentReference"/>
          <w:rFonts w:asciiTheme="minorHAnsi" w:hAnsiTheme="minorHAnsi" w:cstheme="minorHAnsi"/>
          <w:kern w:val="2"/>
          <w:sz w:val="22"/>
          <w:szCs w:val="22"/>
          <w:lang w:val="en-GB"/>
        </w:rPr>
        <w:t xml:space="preserve"> </w:t>
      </w:r>
      <w:r w:rsidR="00E66260" w:rsidRPr="00E879C4">
        <w:rPr>
          <w:rFonts w:asciiTheme="minorHAnsi" w:hAnsiTheme="minorHAnsi" w:cstheme="minorHAnsi"/>
          <w:kern w:val="2"/>
          <w:sz w:val="22"/>
          <w:szCs w:val="22"/>
          <w:lang w:val="en-GB"/>
        </w:rPr>
        <w:t>Information disclosed by UNDP to the Specialist or by the Specialist to UNDP during or in relation to the Assignment shall be considered UNDP property and archives and handled in accordance with Article</w:t>
      </w:r>
      <w:r w:rsidR="0001244C" w:rsidRPr="00E879C4">
        <w:rPr>
          <w:rFonts w:asciiTheme="minorHAnsi" w:hAnsiTheme="minorHAnsi" w:cstheme="minorHAnsi"/>
          <w:kern w:val="2"/>
          <w:sz w:val="22"/>
          <w:szCs w:val="22"/>
          <w:lang w:val="en-GB"/>
        </w:rPr>
        <w:t> </w:t>
      </w:r>
      <w:r w:rsidR="00FC46CC" w:rsidRPr="00E879C4">
        <w:rPr>
          <w:rFonts w:asciiTheme="minorHAnsi" w:hAnsiTheme="minorHAnsi" w:cstheme="minorHAnsi"/>
          <w:kern w:val="2"/>
          <w:sz w:val="22"/>
          <w:szCs w:val="22"/>
          <w:lang w:val="en-GB"/>
        </w:rPr>
        <w:t>4</w:t>
      </w:r>
      <w:r w:rsidR="00BC41AE" w:rsidRPr="00E879C4">
        <w:rPr>
          <w:rFonts w:asciiTheme="minorHAnsi" w:hAnsiTheme="minorHAnsi" w:cstheme="minorHAnsi"/>
          <w:kern w:val="2"/>
          <w:sz w:val="22"/>
          <w:szCs w:val="22"/>
          <w:lang w:val="en-GB"/>
        </w:rPr>
        <w:t xml:space="preserve"> (</w:t>
      </w:r>
      <w:r w:rsidR="00BC41AE" w:rsidRPr="00E879C4">
        <w:rPr>
          <w:rStyle w:val="H23"/>
          <w:rFonts w:asciiTheme="minorHAnsi" w:hAnsiTheme="minorHAnsi" w:cstheme="minorHAnsi"/>
          <w:b w:val="0"/>
          <w:i/>
          <w:iCs/>
          <w:sz w:val="22"/>
          <w:szCs w:val="22"/>
          <w:lang w:val="en-GB"/>
        </w:rPr>
        <w:t>Obligations of the Specialist</w:t>
      </w:r>
      <w:r w:rsidR="00BC41AE" w:rsidRPr="00E879C4">
        <w:rPr>
          <w:rStyle w:val="H23"/>
          <w:rFonts w:asciiTheme="minorHAnsi" w:hAnsiTheme="minorHAnsi" w:cstheme="minorHAnsi"/>
          <w:b w:val="0"/>
          <w:sz w:val="22"/>
          <w:szCs w:val="22"/>
          <w:lang w:val="en-GB"/>
        </w:rPr>
        <w:t>)</w:t>
      </w:r>
      <w:r w:rsidR="00E66260" w:rsidRPr="00E879C4">
        <w:rPr>
          <w:rFonts w:asciiTheme="minorHAnsi" w:hAnsiTheme="minorHAnsi" w:cstheme="minorHAnsi"/>
          <w:kern w:val="2"/>
          <w:sz w:val="22"/>
          <w:szCs w:val="22"/>
          <w:lang w:val="en-GB"/>
        </w:rPr>
        <w:t>.</w:t>
      </w:r>
    </w:p>
    <w:p w14:paraId="77085DA3" w14:textId="7E0424D8" w:rsidR="005E4208" w:rsidRPr="00E879C4" w:rsidRDefault="00B8309C" w:rsidP="00E017B9">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rPr>
          <w:rFonts w:asciiTheme="minorHAnsi" w:hAnsiTheme="minorHAnsi" w:cstheme="minorHAnsi"/>
          <w:b/>
          <w:snapToGrid w:val="0"/>
          <w:sz w:val="22"/>
          <w:szCs w:val="22"/>
        </w:rPr>
      </w:pPr>
      <w:r w:rsidRPr="00E879C4">
        <w:rPr>
          <w:rFonts w:asciiTheme="minorHAnsi" w:hAnsiTheme="minorHAnsi" w:cstheme="minorHAnsi"/>
          <w:b/>
          <w:snapToGrid w:val="0"/>
          <w:sz w:val="22"/>
          <w:szCs w:val="22"/>
        </w:rPr>
        <w:t xml:space="preserve"> </w:t>
      </w:r>
    </w:p>
    <w:p w14:paraId="4564C994" w14:textId="2B72F9FB" w:rsidR="00B8309C" w:rsidRPr="00E879C4" w:rsidRDefault="00B8309C" w:rsidP="00C70DE9">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rPr>
          <w:rFonts w:ascii="Calibri" w:hAnsi="Calibri" w:cs="Calibri"/>
          <w:kern w:val="2"/>
          <w:sz w:val="22"/>
          <w:szCs w:val="22"/>
          <w:lang w:val="en-GB"/>
        </w:rPr>
      </w:pPr>
      <w:r w:rsidRPr="00E879C4">
        <w:rPr>
          <w:rFonts w:ascii="Calibri" w:hAnsi="Calibri" w:cs="Calibri"/>
          <w:b/>
          <w:snapToGrid w:val="0"/>
          <w:sz w:val="22"/>
          <w:szCs w:val="22"/>
        </w:rPr>
        <w:lastRenderedPageBreak/>
        <w:t>8. PERSONAL DATA</w:t>
      </w:r>
    </w:p>
    <w:p w14:paraId="16FD1B85" w14:textId="52B5957B" w:rsidR="005E4208" w:rsidRPr="00E879C4" w:rsidRDefault="005E4208" w:rsidP="00C70DE9">
      <w:pPr>
        <w:pStyle w:val="ListParagraph"/>
        <w:numPr>
          <w:ilvl w:val="1"/>
          <w:numId w:val="105"/>
        </w:num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ab/>
        <w:t>For purposes of this Agreement:</w:t>
      </w:r>
    </w:p>
    <w:p w14:paraId="5FE7C723" w14:textId="1A5A9B66" w:rsidR="005E4208" w:rsidRPr="00E879C4" w:rsidRDefault="00C43B5B"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8.1.1 </w:t>
      </w:r>
      <w:r w:rsidR="005E4208" w:rsidRPr="00E879C4">
        <w:rPr>
          <w:rFonts w:asciiTheme="minorHAnsi" w:hAnsiTheme="minorHAnsi" w:cstheme="minorHAnsi"/>
          <w:kern w:val="2"/>
          <w:sz w:val="22"/>
          <w:szCs w:val="22"/>
          <w:lang w:val="en-GB"/>
        </w:rPr>
        <w:t>“</w:t>
      </w:r>
      <w:r w:rsidR="005E4208" w:rsidRPr="00E879C4">
        <w:rPr>
          <w:rFonts w:asciiTheme="minorHAnsi" w:hAnsiTheme="minorHAnsi" w:cstheme="minorHAnsi"/>
          <w:sz w:val="22"/>
          <w:szCs w:val="22"/>
        </w:rPr>
        <w:t>Personal Data” shall mean any information relating to an identified or identifiable individual.</w:t>
      </w:r>
    </w:p>
    <w:p w14:paraId="0433F99A" w14:textId="13167A7A" w:rsidR="005E4208" w:rsidRPr="00E879C4" w:rsidRDefault="00C43B5B"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8.2.2 </w:t>
      </w:r>
      <w:r w:rsidR="005E4208" w:rsidRPr="00E879C4">
        <w:rPr>
          <w:rFonts w:asciiTheme="minorHAnsi" w:hAnsiTheme="minorHAnsi" w:cstheme="minorHAnsi"/>
          <w:kern w:val="2"/>
          <w:sz w:val="22"/>
          <w:szCs w:val="22"/>
          <w:lang w:val="en-GB"/>
        </w:rPr>
        <w:t xml:space="preserve">“UNDP </w:t>
      </w:r>
      <w:r w:rsidR="005E4208" w:rsidRPr="00E879C4">
        <w:rPr>
          <w:rFonts w:asciiTheme="minorHAnsi" w:hAnsiTheme="minorHAnsi" w:cstheme="minorHAnsi"/>
          <w:sz w:val="22"/>
          <w:szCs w:val="22"/>
        </w:rPr>
        <w:t xml:space="preserve">Personal Data” shall mean Personal Data that is obtained by the </w:t>
      </w:r>
      <w:r w:rsidR="005E4208" w:rsidRPr="00E879C4">
        <w:rPr>
          <w:rFonts w:asciiTheme="minorHAnsi" w:hAnsiTheme="minorHAnsi" w:cstheme="minorHAnsi"/>
          <w:snapToGrid w:val="0"/>
          <w:sz w:val="22"/>
          <w:szCs w:val="22"/>
        </w:rPr>
        <w:t>Donor</w:t>
      </w:r>
      <w:r w:rsidR="005E4208" w:rsidRPr="00E879C4">
        <w:rPr>
          <w:rFonts w:asciiTheme="minorHAnsi" w:hAnsiTheme="minorHAnsi" w:cstheme="minorHAnsi"/>
          <w:sz w:val="22"/>
          <w:szCs w:val="22"/>
        </w:rPr>
        <w:t xml:space="preserve"> from UNDP or generated by the </w:t>
      </w:r>
      <w:r w:rsidR="005E4208" w:rsidRPr="00E879C4">
        <w:rPr>
          <w:rFonts w:asciiTheme="minorHAnsi" w:hAnsiTheme="minorHAnsi" w:cstheme="minorHAnsi"/>
          <w:snapToGrid w:val="0"/>
          <w:sz w:val="22"/>
          <w:szCs w:val="22"/>
        </w:rPr>
        <w:t>Donor</w:t>
      </w:r>
      <w:r w:rsidR="005E4208" w:rsidRPr="00E879C4">
        <w:rPr>
          <w:rFonts w:asciiTheme="minorHAnsi" w:hAnsiTheme="minorHAnsi" w:cstheme="minorHAnsi"/>
          <w:sz w:val="22"/>
          <w:szCs w:val="22"/>
        </w:rPr>
        <w:t xml:space="preserve"> for UNDP in connection with, or related to, the performance of this </w:t>
      </w:r>
      <w:r w:rsidR="005E4208" w:rsidRPr="00E879C4">
        <w:rPr>
          <w:rFonts w:asciiTheme="minorHAnsi" w:hAnsiTheme="minorHAnsi" w:cstheme="minorHAnsi"/>
          <w:snapToGrid w:val="0"/>
          <w:sz w:val="22"/>
          <w:szCs w:val="22"/>
        </w:rPr>
        <w:t>Agreement.</w:t>
      </w:r>
    </w:p>
    <w:p w14:paraId="00BE23D4" w14:textId="6065433B" w:rsidR="007577EF" w:rsidRPr="00E879C4" w:rsidRDefault="0032700E" w:rsidP="00544957">
      <w:pPr>
        <w:tabs>
          <w:tab w:val="left" w:pos="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8</w:t>
      </w:r>
      <w:r w:rsidR="00BC41AE" w:rsidRPr="00E879C4">
        <w:rPr>
          <w:rFonts w:asciiTheme="minorHAnsi" w:hAnsiTheme="minorHAnsi" w:cstheme="minorHAnsi"/>
          <w:kern w:val="2"/>
          <w:sz w:val="22"/>
          <w:szCs w:val="22"/>
          <w:lang w:val="en-GB"/>
        </w:rPr>
        <w:t>.</w:t>
      </w:r>
      <w:r w:rsidR="005E4208" w:rsidRPr="00E879C4">
        <w:rPr>
          <w:rFonts w:asciiTheme="minorHAnsi" w:hAnsiTheme="minorHAnsi" w:cstheme="minorHAnsi"/>
          <w:kern w:val="2"/>
          <w:sz w:val="22"/>
          <w:szCs w:val="22"/>
          <w:lang w:val="en-GB"/>
        </w:rPr>
        <w:t>2</w:t>
      </w:r>
      <w:r w:rsidR="005E4208" w:rsidRPr="00E879C4">
        <w:rPr>
          <w:rFonts w:asciiTheme="minorHAnsi" w:hAnsiTheme="minorHAnsi" w:cstheme="minorHAnsi"/>
          <w:kern w:val="2"/>
          <w:sz w:val="22"/>
          <w:szCs w:val="22"/>
          <w:lang w:val="en-GB"/>
        </w:rPr>
        <w:tab/>
      </w:r>
      <w:r w:rsidR="007577EF" w:rsidRPr="00E879C4">
        <w:rPr>
          <w:rFonts w:asciiTheme="minorHAnsi" w:hAnsiTheme="minorHAnsi" w:cstheme="minorHAnsi"/>
          <w:kern w:val="2"/>
          <w:sz w:val="22"/>
          <w:szCs w:val="22"/>
          <w:lang w:val="en-GB"/>
        </w:rPr>
        <w:t xml:space="preserve">With respect to Personal Data that it obtains from the </w:t>
      </w:r>
      <w:r w:rsidR="00A45FAE" w:rsidRPr="00E879C4">
        <w:rPr>
          <w:rFonts w:asciiTheme="minorHAnsi" w:hAnsiTheme="minorHAnsi" w:cstheme="minorHAnsi"/>
          <w:kern w:val="2"/>
          <w:sz w:val="22"/>
          <w:szCs w:val="22"/>
          <w:lang w:val="en-GB"/>
        </w:rPr>
        <w:t>Donor</w:t>
      </w:r>
      <w:r w:rsidR="007577EF" w:rsidRPr="00E879C4">
        <w:rPr>
          <w:rFonts w:asciiTheme="minorHAnsi" w:hAnsiTheme="minorHAnsi" w:cstheme="minorHAnsi"/>
          <w:kern w:val="2"/>
          <w:sz w:val="22"/>
          <w:szCs w:val="22"/>
          <w:lang w:val="en-GB"/>
        </w:rPr>
        <w:t xml:space="preserve"> in connection with this</w:t>
      </w:r>
      <w:r w:rsidR="00E66260" w:rsidRPr="00E879C4">
        <w:rPr>
          <w:rFonts w:asciiTheme="minorHAnsi" w:hAnsiTheme="minorHAnsi" w:cstheme="minorHAnsi"/>
          <w:kern w:val="2"/>
          <w:sz w:val="22"/>
          <w:szCs w:val="22"/>
          <w:lang w:val="en-GB"/>
        </w:rPr>
        <w:t xml:space="preserve"> </w:t>
      </w:r>
      <w:r w:rsidR="007577EF" w:rsidRPr="00E879C4">
        <w:rPr>
          <w:rFonts w:asciiTheme="minorHAnsi" w:hAnsiTheme="minorHAnsi" w:cstheme="minorHAnsi"/>
          <w:kern w:val="2"/>
          <w:sz w:val="22"/>
          <w:szCs w:val="22"/>
          <w:lang w:val="en-GB"/>
        </w:rPr>
        <w:t>Agreement, UNDP shall:</w:t>
      </w:r>
    </w:p>
    <w:p w14:paraId="19713051" w14:textId="1554C224" w:rsidR="007577EF" w:rsidRPr="00E879C4" w:rsidRDefault="008F6ED8"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sz w:val="22"/>
          <w:szCs w:val="22"/>
        </w:rPr>
      </w:pPr>
      <w:r w:rsidRPr="00E879C4">
        <w:rPr>
          <w:rFonts w:asciiTheme="minorHAnsi" w:hAnsiTheme="minorHAnsi" w:cstheme="minorHAnsi"/>
          <w:kern w:val="2"/>
          <w:sz w:val="22"/>
          <w:szCs w:val="22"/>
          <w:lang w:val="en-GB"/>
        </w:rPr>
        <w:t xml:space="preserve">8.2.1 </w:t>
      </w:r>
      <w:r w:rsidR="005E4208" w:rsidRPr="00E879C4">
        <w:rPr>
          <w:rFonts w:asciiTheme="minorHAnsi" w:hAnsiTheme="minorHAnsi" w:cstheme="minorHAnsi"/>
          <w:kern w:val="2"/>
          <w:sz w:val="22"/>
          <w:szCs w:val="22"/>
          <w:lang w:val="en-GB"/>
        </w:rPr>
        <w:t xml:space="preserve">apply its own legal framework including </w:t>
      </w:r>
      <w:r w:rsidR="007577EF" w:rsidRPr="00E879C4">
        <w:rPr>
          <w:rFonts w:asciiTheme="minorHAnsi" w:hAnsiTheme="minorHAnsi" w:cstheme="minorHAnsi"/>
          <w:sz w:val="22"/>
          <w:szCs w:val="22"/>
        </w:rPr>
        <w:t xml:space="preserve">the </w:t>
      </w:r>
      <w:hyperlink r:id="rId21" w:history="1">
        <w:r w:rsidR="007577EF" w:rsidRPr="00E879C4">
          <w:rPr>
            <w:rFonts w:asciiTheme="minorHAnsi" w:hAnsiTheme="minorHAnsi" w:cstheme="minorHAnsi"/>
            <w:sz w:val="22"/>
            <w:szCs w:val="22"/>
          </w:rPr>
          <w:t>UNDP Personal Data Protection and Privacy Policy</w:t>
        </w:r>
      </w:hyperlink>
      <w:r w:rsidR="007577EF" w:rsidRPr="00E879C4">
        <w:rPr>
          <w:rFonts w:asciiTheme="minorHAnsi" w:hAnsiTheme="minorHAnsi" w:cstheme="minorHAnsi"/>
          <w:sz w:val="22"/>
          <w:szCs w:val="22"/>
        </w:rPr>
        <w:t xml:space="preserve"> and the UN Personal Data Protection Principles;</w:t>
      </w:r>
    </w:p>
    <w:p w14:paraId="12640B27" w14:textId="6FA890C1" w:rsidR="00A45FAE" w:rsidRPr="00E879C4" w:rsidRDefault="008F6ED8"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rPr>
        <w:t xml:space="preserve">8.2.2 </w:t>
      </w:r>
      <w:r w:rsidR="007577EF" w:rsidRPr="00E879C4">
        <w:rPr>
          <w:rFonts w:asciiTheme="minorHAnsi" w:hAnsiTheme="minorHAnsi" w:cstheme="minorHAnsi"/>
          <w:kern w:val="2"/>
          <w:sz w:val="22"/>
          <w:szCs w:val="22"/>
          <w:lang w:val="en-GB"/>
        </w:rPr>
        <w:t xml:space="preserve">use the same care and discretion to avoid disclosure, publication or dissemination of the Personal Data as it uses with its own similar </w:t>
      </w:r>
      <w:r w:rsidR="0032700E" w:rsidRPr="00E879C4">
        <w:rPr>
          <w:rFonts w:asciiTheme="minorHAnsi" w:hAnsiTheme="minorHAnsi" w:cstheme="minorHAnsi"/>
          <w:kern w:val="2"/>
          <w:sz w:val="22"/>
          <w:szCs w:val="22"/>
          <w:lang w:val="en-GB"/>
        </w:rPr>
        <w:t>i</w:t>
      </w:r>
      <w:r w:rsidR="007577EF" w:rsidRPr="00E879C4">
        <w:rPr>
          <w:rFonts w:asciiTheme="minorHAnsi" w:hAnsiTheme="minorHAnsi" w:cstheme="minorHAnsi"/>
          <w:kern w:val="2"/>
          <w:sz w:val="22"/>
          <w:szCs w:val="22"/>
          <w:lang w:val="en-GB"/>
        </w:rPr>
        <w:t xml:space="preserve">nformation that it does not wish to disclose, publish or disseminate; and </w:t>
      </w:r>
    </w:p>
    <w:p w14:paraId="70FFD67B" w14:textId="5ADF433F" w:rsidR="00467767" w:rsidRPr="00E879C4" w:rsidRDefault="008F6ED8"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8.2.3 </w:t>
      </w:r>
      <w:r w:rsidR="007577EF" w:rsidRPr="00E879C4">
        <w:rPr>
          <w:rFonts w:asciiTheme="minorHAnsi" w:hAnsiTheme="minorHAnsi" w:cstheme="minorHAnsi"/>
          <w:kern w:val="2"/>
          <w:sz w:val="22"/>
          <w:szCs w:val="22"/>
          <w:lang w:val="en-GB"/>
        </w:rPr>
        <w:t>use the Personal Data solely for the purpose for which it was disclosed.</w:t>
      </w:r>
    </w:p>
    <w:p w14:paraId="75584770" w14:textId="00ADA7D8" w:rsidR="007577EF" w:rsidRPr="00E879C4" w:rsidRDefault="00A9101F" w:rsidP="00544957">
      <w:pPr>
        <w:tabs>
          <w:tab w:val="left" w:pos="0"/>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sz w:val="22"/>
          <w:szCs w:val="22"/>
        </w:rPr>
      </w:pPr>
      <w:r w:rsidRPr="00E879C4">
        <w:rPr>
          <w:rFonts w:asciiTheme="minorHAnsi" w:hAnsiTheme="minorHAnsi" w:cstheme="minorHAnsi"/>
          <w:kern w:val="2"/>
          <w:sz w:val="22"/>
          <w:szCs w:val="22"/>
          <w:lang w:val="en-GB"/>
        </w:rPr>
        <w:t>8</w:t>
      </w:r>
      <w:r w:rsidR="00BC41AE" w:rsidRPr="00E879C4">
        <w:rPr>
          <w:rFonts w:asciiTheme="minorHAnsi" w:hAnsiTheme="minorHAnsi" w:cstheme="minorHAnsi"/>
          <w:kern w:val="2"/>
          <w:sz w:val="22"/>
          <w:szCs w:val="22"/>
          <w:lang w:val="en-GB"/>
        </w:rPr>
        <w:t>.</w:t>
      </w:r>
      <w:r w:rsidR="005E4208" w:rsidRPr="00E879C4">
        <w:rPr>
          <w:rFonts w:asciiTheme="minorHAnsi" w:hAnsiTheme="minorHAnsi" w:cstheme="minorHAnsi"/>
          <w:kern w:val="2"/>
          <w:sz w:val="22"/>
          <w:szCs w:val="22"/>
          <w:lang w:val="en-GB"/>
        </w:rPr>
        <w:t>3</w:t>
      </w:r>
      <w:r w:rsidR="005E4208" w:rsidRPr="00E879C4">
        <w:rPr>
          <w:rFonts w:asciiTheme="minorHAnsi" w:hAnsiTheme="minorHAnsi" w:cstheme="minorHAnsi"/>
          <w:kern w:val="2"/>
          <w:sz w:val="22"/>
          <w:szCs w:val="22"/>
          <w:lang w:val="en-GB"/>
        </w:rPr>
        <w:tab/>
        <w:t>Unless otherwise</w:t>
      </w:r>
      <w:r w:rsidR="007577EF" w:rsidRPr="00E879C4">
        <w:rPr>
          <w:rFonts w:asciiTheme="minorHAnsi" w:hAnsiTheme="minorHAnsi" w:cstheme="minorHAnsi"/>
          <w:sz w:val="22"/>
          <w:szCs w:val="22"/>
        </w:rPr>
        <w:t xml:space="preserve"> provided for in this</w:t>
      </w:r>
      <w:r w:rsidR="00E66260" w:rsidRPr="00E879C4">
        <w:rPr>
          <w:rFonts w:asciiTheme="minorHAnsi" w:hAnsiTheme="minorHAnsi" w:cstheme="minorHAnsi"/>
          <w:sz w:val="22"/>
          <w:szCs w:val="22"/>
        </w:rPr>
        <w:t xml:space="preserve"> </w:t>
      </w:r>
      <w:r w:rsidR="007577EF" w:rsidRPr="00E879C4">
        <w:rPr>
          <w:rFonts w:asciiTheme="minorHAnsi" w:hAnsiTheme="minorHAnsi" w:cstheme="minorHAnsi"/>
          <w:snapToGrid w:val="0"/>
          <w:sz w:val="22"/>
          <w:szCs w:val="22"/>
        </w:rPr>
        <w:t>Agreement</w:t>
      </w:r>
      <w:r w:rsidR="007577EF" w:rsidRPr="00E879C4">
        <w:rPr>
          <w:rFonts w:asciiTheme="minorHAnsi" w:hAnsiTheme="minorHAnsi" w:cstheme="minorHAnsi"/>
          <w:sz w:val="22"/>
          <w:szCs w:val="22"/>
        </w:rPr>
        <w:t xml:space="preserve">, with respect to UNDP Personal Data, the </w:t>
      </w:r>
      <w:r w:rsidR="00A45FAE" w:rsidRPr="00E879C4">
        <w:rPr>
          <w:rFonts w:asciiTheme="minorHAnsi" w:hAnsiTheme="minorHAnsi" w:cstheme="minorHAnsi"/>
          <w:snapToGrid w:val="0"/>
          <w:sz w:val="22"/>
          <w:szCs w:val="22"/>
        </w:rPr>
        <w:t>Dono</w:t>
      </w:r>
      <w:r w:rsidR="007577EF" w:rsidRPr="00E879C4">
        <w:rPr>
          <w:rFonts w:asciiTheme="minorHAnsi" w:hAnsiTheme="minorHAnsi" w:cstheme="minorHAnsi"/>
          <w:snapToGrid w:val="0"/>
          <w:sz w:val="22"/>
          <w:szCs w:val="22"/>
        </w:rPr>
        <w:t>r</w:t>
      </w:r>
      <w:r w:rsidR="007577EF" w:rsidRPr="00E879C4">
        <w:rPr>
          <w:rFonts w:asciiTheme="minorHAnsi" w:hAnsiTheme="minorHAnsi" w:cstheme="minorHAnsi"/>
          <w:sz w:val="22"/>
          <w:szCs w:val="22"/>
        </w:rPr>
        <w:t xml:space="preserve"> shall at a minimum: </w:t>
      </w:r>
    </w:p>
    <w:p w14:paraId="67EC9F5C" w14:textId="27D11CAC" w:rsidR="00EA12C2" w:rsidRPr="00E879C4" w:rsidRDefault="00BD78AF" w:rsidP="00471D08">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sz w:val="22"/>
          <w:szCs w:val="22"/>
        </w:rPr>
      </w:pPr>
      <w:r w:rsidRPr="00E879C4">
        <w:rPr>
          <w:rFonts w:asciiTheme="minorHAnsi" w:hAnsiTheme="minorHAnsi" w:cstheme="minorHAnsi"/>
          <w:kern w:val="2"/>
          <w:sz w:val="22"/>
          <w:szCs w:val="22"/>
          <w:lang w:val="en-GB"/>
        </w:rPr>
        <w:t xml:space="preserve">8.3.1 </w:t>
      </w:r>
      <w:r w:rsidR="00EA12C2" w:rsidRPr="00E879C4">
        <w:rPr>
          <w:rFonts w:asciiTheme="minorHAnsi" w:hAnsiTheme="minorHAnsi" w:cstheme="minorHAnsi"/>
          <w:kern w:val="2"/>
          <w:sz w:val="22"/>
          <w:szCs w:val="22"/>
          <w:lang w:val="en-GB"/>
        </w:rPr>
        <w:t>comply with all laws applicable to the Donor;</w:t>
      </w:r>
    </w:p>
    <w:p w14:paraId="265082DE" w14:textId="411B17D9" w:rsidR="007577EF" w:rsidRPr="00E879C4" w:rsidRDefault="00BD78AF"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rPr>
        <w:t xml:space="preserve">8.3.2 </w:t>
      </w:r>
      <w:r w:rsidR="007577EF" w:rsidRPr="00E879C4">
        <w:rPr>
          <w:rFonts w:asciiTheme="minorHAnsi" w:hAnsiTheme="minorHAnsi" w:cstheme="minorHAnsi"/>
          <w:kern w:val="2"/>
          <w:sz w:val="22"/>
          <w:szCs w:val="22"/>
          <w:lang w:val="en-GB"/>
        </w:rPr>
        <w:t xml:space="preserve">apply the UNDP Personal Data Protection and Privacy Policy and the UN Personal Data Protection Principles; </w:t>
      </w:r>
    </w:p>
    <w:p w14:paraId="79B9387D" w14:textId="476EC43C" w:rsidR="007577EF" w:rsidRPr="00E879C4" w:rsidRDefault="00BD78AF"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8.3.3 </w:t>
      </w:r>
      <w:r w:rsidR="007577EF" w:rsidRPr="00E879C4">
        <w:rPr>
          <w:rFonts w:asciiTheme="minorHAnsi" w:hAnsiTheme="minorHAnsi" w:cstheme="minorHAnsi"/>
          <w:kern w:val="2"/>
          <w:sz w:val="22"/>
          <w:szCs w:val="22"/>
          <w:lang w:val="en-GB"/>
        </w:rPr>
        <w:t xml:space="preserve">use the same care and discretion to avoid disclosure, publication or dissemination of the UNDP Personal Data as it uses with its own similar </w:t>
      </w:r>
      <w:r w:rsidR="00A9101F" w:rsidRPr="00E879C4">
        <w:rPr>
          <w:rFonts w:asciiTheme="minorHAnsi" w:hAnsiTheme="minorHAnsi" w:cstheme="minorHAnsi"/>
          <w:kern w:val="2"/>
          <w:sz w:val="22"/>
          <w:szCs w:val="22"/>
          <w:lang w:val="en-GB"/>
        </w:rPr>
        <w:t>i</w:t>
      </w:r>
      <w:r w:rsidR="007577EF" w:rsidRPr="00E879C4">
        <w:rPr>
          <w:rFonts w:asciiTheme="minorHAnsi" w:hAnsiTheme="minorHAnsi" w:cstheme="minorHAnsi"/>
          <w:kern w:val="2"/>
          <w:sz w:val="22"/>
          <w:szCs w:val="22"/>
          <w:lang w:val="en-GB"/>
        </w:rPr>
        <w:t xml:space="preserve">nformation that it does not wish to disclose, publish or disseminate; and </w:t>
      </w:r>
    </w:p>
    <w:p w14:paraId="148F9D54" w14:textId="7F6B1AEB" w:rsidR="00467767" w:rsidRPr="00E879C4" w:rsidRDefault="00BD78AF"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8.3.4 </w:t>
      </w:r>
      <w:r w:rsidR="007577EF" w:rsidRPr="00E879C4">
        <w:rPr>
          <w:rFonts w:asciiTheme="minorHAnsi" w:hAnsiTheme="minorHAnsi" w:cstheme="minorHAnsi"/>
          <w:kern w:val="2"/>
          <w:sz w:val="22"/>
          <w:szCs w:val="22"/>
          <w:lang w:val="en-GB"/>
        </w:rPr>
        <w:t xml:space="preserve">use the UNDP Personal Data solely for the purpose for which it was disclosed. </w:t>
      </w:r>
    </w:p>
    <w:p w14:paraId="457FB0C8" w14:textId="1C45CBE0" w:rsidR="007577EF" w:rsidRPr="00E879C4" w:rsidRDefault="00A9101F" w:rsidP="00544957">
      <w:pPr>
        <w:tabs>
          <w:tab w:val="left" w:pos="0"/>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sz w:val="22"/>
          <w:szCs w:val="22"/>
        </w:rPr>
      </w:pPr>
      <w:r w:rsidRPr="00E879C4">
        <w:rPr>
          <w:rFonts w:asciiTheme="minorHAnsi" w:hAnsiTheme="minorHAnsi" w:cstheme="minorHAnsi"/>
          <w:kern w:val="2"/>
          <w:sz w:val="22"/>
          <w:szCs w:val="22"/>
          <w:lang w:val="en-GB"/>
        </w:rPr>
        <w:t>8</w:t>
      </w:r>
      <w:r w:rsidR="00BC41AE" w:rsidRPr="00E879C4">
        <w:rPr>
          <w:rFonts w:asciiTheme="minorHAnsi" w:hAnsiTheme="minorHAnsi" w:cstheme="minorHAnsi"/>
          <w:kern w:val="2"/>
          <w:sz w:val="22"/>
          <w:szCs w:val="22"/>
          <w:lang w:val="en-GB"/>
        </w:rPr>
        <w:t>.</w:t>
      </w:r>
      <w:r w:rsidR="00EA12C2" w:rsidRPr="00E879C4">
        <w:rPr>
          <w:rFonts w:asciiTheme="minorHAnsi" w:hAnsiTheme="minorHAnsi" w:cstheme="minorHAnsi"/>
          <w:kern w:val="2"/>
          <w:sz w:val="22"/>
          <w:szCs w:val="22"/>
          <w:lang w:val="en-GB"/>
        </w:rPr>
        <w:t>4</w:t>
      </w:r>
      <w:r w:rsidR="00EA12C2" w:rsidRPr="00E879C4">
        <w:rPr>
          <w:rFonts w:asciiTheme="minorHAnsi" w:hAnsiTheme="minorHAnsi" w:cstheme="minorHAnsi"/>
          <w:kern w:val="2"/>
          <w:sz w:val="22"/>
          <w:szCs w:val="22"/>
          <w:lang w:val="en-GB"/>
        </w:rPr>
        <w:tab/>
      </w:r>
      <w:r w:rsidR="007577EF" w:rsidRPr="00E879C4">
        <w:rPr>
          <w:rFonts w:asciiTheme="minorHAnsi" w:hAnsiTheme="minorHAnsi" w:cstheme="minorHAnsi"/>
          <w:sz w:val="22"/>
          <w:szCs w:val="22"/>
        </w:rPr>
        <w:t xml:space="preserve">Without prejudice to the generality of Article </w:t>
      </w:r>
      <w:r w:rsidRPr="00E879C4">
        <w:rPr>
          <w:rFonts w:asciiTheme="minorHAnsi" w:hAnsiTheme="minorHAnsi" w:cstheme="minorHAnsi"/>
          <w:snapToGrid w:val="0"/>
          <w:sz w:val="22"/>
          <w:szCs w:val="22"/>
        </w:rPr>
        <w:t>8</w:t>
      </w:r>
      <w:r w:rsidR="00976B3C" w:rsidRPr="00E879C4">
        <w:rPr>
          <w:rFonts w:asciiTheme="minorHAnsi" w:hAnsiTheme="minorHAnsi" w:cstheme="minorHAnsi"/>
          <w:sz w:val="22"/>
          <w:szCs w:val="22"/>
        </w:rPr>
        <w:t>.3</w:t>
      </w:r>
      <w:r w:rsidR="007577EF" w:rsidRPr="00E879C4">
        <w:rPr>
          <w:rFonts w:asciiTheme="minorHAnsi" w:hAnsiTheme="minorHAnsi" w:cstheme="minorHAnsi"/>
          <w:sz w:val="22"/>
          <w:szCs w:val="22"/>
        </w:rPr>
        <w:t>, and unless otherwise more specifically provided in th</w:t>
      </w:r>
      <w:r w:rsidR="00E66260" w:rsidRPr="00E879C4">
        <w:rPr>
          <w:rFonts w:asciiTheme="minorHAnsi" w:hAnsiTheme="minorHAnsi" w:cstheme="minorHAnsi"/>
          <w:sz w:val="22"/>
          <w:szCs w:val="22"/>
        </w:rPr>
        <w:t xml:space="preserve">is </w:t>
      </w:r>
      <w:r w:rsidR="007577EF" w:rsidRPr="00E879C4">
        <w:rPr>
          <w:rFonts w:asciiTheme="minorHAnsi" w:hAnsiTheme="minorHAnsi" w:cstheme="minorHAnsi"/>
          <w:snapToGrid w:val="0"/>
          <w:sz w:val="22"/>
          <w:szCs w:val="22"/>
        </w:rPr>
        <w:t>Agreement</w:t>
      </w:r>
      <w:r w:rsidR="007577EF" w:rsidRPr="00E879C4">
        <w:rPr>
          <w:rFonts w:asciiTheme="minorHAnsi" w:hAnsiTheme="minorHAnsi" w:cstheme="minorHAnsi"/>
          <w:sz w:val="22"/>
          <w:szCs w:val="22"/>
        </w:rPr>
        <w:t xml:space="preserve">, the </w:t>
      </w:r>
      <w:r w:rsidR="00F91515" w:rsidRPr="00E879C4">
        <w:rPr>
          <w:rFonts w:asciiTheme="minorHAnsi" w:hAnsiTheme="minorHAnsi" w:cstheme="minorHAnsi"/>
          <w:snapToGrid w:val="0"/>
          <w:sz w:val="22"/>
          <w:szCs w:val="22"/>
        </w:rPr>
        <w:t>Donor</w:t>
      </w:r>
      <w:r w:rsidR="00F91515" w:rsidRPr="00E879C4">
        <w:rPr>
          <w:rFonts w:asciiTheme="minorHAnsi" w:hAnsiTheme="minorHAnsi" w:cstheme="minorHAnsi"/>
          <w:sz w:val="22"/>
          <w:szCs w:val="22"/>
        </w:rPr>
        <w:t xml:space="preserve"> </w:t>
      </w:r>
      <w:r w:rsidR="007577EF" w:rsidRPr="00E879C4">
        <w:rPr>
          <w:rFonts w:asciiTheme="minorHAnsi" w:hAnsiTheme="minorHAnsi" w:cstheme="minorHAnsi"/>
          <w:sz w:val="22"/>
          <w:szCs w:val="22"/>
        </w:rPr>
        <w:t>shall at a minimum:</w:t>
      </w:r>
    </w:p>
    <w:p w14:paraId="4EADB755" w14:textId="4AF4A381" w:rsidR="007577EF" w:rsidRPr="00E879C4" w:rsidRDefault="00BD78AF"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8.4.1 </w:t>
      </w:r>
      <w:r w:rsidR="007577EF" w:rsidRPr="00E879C4">
        <w:rPr>
          <w:rFonts w:asciiTheme="minorHAnsi" w:hAnsiTheme="minorHAnsi" w:cstheme="minorHAnsi"/>
          <w:kern w:val="2"/>
          <w:sz w:val="22"/>
          <w:szCs w:val="22"/>
          <w:lang w:val="en-GB"/>
        </w:rPr>
        <w:t>process UNDP Personal Data solely and exclusively in accordance with the requirements of th</w:t>
      </w:r>
      <w:r w:rsidR="00E66260" w:rsidRPr="00E879C4">
        <w:rPr>
          <w:rFonts w:asciiTheme="minorHAnsi" w:hAnsiTheme="minorHAnsi" w:cstheme="minorHAnsi"/>
          <w:kern w:val="2"/>
          <w:sz w:val="22"/>
          <w:szCs w:val="22"/>
          <w:lang w:val="en-GB"/>
        </w:rPr>
        <w:t xml:space="preserve">is </w:t>
      </w:r>
      <w:r w:rsidR="007577EF" w:rsidRPr="00E879C4">
        <w:rPr>
          <w:rFonts w:asciiTheme="minorHAnsi" w:hAnsiTheme="minorHAnsi" w:cstheme="minorHAnsi"/>
          <w:kern w:val="2"/>
          <w:sz w:val="22"/>
          <w:szCs w:val="22"/>
          <w:lang w:val="en-GB"/>
        </w:rPr>
        <w:t xml:space="preserve">Agreement, and shall not use UNDP Personal Data for the </w:t>
      </w:r>
      <w:r w:rsidR="00A45FAE" w:rsidRPr="00E879C4">
        <w:rPr>
          <w:rFonts w:asciiTheme="minorHAnsi" w:hAnsiTheme="minorHAnsi" w:cstheme="minorHAnsi"/>
          <w:kern w:val="2"/>
          <w:sz w:val="22"/>
          <w:szCs w:val="22"/>
          <w:lang w:val="en-GB"/>
        </w:rPr>
        <w:t>Donor’s</w:t>
      </w:r>
      <w:r w:rsidR="007577EF" w:rsidRPr="00E879C4">
        <w:rPr>
          <w:rFonts w:asciiTheme="minorHAnsi" w:hAnsiTheme="minorHAnsi" w:cstheme="minorHAnsi"/>
          <w:kern w:val="2"/>
          <w:sz w:val="22"/>
          <w:szCs w:val="22"/>
          <w:lang w:val="en-GB"/>
        </w:rPr>
        <w:t xml:space="preserve"> research, marketing, sales, promotional, or any other purposes;</w:t>
      </w:r>
    </w:p>
    <w:p w14:paraId="795F0713" w14:textId="263168B4" w:rsidR="007577EF" w:rsidRPr="00E879C4" w:rsidRDefault="00BD78AF"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8.4.2 </w:t>
      </w:r>
      <w:r w:rsidR="007577EF" w:rsidRPr="00E879C4">
        <w:rPr>
          <w:rFonts w:asciiTheme="minorHAnsi" w:hAnsiTheme="minorHAnsi" w:cstheme="minorHAnsi"/>
          <w:kern w:val="2"/>
          <w:sz w:val="22"/>
          <w:szCs w:val="22"/>
          <w:lang w:val="en-GB"/>
        </w:rPr>
        <w:t xml:space="preserve">implement appropriate technical and organizational measures, including appropriate access-control measures, with respect to UNDP Personal Data; </w:t>
      </w:r>
    </w:p>
    <w:p w14:paraId="4D9F63E1" w14:textId="508A76E4" w:rsidR="007577EF" w:rsidRPr="00E879C4" w:rsidRDefault="00BD78AF"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lastRenderedPageBreak/>
        <w:t xml:space="preserve">8.4.3 </w:t>
      </w:r>
      <w:r w:rsidR="007577EF" w:rsidRPr="00E879C4">
        <w:rPr>
          <w:rFonts w:asciiTheme="minorHAnsi" w:hAnsiTheme="minorHAnsi" w:cstheme="minorHAnsi"/>
          <w:kern w:val="2"/>
          <w:sz w:val="22"/>
          <w:szCs w:val="22"/>
          <w:lang w:val="en-GB"/>
        </w:rPr>
        <w:t>implement appropriate data security measures to preserve the integrity of UNDP Personal Data and prevent any corruption, tampering, loss, damage, unauthorized access and improper disclosure of UNDP Personal Data;</w:t>
      </w:r>
    </w:p>
    <w:p w14:paraId="76C791DE" w14:textId="6AFFD6D4" w:rsidR="007577EF" w:rsidRPr="00E879C4" w:rsidRDefault="00BD78AF"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8.4.4 </w:t>
      </w:r>
      <w:r w:rsidR="007577EF" w:rsidRPr="00E879C4">
        <w:rPr>
          <w:rFonts w:asciiTheme="minorHAnsi" w:hAnsiTheme="minorHAnsi" w:cstheme="minorHAnsi"/>
          <w:kern w:val="2"/>
          <w:sz w:val="22"/>
          <w:szCs w:val="22"/>
          <w:lang w:val="en-GB"/>
        </w:rPr>
        <w:t>may disclose UNDP Personal Data only to those of its officials and employees who have a need to know such UNDP Personal Data for purposes of performing obligations under this Agreement;</w:t>
      </w:r>
    </w:p>
    <w:p w14:paraId="6133D766" w14:textId="73E16039" w:rsidR="007577EF" w:rsidRPr="00E879C4" w:rsidRDefault="00BD78AF"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8.4.5 </w:t>
      </w:r>
      <w:r w:rsidR="007577EF" w:rsidRPr="00E879C4">
        <w:rPr>
          <w:rFonts w:asciiTheme="minorHAnsi" w:hAnsiTheme="minorHAnsi" w:cstheme="minorHAnsi"/>
          <w:kern w:val="2"/>
          <w:sz w:val="22"/>
          <w:szCs w:val="22"/>
          <w:lang w:val="en-GB"/>
        </w:rPr>
        <w:t>process UNDP Personal Data in a manner that is legitimate, transparent, adequate, accurate, relevant and limited to what is necessary for the performance of th</w:t>
      </w:r>
      <w:r w:rsidR="00555151" w:rsidRPr="00E879C4">
        <w:rPr>
          <w:rFonts w:asciiTheme="minorHAnsi" w:hAnsiTheme="minorHAnsi" w:cstheme="minorHAnsi"/>
          <w:kern w:val="2"/>
          <w:sz w:val="22"/>
          <w:szCs w:val="22"/>
          <w:lang w:val="en-GB"/>
        </w:rPr>
        <w:t xml:space="preserve">is </w:t>
      </w:r>
      <w:r w:rsidR="007577EF" w:rsidRPr="00E879C4">
        <w:rPr>
          <w:rFonts w:asciiTheme="minorHAnsi" w:hAnsiTheme="minorHAnsi" w:cstheme="minorHAnsi"/>
          <w:kern w:val="2"/>
          <w:sz w:val="22"/>
          <w:szCs w:val="22"/>
          <w:lang w:val="en-GB"/>
        </w:rPr>
        <w:t>Agreement, and ensure that UNDP Personal Data is kept for no longer than is necessary to perform services under th</w:t>
      </w:r>
      <w:r w:rsidR="00E66260" w:rsidRPr="00E879C4">
        <w:rPr>
          <w:rFonts w:asciiTheme="minorHAnsi" w:hAnsiTheme="minorHAnsi" w:cstheme="minorHAnsi"/>
          <w:kern w:val="2"/>
          <w:sz w:val="22"/>
          <w:szCs w:val="22"/>
          <w:lang w:val="en-GB"/>
        </w:rPr>
        <w:t xml:space="preserve">is </w:t>
      </w:r>
      <w:r w:rsidR="007577EF" w:rsidRPr="00E879C4">
        <w:rPr>
          <w:rFonts w:asciiTheme="minorHAnsi" w:hAnsiTheme="minorHAnsi" w:cstheme="minorHAnsi"/>
          <w:kern w:val="2"/>
          <w:sz w:val="22"/>
          <w:szCs w:val="22"/>
          <w:lang w:val="en-GB"/>
        </w:rPr>
        <w:t>Agreement;</w:t>
      </w:r>
    </w:p>
    <w:p w14:paraId="1CDB57AC" w14:textId="2835696A" w:rsidR="007577EF" w:rsidRPr="00E879C4" w:rsidRDefault="00BD78AF"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8.4.6 </w:t>
      </w:r>
      <w:r w:rsidR="007577EF" w:rsidRPr="00E879C4">
        <w:rPr>
          <w:rFonts w:asciiTheme="minorHAnsi" w:hAnsiTheme="minorHAnsi" w:cstheme="minorHAnsi"/>
          <w:kern w:val="2"/>
          <w:sz w:val="22"/>
          <w:szCs w:val="22"/>
          <w:lang w:val="en-GB"/>
        </w:rPr>
        <w:t>as and when requested by UNDP, provide access to, correct, delete, refrain from, or restrict processing of UNDP Personal Data;</w:t>
      </w:r>
    </w:p>
    <w:p w14:paraId="25BF1F61" w14:textId="5C33E7A0" w:rsidR="007577EF" w:rsidRPr="00E879C4" w:rsidRDefault="00BD78AF"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8.4.7</w:t>
      </w:r>
      <w:r w:rsidR="00AB5D85" w:rsidRPr="00E879C4">
        <w:rPr>
          <w:rFonts w:asciiTheme="minorHAnsi" w:hAnsiTheme="minorHAnsi" w:cstheme="minorHAnsi"/>
          <w:kern w:val="2"/>
          <w:sz w:val="22"/>
          <w:szCs w:val="22"/>
          <w:lang w:val="en-GB"/>
        </w:rPr>
        <w:t xml:space="preserve"> </w:t>
      </w:r>
      <w:r w:rsidR="007577EF" w:rsidRPr="00E879C4">
        <w:rPr>
          <w:rFonts w:asciiTheme="minorHAnsi" w:hAnsiTheme="minorHAnsi" w:cstheme="minorHAnsi"/>
          <w:kern w:val="2"/>
          <w:sz w:val="22"/>
          <w:szCs w:val="22"/>
          <w:lang w:val="en-GB"/>
        </w:rPr>
        <w:t>upon becoming aware of any data or security breach (including any accidental or unauthorized destruction, loss, alteration, disclosure, access, or unplanned loss of availability) that affects, or may affect, UNDP Personal Data:</w:t>
      </w:r>
    </w:p>
    <w:p w14:paraId="30238110" w14:textId="1A4FD2BF" w:rsidR="007577EF" w:rsidRPr="00E879C4" w:rsidRDefault="00BD78AF" w:rsidP="00C70DE9">
      <w:pPr>
        <w:pStyle w:val="ListParagraph"/>
        <w:tabs>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(a) </w:t>
      </w:r>
      <w:r w:rsidR="007577EF" w:rsidRPr="00E879C4">
        <w:rPr>
          <w:rFonts w:asciiTheme="minorHAnsi" w:hAnsiTheme="minorHAnsi" w:cstheme="minorHAnsi"/>
          <w:kern w:val="2"/>
          <w:sz w:val="22"/>
          <w:szCs w:val="22"/>
          <w:lang w:val="en-GB"/>
        </w:rPr>
        <w:t xml:space="preserve">immediately notify UNDP in writing; </w:t>
      </w:r>
    </w:p>
    <w:p w14:paraId="106CA76B" w14:textId="0354A7F5" w:rsidR="002A7B31" w:rsidRPr="00E879C4" w:rsidRDefault="00BD78AF" w:rsidP="00C70DE9">
      <w:pPr>
        <w:pStyle w:val="ListParagraph"/>
        <w:tabs>
          <w:tab w:val="right" w:pos="360"/>
          <w:tab w:val="left" w:pos="480"/>
          <w:tab w:val="left" w:pos="720"/>
          <w:tab w:val="left" w:pos="960"/>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(b) </w:t>
      </w:r>
      <w:r w:rsidR="007577EF" w:rsidRPr="00E879C4">
        <w:rPr>
          <w:rFonts w:asciiTheme="minorHAnsi" w:hAnsiTheme="minorHAnsi" w:cstheme="minorHAnsi"/>
          <w:kern w:val="2"/>
          <w:sz w:val="22"/>
          <w:szCs w:val="22"/>
          <w:lang w:val="en-GB"/>
        </w:rPr>
        <w:t xml:space="preserve">take immediate mitigating and/or remedial action, including mitigating and/or remedial action as directed by UNDP; and </w:t>
      </w:r>
    </w:p>
    <w:p w14:paraId="747A6096" w14:textId="7C121A91" w:rsidR="007577EF" w:rsidRPr="00E879C4" w:rsidRDefault="00BD78AF" w:rsidP="00C70DE9">
      <w:pPr>
        <w:pStyle w:val="ListParagraph"/>
        <w:tabs>
          <w:tab w:val="right" w:pos="360"/>
          <w:tab w:val="left" w:pos="480"/>
          <w:tab w:val="left" w:pos="720"/>
          <w:tab w:val="left" w:pos="960"/>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(c) </w:t>
      </w:r>
      <w:r w:rsidR="007577EF" w:rsidRPr="00E879C4">
        <w:rPr>
          <w:rFonts w:asciiTheme="minorHAnsi" w:hAnsiTheme="minorHAnsi" w:cstheme="minorHAnsi"/>
          <w:kern w:val="2"/>
          <w:sz w:val="22"/>
          <w:szCs w:val="22"/>
          <w:lang w:val="en-GB"/>
        </w:rPr>
        <w:t xml:space="preserve">inform and update on a regular basis UNDP of any measures taken by </w:t>
      </w:r>
      <w:r w:rsidR="00866498" w:rsidRPr="00E879C4">
        <w:rPr>
          <w:rFonts w:asciiTheme="minorHAnsi" w:hAnsiTheme="minorHAnsi" w:cstheme="minorHAnsi"/>
          <w:kern w:val="2"/>
          <w:sz w:val="22"/>
          <w:szCs w:val="22"/>
          <w:lang w:val="en-GB"/>
        </w:rPr>
        <w:t xml:space="preserve">it </w:t>
      </w:r>
      <w:r w:rsidR="007577EF" w:rsidRPr="00E879C4">
        <w:rPr>
          <w:rFonts w:asciiTheme="minorHAnsi" w:hAnsiTheme="minorHAnsi" w:cstheme="minorHAnsi"/>
          <w:kern w:val="2"/>
          <w:sz w:val="22"/>
          <w:szCs w:val="22"/>
          <w:lang w:val="en-GB"/>
        </w:rPr>
        <w:t>to address such data or security breach;</w:t>
      </w:r>
    </w:p>
    <w:p w14:paraId="15D855D4" w14:textId="581FEF80" w:rsidR="007577EF" w:rsidRPr="00E879C4" w:rsidRDefault="00AB5D85" w:rsidP="00C70DE9">
      <w:pPr>
        <w:pStyle w:val="ListParagraph"/>
        <w:tabs>
          <w:tab w:val="right" w:pos="360"/>
          <w:tab w:val="left" w:pos="48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8.4.8 </w:t>
      </w:r>
      <w:r w:rsidR="007577EF" w:rsidRPr="00E879C4">
        <w:rPr>
          <w:rFonts w:asciiTheme="minorHAnsi" w:hAnsiTheme="minorHAnsi" w:cstheme="minorHAnsi"/>
          <w:kern w:val="2"/>
          <w:sz w:val="22"/>
          <w:szCs w:val="22"/>
          <w:lang w:val="en-GB"/>
        </w:rPr>
        <w:t>promptly notify UNDP if it believes performance of the obligations under this</w:t>
      </w:r>
      <w:r w:rsidR="00E66260" w:rsidRPr="00E879C4">
        <w:rPr>
          <w:rFonts w:asciiTheme="minorHAnsi" w:hAnsiTheme="minorHAnsi" w:cstheme="minorHAnsi"/>
          <w:kern w:val="2"/>
          <w:sz w:val="22"/>
          <w:szCs w:val="22"/>
          <w:lang w:val="en-GB"/>
        </w:rPr>
        <w:t xml:space="preserve"> </w:t>
      </w:r>
      <w:r w:rsidR="007577EF" w:rsidRPr="00E879C4">
        <w:rPr>
          <w:rFonts w:asciiTheme="minorHAnsi" w:hAnsiTheme="minorHAnsi" w:cstheme="minorHAnsi"/>
          <w:kern w:val="2"/>
          <w:sz w:val="22"/>
          <w:szCs w:val="22"/>
          <w:lang w:val="en-GB"/>
        </w:rPr>
        <w:t>Agreement or compliance with any UNDP instruction breaches, or might reasonably be considered to breach, any applicable data protection laws or the UNDP Personal Data Protection and Privacy Policy;</w:t>
      </w:r>
    </w:p>
    <w:p w14:paraId="276158E5" w14:textId="7251792E" w:rsidR="007577EF" w:rsidRPr="00E879C4" w:rsidRDefault="00AB5D85"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8.4.9 </w:t>
      </w:r>
      <w:r w:rsidR="007577EF" w:rsidRPr="00E879C4">
        <w:rPr>
          <w:rFonts w:asciiTheme="minorHAnsi" w:hAnsiTheme="minorHAnsi" w:cstheme="minorHAnsi"/>
          <w:kern w:val="2"/>
          <w:sz w:val="22"/>
          <w:szCs w:val="22"/>
          <w:lang w:val="en-GB"/>
        </w:rPr>
        <w:t xml:space="preserve">if it receives any complaint, request (including a data subject access request), notice, or communication which relates directly or indirectly to UNDP Personal Data: </w:t>
      </w:r>
    </w:p>
    <w:p w14:paraId="5C9C097A" w14:textId="5C315F92" w:rsidR="007577EF" w:rsidRPr="00E879C4" w:rsidRDefault="00916A90" w:rsidP="00C70DE9">
      <w:pPr>
        <w:pStyle w:val="ListParagraph"/>
        <w:tabs>
          <w:tab w:val="left" w:pos="720"/>
          <w:tab w:val="left" w:pos="2160"/>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(a) </w:t>
      </w:r>
      <w:r w:rsidR="007577EF" w:rsidRPr="00E879C4">
        <w:rPr>
          <w:rFonts w:asciiTheme="minorHAnsi" w:hAnsiTheme="minorHAnsi" w:cstheme="minorHAnsi"/>
          <w:kern w:val="2"/>
          <w:sz w:val="22"/>
          <w:szCs w:val="22"/>
          <w:lang w:val="en-GB"/>
        </w:rPr>
        <w:t xml:space="preserve">immediately notify UNDP; </w:t>
      </w:r>
    </w:p>
    <w:p w14:paraId="692487AD" w14:textId="6D2C47EB" w:rsidR="007577EF" w:rsidRPr="00E879C4" w:rsidRDefault="00916A90" w:rsidP="00C70DE9">
      <w:pPr>
        <w:pStyle w:val="ListParagraph"/>
        <w:tabs>
          <w:tab w:val="left" w:pos="720"/>
          <w:tab w:val="left" w:pos="2160"/>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(b) </w:t>
      </w:r>
      <w:r w:rsidR="007577EF" w:rsidRPr="00E879C4">
        <w:rPr>
          <w:rFonts w:asciiTheme="minorHAnsi" w:hAnsiTheme="minorHAnsi" w:cstheme="minorHAnsi"/>
          <w:kern w:val="2"/>
          <w:sz w:val="22"/>
          <w:szCs w:val="22"/>
          <w:lang w:val="en-GB"/>
        </w:rPr>
        <w:t>consult with, and follow the instructions of, UNDP with respect to handling any such complaint, request, notice or communication;</w:t>
      </w:r>
      <w:r w:rsidR="007577EF" w:rsidRPr="00E879C4" w:rsidDel="00F376EB">
        <w:rPr>
          <w:rFonts w:asciiTheme="minorHAnsi" w:hAnsiTheme="minorHAnsi" w:cstheme="minorHAnsi"/>
          <w:kern w:val="2"/>
          <w:sz w:val="22"/>
          <w:szCs w:val="22"/>
          <w:lang w:val="en-GB"/>
        </w:rPr>
        <w:t xml:space="preserve"> </w:t>
      </w:r>
      <w:r w:rsidR="007577EF" w:rsidRPr="00E879C4">
        <w:rPr>
          <w:rFonts w:asciiTheme="minorHAnsi" w:hAnsiTheme="minorHAnsi" w:cstheme="minorHAnsi"/>
          <w:kern w:val="2"/>
          <w:sz w:val="22"/>
          <w:szCs w:val="22"/>
          <w:lang w:val="en-GB"/>
        </w:rPr>
        <w:t xml:space="preserve">and </w:t>
      </w:r>
    </w:p>
    <w:p w14:paraId="3975E971" w14:textId="452CFB59" w:rsidR="007577EF" w:rsidRPr="00E879C4" w:rsidRDefault="00916A90" w:rsidP="00C70DE9">
      <w:pPr>
        <w:pStyle w:val="ListParagraph"/>
        <w:tabs>
          <w:tab w:val="left" w:pos="720"/>
          <w:tab w:val="left" w:pos="2160"/>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(c) </w:t>
      </w:r>
      <w:r w:rsidR="007577EF" w:rsidRPr="00E879C4">
        <w:rPr>
          <w:rFonts w:asciiTheme="minorHAnsi" w:hAnsiTheme="minorHAnsi" w:cstheme="minorHAnsi"/>
          <w:kern w:val="2"/>
          <w:sz w:val="22"/>
          <w:szCs w:val="22"/>
          <w:lang w:val="en-GB"/>
        </w:rPr>
        <w:t>provide full co-operation and assistance to UNDP if UNDP elects to respond to such complaint, request, notice, or communication;</w:t>
      </w:r>
    </w:p>
    <w:p w14:paraId="7B89559C" w14:textId="649947CA" w:rsidR="007577EF" w:rsidRPr="00E879C4" w:rsidRDefault="00715DAC"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lastRenderedPageBreak/>
        <w:t xml:space="preserve">8.4.10 </w:t>
      </w:r>
      <w:r w:rsidR="007577EF" w:rsidRPr="00E879C4">
        <w:rPr>
          <w:rFonts w:asciiTheme="minorHAnsi" w:hAnsiTheme="minorHAnsi" w:cstheme="minorHAnsi"/>
          <w:kern w:val="2"/>
          <w:sz w:val="22"/>
          <w:szCs w:val="22"/>
          <w:lang w:val="en-GB"/>
        </w:rPr>
        <w:t xml:space="preserve">return, delete or destroy UNDP Personal Data if so instructed by UNDP in writing, and provide evidence of such action to UNDP upon written request; </w:t>
      </w:r>
    </w:p>
    <w:p w14:paraId="43B16201" w14:textId="67640F3C" w:rsidR="00467767" w:rsidRPr="00E879C4" w:rsidRDefault="00715DAC" w:rsidP="00C70DE9">
      <w:pPr>
        <w:pStyle w:val="ListParagraph"/>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44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8.4.11 </w:t>
      </w:r>
      <w:r w:rsidR="007577EF" w:rsidRPr="00E879C4">
        <w:rPr>
          <w:rFonts w:asciiTheme="minorHAnsi" w:hAnsiTheme="minorHAnsi" w:cstheme="minorHAnsi"/>
          <w:kern w:val="2"/>
          <w:sz w:val="22"/>
          <w:szCs w:val="22"/>
          <w:lang w:val="en-GB"/>
        </w:rPr>
        <w:t>destroy any and all UNDP Personal Data 10 years after the date on which this</w:t>
      </w:r>
      <w:r w:rsidR="00555151" w:rsidRPr="00E879C4">
        <w:rPr>
          <w:rFonts w:asciiTheme="minorHAnsi" w:hAnsiTheme="minorHAnsi" w:cstheme="minorHAnsi"/>
          <w:kern w:val="2"/>
          <w:sz w:val="22"/>
          <w:szCs w:val="22"/>
          <w:lang w:val="en-GB"/>
        </w:rPr>
        <w:t xml:space="preserve"> </w:t>
      </w:r>
      <w:r w:rsidR="007577EF" w:rsidRPr="00E879C4">
        <w:rPr>
          <w:rFonts w:asciiTheme="minorHAnsi" w:hAnsiTheme="minorHAnsi" w:cstheme="minorHAnsi"/>
          <w:kern w:val="2"/>
          <w:sz w:val="22"/>
          <w:szCs w:val="22"/>
          <w:lang w:val="en-GB"/>
        </w:rPr>
        <w:t>Agreement expires or terminates, unless otherwise instructed by UNDP in writing.</w:t>
      </w:r>
    </w:p>
    <w:p w14:paraId="2ADB2477" w14:textId="3CAB1E9A" w:rsidR="007577EF" w:rsidRPr="00E879C4" w:rsidRDefault="00862F11" w:rsidP="00544957">
      <w:pPr>
        <w:tabs>
          <w:tab w:val="left" w:pos="0"/>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sz w:val="22"/>
          <w:szCs w:val="22"/>
        </w:rPr>
      </w:pPr>
      <w:r w:rsidRPr="00E879C4">
        <w:rPr>
          <w:rFonts w:asciiTheme="minorHAnsi" w:hAnsiTheme="minorHAnsi" w:cstheme="minorHAnsi"/>
          <w:kern w:val="2"/>
          <w:sz w:val="22"/>
          <w:szCs w:val="22"/>
          <w:lang w:val="en-GB"/>
        </w:rPr>
        <w:t>8</w:t>
      </w:r>
      <w:r w:rsidR="005D2134" w:rsidRPr="00E879C4">
        <w:rPr>
          <w:rFonts w:asciiTheme="minorHAnsi" w:hAnsiTheme="minorHAnsi" w:cstheme="minorHAnsi"/>
          <w:kern w:val="2"/>
          <w:sz w:val="22"/>
          <w:szCs w:val="22"/>
          <w:lang w:val="en-GB"/>
        </w:rPr>
        <w:t>.</w:t>
      </w:r>
      <w:r w:rsidR="00EA12C2" w:rsidRPr="00E879C4">
        <w:rPr>
          <w:rFonts w:asciiTheme="minorHAnsi" w:hAnsiTheme="minorHAnsi" w:cstheme="minorHAnsi"/>
          <w:kern w:val="2"/>
          <w:sz w:val="22"/>
          <w:szCs w:val="22"/>
          <w:lang w:val="en-GB"/>
        </w:rPr>
        <w:t>5</w:t>
      </w:r>
      <w:r w:rsidR="00EA12C2" w:rsidRPr="00E879C4">
        <w:rPr>
          <w:rFonts w:asciiTheme="minorHAnsi" w:hAnsiTheme="minorHAnsi" w:cstheme="minorHAnsi"/>
          <w:kern w:val="2"/>
          <w:sz w:val="22"/>
          <w:szCs w:val="22"/>
          <w:lang w:val="en-GB"/>
        </w:rPr>
        <w:tab/>
      </w:r>
      <w:r w:rsidR="007577EF" w:rsidRPr="00E879C4">
        <w:rPr>
          <w:rFonts w:asciiTheme="minorHAnsi" w:hAnsiTheme="minorHAnsi" w:cstheme="minorHAnsi"/>
          <w:sz w:val="22"/>
          <w:szCs w:val="22"/>
        </w:rPr>
        <w:t xml:space="preserve">Except as provided for in Article </w:t>
      </w:r>
      <w:r w:rsidR="00DA510E" w:rsidRPr="00E879C4">
        <w:rPr>
          <w:rFonts w:asciiTheme="minorHAnsi" w:hAnsiTheme="minorHAnsi" w:cstheme="minorHAnsi"/>
          <w:snapToGrid w:val="0"/>
          <w:sz w:val="22"/>
          <w:szCs w:val="22"/>
        </w:rPr>
        <w:t>8</w:t>
      </w:r>
      <w:r w:rsidR="005D2134" w:rsidRPr="00E879C4">
        <w:rPr>
          <w:rFonts w:asciiTheme="minorHAnsi" w:hAnsiTheme="minorHAnsi" w:cstheme="minorHAnsi"/>
          <w:sz w:val="22"/>
          <w:szCs w:val="22"/>
        </w:rPr>
        <w:t>.</w:t>
      </w:r>
      <w:r w:rsidR="007577EF" w:rsidRPr="00E879C4">
        <w:rPr>
          <w:rFonts w:asciiTheme="minorHAnsi" w:hAnsiTheme="minorHAnsi" w:cstheme="minorHAnsi"/>
          <w:sz w:val="22"/>
          <w:szCs w:val="22"/>
        </w:rPr>
        <w:t>4</w:t>
      </w:r>
      <w:r w:rsidR="00E66260" w:rsidRPr="00E879C4">
        <w:rPr>
          <w:rFonts w:asciiTheme="minorHAnsi" w:hAnsiTheme="minorHAnsi" w:cstheme="minorHAnsi"/>
          <w:snapToGrid w:val="0"/>
          <w:sz w:val="22"/>
          <w:szCs w:val="22"/>
        </w:rPr>
        <w:t xml:space="preserve"> above</w:t>
      </w:r>
      <w:r w:rsidR="007577EF" w:rsidRPr="00E879C4">
        <w:rPr>
          <w:rFonts w:asciiTheme="minorHAnsi" w:hAnsiTheme="minorHAnsi" w:cstheme="minorHAnsi"/>
          <w:sz w:val="22"/>
          <w:szCs w:val="22"/>
        </w:rPr>
        <w:t xml:space="preserve">, </w:t>
      </w:r>
      <w:r w:rsidR="00DA510E" w:rsidRPr="00E879C4">
        <w:rPr>
          <w:rFonts w:asciiTheme="minorHAnsi" w:hAnsiTheme="minorHAnsi" w:cstheme="minorHAnsi"/>
          <w:sz w:val="22"/>
          <w:szCs w:val="22"/>
        </w:rPr>
        <w:t>the Donor</w:t>
      </w:r>
      <w:r w:rsidR="00444464" w:rsidRPr="00E879C4">
        <w:rPr>
          <w:rFonts w:asciiTheme="minorHAnsi" w:hAnsiTheme="minorHAnsi" w:cstheme="minorHAnsi"/>
          <w:sz w:val="22"/>
          <w:szCs w:val="22"/>
        </w:rPr>
        <w:t xml:space="preserve"> shall</w:t>
      </w:r>
      <w:r w:rsidR="00DA510E" w:rsidRPr="00E879C4">
        <w:rPr>
          <w:rFonts w:asciiTheme="minorHAnsi" w:hAnsiTheme="minorHAnsi" w:cstheme="minorHAnsi"/>
          <w:sz w:val="22"/>
          <w:szCs w:val="22"/>
        </w:rPr>
        <w:t xml:space="preserve"> </w:t>
      </w:r>
      <w:r w:rsidR="00444464" w:rsidRPr="00E879C4">
        <w:rPr>
          <w:rFonts w:asciiTheme="minorHAnsi" w:hAnsiTheme="minorHAnsi" w:cstheme="minorHAnsi"/>
          <w:sz w:val="22"/>
          <w:szCs w:val="22"/>
        </w:rPr>
        <w:t xml:space="preserve">not </w:t>
      </w:r>
      <w:r w:rsidR="007577EF" w:rsidRPr="00E879C4">
        <w:rPr>
          <w:rFonts w:asciiTheme="minorHAnsi" w:hAnsiTheme="minorHAnsi" w:cstheme="minorHAnsi"/>
          <w:sz w:val="22"/>
          <w:szCs w:val="22"/>
        </w:rPr>
        <w:t xml:space="preserve">otherwise transfer, disclose, publish or disseminate UNDP Personal Data without UNDP’s prior written consent. </w:t>
      </w:r>
    </w:p>
    <w:p w14:paraId="12E9C681" w14:textId="23CA3002" w:rsidR="00EA12C2" w:rsidRPr="00E879C4" w:rsidRDefault="002F5AFA" w:rsidP="00544957">
      <w:pPr>
        <w:tabs>
          <w:tab w:val="left" w:pos="0"/>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sz w:val="22"/>
          <w:szCs w:val="22"/>
        </w:rPr>
      </w:pPr>
      <w:r w:rsidRPr="00E879C4">
        <w:rPr>
          <w:rFonts w:asciiTheme="minorHAnsi" w:hAnsiTheme="minorHAnsi" w:cstheme="minorHAnsi"/>
          <w:kern w:val="2"/>
          <w:sz w:val="22"/>
          <w:szCs w:val="22"/>
          <w:lang w:val="en-GB"/>
        </w:rPr>
        <w:t>8</w:t>
      </w:r>
      <w:r w:rsidR="005D2134" w:rsidRPr="00E879C4">
        <w:rPr>
          <w:rFonts w:asciiTheme="minorHAnsi" w:hAnsiTheme="minorHAnsi" w:cstheme="minorHAnsi"/>
          <w:kern w:val="2"/>
          <w:sz w:val="22"/>
          <w:szCs w:val="22"/>
          <w:lang w:val="en-GB"/>
        </w:rPr>
        <w:t>.</w:t>
      </w:r>
      <w:r w:rsidR="00EA12C2" w:rsidRPr="00E879C4">
        <w:rPr>
          <w:rFonts w:asciiTheme="minorHAnsi" w:hAnsiTheme="minorHAnsi" w:cstheme="minorHAnsi"/>
          <w:kern w:val="2"/>
          <w:sz w:val="22"/>
          <w:szCs w:val="22"/>
          <w:lang w:val="en-GB"/>
        </w:rPr>
        <w:t>6</w:t>
      </w:r>
      <w:r w:rsidR="00EA12C2" w:rsidRPr="00E879C4">
        <w:rPr>
          <w:rFonts w:asciiTheme="minorHAnsi" w:hAnsiTheme="minorHAnsi" w:cstheme="minorHAnsi"/>
          <w:kern w:val="2"/>
          <w:sz w:val="22"/>
          <w:szCs w:val="22"/>
          <w:lang w:val="en-GB"/>
        </w:rPr>
        <w:tab/>
      </w:r>
      <w:r w:rsidR="00EA12C2" w:rsidRPr="00E879C4">
        <w:rPr>
          <w:rFonts w:asciiTheme="minorHAnsi" w:hAnsiTheme="minorHAnsi" w:cstheme="minorHAnsi"/>
          <w:sz w:val="22"/>
          <w:szCs w:val="22"/>
        </w:rPr>
        <w:t xml:space="preserve">The provisions of this Article </w:t>
      </w:r>
      <w:r w:rsidR="00017875" w:rsidRPr="00E879C4">
        <w:rPr>
          <w:rFonts w:asciiTheme="minorHAnsi" w:hAnsiTheme="minorHAnsi" w:cstheme="minorHAnsi"/>
          <w:snapToGrid w:val="0"/>
          <w:sz w:val="22"/>
          <w:szCs w:val="22"/>
        </w:rPr>
        <w:t>8</w:t>
      </w:r>
      <w:r w:rsidR="00EA12C2" w:rsidRPr="00E879C4">
        <w:rPr>
          <w:rFonts w:asciiTheme="minorHAnsi" w:hAnsiTheme="minorHAnsi" w:cstheme="minorHAnsi"/>
          <w:sz w:val="22"/>
          <w:szCs w:val="22"/>
        </w:rPr>
        <w:t xml:space="preserve"> shall survive any termination or expiration of this </w:t>
      </w:r>
      <w:r w:rsidR="00EA12C2" w:rsidRPr="00E879C4">
        <w:rPr>
          <w:rFonts w:asciiTheme="minorHAnsi" w:hAnsiTheme="minorHAnsi" w:cstheme="minorHAnsi"/>
          <w:snapToGrid w:val="0"/>
          <w:sz w:val="22"/>
          <w:szCs w:val="22"/>
        </w:rPr>
        <w:t>Agreement.</w:t>
      </w:r>
    </w:p>
    <w:p w14:paraId="6D2E30A7" w14:textId="714ACBD7" w:rsidR="002F6662" w:rsidRPr="00E879C4" w:rsidRDefault="002F6662" w:rsidP="00E017B9">
      <w:pPr>
        <w:tabs>
          <w:tab w:val="left" w:pos="720"/>
        </w:tabs>
        <w:spacing w:line="360" w:lineRule="auto"/>
        <w:rPr>
          <w:rFonts w:asciiTheme="minorHAnsi" w:hAnsiTheme="minorHAnsi" w:cstheme="minorHAnsi"/>
          <w:b/>
          <w:snapToGrid w:val="0"/>
          <w:sz w:val="22"/>
          <w:szCs w:val="22"/>
        </w:rPr>
      </w:pPr>
      <w:r w:rsidRPr="00E879C4">
        <w:rPr>
          <w:rFonts w:asciiTheme="minorHAnsi" w:hAnsiTheme="minorHAnsi" w:cstheme="minorHAnsi"/>
          <w:b/>
          <w:snapToGrid w:val="0"/>
          <w:sz w:val="22"/>
          <w:szCs w:val="22"/>
        </w:rPr>
        <w:t xml:space="preserve"> </w:t>
      </w:r>
    </w:p>
    <w:p w14:paraId="75E5F1AB" w14:textId="75C0606C" w:rsidR="002F6662" w:rsidRPr="00E879C4" w:rsidRDefault="002F6662" w:rsidP="00C70DE9">
      <w:pPr>
        <w:pStyle w:val="ListParagraph"/>
        <w:numPr>
          <w:ilvl w:val="0"/>
          <w:numId w:val="107"/>
        </w:numPr>
        <w:tabs>
          <w:tab w:val="left" w:pos="720"/>
        </w:tabs>
        <w:spacing w:line="360" w:lineRule="auto"/>
        <w:rPr>
          <w:rFonts w:asciiTheme="minorHAnsi" w:hAnsiTheme="minorHAnsi" w:cstheme="minorHAnsi"/>
          <w:b/>
          <w:snapToGrid w:val="0"/>
          <w:sz w:val="22"/>
          <w:szCs w:val="22"/>
        </w:rPr>
      </w:pPr>
      <w:r w:rsidRPr="00E879C4">
        <w:rPr>
          <w:rFonts w:ascii="Calibri" w:hAnsi="Calibri" w:cs="Calibri"/>
          <w:b/>
          <w:bCs/>
          <w:kern w:val="2"/>
          <w:sz w:val="22"/>
          <w:szCs w:val="22"/>
          <w:lang w:val="en-GB"/>
        </w:rPr>
        <w:t>EFFECTIVENESS, DURATION AND TERMINATION</w:t>
      </w:r>
    </w:p>
    <w:p w14:paraId="20D52555" w14:textId="5D6C15B6" w:rsidR="00161B9F" w:rsidRPr="00E879C4" w:rsidRDefault="002855D5" w:rsidP="00957FDC">
      <w:pPr>
        <w:tabs>
          <w:tab w:val="left" w:pos="720"/>
        </w:tabs>
        <w:spacing w:line="360" w:lineRule="auto"/>
        <w:jc w:val="both"/>
        <w:rPr>
          <w:rFonts w:asciiTheme="minorHAnsi" w:hAnsiTheme="minorHAnsi" w:cstheme="minorHAnsi"/>
          <w:snapToGrid w:val="0"/>
          <w:sz w:val="22"/>
          <w:szCs w:val="22"/>
        </w:rPr>
      </w:pPr>
      <w:r w:rsidRPr="00E879C4">
        <w:rPr>
          <w:rFonts w:asciiTheme="minorHAnsi" w:hAnsiTheme="minorHAnsi" w:cstheme="minorHAnsi"/>
          <w:sz w:val="22"/>
          <w:szCs w:val="22"/>
        </w:rPr>
        <w:t>9</w:t>
      </w:r>
      <w:r w:rsidR="00161B9F" w:rsidRPr="00E879C4">
        <w:rPr>
          <w:rFonts w:asciiTheme="minorHAnsi" w:hAnsiTheme="minorHAnsi" w:cstheme="minorHAnsi"/>
          <w:sz w:val="22"/>
          <w:szCs w:val="22"/>
        </w:rPr>
        <w:t>.</w:t>
      </w:r>
      <w:r w:rsidR="00161B9F" w:rsidRPr="00E879C4">
        <w:rPr>
          <w:rFonts w:asciiTheme="minorHAnsi" w:hAnsiTheme="minorHAnsi" w:cstheme="minorHAnsi"/>
          <w:snapToGrid w:val="0"/>
          <w:sz w:val="22"/>
          <w:szCs w:val="22"/>
        </w:rPr>
        <w:t xml:space="preserve">1 </w:t>
      </w:r>
      <w:r w:rsidR="00161B9F" w:rsidRPr="00E879C4">
        <w:rPr>
          <w:rFonts w:asciiTheme="minorHAnsi" w:hAnsiTheme="minorHAnsi" w:cstheme="minorHAnsi"/>
          <w:snapToGrid w:val="0"/>
          <w:sz w:val="22"/>
          <w:szCs w:val="22"/>
        </w:rPr>
        <w:tab/>
        <w:t xml:space="preserve">This Agreement shall enter into </w:t>
      </w:r>
      <w:r w:rsidR="0072591A" w:rsidRPr="00E879C4">
        <w:rPr>
          <w:rFonts w:asciiTheme="minorHAnsi" w:hAnsiTheme="minorHAnsi" w:cstheme="minorHAnsi"/>
          <w:snapToGrid w:val="0"/>
          <w:sz w:val="22"/>
          <w:szCs w:val="22"/>
        </w:rPr>
        <w:t>effect</w:t>
      </w:r>
      <w:r w:rsidR="00161B9F" w:rsidRPr="00E879C4">
        <w:rPr>
          <w:rFonts w:asciiTheme="minorHAnsi" w:hAnsiTheme="minorHAnsi" w:cstheme="minorHAnsi"/>
          <w:snapToGrid w:val="0"/>
          <w:sz w:val="22"/>
          <w:szCs w:val="22"/>
        </w:rPr>
        <w:t xml:space="preserve"> on the date of its signature by both Parties.</w:t>
      </w:r>
    </w:p>
    <w:p w14:paraId="79F0A2BA" w14:textId="1AE545BF" w:rsidR="00161B9F" w:rsidRPr="00E879C4" w:rsidRDefault="002855D5" w:rsidP="00957FDC">
      <w:pPr>
        <w:tabs>
          <w:tab w:val="left" w:pos="720"/>
        </w:tabs>
        <w:spacing w:line="360" w:lineRule="auto"/>
        <w:jc w:val="both"/>
        <w:rPr>
          <w:rFonts w:asciiTheme="minorHAnsi" w:hAnsiTheme="minorHAnsi" w:cstheme="minorHAnsi"/>
          <w:snapToGrid w:val="0"/>
          <w:sz w:val="22"/>
          <w:szCs w:val="22"/>
        </w:rPr>
      </w:pPr>
      <w:r w:rsidRPr="00E879C4">
        <w:rPr>
          <w:rFonts w:asciiTheme="minorHAnsi" w:hAnsiTheme="minorHAnsi" w:cstheme="minorHAnsi"/>
          <w:snapToGrid w:val="0"/>
          <w:sz w:val="22"/>
          <w:szCs w:val="22"/>
        </w:rPr>
        <w:t>9</w:t>
      </w:r>
      <w:r w:rsidR="00161B9F" w:rsidRPr="00E879C4">
        <w:rPr>
          <w:rFonts w:asciiTheme="minorHAnsi" w:hAnsiTheme="minorHAnsi" w:cstheme="minorHAnsi"/>
          <w:snapToGrid w:val="0"/>
          <w:sz w:val="22"/>
          <w:szCs w:val="22"/>
        </w:rPr>
        <w:t xml:space="preserve">.2 </w:t>
      </w:r>
      <w:r w:rsidR="00161B9F" w:rsidRPr="00E879C4">
        <w:rPr>
          <w:rFonts w:asciiTheme="minorHAnsi" w:hAnsiTheme="minorHAnsi" w:cstheme="minorHAnsi"/>
          <w:snapToGrid w:val="0"/>
          <w:sz w:val="22"/>
          <w:szCs w:val="22"/>
        </w:rPr>
        <w:tab/>
      </w:r>
      <w:r w:rsidR="00242675" w:rsidRPr="00E879C4">
        <w:rPr>
          <w:rFonts w:asciiTheme="minorHAnsi" w:hAnsiTheme="minorHAnsi" w:cstheme="minorHAnsi"/>
          <w:kern w:val="2"/>
          <w:sz w:val="22"/>
          <w:szCs w:val="22"/>
          <w:lang w:val="en-GB"/>
        </w:rPr>
        <w:t>Unless otherwise</w:t>
      </w:r>
      <w:r w:rsidR="00242675" w:rsidRPr="00E879C4">
        <w:rPr>
          <w:rFonts w:asciiTheme="minorHAnsi" w:hAnsiTheme="minorHAnsi" w:cstheme="minorHAnsi"/>
          <w:sz w:val="22"/>
          <w:szCs w:val="22"/>
        </w:rPr>
        <w:t xml:space="preserve"> provided for in this </w:t>
      </w:r>
      <w:r w:rsidR="00242675" w:rsidRPr="00E879C4">
        <w:rPr>
          <w:rFonts w:asciiTheme="minorHAnsi" w:hAnsiTheme="minorHAnsi" w:cstheme="minorHAnsi"/>
          <w:snapToGrid w:val="0"/>
          <w:sz w:val="22"/>
          <w:szCs w:val="22"/>
        </w:rPr>
        <w:t>Agreement</w:t>
      </w:r>
      <w:r w:rsidR="00242675" w:rsidRPr="00E879C4">
        <w:rPr>
          <w:rFonts w:asciiTheme="minorHAnsi" w:hAnsiTheme="minorHAnsi" w:cstheme="minorHAnsi"/>
          <w:sz w:val="22"/>
          <w:szCs w:val="22"/>
        </w:rPr>
        <w:t xml:space="preserve">, </w:t>
      </w:r>
      <w:r w:rsidR="00B740A4" w:rsidRPr="00E879C4">
        <w:rPr>
          <w:rFonts w:asciiTheme="minorHAnsi" w:hAnsiTheme="minorHAnsi" w:cstheme="minorHAnsi"/>
          <w:snapToGrid w:val="0"/>
          <w:sz w:val="22"/>
          <w:szCs w:val="22"/>
        </w:rPr>
        <w:t>t</w:t>
      </w:r>
      <w:r w:rsidR="00161B9F" w:rsidRPr="00E879C4">
        <w:rPr>
          <w:rFonts w:asciiTheme="minorHAnsi" w:hAnsiTheme="minorHAnsi" w:cstheme="minorHAnsi"/>
          <w:snapToGrid w:val="0"/>
          <w:sz w:val="22"/>
          <w:szCs w:val="22"/>
        </w:rPr>
        <w:t xml:space="preserve">his Agreement shall remain in </w:t>
      </w:r>
      <w:r w:rsidR="00386487" w:rsidRPr="00E879C4">
        <w:rPr>
          <w:rFonts w:asciiTheme="minorHAnsi" w:hAnsiTheme="minorHAnsi" w:cstheme="minorHAnsi"/>
          <w:snapToGrid w:val="0"/>
          <w:sz w:val="22"/>
          <w:szCs w:val="22"/>
        </w:rPr>
        <w:t xml:space="preserve">effect </w:t>
      </w:r>
      <w:r w:rsidR="00161B9F" w:rsidRPr="00E879C4">
        <w:rPr>
          <w:rFonts w:asciiTheme="minorHAnsi" w:hAnsiTheme="minorHAnsi" w:cstheme="minorHAnsi"/>
          <w:snapToGrid w:val="0"/>
          <w:sz w:val="22"/>
          <w:szCs w:val="22"/>
        </w:rPr>
        <w:t xml:space="preserve">for the duration of the </w:t>
      </w:r>
      <w:r w:rsidR="000A1BAA" w:rsidRPr="00E879C4">
        <w:rPr>
          <w:rFonts w:asciiTheme="minorHAnsi" w:hAnsiTheme="minorHAnsi" w:cstheme="minorHAnsi"/>
          <w:snapToGrid w:val="0"/>
          <w:sz w:val="22"/>
          <w:szCs w:val="22"/>
        </w:rPr>
        <w:t>Assignment</w:t>
      </w:r>
      <w:r w:rsidR="00161B9F" w:rsidRPr="00E879C4">
        <w:rPr>
          <w:rFonts w:asciiTheme="minorHAnsi" w:hAnsiTheme="minorHAnsi" w:cstheme="minorHAnsi"/>
          <w:snapToGrid w:val="0"/>
          <w:sz w:val="22"/>
          <w:szCs w:val="22"/>
        </w:rPr>
        <w:t xml:space="preserve">, unless terminated earlier in accordance with </w:t>
      </w:r>
      <w:r w:rsidR="00B740A4" w:rsidRPr="00E879C4">
        <w:rPr>
          <w:rFonts w:asciiTheme="minorHAnsi" w:hAnsiTheme="minorHAnsi" w:cstheme="minorHAnsi"/>
          <w:snapToGrid w:val="0"/>
          <w:sz w:val="22"/>
          <w:szCs w:val="22"/>
        </w:rPr>
        <w:t xml:space="preserve">this </w:t>
      </w:r>
      <w:r w:rsidR="00161B9F" w:rsidRPr="00E879C4">
        <w:rPr>
          <w:rFonts w:asciiTheme="minorHAnsi" w:hAnsiTheme="minorHAnsi" w:cstheme="minorHAnsi"/>
          <w:snapToGrid w:val="0"/>
          <w:sz w:val="22"/>
          <w:szCs w:val="22"/>
        </w:rPr>
        <w:t xml:space="preserve">Article </w:t>
      </w:r>
      <w:r w:rsidR="00067DFB" w:rsidRPr="00E879C4">
        <w:rPr>
          <w:rFonts w:asciiTheme="minorHAnsi" w:hAnsiTheme="minorHAnsi" w:cstheme="minorHAnsi"/>
          <w:snapToGrid w:val="0"/>
          <w:sz w:val="22"/>
          <w:szCs w:val="22"/>
        </w:rPr>
        <w:t>9</w:t>
      </w:r>
      <w:r w:rsidR="00161B9F" w:rsidRPr="00E879C4">
        <w:rPr>
          <w:rFonts w:asciiTheme="minorHAnsi" w:hAnsiTheme="minorHAnsi" w:cstheme="minorHAnsi"/>
          <w:snapToGrid w:val="0"/>
          <w:sz w:val="22"/>
          <w:szCs w:val="22"/>
        </w:rPr>
        <w:t>.</w:t>
      </w:r>
      <w:r w:rsidR="00EE4F5F" w:rsidRPr="00E879C4">
        <w:rPr>
          <w:rFonts w:asciiTheme="minorHAnsi" w:hAnsiTheme="minorHAnsi" w:cstheme="minorHAnsi"/>
          <w:snapToGrid w:val="0"/>
          <w:sz w:val="22"/>
          <w:szCs w:val="22"/>
        </w:rPr>
        <w:t xml:space="preserve"> Termination of this Agreement shall result in contemporaneous termination of the Assignment.</w:t>
      </w:r>
    </w:p>
    <w:p w14:paraId="4AEF11F9" w14:textId="68B16954" w:rsidR="00161B9F" w:rsidRPr="00E879C4" w:rsidRDefault="002855D5" w:rsidP="002855D5">
      <w:pPr>
        <w:tabs>
          <w:tab w:val="left" w:pos="72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snapToGrid w:val="0"/>
          <w:sz w:val="22"/>
          <w:szCs w:val="22"/>
        </w:rPr>
        <w:t>9</w:t>
      </w:r>
      <w:r w:rsidR="00161B9F" w:rsidRPr="00E879C4">
        <w:rPr>
          <w:rFonts w:asciiTheme="minorHAnsi" w:hAnsiTheme="minorHAnsi" w:cstheme="minorHAnsi"/>
          <w:kern w:val="2"/>
          <w:sz w:val="22"/>
          <w:szCs w:val="22"/>
          <w:lang w:val="en-GB"/>
        </w:rPr>
        <w:t>.</w:t>
      </w:r>
      <w:r w:rsidR="00061333" w:rsidRPr="00E879C4">
        <w:rPr>
          <w:rFonts w:asciiTheme="minorHAnsi" w:hAnsiTheme="minorHAnsi" w:cstheme="minorHAnsi"/>
          <w:kern w:val="2"/>
          <w:sz w:val="22"/>
          <w:szCs w:val="22"/>
          <w:lang w:val="en-GB"/>
        </w:rPr>
        <w:t>3</w:t>
      </w:r>
      <w:r w:rsidR="00161B9F" w:rsidRPr="00E879C4">
        <w:rPr>
          <w:rFonts w:asciiTheme="minorHAnsi" w:hAnsiTheme="minorHAnsi" w:cstheme="minorHAnsi"/>
          <w:kern w:val="2"/>
          <w:sz w:val="22"/>
          <w:szCs w:val="22"/>
          <w:lang w:val="en-GB"/>
        </w:rPr>
        <w:tab/>
      </w:r>
      <w:r w:rsidR="002054CB" w:rsidRPr="00E879C4">
        <w:rPr>
          <w:rFonts w:asciiTheme="minorHAnsi" w:hAnsiTheme="minorHAnsi" w:cstheme="minorHAnsi"/>
          <w:kern w:val="2"/>
          <w:sz w:val="22"/>
          <w:szCs w:val="22"/>
          <w:lang w:val="en-GB"/>
        </w:rPr>
        <w:t xml:space="preserve">UNDP </w:t>
      </w:r>
      <w:r w:rsidR="00161B9F" w:rsidRPr="00E879C4">
        <w:rPr>
          <w:rFonts w:asciiTheme="minorHAnsi" w:hAnsiTheme="minorHAnsi" w:cstheme="minorHAnsi"/>
          <w:kern w:val="2"/>
          <w:sz w:val="22"/>
          <w:szCs w:val="22"/>
          <w:lang w:val="en-GB"/>
        </w:rPr>
        <w:t>may terminat</w:t>
      </w:r>
      <w:r w:rsidR="002054CB" w:rsidRPr="00E879C4">
        <w:rPr>
          <w:rFonts w:asciiTheme="minorHAnsi" w:hAnsiTheme="minorHAnsi" w:cstheme="minorHAnsi"/>
          <w:kern w:val="2"/>
          <w:sz w:val="22"/>
          <w:szCs w:val="22"/>
          <w:lang w:val="en-GB"/>
        </w:rPr>
        <w:t>e</w:t>
      </w:r>
      <w:r w:rsidR="00161B9F" w:rsidRPr="00E879C4">
        <w:rPr>
          <w:rFonts w:asciiTheme="minorHAnsi" w:hAnsiTheme="minorHAnsi" w:cstheme="minorHAnsi"/>
          <w:kern w:val="2"/>
          <w:sz w:val="22"/>
          <w:szCs w:val="22"/>
          <w:lang w:val="en-GB"/>
        </w:rPr>
        <w:t xml:space="preserve"> the Assignment</w:t>
      </w:r>
      <w:r w:rsidR="005D5493" w:rsidRPr="00E879C4">
        <w:rPr>
          <w:rFonts w:asciiTheme="minorHAnsi" w:hAnsiTheme="minorHAnsi" w:cstheme="minorHAnsi"/>
          <w:kern w:val="2"/>
          <w:sz w:val="22"/>
          <w:szCs w:val="22"/>
          <w:lang w:val="en-GB"/>
        </w:rPr>
        <w:t xml:space="preserve"> and this Agreement at any time upon</w:t>
      </w:r>
      <w:r w:rsidR="00161B9F" w:rsidRPr="00E879C4">
        <w:rPr>
          <w:rFonts w:asciiTheme="minorHAnsi" w:hAnsiTheme="minorHAnsi" w:cstheme="minorHAnsi"/>
          <w:kern w:val="2"/>
          <w:sz w:val="22"/>
          <w:szCs w:val="22"/>
          <w:lang w:val="en-GB"/>
        </w:rPr>
        <w:t xml:space="preserve"> 30 day’s </w:t>
      </w:r>
      <w:r w:rsidR="004E6C08" w:rsidRPr="00E879C4">
        <w:rPr>
          <w:rFonts w:asciiTheme="minorHAnsi" w:hAnsiTheme="minorHAnsi" w:cstheme="minorHAnsi"/>
          <w:kern w:val="2"/>
          <w:sz w:val="22"/>
          <w:szCs w:val="22"/>
          <w:lang w:val="en-GB"/>
        </w:rPr>
        <w:t xml:space="preserve">advance </w:t>
      </w:r>
      <w:r w:rsidR="00161B9F" w:rsidRPr="00E879C4">
        <w:rPr>
          <w:rFonts w:asciiTheme="minorHAnsi" w:hAnsiTheme="minorHAnsi" w:cstheme="minorHAnsi"/>
          <w:kern w:val="2"/>
          <w:sz w:val="22"/>
          <w:szCs w:val="22"/>
          <w:lang w:val="en-GB"/>
        </w:rPr>
        <w:t>written notice to</w:t>
      </w:r>
      <w:r w:rsidR="005D5493" w:rsidRPr="00E879C4">
        <w:rPr>
          <w:rFonts w:asciiTheme="minorHAnsi" w:hAnsiTheme="minorHAnsi" w:cstheme="minorHAnsi"/>
          <w:kern w:val="2"/>
          <w:sz w:val="22"/>
          <w:szCs w:val="22"/>
          <w:lang w:val="en-GB"/>
        </w:rPr>
        <w:t xml:space="preserve"> the Donor</w:t>
      </w:r>
      <w:r w:rsidR="00161B9F" w:rsidRPr="00E879C4">
        <w:rPr>
          <w:rFonts w:asciiTheme="minorHAnsi" w:hAnsiTheme="minorHAnsi" w:cstheme="minorHAnsi"/>
          <w:kern w:val="2"/>
          <w:sz w:val="22"/>
          <w:szCs w:val="22"/>
          <w:lang w:val="en-GB"/>
        </w:rPr>
        <w:t xml:space="preserve">. </w:t>
      </w:r>
    </w:p>
    <w:p w14:paraId="73C32549" w14:textId="613174D8" w:rsidR="00161B9F" w:rsidRPr="00E879C4" w:rsidRDefault="002855D5" w:rsidP="00957FDC">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9</w:t>
      </w:r>
      <w:r w:rsidR="00161B9F" w:rsidRPr="00E879C4">
        <w:rPr>
          <w:rFonts w:asciiTheme="minorHAnsi" w:hAnsiTheme="minorHAnsi" w:cstheme="minorHAnsi"/>
          <w:kern w:val="2"/>
          <w:sz w:val="22"/>
          <w:szCs w:val="22"/>
          <w:lang w:val="en-GB"/>
        </w:rPr>
        <w:t>.</w:t>
      </w:r>
      <w:r w:rsidR="005F4D34" w:rsidRPr="00E879C4">
        <w:rPr>
          <w:rFonts w:asciiTheme="minorHAnsi" w:hAnsiTheme="minorHAnsi" w:cstheme="minorHAnsi"/>
          <w:kern w:val="2"/>
          <w:sz w:val="22"/>
          <w:szCs w:val="22"/>
          <w:lang w:val="en-GB"/>
        </w:rPr>
        <w:t>4</w:t>
      </w:r>
      <w:r w:rsidR="00161B9F" w:rsidRPr="00E879C4">
        <w:rPr>
          <w:rFonts w:asciiTheme="minorHAnsi" w:hAnsiTheme="minorHAnsi" w:cstheme="minorHAnsi"/>
          <w:kern w:val="2"/>
          <w:sz w:val="22"/>
          <w:szCs w:val="22"/>
          <w:lang w:val="en-GB"/>
        </w:rPr>
        <w:tab/>
        <w:t xml:space="preserve">Notwithstanding Article </w:t>
      </w:r>
      <w:r w:rsidR="009654C1" w:rsidRPr="00E879C4">
        <w:rPr>
          <w:rFonts w:asciiTheme="minorHAnsi" w:hAnsiTheme="minorHAnsi" w:cstheme="minorHAnsi"/>
          <w:kern w:val="2"/>
          <w:sz w:val="22"/>
          <w:szCs w:val="22"/>
          <w:lang w:val="en-GB"/>
        </w:rPr>
        <w:t>9</w:t>
      </w:r>
      <w:r w:rsidR="00161B9F" w:rsidRPr="00E879C4">
        <w:rPr>
          <w:rFonts w:asciiTheme="minorHAnsi" w:hAnsiTheme="minorHAnsi" w:cstheme="minorHAnsi"/>
          <w:kern w:val="2"/>
          <w:sz w:val="22"/>
          <w:szCs w:val="22"/>
          <w:lang w:val="en-GB"/>
        </w:rPr>
        <w:t>.</w:t>
      </w:r>
      <w:r w:rsidR="005F4D34" w:rsidRPr="00E879C4">
        <w:rPr>
          <w:rFonts w:asciiTheme="minorHAnsi" w:hAnsiTheme="minorHAnsi" w:cstheme="minorHAnsi"/>
          <w:kern w:val="2"/>
          <w:sz w:val="22"/>
          <w:szCs w:val="22"/>
          <w:lang w:val="en-GB"/>
        </w:rPr>
        <w:t>3</w:t>
      </w:r>
      <w:r w:rsidR="00161B9F" w:rsidRPr="00E879C4">
        <w:rPr>
          <w:rFonts w:asciiTheme="minorHAnsi" w:hAnsiTheme="minorHAnsi" w:cstheme="minorHAnsi"/>
          <w:kern w:val="2"/>
          <w:sz w:val="22"/>
          <w:szCs w:val="22"/>
          <w:lang w:val="en-GB"/>
        </w:rPr>
        <w:t xml:space="preserve">, UNDP may terminate </w:t>
      </w:r>
      <w:r w:rsidR="005F4D34" w:rsidRPr="00E879C4">
        <w:rPr>
          <w:rFonts w:asciiTheme="minorHAnsi" w:hAnsiTheme="minorHAnsi" w:cstheme="minorHAnsi"/>
          <w:kern w:val="2"/>
          <w:sz w:val="22"/>
          <w:szCs w:val="22"/>
          <w:lang w:val="en-GB"/>
        </w:rPr>
        <w:t xml:space="preserve">the Assignment and </w:t>
      </w:r>
      <w:r w:rsidR="00161B9F" w:rsidRPr="00E879C4">
        <w:rPr>
          <w:rFonts w:asciiTheme="minorHAnsi" w:hAnsiTheme="minorHAnsi" w:cstheme="minorHAnsi"/>
          <w:kern w:val="2"/>
          <w:sz w:val="22"/>
          <w:szCs w:val="22"/>
          <w:lang w:val="en-GB"/>
        </w:rPr>
        <w:t>this Agreement with immediate effect if:</w:t>
      </w:r>
    </w:p>
    <w:p w14:paraId="1131F179" w14:textId="61DDE179" w:rsidR="00161B9F" w:rsidRPr="00E017B9" w:rsidRDefault="009B07C6" w:rsidP="00E017B9">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017B9">
        <w:rPr>
          <w:rFonts w:asciiTheme="minorHAnsi" w:hAnsiTheme="minorHAnsi" w:cstheme="minorHAnsi"/>
          <w:kern w:val="2"/>
          <w:sz w:val="22"/>
          <w:szCs w:val="22"/>
          <w:lang w:val="en-GB"/>
        </w:rPr>
        <w:t xml:space="preserve">9.4.1 </w:t>
      </w:r>
      <w:r w:rsidR="00161B9F" w:rsidRPr="00E017B9">
        <w:rPr>
          <w:rFonts w:asciiTheme="minorHAnsi" w:hAnsiTheme="minorHAnsi" w:cstheme="minorHAnsi"/>
          <w:kern w:val="2"/>
          <w:sz w:val="22"/>
          <w:szCs w:val="22"/>
          <w:lang w:val="en-GB"/>
        </w:rPr>
        <w:t xml:space="preserve">in the opinion of UNDP, </w:t>
      </w:r>
      <w:r w:rsidR="00B35197" w:rsidRPr="00E017B9">
        <w:rPr>
          <w:rFonts w:asciiTheme="minorHAnsi" w:hAnsiTheme="minorHAnsi" w:cstheme="minorHAnsi"/>
          <w:kern w:val="2"/>
          <w:sz w:val="22"/>
          <w:szCs w:val="22"/>
          <w:lang w:val="en-GB"/>
        </w:rPr>
        <w:t xml:space="preserve">the Specialist’s performance of the Assignment is unsatisfactory, or the Specialist has failed to comply with </w:t>
      </w:r>
      <w:r w:rsidR="00161B9F" w:rsidRPr="00E017B9">
        <w:rPr>
          <w:rFonts w:asciiTheme="minorHAnsi" w:hAnsiTheme="minorHAnsi" w:cstheme="minorHAnsi"/>
          <w:kern w:val="2"/>
          <w:sz w:val="22"/>
          <w:szCs w:val="22"/>
          <w:lang w:val="en-GB"/>
        </w:rPr>
        <w:t xml:space="preserve">the obligations set forth in Article </w:t>
      </w:r>
      <w:r w:rsidRPr="00E017B9">
        <w:rPr>
          <w:rFonts w:asciiTheme="minorHAnsi" w:hAnsiTheme="minorHAnsi" w:cstheme="minorHAnsi"/>
          <w:kern w:val="2"/>
          <w:sz w:val="22"/>
          <w:szCs w:val="22"/>
          <w:lang w:val="en-GB"/>
        </w:rPr>
        <w:t>4</w:t>
      </w:r>
      <w:r w:rsidR="00161B9F" w:rsidRPr="00E017B9">
        <w:rPr>
          <w:rFonts w:asciiTheme="minorHAnsi" w:hAnsiTheme="minorHAnsi" w:cstheme="minorHAnsi"/>
          <w:kern w:val="2"/>
          <w:sz w:val="22"/>
          <w:szCs w:val="22"/>
          <w:lang w:val="en-GB"/>
        </w:rPr>
        <w:t xml:space="preserve"> (</w:t>
      </w:r>
      <w:r w:rsidR="00161B9F" w:rsidRPr="00E879C4">
        <w:rPr>
          <w:rStyle w:val="H23"/>
          <w:rFonts w:asciiTheme="minorHAnsi" w:hAnsiTheme="minorHAnsi" w:cstheme="minorHAnsi"/>
          <w:b w:val="0"/>
          <w:bCs w:val="0"/>
          <w:i/>
          <w:iCs/>
          <w:sz w:val="22"/>
          <w:szCs w:val="22"/>
          <w:lang w:val="en-GB"/>
        </w:rPr>
        <w:t>Obligations of the Specialist</w:t>
      </w:r>
      <w:r w:rsidR="00161B9F" w:rsidRPr="00E879C4">
        <w:rPr>
          <w:rStyle w:val="H23"/>
          <w:rFonts w:asciiTheme="minorHAnsi" w:hAnsiTheme="minorHAnsi" w:cstheme="minorHAnsi"/>
          <w:b w:val="0"/>
          <w:bCs w:val="0"/>
          <w:sz w:val="22"/>
          <w:szCs w:val="22"/>
          <w:lang w:val="en-GB"/>
        </w:rPr>
        <w:t>)</w:t>
      </w:r>
      <w:r w:rsidR="00161B9F" w:rsidRPr="00E017B9">
        <w:rPr>
          <w:rFonts w:asciiTheme="minorHAnsi" w:hAnsiTheme="minorHAnsi" w:cstheme="minorHAnsi"/>
          <w:kern w:val="2"/>
          <w:sz w:val="22"/>
          <w:szCs w:val="22"/>
          <w:lang w:val="en-GB"/>
        </w:rPr>
        <w:t xml:space="preserve"> </w:t>
      </w:r>
      <w:r w:rsidR="003F7AC7" w:rsidRPr="00E017B9">
        <w:rPr>
          <w:rFonts w:asciiTheme="minorHAnsi" w:hAnsiTheme="minorHAnsi" w:cstheme="minorHAnsi"/>
          <w:kern w:val="2"/>
          <w:sz w:val="22"/>
          <w:szCs w:val="22"/>
          <w:lang w:val="en-GB"/>
        </w:rPr>
        <w:t xml:space="preserve">or </w:t>
      </w:r>
      <w:r w:rsidR="00161B9F" w:rsidRPr="00E017B9">
        <w:rPr>
          <w:rFonts w:asciiTheme="minorHAnsi" w:hAnsiTheme="minorHAnsi" w:cstheme="minorHAnsi"/>
          <w:kern w:val="2"/>
          <w:sz w:val="22"/>
          <w:szCs w:val="22"/>
          <w:lang w:val="en-GB"/>
        </w:rPr>
        <w:t xml:space="preserve">in the Undertaking; or </w:t>
      </w:r>
    </w:p>
    <w:p w14:paraId="382EA132" w14:textId="05D2BF06" w:rsidR="00161B9F" w:rsidRPr="00E879C4" w:rsidRDefault="009B07C6" w:rsidP="00E017B9">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9.4.2 </w:t>
      </w:r>
      <w:r w:rsidR="00161B9F" w:rsidRPr="00E879C4">
        <w:rPr>
          <w:rFonts w:asciiTheme="minorHAnsi" w:hAnsiTheme="minorHAnsi" w:cstheme="minorHAnsi"/>
          <w:kern w:val="2"/>
          <w:sz w:val="22"/>
          <w:szCs w:val="22"/>
          <w:lang w:val="en-GB"/>
        </w:rPr>
        <w:t xml:space="preserve">UNDP learns of facts or circumstances which are relevant to the eligibility or suitability of the Specialist </w:t>
      </w:r>
      <w:r w:rsidR="003F7AC7" w:rsidRPr="00E879C4">
        <w:rPr>
          <w:rFonts w:asciiTheme="minorHAnsi" w:hAnsiTheme="minorHAnsi" w:cstheme="minorHAnsi"/>
          <w:kern w:val="2"/>
          <w:sz w:val="22"/>
          <w:szCs w:val="22"/>
          <w:lang w:val="en-GB"/>
        </w:rPr>
        <w:t xml:space="preserve">to </w:t>
      </w:r>
      <w:r w:rsidR="00161B9F" w:rsidRPr="00E879C4">
        <w:rPr>
          <w:rFonts w:asciiTheme="minorHAnsi" w:hAnsiTheme="minorHAnsi" w:cstheme="minorHAnsi"/>
          <w:kern w:val="2"/>
          <w:sz w:val="22"/>
          <w:szCs w:val="22"/>
          <w:lang w:val="en-GB"/>
        </w:rPr>
        <w:t xml:space="preserve">perform the Assignment, including those </w:t>
      </w:r>
      <w:r w:rsidR="005516BF" w:rsidRPr="00E879C4">
        <w:rPr>
          <w:rFonts w:asciiTheme="minorHAnsi" w:hAnsiTheme="minorHAnsi" w:cstheme="minorHAnsi"/>
          <w:kern w:val="2"/>
          <w:sz w:val="22"/>
          <w:szCs w:val="22"/>
          <w:lang w:val="en-GB"/>
        </w:rPr>
        <w:t xml:space="preserve">set forth </w:t>
      </w:r>
      <w:r w:rsidR="00161B9F" w:rsidRPr="00E879C4">
        <w:rPr>
          <w:rFonts w:asciiTheme="minorHAnsi" w:hAnsiTheme="minorHAnsi" w:cstheme="minorHAnsi"/>
          <w:kern w:val="2"/>
          <w:sz w:val="22"/>
          <w:szCs w:val="22"/>
          <w:lang w:val="en-GB"/>
        </w:rPr>
        <w:t xml:space="preserve">in Article </w:t>
      </w:r>
      <w:r w:rsidRPr="00E879C4">
        <w:rPr>
          <w:rFonts w:asciiTheme="minorHAnsi" w:hAnsiTheme="minorHAnsi" w:cstheme="minorHAnsi"/>
          <w:kern w:val="2"/>
          <w:sz w:val="22"/>
          <w:szCs w:val="22"/>
          <w:lang w:val="en-GB"/>
        </w:rPr>
        <w:t>4</w:t>
      </w:r>
      <w:r w:rsidR="00161B9F" w:rsidRPr="00E879C4">
        <w:rPr>
          <w:rFonts w:asciiTheme="minorHAnsi" w:hAnsiTheme="minorHAnsi" w:cstheme="minorHAnsi"/>
          <w:kern w:val="2"/>
          <w:sz w:val="22"/>
          <w:szCs w:val="22"/>
          <w:lang w:val="en-GB"/>
        </w:rPr>
        <w:t xml:space="preserve"> (</w:t>
      </w:r>
      <w:r w:rsidR="00161B9F" w:rsidRPr="00E017B9">
        <w:rPr>
          <w:rFonts w:asciiTheme="minorHAnsi" w:hAnsiTheme="minorHAnsi" w:cstheme="minorHAnsi"/>
          <w:kern w:val="2"/>
          <w:sz w:val="22"/>
          <w:szCs w:val="22"/>
          <w:lang w:val="en-GB"/>
        </w:rPr>
        <w:t>Obligations of the Specialist</w:t>
      </w:r>
      <w:r w:rsidR="00161B9F" w:rsidRPr="00E879C4">
        <w:rPr>
          <w:rFonts w:asciiTheme="minorHAnsi" w:hAnsiTheme="minorHAnsi" w:cstheme="minorHAnsi"/>
          <w:kern w:val="2"/>
          <w:sz w:val="22"/>
          <w:szCs w:val="22"/>
          <w:lang w:val="en-GB"/>
        </w:rPr>
        <w:t>), after the date of this Agreement.</w:t>
      </w:r>
    </w:p>
    <w:p w14:paraId="2CAD47CB" w14:textId="28B85E24" w:rsidR="00B2786B" w:rsidRPr="00E879C4" w:rsidRDefault="00EF73DA" w:rsidP="00E017B9">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rPr>
          <w:rStyle w:val="H23"/>
          <w:rFonts w:asciiTheme="minorHAnsi" w:hAnsiTheme="minorHAnsi" w:cstheme="minorHAnsi"/>
          <w:sz w:val="22"/>
          <w:szCs w:val="22"/>
          <w:lang w:val="en-GB"/>
        </w:rPr>
      </w:pPr>
      <w:r w:rsidRPr="00E879C4">
        <w:rPr>
          <w:rStyle w:val="H23"/>
          <w:rFonts w:asciiTheme="minorHAnsi" w:hAnsiTheme="minorHAnsi" w:cstheme="minorHAnsi"/>
          <w:sz w:val="22"/>
          <w:szCs w:val="22"/>
          <w:lang w:val="en-GB"/>
        </w:rPr>
        <w:t xml:space="preserve"> </w:t>
      </w:r>
    </w:p>
    <w:p w14:paraId="7E025510" w14:textId="260F906E" w:rsidR="00EF73DA" w:rsidRPr="00E879C4" w:rsidRDefault="00EF73DA" w:rsidP="00AE56B8">
      <w:pPr>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rPr>
          <w:rStyle w:val="H23"/>
          <w:rFonts w:ascii="Calibri" w:hAnsi="Calibri" w:cs="Calibri"/>
          <w:sz w:val="22"/>
          <w:szCs w:val="22"/>
          <w:lang w:val="en-GB"/>
        </w:rPr>
      </w:pPr>
      <w:r w:rsidRPr="00E879C4">
        <w:rPr>
          <w:rFonts w:ascii="Calibri" w:hAnsi="Calibri" w:cs="Calibri"/>
          <w:b/>
          <w:bCs/>
          <w:kern w:val="2"/>
          <w:sz w:val="22"/>
          <w:szCs w:val="22"/>
          <w:lang w:val="en-GB"/>
        </w:rPr>
        <w:t>10.</w:t>
      </w:r>
      <w:r w:rsidRPr="00E879C4">
        <w:rPr>
          <w:rFonts w:ascii="Calibri" w:hAnsi="Calibri" w:cs="Calibri"/>
          <w:b/>
          <w:bCs/>
          <w:kern w:val="2"/>
          <w:sz w:val="22"/>
          <w:szCs w:val="22"/>
          <w:lang w:val="en-GB"/>
        </w:rPr>
        <w:tab/>
      </w:r>
      <w:r w:rsidRPr="00E879C4">
        <w:rPr>
          <w:rFonts w:ascii="Calibri" w:hAnsi="Calibri" w:cs="Calibri"/>
          <w:b/>
          <w:bCs/>
          <w:kern w:val="2"/>
          <w:sz w:val="22"/>
          <w:szCs w:val="22"/>
          <w:lang w:val="en-GB"/>
        </w:rPr>
        <w:tab/>
        <w:t>CONSULTATION</w:t>
      </w:r>
    </w:p>
    <w:p w14:paraId="31BEE788" w14:textId="27130950" w:rsidR="00CE62B0" w:rsidRPr="00E879C4" w:rsidRDefault="00B2786B" w:rsidP="00544957">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UNDP and the Donor shall consult with each other in respect of any matter that may arise in connection with this Agreement.</w:t>
      </w:r>
    </w:p>
    <w:p w14:paraId="14E35472" w14:textId="14087307" w:rsidR="00CE62B0" w:rsidRPr="00E879C4" w:rsidRDefault="002108EE" w:rsidP="00CE62B0">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center"/>
        <w:rPr>
          <w:rFonts w:asciiTheme="minorHAnsi" w:hAnsiTheme="minorHAnsi" w:cstheme="minorHAnsi"/>
          <w:b/>
          <w:snapToGrid w:val="0"/>
          <w:sz w:val="22"/>
          <w:szCs w:val="22"/>
        </w:rPr>
      </w:pPr>
      <w:r w:rsidRPr="00E879C4">
        <w:rPr>
          <w:rFonts w:asciiTheme="minorHAnsi" w:hAnsiTheme="minorHAnsi" w:cstheme="minorHAnsi"/>
          <w:b/>
          <w:snapToGrid w:val="0"/>
          <w:sz w:val="22"/>
          <w:szCs w:val="22"/>
        </w:rPr>
        <w:t xml:space="preserve"> </w:t>
      </w:r>
    </w:p>
    <w:p w14:paraId="48B5BF18" w14:textId="148D8A3B" w:rsidR="009C479E" w:rsidRPr="00E879C4" w:rsidRDefault="002108EE" w:rsidP="00E017B9">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rPr>
          <w:rFonts w:asciiTheme="minorHAnsi" w:hAnsiTheme="minorHAnsi" w:cstheme="minorHAnsi"/>
          <w:snapToGrid w:val="0"/>
          <w:sz w:val="22"/>
          <w:szCs w:val="22"/>
        </w:rPr>
      </w:pPr>
      <w:r w:rsidRPr="00E879C4">
        <w:rPr>
          <w:rFonts w:ascii="Calibri" w:hAnsi="Calibri" w:cs="Calibri"/>
          <w:b/>
          <w:bCs/>
          <w:kern w:val="2"/>
          <w:sz w:val="22"/>
          <w:szCs w:val="22"/>
          <w:lang w:val="en-GB"/>
        </w:rPr>
        <w:t xml:space="preserve"> 11.  SETTLEMENT OF DISPUTES</w:t>
      </w:r>
    </w:p>
    <w:p w14:paraId="12E08E20" w14:textId="14FCC617" w:rsidR="006D65EA" w:rsidRPr="00E879C4" w:rsidRDefault="00D348C9" w:rsidP="00544957">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snapToGrid w:val="0"/>
          <w:sz w:val="22"/>
          <w:szCs w:val="22"/>
        </w:rPr>
      </w:pPr>
      <w:r w:rsidRPr="00E879C4">
        <w:rPr>
          <w:rFonts w:asciiTheme="minorHAnsi" w:hAnsiTheme="minorHAnsi" w:cstheme="minorHAnsi"/>
          <w:snapToGrid w:val="0"/>
          <w:sz w:val="22"/>
          <w:szCs w:val="22"/>
        </w:rPr>
        <w:t>11</w:t>
      </w:r>
      <w:r w:rsidR="006D65EA" w:rsidRPr="00E879C4">
        <w:rPr>
          <w:rFonts w:asciiTheme="minorHAnsi" w:hAnsiTheme="minorHAnsi" w:cstheme="minorHAnsi"/>
          <w:snapToGrid w:val="0"/>
          <w:sz w:val="22"/>
          <w:szCs w:val="22"/>
        </w:rPr>
        <w:t>.1 This Agreement shall be governed by the terms provided herein, to the exclusion of application of any national and/or subnational law.</w:t>
      </w:r>
    </w:p>
    <w:p w14:paraId="4BB90F08" w14:textId="09BD1427" w:rsidR="006D65EA" w:rsidRPr="00E879C4" w:rsidRDefault="00D348C9" w:rsidP="00CD785E">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snapToGrid w:val="0"/>
          <w:sz w:val="22"/>
          <w:szCs w:val="22"/>
        </w:rPr>
      </w:pPr>
      <w:r w:rsidRPr="00E879C4">
        <w:rPr>
          <w:rFonts w:asciiTheme="minorHAnsi" w:hAnsiTheme="minorHAnsi" w:cstheme="minorHAnsi"/>
          <w:snapToGrid w:val="0"/>
          <w:sz w:val="22"/>
          <w:szCs w:val="22"/>
        </w:rPr>
        <w:lastRenderedPageBreak/>
        <w:t>11</w:t>
      </w:r>
      <w:r w:rsidR="00F6732A" w:rsidRPr="00E879C4">
        <w:rPr>
          <w:rFonts w:asciiTheme="minorHAnsi" w:hAnsiTheme="minorHAnsi" w:cstheme="minorHAnsi"/>
          <w:snapToGrid w:val="0"/>
          <w:sz w:val="22"/>
          <w:szCs w:val="22"/>
        </w:rPr>
        <w:t>.1.1</w:t>
      </w:r>
      <w:r w:rsidR="006D65EA" w:rsidRPr="00E879C4">
        <w:rPr>
          <w:rFonts w:asciiTheme="minorHAnsi" w:hAnsiTheme="minorHAnsi" w:cstheme="minorHAnsi"/>
          <w:snapToGrid w:val="0"/>
          <w:sz w:val="22"/>
          <w:szCs w:val="22"/>
        </w:rPr>
        <w:t xml:space="preserve"> Any dispute, controversy, or claim between the Parties arising out of this Agreement, or out of the breach, termination or invalidity thereof (“Dispute”) shall be finally settled in the m</w:t>
      </w:r>
      <w:r w:rsidRPr="00E879C4">
        <w:rPr>
          <w:rFonts w:asciiTheme="minorHAnsi" w:hAnsiTheme="minorHAnsi" w:cstheme="minorHAnsi"/>
          <w:snapToGrid w:val="0"/>
          <w:sz w:val="22"/>
          <w:szCs w:val="22"/>
        </w:rPr>
        <w:t xml:space="preserve">anner set out in this Article </w:t>
      </w:r>
      <w:r w:rsidR="00F6732A" w:rsidRPr="00E879C4">
        <w:rPr>
          <w:rFonts w:asciiTheme="minorHAnsi" w:hAnsiTheme="minorHAnsi" w:cstheme="minorHAnsi"/>
          <w:snapToGrid w:val="0"/>
          <w:sz w:val="22"/>
          <w:szCs w:val="22"/>
        </w:rPr>
        <w:t>11</w:t>
      </w:r>
      <w:r w:rsidR="006D65EA" w:rsidRPr="00E879C4">
        <w:rPr>
          <w:rFonts w:asciiTheme="minorHAnsi" w:hAnsiTheme="minorHAnsi" w:cstheme="minorHAnsi"/>
          <w:snapToGrid w:val="0"/>
          <w:sz w:val="22"/>
          <w:szCs w:val="22"/>
        </w:rPr>
        <w:t>, which shall be binding on the Parties and shall be the exclusive mode of settlement of the Dispute in accordance with Article VIII, Section 29, of the General Convention.</w:t>
      </w:r>
    </w:p>
    <w:p w14:paraId="322EBBD2" w14:textId="77777777" w:rsidR="006D65EA" w:rsidRPr="00E879C4" w:rsidRDefault="006D65EA" w:rsidP="00544957">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snapToGrid w:val="0"/>
          <w:sz w:val="22"/>
          <w:szCs w:val="22"/>
        </w:rPr>
      </w:pPr>
    </w:p>
    <w:p w14:paraId="6A3BA3C0" w14:textId="40480CDD" w:rsidR="006D65EA" w:rsidRPr="00E879C4" w:rsidRDefault="00E5327D"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b/>
          <w:kern w:val="2"/>
          <w:sz w:val="22"/>
          <w:szCs w:val="22"/>
          <w:lang w:val="en-GB"/>
        </w:rPr>
        <w:t>11</w:t>
      </w:r>
      <w:r w:rsidR="006D65EA" w:rsidRPr="00E879C4">
        <w:rPr>
          <w:rFonts w:asciiTheme="minorHAnsi" w:hAnsiTheme="minorHAnsi" w:cstheme="minorHAnsi"/>
          <w:b/>
          <w:kern w:val="2"/>
          <w:sz w:val="22"/>
          <w:szCs w:val="22"/>
          <w:lang w:val="en-GB"/>
        </w:rPr>
        <w:t>.</w:t>
      </w:r>
      <w:r w:rsidR="00CE2F68" w:rsidRPr="00E879C4">
        <w:rPr>
          <w:rFonts w:asciiTheme="minorHAnsi" w:hAnsiTheme="minorHAnsi" w:cstheme="minorHAnsi"/>
          <w:b/>
          <w:kern w:val="2"/>
          <w:sz w:val="22"/>
          <w:szCs w:val="22"/>
          <w:lang w:val="en-GB"/>
        </w:rPr>
        <w:t>2</w:t>
      </w:r>
      <w:r w:rsidR="006D65EA" w:rsidRPr="00E879C4">
        <w:rPr>
          <w:rFonts w:asciiTheme="minorHAnsi" w:hAnsiTheme="minorHAnsi" w:cstheme="minorHAnsi"/>
          <w:b/>
          <w:kern w:val="2"/>
          <w:sz w:val="22"/>
          <w:szCs w:val="22"/>
          <w:lang w:val="en-GB"/>
        </w:rPr>
        <w:t xml:space="preserve">     Amicable Settlement:  </w:t>
      </w:r>
    </w:p>
    <w:p w14:paraId="0D05E979" w14:textId="6AC3C9B4" w:rsidR="006D65EA" w:rsidRPr="00E879C4" w:rsidRDefault="00E5327D"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11</w:t>
      </w:r>
      <w:r w:rsidR="006D65EA" w:rsidRPr="00E879C4">
        <w:rPr>
          <w:rFonts w:asciiTheme="minorHAnsi" w:hAnsiTheme="minorHAnsi" w:cstheme="minorHAnsi"/>
          <w:kern w:val="2"/>
          <w:sz w:val="22"/>
          <w:szCs w:val="22"/>
          <w:lang w:val="en-GB"/>
        </w:rPr>
        <w:t>.</w:t>
      </w:r>
      <w:r w:rsidR="000E7611" w:rsidRPr="00E879C4">
        <w:rPr>
          <w:rFonts w:asciiTheme="minorHAnsi" w:hAnsiTheme="minorHAnsi" w:cstheme="minorHAnsi"/>
          <w:kern w:val="2"/>
          <w:sz w:val="22"/>
          <w:szCs w:val="22"/>
          <w:lang w:val="en-GB"/>
        </w:rPr>
        <w:t>2</w:t>
      </w:r>
      <w:r w:rsidR="006D65EA" w:rsidRPr="00E879C4">
        <w:rPr>
          <w:rFonts w:asciiTheme="minorHAnsi" w:hAnsiTheme="minorHAnsi" w:cstheme="minorHAnsi"/>
          <w:kern w:val="2"/>
          <w:sz w:val="22"/>
          <w:szCs w:val="22"/>
          <w:lang w:val="en-GB"/>
        </w:rPr>
        <w:t xml:space="preserve">.1 The Parties shall use their best efforts to amicably settle any Dispute. For that purpose, the Party asserting a claim shall provide the other Party with a detailed description of the Dispute, specifying the relief or remedy sought, and a copy of this Agreement and all relevant supporting documentation (“Notice of Dispute”). </w:t>
      </w:r>
    </w:p>
    <w:p w14:paraId="36DA8FF0" w14:textId="77777777" w:rsidR="006D65EA" w:rsidRPr="00E879C4" w:rsidRDefault="006D65EA"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79D0C0E0" w14:textId="7385B296" w:rsidR="006D65EA" w:rsidRPr="00E879C4" w:rsidRDefault="00E5327D"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11</w:t>
      </w:r>
      <w:r w:rsidR="000E7611" w:rsidRPr="00E879C4">
        <w:rPr>
          <w:rFonts w:asciiTheme="minorHAnsi" w:hAnsiTheme="minorHAnsi" w:cstheme="minorHAnsi"/>
          <w:kern w:val="2"/>
          <w:sz w:val="22"/>
          <w:szCs w:val="22"/>
          <w:lang w:val="en-GB"/>
        </w:rPr>
        <w:t>.2</w:t>
      </w:r>
      <w:r w:rsidR="006D65EA" w:rsidRPr="00E879C4">
        <w:rPr>
          <w:rFonts w:asciiTheme="minorHAnsi" w:hAnsiTheme="minorHAnsi" w:cstheme="minorHAnsi"/>
          <w:kern w:val="2"/>
          <w:sz w:val="22"/>
          <w:szCs w:val="22"/>
          <w:lang w:val="en-GB"/>
        </w:rPr>
        <w:t>.2 Neither Party may refer the Dispute to arb</w:t>
      </w:r>
      <w:r w:rsidRPr="00E879C4">
        <w:rPr>
          <w:rFonts w:asciiTheme="minorHAnsi" w:hAnsiTheme="minorHAnsi" w:cstheme="minorHAnsi"/>
          <w:kern w:val="2"/>
          <w:sz w:val="22"/>
          <w:szCs w:val="22"/>
          <w:lang w:val="en-GB"/>
        </w:rPr>
        <w:t>itration, pursuant to Article 11</w:t>
      </w:r>
      <w:r w:rsidR="006030C7" w:rsidRPr="00E879C4">
        <w:rPr>
          <w:rFonts w:asciiTheme="minorHAnsi" w:hAnsiTheme="minorHAnsi" w:cstheme="minorHAnsi"/>
          <w:kern w:val="2"/>
          <w:sz w:val="22"/>
          <w:szCs w:val="22"/>
          <w:lang w:val="en-GB"/>
        </w:rPr>
        <w:t>.</w:t>
      </w:r>
      <w:r w:rsidR="008C6EEA" w:rsidRPr="00E879C4">
        <w:rPr>
          <w:rFonts w:asciiTheme="minorHAnsi" w:hAnsiTheme="minorHAnsi" w:cstheme="minorHAnsi"/>
          <w:kern w:val="2"/>
          <w:sz w:val="22"/>
          <w:szCs w:val="22"/>
          <w:lang w:val="en-GB"/>
        </w:rPr>
        <w:t>3</w:t>
      </w:r>
      <w:r w:rsidR="006D65EA" w:rsidRPr="00E879C4">
        <w:rPr>
          <w:rFonts w:asciiTheme="minorHAnsi" w:hAnsiTheme="minorHAnsi" w:cstheme="minorHAnsi"/>
          <w:kern w:val="2"/>
          <w:sz w:val="22"/>
          <w:szCs w:val="22"/>
          <w:lang w:val="en-GB"/>
        </w:rPr>
        <w:t xml:space="preserve"> below, prior to pursuing amicable settlement efforts an</w:t>
      </w:r>
      <w:r w:rsidR="000E7611" w:rsidRPr="00E879C4">
        <w:rPr>
          <w:rFonts w:asciiTheme="minorHAnsi" w:hAnsiTheme="minorHAnsi" w:cstheme="minorHAnsi"/>
          <w:kern w:val="2"/>
          <w:sz w:val="22"/>
          <w:szCs w:val="22"/>
          <w:lang w:val="en-GB"/>
        </w:rPr>
        <w:t>d prior to the expiry of 60</w:t>
      </w:r>
      <w:r w:rsidR="006D65EA" w:rsidRPr="00E879C4">
        <w:rPr>
          <w:rFonts w:asciiTheme="minorHAnsi" w:hAnsiTheme="minorHAnsi" w:cstheme="minorHAnsi"/>
          <w:kern w:val="2"/>
          <w:sz w:val="22"/>
          <w:szCs w:val="22"/>
          <w:lang w:val="en-GB"/>
        </w:rPr>
        <w:t xml:space="preserve"> days from the date of the Notice of Dispute. However, the foregoing shall not preclude a Party to this Agreement from referring a Dispute to arbitration if such Party seeks interim measures of protection under the Arbitration Rules of the United Nations Commission on International Trade Law (“UNCITRAL Arbitration Rules”). </w:t>
      </w:r>
    </w:p>
    <w:p w14:paraId="588457A5" w14:textId="77777777" w:rsidR="006D65EA" w:rsidRPr="00E879C4" w:rsidRDefault="006D65EA"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2BA65F39" w14:textId="27225014" w:rsidR="006D65EA" w:rsidRPr="00E879C4" w:rsidRDefault="00E5327D"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b/>
          <w:kern w:val="2"/>
          <w:sz w:val="22"/>
          <w:szCs w:val="22"/>
          <w:lang w:val="en-GB"/>
        </w:rPr>
        <w:t>11</w:t>
      </w:r>
      <w:r w:rsidR="006030C7" w:rsidRPr="00E879C4">
        <w:rPr>
          <w:rFonts w:asciiTheme="minorHAnsi" w:hAnsiTheme="minorHAnsi" w:cstheme="minorHAnsi"/>
          <w:b/>
          <w:kern w:val="2"/>
          <w:sz w:val="22"/>
          <w:szCs w:val="22"/>
          <w:lang w:val="en-GB"/>
        </w:rPr>
        <w:t>.</w:t>
      </w:r>
      <w:r w:rsidR="008C6EEA" w:rsidRPr="00E879C4">
        <w:rPr>
          <w:rFonts w:asciiTheme="minorHAnsi" w:hAnsiTheme="minorHAnsi" w:cstheme="minorHAnsi"/>
          <w:b/>
          <w:kern w:val="2"/>
          <w:sz w:val="22"/>
          <w:szCs w:val="22"/>
          <w:lang w:val="en-GB"/>
        </w:rPr>
        <w:t>3</w:t>
      </w:r>
      <w:r w:rsidR="006D65EA" w:rsidRPr="00E879C4">
        <w:rPr>
          <w:rFonts w:asciiTheme="minorHAnsi" w:hAnsiTheme="minorHAnsi" w:cstheme="minorHAnsi"/>
          <w:b/>
          <w:kern w:val="2"/>
          <w:sz w:val="22"/>
          <w:szCs w:val="22"/>
          <w:lang w:val="en-GB"/>
        </w:rPr>
        <w:t xml:space="preserve">     Arbitration:  </w:t>
      </w:r>
    </w:p>
    <w:p w14:paraId="289FD3EB" w14:textId="11F3609C" w:rsidR="006D65EA" w:rsidRPr="00E879C4" w:rsidRDefault="00E5327D"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11</w:t>
      </w:r>
      <w:r w:rsidR="00CA2251" w:rsidRPr="00E879C4">
        <w:rPr>
          <w:rFonts w:asciiTheme="minorHAnsi" w:hAnsiTheme="minorHAnsi" w:cstheme="minorHAnsi"/>
          <w:kern w:val="2"/>
          <w:sz w:val="22"/>
          <w:szCs w:val="22"/>
          <w:lang w:val="en-GB"/>
        </w:rPr>
        <w:t>.3</w:t>
      </w:r>
      <w:r w:rsidR="006D65EA" w:rsidRPr="00E879C4">
        <w:rPr>
          <w:rFonts w:asciiTheme="minorHAnsi" w:hAnsiTheme="minorHAnsi" w:cstheme="minorHAnsi"/>
          <w:kern w:val="2"/>
          <w:sz w:val="22"/>
          <w:szCs w:val="22"/>
          <w:lang w:val="en-GB"/>
        </w:rPr>
        <w:t>.1 Either Party may refer a Dispute that has not been resolved am</w:t>
      </w:r>
      <w:r w:rsidRPr="00E879C4">
        <w:rPr>
          <w:rFonts w:asciiTheme="minorHAnsi" w:hAnsiTheme="minorHAnsi" w:cstheme="minorHAnsi"/>
          <w:kern w:val="2"/>
          <w:sz w:val="22"/>
          <w:szCs w:val="22"/>
          <w:lang w:val="en-GB"/>
        </w:rPr>
        <w:t>icably, pursuant to Article 11</w:t>
      </w:r>
      <w:r w:rsidR="00E721EA" w:rsidRPr="00E879C4">
        <w:rPr>
          <w:rFonts w:asciiTheme="minorHAnsi" w:hAnsiTheme="minorHAnsi" w:cstheme="minorHAnsi"/>
          <w:kern w:val="2"/>
          <w:sz w:val="22"/>
          <w:szCs w:val="22"/>
          <w:lang w:val="en-GB"/>
        </w:rPr>
        <w:t>.</w:t>
      </w:r>
      <w:r w:rsidR="00CA2251" w:rsidRPr="00E879C4">
        <w:rPr>
          <w:rFonts w:asciiTheme="minorHAnsi" w:hAnsiTheme="minorHAnsi" w:cstheme="minorHAnsi"/>
          <w:kern w:val="2"/>
          <w:sz w:val="22"/>
          <w:szCs w:val="22"/>
          <w:lang w:val="en-GB"/>
        </w:rPr>
        <w:t>2</w:t>
      </w:r>
      <w:r w:rsidR="006D65EA" w:rsidRPr="00E879C4">
        <w:rPr>
          <w:rFonts w:asciiTheme="minorHAnsi" w:hAnsiTheme="minorHAnsi" w:cstheme="minorHAnsi"/>
          <w:kern w:val="2"/>
          <w:sz w:val="22"/>
          <w:szCs w:val="22"/>
          <w:lang w:val="en-GB"/>
        </w:rPr>
        <w:t xml:space="preserve"> above, to arbitration in accordance with the UNCITRAL Arbitration Rules then obtaining, subject to the</w:t>
      </w:r>
      <w:r w:rsidRPr="00E879C4">
        <w:rPr>
          <w:rFonts w:asciiTheme="minorHAnsi" w:hAnsiTheme="minorHAnsi" w:cstheme="minorHAnsi"/>
          <w:kern w:val="2"/>
          <w:sz w:val="22"/>
          <w:szCs w:val="22"/>
          <w:lang w:val="en-GB"/>
        </w:rPr>
        <w:t xml:space="preserve"> provisions of this Article 11</w:t>
      </w:r>
      <w:r w:rsidR="00CA2251" w:rsidRPr="00E879C4">
        <w:rPr>
          <w:rFonts w:asciiTheme="minorHAnsi" w:hAnsiTheme="minorHAnsi" w:cstheme="minorHAnsi"/>
          <w:kern w:val="2"/>
          <w:sz w:val="22"/>
          <w:szCs w:val="22"/>
          <w:lang w:val="en-GB"/>
        </w:rPr>
        <w:t>.3</w:t>
      </w:r>
      <w:r w:rsidR="006D65EA" w:rsidRPr="00E879C4">
        <w:rPr>
          <w:rFonts w:asciiTheme="minorHAnsi" w:hAnsiTheme="minorHAnsi" w:cstheme="minorHAnsi"/>
          <w:kern w:val="2"/>
          <w:sz w:val="22"/>
          <w:szCs w:val="22"/>
          <w:lang w:val="en-GB"/>
        </w:rPr>
        <w:t xml:space="preserve">. </w:t>
      </w:r>
    </w:p>
    <w:p w14:paraId="1691996B" w14:textId="77777777" w:rsidR="006D65EA" w:rsidRPr="00E879C4" w:rsidRDefault="006D65EA"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6AB75671" w14:textId="61142C8D" w:rsidR="006D65EA" w:rsidRPr="00E879C4" w:rsidRDefault="00E5327D"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11</w:t>
      </w:r>
      <w:r w:rsidR="00CA2251" w:rsidRPr="00E879C4">
        <w:rPr>
          <w:rFonts w:asciiTheme="minorHAnsi" w:hAnsiTheme="minorHAnsi" w:cstheme="minorHAnsi"/>
          <w:kern w:val="2"/>
          <w:sz w:val="22"/>
          <w:szCs w:val="22"/>
          <w:lang w:val="en-GB"/>
        </w:rPr>
        <w:t>.3</w:t>
      </w:r>
      <w:r w:rsidR="006D65EA" w:rsidRPr="00E879C4">
        <w:rPr>
          <w:rFonts w:asciiTheme="minorHAnsi" w:hAnsiTheme="minorHAnsi" w:cstheme="minorHAnsi"/>
          <w:kern w:val="2"/>
          <w:sz w:val="22"/>
          <w:szCs w:val="22"/>
          <w:lang w:val="en-GB"/>
        </w:rPr>
        <w:t>.2 The appointing authority shall be the Secretary-General of the Permanent Court of Arbitration. The Parties agree that the periods for the intervention of the appointing authority stipulated in Article 8, paragraph 1, and Article 9, paragraphs 2 and 3 of the UNCITRAL Ar</w:t>
      </w:r>
      <w:r w:rsidR="00CA2251" w:rsidRPr="00E879C4">
        <w:rPr>
          <w:rFonts w:asciiTheme="minorHAnsi" w:hAnsiTheme="minorHAnsi" w:cstheme="minorHAnsi"/>
          <w:kern w:val="2"/>
          <w:sz w:val="22"/>
          <w:szCs w:val="22"/>
          <w:lang w:val="en-GB"/>
        </w:rPr>
        <w:t>bitration Rules shall be 60</w:t>
      </w:r>
      <w:r w:rsidR="006D65EA" w:rsidRPr="00E879C4">
        <w:rPr>
          <w:rFonts w:asciiTheme="minorHAnsi" w:hAnsiTheme="minorHAnsi" w:cstheme="minorHAnsi"/>
          <w:kern w:val="2"/>
          <w:sz w:val="22"/>
          <w:szCs w:val="22"/>
          <w:lang w:val="en-GB"/>
        </w:rPr>
        <w:t xml:space="preserve"> days. </w:t>
      </w:r>
    </w:p>
    <w:p w14:paraId="167C0C36" w14:textId="77777777" w:rsidR="006D65EA" w:rsidRPr="00E879C4" w:rsidRDefault="006D65EA"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2FED4152" w14:textId="6BDBB779" w:rsidR="006D65EA" w:rsidRPr="00E879C4" w:rsidRDefault="00E5327D"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11</w:t>
      </w:r>
      <w:r w:rsidR="009B2B3F" w:rsidRPr="00E879C4">
        <w:rPr>
          <w:rFonts w:asciiTheme="minorHAnsi" w:hAnsiTheme="minorHAnsi" w:cstheme="minorHAnsi"/>
          <w:kern w:val="2"/>
          <w:sz w:val="22"/>
          <w:szCs w:val="22"/>
          <w:lang w:val="en-GB"/>
        </w:rPr>
        <w:t>.3</w:t>
      </w:r>
      <w:r w:rsidR="006D65EA" w:rsidRPr="00E879C4">
        <w:rPr>
          <w:rFonts w:asciiTheme="minorHAnsi" w:hAnsiTheme="minorHAnsi" w:cstheme="minorHAnsi"/>
          <w:kern w:val="2"/>
          <w:sz w:val="22"/>
          <w:szCs w:val="22"/>
          <w:lang w:val="en-GB"/>
        </w:rPr>
        <w:t xml:space="preserve">.3 Any agreement between the Parties or decision by the arbitral tribunal as to the place of arbitration or the venue of the proceedings shall mean only the physical location where the arbitral tribunal shall hold in-person meetings, including for its deliberations or hearings, pursuant to Article 18, paragraph 2, of the UNCITRAL Arbitration Rules. Such agreement or decision as to the place of arbitration shall not amount to </w:t>
      </w:r>
      <w:r w:rsidR="006D65EA" w:rsidRPr="00E879C4">
        <w:rPr>
          <w:rFonts w:asciiTheme="minorHAnsi" w:hAnsiTheme="minorHAnsi" w:cstheme="minorHAnsi"/>
          <w:kern w:val="2"/>
          <w:sz w:val="22"/>
          <w:szCs w:val="22"/>
          <w:lang w:val="en-GB"/>
        </w:rPr>
        <w:lastRenderedPageBreak/>
        <w:t xml:space="preserve">the determination of a legal seat, shall not entail any submission to any country’s law and jurisdiction in connection with the arbitral proceedings and any resulting award(s), and shall not be construed as a waiver, express or implied, of the privileges and immunities of the United Nations, including UNDP. </w:t>
      </w:r>
    </w:p>
    <w:p w14:paraId="3BEFA821" w14:textId="77777777" w:rsidR="006D65EA" w:rsidRPr="00E879C4" w:rsidRDefault="006D65EA"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7411BC72" w14:textId="6AC34FC7" w:rsidR="006D65EA" w:rsidRPr="00E879C4" w:rsidRDefault="00E5327D"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11</w:t>
      </w:r>
      <w:r w:rsidR="009B2B3F" w:rsidRPr="00E879C4">
        <w:rPr>
          <w:rFonts w:asciiTheme="minorHAnsi" w:hAnsiTheme="minorHAnsi" w:cstheme="minorHAnsi"/>
          <w:kern w:val="2"/>
          <w:sz w:val="22"/>
          <w:szCs w:val="22"/>
          <w:lang w:val="en-GB"/>
        </w:rPr>
        <w:t>.3</w:t>
      </w:r>
      <w:r w:rsidR="00CD27BB" w:rsidRPr="00E879C4">
        <w:rPr>
          <w:rFonts w:asciiTheme="minorHAnsi" w:hAnsiTheme="minorHAnsi" w:cstheme="minorHAnsi"/>
          <w:kern w:val="2"/>
          <w:sz w:val="22"/>
          <w:szCs w:val="22"/>
          <w:lang w:val="en-GB"/>
        </w:rPr>
        <w:t>.</w:t>
      </w:r>
      <w:r w:rsidR="006D65EA" w:rsidRPr="00E879C4">
        <w:rPr>
          <w:rFonts w:asciiTheme="minorHAnsi" w:hAnsiTheme="minorHAnsi" w:cstheme="minorHAnsi"/>
          <w:kern w:val="2"/>
          <w:sz w:val="22"/>
          <w:szCs w:val="22"/>
          <w:lang w:val="en-GB"/>
        </w:rPr>
        <w:t>4 In interpreting the rights and obligations of the Parties under this Agreement, the arbitral tribunal shall first apply the terms of this Agreement and then apply generally recognized principles of international</w:t>
      </w:r>
      <w:r w:rsidR="00E55167" w:rsidRPr="00E879C4">
        <w:rPr>
          <w:rFonts w:asciiTheme="minorHAnsi" w:hAnsiTheme="minorHAnsi" w:cstheme="minorHAnsi"/>
          <w:kern w:val="2"/>
          <w:sz w:val="22"/>
          <w:szCs w:val="22"/>
          <w:lang w:val="en-GB"/>
        </w:rPr>
        <w:t xml:space="preserve"> commercial</w:t>
      </w:r>
      <w:r w:rsidR="006D65EA" w:rsidRPr="00E879C4">
        <w:rPr>
          <w:rFonts w:asciiTheme="minorHAnsi" w:hAnsiTheme="minorHAnsi" w:cstheme="minorHAnsi"/>
          <w:kern w:val="2"/>
          <w:sz w:val="22"/>
          <w:szCs w:val="22"/>
          <w:lang w:val="en-GB"/>
        </w:rPr>
        <w:t xml:space="preserve"> law. Procedural matters shall be governed by t</w:t>
      </w:r>
      <w:r w:rsidRPr="00E879C4">
        <w:rPr>
          <w:rFonts w:asciiTheme="minorHAnsi" w:hAnsiTheme="minorHAnsi" w:cstheme="minorHAnsi"/>
          <w:kern w:val="2"/>
          <w:sz w:val="22"/>
          <w:szCs w:val="22"/>
          <w:lang w:val="en-GB"/>
        </w:rPr>
        <w:t>he provisions of this</w:t>
      </w:r>
      <w:r w:rsidR="00357EED" w:rsidRPr="00E879C4">
        <w:rPr>
          <w:rFonts w:asciiTheme="minorHAnsi" w:hAnsiTheme="minorHAnsi" w:cstheme="minorHAnsi"/>
          <w:kern w:val="2"/>
          <w:sz w:val="22"/>
          <w:szCs w:val="22"/>
          <w:lang w:val="en-GB"/>
        </w:rPr>
        <w:t xml:space="preserve"> Article 11</w:t>
      </w:r>
      <w:r w:rsidR="006D65EA" w:rsidRPr="00E879C4">
        <w:rPr>
          <w:rFonts w:asciiTheme="minorHAnsi" w:hAnsiTheme="minorHAnsi" w:cstheme="minorHAnsi"/>
          <w:kern w:val="2"/>
          <w:sz w:val="22"/>
          <w:szCs w:val="22"/>
          <w:lang w:val="en-GB"/>
        </w:rPr>
        <w:t xml:space="preserve"> and the UNCITRAL Arbitration Rules. Where necessary, the Arbitral Tribunal may seek additional guidance from the generally accepted principles of procedure applied by international tribunals. </w:t>
      </w:r>
    </w:p>
    <w:p w14:paraId="09309D9E" w14:textId="77777777" w:rsidR="00B236A5" w:rsidRPr="00E879C4" w:rsidRDefault="00B236A5"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6A925496" w14:textId="45F43F72" w:rsidR="006D65EA" w:rsidRPr="00E879C4" w:rsidRDefault="00E5327D"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11</w:t>
      </w:r>
      <w:r w:rsidR="00357EED" w:rsidRPr="00E879C4">
        <w:rPr>
          <w:rFonts w:asciiTheme="minorHAnsi" w:hAnsiTheme="minorHAnsi" w:cstheme="minorHAnsi"/>
          <w:kern w:val="2"/>
          <w:sz w:val="22"/>
          <w:szCs w:val="22"/>
          <w:lang w:val="en-GB"/>
        </w:rPr>
        <w:t>.3</w:t>
      </w:r>
      <w:r w:rsidR="006D65EA" w:rsidRPr="00E879C4">
        <w:rPr>
          <w:rFonts w:asciiTheme="minorHAnsi" w:hAnsiTheme="minorHAnsi" w:cstheme="minorHAnsi"/>
          <w:kern w:val="2"/>
          <w:sz w:val="22"/>
          <w:szCs w:val="22"/>
          <w:lang w:val="en-GB"/>
        </w:rPr>
        <w:t xml:space="preserve">.5 The arbitral tribunal may exercise the powers envisaged in Article 27, paragraph 3, of the UNCITRAL Arbitration Rules in respect of documents, exhibits or other evidence that (a) the Parties agree are to be produced, or (b) which the arbitral tribunal, in view of the statements of claim and defence and the evidentiary record, considers relevant to the Dispute and material to its outcome. When apportioning costs pursuant to Article 42, paragraph 1, of the UNCITRAL Arbitration Rules, the arbitral tribunal shall take into account the reasonableness of document production requests. </w:t>
      </w:r>
    </w:p>
    <w:p w14:paraId="0AC3FF39" w14:textId="77777777" w:rsidR="006D65EA" w:rsidRPr="00E879C4" w:rsidRDefault="006D65EA"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1C22E36F" w14:textId="250C8C8F" w:rsidR="006D65EA" w:rsidRPr="00E879C4" w:rsidRDefault="00E5327D"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11.</w:t>
      </w:r>
      <w:r w:rsidR="00357EED" w:rsidRPr="00E879C4">
        <w:rPr>
          <w:rFonts w:asciiTheme="minorHAnsi" w:hAnsiTheme="minorHAnsi" w:cstheme="minorHAnsi"/>
          <w:kern w:val="2"/>
          <w:sz w:val="22"/>
          <w:szCs w:val="22"/>
          <w:lang w:val="en-GB"/>
        </w:rPr>
        <w:t>3</w:t>
      </w:r>
      <w:r w:rsidR="006D65EA" w:rsidRPr="00E879C4">
        <w:rPr>
          <w:rFonts w:asciiTheme="minorHAnsi" w:hAnsiTheme="minorHAnsi" w:cstheme="minorHAnsi"/>
          <w:kern w:val="2"/>
          <w:sz w:val="22"/>
          <w:szCs w:val="22"/>
          <w:lang w:val="en-GB"/>
        </w:rPr>
        <w:t xml:space="preserve">.6 In accordance with the UNCITRAL Arbitration Rules, the arbitral tribunal shall be empowered to order the return or destruction of goods or any property, whether tangible or intangible, or of any confidential information provided under this Agreement, order the termination of this Agreement, or order that any other protective measures be taken with respect to the goods, services, or any other property, whether tangible or intangible or of any confidential information provided under this Agreement, as appropriate. </w:t>
      </w:r>
    </w:p>
    <w:p w14:paraId="017BD5DF" w14:textId="77777777" w:rsidR="006D65EA" w:rsidRPr="00E879C4" w:rsidRDefault="006D65EA"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06C87680" w14:textId="559670A8" w:rsidR="006D65EA" w:rsidRPr="00E879C4" w:rsidRDefault="00D64A11"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11</w:t>
      </w:r>
      <w:r w:rsidR="00357EED" w:rsidRPr="00E879C4">
        <w:rPr>
          <w:rFonts w:asciiTheme="minorHAnsi" w:hAnsiTheme="minorHAnsi" w:cstheme="minorHAnsi"/>
          <w:kern w:val="2"/>
          <w:sz w:val="22"/>
          <w:szCs w:val="22"/>
          <w:lang w:val="en-GB"/>
        </w:rPr>
        <w:t>.3</w:t>
      </w:r>
      <w:r w:rsidR="006D65EA" w:rsidRPr="00E879C4">
        <w:rPr>
          <w:rFonts w:asciiTheme="minorHAnsi" w:hAnsiTheme="minorHAnsi" w:cstheme="minorHAnsi"/>
          <w:kern w:val="2"/>
          <w:sz w:val="22"/>
          <w:szCs w:val="22"/>
          <w:lang w:val="en-GB"/>
        </w:rPr>
        <w:t xml:space="preserve">.7 Unless otherwise expressly provided in this Agreement, the arbitral tribunal shall have no authority to award: (1) punitive damages or damages for indirect or consequential losses; (2) interest other than simple interest and only at the Federal Reserve Bank of New York’s Secured Overnight Financing Rate prevailing at the time of the award. </w:t>
      </w:r>
    </w:p>
    <w:p w14:paraId="5376BF9A" w14:textId="77777777" w:rsidR="006D65EA" w:rsidRPr="00E879C4" w:rsidRDefault="006D65EA" w:rsidP="006D65EA">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267A4A9D" w14:textId="08E9E3E8" w:rsidR="00054D99" w:rsidRPr="00E879C4" w:rsidRDefault="00D64A11" w:rsidP="00E017B9">
      <w:pPr>
        <w:tabs>
          <w:tab w:val="left" w:pos="72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Style w:val="H23"/>
          <w:rFonts w:asciiTheme="minorHAnsi" w:hAnsiTheme="minorHAnsi" w:cstheme="minorHAnsi"/>
          <w:bCs w:val="0"/>
          <w:sz w:val="22"/>
          <w:szCs w:val="22"/>
          <w:lang w:val="en-GB"/>
        </w:rPr>
      </w:pPr>
      <w:r w:rsidRPr="00E879C4">
        <w:rPr>
          <w:rFonts w:asciiTheme="minorHAnsi" w:hAnsiTheme="minorHAnsi" w:cstheme="minorHAnsi"/>
          <w:kern w:val="2"/>
          <w:sz w:val="22"/>
          <w:szCs w:val="22"/>
          <w:lang w:val="en-GB"/>
        </w:rPr>
        <w:t>11</w:t>
      </w:r>
      <w:r w:rsidR="00357EED" w:rsidRPr="00E879C4">
        <w:rPr>
          <w:rFonts w:asciiTheme="minorHAnsi" w:hAnsiTheme="minorHAnsi" w:cstheme="minorHAnsi"/>
          <w:kern w:val="2"/>
          <w:sz w:val="22"/>
          <w:szCs w:val="22"/>
          <w:lang w:val="en-GB"/>
        </w:rPr>
        <w:t>.3</w:t>
      </w:r>
      <w:r w:rsidR="006D65EA" w:rsidRPr="00E879C4">
        <w:rPr>
          <w:rFonts w:asciiTheme="minorHAnsi" w:hAnsiTheme="minorHAnsi" w:cstheme="minorHAnsi"/>
          <w:kern w:val="2"/>
          <w:sz w:val="22"/>
          <w:szCs w:val="22"/>
          <w:lang w:val="en-GB"/>
        </w:rPr>
        <w:t>.8 The arbitral tribunal shall have no authority to award any pre-award interest.</w:t>
      </w:r>
    </w:p>
    <w:p w14:paraId="3C281981" w14:textId="5252756D" w:rsidR="00CE62B0" w:rsidRPr="00E879C4" w:rsidRDefault="009D15ED" w:rsidP="00E017B9">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rPr>
          <w:rStyle w:val="H23"/>
          <w:rFonts w:asciiTheme="minorHAnsi" w:hAnsiTheme="minorHAnsi" w:cstheme="minorHAnsi"/>
          <w:bCs w:val="0"/>
          <w:sz w:val="22"/>
          <w:szCs w:val="22"/>
          <w:lang w:val="en-GB"/>
        </w:rPr>
      </w:pPr>
      <w:r w:rsidRPr="00E879C4">
        <w:rPr>
          <w:rStyle w:val="H23"/>
          <w:rFonts w:asciiTheme="minorHAnsi" w:hAnsiTheme="minorHAnsi" w:cstheme="minorHAnsi"/>
          <w:bCs w:val="0"/>
          <w:sz w:val="22"/>
          <w:szCs w:val="22"/>
          <w:lang w:val="en-GB"/>
        </w:rPr>
        <w:t xml:space="preserve"> </w:t>
      </w:r>
    </w:p>
    <w:p w14:paraId="128602F5" w14:textId="11466EE6" w:rsidR="00DF40EB" w:rsidRPr="00E017B9" w:rsidRDefault="00DF40EB" w:rsidP="00E017B9">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contextualSpacing/>
        <w:jc w:val="both"/>
        <w:rPr>
          <w:rFonts w:ascii="Calibri" w:hAnsi="Calibri" w:cs="Calibri"/>
          <w:b/>
          <w:bCs/>
          <w:kern w:val="2"/>
          <w:sz w:val="22"/>
          <w:szCs w:val="22"/>
          <w:lang w:val="en-GB"/>
        </w:rPr>
      </w:pPr>
      <w:r w:rsidRPr="00E879C4">
        <w:rPr>
          <w:rFonts w:ascii="Calibri" w:hAnsi="Calibri" w:cs="Calibri"/>
          <w:b/>
          <w:bCs/>
          <w:kern w:val="2"/>
          <w:sz w:val="22"/>
          <w:szCs w:val="22"/>
          <w:lang w:val="en-GB"/>
        </w:rPr>
        <w:lastRenderedPageBreak/>
        <w:t>12.</w:t>
      </w:r>
      <w:r w:rsidRPr="00E879C4">
        <w:rPr>
          <w:rFonts w:ascii="Calibri" w:hAnsi="Calibri" w:cs="Calibri"/>
          <w:b/>
          <w:bCs/>
          <w:kern w:val="2"/>
          <w:sz w:val="22"/>
          <w:szCs w:val="22"/>
          <w:lang w:val="en-GB"/>
        </w:rPr>
        <w:tab/>
      </w:r>
      <w:r w:rsidRPr="00E017B9">
        <w:rPr>
          <w:rFonts w:ascii="Calibri" w:hAnsi="Calibri" w:cs="Calibri"/>
          <w:b/>
          <w:bCs/>
          <w:kern w:val="2"/>
          <w:sz w:val="22"/>
          <w:szCs w:val="22"/>
          <w:lang w:val="en-GB"/>
        </w:rPr>
        <w:t>TITLE RIGHTS</w:t>
      </w:r>
    </w:p>
    <w:p w14:paraId="79DCE1B1" w14:textId="02687A30" w:rsidR="00B2786B" w:rsidRPr="00E879C4" w:rsidRDefault="003301C4" w:rsidP="00544957">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Style w:val="H23"/>
          <w:rFonts w:asciiTheme="minorHAnsi" w:hAnsiTheme="minorHAnsi" w:cstheme="minorHAnsi"/>
          <w:b w:val="0"/>
          <w:sz w:val="22"/>
          <w:szCs w:val="22"/>
        </w:rPr>
      </w:pPr>
      <w:r w:rsidRPr="00E879C4">
        <w:rPr>
          <w:rFonts w:asciiTheme="minorHAnsi" w:hAnsiTheme="minorHAnsi" w:cstheme="minorHAnsi"/>
          <w:sz w:val="22"/>
          <w:szCs w:val="22"/>
        </w:rPr>
        <w:t xml:space="preserve">UNDP shall be entitled to all intellectual property and other proprietary rights which the Specialist has developed for UNDP during the Assignment or otherwise under this Agreement. </w:t>
      </w:r>
      <w:r w:rsidR="005D28A0" w:rsidRPr="00E017B9">
        <w:rPr>
          <w:rStyle w:val="H23"/>
          <w:rFonts w:asciiTheme="minorHAnsi" w:hAnsiTheme="minorHAnsi" w:cstheme="minorHAnsi"/>
          <w:b w:val="0"/>
          <w:sz w:val="22"/>
          <w:szCs w:val="22"/>
        </w:rPr>
        <w:t xml:space="preserve"> </w:t>
      </w:r>
    </w:p>
    <w:p w14:paraId="70B25F18" w14:textId="45700D1F" w:rsidR="00CE62B0" w:rsidRPr="00E879C4" w:rsidRDefault="00556999" w:rsidP="00E017B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rPr>
          <w:rStyle w:val="H23"/>
          <w:rFonts w:asciiTheme="minorHAnsi" w:hAnsiTheme="minorHAnsi" w:cstheme="minorHAnsi"/>
          <w:sz w:val="22"/>
          <w:szCs w:val="22"/>
          <w:lang w:val="en-GB"/>
        </w:rPr>
      </w:pPr>
      <w:r w:rsidRPr="00E879C4">
        <w:rPr>
          <w:rStyle w:val="H23"/>
          <w:rFonts w:asciiTheme="minorHAnsi" w:hAnsiTheme="minorHAnsi" w:cstheme="minorHAnsi"/>
          <w:sz w:val="22"/>
          <w:szCs w:val="22"/>
          <w:lang w:val="en-GB"/>
        </w:rPr>
        <w:t xml:space="preserve"> </w:t>
      </w:r>
    </w:p>
    <w:p w14:paraId="44781245" w14:textId="2C4AE44B" w:rsidR="00556999" w:rsidRPr="00E879C4" w:rsidRDefault="00556999" w:rsidP="00A5282E">
      <w:pPr>
        <w:tabs>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contextualSpacing/>
        <w:jc w:val="both"/>
        <w:rPr>
          <w:rFonts w:ascii="Calibri" w:hAnsi="Calibri" w:cs="Calibri"/>
          <w:b/>
          <w:bCs/>
          <w:kern w:val="2"/>
          <w:sz w:val="22"/>
          <w:szCs w:val="22"/>
          <w:lang w:val="en-GB"/>
        </w:rPr>
      </w:pPr>
      <w:r w:rsidRPr="00E879C4">
        <w:rPr>
          <w:rFonts w:ascii="Calibri" w:hAnsi="Calibri" w:cs="Calibri"/>
          <w:b/>
          <w:bCs/>
          <w:kern w:val="2"/>
          <w:sz w:val="22"/>
          <w:szCs w:val="22"/>
          <w:lang w:val="en-GB"/>
        </w:rPr>
        <w:t>13.   AMENDMENT</w:t>
      </w:r>
    </w:p>
    <w:p w14:paraId="5C849610" w14:textId="70D746A1" w:rsidR="002864F6" w:rsidRPr="00E879C4" w:rsidRDefault="009C479E" w:rsidP="00E017B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b/>
          <w:kern w:val="2"/>
          <w:sz w:val="22"/>
          <w:szCs w:val="22"/>
          <w:lang w:val="en-GB"/>
        </w:rPr>
      </w:pPr>
      <w:r w:rsidRPr="00E879C4">
        <w:rPr>
          <w:rFonts w:asciiTheme="minorHAnsi" w:hAnsiTheme="minorHAnsi" w:cstheme="minorHAnsi"/>
          <w:kern w:val="2"/>
          <w:sz w:val="22"/>
          <w:szCs w:val="22"/>
          <w:lang w:val="en-GB"/>
        </w:rPr>
        <w:t>Th</w:t>
      </w:r>
      <w:r w:rsidR="00E66260" w:rsidRPr="00E879C4">
        <w:rPr>
          <w:rFonts w:asciiTheme="minorHAnsi" w:hAnsiTheme="minorHAnsi" w:cstheme="minorHAnsi"/>
          <w:kern w:val="2"/>
          <w:sz w:val="22"/>
          <w:szCs w:val="22"/>
          <w:lang w:val="en-GB"/>
        </w:rPr>
        <w:t xml:space="preserve">is </w:t>
      </w:r>
      <w:r w:rsidRPr="00E879C4">
        <w:rPr>
          <w:rFonts w:asciiTheme="minorHAnsi" w:hAnsiTheme="minorHAnsi" w:cstheme="minorHAnsi"/>
          <w:kern w:val="2"/>
          <w:sz w:val="22"/>
          <w:szCs w:val="22"/>
          <w:lang w:val="en-GB"/>
        </w:rPr>
        <w:t>Agreement may be amended by written agreement of both Parties. Each Party shall give full consideration to any proposal for an amendment made by the other Party.</w:t>
      </w:r>
    </w:p>
    <w:p w14:paraId="096EC34E" w14:textId="1593812B" w:rsidR="00557774" w:rsidRPr="00E879C4" w:rsidRDefault="00623038" w:rsidP="00557774">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center"/>
        <w:rPr>
          <w:rFonts w:asciiTheme="minorHAnsi" w:hAnsiTheme="minorHAnsi" w:cstheme="minorHAnsi"/>
          <w:b/>
          <w:kern w:val="2"/>
          <w:sz w:val="22"/>
          <w:szCs w:val="22"/>
          <w:lang w:val="en-GB"/>
        </w:rPr>
      </w:pPr>
      <w:r w:rsidRPr="00E879C4">
        <w:rPr>
          <w:rFonts w:asciiTheme="minorHAnsi" w:hAnsiTheme="minorHAnsi" w:cstheme="minorHAnsi"/>
          <w:b/>
          <w:kern w:val="2"/>
          <w:sz w:val="22"/>
          <w:szCs w:val="22"/>
          <w:lang w:val="en-GB"/>
        </w:rPr>
        <w:t xml:space="preserve"> </w:t>
      </w:r>
    </w:p>
    <w:p w14:paraId="1445E3A2" w14:textId="594AA4F3" w:rsidR="00EF03B5" w:rsidRPr="00E879C4" w:rsidRDefault="00623038" w:rsidP="006F69D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b/>
          <w:kern w:val="2"/>
          <w:sz w:val="22"/>
          <w:szCs w:val="22"/>
          <w:lang w:val="en-GB"/>
        </w:rPr>
      </w:pPr>
      <w:r w:rsidRPr="00E879C4">
        <w:rPr>
          <w:rFonts w:asciiTheme="minorHAnsi" w:hAnsiTheme="minorHAnsi" w:cstheme="minorHAnsi"/>
          <w:b/>
          <w:kern w:val="2"/>
          <w:sz w:val="22"/>
          <w:szCs w:val="22"/>
          <w:lang w:val="en-GB"/>
        </w:rPr>
        <w:t>14.</w:t>
      </w:r>
      <w:r w:rsidRPr="00E879C4">
        <w:rPr>
          <w:rFonts w:asciiTheme="minorHAnsi" w:hAnsiTheme="minorHAnsi" w:cstheme="minorHAnsi"/>
          <w:b/>
          <w:kern w:val="2"/>
          <w:sz w:val="22"/>
          <w:szCs w:val="22"/>
          <w:lang w:val="en-GB"/>
        </w:rPr>
        <w:tab/>
        <w:t xml:space="preserve">   PRIVILEGES AND IMMUNITIES</w:t>
      </w:r>
    </w:p>
    <w:p w14:paraId="60518830" w14:textId="583A8D46" w:rsidR="00BC1D75" w:rsidRPr="00E879C4" w:rsidRDefault="00BC1D75" w:rsidP="006F69D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sz w:val="22"/>
          <w:szCs w:val="22"/>
        </w:rPr>
      </w:pPr>
      <w:r w:rsidRPr="00E879C4">
        <w:rPr>
          <w:rFonts w:asciiTheme="minorHAnsi" w:hAnsiTheme="minorHAnsi" w:cstheme="minorHAnsi"/>
          <w:sz w:val="22"/>
          <w:szCs w:val="22"/>
        </w:rPr>
        <w:t xml:space="preserve">Nothing in or relating to this </w:t>
      </w:r>
      <w:r w:rsidR="008E50BE" w:rsidRPr="00E879C4">
        <w:rPr>
          <w:rFonts w:asciiTheme="minorHAnsi" w:hAnsiTheme="minorHAnsi" w:cstheme="minorHAnsi"/>
          <w:sz w:val="22"/>
          <w:szCs w:val="22"/>
        </w:rPr>
        <w:t xml:space="preserve">Agreement </w:t>
      </w:r>
      <w:r w:rsidRPr="00E879C4">
        <w:rPr>
          <w:rFonts w:asciiTheme="minorHAnsi" w:hAnsiTheme="minorHAnsi" w:cstheme="minorHAnsi"/>
          <w:sz w:val="22"/>
          <w:szCs w:val="22"/>
        </w:rPr>
        <w:t>shall be deemed a waiver, express or implied, of any of the privileges and immunities of the United Nations, including UNDP.</w:t>
      </w:r>
    </w:p>
    <w:p w14:paraId="15509EDD" w14:textId="022B0CEE" w:rsidR="00EC0DCA" w:rsidRPr="00E879C4" w:rsidRDefault="00241081" w:rsidP="00E017B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rPr>
          <w:rFonts w:asciiTheme="minorHAnsi" w:hAnsiTheme="minorHAnsi" w:cstheme="minorHAnsi"/>
          <w:b/>
          <w:sz w:val="22"/>
          <w:szCs w:val="22"/>
        </w:rPr>
      </w:pPr>
      <w:r w:rsidRPr="00E879C4">
        <w:rPr>
          <w:rFonts w:asciiTheme="minorHAnsi" w:hAnsiTheme="minorHAnsi" w:cstheme="minorHAnsi"/>
          <w:b/>
          <w:sz w:val="22"/>
          <w:szCs w:val="22"/>
        </w:rPr>
        <w:t xml:space="preserve"> </w:t>
      </w:r>
    </w:p>
    <w:p w14:paraId="50EB44B9" w14:textId="3ACE4AED" w:rsidR="00EC0DCA" w:rsidRPr="00E879C4" w:rsidRDefault="00241081" w:rsidP="00241081">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rPr>
          <w:rFonts w:asciiTheme="minorHAnsi" w:hAnsiTheme="minorHAnsi" w:cstheme="minorHAnsi"/>
          <w:b/>
          <w:kern w:val="2"/>
          <w:sz w:val="22"/>
          <w:szCs w:val="22"/>
          <w:lang w:val="en-GB"/>
        </w:rPr>
      </w:pPr>
      <w:r w:rsidRPr="00E879C4">
        <w:rPr>
          <w:rFonts w:asciiTheme="minorHAnsi" w:hAnsiTheme="minorHAnsi" w:cstheme="minorHAnsi"/>
          <w:b/>
          <w:kern w:val="2"/>
          <w:sz w:val="22"/>
          <w:szCs w:val="22"/>
          <w:lang w:val="en-GB"/>
        </w:rPr>
        <w:t>15.</w:t>
      </w:r>
      <w:r w:rsidRPr="00E879C4">
        <w:rPr>
          <w:rFonts w:asciiTheme="minorHAnsi" w:hAnsiTheme="minorHAnsi" w:cstheme="minorHAnsi"/>
          <w:b/>
          <w:kern w:val="2"/>
          <w:sz w:val="22"/>
          <w:szCs w:val="22"/>
          <w:lang w:val="en-GB"/>
        </w:rPr>
        <w:tab/>
        <w:t xml:space="preserve">  PROHIBITION ON FINANCING OF TERRORISM AND MONEY LAUNDERING</w:t>
      </w:r>
    </w:p>
    <w:p w14:paraId="6CB84F23" w14:textId="4E696036" w:rsidR="00EC0DCA" w:rsidRPr="00E879C4" w:rsidRDefault="000A38AA" w:rsidP="00EC0DCA">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15.1</w:t>
      </w:r>
      <w:r w:rsidR="00EC0DCA" w:rsidRPr="00E879C4">
        <w:rPr>
          <w:rFonts w:asciiTheme="minorHAnsi" w:hAnsiTheme="minorHAnsi" w:cstheme="minorHAnsi"/>
          <w:kern w:val="2"/>
          <w:sz w:val="22"/>
          <w:szCs w:val="22"/>
          <w:lang w:val="en-GB"/>
        </w:rPr>
        <w:tab/>
      </w:r>
      <w:r w:rsidR="00EC0DCA" w:rsidRPr="00E879C4">
        <w:rPr>
          <w:rFonts w:asciiTheme="minorHAnsi" w:hAnsiTheme="minorHAnsi" w:cstheme="minorHAnsi"/>
          <w:kern w:val="2"/>
          <w:sz w:val="22"/>
          <w:szCs w:val="22"/>
          <w:lang w:val="en-GB"/>
        </w:rPr>
        <w:tab/>
        <w:t xml:space="preserve">UNDP is committed to the highest ethical standards and will not tolerate the diversion of the resources entrusted to it through Money Laundering or Terrorist Financing, and will not engage entities that tolerate the diversion of resources for the purposes of Money Laundering or Terrorist Financing. </w:t>
      </w:r>
    </w:p>
    <w:p w14:paraId="75C0DB10" w14:textId="77777777" w:rsidR="00EC0DCA" w:rsidRPr="00E879C4" w:rsidRDefault="00EC0DCA" w:rsidP="00EC0DCA">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7063948C" w14:textId="0DBD7CB6" w:rsidR="00EC0DCA" w:rsidRPr="00E879C4" w:rsidRDefault="000A38AA" w:rsidP="00EC0DCA">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15.2</w:t>
      </w:r>
      <w:r w:rsidR="00EC0DCA" w:rsidRPr="00E879C4">
        <w:rPr>
          <w:rFonts w:asciiTheme="minorHAnsi" w:hAnsiTheme="minorHAnsi" w:cstheme="minorHAnsi"/>
          <w:kern w:val="2"/>
          <w:sz w:val="22"/>
          <w:szCs w:val="22"/>
          <w:lang w:val="en-GB"/>
        </w:rPr>
        <w:tab/>
        <w:t xml:space="preserve">The Donor: </w:t>
      </w:r>
    </w:p>
    <w:p w14:paraId="2E4DE663" w14:textId="39660D16" w:rsidR="00EC0DCA" w:rsidRPr="00E879C4" w:rsidRDefault="000A38AA" w:rsidP="00E017B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36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15.2.1</w:t>
      </w:r>
      <w:r w:rsidR="00EC0DCA" w:rsidRPr="00E879C4">
        <w:rPr>
          <w:rFonts w:asciiTheme="minorHAnsi" w:hAnsiTheme="minorHAnsi" w:cstheme="minorHAnsi"/>
          <w:kern w:val="2"/>
          <w:sz w:val="22"/>
          <w:szCs w:val="22"/>
          <w:lang w:val="en-GB"/>
        </w:rPr>
        <w:tab/>
      </w:r>
      <w:r w:rsidR="00782335" w:rsidRPr="00E879C4">
        <w:rPr>
          <w:rFonts w:asciiTheme="minorHAnsi" w:hAnsiTheme="minorHAnsi" w:cstheme="minorHAnsi"/>
          <w:kern w:val="2"/>
          <w:sz w:val="22"/>
          <w:szCs w:val="22"/>
          <w:lang w:val="en-GB"/>
        </w:rPr>
        <w:t xml:space="preserve"> </w:t>
      </w:r>
      <w:r w:rsidRPr="00E879C4">
        <w:rPr>
          <w:rFonts w:asciiTheme="minorHAnsi" w:hAnsiTheme="minorHAnsi" w:cstheme="minorHAnsi"/>
          <w:kern w:val="2"/>
          <w:sz w:val="22"/>
          <w:szCs w:val="22"/>
          <w:lang w:val="en-GB"/>
        </w:rPr>
        <w:t>R</w:t>
      </w:r>
      <w:r w:rsidR="00EC0DCA" w:rsidRPr="00E879C4">
        <w:rPr>
          <w:rFonts w:asciiTheme="minorHAnsi" w:hAnsiTheme="minorHAnsi" w:cstheme="minorHAnsi"/>
          <w:kern w:val="2"/>
          <w:sz w:val="22"/>
          <w:szCs w:val="22"/>
          <w:lang w:val="en-GB"/>
        </w:rPr>
        <w:t>epresents and warrants that it has not, and it shall not at any time during th</w:t>
      </w:r>
      <w:r w:rsidR="00510B6B" w:rsidRPr="00E879C4">
        <w:rPr>
          <w:rFonts w:asciiTheme="minorHAnsi" w:hAnsiTheme="minorHAnsi" w:cstheme="minorHAnsi"/>
          <w:kern w:val="2"/>
          <w:sz w:val="22"/>
          <w:szCs w:val="22"/>
          <w:lang w:val="en-GB"/>
        </w:rPr>
        <w:t>e duration of this</w:t>
      </w:r>
      <w:r w:rsidR="00EC0DCA" w:rsidRPr="00E879C4">
        <w:rPr>
          <w:rFonts w:asciiTheme="minorHAnsi" w:hAnsiTheme="minorHAnsi" w:cstheme="minorHAnsi"/>
          <w:kern w:val="2"/>
          <w:sz w:val="22"/>
          <w:szCs w:val="22"/>
          <w:lang w:val="en-GB"/>
        </w:rPr>
        <w:t xml:space="preserve"> Agreement, engage in Money Laundering or Terrorist Financing; </w:t>
      </w:r>
    </w:p>
    <w:p w14:paraId="03BC6C98" w14:textId="1B10DCF6" w:rsidR="00EC0DCA" w:rsidRPr="00E879C4" w:rsidRDefault="000A38AA" w:rsidP="00E017B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36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15.2.2</w:t>
      </w:r>
      <w:r w:rsidR="00EC0DCA" w:rsidRPr="00E879C4">
        <w:rPr>
          <w:rFonts w:asciiTheme="minorHAnsi" w:hAnsiTheme="minorHAnsi" w:cstheme="minorHAnsi"/>
          <w:kern w:val="2"/>
          <w:sz w:val="22"/>
          <w:szCs w:val="22"/>
          <w:lang w:val="en-GB"/>
        </w:rPr>
        <w:tab/>
      </w:r>
      <w:r w:rsidR="00782335" w:rsidRPr="00E879C4">
        <w:rPr>
          <w:rFonts w:asciiTheme="minorHAnsi" w:hAnsiTheme="minorHAnsi" w:cstheme="minorHAnsi"/>
          <w:kern w:val="2"/>
          <w:sz w:val="22"/>
          <w:szCs w:val="22"/>
          <w:lang w:val="en-GB"/>
        </w:rPr>
        <w:t xml:space="preserve"> </w:t>
      </w:r>
      <w:r w:rsidR="00EC0DCA" w:rsidRPr="00E879C4">
        <w:rPr>
          <w:rFonts w:asciiTheme="minorHAnsi" w:hAnsiTheme="minorHAnsi" w:cstheme="minorHAnsi"/>
          <w:kern w:val="2"/>
          <w:sz w:val="22"/>
          <w:szCs w:val="22"/>
          <w:lang w:val="en-GB"/>
        </w:rPr>
        <w:t>undertakes to take all reasonable measures to ensure that none of (</w:t>
      </w:r>
      <w:proofErr w:type="spellStart"/>
      <w:r w:rsidR="00EC0DCA" w:rsidRPr="00E879C4">
        <w:rPr>
          <w:rFonts w:asciiTheme="minorHAnsi" w:hAnsiTheme="minorHAnsi" w:cstheme="minorHAnsi"/>
          <w:kern w:val="2"/>
          <w:sz w:val="22"/>
          <w:szCs w:val="22"/>
          <w:lang w:val="en-GB"/>
        </w:rPr>
        <w:t>i</w:t>
      </w:r>
      <w:proofErr w:type="spellEnd"/>
      <w:r w:rsidR="00EC0DCA" w:rsidRPr="00E879C4">
        <w:rPr>
          <w:rFonts w:asciiTheme="minorHAnsi" w:hAnsiTheme="minorHAnsi" w:cstheme="minorHAnsi"/>
          <w:kern w:val="2"/>
          <w:sz w:val="22"/>
          <w:szCs w:val="22"/>
          <w:lang w:val="en-GB"/>
        </w:rPr>
        <w:t>) its Beneficial Owners, officers or employees (together, as used in this clause, referred to as “affiliates”), or (ii) its contractors/suppliers, subcontractors, joint venture/consortium members, or agents (together, as used in this clause, referred to as “</w:t>
      </w:r>
      <w:proofErr w:type="spellStart"/>
      <w:r w:rsidR="00EC0DCA" w:rsidRPr="00E879C4">
        <w:rPr>
          <w:rFonts w:asciiTheme="minorHAnsi" w:hAnsiTheme="minorHAnsi" w:cstheme="minorHAnsi"/>
          <w:kern w:val="2"/>
          <w:sz w:val="22"/>
          <w:szCs w:val="22"/>
          <w:lang w:val="en-GB"/>
        </w:rPr>
        <w:t>subparties</w:t>
      </w:r>
      <w:proofErr w:type="spellEnd"/>
      <w:r w:rsidR="00EC0DCA" w:rsidRPr="00E879C4">
        <w:rPr>
          <w:rFonts w:asciiTheme="minorHAnsi" w:hAnsiTheme="minorHAnsi" w:cstheme="minorHAnsi"/>
          <w:kern w:val="2"/>
          <w:sz w:val="22"/>
          <w:szCs w:val="22"/>
          <w:lang w:val="en-GB"/>
        </w:rPr>
        <w:t>”), or (iii) the Specialist, engage in Money Laundering or Terrorist Financing; and</w:t>
      </w:r>
    </w:p>
    <w:p w14:paraId="5C408066" w14:textId="70F98648" w:rsidR="00EC0DCA" w:rsidRPr="00E879C4" w:rsidRDefault="000A38AA" w:rsidP="00E017B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36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15.2.3</w:t>
      </w:r>
      <w:r w:rsidR="00376DC8" w:rsidRPr="00E879C4">
        <w:rPr>
          <w:rFonts w:asciiTheme="minorHAnsi" w:hAnsiTheme="minorHAnsi" w:cstheme="minorHAnsi"/>
          <w:kern w:val="2"/>
          <w:sz w:val="22"/>
          <w:szCs w:val="22"/>
          <w:lang w:val="en-GB"/>
        </w:rPr>
        <w:t xml:space="preserve"> </w:t>
      </w:r>
      <w:r w:rsidR="00EC0DCA" w:rsidRPr="00E879C4">
        <w:rPr>
          <w:rFonts w:asciiTheme="minorHAnsi" w:hAnsiTheme="minorHAnsi" w:cstheme="minorHAnsi"/>
          <w:kern w:val="2"/>
          <w:sz w:val="22"/>
          <w:szCs w:val="22"/>
          <w:lang w:val="en-GB"/>
        </w:rPr>
        <w:tab/>
        <w:t xml:space="preserve">shall ensure that the restrictions contained in this clause are reflected in its agreements with any </w:t>
      </w:r>
      <w:proofErr w:type="spellStart"/>
      <w:r w:rsidR="00EC0DCA" w:rsidRPr="00E879C4">
        <w:rPr>
          <w:rFonts w:asciiTheme="minorHAnsi" w:hAnsiTheme="minorHAnsi" w:cstheme="minorHAnsi"/>
          <w:kern w:val="2"/>
          <w:sz w:val="22"/>
          <w:szCs w:val="22"/>
          <w:lang w:val="en-GB"/>
        </w:rPr>
        <w:t>subparties</w:t>
      </w:r>
      <w:proofErr w:type="spellEnd"/>
      <w:r w:rsidR="00EC0DCA" w:rsidRPr="00E879C4">
        <w:rPr>
          <w:rFonts w:asciiTheme="minorHAnsi" w:hAnsiTheme="minorHAnsi" w:cstheme="minorHAnsi"/>
          <w:kern w:val="2"/>
          <w:sz w:val="22"/>
          <w:szCs w:val="22"/>
          <w:lang w:val="en-GB"/>
        </w:rPr>
        <w:t xml:space="preserve"> which are in any way involved in the implementation of any a</w:t>
      </w:r>
      <w:r w:rsidR="00510B6B" w:rsidRPr="00E879C4">
        <w:rPr>
          <w:rFonts w:asciiTheme="minorHAnsi" w:hAnsiTheme="minorHAnsi" w:cstheme="minorHAnsi"/>
          <w:kern w:val="2"/>
          <w:sz w:val="22"/>
          <w:szCs w:val="22"/>
          <w:lang w:val="en-GB"/>
        </w:rPr>
        <w:t>ctivity under this</w:t>
      </w:r>
      <w:r w:rsidR="00EC0DCA" w:rsidRPr="00E879C4">
        <w:rPr>
          <w:rFonts w:asciiTheme="minorHAnsi" w:hAnsiTheme="minorHAnsi" w:cstheme="minorHAnsi"/>
          <w:kern w:val="2"/>
          <w:sz w:val="22"/>
          <w:szCs w:val="22"/>
          <w:lang w:val="en-GB"/>
        </w:rPr>
        <w:t xml:space="preserve"> Agreement including the Specialist. </w:t>
      </w:r>
    </w:p>
    <w:p w14:paraId="3321489E" w14:textId="2FA16BD9" w:rsidR="00EC0DCA" w:rsidRPr="00E879C4" w:rsidRDefault="000A38AA" w:rsidP="00EC0DCA">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15.3</w:t>
      </w:r>
      <w:r w:rsidR="00EC0DCA" w:rsidRPr="00E879C4">
        <w:rPr>
          <w:rFonts w:asciiTheme="minorHAnsi" w:hAnsiTheme="minorHAnsi" w:cstheme="minorHAnsi"/>
          <w:kern w:val="2"/>
          <w:sz w:val="22"/>
          <w:szCs w:val="22"/>
          <w:lang w:val="en-GB"/>
        </w:rPr>
        <w:tab/>
      </w:r>
      <w:r w:rsidR="00EC0DCA" w:rsidRPr="00E879C4">
        <w:rPr>
          <w:rFonts w:asciiTheme="minorHAnsi" w:hAnsiTheme="minorHAnsi" w:cstheme="minorHAnsi"/>
          <w:kern w:val="2"/>
          <w:sz w:val="22"/>
          <w:szCs w:val="22"/>
          <w:lang w:val="en-GB"/>
        </w:rPr>
        <w:tab/>
        <w:t>The Donor shall immediately notify UNDP if it becomes aware of any actual, apparent, potential or attempted instances of Money Laundering or Terrorist Financing in relation to any of (</w:t>
      </w:r>
      <w:proofErr w:type="spellStart"/>
      <w:r w:rsidR="00EC0DCA" w:rsidRPr="00E879C4">
        <w:rPr>
          <w:rFonts w:asciiTheme="minorHAnsi" w:hAnsiTheme="minorHAnsi" w:cstheme="minorHAnsi"/>
          <w:kern w:val="2"/>
          <w:sz w:val="22"/>
          <w:szCs w:val="22"/>
          <w:lang w:val="en-GB"/>
        </w:rPr>
        <w:t>i</w:t>
      </w:r>
      <w:proofErr w:type="spellEnd"/>
      <w:r w:rsidR="00EC0DCA" w:rsidRPr="00E879C4">
        <w:rPr>
          <w:rFonts w:asciiTheme="minorHAnsi" w:hAnsiTheme="minorHAnsi" w:cstheme="minorHAnsi"/>
          <w:kern w:val="2"/>
          <w:sz w:val="22"/>
          <w:szCs w:val="22"/>
          <w:lang w:val="en-GB"/>
        </w:rPr>
        <w:t xml:space="preserve">) its affiliates, or (ii) </w:t>
      </w:r>
      <w:proofErr w:type="spellStart"/>
      <w:r w:rsidR="00EC0DCA" w:rsidRPr="00E879C4">
        <w:rPr>
          <w:rFonts w:asciiTheme="minorHAnsi" w:hAnsiTheme="minorHAnsi" w:cstheme="minorHAnsi"/>
          <w:kern w:val="2"/>
          <w:sz w:val="22"/>
          <w:szCs w:val="22"/>
          <w:lang w:val="en-GB"/>
        </w:rPr>
        <w:t>subparties</w:t>
      </w:r>
      <w:proofErr w:type="spellEnd"/>
      <w:r w:rsidR="00EC0DCA" w:rsidRPr="00E879C4">
        <w:rPr>
          <w:rFonts w:asciiTheme="minorHAnsi" w:hAnsiTheme="minorHAnsi" w:cstheme="minorHAnsi"/>
          <w:kern w:val="2"/>
          <w:sz w:val="22"/>
          <w:szCs w:val="22"/>
          <w:lang w:val="en-GB"/>
        </w:rPr>
        <w:t xml:space="preserve"> which are in any way involved in the implementation of any activity under this Agreement </w:t>
      </w:r>
      <w:r w:rsidR="00EC0DCA" w:rsidRPr="00E879C4">
        <w:rPr>
          <w:rFonts w:asciiTheme="minorHAnsi" w:hAnsiTheme="minorHAnsi" w:cstheme="minorHAnsi"/>
          <w:kern w:val="2"/>
          <w:sz w:val="22"/>
          <w:szCs w:val="22"/>
          <w:lang w:val="en-GB"/>
        </w:rPr>
        <w:lastRenderedPageBreak/>
        <w:t xml:space="preserve">including the Specialist. The Donor shall fully cooperate with any investigation or review by UNDP of Money Laundering or Terrorist Financing activity. </w:t>
      </w:r>
    </w:p>
    <w:p w14:paraId="5052E3FD" w14:textId="5EB328B1" w:rsidR="00EC0DCA" w:rsidRPr="00E879C4" w:rsidRDefault="000A38AA" w:rsidP="00EC0DCA">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15.4</w:t>
      </w:r>
      <w:r w:rsidR="00EC0DCA" w:rsidRPr="00E879C4">
        <w:rPr>
          <w:rFonts w:asciiTheme="minorHAnsi" w:hAnsiTheme="minorHAnsi" w:cstheme="minorHAnsi"/>
          <w:kern w:val="2"/>
          <w:sz w:val="22"/>
          <w:szCs w:val="22"/>
          <w:lang w:val="en-GB"/>
        </w:rPr>
        <w:t>.</w:t>
      </w:r>
      <w:r w:rsidR="00EC0DCA" w:rsidRPr="00E879C4">
        <w:rPr>
          <w:rFonts w:asciiTheme="minorHAnsi" w:hAnsiTheme="minorHAnsi" w:cstheme="minorHAnsi"/>
          <w:kern w:val="2"/>
          <w:sz w:val="22"/>
          <w:szCs w:val="22"/>
          <w:lang w:val="en-GB"/>
        </w:rPr>
        <w:tab/>
      </w:r>
      <w:r w:rsidR="00EC0DCA" w:rsidRPr="00E879C4">
        <w:rPr>
          <w:rFonts w:asciiTheme="minorHAnsi" w:hAnsiTheme="minorHAnsi" w:cstheme="minorHAnsi"/>
          <w:kern w:val="2"/>
          <w:sz w:val="22"/>
          <w:szCs w:val="22"/>
          <w:lang w:val="en-GB"/>
        </w:rPr>
        <w:tab/>
        <w:t>The Donor acknowledges and agrees that</w:t>
      </w:r>
      <w:r w:rsidR="00220481" w:rsidRPr="00E879C4">
        <w:rPr>
          <w:rFonts w:asciiTheme="minorHAnsi" w:hAnsiTheme="minorHAnsi" w:cstheme="minorHAnsi"/>
          <w:kern w:val="2"/>
          <w:sz w:val="22"/>
          <w:szCs w:val="22"/>
          <w:lang w:val="en-GB"/>
        </w:rPr>
        <w:t xml:space="preserve"> any breach of this Article </w:t>
      </w:r>
      <w:r w:rsidRPr="00E879C4">
        <w:rPr>
          <w:rFonts w:asciiTheme="minorHAnsi" w:hAnsiTheme="minorHAnsi" w:cstheme="minorHAnsi"/>
          <w:kern w:val="2"/>
          <w:sz w:val="22"/>
          <w:szCs w:val="22"/>
          <w:lang w:val="en-GB"/>
        </w:rPr>
        <w:t>15</w:t>
      </w:r>
      <w:r w:rsidR="00EC0DCA" w:rsidRPr="00E879C4">
        <w:rPr>
          <w:rFonts w:asciiTheme="minorHAnsi" w:hAnsiTheme="minorHAnsi" w:cstheme="minorHAnsi"/>
          <w:kern w:val="2"/>
          <w:sz w:val="22"/>
          <w:szCs w:val="22"/>
          <w:lang w:val="en-GB"/>
        </w:rPr>
        <w:t>, or any other engagement in Money Laundering or Terrorist Financing by it, or by any of (</w:t>
      </w:r>
      <w:proofErr w:type="spellStart"/>
      <w:r w:rsidR="00EC0DCA" w:rsidRPr="00E879C4">
        <w:rPr>
          <w:rFonts w:asciiTheme="minorHAnsi" w:hAnsiTheme="minorHAnsi" w:cstheme="minorHAnsi"/>
          <w:kern w:val="2"/>
          <w:sz w:val="22"/>
          <w:szCs w:val="22"/>
          <w:lang w:val="en-GB"/>
        </w:rPr>
        <w:t>i</w:t>
      </w:r>
      <w:proofErr w:type="spellEnd"/>
      <w:r w:rsidR="00EC0DCA" w:rsidRPr="00E879C4">
        <w:rPr>
          <w:rFonts w:asciiTheme="minorHAnsi" w:hAnsiTheme="minorHAnsi" w:cstheme="minorHAnsi"/>
          <w:kern w:val="2"/>
          <w:sz w:val="22"/>
          <w:szCs w:val="22"/>
          <w:lang w:val="en-GB"/>
        </w:rPr>
        <w:t xml:space="preserve">) its affiliates, (ii) the </w:t>
      </w:r>
      <w:proofErr w:type="spellStart"/>
      <w:r w:rsidR="00EC0DCA" w:rsidRPr="00E879C4">
        <w:rPr>
          <w:rFonts w:asciiTheme="minorHAnsi" w:hAnsiTheme="minorHAnsi" w:cstheme="minorHAnsi"/>
          <w:kern w:val="2"/>
          <w:sz w:val="22"/>
          <w:szCs w:val="22"/>
          <w:lang w:val="en-GB"/>
        </w:rPr>
        <w:t>subparties</w:t>
      </w:r>
      <w:proofErr w:type="spellEnd"/>
      <w:r w:rsidR="00EC0DCA" w:rsidRPr="00E879C4">
        <w:rPr>
          <w:rFonts w:asciiTheme="minorHAnsi" w:hAnsiTheme="minorHAnsi" w:cstheme="minorHAnsi"/>
          <w:kern w:val="2"/>
          <w:sz w:val="22"/>
          <w:szCs w:val="22"/>
          <w:lang w:val="en-GB"/>
        </w:rPr>
        <w:t>, or (iii) the Specialist who are in any way involved in the implementation of any a</w:t>
      </w:r>
      <w:r w:rsidR="00220481" w:rsidRPr="00E879C4">
        <w:rPr>
          <w:rFonts w:asciiTheme="minorHAnsi" w:hAnsiTheme="minorHAnsi" w:cstheme="minorHAnsi"/>
          <w:kern w:val="2"/>
          <w:sz w:val="22"/>
          <w:szCs w:val="22"/>
          <w:lang w:val="en-GB"/>
        </w:rPr>
        <w:t>ctivity under this</w:t>
      </w:r>
      <w:r w:rsidR="00EC0DCA" w:rsidRPr="00E879C4">
        <w:rPr>
          <w:rFonts w:asciiTheme="minorHAnsi" w:hAnsiTheme="minorHAnsi" w:cstheme="minorHAnsi"/>
          <w:kern w:val="2"/>
          <w:sz w:val="22"/>
          <w:szCs w:val="22"/>
          <w:lang w:val="en-GB"/>
        </w:rPr>
        <w:t xml:space="preserve"> Agreement, constitutes a mater</w:t>
      </w:r>
      <w:r w:rsidR="00220481" w:rsidRPr="00E879C4">
        <w:rPr>
          <w:rFonts w:asciiTheme="minorHAnsi" w:hAnsiTheme="minorHAnsi" w:cstheme="minorHAnsi"/>
          <w:kern w:val="2"/>
          <w:sz w:val="22"/>
          <w:szCs w:val="22"/>
          <w:lang w:val="en-GB"/>
        </w:rPr>
        <w:t>ial breach of this</w:t>
      </w:r>
      <w:r w:rsidR="00EC0DCA" w:rsidRPr="00E879C4">
        <w:rPr>
          <w:rFonts w:asciiTheme="minorHAnsi" w:hAnsiTheme="minorHAnsi" w:cstheme="minorHAnsi"/>
          <w:kern w:val="2"/>
          <w:sz w:val="22"/>
          <w:szCs w:val="22"/>
          <w:lang w:val="en-GB"/>
        </w:rPr>
        <w:t xml:space="preserve"> Agreement, which entitles UNDP to: </w:t>
      </w:r>
    </w:p>
    <w:p w14:paraId="285C8536" w14:textId="1A2CE55F" w:rsidR="00EC0DCA" w:rsidRPr="00E879C4" w:rsidRDefault="000A38AA" w:rsidP="00E017B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36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15.4.1</w:t>
      </w:r>
      <w:r w:rsidR="00220481" w:rsidRPr="00E879C4">
        <w:rPr>
          <w:rFonts w:asciiTheme="minorHAnsi" w:hAnsiTheme="minorHAnsi" w:cstheme="minorHAnsi"/>
          <w:kern w:val="2"/>
          <w:sz w:val="22"/>
          <w:szCs w:val="22"/>
          <w:lang w:val="en-GB"/>
        </w:rPr>
        <w:t xml:space="preserve"> </w:t>
      </w:r>
      <w:r w:rsidR="00EC0DCA" w:rsidRPr="00E879C4">
        <w:rPr>
          <w:rFonts w:asciiTheme="minorHAnsi" w:hAnsiTheme="minorHAnsi" w:cstheme="minorHAnsi"/>
          <w:kern w:val="2"/>
          <w:sz w:val="22"/>
          <w:szCs w:val="22"/>
          <w:lang w:val="en-GB"/>
        </w:rPr>
        <w:tab/>
      </w:r>
      <w:r w:rsidRPr="00E879C4">
        <w:rPr>
          <w:rFonts w:asciiTheme="minorHAnsi" w:hAnsiTheme="minorHAnsi" w:cstheme="minorHAnsi"/>
          <w:kern w:val="2"/>
          <w:sz w:val="22"/>
          <w:szCs w:val="22"/>
          <w:lang w:val="en-GB"/>
        </w:rPr>
        <w:t>I</w:t>
      </w:r>
      <w:r w:rsidR="00EC0DCA" w:rsidRPr="00E879C4">
        <w:rPr>
          <w:rFonts w:asciiTheme="minorHAnsi" w:hAnsiTheme="minorHAnsi" w:cstheme="minorHAnsi"/>
          <w:kern w:val="2"/>
          <w:sz w:val="22"/>
          <w:szCs w:val="22"/>
          <w:lang w:val="en-GB"/>
        </w:rPr>
        <w:t>mmediat</w:t>
      </w:r>
      <w:r w:rsidR="00220481" w:rsidRPr="00E879C4">
        <w:rPr>
          <w:rFonts w:asciiTheme="minorHAnsi" w:hAnsiTheme="minorHAnsi" w:cstheme="minorHAnsi"/>
          <w:kern w:val="2"/>
          <w:sz w:val="22"/>
          <w:szCs w:val="22"/>
          <w:lang w:val="en-GB"/>
        </w:rPr>
        <w:t>ely terminate this</w:t>
      </w:r>
      <w:r w:rsidR="00EC0DCA" w:rsidRPr="00E879C4">
        <w:rPr>
          <w:rFonts w:asciiTheme="minorHAnsi" w:hAnsiTheme="minorHAnsi" w:cstheme="minorHAnsi"/>
          <w:kern w:val="2"/>
          <w:sz w:val="22"/>
          <w:szCs w:val="22"/>
          <w:lang w:val="en-GB"/>
        </w:rPr>
        <w:t xml:space="preserve"> Agreement without incurring any liability or penalty; </w:t>
      </w:r>
    </w:p>
    <w:p w14:paraId="46D11A20" w14:textId="47682389" w:rsidR="00EC0DCA" w:rsidRPr="00E879C4" w:rsidRDefault="000A38AA" w:rsidP="00E017B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36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15.4.2</w:t>
      </w:r>
      <w:r w:rsidR="00220481" w:rsidRPr="00E879C4">
        <w:rPr>
          <w:rFonts w:asciiTheme="minorHAnsi" w:hAnsiTheme="minorHAnsi" w:cstheme="minorHAnsi"/>
          <w:kern w:val="2"/>
          <w:sz w:val="22"/>
          <w:szCs w:val="22"/>
          <w:lang w:val="en-GB"/>
        </w:rPr>
        <w:t xml:space="preserve"> </w:t>
      </w:r>
      <w:r w:rsidR="00EC0DCA" w:rsidRPr="00E879C4">
        <w:rPr>
          <w:rFonts w:asciiTheme="minorHAnsi" w:hAnsiTheme="minorHAnsi" w:cstheme="minorHAnsi"/>
          <w:kern w:val="2"/>
          <w:sz w:val="22"/>
          <w:szCs w:val="22"/>
          <w:lang w:val="en-GB"/>
        </w:rPr>
        <w:tab/>
        <w:t>apply and enforce any relevant sanctions in accordance with UNDP’s policies and procedures, including referring the matter to national authorities when appropriate; and</w:t>
      </w:r>
    </w:p>
    <w:p w14:paraId="6EFD9205" w14:textId="01281730" w:rsidR="00EC0DCA" w:rsidRPr="00E879C4" w:rsidRDefault="000A38AA" w:rsidP="00E017B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36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15.4.3</w:t>
      </w:r>
      <w:r w:rsidR="00220481" w:rsidRPr="00E879C4">
        <w:rPr>
          <w:rFonts w:asciiTheme="minorHAnsi" w:hAnsiTheme="minorHAnsi" w:cstheme="minorHAnsi"/>
          <w:kern w:val="2"/>
          <w:sz w:val="22"/>
          <w:szCs w:val="22"/>
          <w:lang w:val="en-GB"/>
        </w:rPr>
        <w:t xml:space="preserve"> </w:t>
      </w:r>
      <w:r w:rsidR="00EC0DCA" w:rsidRPr="00E879C4">
        <w:rPr>
          <w:rFonts w:asciiTheme="minorHAnsi" w:hAnsiTheme="minorHAnsi" w:cstheme="minorHAnsi"/>
          <w:kern w:val="2"/>
          <w:sz w:val="22"/>
          <w:szCs w:val="22"/>
          <w:lang w:val="en-GB"/>
        </w:rPr>
        <w:tab/>
        <w:t xml:space="preserve">recover all losses, financial or otherwise, suffered by UNDP in connection with such Money Laundering or Terrorist Financing activity. </w:t>
      </w:r>
    </w:p>
    <w:p w14:paraId="10D7BC76" w14:textId="11A52F71" w:rsidR="00EC0DCA" w:rsidRPr="00E879C4" w:rsidRDefault="000A38AA" w:rsidP="00EC0DCA">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15.</w:t>
      </w:r>
      <w:r w:rsidR="008D4B3F" w:rsidRPr="00E879C4">
        <w:rPr>
          <w:rFonts w:asciiTheme="minorHAnsi" w:hAnsiTheme="minorHAnsi" w:cstheme="minorHAnsi"/>
          <w:kern w:val="2"/>
          <w:sz w:val="22"/>
          <w:szCs w:val="22"/>
          <w:lang w:val="en-GB"/>
        </w:rPr>
        <w:t>5</w:t>
      </w:r>
      <w:r w:rsidR="00EC0DCA" w:rsidRPr="00E879C4">
        <w:rPr>
          <w:rFonts w:asciiTheme="minorHAnsi" w:hAnsiTheme="minorHAnsi" w:cstheme="minorHAnsi"/>
          <w:kern w:val="2"/>
          <w:sz w:val="22"/>
          <w:szCs w:val="22"/>
          <w:lang w:val="en-GB"/>
        </w:rPr>
        <w:tab/>
      </w:r>
      <w:r w:rsidR="00EC0DCA" w:rsidRPr="00E879C4">
        <w:rPr>
          <w:rFonts w:asciiTheme="minorHAnsi" w:hAnsiTheme="minorHAnsi" w:cstheme="minorHAnsi"/>
          <w:kern w:val="2"/>
          <w:sz w:val="22"/>
          <w:szCs w:val="22"/>
          <w:lang w:val="en-GB"/>
        </w:rPr>
        <w:tab/>
        <w:t xml:space="preserve">For </w:t>
      </w:r>
      <w:r w:rsidR="00220481" w:rsidRPr="00E879C4">
        <w:rPr>
          <w:rFonts w:asciiTheme="minorHAnsi" w:hAnsiTheme="minorHAnsi" w:cstheme="minorHAnsi"/>
          <w:kern w:val="2"/>
          <w:sz w:val="22"/>
          <w:szCs w:val="22"/>
          <w:lang w:val="en-GB"/>
        </w:rPr>
        <w:t xml:space="preserve">the purpose of this Article </w:t>
      </w:r>
      <w:r w:rsidRPr="00E879C4">
        <w:rPr>
          <w:rFonts w:asciiTheme="minorHAnsi" w:hAnsiTheme="minorHAnsi" w:cstheme="minorHAnsi"/>
          <w:kern w:val="2"/>
          <w:sz w:val="22"/>
          <w:szCs w:val="22"/>
          <w:lang w:val="en-GB"/>
        </w:rPr>
        <w:t>15</w:t>
      </w:r>
      <w:r w:rsidR="00EC0DCA" w:rsidRPr="00E879C4">
        <w:rPr>
          <w:rFonts w:asciiTheme="minorHAnsi" w:hAnsiTheme="minorHAnsi" w:cstheme="minorHAnsi"/>
          <w:kern w:val="2"/>
          <w:sz w:val="22"/>
          <w:szCs w:val="22"/>
          <w:lang w:val="en-GB"/>
        </w:rPr>
        <w:t xml:space="preserve">, the following terms shall have the meaning ascribed to the below: </w:t>
      </w:r>
    </w:p>
    <w:p w14:paraId="3F65AB0C" w14:textId="77777777" w:rsidR="00EC0DCA" w:rsidRPr="00E879C4" w:rsidRDefault="00EC0DCA" w:rsidP="00EC0DCA">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05EF34C8" w14:textId="0919AE56" w:rsidR="00EC0DCA" w:rsidRPr="00E879C4" w:rsidRDefault="000A38AA" w:rsidP="00E017B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36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15.5.1</w:t>
      </w:r>
      <w:r w:rsidR="00EC0DCA" w:rsidRPr="00E879C4">
        <w:rPr>
          <w:rFonts w:asciiTheme="minorHAnsi" w:hAnsiTheme="minorHAnsi" w:cstheme="minorHAnsi"/>
          <w:kern w:val="2"/>
          <w:sz w:val="22"/>
          <w:szCs w:val="22"/>
          <w:lang w:val="en-GB"/>
        </w:rPr>
        <w:tab/>
        <w:t>“Money Laundering” is any intentional act or omission that is designed to, or results in, concealment of the origins of money obtained illegally, typically by passing it through a complex sequence of financial or commercial transactions. Money Laundering usually involves three stages: (</w:t>
      </w:r>
      <w:proofErr w:type="spellStart"/>
      <w:r w:rsidR="00EC0DCA" w:rsidRPr="00E879C4">
        <w:rPr>
          <w:rFonts w:asciiTheme="minorHAnsi" w:hAnsiTheme="minorHAnsi" w:cstheme="minorHAnsi"/>
          <w:kern w:val="2"/>
          <w:sz w:val="22"/>
          <w:szCs w:val="22"/>
          <w:lang w:val="en-GB"/>
        </w:rPr>
        <w:t>i</w:t>
      </w:r>
      <w:proofErr w:type="spellEnd"/>
      <w:r w:rsidR="00EC0DCA" w:rsidRPr="00E879C4">
        <w:rPr>
          <w:rFonts w:asciiTheme="minorHAnsi" w:hAnsiTheme="minorHAnsi" w:cstheme="minorHAnsi"/>
          <w:kern w:val="2"/>
          <w:sz w:val="22"/>
          <w:szCs w:val="22"/>
          <w:lang w:val="en-GB"/>
        </w:rPr>
        <w:t>) introducing the proceeds of crime into the financial system (placement); (ii) transactions to convert or transfer the funds to other locations or financial institutions (layering); and (iii) reintroducing the funds into the legitimate economy as "clean" money and investing it in various assets or business ventures (reintegration) appearing to have been legally obtained.</w:t>
      </w:r>
    </w:p>
    <w:p w14:paraId="5ED8084E" w14:textId="3941DA21" w:rsidR="00EC0DCA" w:rsidRPr="00E879C4" w:rsidRDefault="000A38AA" w:rsidP="00E017B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36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15.5.2</w:t>
      </w:r>
      <w:r w:rsidR="00EC0DCA" w:rsidRPr="00E879C4">
        <w:rPr>
          <w:rFonts w:asciiTheme="minorHAnsi" w:hAnsiTheme="minorHAnsi" w:cstheme="minorHAnsi"/>
          <w:kern w:val="2"/>
          <w:sz w:val="22"/>
          <w:szCs w:val="22"/>
          <w:lang w:val="en-GB"/>
        </w:rPr>
        <w:t>“Terrorist Financing” means engaging with, contracting or providing support to individuals or entities that appear on the United Nations Security Council Consolidated Sanctions List, accessible at https://www.un.org/securitycouncil/content/un-sc-consolidated-list.</w:t>
      </w:r>
    </w:p>
    <w:p w14:paraId="20C37C98" w14:textId="55DFDF8E" w:rsidR="00EC0DCA" w:rsidRPr="00E879C4" w:rsidRDefault="000A38AA" w:rsidP="00E017B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36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15.5.3</w:t>
      </w:r>
      <w:r w:rsidR="00EC0DCA" w:rsidRPr="00E879C4">
        <w:rPr>
          <w:rFonts w:asciiTheme="minorHAnsi" w:hAnsiTheme="minorHAnsi" w:cstheme="minorHAnsi"/>
          <w:kern w:val="2"/>
          <w:sz w:val="22"/>
          <w:szCs w:val="22"/>
          <w:lang w:val="en-GB"/>
        </w:rPr>
        <w:t>The “Beneficial Owner” means each natural person that exercises ultimate effective control over the Donor.  This may include:</w:t>
      </w:r>
    </w:p>
    <w:p w14:paraId="068F880C" w14:textId="77777777" w:rsidR="00EC0DCA" w:rsidRPr="00E879C4" w:rsidRDefault="00EC0DCA" w:rsidP="00E017B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360"/>
        <w:jc w:val="both"/>
        <w:rPr>
          <w:rFonts w:asciiTheme="minorHAnsi" w:hAnsiTheme="minorHAnsi" w:cstheme="minorHAnsi"/>
          <w:kern w:val="2"/>
          <w:sz w:val="22"/>
          <w:szCs w:val="22"/>
          <w:lang w:val="en-GB"/>
        </w:rPr>
      </w:pPr>
    </w:p>
    <w:p w14:paraId="2CB82AAA" w14:textId="4F262BC5" w:rsidR="00EC0DCA" w:rsidRPr="00E017B9" w:rsidRDefault="008D4B3F" w:rsidP="00E017B9">
      <w:pPr>
        <w:pStyle w:val="ListParagraph"/>
        <w:numPr>
          <w:ilvl w:val="0"/>
          <w:numId w:val="110"/>
        </w:num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08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 xml:space="preserve">  </w:t>
      </w:r>
      <w:r w:rsidR="00EC0DCA" w:rsidRPr="00E879C4">
        <w:rPr>
          <w:rFonts w:asciiTheme="minorHAnsi" w:hAnsiTheme="minorHAnsi" w:cstheme="minorHAnsi"/>
          <w:kern w:val="2"/>
          <w:sz w:val="22"/>
          <w:szCs w:val="22"/>
          <w:lang w:val="en-GB"/>
        </w:rPr>
        <w:t>Natural persons who have, directly or indirectly, controlling ownership of the Donor.</w:t>
      </w:r>
    </w:p>
    <w:p w14:paraId="114208AA" w14:textId="2E2E639A" w:rsidR="00EC0DCA" w:rsidRPr="00E017B9" w:rsidRDefault="00EC0DCA" w:rsidP="00E017B9">
      <w:pPr>
        <w:pStyle w:val="ListParagraph"/>
        <w:numPr>
          <w:ilvl w:val="0"/>
          <w:numId w:val="110"/>
        </w:num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08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To the extent that there is doubt under (</w:t>
      </w:r>
      <w:proofErr w:type="spellStart"/>
      <w:r w:rsidRPr="00E879C4">
        <w:rPr>
          <w:rFonts w:asciiTheme="minorHAnsi" w:hAnsiTheme="minorHAnsi" w:cstheme="minorHAnsi"/>
          <w:kern w:val="2"/>
          <w:sz w:val="22"/>
          <w:szCs w:val="22"/>
          <w:lang w:val="en-GB"/>
        </w:rPr>
        <w:t>i</w:t>
      </w:r>
      <w:proofErr w:type="spellEnd"/>
      <w:r w:rsidRPr="00E879C4">
        <w:rPr>
          <w:rFonts w:asciiTheme="minorHAnsi" w:hAnsiTheme="minorHAnsi" w:cstheme="minorHAnsi"/>
          <w:kern w:val="2"/>
          <w:sz w:val="22"/>
          <w:szCs w:val="22"/>
          <w:lang w:val="en-GB"/>
        </w:rPr>
        <w:t xml:space="preserve">), natural persons who exercise control of the Donor through other means – including through personal connections, family relationships, or contractual associations such as financing of the Donor. </w:t>
      </w:r>
    </w:p>
    <w:p w14:paraId="20743883" w14:textId="44AFE1DD" w:rsidR="008D4B3F" w:rsidRPr="00E879C4" w:rsidRDefault="00220481" w:rsidP="008D4B3F">
      <w:pPr>
        <w:pStyle w:val="ListParagraph"/>
        <w:numPr>
          <w:ilvl w:val="0"/>
          <w:numId w:val="110"/>
        </w:num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108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lastRenderedPageBreak/>
        <w:t xml:space="preserve"> </w:t>
      </w:r>
      <w:r w:rsidR="00EC0DCA" w:rsidRPr="00E879C4">
        <w:rPr>
          <w:rFonts w:asciiTheme="minorHAnsi" w:hAnsiTheme="minorHAnsi" w:cstheme="minorHAnsi"/>
          <w:kern w:val="2"/>
          <w:sz w:val="22"/>
          <w:szCs w:val="22"/>
          <w:lang w:val="en-GB"/>
        </w:rPr>
        <w:t>Where no natural person is identified under (</w:t>
      </w:r>
      <w:proofErr w:type="spellStart"/>
      <w:r w:rsidR="00EC0DCA" w:rsidRPr="00E879C4">
        <w:rPr>
          <w:rFonts w:asciiTheme="minorHAnsi" w:hAnsiTheme="minorHAnsi" w:cstheme="minorHAnsi"/>
          <w:kern w:val="2"/>
          <w:sz w:val="22"/>
          <w:szCs w:val="22"/>
          <w:lang w:val="en-GB"/>
        </w:rPr>
        <w:t>i</w:t>
      </w:r>
      <w:proofErr w:type="spellEnd"/>
      <w:r w:rsidR="00EC0DCA" w:rsidRPr="00E879C4">
        <w:rPr>
          <w:rFonts w:asciiTheme="minorHAnsi" w:hAnsiTheme="minorHAnsi" w:cstheme="minorHAnsi"/>
          <w:kern w:val="2"/>
          <w:sz w:val="22"/>
          <w:szCs w:val="22"/>
          <w:lang w:val="en-GB"/>
        </w:rPr>
        <w:t xml:space="preserve">) or (ii) above, the natural person who holds the </w:t>
      </w:r>
    </w:p>
    <w:p w14:paraId="1A76F8F0" w14:textId="7530B397" w:rsidR="00EC0DCA" w:rsidRPr="00E017B9" w:rsidRDefault="008D4B3F" w:rsidP="00E017B9">
      <w:pPr>
        <w:tabs>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ind w:left="720"/>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ab/>
      </w:r>
      <w:r w:rsidR="00EC0DCA" w:rsidRPr="00E017B9">
        <w:rPr>
          <w:rFonts w:asciiTheme="minorHAnsi" w:hAnsiTheme="minorHAnsi" w:cstheme="minorHAnsi"/>
          <w:kern w:val="2"/>
          <w:sz w:val="22"/>
          <w:szCs w:val="22"/>
          <w:lang w:val="en-GB"/>
        </w:rPr>
        <w:t>position of senior managing official.</w:t>
      </w:r>
    </w:p>
    <w:p w14:paraId="1991CE24" w14:textId="77777777" w:rsidR="00BC1D75" w:rsidRPr="00E879C4" w:rsidRDefault="00BC1D75" w:rsidP="00E017B9">
      <w:pPr>
        <w:keepLines/>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br w:type="page"/>
      </w:r>
    </w:p>
    <w:p w14:paraId="04A607EA" w14:textId="0423C60D" w:rsidR="009C479E" w:rsidRPr="00E879C4" w:rsidRDefault="009C479E" w:rsidP="00544957">
      <w:pPr>
        <w:keepLines/>
        <w:tabs>
          <w:tab w:val="left" w:pos="0"/>
          <w:tab w:val="right" w:pos="360"/>
          <w:tab w:val="left" w:pos="480"/>
          <w:tab w:val="left" w:pos="72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jc w:val="both"/>
        <w:rPr>
          <w:rFonts w:asciiTheme="minorHAnsi" w:hAnsiTheme="minorHAnsi" w:cstheme="minorHAnsi"/>
          <w:kern w:val="2"/>
          <w:sz w:val="22"/>
          <w:szCs w:val="22"/>
          <w:lang w:val="en-GB"/>
        </w:rPr>
      </w:pPr>
      <w:r w:rsidRPr="00E879C4">
        <w:rPr>
          <w:rFonts w:asciiTheme="minorHAnsi" w:hAnsiTheme="minorHAnsi" w:cstheme="minorHAnsi"/>
          <w:iCs/>
          <w:kern w:val="2"/>
          <w:sz w:val="22"/>
          <w:szCs w:val="22"/>
          <w:lang w:val="en-GB"/>
        </w:rPr>
        <w:lastRenderedPageBreak/>
        <w:t>In witness whereof</w:t>
      </w:r>
      <w:r w:rsidRPr="00E879C4">
        <w:rPr>
          <w:rFonts w:asciiTheme="minorHAnsi" w:hAnsiTheme="minorHAnsi" w:cstheme="minorHAnsi"/>
          <w:kern w:val="2"/>
          <w:sz w:val="22"/>
          <w:szCs w:val="22"/>
          <w:lang w:val="en-GB"/>
        </w:rPr>
        <w:t>, the respective representatives of UNDP and the Donor have signed th</w:t>
      </w:r>
      <w:r w:rsidR="00E66260" w:rsidRPr="00E879C4">
        <w:rPr>
          <w:rFonts w:asciiTheme="minorHAnsi" w:hAnsiTheme="minorHAnsi" w:cstheme="minorHAnsi"/>
          <w:kern w:val="2"/>
          <w:sz w:val="22"/>
          <w:szCs w:val="22"/>
          <w:lang w:val="en-GB"/>
        </w:rPr>
        <w:t xml:space="preserve">is </w:t>
      </w:r>
      <w:r w:rsidRPr="00E879C4">
        <w:rPr>
          <w:rFonts w:asciiTheme="minorHAnsi" w:hAnsiTheme="minorHAnsi" w:cstheme="minorHAnsi"/>
          <w:kern w:val="2"/>
          <w:sz w:val="22"/>
          <w:szCs w:val="22"/>
          <w:lang w:val="en-GB"/>
        </w:rPr>
        <w:t>Agreement</w:t>
      </w:r>
      <w:r w:rsidR="00CE01EA" w:rsidRPr="00E879C4">
        <w:rPr>
          <w:rFonts w:asciiTheme="minorHAnsi" w:hAnsiTheme="minorHAnsi" w:cstheme="minorHAnsi"/>
          <w:kern w:val="2"/>
          <w:sz w:val="22"/>
          <w:szCs w:val="22"/>
          <w:lang w:val="en-GB"/>
        </w:rPr>
        <w:t xml:space="preserve"> on the date indicated below:</w:t>
      </w:r>
    </w:p>
    <w:p w14:paraId="7EEF2C82" w14:textId="77777777" w:rsidR="009C479E" w:rsidRPr="00E879C4" w:rsidRDefault="009C479E" w:rsidP="00544957">
      <w:pPr>
        <w:tabs>
          <w:tab w:val="left" w:pos="720"/>
        </w:tabs>
        <w:spacing w:line="360" w:lineRule="auto"/>
        <w:jc w:val="both"/>
        <w:rPr>
          <w:rFonts w:asciiTheme="minorHAnsi" w:hAnsiTheme="minorHAnsi" w:cstheme="minorHAnsi"/>
          <w:snapToGrid w:val="0"/>
          <w:sz w:val="22"/>
          <w:szCs w:val="22"/>
        </w:rPr>
      </w:pPr>
    </w:p>
    <w:tbl>
      <w:tblPr>
        <w:tblStyle w:val="TableGrid"/>
        <w:tblW w:w="0" w:type="auto"/>
        <w:tblLook w:val="04A0" w:firstRow="1" w:lastRow="0" w:firstColumn="1" w:lastColumn="0" w:noHBand="0" w:noVBand="1"/>
      </w:tblPr>
      <w:tblGrid>
        <w:gridCol w:w="4675"/>
        <w:gridCol w:w="4675"/>
      </w:tblGrid>
      <w:tr w:rsidR="00CE01EA" w:rsidRPr="00E879C4" w14:paraId="0434B5C8" w14:textId="77777777" w:rsidTr="00CE01EA">
        <w:tc>
          <w:tcPr>
            <w:tcW w:w="4675" w:type="dxa"/>
          </w:tcPr>
          <w:p w14:paraId="1C46F6B9" w14:textId="5AFE819D" w:rsidR="00CE01EA" w:rsidRPr="00E879C4" w:rsidRDefault="00CE01EA" w:rsidP="00544957">
            <w:pPr>
              <w:tabs>
                <w:tab w:val="left" w:pos="720"/>
              </w:tabs>
              <w:rPr>
                <w:rFonts w:asciiTheme="minorHAnsi" w:hAnsiTheme="minorHAnsi" w:cstheme="minorHAnsi"/>
                <w:snapToGrid w:val="0"/>
                <w:sz w:val="22"/>
                <w:szCs w:val="22"/>
              </w:rPr>
            </w:pPr>
            <w:r w:rsidRPr="00E879C4">
              <w:rPr>
                <w:rFonts w:asciiTheme="minorHAnsi" w:hAnsiTheme="minorHAnsi" w:cstheme="minorHAnsi"/>
                <w:snapToGrid w:val="0"/>
                <w:sz w:val="22"/>
                <w:szCs w:val="22"/>
              </w:rPr>
              <w:t>For</w:t>
            </w:r>
            <w:r w:rsidR="00BC1D75" w:rsidRPr="00E879C4">
              <w:rPr>
                <w:rFonts w:asciiTheme="minorHAnsi" w:hAnsiTheme="minorHAnsi" w:cstheme="minorHAnsi"/>
                <w:snapToGrid w:val="0"/>
                <w:sz w:val="22"/>
                <w:szCs w:val="22"/>
              </w:rPr>
              <w:t xml:space="preserve"> </w:t>
            </w:r>
            <w:r w:rsidRPr="00E879C4">
              <w:rPr>
                <w:rFonts w:asciiTheme="minorHAnsi" w:hAnsiTheme="minorHAnsi" w:cstheme="minorHAnsi"/>
                <w:snapToGrid w:val="0"/>
                <w:sz w:val="22"/>
                <w:szCs w:val="22"/>
              </w:rPr>
              <w:t xml:space="preserve">the </w:t>
            </w:r>
            <w:r w:rsidRPr="00E879C4">
              <w:rPr>
                <w:rFonts w:asciiTheme="minorHAnsi" w:hAnsiTheme="minorHAnsi" w:cstheme="minorHAnsi"/>
                <w:b/>
                <w:bCs/>
                <w:caps/>
                <w:snapToGrid w:val="0"/>
                <w:sz w:val="22"/>
                <w:szCs w:val="22"/>
              </w:rPr>
              <w:t>United Nations Development Programme</w:t>
            </w:r>
          </w:p>
          <w:p w14:paraId="01B6C37F" w14:textId="77777777" w:rsidR="00CE01EA" w:rsidRPr="00E879C4" w:rsidRDefault="00CE01EA" w:rsidP="00544957">
            <w:pPr>
              <w:tabs>
                <w:tab w:val="left" w:pos="720"/>
              </w:tabs>
              <w:rPr>
                <w:rFonts w:asciiTheme="minorHAnsi" w:hAnsiTheme="minorHAnsi" w:cstheme="minorHAnsi"/>
                <w:snapToGrid w:val="0"/>
                <w:sz w:val="22"/>
                <w:szCs w:val="22"/>
              </w:rPr>
            </w:pPr>
          </w:p>
          <w:p w14:paraId="1BD73B3E" w14:textId="77777777" w:rsidR="00CE01EA" w:rsidRPr="00E879C4" w:rsidRDefault="00CE01EA" w:rsidP="00544957">
            <w:pPr>
              <w:tabs>
                <w:tab w:val="left" w:pos="720"/>
              </w:tabs>
              <w:rPr>
                <w:rFonts w:asciiTheme="minorHAnsi" w:hAnsiTheme="minorHAnsi" w:cstheme="minorHAnsi"/>
                <w:snapToGrid w:val="0"/>
                <w:sz w:val="22"/>
                <w:szCs w:val="22"/>
              </w:rPr>
            </w:pPr>
            <w:r w:rsidRPr="00E879C4">
              <w:rPr>
                <w:rFonts w:asciiTheme="minorHAnsi" w:hAnsiTheme="minorHAnsi" w:cstheme="minorHAnsi"/>
                <w:snapToGrid w:val="0"/>
                <w:sz w:val="22"/>
                <w:szCs w:val="22"/>
              </w:rPr>
              <w:t>Signature: ……………………..</w:t>
            </w:r>
          </w:p>
          <w:p w14:paraId="2B0886A0" w14:textId="77777777" w:rsidR="00CE01EA" w:rsidRPr="00E879C4" w:rsidRDefault="00CE01EA" w:rsidP="00544957">
            <w:pPr>
              <w:tabs>
                <w:tab w:val="left" w:pos="720"/>
              </w:tabs>
              <w:rPr>
                <w:rFonts w:asciiTheme="minorHAnsi" w:hAnsiTheme="minorHAnsi" w:cstheme="minorHAnsi"/>
                <w:snapToGrid w:val="0"/>
                <w:sz w:val="22"/>
                <w:szCs w:val="22"/>
              </w:rPr>
            </w:pPr>
          </w:p>
          <w:p w14:paraId="01217E72" w14:textId="77777777" w:rsidR="00CE01EA" w:rsidRPr="00E879C4" w:rsidRDefault="00CE01EA" w:rsidP="00544957">
            <w:pPr>
              <w:tabs>
                <w:tab w:val="left" w:pos="720"/>
              </w:tabs>
              <w:rPr>
                <w:rFonts w:asciiTheme="minorHAnsi" w:hAnsiTheme="minorHAnsi" w:cstheme="minorHAnsi"/>
                <w:i/>
                <w:snapToGrid w:val="0"/>
                <w:sz w:val="22"/>
                <w:szCs w:val="22"/>
              </w:rPr>
            </w:pPr>
          </w:p>
          <w:p w14:paraId="7CFC987A" w14:textId="77777777" w:rsidR="00CE01EA" w:rsidRPr="00E879C4" w:rsidRDefault="00CE01EA" w:rsidP="00544957">
            <w:pPr>
              <w:tabs>
                <w:tab w:val="left" w:pos="720"/>
              </w:tabs>
              <w:rPr>
                <w:rFonts w:asciiTheme="minorHAnsi" w:hAnsiTheme="minorHAnsi" w:cstheme="minorHAnsi"/>
                <w:snapToGrid w:val="0"/>
                <w:sz w:val="22"/>
                <w:szCs w:val="22"/>
              </w:rPr>
            </w:pPr>
            <w:r w:rsidRPr="00E879C4">
              <w:rPr>
                <w:rFonts w:asciiTheme="minorHAnsi" w:hAnsiTheme="minorHAnsi" w:cstheme="minorHAnsi"/>
                <w:snapToGrid w:val="0"/>
                <w:sz w:val="22"/>
                <w:szCs w:val="22"/>
              </w:rPr>
              <w:t>Name: …………………………</w:t>
            </w:r>
          </w:p>
          <w:p w14:paraId="017281F4" w14:textId="77777777" w:rsidR="00CE01EA" w:rsidRPr="00E879C4" w:rsidRDefault="00CE01EA" w:rsidP="00544957">
            <w:pPr>
              <w:tabs>
                <w:tab w:val="left" w:pos="720"/>
              </w:tabs>
              <w:rPr>
                <w:rFonts w:asciiTheme="minorHAnsi" w:hAnsiTheme="minorHAnsi" w:cstheme="minorHAnsi"/>
                <w:snapToGrid w:val="0"/>
                <w:sz w:val="22"/>
                <w:szCs w:val="22"/>
              </w:rPr>
            </w:pPr>
          </w:p>
          <w:p w14:paraId="20F00F6F" w14:textId="77777777" w:rsidR="00CE01EA" w:rsidRPr="00E879C4" w:rsidRDefault="00CE01EA" w:rsidP="00544957">
            <w:pPr>
              <w:tabs>
                <w:tab w:val="left" w:pos="720"/>
              </w:tabs>
              <w:rPr>
                <w:rFonts w:asciiTheme="minorHAnsi" w:hAnsiTheme="minorHAnsi" w:cstheme="minorHAnsi"/>
                <w:snapToGrid w:val="0"/>
                <w:sz w:val="22"/>
                <w:szCs w:val="22"/>
              </w:rPr>
            </w:pPr>
          </w:p>
          <w:p w14:paraId="44876015" w14:textId="14E63928" w:rsidR="00CE01EA" w:rsidRPr="00E879C4" w:rsidRDefault="00CE01EA" w:rsidP="00544957">
            <w:pPr>
              <w:tabs>
                <w:tab w:val="left" w:pos="720"/>
              </w:tabs>
              <w:rPr>
                <w:rFonts w:asciiTheme="minorHAnsi" w:hAnsiTheme="minorHAnsi" w:cstheme="minorHAnsi"/>
                <w:snapToGrid w:val="0"/>
                <w:sz w:val="22"/>
                <w:szCs w:val="22"/>
              </w:rPr>
            </w:pPr>
            <w:r w:rsidRPr="00E879C4">
              <w:rPr>
                <w:rFonts w:asciiTheme="minorHAnsi" w:hAnsiTheme="minorHAnsi" w:cstheme="minorHAnsi"/>
                <w:snapToGrid w:val="0"/>
                <w:sz w:val="22"/>
                <w:szCs w:val="22"/>
              </w:rPr>
              <w:t>Title: ………………………….</w:t>
            </w:r>
            <w:r w:rsidRPr="00E879C4">
              <w:rPr>
                <w:rFonts w:asciiTheme="minorHAnsi" w:hAnsiTheme="minorHAnsi" w:cstheme="minorHAnsi"/>
                <w:snapToGrid w:val="0"/>
                <w:sz w:val="22"/>
                <w:szCs w:val="22"/>
              </w:rPr>
              <w:tab/>
            </w:r>
          </w:p>
          <w:p w14:paraId="1A261337" w14:textId="77777777" w:rsidR="00CE01EA" w:rsidRPr="00E879C4" w:rsidRDefault="00CE01EA" w:rsidP="00544957">
            <w:pPr>
              <w:tabs>
                <w:tab w:val="left" w:pos="720"/>
              </w:tabs>
              <w:rPr>
                <w:rFonts w:asciiTheme="minorHAnsi" w:hAnsiTheme="minorHAnsi" w:cstheme="minorHAnsi"/>
                <w:snapToGrid w:val="0"/>
                <w:sz w:val="22"/>
                <w:szCs w:val="22"/>
              </w:rPr>
            </w:pPr>
          </w:p>
          <w:p w14:paraId="16D94D19" w14:textId="77777777" w:rsidR="00CE01EA" w:rsidRPr="00E879C4" w:rsidRDefault="00CE01EA" w:rsidP="00544957">
            <w:pPr>
              <w:tabs>
                <w:tab w:val="left" w:pos="720"/>
              </w:tabs>
              <w:rPr>
                <w:rFonts w:asciiTheme="minorHAnsi" w:hAnsiTheme="minorHAnsi" w:cstheme="minorHAnsi"/>
                <w:snapToGrid w:val="0"/>
                <w:sz w:val="22"/>
                <w:szCs w:val="22"/>
              </w:rPr>
            </w:pPr>
          </w:p>
          <w:p w14:paraId="348CEC18" w14:textId="27D7A4C8" w:rsidR="00CE01EA" w:rsidRPr="00E879C4" w:rsidRDefault="00CE01EA" w:rsidP="00544957">
            <w:pPr>
              <w:tabs>
                <w:tab w:val="left" w:pos="720"/>
              </w:tabs>
              <w:rPr>
                <w:rFonts w:asciiTheme="minorHAnsi" w:hAnsiTheme="minorHAnsi" w:cstheme="minorHAnsi"/>
                <w:snapToGrid w:val="0"/>
                <w:sz w:val="22"/>
                <w:szCs w:val="22"/>
              </w:rPr>
            </w:pPr>
            <w:r w:rsidRPr="00E879C4">
              <w:rPr>
                <w:rFonts w:asciiTheme="minorHAnsi" w:hAnsiTheme="minorHAnsi" w:cstheme="minorHAnsi"/>
                <w:snapToGrid w:val="0"/>
                <w:sz w:val="22"/>
                <w:szCs w:val="22"/>
              </w:rPr>
              <w:t>Date: ………………………….</w:t>
            </w:r>
            <w:r w:rsidRPr="00E879C4">
              <w:rPr>
                <w:rFonts w:asciiTheme="minorHAnsi" w:hAnsiTheme="minorHAnsi" w:cstheme="minorHAnsi"/>
                <w:snapToGrid w:val="0"/>
                <w:sz w:val="22"/>
                <w:szCs w:val="22"/>
              </w:rPr>
              <w:tab/>
            </w:r>
          </w:p>
          <w:p w14:paraId="1A016928" w14:textId="1BB760B1" w:rsidR="00CE01EA" w:rsidRPr="00E879C4" w:rsidRDefault="00CE01EA" w:rsidP="00544957">
            <w:pPr>
              <w:tabs>
                <w:tab w:val="left" w:pos="720"/>
              </w:tabs>
              <w:rPr>
                <w:rFonts w:asciiTheme="minorHAnsi" w:hAnsiTheme="minorHAnsi" w:cstheme="minorHAnsi"/>
                <w:snapToGrid w:val="0"/>
                <w:sz w:val="22"/>
                <w:szCs w:val="22"/>
              </w:rPr>
            </w:pPr>
          </w:p>
        </w:tc>
        <w:tc>
          <w:tcPr>
            <w:tcW w:w="4675" w:type="dxa"/>
          </w:tcPr>
          <w:p w14:paraId="22C673BD" w14:textId="4C1A267B" w:rsidR="00CE01EA" w:rsidRPr="00E879C4" w:rsidRDefault="00CE01EA" w:rsidP="00544957">
            <w:pPr>
              <w:tabs>
                <w:tab w:val="left" w:pos="720"/>
              </w:tabs>
              <w:rPr>
                <w:rFonts w:asciiTheme="minorHAnsi" w:hAnsiTheme="minorHAnsi" w:cstheme="minorHAnsi"/>
                <w:b/>
                <w:snapToGrid w:val="0"/>
                <w:sz w:val="22"/>
                <w:szCs w:val="22"/>
              </w:rPr>
            </w:pPr>
            <w:r w:rsidRPr="00E879C4">
              <w:rPr>
                <w:rFonts w:asciiTheme="minorHAnsi" w:hAnsiTheme="minorHAnsi" w:cstheme="minorHAnsi"/>
                <w:snapToGrid w:val="0"/>
                <w:sz w:val="22"/>
                <w:szCs w:val="22"/>
              </w:rPr>
              <w:t>For</w:t>
            </w:r>
            <w:r w:rsidRPr="00E879C4">
              <w:rPr>
                <w:rFonts w:asciiTheme="minorHAnsi" w:hAnsiTheme="minorHAnsi" w:cstheme="minorHAnsi"/>
                <w:sz w:val="22"/>
                <w:szCs w:val="22"/>
              </w:rPr>
              <w:t xml:space="preserve"> </w:t>
            </w:r>
            <w:r w:rsidRPr="00E879C4">
              <w:rPr>
                <w:rFonts w:asciiTheme="minorHAnsi" w:hAnsiTheme="minorHAnsi" w:cstheme="minorHAnsi"/>
                <w:b/>
                <w:caps/>
                <w:snapToGrid w:val="0"/>
                <w:sz w:val="22"/>
                <w:szCs w:val="22"/>
              </w:rPr>
              <w:t>[</w:t>
            </w:r>
            <w:r w:rsidRPr="00E879C4">
              <w:rPr>
                <w:rFonts w:asciiTheme="minorHAnsi" w:hAnsiTheme="minorHAnsi" w:cstheme="minorHAnsi"/>
                <w:b/>
                <w:caps/>
                <w:snapToGrid w:val="0"/>
                <w:color w:val="FF0000"/>
                <w:sz w:val="22"/>
                <w:szCs w:val="22"/>
              </w:rPr>
              <w:t xml:space="preserve">Insert name of </w:t>
            </w:r>
            <w:r w:rsidR="00CA75EB" w:rsidRPr="00E879C4">
              <w:rPr>
                <w:rFonts w:asciiTheme="minorHAnsi" w:hAnsiTheme="minorHAnsi" w:cstheme="minorHAnsi"/>
                <w:b/>
                <w:caps/>
                <w:snapToGrid w:val="0"/>
                <w:color w:val="FF0000"/>
                <w:sz w:val="22"/>
                <w:szCs w:val="22"/>
              </w:rPr>
              <w:t>PRIVATE-SECTOR</w:t>
            </w:r>
            <w:r w:rsidR="005B34DF" w:rsidRPr="00E879C4">
              <w:rPr>
                <w:rFonts w:asciiTheme="minorHAnsi" w:hAnsiTheme="minorHAnsi" w:cstheme="minorHAnsi"/>
                <w:b/>
                <w:caps/>
                <w:snapToGrid w:val="0"/>
                <w:color w:val="FF0000"/>
                <w:sz w:val="22"/>
                <w:szCs w:val="22"/>
              </w:rPr>
              <w:t xml:space="preserve"> </w:t>
            </w:r>
            <w:r w:rsidR="00CA75EB" w:rsidRPr="00E879C4">
              <w:rPr>
                <w:rFonts w:asciiTheme="minorHAnsi" w:hAnsiTheme="minorHAnsi" w:cstheme="minorHAnsi"/>
                <w:b/>
                <w:caps/>
                <w:snapToGrid w:val="0"/>
                <w:color w:val="FF0000"/>
                <w:sz w:val="22"/>
                <w:szCs w:val="22"/>
              </w:rPr>
              <w:t xml:space="preserve">PARTNER </w:t>
            </w:r>
            <w:r w:rsidRPr="00E879C4">
              <w:rPr>
                <w:rFonts w:asciiTheme="minorHAnsi" w:hAnsiTheme="minorHAnsi" w:cstheme="minorHAnsi"/>
                <w:b/>
                <w:caps/>
                <w:snapToGrid w:val="0"/>
                <w:color w:val="FF0000"/>
                <w:sz w:val="22"/>
                <w:szCs w:val="22"/>
              </w:rPr>
              <w:t>Donor</w:t>
            </w:r>
            <w:r w:rsidRPr="00E879C4">
              <w:rPr>
                <w:rFonts w:asciiTheme="minorHAnsi" w:hAnsiTheme="minorHAnsi" w:cstheme="minorHAnsi"/>
                <w:b/>
                <w:caps/>
                <w:snapToGrid w:val="0"/>
                <w:sz w:val="22"/>
                <w:szCs w:val="22"/>
              </w:rPr>
              <w:t>]</w:t>
            </w:r>
          </w:p>
          <w:p w14:paraId="771A8E84" w14:textId="77777777" w:rsidR="00CE01EA" w:rsidRPr="00E879C4" w:rsidRDefault="00CE01EA" w:rsidP="00544957">
            <w:pPr>
              <w:tabs>
                <w:tab w:val="left" w:pos="720"/>
              </w:tabs>
              <w:rPr>
                <w:rFonts w:asciiTheme="minorHAnsi" w:hAnsiTheme="minorHAnsi" w:cstheme="minorHAnsi"/>
                <w:snapToGrid w:val="0"/>
                <w:sz w:val="22"/>
                <w:szCs w:val="22"/>
              </w:rPr>
            </w:pPr>
          </w:p>
          <w:p w14:paraId="3114E309" w14:textId="77777777" w:rsidR="00CE01EA" w:rsidRPr="00E879C4" w:rsidRDefault="00CE01EA" w:rsidP="00544957">
            <w:pPr>
              <w:tabs>
                <w:tab w:val="left" w:pos="720"/>
              </w:tabs>
              <w:rPr>
                <w:rFonts w:asciiTheme="minorHAnsi" w:hAnsiTheme="minorHAnsi" w:cstheme="minorHAnsi"/>
                <w:snapToGrid w:val="0"/>
                <w:sz w:val="22"/>
                <w:szCs w:val="22"/>
              </w:rPr>
            </w:pPr>
          </w:p>
          <w:p w14:paraId="76BFAE27" w14:textId="77777777" w:rsidR="00CE01EA" w:rsidRPr="00E879C4" w:rsidRDefault="00CE01EA" w:rsidP="00544957">
            <w:pPr>
              <w:tabs>
                <w:tab w:val="left" w:pos="720"/>
              </w:tabs>
              <w:rPr>
                <w:rFonts w:asciiTheme="minorHAnsi" w:hAnsiTheme="minorHAnsi" w:cstheme="minorHAnsi"/>
                <w:snapToGrid w:val="0"/>
                <w:sz w:val="22"/>
                <w:szCs w:val="22"/>
              </w:rPr>
            </w:pPr>
            <w:r w:rsidRPr="00E879C4">
              <w:rPr>
                <w:rFonts w:asciiTheme="minorHAnsi" w:hAnsiTheme="minorHAnsi" w:cstheme="minorHAnsi"/>
                <w:snapToGrid w:val="0"/>
                <w:sz w:val="22"/>
                <w:szCs w:val="22"/>
              </w:rPr>
              <w:t>Signature: ……………………..</w:t>
            </w:r>
          </w:p>
          <w:p w14:paraId="32890288" w14:textId="77777777" w:rsidR="00CE01EA" w:rsidRPr="00E879C4" w:rsidRDefault="00CE01EA" w:rsidP="00544957">
            <w:pPr>
              <w:tabs>
                <w:tab w:val="left" w:pos="720"/>
              </w:tabs>
              <w:rPr>
                <w:rFonts w:asciiTheme="minorHAnsi" w:hAnsiTheme="minorHAnsi" w:cstheme="minorHAnsi"/>
                <w:snapToGrid w:val="0"/>
                <w:sz w:val="22"/>
                <w:szCs w:val="22"/>
              </w:rPr>
            </w:pPr>
          </w:p>
          <w:p w14:paraId="4D32F8B1" w14:textId="77777777" w:rsidR="00CE01EA" w:rsidRPr="00E879C4" w:rsidRDefault="00CE01EA" w:rsidP="00544957">
            <w:pPr>
              <w:tabs>
                <w:tab w:val="left" w:pos="720"/>
              </w:tabs>
              <w:rPr>
                <w:rFonts w:asciiTheme="minorHAnsi" w:hAnsiTheme="minorHAnsi" w:cstheme="minorHAnsi"/>
                <w:i/>
                <w:snapToGrid w:val="0"/>
                <w:sz w:val="22"/>
                <w:szCs w:val="22"/>
              </w:rPr>
            </w:pPr>
          </w:p>
          <w:p w14:paraId="377B7D9C" w14:textId="77777777" w:rsidR="00CE01EA" w:rsidRPr="00E879C4" w:rsidRDefault="00CE01EA" w:rsidP="00544957">
            <w:pPr>
              <w:tabs>
                <w:tab w:val="left" w:pos="720"/>
              </w:tabs>
              <w:rPr>
                <w:rFonts w:asciiTheme="minorHAnsi" w:hAnsiTheme="minorHAnsi" w:cstheme="minorHAnsi"/>
                <w:snapToGrid w:val="0"/>
                <w:sz w:val="22"/>
                <w:szCs w:val="22"/>
              </w:rPr>
            </w:pPr>
            <w:r w:rsidRPr="00E879C4">
              <w:rPr>
                <w:rFonts w:asciiTheme="minorHAnsi" w:hAnsiTheme="minorHAnsi" w:cstheme="minorHAnsi"/>
                <w:snapToGrid w:val="0"/>
                <w:sz w:val="22"/>
                <w:szCs w:val="22"/>
              </w:rPr>
              <w:t>Name: …………………………</w:t>
            </w:r>
          </w:p>
          <w:p w14:paraId="178EA550" w14:textId="77777777" w:rsidR="00CE01EA" w:rsidRPr="00E879C4" w:rsidRDefault="00CE01EA" w:rsidP="00544957">
            <w:pPr>
              <w:tabs>
                <w:tab w:val="left" w:pos="720"/>
              </w:tabs>
              <w:rPr>
                <w:rFonts w:asciiTheme="minorHAnsi" w:hAnsiTheme="minorHAnsi" w:cstheme="minorHAnsi"/>
                <w:snapToGrid w:val="0"/>
                <w:sz w:val="22"/>
                <w:szCs w:val="22"/>
              </w:rPr>
            </w:pPr>
          </w:p>
          <w:p w14:paraId="5668A728" w14:textId="77777777" w:rsidR="00CE01EA" w:rsidRPr="00E879C4" w:rsidRDefault="00CE01EA" w:rsidP="00544957">
            <w:pPr>
              <w:tabs>
                <w:tab w:val="left" w:pos="720"/>
              </w:tabs>
              <w:rPr>
                <w:rFonts w:asciiTheme="minorHAnsi" w:hAnsiTheme="minorHAnsi" w:cstheme="minorHAnsi"/>
                <w:snapToGrid w:val="0"/>
                <w:sz w:val="22"/>
                <w:szCs w:val="22"/>
              </w:rPr>
            </w:pPr>
          </w:p>
          <w:p w14:paraId="37555451" w14:textId="77777777" w:rsidR="00CE01EA" w:rsidRPr="00E879C4" w:rsidRDefault="00CE01EA" w:rsidP="00544957">
            <w:pPr>
              <w:tabs>
                <w:tab w:val="left" w:pos="720"/>
              </w:tabs>
              <w:rPr>
                <w:rFonts w:asciiTheme="minorHAnsi" w:hAnsiTheme="minorHAnsi" w:cstheme="minorHAnsi"/>
                <w:snapToGrid w:val="0"/>
                <w:sz w:val="22"/>
                <w:szCs w:val="22"/>
              </w:rPr>
            </w:pPr>
            <w:r w:rsidRPr="00E879C4">
              <w:rPr>
                <w:rFonts w:asciiTheme="minorHAnsi" w:hAnsiTheme="minorHAnsi" w:cstheme="minorHAnsi"/>
                <w:snapToGrid w:val="0"/>
                <w:sz w:val="22"/>
                <w:szCs w:val="22"/>
              </w:rPr>
              <w:t>Title: ………………………….</w:t>
            </w:r>
            <w:r w:rsidRPr="00E879C4">
              <w:rPr>
                <w:rFonts w:asciiTheme="minorHAnsi" w:hAnsiTheme="minorHAnsi" w:cstheme="minorHAnsi"/>
                <w:snapToGrid w:val="0"/>
                <w:sz w:val="22"/>
                <w:szCs w:val="22"/>
              </w:rPr>
              <w:tab/>
            </w:r>
          </w:p>
          <w:p w14:paraId="76CE2627" w14:textId="77777777" w:rsidR="00CE01EA" w:rsidRPr="00E879C4" w:rsidRDefault="00CE01EA" w:rsidP="00544957">
            <w:pPr>
              <w:tabs>
                <w:tab w:val="left" w:pos="720"/>
              </w:tabs>
              <w:rPr>
                <w:rFonts w:asciiTheme="minorHAnsi" w:hAnsiTheme="minorHAnsi" w:cstheme="minorHAnsi"/>
                <w:snapToGrid w:val="0"/>
                <w:sz w:val="22"/>
                <w:szCs w:val="22"/>
              </w:rPr>
            </w:pPr>
          </w:p>
          <w:p w14:paraId="39FC3F2D" w14:textId="77777777" w:rsidR="00CE01EA" w:rsidRPr="00E879C4" w:rsidRDefault="00CE01EA" w:rsidP="00544957">
            <w:pPr>
              <w:tabs>
                <w:tab w:val="left" w:pos="720"/>
              </w:tabs>
              <w:rPr>
                <w:rFonts w:asciiTheme="minorHAnsi" w:hAnsiTheme="minorHAnsi" w:cstheme="minorHAnsi"/>
                <w:snapToGrid w:val="0"/>
                <w:sz w:val="22"/>
                <w:szCs w:val="22"/>
              </w:rPr>
            </w:pPr>
          </w:p>
          <w:p w14:paraId="323E5764" w14:textId="3848AD98" w:rsidR="00CE01EA" w:rsidRPr="00E879C4" w:rsidRDefault="00CE01EA" w:rsidP="00544957">
            <w:pPr>
              <w:tabs>
                <w:tab w:val="left" w:pos="720"/>
              </w:tabs>
              <w:rPr>
                <w:rFonts w:asciiTheme="minorHAnsi" w:hAnsiTheme="minorHAnsi" w:cstheme="minorHAnsi"/>
                <w:snapToGrid w:val="0"/>
                <w:sz w:val="22"/>
                <w:szCs w:val="22"/>
              </w:rPr>
            </w:pPr>
            <w:r w:rsidRPr="00E879C4">
              <w:rPr>
                <w:rFonts w:asciiTheme="minorHAnsi" w:hAnsiTheme="minorHAnsi" w:cstheme="minorHAnsi"/>
                <w:snapToGrid w:val="0"/>
                <w:sz w:val="22"/>
                <w:szCs w:val="22"/>
              </w:rPr>
              <w:t>Date: ………………………….</w:t>
            </w:r>
            <w:r w:rsidRPr="00E879C4">
              <w:rPr>
                <w:rFonts w:asciiTheme="minorHAnsi" w:hAnsiTheme="minorHAnsi" w:cstheme="minorHAnsi"/>
                <w:snapToGrid w:val="0"/>
                <w:sz w:val="22"/>
                <w:szCs w:val="22"/>
              </w:rPr>
              <w:tab/>
            </w:r>
          </w:p>
          <w:p w14:paraId="432BD91B" w14:textId="77777777" w:rsidR="00CE01EA" w:rsidRPr="00E879C4" w:rsidRDefault="00CE01EA" w:rsidP="00544957">
            <w:pPr>
              <w:tabs>
                <w:tab w:val="left" w:pos="720"/>
              </w:tabs>
              <w:rPr>
                <w:rFonts w:asciiTheme="minorHAnsi" w:hAnsiTheme="minorHAnsi" w:cstheme="minorHAnsi"/>
                <w:snapToGrid w:val="0"/>
                <w:sz w:val="22"/>
                <w:szCs w:val="22"/>
              </w:rPr>
            </w:pPr>
          </w:p>
        </w:tc>
      </w:tr>
    </w:tbl>
    <w:p w14:paraId="388B8092" w14:textId="77777777" w:rsidR="009C479E" w:rsidRPr="00E879C4" w:rsidRDefault="009C479E" w:rsidP="00544957">
      <w:pPr>
        <w:tabs>
          <w:tab w:val="left" w:pos="720"/>
        </w:tabs>
        <w:spacing w:line="360" w:lineRule="auto"/>
        <w:jc w:val="both"/>
        <w:rPr>
          <w:rFonts w:asciiTheme="minorHAnsi" w:hAnsiTheme="minorHAnsi" w:cstheme="minorHAnsi"/>
          <w:snapToGrid w:val="0"/>
          <w:sz w:val="22"/>
          <w:szCs w:val="22"/>
        </w:rPr>
      </w:pPr>
    </w:p>
    <w:p w14:paraId="131DDDAA"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7BCD85F7"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16995250"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12F78B07"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3D9D355A"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5314A52C"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5A115CE7"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6725F48A"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36233E2E"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011541B5"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27866BD0"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6AE2C0BC"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1808DE27"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273F44FA"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4145F73F"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342B1037" w14:textId="77777777" w:rsidR="00F95ACA" w:rsidRPr="00E879C4" w:rsidRDefault="00F95ACA" w:rsidP="00544957">
      <w:pPr>
        <w:tabs>
          <w:tab w:val="left" w:pos="720"/>
        </w:tabs>
        <w:spacing w:line="360" w:lineRule="auto"/>
        <w:jc w:val="both"/>
        <w:rPr>
          <w:rFonts w:asciiTheme="minorHAnsi" w:hAnsiTheme="minorHAnsi" w:cstheme="minorHAnsi"/>
          <w:snapToGrid w:val="0"/>
          <w:sz w:val="22"/>
          <w:szCs w:val="22"/>
        </w:rPr>
      </w:pPr>
    </w:p>
    <w:p w14:paraId="2B934719" w14:textId="7CD26694" w:rsidR="00B10CF2" w:rsidRPr="00E017B9" w:rsidRDefault="00B81081" w:rsidP="00957FDC">
      <w:pPr>
        <w:spacing w:line="360" w:lineRule="auto"/>
        <w:rPr>
          <w:rFonts w:asciiTheme="minorHAnsi" w:hAnsiTheme="minorHAnsi" w:cstheme="minorHAnsi"/>
          <w:sz w:val="22"/>
          <w:szCs w:val="22"/>
        </w:rPr>
      </w:pPr>
      <w:r w:rsidRPr="00E879C4">
        <w:rPr>
          <w:rFonts w:asciiTheme="minorHAnsi" w:hAnsiTheme="minorHAnsi" w:cstheme="minorHAnsi"/>
          <w:b/>
          <w:noProof/>
          <w:sz w:val="22"/>
          <w:szCs w:val="22"/>
          <w:lang w:val="it-IT" w:eastAsia="it-IT"/>
        </w:rPr>
        <w:lastRenderedPageBreak/>
        <w:drawing>
          <wp:anchor distT="0" distB="0" distL="114300" distR="114300" simplePos="0" relativeHeight="251663360" behindDoc="0" locked="0" layoutInCell="1" allowOverlap="1" wp14:anchorId="0A1D187B" wp14:editId="1940E58D">
            <wp:simplePos x="0" y="0"/>
            <wp:positionH relativeFrom="column">
              <wp:posOffset>5029200</wp:posOffset>
            </wp:positionH>
            <wp:positionV relativeFrom="paragraph">
              <wp:posOffset>0</wp:posOffset>
            </wp:positionV>
            <wp:extent cx="952500" cy="14573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10CF2" w:rsidRPr="00E879C4">
        <w:rPr>
          <w:rFonts w:asciiTheme="minorHAnsi" w:hAnsiTheme="minorHAnsi" w:cstheme="minorHAnsi"/>
          <w:b/>
          <w:sz w:val="22"/>
          <w:szCs w:val="22"/>
        </w:rPr>
        <w:t>United Nations Development Programme</w:t>
      </w:r>
    </w:p>
    <w:p w14:paraId="4C1B4BB8" w14:textId="77777777" w:rsidR="00B10CF2" w:rsidRPr="00E879C4" w:rsidRDefault="00B10CF2" w:rsidP="00957FDC">
      <w:pPr>
        <w:spacing w:line="360" w:lineRule="auto"/>
        <w:ind w:left="180"/>
        <w:jc w:val="center"/>
        <w:rPr>
          <w:rFonts w:asciiTheme="minorHAnsi" w:hAnsiTheme="minorHAnsi" w:cstheme="minorHAnsi"/>
          <w:b/>
          <w:sz w:val="22"/>
          <w:szCs w:val="22"/>
        </w:rPr>
      </w:pPr>
    </w:p>
    <w:p w14:paraId="0175C2BD" w14:textId="77777777" w:rsidR="006F69D9" w:rsidRPr="00E879C4" w:rsidRDefault="006F69D9" w:rsidP="00957FDC">
      <w:pPr>
        <w:spacing w:line="360" w:lineRule="auto"/>
        <w:ind w:left="180"/>
        <w:jc w:val="center"/>
        <w:rPr>
          <w:rFonts w:asciiTheme="minorHAnsi" w:hAnsiTheme="minorHAnsi" w:cstheme="minorHAnsi"/>
          <w:b/>
          <w:sz w:val="22"/>
          <w:szCs w:val="22"/>
        </w:rPr>
      </w:pPr>
    </w:p>
    <w:p w14:paraId="6A0EF6E7" w14:textId="77777777" w:rsidR="006F69D9" w:rsidRPr="00E879C4" w:rsidRDefault="006F69D9" w:rsidP="00957FDC">
      <w:pPr>
        <w:spacing w:line="360" w:lineRule="auto"/>
        <w:ind w:left="180"/>
        <w:jc w:val="center"/>
        <w:rPr>
          <w:rFonts w:asciiTheme="minorHAnsi" w:hAnsiTheme="minorHAnsi" w:cstheme="minorHAnsi"/>
          <w:b/>
          <w:sz w:val="22"/>
          <w:szCs w:val="22"/>
        </w:rPr>
      </w:pPr>
    </w:p>
    <w:p w14:paraId="4E34B02E" w14:textId="77777777" w:rsidR="00B10CF2" w:rsidRPr="00E879C4" w:rsidRDefault="00B10CF2" w:rsidP="00957FDC">
      <w:pPr>
        <w:spacing w:line="360" w:lineRule="auto"/>
        <w:ind w:left="180"/>
        <w:jc w:val="center"/>
        <w:rPr>
          <w:rFonts w:asciiTheme="minorHAnsi" w:hAnsiTheme="minorHAnsi" w:cstheme="minorHAnsi"/>
          <w:b/>
          <w:sz w:val="22"/>
          <w:szCs w:val="22"/>
        </w:rPr>
      </w:pPr>
    </w:p>
    <w:p w14:paraId="5657A27C" w14:textId="77777777" w:rsidR="00B81081" w:rsidRPr="00E879C4" w:rsidRDefault="00B81081" w:rsidP="00957FDC">
      <w:pPr>
        <w:spacing w:line="360" w:lineRule="auto"/>
        <w:ind w:left="180"/>
        <w:jc w:val="center"/>
        <w:rPr>
          <w:rFonts w:asciiTheme="minorHAnsi" w:hAnsiTheme="minorHAnsi" w:cstheme="minorHAnsi"/>
          <w:b/>
          <w:sz w:val="22"/>
          <w:szCs w:val="22"/>
        </w:rPr>
      </w:pPr>
    </w:p>
    <w:p w14:paraId="20776BFA" w14:textId="77777777" w:rsidR="003301C4" w:rsidRPr="00E879C4" w:rsidRDefault="003301C4" w:rsidP="00544957">
      <w:pPr>
        <w:pStyle w:val="Heading1"/>
        <w:tabs>
          <w:tab w:val="left" w:pos="720"/>
        </w:tabs>
        <w:spacing w:line="360" w:lineRule="auto"/>
        <w:rPr>
          <w:rFonts w:asciiTheme="minorHAnsi" w:hAnsiTheme="minorHAnsi" w:cstheme="minorHAnsi"/>
          <w:iCs/>
          <w:caps/>
          <w:sz w:val="22"/>
          <w:szCs w:val="22"/>
        </w:rPr>
      </w:pPr>
      <w:bookmarkStart w:id="6" w:name="_Hlk157497232"/>
      <w:bookmarkStart w:id="7" w:name="_Hlk162525561"/>
      <w:r w:rsidRPr="00E879C4">
        <w:rPr>
          <w:rFonts w:asciiTheme="minorHAnsi" w:hAnsiTheme="minorHAnsi" w:cstheme="minorHAnsi"/>
          <w:iCs/>
          <w:caps/>
          <w:sz w:val="22"/>
          <w:szCs w:val="22"/>
        </w:rPr>
        <w:t>Annex I</w:t>
      </w:r>
    </w:p>
    <w:p w14:paraId="20760AE0" w14:textId="1E780820" w:rsidR="003301C4" w:rsidRPr="00E879C4" w:rsidRDefault="003301C4" w:rsidP="00544957">
      <w:pPr>
        <w:tabs>
          <w:tab w:val="left" w:pos="720"/>
        </w:tabs>
        <w:spacing w:line="360" w:lineRule="auto"/>
        <w:jc w:val="center"/>
        <w:rPr>
          <w:rFonts w:asciiTheme="minorHAnsi" w:hAnsiTheme="minorHAnsi" w:cstheme="minorHAnsi"/>
          <w:b/>
          <w:caps/>
          <w:sz w:val="22"/>
          <w:szCs w:val="22"/>
        </w:rPr>
      </w:pPr>
      <w:r w:rsidRPr="00E879C4">
        <w:rPr>
          <w:rFonts w:asciiTheme="minorHAnsi" w:hAnsiTheme="minorHAnsi" w:cstheme="minorHAnsi"/>
          <w:b/>
          <w:caps/>
          <w:sz w:val="22"/>
          <w:szCs w:val="22"/>
        </w:rPr>
        <w:t>Terms of Reference</w:t>
      </w:r>
      <w:r w:rsidR="002C20BA" w:rsidRPr="00E879C4">
        <w:rPr>
          <w:rFonts w:asciiTheme="minorHAnsi" w:hAnsiTheme="minorHAnsi" w:cstheme="minorHAnsi"/>
          <w:b/>
          <w:caps/>
          <w:sz w:val="22"/>
          <w:szCs w:val="22"/>
        </w:rPr>
        <w:t xml:space="preserve"> for the assignment</w:t>
      </w:r>
    </w:p>
    <w:p w14:paraId="63D84414"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152ABF2D"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23F4CE75"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01A11F52"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1D3B44D6"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05CC9A7E"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154F7D19"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257EF573"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129AF1F1"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5D406C60"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0B8A7B74"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5AAEC165"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7D3E18A1"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5243C9A1"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0D9B0A1F"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0FDFF891"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1E4F9A16"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6ED6F570"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4792B369"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61F9A85F"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41BD2D90"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1189BA1E"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6BB5CB57"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3846BC85" w14:textId="77777777" w:rsidR="003E0232" w:rsidRPr="00E879C4" w:rsidRDefault="003E0232" w:rsidP="00544957">
      <w:pPr>
        <w:tabs>
          <w:tab w:val="left" w:pos="720"/>
        </w:tabs>
        <w:spacing w:line="360" w:lineRule="auto"/>
        <w:jc w:val="center"/>
        <w:rPr>
          <w:rFonts w:asciiTheme="minorHAnsi" w:hAnsiTheme="minorHAnsi" w:cstheme="minorHAnsi"/>
          <w:b/>
          <w:caps/>
          <w:sz w:val="22"/>
          <w:szCs w:val="22"/>
        </w:rPr>
      </w:pPr>
    </w:p>
    <w:p w14:paraId="00011435" w14:textId="77777777" w:rsidR="003E0232" w:rsidRPr="00E879C4" w:rsidRDefault="003E0232" w:rsidP="00E017B9">
      <w:pPr>
        <w:tabs>
          <w:tab w:val="left" w:pos="720"/>
        </w:tabs>
        <w:spacing w:line="360" w:lineRule="auto"/>
        <w:rPr>
          <w:rFonts w:asciiTheme="minorHAnsi" w:hAnsiTheme="minorHAnsi" w:cstheme="minorHAnsi"/>
          <w:b/>
          <w:caps/>
          <w:sz w:val="22"/>
          <w:szCs w:val="22"/>
        </w:rPr>
      </w:pPr>
    </w:p>
    <w:p w14:paraId="79367E28" w14:textId="609C2B4D" w:rsidR="009C479E" w:rsidRPr="00E879C4" w:rsidRDefault="009C479E" w:rsidP="00CF56CD">
      <w:pPr>
        <w:tabs>
          <w:tab w:val="left" w:pos="720"/>
        </w:tabs>
        <w:spacing w:line="360" w:lineRule="auto"/>
        <w:jc w:val="center"/>
        <w:rPr>
          <w:rFonts w:asciiTheme="minorHAnsi" w:hAnsiTheme="minorHAnsi" w:cstheme="minorHAnsi"/>
          <w:b/>
          <w:caps/>
          <w:sz w:val="22"/>
          <w:szCs w:val="22"/>
        </w:rPr>
      </w:pPr>
      <w:r w:rsidRPr="00E879C4">
        <w:rPr>
          <w:rFonts w:asciiTheme="minorHAnsi" w:hAnsiTheme="minorHAnsi" w:cstheme="minorHAnsi"/>
          <w:b/>
          <w:caps/>
          <w:sz w:val="22"/>
          <w:szCs w:val="22"/>
        </w:rPr>
        <w:t>A</w:t>
      </w:r>
      <w:r w:rsidR="00E66260" w:rsidRPr="00E879C4">
        <w:rPr>
          <w:rFonts w:asciiTheme="minorHAnsi" w:hAnsiTheme="minorHAnsi" w:cstheme="minorHAnsi"/>
          <w:b/>
          <w:caps/>
          <w:sz w:val="22"/>
          <w:szCs w:val="22"/>
        </w:rPr>
        <w:t>nnex</w:t>
      </w:r>
      <w:r w:rsidRPr="00E879C4">
        <w:rPr>
          <w:rFonts w:asciiTheme="minorHAnsi" w:hAnsiTheme="minorHAnsi" w:cstheme="minorHAnsi"/>
          <w:b/>
          <w:caps/>
          <w:sz w:val="22"/>
          <w:szCs w:val="22"/>
        </w:rPr>
        <w:t xml:space="preserve"> II</w:t>
      </w:r>
    </w:p>
    <w:p w14:paraId="724EFFF6" w14:textId="2E2A7C51" w:rsidR="006F69D9" w:rsidRPr="00E879C4" w:rsidRDefault="004B2A15" w:rsidP="00CF56CD">
      <w:pPr>
        <w:pStyle w:val="BodyTextIndent"/>
        <w:widowControl w:val="0"/>
        <w:spacing w:line="360" w:lineRule="auto"/>
        <w:ind w:left="0" w:firstLine="0"/>
        <w:contextualSpacing/>
        <w:jc w:val="center"/>
        <w:rPr>
          <w:rFonts w:asciiTheme="minorHAnsi" w:hAnsiTheme="minorHAnsi" w:cstheme="minorHAnsi"/>
          <w:b/>
          <w:caps/>
          <w:sz w:val="22"/>
          <w:szCs w:val="22"/>
        </w:rPr>
      </w:pPr>
      <w:r w:rsidRPr="00E879C4">
        <w:rPr>
          <w:rFonts w:asciiTheme="minorHAnsi" w:hAnsiTheme="minorHAnsi" w:cstheme="minorHAnsi"/>
          <w:b/>
          <w:caps/>
          <w:sz w:val="22"/>
          <w:szCs w:val="22"/>
        </w:rPr>
        <w:t>Undertaking</w:t>
      </w:r>
    </w:p>
    <w:p w14:paraId="6190B0F0" w14:textId="53DD77EF" w:rsidR="004B2A15" w:rsidRPr="00E879C4" w:rsidRDefault="004B2A15" w:rsidP="00957FDC">
      <w:pPr>
        <w:pStyle w:val="BodyTextIndent"/>
        <w:widowControl w:val="0"/>
        <w:spacing w:line="360" w:lineRule="auto"/>
        <w:ind w:left="0"/>
        <w:contextualSpacing/>
        <w:rPr>
          <w:rFonts w:asciiTheme="minorHAnsi" w:hAnsiTheme="minorHAnsi" w:cstheme="minorHAnsi"/>
          <w:sz w:val="22"/>
          <w:szCs w:val="22"/>
        </w:rPr>
      </w:pPr>
      <w:r w:rsidRPr="00E879C4">
        <w:rPr>
          <w:rFonts w:asciiTheme="minorHAnsi" w:hAnsiTheme="minorHAnsi" w:cstheme="minorHAnsi"/>
          <w:sz w:val="22"/>
          <w:szCs w:val="22"/>
        </w:rPr>
        <w:t>[</w:t>
      </w:r>
      <w:r w:rsidRPr="00E879C4">
        <w:rPr>
          <w:rFonts w:asciiTheme="minorHAnsi" w:hAnsiTheme="minorHAnsi" w:cstheme="minorHAnsi"/>
          <w:color w:val="FF0000"/>
          <w:sz w:val="22"/>
          <w:szCs w:val="22"/>
        </w:rPr>
        <w:t>insert UNDP Office</w:t>
      </w:r>
      <w:r w:rsidRPr="00E879C4">
        <w:rPr>
          <w:rFonts w:asciiTheme="minorHAnsi" w:hAnsiTheme="minorHAnsi" w:cstheme="minorHAnsi"/>
          <w:sz w:val="22"/>
          <w:szCs w:val="22"/>
        </w:rPr>
        <w:t>]</w:t>
      </w:r>
    </w:p>
    <w:p w14:paraId="06E0CAFF" w14:textId="77777777" w:rsidR="004B2A15" w:rsidRPr="00E879C4" w:rsidRDefault="004B2A15" w:rsidP="00957FDC">
      <w:pPr>
        <w:pStyle w:val="BodyTextIndent"/>
        <w:widowControl w:val="0"/>
        <w:spacing w:line="360" w:lineRule="auto"/>
        <w:ind w:left="0"/>
        <w:contextualSpacing/>
        <w:rPr>
          <w:rFonts w:asciiTheme="minorHAnsi" w:hAnsiTheme="minorHAnsi" w:cstheme="minorHAnsi"/>
          <w:sz w:val="22"/>
          <w:szCs w:val="22"/>
        </w:rPr>
      </w:pPr>
      <w:r w:rsidRPr="00E879C4">
        <w:rPr>
          <w:rFonts w:asciiTheme="minorHAnsi" w:hAnsiTheme="minorHAnsi" w:cstheme="minorHAnsi"/>
          <w:sz w:val="22"/>
          <w:szCs w:val="22"/>
        </w:rPr>
        <w:t>[</w:t>
      </w:r>
      <w:r w:rsidRPr="00E879C4">
        <w:rPr>
          <w:rFonts w:asciiTheme="minorHAnsi" w:hAnsiTheme="minorHAnsi" w:cstheme="minorHAnsi"/>
          <w:color w:val="FF0000"/>
          <w:sz w:val="22"/>
          <w:szCs w:val="22"/>
        </w:rPr>
        <w:t>insert UNDP Address</w:t>
      </w:r>
      <w:r w:rsidRPr="00E879C4">
        <w:rPr>
          <w:rFonts w:asciiTheme="minorHAnsi" w:hAnsiTheme="minorHAnsi" w:cstheme="minorHAnsi"/>
          <w:sz w:val="22"/>
          <w:szCs w:val="22"/>
        </w:rPr>
        <w:t>]</w:t>
      </w:r>
    </w:p>
    <w:p w14:paraId="78D84A03" w14:textId="77777777" w:rsidR="004B2A15" w:rsidRPr="00E879C4" w:rsidRDefault="004B2A15" w:rsidP="00957FDC">
      <w:pPr>
        <w:pStyle w:val="BodyTextIndent"/>
        <w:widowControl w:val="0"/>
        <w:spacing w:line="360" w:lineRule="auto"/>
        <w:ind w:left="0"/>
        <w:contextualSpacing/>
        <w:rPr>
          <w:rFonts w:asciiTheme="minorHAnsi" w:hAnsiTheme="minorHAnsi" w:cstheme="minorHAnsi"/>
          <w:sz w:val="22"/>
          <w:szCs w:val="22"/>
        </w:rPr>
      </w:pPr>
    </w:p>
    <w:p w14:paraId="1B8D85A3" w14:textId="70218EEE" w:rsidR="004B2A15" w:rsidRPr="00E879C4" w:rsidRDefault="004B2A15" w:rsidP="00957FDC">
      <w:pPr>
        <w:tabs>
          <w:tab w:val="left" w:pos="720"/>
        </w:tabs>
        <w:spacing w:line="360" w:lineRule="auto"/>
        <w:rPr>
          <w:rFonts w:asciiTheme="minorHAnsi" w:hAnsiTheme="minorHAnsi" w:cstheme="minorHAnsi"/>
          <w:b/>
          <w:caps/>
          <w:snapToGrid w:val="0"/>
          <w:sz w:val="22"/>
          <w:szCs w:val="22"/>
        </w:rPr>
      </w:pPr>
      <w:r w:rsidRPr="00E879C4">
        <w:rPr>
          <w:rFonts w:asciiTheme="minorHAnsi" w:hAnsiTheme="minorHAnsi" w:cstheme="minorHAnsi"/>
          <w:sz w:val="22"/>
          <w:szCs w:val="22"/>
        </w:rPr>
        <w:t>Subject:</w:t>
      </w:r>
      <w:r w:rsidRPr="00E879C4">
        <w:rPr>
          <w:rFonts w:asciiTheme="minorHAnsi" w:hAnsiTheme="minorHAnsi" w:cstheme="minorHAnsi"/>
          <w:b/>
          <w:sz w:val="22"/>
          <w:szCs w:val="22"/>
        </w:rPr>
        <w:t xml:space="preserve"> </w:t>
      </w:r>
      <w:r w:rsidR="001E0253" w:rsidRPr="00E879C4">
        <w:rPr>
          <w:rFonts w:asciiTheme="minorHAnsi" w:hAnsiTheme="minorHAnsi" w:cstheme="minorHAnsi"/>
          <w:b/>
          <w:sz w:val="22"/>
          <w:szCs w:val="22"/>
        </w:rPr>
        <w:t>N</w:t>
      </w:r>
      <w:r w:rsidRPr="00E879C4">
        <w:rPr>
          <w:rFonts w:asciiTheme="minorHAnsi" w:hAnsiTheme="minorHAnsi" w:cstheme="minorHAnsi"/>
          <w:b/>
          <w:sz w:val="22"/>
          <w:szCs w:val="22"/>
        </w:rPr>
        <w:t>RLA between UNDP and [</w:t>
      </w:r>
      <w:r w:rsidRPr="00E879C4">
        <w:rPr>
          <w:rFonts w:asciiTheme="minorHAnsi" w:hAnsiTheme="minorHAnsi" w:cstheme="minorHAnsi"/>
          <w:b/>
          <w:i/>
          <w:iCs/>
          <w:color w:val="FF0000"/>
          <w:sz w:val="22"/>
          <w:szCs w:val="22"/>
        </w:rPr>
        <w:t xml:space="preserve">insert name of </w:t>
      </w:r>
      <w:r w:rsidR="00EC321C" w:rsidRPr="00E879C4">
        <w:rPr>
          <w:rFonts w:asciiTheme="minorHAnsi" w:hAnsiTheme="minorHAnsi" w:cstheme="minorHAnsi"/>
          <w:b/>
          <w:i/>
          <w:color w:val="FF0000"/>
          <w:sz w:val="22"/>
          <w:szCs w:val="22"/>
        </w:rPr>
        <w:t>Private-Sector-</w:t>
      </w:r>
      <w:r w:rsidR="008623CB" w:rsidRPr="00E879C4">
        <w:rPr>
          <w:rFonts w:asciiTheme="minorHAnsi" w:hAnsiTheme="minorHAnsi" w:cstheme="minorHAnsi"/>
          <w:b/>
          <w:i/>
          <w:color w:val="FF0000"/>
          <w:sz w:val="22"/>
          <w:szCs w:val="22"/>
        </w:rPr>
        <w:t>Partner</w:t>
      </w:r>
      <w:r w:rsidR="00EC321C" w:rsidRPr="00E879C4">
        <w:rPr>
          <w:rFonts w:asciiTheme="minorHAnsi" w:hAnsiTheme="minorHAnsi" w:cstheme="minorHAnsi"/>
          <w:b/>
          <w:i/>
          <w:color w:val="FF0000"/>
          <w:sz w:val="22"/>
          <w:szCs w:val="22"/>
        </w:rPr>
        <w:t xml:space="preserve"> Donor</w:t>
      </w:r>
      <w:r w:rsidRPr="00E879C4">
        <w:rPr>
          <w:rFonts w:asciiTheme="minorHAnsi" w:hAnsiTheme="minorHAnsi" w:cstheme="minorHAnsi"/>
          <w:b/>
          <w:sz w:val="22"/>
          <w:szCs w:val="22"/>
        </w:rPr>
        <w:t>] - Undertaking</w:t>
      </w:r>
    </w:p>
    <w:p w14:paraId="288FD4B4" w14:textId="77777777" w:rsidR="009C479E" w:rsidRPr="00E879C4" w:rsidRDefault="009C479E" w:rsidP="00CF56CD">
      <w:pPr>
        <w:tabs>
          <w:tab w:val="left" w:pos="720"/>
        </w:tabs>
        <w:spacing w:line="360" w:lineRule="auto"/>
        <w:jc w:val="both"/>
        <w:rPr>
          <w:rFonts w:asciiTheme="minorHAnsi" w:hAnsiTheme="minorHAnsi" w:cstheme="minorHAnsi"/>
          <w:b/>
          <w:snapToGrid w:val="0"/>
          <w:sz w:val="22"/>
          <w:szCs w:val="22"/>
        </w:rPr>
      </w:pPr>
    </w:p>
    <w:p w14:paraId="30DFD5A8" w14:textId="132A9F9E" w:rsidR="009C479E" w:rsidRPr="00E879C4" w:rsidRDefault="00CE01EA" w:rsidP="002E6068">
      <w:pPr>
        <w:tabs>
          <w:tab w:val="left" w:pos="720"/>
        </w:tabs>
        <w:spacing w:line="360" w:lineRule="auto"/>
        <w:jc w:val="both"/>
        <w:rPr>
          <w:rFonts w:asciiTheme="minorHAnsi" w:hAnsiTheme="minorHAnsi" w:cstheme="minorHAnsi"/>
          <w:sz w:val="22"/>
          <w:szCs w:val="22"/>
        </w:rPr>
      </w:pPr>
      <w:r w:rsidRPr="00E879C4">
        <w:rPr>
          <w:rFonts w:asciiTheme="minorHAnsi" w:hAnsiTheme="minorHAnsi" w:cstheme="minorHAnsi"/>
          <w:snapToGrid w:val="0"/>
          <w:sz w:val="22"/>
          <w:szCs w:val="22"/>
        </w:rPr>
        <w:t>1.</w:t>
      </w:r>
      <w:r w:rsidRPr="00E879C4">
        <w:rPr>
          <w:rFonts w:asciiTheme="minorHAnsi" w:hAnsiTheme="minorHAnsi" w:cstheme="minorHAnsi"/>
          <w:snapToGrid w:val="0"/>
          <w:sz w:val="22"/>
          <w:szCs w:val="22"/>
        </w:rPr>
        <w:tab/>
      </w:r>
      <w:r w:rsidR="009C479E" w:rsidRPr="00E879C4">
        <w:rPr>
          <w:rFonts w:asciiTheme="minorHAnsi" w:hAnsiTheme="minorHAnsi" w:cstheme="minorHAnsi"/>
          <w:snapToGrid w:val="0"/>
          <w:sz w:val="22"/>
          <w:szCs w:val="22"/>
        </w:rPr>
        <w:t xml:space="preserve">I </w:t>
      </w:r>
      <w:r w:rsidRPr="00E879C4">
        <w:rPr>
          <w:rFonts w:asciiTheme="minorHAnsi" w:hAnsiTheme="minorHAnsi" w:cstheme="minorHAnsi"/>
          <w:snapToGrid w:val="0"/>
          <w:sz w:val="22"/>
          <w:szCs w:val="22"/>
        </w:rPr>
        <w:t xml:space="preserve">am </w:t>
      </w:r>
      <w:r w:rsidRPr="00E879C4">
        <w:rPr>
          <w:rFonts w:asciiTheme="minorHAnsi" w:hAnsiTheme="minorHAnsi" w:cstheme="minorHAnsi"/>
          <w:kern w:val="2"/>
          <w:sz w:val="22"/>
          <w:szCs w:val="22"/>
          <w:lang w:val="en-GB"/>
        </w:rPr>
        <w:t>[</w:t>
      </w:r>
      <w:r w:rsidR="005B34DF" w:rsidRPr="00E879C4">
        <w:rPr>
          <w:rFonts w:asciiTheme="minorHAnsi" w:hAnsiTheme="minorHAnsi" w:cstheme="minorHAnsi"/>
          <w:color w:val="FF0000"/>
          <w:kern w:val="2"/>
          <w:sz w:val="22"/>
          <w:szCs w:val="22"/>
          <w:lang w:val="en-GB"/>
        </w:rPr>
        <w:t>i</w:t>
      </w:r>
      <w:r w:rsidRPr="00E879C4">
        <w:rPr>
          <w:rFonts w:asciiTheme="minorHAnsi" w:hAnsiTheme="minorHAnsi" w:cstheme="minorHAnsi"/>
          <w:color w:val="FF0000"/>
          <w:kern w:val="2"/>
          <w:sz w:val="22"/>
          <w:szCs w:val="22"/>
          <w:lang w:val="en-GB"/>
        </w:rPr>
        <w:t xml:space="preserve">nsert </w:t>
      </w:r>
      <w:r w:rsidRPr="00E879C4">
        <w:rPr>
          <w:rFonts w:asciiTheme="minorHAnsi" w:hAnsiTheme="minorHAnsi" w:cstheme="minorHAnsi"/>
          <w:iCs/>
          <w:color w:val="FF0000"/>
          <w:kern w:val="2"/>
          <w:sz w:val="22"/>
          <w:szCs w:val="22"/>
          <w:lang w:val="en-GB"/>
        </w:rPr>
        <w:t xml:space="preserve">name of </w:t>
      </w:r>
      <w:r w:rsidRPr="00E879C4">
        <w:rPr>
          <w:rFonts w:asciiTheme="minorHAnsi" w:hAnsiTheme="minorHAnsi" w:cstheme="minorHAnsi"/>
          <w:snapToGrid w:val="0"/>
          <w:color w:val="FF0000"/>
          <w:sz w:val="22"/>
          <w:szCs w:val="22"/>
        </w:rPr>
        <w:t>Specialist</w:t>
      </w:r>
      <w:r w:rsidRPr="00E879C4">
        <w:rPr>
          <w:rFonts w:asciiTheme="minorHAnsi" w:hAnsiTheme="minorHAnsi" w:cstheme="minorHAnsi"/>
          <w:iCs/>
          <w:kern w:val="2"/>
          <w:sz w:val="22"/>
          <w:szCs w:val="22"/>
          <w:lang w:val="en-GB"/>
        </w:rPr>
        <w:t>]</w:t>
      </w:r>
      <w:r w:rsidR="009C479E" w:rsidRPr="00E879C4">
        <w:rPr>
          <w:rFonts w:asciiTheme="minorHAnsi" w:hAnsiTheme="minorHAnsi" w:cstheme="minorHAnsi"/>
          <w:snapToGrid w:val="0"/>
          <w:sz w:val="22"/>
          <w:szCs w:val="22"/>
        </w:rPr>
        <w:t>, the Specialist made available</w:t>
      </w:r>
      <w:r w:rsidR="009C479E" w:rsidRPr="00E879C4">
        <w:rPr>
          <w:rFonts w:asciiTheme="minorHAnsi" w:hAnsiTheme="minorHAnsi" w:cstheme="minorHAnsi"/>
          <w:sz w:val="22"/>
          <w:szCs w:val="22"/>
        </w:rPr>
        <w:t xml:space="preserve"> by</w:t>
      </w:r>
      <w:r w:rsidR="00D44261" w:rsidRPr="00E879C4">
        <w:rPr>
          <w:rFonts w:asciiTheme="minorHAnsi" w:hAnsiTheme="minorHAnsi" w:cstheme="minorHAnsi"/>
          <w:sz w:val="22"/>
          <w:szCs w:val="22"/>
        </w:rPr>
        <w:t xml:space="preserve"> </w:t>
      </w:r>
      <w:r w:rsidR="00D44261" w:rsidRPr="00E879C4">
        <w:rPr>
          <w:rFonts w:asciiTheme="minorHAnsi" w:hAnsiTheme="minorHAnsi" w:cstheme="minorHAnsi"/>
          <w:kern w:val="2"/>
          <w:sz w:val="22"/>
          <w:szCs w:val="22"/>
          <w:lang w:val="en-GB"/>
        </w:rPr>
        <w:t>[</w:t>
      </w:r>
      <w:r w:rsidR="005B34DF" w:rsidRPr="00E879C4">
        <w:rPr>
          <w:rFonts w:asciiTheme="minorHAnsi" w:hAnsiTheme="minorHAnsi" w:cstheme="minorHAnsi"/>
          <w:color w:val="FF0000"/>
          <w:kern w:val="2"/>
          <w:sz w:val="22"/>
          <w:szCs w:val="22"/>
          <w:lang w:val="en-GB"/>
        </w:rPr>
        <w:t>i</w:t>
      </w:r>
      <w:r w:rsidR="00D44261" w:rsidRPr="00E879C4">
        <w:rPr>
          <w:rFonts w:asciiTheme="minorHAnsi" w:hAnsiTheme="minorHAnsi" w:cstheme="minorHAnsi"/>
          <w:color w:val="FF0000"/>
          <w:kern w:val="2"/>
          <w:sz w:val="22"/>
          <w:szCs w:val="22"/>
          <w:lang w:val="en-GB"/>
        </w:rPr>
        <w:t xml:space="preserve">nsert </w:t>
      </w:r>
      <w:r w:rsidR="00D44261" w:rsidRPr="00E879C4">
        <w:rPr>
          <w:rFonts w:asciiTheme="minorHAnsi" w:hAnsiTheme="minorHAnsi" w:cstheme="minorHAnsi"/>
          <w:iCs/>
          <w:color w:val="FF0000"/>
          <w:kern w:val="2"/>
          <w:sz w:val="22"/>
          <w:szCs w:val="22"/>
          <w:lang w:val="en-GB"/>
        </w:rPr>
        <w:t xml:space="preserve">name of </w:t>
      </w:r>
      <w:r w:rsidR="008623CB" w:rsidRPr="00E879C4">
        <w:rPr>
          <w:rFonts w:asciiTheme="minorHAnsi" w:hAnsiTheme="minorHAnsi" w:cstheme="minorHAnsi"/>
          <w:iCs/>
          <w:color w:val="FF0000"/>
          <w:kern w:val="2"/>
          <w:sz w:val="22"/>
          <w:szCs w:val="22"/>
          <w:lang w:val="en-GB"/>
        </w:rPr>
        <w:t>Private Sector Partner</w:t>
      </w:r>
      <w:r w:rsidR="00D44261" w:rsidRPr="00E879C4">
        <w:rPr>
          <w:rFonts w:asciiTheme="minorHAnsi" w:hAnsiTheme="minorHAnsi" w:cstheme="minorHAnsi"/>
          <w:iCs/>
          <w:kern w:val="2"/>
          <w:sz w:val="22"/>
          <w:szCs w:val="22"/>
          <w:lang w:val="en-GB"/>
        </w:rPr>
        <w:t>]</w:t>
      </w:r>
      <w:r w:rsidR="00B309E7" w:rsidRPr="00E879C4">
        <w:rPr>
          <w:rFonts w:asciiTheme="minorHAnsi" w:hAnsiTheme="minorHAnsi" w:cstheme="minorHAnsi"/>
          <w:snapToGrid w:val="0"/>
          <w:sz w:val="22"/>
          <w:szCs w:val="22"/>
        </w:rPr>
        <w:t xml:space="preserve"> </w:t>
      </w:r>
      <w:r w:rsidR="009C479E" w:rsidRPr="00E879C4">
        <w:rPr>
          <w:rFonts w:asciiTheme="minorHAnsi" w:hAnsiTheme="minorHAnsi" w:cstheme="minorHAnsi"/>
          <w:snapToGrid w:val="0"/>
          <w:sz w:val="22"/>
          <w:szCs w:val="22"/>
        </w:rPr>
        <w:t xml:space="preserve">(the </w:t>
      </w:r>
      <w:r w:rsidRPr="00E879C4">
        <w:rPr>
          <w:rFonts w:asciiTheme="minorHAnsi" w:hAnsiTheme="minorHAnsi" w:cstheme="minorHAnsi"/>
          <w:snapToGrid w:val="0"/>
          <w:sz w:val="22"/>
          <w:szCs w:val="22"/>
        </w:rPr>
        <w:t>“</w:t>
      </w:r>
      <w:r w:rsidR="009C479E" w:rsidRPr="00E879C4">
        <w:rPr>
          <w:rFonts w:asciiTheme="minorHAnsi" w:hAnsiTheme="minorHAnsi" w:cstheme="minorHAnsi"/>
          <w:snapToGrid w:val="0"/>
          <w:sz w:val="22"/>
          <w:szCs w:val="22"/>
        </w:rPr>
        <w:t xml:space="preserve">Donor”) to the United Nations Development Programme (“UNDP”) pursuant to </w:t>
      </w:r>
      <w:r w:rsidR="009C22B8" w:rsidRPr="00E879C4">
        <w:rPr>
          <w:rFonts w:asciiTheme="minorHAnsi" w:hAnsiTheme="minorHAnsi" w:cstheme="minorHAnsi"/>
          <w:snapToGrid w:val="0"/>
          <w:sz w:val="22"/>
          <w:szCs w:val="22"/>
        </w:rPr>
        <w:t xml:space="preserve">the Non-Reimbursable Loan </w:t>
      </w:r>
      <w:r w:rsidR="009C479E" w:rsidRPr="00E879C4">
        <w:rPr>
          <w:rFonts w:asciiTheme="minorHAnsi" w:hAnsiTheme="minorHAnsi" w:cstheme="minorHAnsi"/>
          <w:snapToGrid w:val="0"/>
          <w:sz w:val="22"/>
          <w:szCs w:val="22"/>
        </w:rPr>
        <w:t>Agreement between the Donor and UNDP</w:t>
      </w:r>
      <w:r w:rsidR="009F306D" w:rsidRPr="00E879C4">
        <w:rPr>
          <w:rFonts w:asciiTheme="minorHAnsi" w:hAnsiTheme="minorHAnsi" w:cstheme="minorHAnsi"/>
          <w:snapToGrid w:val="0"/>
          <w:sz w:val="22"/>
          <w:szCs w:val="22"/>
        </w:rPr>
        <w:t xml:space="preserve"> dated [</w:t>
      </w:r>
      <w:r w:rsidR="005B34DF" w:rsidRPr="00E879C4">
        <w:rPr>
          <w:rFonts w:asciiTheme="minorHAnsi" w:hAnsiTheme="minorHAnsi" w:cstheme="minorHAnsi"/>
          <w:snapToGrid w:val="0"/>
          <w:color w:val="FF0000"/>
          <w:sz w:val="22"/>
          <w:szCs w:val="22"/>
        </w:rPr>
        <w:t>i</w:t>
      </w:r>
      <w:r w:rsidR="009F306D" w:rsidRPr="00E879C4">
        <w:rPr>
          <w:rFonts w:asciiTheme="minorHAnsi" w:hAnsiTheme="minorHAnsi" w:cstheme="minorHAnsi"/>
          <w:snapToGrid w:val="0"/>
          <w:color w:val="FF0000"/>
          <w:sz w:val="22"/>
          <w:szCs w:val="22"/>
        </w:rPr>
        <w:t>nsert date of NRLA</w:t>
      </w:r>
      <w:r w:rsidR="009F306D" w:rsidRPr="00E879C4">
        <w:rPr>
          <w:rFonts w:asciiTheme="minorHAnsi" w:hAnsiTheme="minorHAnsi" w:cstheme="minorHAnsi"/>
          <w:snapToGrid w:val="0"/>
          <w:sz w:val="22"/>
          <w:szCs w:val="22"/>
        </w:rPr>
        <w:t>]</w:t>
      </w:r>
      <w:r w:rsidR="00813E97" w:rsidRPr="00E879C4">
        <w:rPr>
          <w:rFonts w:asciiTheme="minorHAnsi" w:hAnsiTheme="minorHAnsi" w:cstheme="minorHAnsi"/>
          <w:snapToGrid w:val="0"/>
          <w:sz w:val="22"/>
          <w:szCs w:val="22"/>
        </w:rPr>
        <w:t xml:space="preserve"> (the “NRLA”</w:t>
      </w:r>
      <w:r w:rsidR="007D65CC" w:rsidRPr="00E879C4">
        <w:rPr>
          <w:rFonts w:asciiTheme="minorHAnsi" w:hAnsiTheme="minorHAnsi" w:cstheme="minorHAnsi"/>
          <w:snapToGrid w:val="0"/>
          <w:sz w:val="22"/>
          <w:szCs w:val="22"/>
        </w:rPr>
        <w:t xml:space="preserve"> or “Agreement”</w:t>
      </w:r>
      <w:r w:rsidR="00813E97" w:rsidRPr="00E879C4">
        <w:rPr>
          <w:rFonts w:asciiTheme="minorHAnsi" w:hAnsiTheme="minorHAnsi" w:cstheme="minorHAnsi"/>
          <w:snapToGrid w:val="0"/>
          <w:sz w:val="22"/>
          <w:szCs w:val="22"/>
        </w:rPr>
        <w:t>)</w:t>
      </w:r>
      <w:r w:rsidRPr="00E879C4">
        <w:rPr>
          <w:rFonts w:asciiTheme="minorHAnsi" w:hAnsiTheme="minorHAnsi" w:cstheme="minorHAnsi"/>
          <w:snapToGrid w:val="0"/>
          <w:sz w:val="22"/>
          <w:szCs w:val="22"/>
        </w:rPr>
        <w:t>.</w:t>
      </w:r>
      <w:r w:rsidR="009C479E" w:rsidRPr="00E879C4">
        <w:rPr>
          <w:rFonts w:asciiTheme="minorHAnsi" w:hAnsiTheme="minorHAnsi" w:cstheme="minorHAnsi"/>
          <w:snapToGrid w:val="0"/>
          <w:sz w:val="22"/>
          <w:szCs w:val="22"/>
        </w:rPr>
        <w:t xml:space="preserve"> </w:t>
      </w:r>
    </w:p>
    <w:p w14:paraId="6765A57C" w14:textId="40B9B518" w:rsidR="009F306D" w:rsidRPr="00E879C4" w:rsidRDefault="00E92699" w:rsidP="006F69D9">
      <w:pPr>
        <w:pStyle w:val="BodyTextIndent"/>
        <w:widowControl w:val="0"/>
        <w:tabs>
          <w:tab w:val="left" w:pos="720"/>
        </w:tabs>
        <w:spacing w:line="360" w:lineRule="auto"/>
        <w:ind w:left="0" w:firstLine="0"/>
        <w:contextualSpacing/>
        <w:jc w:val="both"/>
        <w:rPr>
          <w:rFonts w:asciiTheme="minorHAnsi" w:hAnsiTheme="minorHAnsi" w:cstheme="minorHAnsi"/>
          <w:sz w:val="22"/>
          <w:szCs w:val="22"/>
        </w:rPr>
      </w:pPr>
      <w:bookmarkStart w:id="8" w:name="_Hlk27500653"/>
      <w:r w:rsidRPr="00E879C4">
        <w:rPr>
          <w:rFonts w:asciiTheme="minorHAnsi" w:hAnsiTheme="minorHAnsi" w:cstheme="minorHAnsi"/>
          <w:sz w:val="22"/>
          <w:szCs w:val="22"/>
        </w:rPr>
        <w:t xml:space="preserve"> </w:t>
      </w:r>
    </w:p>
    <w:p w14:paraId="725FF80E" w14:textId="182A74A5" w:rsidR="00210629" w:rsidRPr="00E879C4" w:rsidRDefault="00CA6D6E" w:rsidP="00CF56CD">
      <w:pPr>
        <w:tabs>
          <w:tab w:val="left" w:pos="720"/>
        </w:tabs>
        <w:spacing w:line="360" w:lineRule="auto"/>
        <w:jc w:val="both"/>
        <w:rPr>
          <w:rFonts w:asciiTheme="minorHAnsi" w:hAnsiTheme="minorHAnsi" w:cstheme="minorHAnsi"/>
          <w:sz w:val="22"/>
          <w:szCs w:val="22"/>
        </w:rPr>
      </w:pPr>
      <w:r w:rsidRPr="00E879C4">
        <w:rPr>
          <w:rFonts w:asciiTheme="minorHAnsi" w:hAnsiTheme="minorHAnsi" w:cstheme="minorHAnsi"/>
          <w:sz w:val="22"/>
          <w:szCs w:val="22"/>
        </w:rPr>
        <w:t>2</w:t>
      </w:r>
      <w:r w:rsidR="00CE01EA" w:rsidRPr="00E879C4">
        <w:rPr>
          <w:rFonts w:asciiTheme="minorHAnsi" w:hAnsiTheme="minorHAnsi" w:cstheme="minorHAnsi"/>
          <w:sz w:val="22"/>
          <w:szCs w:val="22"/>
        </w:rPr>
        <w:t>.</w:t>
      </w:r>
      <w:r w:rsidR="00CE01EA" w:rsidRPr="00E879C4">
        <w:rPr>
          <w:rFonts w:asciiTheme="minorHAnsi" w:hAnsiTheme="minorHAnsi" w:cstheme="minorHAnsi"/>
          <w:snapToGrid w:val="0"/>
          <w:sz w:val="22"/>
          <w:szCs w:val="22"/>
        </w:rPr>
        <w:tab/>
      </w:r>
      <w:r w:rsidR="0026258D" w:rsidRPr="00E879C4">
        <w:rPr>
          <w:rFonts w:asciiTheme="minorHAnsi" w:hAnsiTheme="minorHAnsi" w:cstheme="minorHAnsi"/>
          <w:snapToGrid w:val="0"/>
          <w:sz w:val="22"/>
          <w:szCs w:val="22"/>
        </w:rPr>
        <w:t xml:space="preserve">I understand </w:t>
      </w:r>
      <w:r w:rsidR="0026258D" w:rsidRPr="00E879C4">
        <w:rPr>
          <w:rFonts w:asciiTheme="minorHAnsi" w:hAnsiTheme="minorHAnsi" w:cstheme="minorHAnsi"/>
          <w:sz w:val="22"/>
          <w:szCs w:val="22"/>
        </w:rPr>
        <w:t>I will not be regarded, for any purpose, as being either a “staff member” of the UNDP, under the UN Staff Regulations and Rules, or an “official” of UNDP, for purposes of the Convention on the Privileges and Immunities of the United Nations</w:t>
      </w:r>
      <w:r w:rsidR="00CE01EA" w:rsidRPr="00E879C4">
        <w:rPr>
          <w:rFonts w:asciiTheme="minorHAnsi" w:hAnsiTheme="minorHAnsi" w:cstheme="minorHAnsi"/>
          <w:sz w:val="22"/>
          <w:szCs w:val="22"/>
        </w:rPr>
        <w:t>.</w:t>
      </w:r>
    </w:p>
    <w:p w14:paraId="4194FA85" w14:textId="77777777" w:rsidR="005A7A0B" w:rsidRPr="00E879C4" w:rsidRDefault="005A7A0B" w:rsidP="00CF56CD">
      <w:pPr>
        <w:tabs>
          <w:tab w:val="left" w:pos="720"/>
        </w:tabs>
        <w:spacing w:line="360" w:lineRule="auto"/>
        <w:jc w:val="both"/>
        <w:rPr>
          <w:rFonts w:asciiTheme="minorHAnsi" w:hAnsiTheme="minorHAnsi" w:cstheme="minorHAnsi"/>
          <w:sz w:val="22"/>
          <w:szCs w:val="22"/>
        </w:rPr>
      </w:pPr>
    </w:p>
    <w:p w14:paraId="185A181F" w14:textId="6C27A309" w:rsidR="009C479E" w:rsidRPr="00E879C4" w:rsidRDefault="00CE01EA" w:rsidP="00EC3B6B">
      <w:pPr>
        <w:tabs>
          <w:tab w:val="left" w:pos="720"/>
        </w:tabs>
        <w:spacing w:line="360" w:lineRule="auto"/>
        <w:jc w:val="both"/>
        <w:rPr>
          <w:rFonts w:asciiTheme="minorHAnsi" w:hAnsiTheme="minorHAnsi" w:cstheme="minorHAnsi"/>
          <w:snapToGrid w:val="0"/>
          <w:sz w:val="22"/>
          <w:szCs w:val="22"/>
        </w:rPr>
      </w:pPr>
      <w:r w:rsidRPr="00E879C4">
        <w:rPr>
          <w:rFonts w:asciiTheme="minorHAnsi" w:hAnsiTheme="minorHAnsi" w:cstheme="minorHAnsi"/>
          <w:snapToGrid w:val="0"/>
          <w:sz w:val="22"/>
          <w:szCs w:val="22"/>
        </w:rPr>
        <w:t>3.</w:t>
      </w:r>
      <w:r w:rsidRPr="00E879C4">
        <w:rPr>
          <w:rFonts w:asciiTheme="minorHAnsi" w:hAnsiTheme="minorHAnsi" w:cstheme="minorHAnsi"/>
          <w:snapToGrid w:val="0"/>
          <w:sz w:val="22"/>
          <w:szCs w:val="22"/>
        </w:rPr>
        <w:tab/>
      </w:r>
      <w:r w:rsidR="009C479E" w:rsidRPr="00E879C4">
        <w:rPr>
          <w:rFonts w:asciiTheme="minorHAnsi" w:hAnsiTheme="minorHAnsi" w:cstheme="minorHAnsi"/>
          <w:snapToGrid w:val="0"/>
          <w:sz w:val="22"/>
          <w:szCs w:val="22"/>
        </w:rPr>
        <w:t xml:space="preserve">I further understand that, while </w:t>
      </w:r>
      <w:r w:rsidRPr="00E879C4">
        <w:rPr>
          <w:rFonts w:asciiTheme="minorHAnsi" w:hAnsiTheme="minorHAnsi" w:cstheme="minorHAnsi"/>
          <w:bCs/>
          <w:snapToGrid w:val="0"/>
          <w:sz w:val="22"/>
          <w:szCs w:val="22"/>
        </w:rPr>
        <w:t xml:space="preserve">undertaking the tasks and services </w:t>
      </w:r>
      <w:r w:rsidR="00CA6D6E" w:rsidRPr="00E879C4">
        <w:rPr>
          <w:rFonts w:asciiTheme="minorHAnsi" w:hAnsiTheme="minorHAnsi" w:cstheme="minorHAnsi"/>
          <w:bCs/>
          <w:snapToGrid w:val="0"/>
          <w:sz w:val="22"/>
          <w:szCs w:val="22"/>
        </w:rPr>
        <w:t xml:space="preserve">as set forth </w:t>
      </w:r>
      <w:r w:rsidRPr="00E879C4">
        <w:rPr>
          <w:rFonts w:asciiTheme="minorHAnsi" w:hAnsiTheme="minorHAnsi" w:cstheme="minorHAnsi"/>
          <w:bCs/>
          <w:snapToGrid w:val="0"/>
          <w:sz w:val="22"/>
          <w:szCs w:val="22"/>
        </w:rPr>
        <w:t xml:space="preserve">in Annex I </w:t>
      </w:r>
      <w:r w:rsidR="00CA6D6E" w:rsidRPr="00E879C4">
        <w:rPr>
          <w:rFonts w:asciiTheme="minorHAnsi" w:hAnsiTheme="minorHAnsi" w:cstheme="minorHAnsi"/>
          <w:bCs/>
          <w:snapToGrid w:val="0"/>
          <w:sz w:val="22"/>
          <w:szCs w:val="22"/>
        </w:rPr>
        <w:t xml:space="preserve">hereto </w:t>
      </w:r>
      <w:r w:rsidRPr="00E879C4">
        <w:rPr>
          <w:rFonts w:asciiTheme="minorHAnsi" w:hAnsiTheme="minorHAnsi" w:cstheme="minorHAnsi"/>
          <w:bCs/>
          <w:snapToGrid w:val="0"/>
          <w:sz w:val="22"/>
          <w:szCs w:val="22"/>
        </w:rPr>
        <w:t>(the “Assignment”)</w:t>
      </w:r>
      <w:r w:rsidRPr="00E879C4">
        <w:rPr>
          <w:rFonts w:asciiTheme="minorHAnsi" w:hAnsiTheme="minorHAnsi" w:cstheme="minorHAnsi"/>
          <w:b/>
          <w:snapToGrid w:val="0"/>
          <w:sz w:val="22"/>
          <w:szCs w:val="22"/>
        </w:rPr>
        <w:t xml:space="preserve"> </w:t>
      </w:r>
      <w:r w:rsidR="009C479E" w:rsidRPr="00E879C4">
        <w:rPr>
          <w:rFonts w:asciiTheme="minorHAnsi" w:hAnsiTheme="minorHAnsi" w:cstheme="minorHAnsi"/>
          <w:snapToGrid w:val="0"/>
          <w:sz w:val="22"/>
          <w:szCs w:val="22"/>
        </w:rPr>
        <w:t xml:space="preserve">for UNDP, I </w:t>
      </w:r>
      <w:r w:rsidR="00CA6D6E" w:rsidRPr="00E879C4">
        <w:rPr>
          <w:rFonts w:asciiTheme="minorHAnsi" w:hAnsiTheme="minorHAnsi" w:cstheme="minorHAnsi"/>
          <w:snapToGrid w:val="0"/>
          <w:sz w:val="22"/>
          <w:szCs w:val="22"/>
        </w:rPr>
        <w:t xml:space="preserve">may </w:t>
      </w:r>
      <w:r w:rsidR="009C479E" w:rsidRPr="00E879C4">
        <w:rPr>
          <w:rFonts w:asciiTheme="minorHAnsi" w:hAnsiTheme="minorHAnsi" w:cstheme="minorHAnsi"/>
          <w:snapToGrid w:val="0"/>
          <w:sz w:val="22"/>
          <w:szCs w:val="22"/>
        </w:rPr>
        <w:t>be considered as an “expert on mission” within the meaning of article VI, sections 22 and 23, of the Convention on the Privileges and Immunities of the United Nations</w:t>
      </w:r>
      <w:r w:rsidRPr="00E879C4">
        <w:rPr>
          <w:rFonts w:asciiTheme="minorHAnsi" w:hAnsiTheme="minorHAnsi" w:cstheme="minorHAnsi"/>
          <w:snapToGrid w:val="0"/>
          <w:sz w:val="22"/>
          <w:szCs w:val="22"/>
        </w:rPr>
        <w:t>.</w:t>
      </w:r>
    </w:p>
    <w:p w14:paraId="1E9CE360" w14:textId="77777777" w:rsidR="00FB192B" w:rsidRPr="00E879C4" w:rsidRDefault="00FB192B" w:rsidP="00EC3B6B">
      <w:pPr>
        <w:tabs>
          <w:tab w:val="left" w:pos="720"/>
        </w:tabs>
        <w:spacing w:line="360" w:lineRule="auto"/>
        <w:jc w:val="both"/>
        <w:rPr>
          <w:rFonts w:asciiTheme="minorHAnsi" w:hAnsiTheme="minorHAnsi" w:cstheme="minorHAnsi"/>
          <w:snapToGrid w:val="0"/>
          <w:sz w:val="22"/>
          <w:szCs w:val="22"/>
        </w:rPr>
      </w:pPr>
    </w:p>
    <w:p w14:paraId="7AFD848B" w14:textId="5C3201E3" w:rsidR="00A50385" w:rsidRPr="00E017B9" w:rsidRDefault="00FB192B" w:rsidP="00FB192B">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rPr>
      </w:pPr>
      <w:r w:rsidRPr="00E017B9">
        <w:rPr>
          <w:rFonts w:asciiTheme="minorHAnsi" w:hAnsiTheme="minorHAnsi" w:cstheme="minorHAnsi"/>
          <w:kern w:val="2"/>
          <w:sz w:val="22"/>
          <w:szCs w:val="22"/>
        </w:rPr>
        <w:t xml:space="preserve">4.  I </w:t>
      </w:r>
      <w:r w:rsidR="00A50385" w:rsidRPr="00E017B9">
        <w:rPr>
          <w:rFonts w:asciiTheme="minorHAnsi" w:hAnsiTheme="minorHAnsi" w:cstheme="minorHAnsi"/>
          <w:kern w:val="2"/>
          <w:sz w:val="22"/>
          <w:szCs w:val="22"/>
        </w:rPr>
        <w:t>further understand that, under no circumstances, may I:</w:t>
      </w:r>
      <w:r w:rsidRPr="00E017B9">
        <w:rPr>
          <w:rFonts w:asciiTheme="minorHAnsi" w:hAnsiTheme="minorHAnsi" w:cstheme="minorHAnsi"/>
          <w:kern w:val="2"/>
          <w:sz w:val="22"/>
          <w:szCs w:val="22"/>
        </w:rPr>
        <w:t xml:space="preserve"> </w:t>
      </w:r>
    </w:p>
    <w:p w14:paraId="6997038B" w14:textId="45CDBE36" w:rsidR="00A50385" w:rsidRPr="00E017B9" w:rsidRDefault="00A50385" w:rsidP="00FB192B">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rPr>
      </w:pPr>
      <w:r w:rsidRPr="00E017B9">
        <w:rPr>
          <w:rFonts w:asciiTheme="minorHAnsi" w:hAnsiTheme="minorHAnsi" w:cstheme="minorHAnsi"/>
          <w:kern w:val="2"/>
          <w:sz w:val="22"/>
          <w:szCs w:val="22"/>
        </w:rPr>
        <w:t xml:space="preserve">(a) make </w:t>
      </w:r>
      <w:r w:rsidR="00FB192B" w:rsidRPr="00E017B9">
        <w:rPr>
          <w:rFonts w:asciiTheme="minorHAnsi" w:hAnsiTheme="minorHAnsi" w:cstheme="minorHAnsi"/>
          <w:kern w:val="2"/>
          <w:sz w:val="22"/>
          <w:szCs w:val="22"/>
        </w:rPr>
        <w:t>commit</w:t>
      </w:r>
      <w:r w:rsidRPr="00E017B9">
        <w:rPr>
          <w:rFonts w:asciiTheme="minorHAnsi" w:hAnsiTheme="minorHAnsi" w:cstheme="minorHAnsi"/>
          <w:kern w:val="2"/>
          <w:sz w:val="22"/>
          <w:szCs w:val="22"/>
        </w:rPr>
        <w:t>ments</w:t>
      </w:r>
      <w:r w:rsidR="00FB192B" w:rsidRPr="00E017B9">
        <w:rPr>
          <w:rFonts w:asciiTheme="minorHAnsi" w:hAnsiTheme="minorHAnsi" w:cstheme="minorHAnsi"/>
          <w:kern w:val="2"/>
          <w:sz w:val="22"/>
          <w:szCs w:val="22"/>
        </w:rPr>
        <w:t xml:space="preserve">, </w:t>
      </w:r>
      <w:r w:rsidRPr="00E017B9">
        <w:rPr>
          <w:rFonts w:asciiTheme="minorHAnsi" w:hAnsiTheme="minorHAnsi" w:cstheme="minorHAnsi"/>
          <w:kern w:val="2"/>
          <w:sz w:val="22"/>
          <w:szCs w:val="22"/>
        </w:rPr>
        <w:t>financial</w:t>
      </w:r>
      <w:r w:rsidR="00FB192B" w:rsidRPr="00E017B9">
        <w:rPr>
          <w:rFonts w:asciiTheme="minorHAnsi" w:hAnsiTheme="minorHAnsi" w:cstheme="minorHAnsi"/>
          <w:kern w:val="2"/>
          <w:sz w:val="22"/>
          <w:szCs w:val="22"/>
        </w:rPr>
        <w:t xml:space="preserve"> or otherwise</w:t>
      </w:r>
      <w:r w:rsidRPr="00E017B9">
        <w:rPr>
          <w:rFonts w:asciiTheme="minorHAnsi" w:hAnsiTheme="minorHAnsi" w:cstheme="minorHAnsi"/>
          <w:kern w:val="2"/>
          <w:sz w:val="22"/>
          <w:szCs w:val="22"/>
        </w:rPr>
        <w:t>, for</w:t>
      </w:r>
      <w:r w:rsidR="00FB192B" w:rsidRPr="00E017B9">
        <w:rPr>
          <w:rFonts w:asciiTheme="minorHAnsi" w:hAnsiTheme="minorHAnsi" w:cstheme="minorHAnsi"/>
          <w:kern w:val="2"/>
          <w:sz w:val="22"/>
          <w:szCs w:val="22"/>
        </w:rPr>
        <w:t xml:space="preserve"> UNDP</w:t>
      </w:r>
      <w:r w:rsidR="002425B6">
        <w:rPr>
          <w:rFonts w:asciiTheme="minorHAnsi" w:hAnsiTheme="minorHAnsi" w:cstheme="minorHAnsi"/>
          <w:kern w:val="2"/>
          <w:sz w:val="22"/>
          <w:szCs w:val="22"/>
        </w:rPr>
        <w:t>;</w:t>
      </w:r>
      <w:r w:rsidR="00FB192B" w:rsidRPr="00E017B9">
        <w:rPr>
          <w:rFonts w:asciiTheme="minorHAnsi" w:hAnsiTheme="minorHAnsi" w:cstheme="minorHAnsi"/>
          <w:kern w:val="2"/>
          <w:sz w:val="22"/>
          <w:szCs w:val="22"/>
        </w:rPr>
        <w:t xml:space="preserve"> </w:t>
      </w:r>
    </w:p>
    <w:p w14:paraId="34DC3498" w14:textId="0106F8E2" w:rsidR="00A50385" w:rsidRPr="00E017B9" w:rsidRDefault="00A50385" w:rsidP="00FB192B">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rPr>
      </w:pPr>
      <w:r w:rsidRPr="00E017B9">
        <w:rPr>
          <w:rFonts w:asciiTheme="minorHAnsi" w:hAnsiTheme="minorHAnsi" w:cstheme="minorHAnsi"/>
          <w:kern w:val="2"/>
          <w:sz w:val="22"/>
          <w:szCs w:val="22"/>
        </w:rPr>
        <w:t>(b)</w:t>
      </w:r>
      <w:r w:rsidR="00FB192B" w:rsidRPr="00E017B9">
        <w:rPr>
          <w:rFonts w:asciiTheme="minorHAnsi" w:hAnsiTheme="minorHAnsi" w:cstheme="minorHAnsi"/>
          <w:kern w:val="2"/>
          <w:sz w:val="22"/>
          <w:szCs w:val="22"/>
        </w:rPr>
        <w:t xml:space="preserve"> exercise supervisory functions</w:t>
      </w:r>
      <w:r w:rsidR="002425B6">
        <w:rPr>
          <w:rFonts w:asciiTheme="minorHAnsi" w:hAnsiTheme="minorHAnsi" w:cstheme="minorHAnsi"/>
          <w:kern w:val="2"/>
          <w:sz w:val="22"/>
          <w:szCs w:val="22"/>
        </w:rPr>
        <w:t>;</w:t>
      </w:r>
    </w:p>
    <w:p w14:paraId="12BDB0E2" w14:textId="442126F6" w:rsidR="00FB192B" w:rsidRDefault="00A50385" w:rsidP="00FB192B">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rPr>
      </w:pPr>
      <w:r w:rsidRPr="00E017B9">
        <w:rPr>
          <w:rFonts w:asciiTheme="minorHAnsi" w:hAnsiTheme="minorHAnsi" w:cstheme="minorHAnsi"/>
          <w:kern w:val="2"/>
          <w:sz w:val="22"/>
          <w:szCs w:val="22"/>
        </w:rPr>
        <w:t>(c) engage</w:t>
      </w:r>
      <w:r w:rsidR="00FB192B" w:rsidRPr="00E017B9">
        <w:rPr>
          <w:rFonts w:asciiTheme="minorHAnsi" w:hAnsiTheme="minorHAnsi" w:cstheme="minorHAnsi"/>
          <w:kern w:val="2"/>
          <w:sz w:val="22"/>
          <w:szCs w:val="22"/>
        </w:rPr>
        <w:t xml:space="preserve"> in any project</w:t>
      </w:r>
      <w:r w:rsidR="00F53E56">
        <w:rPr>
          <w:rFonts w:asciiTheme="minorHAnsi" w:hAnsiTheme="minorHAnsi" w:cstheme="minorHAnsi"/>
          <w:kern w:val="2"/>
          <w:sz w:val="22"/>
          <w:szCs w:val="22"/>
        </w:rPr>
        <w:t>,</w:t>
      </w:r>
      <w:r w:rsidR="00FB192B" w:rsidRPr="00E017B9">
        <w:rPr>
          <w:rFonts w:asciiTheme="minorHAnsi" w:hAnsiTheme="minorHAnsi" w:cstheme="minorHAnsi"/>
          <w:kern w:val="2"/>
          <w:sz w:val="22"/>
          <w:szCs w:val="22"/>
        </w:rPr>
        <w:t xml:space="preserve"> activity</w:t>
      </w:r>
      <w:r w:rsidR="00F53E56">
        <w:rPr>
          <w:rFonts w:asciiTheme="minorHAnsi" w:hAnsiTheme="minorHAnsi" w:cstheme="minorHAnsi"/>
          <w:kern w:val="2"/>
          <w:sz w:val="22"/>
          <w:szCs w:val="22"/>
        </w:rPr>
        <w:t>, negotiation or decision-making process</w:t>
      </w:r>
      <w:r w:rsidR="00FB192B" w:rsidRPr="00E017B9">
        <w:rPr>
          <w:rFonts w:asciiTheme="minorHAnsi" w:hAnsiTheme="minorHAnsi" w:cstheme="minorHAnsi"/>
          <w:kern w:val="2"/>
          <w:sz w:val="22"/>
          <w:szCs w:val="22"/>
        </w:rPr>
        <w:t xml:space="preserve"> for or on behalf of UNDP that </w:t>
      </w:r>
      <w:r w:rsidRPr="00E017B9">
        <w:rPr>
          <w:rFonts w:asciiTheme="minorHAnsi" w:hAnsiTheme="minorHAnsi" w:cstheme="minorHAnsi"/>
          <w:kern w:val="2"/>
          <w:sz w:val="22"/>
          <w:szCs w:val="22"/>
        </w:rPr>
        <w:t>(</w:t>
      </w:r>
      <w:proofErr w:type="spellStart"/>
      <w:r w:rsidRPr="00E017B9">
        <w:rPr>
          <w:rFonts w:asciiTheme="minorHAnsi" w:hAnsiTheme="minorHAnsi" w:cstheme="minorHAnsi"/>
          <w:kern w:val="2"/>
          <w:sz w:val="22"/>
          <w:szCs w:val="22"/>
        </w:rPr>
        <w:t>i</w:t>
      </w:r>
      <w:proofErr w:type="spellEnd"/>
      <w:r w:rsidRPr="00E017B9">
        <w:rPr>
          <w:rFonts w:asciiTheme="minorHAnsi" w:hAnsiTheme="minorHAnsi" w:cstheme="minorHAnsi"/>
          <w:kern w:val="2"/>
          <w:sz w:val="22"/>
          <w:szCs w:val="22"/>
        </w:rPr>
        <w:t xml:space="preserve">) </w:t>
      </w:r>
      <w:r w:rsidR="00FB192B" w:rsidRPr="00E017B9">
        <w:rPr>
          <w:rFonts w:asciiTheme="minorHAnsi" w:hAnsiTheme="minorHAnsi" w:cstheme="minorHAnsi"/>
          <w:kern w:val="2"/>
          <w:sz w:val="22"/>
          <w:szCs w:val="22"/>
        </w:rPr>
        <w:t xml:space="preserve">involves or </w:t>
      </w:r>
      <w:r w:rsidR="00F53E56">
        <w:rPr>
          <w:rFonts w:asciiTheme="minorHAnsi" w:hAnsiTheme="minorHAnsi" w:cstheme="minorHAnsi"/>
          <w:kern w:val="2"/>
          <w:sz w:val="22"/>
          <w:szCs w:val="22"/>
        </w:rPr>
        <w:t xml:space="preserve">could reasonably be perceived to </w:t>
      </w:r>
      <w:r w:rsidR="00FB192B" w:rsidRPr="00E017B9">
        <w:rPr>
          <w:rFonts w:asciiTheme="minorHAnsi" w:hAnsiTheme="minorHAnsi" w:cstheme="minorHAnsi"/>
          <w:kern w:val="2"/>
          <w:sz w:val="22"/>
          <w:szCs w:val="22"/>
        </w:rPr>
        <w:t>involve</w:t>
      </w:r>
      <w:r w:rsidR="00F53E56">
        <w:rPr>
          <w:rFonts w:asciiTheme="minorHAnsi" w:hAnsiTheme="minorHAnsi" w:cstheme="minorHAnsi"/>
          <w:kern w:val="2"/>
          <w:sz w:val="22"/>
          <w:szCs w:val="22"/>
        </w:rPr>
        <w:t>,</w:t>
      </w:r>
      <w:r w:rsidR="00FB192B" w:rsidRPr="00E017B9">
        <w:rPr>
          <w:rFonts w:asciiTheme="minorHAnsi" w:hAnsiTheme="minorHAnsi" w:cstheme="minorHAnsi"/>
          <w:kern w:val="2"/>
          <w:sz w:val="22"/>
          <w:szCs w:val="22"/>
        </w:rPr>
        <w:t xml:space="preserve"> direct or indirect</w:t>
      </w:r>
      <w:r w:rsidR="00F53E56">
        <w:rPr>
          <w:rFonts w:asciiTheme="minorHAnsi" w:hAnsiTheme="minorHAnsi" w:cstheme="minorHAnsi"/>
          <w:kern w:val="2"/>
          <w:sz w:val="22"/>
          <w:szCs w:val="22"/>
        </w:rPr>
        <w:t xml:space="preserve"> engagement between</w:t>
      </w:r>
      <w:r w:rsidR="00FB192B" w:rsidRPr="00E017B9">
        <w:rPr>
          <w:rFonts w:asciiTheme="minorHAnsi" w:hAnsiTheme="minorHAnsi" w:cstheme="minorHAnsi"/>
          <w:kern w:val="2"/>
          <w:sz w:val="22"/>
          <w:szCs w:val="22"/>
        </w:rPr>
        <w:t xml:space="preserve"> UNDP </w:t>
      </w:r>
      <w:r w:rsidR="00F53E56">
        <w:rPr>
          <w:rFonts w:asciiTheme="minorHAnsi" w:hAnsiTheme="minorHAnsi" w:cstheme="minorHAnsi"/>
          <w:kern w:val="2"/>
          <w:sz w:val="22"/>
          <w:szCs w:val="22"/>
        </w:rPr>
        <w:t xml:space="preserve">and </w:t>
      </w:r>
      <w:r w:rsidR="00FB192B" w:rsidRPr="00E017B9">
        <w:rPr>
          <w:rFonts w:asciiTheme="minorHAnsi" w:hAnsiTheme="minorHAnsi" w:cstheme="minorHAnsi"/>
          <w:kern w:val="2"/>
          <w:sz w:val="22"/>
          <w:szCs w:val="22"/>
        </w:rPr>
        <w:t>the Donor</w:t>
      </w:r>
      <w:r w:rsidRPr="00E017B9">
        <w:rPr>
          <w:rFonts w:asciiTheme="minorHAnsi" w:hAnsiTheme="minorHAnsi" w:cstheme="minorHAnsi"/>
          <w:kern w:val="2"/>
          <w:sz w:val="22"/>
          <w:szCs w:val="22"/>
        </w:rPr>
        <w:t xml:space="preserve">, or (ii) </w:t>
      </w:r>
      <w:r w:rsidR="00F53E56">
        <w:rPr>
          <w:rFonts w:asciiTheme="minorHAnsi" w:hAnsiTheme="minorHAnsi" w:cstheme="minorHAnsi"/>
          <w:kern w:val="2"/>
          <w:sz w:val="22"/>
          <w:szCs w:val="22"/>
        </w:rPr>
        <w:t xml:space="preserve">creates or could reasonably be perceived to create, a </w:t>
      </w:r>
      <w:r w:rsidR="00FB192B" w:rsidRPr="00E017B9">
        <w:rPr>
          <w:rFonts w:asciiTheme="minorHAnsi" w:hAnsiTheme="minorHAnsi" w:cstheme="minorHAnsi"/>
          <w:kern w:val="2"/>
          <w:sz w:val="22"/>
          <w:szCs w:val="22"/>
        </w:rPr>
        <w:t xml:space="preserve">financial </w:t>
      </w:r>
      <w:r w:rsidR="00F53E56">
        <w:rPr>
          <w:rFonts w:asciiTheme="minorHAnsi" w:hAnsiTheme="minorHAnsi" w:cstheme="minorHAnsi"/>
          <w:kern w:val="2"/>
          <w:sz w:val="22"/>
          <w:szCs w:val="22"/>
        </w:rPr>
        <w:t xml:space="preserve">or other material </w:t>
      </w:r>
      <w:r w:rsidR="00FB192B" w:rsidRPr="00E017B9">
        <w:rPr>
          <w:rFonts w:asciiTheme="minorHAnsi" w:hAnsiTheme="minorHAnsi" w:cstheme="minorHAnsi"/>
          <w:kern w:val="2"/>
          <w:sz w:val="22"/>
          <w:szCs w:val="22"/>
        </w:rPr>
        <w:t xml:space="preserve">benefit </w:t>
      </w:r>
      <w:r w:rsidR="00F53E56">
        <w:rPr>
          <w:rFonts w:asciiTheme="minorHAnsi" w:hAnsiTheme="minorHAnsi" w:cstheme="minorHAnsi"/>
          <w:kern w:val="2"/>
          <w:sz w:val="22"/>
          <w:szCs w:val="22"/>
        </w:rPr>
        <w:t>for</w:t>
      </w:r>
      <w:r w:rsidR="00F53E56" w:rsidRPr="00E017B9">
        <w:rPr>
          <w:rFonts w:asciiTheme="minorHAnsi" w:hAnsiTheme="minorHAnsi" w:cstheme="minorHAnsi"/>
          <w:kern w:val="2"/>
          <w:sz w:val="22"/>
          <w:szCs w:val="22"/>
        </w:rPr>
        <w:t xml:space="preserve"> </w:t>
      </w:r>
      <w:r w:rsidR="00FB192B" w:rsidRPr="00E017B9">
        <w:rPr>
          <w:rFonts w:asciiTheme="minorHAnsi" w:hAnsiTheme="minorHAnsi" w:cstheme="minorHAnsi"/>
          <w:kern w:val="2"/>
          <w:sz w:val="22"/>
          <w:szCs w:val="22"/>
        </w:rPr>
        <w:t xml:space="preserve">the Donor in </w:t>
      </w:r>
      <w:r w:rsidR="00F53E56">
        <w:rPr>
          <w:rFonts w:asciiTheme="minorHAnsi" w:hAnsiTheme="minorHAnsi" w:cstheme="minorHAnsi"/>
          <w:kern w:val="2"/>
          <w:sz w:val="22"/>
          <w:szCs w:val="22"/>
        </w:rPr>
        <w:t xml:space="preserve">connection with the </w:t>
      </w:r>
      <w:r w:rsidR="00FB192B" w:rsidRPr="00E017B9">
        <w:rPr>
          <w:rFonts w:asciiTheme="minorHAnsi" w:hAnsiTheme="minorHAnsi" w:cstheme="minorHAnsi"/>
          <w:kern w:val="2"/>
          <w:sz w:val="22"/>
          <w:szCs w:val="22"/>
        </w:rPr>
        <w:t>activities conducted under the Assignment</w:t>
      </w:r>
      <w:r w:rsidR="00D6180B">
        <w:rPr>
          <w:rFonts w:asciiTheme="minorHAnsi" w:hAnsiTheme="minorHAnsi" w:cstheme="minorHAnsi"/>
          <w:kern w:val="2"/>
          <w:sz w:val="22"/>
          <w:szCs w:val="22"/>
        </w:rPr>
        <w:t>.</w:t>
      </w:r>
    </w:p>
    <w:p w14:paraId="40B3F3FF" w14:textId="77777777" w:rsidR="002F7C7D" w:rsidRDefault="002F7C7D" w:rsidP="002F7C7D">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rPr>
      </w:pPr>
    </w:p>
    <w:p w14:paraId="79087432" w14:textId="3F7DA97F" w:rsidR="002F7C7D" w:rsidRPr="00E75486" w:rsidRDefault="002F7C7D" w:rsidP="00FB192B">
      <w:pPr>
        <w:tabs>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360" w:lineRule="auto"/>
        <w:jc w:val="both"/>
        <w:rPr>
          <w:rFonts w:asciiTheme="minorHAnsi" w:hAnsiTheme="minorHAnsi" w:cstheme="minorHAnsi"/>
          <w:kern w:val="2"/>
          <w:sz w:val="22"/>
          <w:szCs w:val="22"/>
          <w:lang w:val="en-GB"/>
        </w:rPr>
      </w:pPr>
    </w:p>
    <w:p w14:paraId="1E0C9FE9" w14:textId="43105756" w:rsidR="00FA1D55" w:rsidRPr="00FA1D55" w:rsidRDefault="00FA1D55" w:rsidP="00FA1D55">
      <w:pPr>
        <w:tabs>
          <w:tab w:val="left" w:pos="720"/>
        </w:tabs>
        <w:spacing w:line="360" w:lineRule="auto"/>
        <w:jc w:val="both"/>
        <w:rPr>
          <w:rFonts w:asciiTheme="minorHAnsi" w:hAnsiTheme="minorHAnsi" w:cstheme="minorHAnsi"/>
          <w:snapToGrid w:val="0"/>
          <w:sz w:val="22"/>
          <w:szCs w:val="22"/>
          <w:lang w:val="en-GB"/>
        </w:rPr>
      </w:pPr>
      <w:r>
        <w:rPr>
          <w:rFonts w:asciiTheme="minorHAnsi" w:hAnsiTheme="minorHAnsi" w:cstheme="minorHAnsi"/>
          <w:snapToGrid w:val="0"/>
          <w:sz w:val="22"/>
          <w:szCs w:val="22"/>
        </w:rPr>
        <w:lastRenderedPageBreak/>
        <w:t>5.</w:t>
      </w:r>
      <w:r>
        <w:rPr>
          <w:rFonts w:asciiTheme="minorHAnsi" w:hAnsiTheme="minorHAnsi" w:cstheme="minorHAnsi"/>
          <w:snapToGrid w:val="0"/>
          <w:sz w:val="22"/>
          <w:szCs w:val="22"/>
        </w:rPr>
        <w:tab/>
      </w:r>
      <w:r w:rsidRPr="00FA1D55">
        <w:rPr>
          <w:rFonts w:asciiTheme="minorHAnsi" w:hAnsiTheme="minorHAnsi" w:cstheme="minorHAnsi"/>
          <w:snapToGrid w:val="0"/>
          <w:sz w:val="22"/>
          <w:szCs w:val="22"/>
          <w:lang w:val="en-GB"/>
        </w:rPr>
        <w:t>I shall promptly disclose to UNDP any situation that may constitute, or appear to constitute, a conflict of interest and shall recuse myself from any related decision-making unless otherwise authorized in writing by UNDP.</w:t>
      </w:r>
    </w:p>
    <w:p w14:paraId="14134043" w14:textId="655F5D39" w:rsidR="005A7A0B" w:rsidRPr="00E75486" w:rsidRDefault="005A7A0B" w:rsidP="00EC3B6B">
      <w:pPr>
        <w:tabs>
          <w:tab w:val="left" w:pos="720"/>
        </w:tabs>
        <w:spacing w:line="360" w:lineRule="auto"/>
        <w:jc w:val="both"/>
        <w:rPr>
          <w:rFonts w:asciiTheme="minorHAnsi" w:hAnsiTheme="minorHAnsi" w:cstheme="minorHAnsi"/>
          <w:snapToGrid w:val="0"/>
          <w:sz w:val="22"/>
          <w:szCs w:val="22"/>
          <w:lang w:val="en-GB"/>
        </w:rPr>
      </w:pPr>
    </w:p>
    <w:p w14:paraId="0D8239C4" w14:textId="05D5E389" w:rsidR="009C479E" w:rsidRPr="00E879C4" w:rsidRDefault="006E1C7A" w:rsidP="00CF56CD">
      <w:pPr>
        <w:tabs>
          <w:tab w:val="left" w:pos="720"/>
        </w:tabs>
        <w:spacing w:line="360" w:lineRule="auto"/>
        <w:jc w:val="both"/>
        <w:rPr>
          <w:rFonts w:asciiTheme="minorHAnsi" w:hAnsiTheme="minorHAnsi" w:cstheme="minorHAnsi"/>
          <w:sz w:val="22"/>
          <w:szCs w:val="22"/>
        </w:rPr>
      </w:pPr>
      <w:r>
        <w:rPr>
          <w:rFonts w:asciiTheme="minorHAnsi" w:hAnsiTheme="minorHAnsi" w:cstheme="minorHAnsi"/>
          <w:snapToGrid w:val="0"/>
          <w:sz w:val="22"/>
          <w:szCs w:val="22"/>
        </w:rPr>
        <w:t>6</w:t>
      </w:r>
      <w:r w:rsidR="00CE01EA" w:rsidRPr="00E879C4">
        <w:rPr>
          <w:rFonts w:asciiTheme="minorHAnsi" w:hAnsiTheme="minorHAnsi" w:cstheme="minorHAnsi"/>
          <w:snapToGrid w:val="0"/>
          <w:sz w:val="22"/>
          <w:szCs w:val="22"/>
        </w:rPr>
        <w:t>.</w:t>
      </w:r>
      <w:r w:rsidR="00CE01EA" w:rsidRPr="00E879C4">
        <w:rPr>
          <w:rFonts w:asciiTheme="minorHAnsi" w:hAnsiTheme="minorHAnsi" w:cstheme="minorHAnsi"/>
          <w:sz w:val="22"/>
          <w:szCs w:val="22"/>
        </w:rPr>
        <w:tab/>
      </w:r>
      <w:bookmarkStart w:id="9" w:name="_Hlk162262473"/>
      <w:r w:rsidR="009C479E" w:rsidRPr="00E879C4">
        <w:rPr>
          <w:rFonts w:asciiTheme="minorHAnsi" w:hAnsiTheme="minorHAnsi" w:cstheme="minorHAnsi"/>
          <w:sz w:val="22"/>
          <w:szCs w:val="22"/>
        </w:rPr>
        <w:t xml:space="preserve">I shall perform my </w:t>
      </w:r>
      <w:r w:rsidR="00CE6D93" w:rsidRPr="00E879C4">
        <w:rPr>
          <w:rFonts w:asciiTheme="minorHAnsi" w:hAnsiTheme="minorHAnsi" w:cstheme="minorHAnsi"/>
          <w:snapToGrid w:val="0"/>
          <w:sz w:val="22"/>
          <w:szCs w:val="22"/>
        </w:rPr>
        <w:t>Assignment</w:t>
      </w:r>
      <w:r w:rsidR="00CE6D93" w:rsidRPr="00E879C4">
        <w:rPr>
          <w:rFonts w:asciiTheme="minorHAnsi" w:hAnsiTheme="minorHAnsi" w:cstheme="minorHAnsi"/>
          <w:sz w:val="22"/>
          <w:szCs w:val="22"/>
        </w:rPr>
        <w:t xml:space="preserve"> </w:t>
      </w:r>
      <w:r w:rsidR="009C479E" w:rsidRPr="00E879C4">
        <w:rPr>
          <w:rFonts w:asciiTheme="minorHAnsi" w:hAnsiTheme="minorHAnsi" w:cstheme="minorHAnsi"/>
          <w:sz w:val="22"/>
          <w:szCs w:val="22"/>
        </w:rPr>
        <w:t xml:space="preserve">under the authority </w:t>
      </w:r>
      <w:r w:rsidR="009C479E" w:rsidRPr="00E879C4">
        <w:rPr>
          <w:rFonts w:asciiTheme="minorHAnsi" w:hAnsiTheme="minorHAnsi" w:cstheme="minorHAnsi"/>
          <w:snapToGrid w:val="0"/>
          <w:sz w:val="22"/>
          <w:szCs w:val="22"/>
        </w:rPr>
        <w:t xml:space="preserve">of, </w:t>
      </w:r>
      <w:r w:rsidR="009C479E" w:rsidRPr="00E879C4">
        <w:rPr>
          <w:rFonts w:asciiTheme="minorHAnsi" w:hAnsiTheme="minorHAnsi" w:cstheme="minorHAnsi"/>
          <w:sz w:val="22"/>
          <w:szCs w:val="22"/>
        </w:rPr>
        <w:t>and in full compliance with the instructions of</w:t>
      </w:r>
      <w:r w:rsidR="00CE01EA" w:rsidRPr="00E879C4">
        <w:rPr>
          <w:rFonts w:asciiTheme="minorHAnsi" w:hAnsiTheme="minorHAnsi" w:cstheme="minorHAnsi"/>
          <w:snapToGrid w:val="0"/>
          <w:sz w:val="22"/>
          <w:szCs w:val="22"/>
        </w:rPr>
        <w:t>,</w:t>
      </w:r>
      <w:r w:rsidR="009C479E" w:rsidRPr="00E879C4">
        <w:rPr>
          <w:rFonts w:asciiTheme="minorHAnsi" w:hAnsiTheme="minorHAnsi" w:cstheme="minorHAnsi"/>
          <w:sz w:val="22"/>
          <w:szCs w:val="22"/>
        </w:rPr>
        <w:t xml:space="preserve"> the </w:t>
      </w:r>
      <w:r w:rsidR="009C479E" w:rsidRPr="00E879C4">
        <w:rPr>
          <w:rFonts w:asciiTheme="minorHAnsi" w:hAnsiTheme="minorHAnsi" w:cstheme="minorHAnsi"/>
          <w:snapToGrid w:val="0"/>
          <w:sz w:val="22"/>
          <w:szCs w:val="22"/>
        </w:rPr>
        <w:t>Director of</w:t>
      </w:r>
      <w:r w:rsidR="00D44261" w:rsidRPr="00E879C4">
        <w:rPr>
          <w:rFonts w:asciiTheme="minorHAnsi" w:hAnsiTheme="minorHAnsi" w:cstheme="minorHAnsi"/>
          <w:snapToGrid w:val="0"/>
          <w:sz w:val="22"/>
          <w:szCs w:val="22"/>
        </w:rPr>
        <w:t xml:space="preserve"> </w:t>
      </w:r>
      <w:r w:rsidR="00D44261" w:rsidRPr="00E879C4">
        <w:rPr>
          <w:rFonts w:asciiTheme="minorHAnsi" w:hAnsiTheme="minorHAnsi" w:cstheme="minorHAnsi"/>
          <w:kern w:val="2"/>
          <w:sz w:val="22"/>
          <w:szCs w:val="22"/>
          <w:lang w:val="en-GB"/>
        </w:rPr>
        <w:t>[</w:t>
      </w:r>
      <w:r w:rsidR="007476B7" w:rsidRPr="00E879C4">
        <w:rPr>
          <w:rFonts w:asciiTheme="minorHAnsi" w:hAnsiTheme="minorHAnsi" w:cstheme="minorHAnsi"/>
          <w:color w:val="FF0000"/>
          <w:kern w:val="2"/>
          <w:sz w:val="22"/>
          <w:szCs w:val="22"/>
          <w:lang w:val="en-GB"/>
        </w:rPr>
        <w:t>i</w:t>
      </w:r>
      <w:r w:rsidR="00D44261" w:rsidRPr="00E879C4">
        <w:rPr>
          <w:rFonts w:asciiTheme="minorHAnsi" w:hAnsiTheme="minorHAnsi" w:cstheme="minorHAnsi"/>
          <w:color w:val="FF0000"/>
          <w:kern w:val="2"/>
          <w:sz w:val="22"/>
          <w:szCs w:val="22"/>
          <w:lang w:val="en-GB"/>
        </w:rPr>
        <w:t xml:space="preserve">nsert </w:t>
      </w:r>
      <w:r w:rsidR="00D44261" w:rsidRPr="00E879C4">
        <w:rPr>
          <w:rFonts w:asciiTheme="minorHAnsi" w:hAnsiTheme="minorHAnsi" w:cstheme="minorHAnsi"/>
          <w:iCs/>
          <w:color w:val="FF0000"/>
          <w:kern w:val="2"/>
          <w:sz w:val="22"/>
          <w:szCs w:val="22"/>
          <w:lang w:val="en-GB"/>
        </w:rPr>
        <w:t>name of Office</w:t>
      </w:r>
      <w:r w:rsidR="00D44261" w:rsidRPr="00E879C4">
        <w:rPr>
          <w:rFonts w:asciiTheme="minorHAnsi" w:hAnsiTheme="minorHAnsi" w:cstheme="minorHAnsi"/>
          <w:iCs/>
          <w:kern w:val="2"/>
          <w:sz w:val="22"/>
          <w:szCs w:val="22"/>
          <w:lang w:val="en-GB"/>
        </w:rPr>
        <w:t>]</w:t>
      </w:r>
      <w:r w:rsidR="00B309E7" w:rsidRPr="00E879C4">
        <w:rPr>
          <w:rFonts w:asciiTheme="minorHAnsi" w:hAnsiTheme="minorHAnsi" w:cstheme="minorHAnsi"/>
          <w:sz w:val="22"/>
          <w:szCs w:val="22"/>
        </w:rPr>
        <w:t xml:space="preserve"> </w:t>
      </w:r>
      <w:r w:rsidR="009C479E" w:rsidRPr="00E879C4">
        <w:rPr>
          <w:rFonts w:asciiTheme="minorHAnsi" w:hAnsiTheme="minorHAnsi" w:cstheme="minorHAnsi"/>
          <w:sz w:val="22"/>
          <w:szCs w:val="22"/>
        </w:rPr>
        <w:t>(the “</w:t>
      </w:r>
      <w:r w:rsidR="009C479E" w:rsidRPr="00E879C4">
        <w:rPr>
          <w:rFonts w:asciiTheme="minorHAnsi" w:hAnsiTheme="minorHAnsi" w:cstheme="minorHAnsi"/>
          <w:snapToGrid w:val="0"/>
          <w:sz w:val="22"/>
          <w:szCs w:val="22"/>
        </w:rPr>
        <w:t>Director</w:t>
      </w:r>
      <w:r w:rsidR="009C479E" w:rsidRPr="00E879C4">
        <w:rPr>
          <w:rFonts w:asciiTheme="minorHAnsi" w:hAnsiTheme="minorHAnsi" w:cstheme="minorHAnsi"/>
          <w:sz w:val="22"/>
          <w:szCs w:val="22"/>
        </w:rPr>
        <w:t xml:space="preserve">”) or any person acting on </w:t>
      </w:r>
      <w:r w:rsidR="00CE01EA" w:rsidRPr="00E879C4">
        <w:rPr>
          <w:rFonts w:asciiTheme="minorHAnsi" w:hAnsiTheme="minorHAnsi" w:cstheme="minorHAnsi"/>
          <w:snapToGrid w:val="0"/>
          <w:sz w:val="22"/>
          <w:szCs w:val="22"/>
        </w:rPr>
        <w:t>the</w:t>
      </w:r>
      <w:r w:rsidR="000C0C8A" w:rsidRPr="00E879C4">
        <w:rPr>
          <w:rFonts w:asciiTheme="minorHAnsi" w:hAnsiTheme="minorHAnsi" w:cstheme="minorHAnsi"/>
          <w:snapToGrid w:val="0"/>
          <w:sz w:val="22"/>
          <w:szCs w:val="22"/>
        </w:rPr>
        <w:t xml:space="preserve"> Director’s</w:t>
      </w:r>
      <w:r w:rsidR="00CE01EA" w:rsidRPr="00E879C4">
        <w:rPr>
          <w:rFonts w:asciiTheme="minorHAnsi" w:hAnsiTheme="minorHAnsi" w:cstheme="minorHAnsi"/>
          <w:sz w:val="22"/>
          <w:szCs w:val="22"/>
        </w:rPr>
        <w:t xml:space="preserve"> </w:t>
      </w:r>
      <w:r w:rsidR="009C479E" w:rsidRPr="00E879C4">
        <w:rPr>
          <w:rFonts w:asciiTheme="minorHAnsi" w:hAnsiTheme="minorHAnsi" w:cstheme="minorHAnsi"/>
          <w:sz w:val="22"/>
          <w:szCs w:val="22"/>
        </w:rPr>
        <w:t>behalf</w:t>
      </w:r>
      <w:r w:rsidR="00CE01EA" w:rsidRPr="00E879C4">
        <w:rPr>
          <w:rFonts w:asciiTheme="minorHAnsi" w:hAnsiTheme="minorHAnsi" w:cstheme="minorHAnsi"/>
          <w:sz w:val="22"/>
          <w:szCs w:val="22"/>
        </w:rPr>
        <w:t>.</w:t>
      </w:r>
      <w:bookmarkEnd w:id="9"/>
    </w:p>
    <w:p w14:paraId="7C3B9014" w14:textId="77777777" w:rsidR="005A7A0B" w:rsidRPr="00E879C4" w:rsidRDefault="005A7A0B" w:rsidP="00CF56CD">
      <w:pPr>
        <w:tabs>
          <w:tab w:val="left" w:pos="720"/>
        </w:tabs>
        <w:spacing w:line="360" w:lineRule="auto"/>
        <w:jc w:val="both"/>
        <w:rPr>
          <w:rFonts w:asciiTheme="minorHAnsi" w:hAnsiTheme="minorHAnsi" w:cstheme="minorHAnsi"/>
          <w:sz w:val="22"/>
          <w:szCs w:val="22"/>
        </w:rPr>
      </w:pPr>
    </w:p>
    <w:p w14:paraId="1C041252" w14:textId="3DCD3F71" w:rsidR="0026258D" w:rsidRPr="00E879C4" w:rsidRDefault="006E1C7A" w:rsidP="00CF56CD">
      <w:pPr>
        <w:tabs>
          <w:tab w:val="left" w:pos="720"/>
        </w:tabs>
        <w:spacing w:line="360" w:lineRule="auto"/>
        <w:jc w:val="both"/>
        <w:rPr>
          <w:rFonts w:asciiTheme="minorHAnsi" w:hAnsiTheme="minorHAnsi" w:cstheme="minorHAnsi"/>
          <w:sz w:val="22"/>
          <w:szCs w:val="22"/>
        </w:rPr>
      </w:pPr>
      <w:r>
        <w:rPr>
          <w:rFonts w:asciiTheme="minorHAnsi" w:hAnsiTheme="minorHAnsi" w:cstheme="minorHAnsi"/>
          <w:snapToGrid w:val="0"/>
          <w:sz w:val="22"/>
          <w:szCs w:val="22"/>
        </w:rPr>
        <w:t>7</w:t>
      </w:r>
      <w:r w:rsidR="00CE01EA" w:rsidRPr="00E879C4">
        <w:rPr>
          <w:rFonts w:asciiTheme="minorHAnsi" w:hAnsiTheme="minorHAnsi" w:cstheme="minorHAnsi"/>
          <w:snapToGrid w:val="0"/>
          <w:sz w:val="22"/>
          <w:szCs w:val="22"/>
        </w:rPr>
        <w:t>.</w:t>
      </w:r>
      <w:r w:rsidR="00CE01EA" w:rsidRPr="00E879C4">
        <w:rPr>
          <w:rFonts w:asciiTheme="minorHAnsi" w:hAnsiTheme="minorHAnsi" w:cstheme="minorHAnsi"/>
          <w:snapToGrid w:val="0"/>
          <w:sz w:val="22"/>
          <w:szCs w:val="22"/>
        </w:rPr>
        <w:tab/>
      </w:r>
      <w:r w:rsidR="0026258D" w:rsidRPr="00E879C4">
        <w:rPr>
          <w:rFonts w:asciiTheme="minorHAnsi" w:hAnsiTheme="minorHAnsi" w:cstheme="minorHAnsi"/>
          <w:sz w:val="22"/>
          <w:szCs w:val="22"/>
        </w:rPr>
        <w:t>I will comply with the Standards of Conduct set forth in the Secretary General’s Bulletin ST/SGB/2002/9 of 18 June 2002, entitled “Regulations Governing the Status, Basic Rights and Duties of Officials other than Secretariat Officials, and Expert</w:t>
      </w:r>
      <w:r w:rsidR="007C3622" w:rsidRPr="00E879C4">
        <w:rPr>
          <w:rFonts w:asciiTheme="minorHAnsi" w:hAnsiTheme="minorHAnsi" w:cstheme="minorHAnsi"/>
          <w:sz w:val="22"/>
          <w:szCs w:val="22"/>
        </w:rPr>
        <w:t>s</w:t>
      </w:r>
      <w:r w:rsidR="0026258D" w:rsidRPr="00E879C4">
        <w:rPr>
          <w:rFonts w:asciiTheme="minorHAnsi" w:hAnsiTheme="minorHAnsi" w:cstheme="minorHAnsi"/>
          <w:sz w:val="22"/>
          <w:szCs w:val="22"/>
        </w:rPr>
        <w:t xml:space="preserve"> on Mission”.</w:t>
      </w:r>
    </w:p>
    <w:p w14:paraId="321F7796" w14:textId="77777777" w:rsidR="005A7A0B" w:rsidRPr="00E879C4" w:rsidRDefault="005A7A0B" w:rsidP="00CF56CD">
      <w:pPr>
        <w:tabs>
          <w:tab w:val="left" w:pos="720"/>
        </w:tabs>
        <w:spacing w:line="360" w:lineRule="auto"/>
        <w:jc w:val="both"/>
        <w:rPr>
          <w:rFonts w:asciiTheme="minorHAnsi" w:hAnsiTheme="minorHAnsi" w:cstheme="minorHAnsi"/>
          <w:sz w:val="22"/>
          <w:szCs w:val="22"/>
        </w:rPr>
      </w:pPr>
    </w:p>
    <w:p w14:paraId="014F0EC8" w14:textId="6D773139" w:rsidR="009C479E" w:rsidRPr="00E879C4" w:rsidRDefault="006E1C7A" w:rsidP="00CF56CD">
      <w:pPr>
        <w:tabs>
          <w:tab w:val="left" w:pos="720"/>
        </w:tabs>
        <w:spacing w:line="360" w:lineRule="auto"/>
        <w:jc w:val="both"/>
        <w:rPr>
          <w:rFonts w:asciiTheme="minorHAnsi" w:hAnsiTheme="minorHAnsi" w:cstheme="minorHAnsi"/>
          <w:sz w:val="22"/>
          <w:szCs w:val="22"/>
        </w:rPr>
      </w:pPr>
      <w:r>
        <w:rPr>
          <w:rFonts w:asciiTheme="minorHAnsi" w:hAnsiTheme="minorHAnsi" w:cstheme="minorHAnsi"/>
          <w:snapToGrid w:val="0"/>
          <w:sz w:val="22"/>
          <w:szCs w:val="22"/>
        </w:rPr>
        <w:t>8</w:t>
      </w:r>
      <w:r w:rsidR="00CE01EA" w:rsidRPr="00E879C4">
        <w:rPr>
          <w:rFonts w:asciiTheme="minorHAnsi" w:hAnsiTheme="minorHAnsi" w:cstheme="minorHAnsi"/>
          <w:snapToGrid w:val="0"/>
          <w:sz w:val="22"/>
          <w:szCs w:val="22"/>
        </w:rPr>
        <w:t>.</w:t>
      </w:r>
      <w:r w:rsidR="00CE01EA" w:rsidRPr="00E879C4">
        <w:rPr>
          <w:rFonts w:asciiTheme="minorHAnsi" w:hAnsiTheme="minorHAnsi" w:cstheme="minorHAnsi"/>
          <w:sz w:val="22"/>
          <w:szCs w:val="22"/>
        </w:rPr>
        <w:tab/>
      </w:r>
      <w:r w:rsidR="009C479E" w:rsidRPr="00E879C4">
        <w:rPr>
          <w:rFonts w:asciiTheme="minorHAnsi" w:hAnsiTheme="minorHAnsi" w:cstheme="minorHAnsi"/>
          <w:sz w:val="22"/>
          <w:szCs w:val="22"/>
        </w:rPr>
        <w:t xml:space="preserve">I </w:t>
      </w:r>
      <w:r w:rsidR="009C479E" w:rsidRPr="00E879C4">
        <w:rPr>
          <w:rFonts w:asciiTheme="minorHAnsi" w:hAnsiTheme="minorHAnsi" w:cstheme="minorHAnsi"/>
          <w:snapToGrid w:val="0"/>
          <w:sz w:val="22"/>
          <w:szCs w:val="22"/>
        </w:rPr>
        <w:t>shall</w:t>
      </w:r>
      <w:r w:rsidR="009C479E" w:rsidRPr="00E879C4">
        <w:rPr>
          <w:rFonts w:asciiTheme="minorHAnsi" w:hAnsiTheme="minorHAnsi" w:cstheme="minorHAnsi"/>
          <w:sz w:val="22"/>
          <w:szCs w:val="22"/>
        </w:rPr>
        <w:t xml:space="preserve"> respect the impartiality and independence of the United Nations and </w:t>
      </w:r>
      <w:r w:rsidR="009C479E" w:rsidRPr="00E879C4">
        <w:rPr>
          <w:rFonts w:asciiTheme="minorHAnsi" w:hAnsiTheme="minorHAnsi" w:cstheme="minorHAnsi"/>
          <w:snapToGrid w:val="0"/>
          <w:sz w:val="22"/>
          <w:szCs w:val="22"/>
        </w:rPr>
        <w:t>shall not</w:t>
      </w:r>
      <w:r w:rsidR="009C479E" w:rsidRPr="00E879C4">
        <w:rPr>
          <w:rFonts w:asciiTheme="minorHAnsi" w:hAnsiTheme="minorHAnsi" w:cstheme="minorHAnsi"/>
          <w:sz w:val="22"/>
          <w:szCs w:val="22"/>
        </w:rPr>
        <w:t xml:space="preserve"> seek nor accept instructions </w:t>
      </w:r>
      <w:r w:rsidR="009C479E" w:rsidRPr="00E879C4">
        <w:rPr>
          <w:rFonts w:asciiTheme="minorHAnsi" w:hAnsiTheme="minorHAnsi" w:cstheme="minorHAnsi"/>
          <w:snapToGrid w:val="0"/>
          <w:sz w:val="22"/>
          <w:szCs w:val="22"/>
        </w:rPr>
        <w:t xml:space="preserve">regarding </w:t>
      </w:r>
      <w:r w:rsidR="00C009BC" w:rsidRPr="00E879C4">
        <w:rPr>
          <w:rFonts w:asciiTheme="minorHAnsi" w:hAnsiTheme="minorHAnsi" w:cstheme="minorHAnsi"/>
          <w:snapToGrid w:val="0"/>
          <w:sz w:val="22"/>
          <w:szCs w:val="22"/>
        </w:rPr>
        <w:t>the A</w:t>
      </w:r>
      <w:r w:rsidR="00D82BEA" w:rsidRPr="00E879C4">
        <w:rPr>
          <w:rFonts w:asciiTheme="minorHAnsi" w:hAnsiTheme="minorHAnsi" w:cstheme="minorHAnsi"/>
          <w:snapToGrid w:val="0"/>
          <w:sz w:val="22"/>
          <w:szCs w:val="22"/>
        </w:rPr>
        <w:t>ssignment</w:t>
      </w:r>
      <w:r w:rsidR="009C479E" w:rsidRPr="00E879C4">
        <w:rPr>
          <w:rFonts w:asciiTheme="minorHAnsi" w:hAnsiTheme="minorHAnsi" w:cstheme="minorHAnsi"/>
          <w:snapToGrid w:val="0"/>
          <w:sz w:val="22"/>
          <w:szCs w:val="22"/>
        </w:rPr>
        <w:t xml:space="preserve"> </w:t>
      </w:r>
      <w:r w:rsidR="00D82BEA" w:rsidRPr="00E879C4">
        <w:rPr>
          <w:rFonts w:asciiTheme="minorHAnsi" w:hAnsiTheme="minorHAnsi" w:cstheme="minorHAnsi"/>
          <w:snapToGrid w:val="0"/>
          <w:sz w:val="22"/>
          <w:szCs w:val="22"/>
        </w:rPr>
        <w:t>from any government or from any</w:t>
      </w:r>
      <w:r w:rsidR="00D82BEA" w:rsidRPr="00E017B9">
        <w:rPr>
          <w:rFonts w:asciiTheme="minorHAnsi" w:hAnsiTheme="minorHAnsi" w:cstheme="minorHAnsi"/>
          <w:snapToGrid w:val="0"/>
          <w:sz w:val="22"/>
          <w:szCs w:val="22"/>
        </w:rPr>
        <w:t xml:space="preserve"> </w:t>
      </w:r>
      <w:r w:rsidR="008623CB" w:rsidRPr="00E017B9">
        <w:rPr>
          <w:rFonts w:asciiTheme="minorHAnsi" w:hAnsiTheme="minorHAnsi" w:cstheme="minorHAnsi"/>
          <w:snapToGrid w:val="0"/>
          <w:sz w:val="22"/>
          <w:szCs w:val="22"/>
        </w:rPr>
        <w:t>public or private entity</w:t>
      </w:r>
      <w:r w:rsidR="008623CB" w:rsidRPr="00E879C4">
        <w:rPr>
          <w:rFonts w:asciiTheme="minorHAnsi" w:hAnsiTheme="minorHAnsi" w:cstheme="minorHAnsi"/>
          <w:snapToGrid w:val="0"/>
          <w:sz w:val="22"/>
          <w:szCs w:val="22"/>
        </w:rPr>
        <w:t xml:space="preserve"> </w:t>
      </w:r>
      <w:r w:rsidR="00D82BEA" w:rsidRPr="00E879C4">
        <w:rPr>
          <w:rFonts w:asciiTheme="minorHAnsi" w:hAnsiTheme="minorHAnsi" w:cstheme="minorHAnsi"/>
          <w:snapToGrid w:val="0"/>
          <w:sz w:val="22"/>
          <w:szCs w:val="22"/>
        </w:rPr>
        <w:t>external to UNDP, including</w:t>
      </w:r>
      <w:r w:rsidR="00D44261" w:rsidRPr="00E879C4">
        <w:rPr>
          <w:rFonts w:asciiTheme="minorHAnsi" w:hAnsiTheme="minorHAnsi" w:cstheme="minorHAnsi"/>
          <w:snapToGrid w:val="0"/>
          <w:sz w:val="22"/>
          <w:szCs w:val="22"/>
        </w:rPr>
        <w:t xml:space="preserve"> </w:t>
      </w:r>
      <w:r w:rsidR="00D82BEA" w:rsidRPr="00E879C4">
        <w:rPr>
          <w:rFonts w:asciiTheme="minorHAnsi" w:hAnsiTheme="minorHAnsi" w:cstheme="minorHAnsi"/>
          <w:kern w:val="2"/>
          <w:sz w:val="22"/>
          <w:szCs w:val="22"/>
          <w:lang w:val="en-GB"/>
        </w:rPr>
        <w:t>the</w:t>
      </w:r>
      <w:r w:rsidR="008E7148" w:rsidRPr="00E879C4">
        <w:rPr>
          <w:rFonts w:asciiTheme="minorHAnsi" w:hAnsiTheme="minorHAnsi" w:cstheme="minorHAnsi"/>
          <w:iCs/>
          <w:kern w:val="2"/>
          <w:sz w:val="22"/>
          <w:szCs w:val="22"/>
          <w:lang w:val="en-GB"/>
        </w:rPr>
        <w:t xml:space="preserve"> </w:t>
      </w:r>
      <w:r w:rsidR="00D44261" w:rsidRPr="00E879C4">
        <w:rPr>
          <w:rFonts w:asciiTheme="minorHAnsi" w:hAnsiTheme="minorHAnsi" w:cstheme="minorHAnsi"/>
          <w:iCs/>
          <w:kern w:val="2"/>
          <w:sz w:val="22"/>
          <w:szCs w:val="22"/>
          <w:lang w:val="en-GB"/>
        </w:rPr>
        <w:t>Donor</w:t>
      </w:r>
      <w:r w:rsidR="0026258D" w:rsidRPr="00E879C4">
        <w:rPr>
          <w:rFonts w:asciiTheme="minorHAnsi" w:hAnsiTheme="minorHAnsi" w:cstheme="minorHAnsi"/>
          <w:sz w:val="22"/>
          <w:szCs w:val="22"/>
        </w:rPr>
        <w:t xml:space="preserve">. Should any authority external to UNDP seek to impose any instructions concerning or restrictions on my performance under the </w:t>
      </w:r>
      <w:r w:rsidR="0075221E" w:rsidRPr="00E879C4">
        <w:rPr>
          <w:rFonts w:asciiTheme="minorHAnsi" w:hAnsiTheme="minorHAnsi" w:cstheme="minorHAnsi"/>
          <w:snapToGrid w:val="0"/>
          <w:sz w:val="22"/>
          <w:szCs w:val="22"/>
        </w:rPr>
        <w:t>Assignment</w:t>
      </w:r>
      <w:r w:rsidR="0026258D" w:rsidRPr="00E879C4">
        <w:rPr>
          <w:rFonts w:asciiTheme="minorHAnsi" w:hAnsiTheme="minorHAnsi" w:cstheme="minorHAnsi"/>
          <w:sz w:val="22"/>
          <w:szCs w:val="22"/>
        </w:rPr>
        <w:t>, I will promptly notify UNDP</w:t>
      </w:r>
      <w:r w:rsidR="00CE01EA" w:rsidRPr="00E879C4">
        <w:rPr>
          <w:rFonts w:asciiTheme="minorHAnsi" w:hAnsiTheme="minorHAnsi" w:cstheme="minorHAnsi"/>
          <w:sz w:val="22"/>
          <w:szCs w:val="22"/>
        </w:rPr>
        <w:t>.</w:t>
      </w:r>
    </w:p>
    <w:p w14:paraId="50F6AE80" w14:textId="63903F76" w:rsidR="009C479E" w:rsidRPr="00E879C4" w:rsidRDefault="009C479E" w:rsidP="00CF56CD">
      <w:pPr>
        <w:tabs>
          <w:tab w:val="left" w:pos="720"/>
        </w:tabs>
        <w:spacing w:line="360" w:lineRule="auto"/>
        <w:jc w:val="both"/>
        <w:rPr>
          <w:rFonts w:asciiTheme="minorHAnsi" w:hAnsiTheme="minorHAnsi" w:cstheme="minorHAnsi"/>
          <w:snapToGrid w:val="0"/>
          <w:sz w:val="22"/>
          <w:szCs w:val="22"/>
        </w:rPr>
      </w:pPr>
    </w:p>
    <w:p w14:paraId="229145E9" w14:textId="25751511" w:rsidR="009C479E" w:rsidRPr="00E879C4" w:rsidRDefault="006E1C7A" w:rsidP="00CF56CD">
      <w:pPr>
        <w:tabs>
          <w:tab w:val="left" w:pos="720"/>
        </w:tabs>
        <w:spacing w:line="360" w:lineRule="auto"/>
        <w:jc w:val="both"/>
        <w:rPr>
          <w:rFonts w:asciiTheme="minorHAnsi" w:hAnsiTheme="minorHAnsi" w:cstheme="minorHAnsi"/>
          <w:snapToGrid w:val="0"/>
          <w:sz w:val="22"/>
          <w:szCs w:val="22"/>
        </w:rPr>
      </w:pPr>
      <w:r>
        <w:rPr>
          <w:rFonts w:asciiTheme="minorHAnsi" w:hAnsiTheme="minorHAnsi" w:cstheme="minorHAnsi"/>
          <w:snapToGrid w:val="0"/>
          <w:sz w:val="22"/>
          <w:szCs w:val="22"/>
        </w:rPr>
        <w:t>9</w:t>
      </w:r>
      <w:r w:rsidR="00CE01EA" w:rsidRPr="00E879C4">
        <w:rPr>
          <w:rFonts w:asciiTheme="minorHAnsi" w:hAnsiTheme="minorHAnsi" w:cstheme="minorHAnsi"/>
          <w:snapToGrid w:val="0"/>
          <w:sz w:val="22"/>
          <w:szCs w:val="22"/>
        </w:rPr>
        <w:t>.</w:t>
      </w:r>
      <w:r w:rsidR="00CE01EA" w:rsidRPr="00E879C4">
        <w:rPr>
          <w:rFonts w:asciiTheme="minorHAnsi" w:hAnsiTheme="minorHAnsi" w:cstheme="minorHAnsi"/>
          <w:sz w:val="22"/>
          <w:szCs w:val="22"/>
        </w:rPr>
        <w:tab/>
      </w:r>
      <w:r w:rsidR="009C479E" w:rsidRPr="00E879C4">
        <w:rPr>
          <w:rFonts w:asciiTheme="minorHAnsi" w:hAnsiTheme="minorHAnsi" w:cstheme="minorHAnsi"/>
          <w:sz w:val="22"/>
          <w:szCs w:val="22"/>
        </w:rPr>
        <w:t xml:space="preserve">I </w:t>
      </w:r>
      <w:r w:rsidR="009C479E" w:rsidRPr="00E879C4">
        <w:rPr>
          <w:rFonts w:asciiTheme="minorHAnsi" w:hAnsiTheme="minorHAnsi" w:cstheme="minorHAnsi"/>
          <w:snapToGrid w:val="0"/>
          <w:sz w:val="22"/>
          <w:szCs w:val="22"/>
        </w:rPr>
        <w:t>shall refrain from</w:t>
      </w:r>
      <w:r w:rsidR="009C479E" w:rsidRPr="00E879C4">
        <w:rPr>
          <w:rFonts w:asciiTheme="minorHAnsi" w:hAnsiTheme="minorHAnsi" w:cstheme="minorHAnsi"/>
          <w:sz w:val="22"/>
          <w:szCs w:val="22"/>
        </w:rPr>
        <w:t xml:space="preserve"> any </w:t>
      </w:r>
      <w:r w:rsidR="009C479E" w:rsidRPr="00E879C4">
        <w:rPr>
          <w:rFonts w:asciiTheme="minorHAnsi" w:hAnsiTheme="minorHAnsi" w:cstheme="minorHAnsi"/>
          <w:snapToGrid w:val="0"/>
          <w:sz w:val="22"/>
          <w:szCs w:val="22"/>
        </w:rPr>
        <w:t>conduct</w:t>
      </w:r>
      <w:r w:rsidR="009C479E" w:rsidRPr="00E879C4">
        <w:rPr>
          <w:rFonts w:asciiTheme="minorHAnsi" w:hAnsiTheme="minorHAnsi" w:cstheme="minorHAnsi"/>
          <w:sz w:val="22"/>
          <w:szCs w:val="22"/>
        </w:rPr>
        <w:t xml:space="preserve"> that </w:t>
      </w:r>
      <w:r w:rsidR="009C479E" w:rsidRPr="00E879C4">
        <w:rPr>
          <w:rFonts w:asciiTheme="minorHAnsi" w:hAnsiTheme="minorHAnsi" w:cstheme="minorHAnsi"/>
          <w:snapToGrid w:val="0"/>
          <w:sz w:val="22"/>
          <w:szCs w:val="22"/>
        </w:rPr>
        <w:t>would</w:t>
      </w:r>
      <w:r w:rsidR="009C479E" w:rsidRPr="00E879C4">
        <w:rPr>
          <w:rFonts w:asciiTheme="minorHAnsi" w:hAnsiTheme="minorHAnsi" w:cstheme="minorHAnsi"/>
          <w:sz w:val="22"/>
          <w:szCs w:val="22"/>
        </w:rPr>
        <w:t xml:space="preserve"> adversely </w:t>
      </w:r>
      <w:r w:rsidR="009C479E" w:rsidRPr="00E879C4">
        <w:rPr>
          <w:rFonts w:asciiTheme="minorHAnsi" w:hAnsiTheme="minorHAnsi" w:cstheme="minorHAnsi"/>
          <w:snapToGrid w:val="0"/>
          <w:sz w:val="22"/>
          <w:szCs w:val="22"/>
        </w:rPr>
        <w:t xml:space="preserve">reflect on </w:t>
      </w:r>
      <w:r w:rsidR="009C479E" w:rsidRPr="00E879C4">
        <w:rPr>
          <w:rFonts w:asciiTheme="minorHAnsi" w:hAnsiTheme="minorHAnsi" w:cstheme="minorHAnsi"/>
          <w:sz w:val="22"/>
          <w:szCs w:val="22"/>
        </w:rPr>
        <w:t>the United Nations and</w:t>
      </w:r>
      <w:r w:rsidR="009C479E" w:rsidRPr="00E879C4">
        <w:rPr>
          <w:rFonts w:asciiTheme="minorHAnsi" w:hAnsiTheme="minorHAnsi" w:cstheme="minorHAnsi"/>
          <w:snapToGrid w:val="0"/>
          <w:sz w:val="22"/>
          <w:szCs w:val="22"/>
        </w:rPr>
        <w:t xml:space="preserve">/or UNDP </w:t>
      </w:r>
      <w:r w:rsidR="009C479E" w:rsidRPr="00E879C4">
        <w:rPr>
          <w:rFonts w:asciiTheme="minorHAnsi" w:hAnsiTheme="minorHAnsi" w:cstheme="minorHAnsi"/>
          <w:sz w:val="22"/>
          <w:szCs w:val="22"/>
        </w:rPr>
        <w:t xml:space="preserve">and </w:t>
      </w:r>
      <w:r w:rsidR="009C479E" w:rsidRPr="00E879C4">
        <w:rPr>
          <w:rFonts w:asciiTheme="minorHAnsi" w:hAnsiTheme="minorHAnsi" w:cstheme="minorHAnsi"/>
          <w:snapToGrid w:val="0"/>
          <w:sz w:val="22"/>
          <w:szCs w:val="22"/>
        </w:rPr>
        <w:t>shall</w:t>
      </w:r>
      <w:r w:rsidR="009C479E" w:rsidRPr="00E879C4">
        <w:rPr>
          <w:rFonts w:asciiTheme="minorHAnsi" w:hAnsiTheme="minorHAnsi" w:cstheme="minorHAnsi"/>
          <w:sz w:val="22"/>
          <w:szCs w:val="22"/>
        </w:rPr>
        <w:t xml:space="preserve"> not engage in any activity </w:t>
      </w:r>
      <w:r w:rsidR="009C479E" w:rsidRPr="00E879C4">
        <w:rPr>
          <w:rFonts w:asciiTheme="minorHAnsi" w:hAnsiTheme="minorHAnsi" w:cstheme="minorHAnsi"/>
          <w:snapToGrid w:val="0"/>
          <w:sz w:val="22"/>
          <w:szCs w:val="22"/>
        </w:rPr>
        <w:t>that is incompatible with the aims and objectives of the United Nations and UNDP or</w:t>
      </w:r>
      <w:r w:rsidR="003202D4" w:rsidRPr="00E879C4">
        <w:rPr>
          <w:rFonts w:asciiTheme="minorHAnsi" w:hAnsiTheme="minorHAnsi" w:cstheme="minorHAnsi"/>
          <w:snapToGrid w:val="0"/>
          <w:sz w:val="22"/>
          <w:szCs w:val="22"/>
        </w:rPr>
        <w:t xml:space="preserve"> of</w:t>
      </w:r>
      <w:r w:rsidR="009C479E" w:rsidRPr="00E879C4">
        <w:rPr>
          <w:rFonts w:asciiTheme="minorHAnsi" w:hAnsiTheme="minorHAnsi" w:cstheme="minorHAnsi"/>
          <w:snapToGrid w:val="0"/>
          <w:sz w:val="22"/>
          <w:szCs w:val="22"/>
        </w:rPr>
        <w:t xml:space="preserve"> the </w:t>
      </w:r>
      <w:r w:rsidR="00CC1F32" w:rsidRPr="00E879C4">
        <w:rPr>
          <w:rFonts w:asciiTheme="minorHAnsi" w:hAnsiTheme="minorHAnsi" w:cstheme="minorHAnsi"/>
          <w:snapToGrid w:val="0"/>
          <w:sz w:val="22"/>
          <w:szCs w:val="22"/>
        </w:rPr>
        <w:t>Assignment</w:t>
      </w:r>
      <w:r w:rsidR="00CE01EA" w:rsidRPr="00E879C4">
        <w:rPr>
          <w:rFonts w:asciiTheme="minorHAnsi" w:hAnsiTheme="minorHAnsi" w:cstheme="minorHAnsi"/>
          <w:snapToGrid w:val="0"/>
          <w:sz w:val="22"/>
          <w:szCs w:val="22"/>
        </w:rPr>
        <w:t>.</w:t>
      </w:r>
    </w:p>
    <w:p w14:paraId="3A6114B0" w14:textId="77777777" w:rsidR="005A7A0B" w:rsidRPr="00E879C4" w:rsidRDefault="005A7A0B" w:rsidP="00CF56CD">
      <w:pPr>
        <w:tabs>
          <w:tab w:val="left" w:pos="720"/>
        </w:tabs>
        <w:spacing w:line="360" w:lineRule="auto"/>
        <w:jc w:val="both"/>
        <w:rPr>
          <w:rFonts w:asciiTheme="minorHAnsi" w:hAnsiTheme="minorHAnsi" w:cstheme="minorHAnsi"/>
          <w:sz w:val="22"/>
          <w:szCs w:val="22"/>
        </w:rPr>
      </w:pPr>
    </w:p>
    <w:p w14:paraId="4B3C66C9" w14:textId="395E47C4" w:rsidR="00EC3B6B" w:rsidRPr="00E879C4" w:rsidRDefault="006E1C7A" w:rsidP="00EC3B6B">
      <w:pPr>
        <w:tabs>
          <w:tab w:val="left" w:pos="720"/>
        </w:tabs>
        <w:spacing w:line="360" w:lineRule="auto"/>
        <w:jc w:val="both"/>
        <w:rPr>
          <w:rFonts w:asciiTheme="minorHAnsi" w:hAnsiTheme="minorHAnsi" w:cstheme="minorHAnsi"/>
          <w:sz w:val="22"/>
          <w:szCs w:val="22"/>
        </w:rPr>
      </w:pPr>
      <w:r>
        <w:rPr>
          <w:rFonts w:asciiTheme="minorHAnsi" w:hAnsiTheme="minorHAnsi" w:cstheme="minorHAnsi"/>
          <w:sz w:val="22"/>
          <w:szCs w:val="22"/>
        </w:rPr>
        <w:t>10</w:t>
      </w:r>
      <w:r w:rsidR="00CE01EA" w:rsidRPr="00E879C4">
        <w:rPr>
          <w:rFonts w:asciiTheme="minorHAnsi" w:hAnsiTheme="minorHAnsi" w:cstheme="minorHAnsi"/>
          <w:snapToGrid w:val="0"/>
          <w:sz w:val="22"/>
          <w:szCs w:val="22"/>
        </w:rPr>
        <w:t>.</w:t>
      </w:r>
      <w:r w:rsidR="00CE01EA" w:rsidRPr="00E879C4">
        <w:rPr>
          <w:rFonts w:asciiTheme="minorHAnsi" w:hAnsiTheme="minorHAnsi" w:cstheme="minorHAnsi"/>
          <w:sz w:val="22"/>
          <w:szCs w:val="22"/>
        </w:rPr>
        <w:tab/>
      </w:r>
      <w:r w:rsidR="009C479E" w:rsidRPr="00E879C4">
        <w:rPr>
          <w:rFonts w:asciiTheme="minorHAnsi" w:hAnsiTheme="minorHAnsi" w:cstheme="minorHAnsi"/>
          <w:sz w:val="22"/>
          <w:szCs w:val="22"/>
        </w:rPr>
        <w:t xml:space="preserve">I </w:t>
      </w:r>
      <w:r w:rsidR="009C479E" w:rsidRPr="00E879C4">
        <w:rPr>
          <w:rFonts w:asciiTheme="minorHAnsi" w:hAnsiTheme="minorHAnsi" w:cstheme="minorHAnsi"/>
          <w:snapToGrid w:val="0"/>
          <w:sz w:val="22"/>
          <w:szCs w:val="22"/>
        </w:rPr>
        <w:t>shall</w:t>
      </w:r>
      <w:r w:rsidR="009C479E" w:rsidRPr="00E879C4">
        <w:rPr>
          <w:rFonts w:asciiTheme="minorHAnsi" w:hAnsiTheme="minorHAnsi" w:cstheme="minorHAnsi"/>
          <w:sz w:val="22"/>
          <w:szCs w:val="22"/>
        </w:rPr>
        <w:t xml:space="preserve"> </w:t>
      </w:r>
      <w:r w:rsidR="009C479E" w:rsidRPr="00E879C4">
        <w:rPr>
          <w:rFonts w:asciiTheme="minorHAnsi" w:hAnsiTheme="minorHAnsi" w:cstheme="minorHAnsi"/>
          <w:kern w:val="2"/>
          <w:sz w:val="22"/>
          <w:szCs w:val="22"/>
          <w:lang w:val="en-GB"/>
        </w:rPr>
        <w:t xml:space="preserve">comply with the standards of conduct set forth in the Secretary General’s bulletin ST/SGB/2003/13 of 9 October 2003, concerning ‘Special measures for protection from sexual exploitation and sexual abuse”. In particular, I shall not engage in any conduct that would constitute sexual exploitation or sexual abuse (“SEA”), as defined in that bulletin. Moreover, and without limitation to the application of other regulations, rules, policies and procedures, bearing upon the </w:t>
      </w:r>
      <w:r w:rsidR="00F354A3" w:rsidRPr="00E879C4">
        <w:rPr>
          <w:rFonts w:asciiTheme="minorHAnsi" w:hAnsiTheme="minorHAnsi" w:cstheme="minorHAnsi"/>
          <w:kern w:val="2"/>
          <w:sz w:val="22"/>
          <w:szCs w:val="22"/>
          <w:lang w:val="en-GB"/>
        </w:rPr>
        <w:t>Assignment</w:t>
      </w:r>
      <w:r w:rsidR="009C479E" w:rsidRPr="00E879C4">
        <w:rPr>
          <w:rFonts w:asciiTheme="minorHAnsi" w:hAnsiTheme="minorHAnsi" w:cstheme="minorHAnsi"/>
          <w:kern w:val="2"/>
          <w:sz w:val="22"/>
          <w:szCs w:val="22"/>
          <w:lang w:val="en-GB"/>
        </w:rPr>
        <w:t>, I shall comply with the standards of conduct stated in UNDP’s policy on “Harassment, Sexual Harassment, Discrimination, and Abuse of Authority” set forth in the Programme and Operations Policies and Procedures</w:t>
      </w:r>
      <w:r w:rsidR="00C409E8" w:rsidRPr="00E879C4">
        <w:rPr>
          <w:rFonts w:asciiTheme="minorHAnsi" w:hAnsiTheme="minorHAnsi" w:cstheme="minorHAnsi"/>
          <w:kern w:val="2"/>
          <w:sz w:val="22"/>
          <w:szCs w:val="22"/>
          <w:lang w:val="en-GB"/>
        </w:rPr>
        <w:t>.</w:t>
      </w:r>
      <w:r w:rsidR="00C409E8" w:rsidRPr="00E879C4">
        <w:rPr>
          <w:rFonts w:asciiTheme="minorHAnsi" w:hAnsiTheme="minorHAnsi" w:cstheme="minorHAnsi"/>
          <w:sz w:val="22"/>
          <w:szCs w:val="22"/>
        </w:rPr>
        <w:t xml:space="preserve"> </w:t>
      </w:r>
      <w:bookmarkStart w:id="10" w:name="_Hlk169706063"/>
      <w:r w:rsidR="00C409E8" w:rsidRPr="00E879C4">
        <w:rPr>
          <w:rFonts w:asciiTheme="minorHAnsi" w:hAnsiTheme="minorHAnsi" w:cstheme="minorHAnsi"/>
          <w:sz w:val="22"/>
          <w:szCs w:val="22"/>
        </w:rPr>
        <w:t>Further, I represent and warrant that (</w:t>
      </w:r>
      <w:proofErr w:type="spellStart"/>
      <w:r w:rsidR="00C409E8" w:rsidRPr="00E879C4">
        <w:rPr>
          <w:rFonts w:asciiTheme="minorHAnsi" w:hAnsiTheme="minorHAnsi" w:cstheme="minorHAnsi"/>
          <w:sz w:val="22"/>
          <w:szCs w:val="22"/>
        </w:rPr>
        <w:t>i</w:t>
      </w:r>
      <w:proofErr w:type="spellEnd"/>
      <w:r w:rsidR="00C409E8" w:rsidRPr="00E879C4">
        <w:rPr>
          <w:rFonts w:asciiTheme="minorHAnsi" w:hAnsiTheme="minorHAnsi" w:cstheme="minorHAnsi"/>
          <w:sz w:val="22"/>
          <w:szCs w:val="22"/>
        </w:rPr>
        <w:t xml:space="preserve">) I have not engaged in any conduct that may constitute SEA or </w:t>
      </w:r>
      <w:r w:rsidR="00772EBD" w:rsidRPr="00E879C4">
        <w:rPr>
          <w:rFonts w:asciiTheme="minorHAnsi" w:hAnsiTheme="minorHAnsi" w:cstheme="minorHAnsi"/>
          <w:sz w:val="22"/>
          <w:szCs w:val="22"/>
        </w:rPr>
        <w:t>sexual harassment (“</w:t>
      </w:r>
      <w:r w:rsidR="00C409E8" w:rsidRPr="00E879C4">
        <w:rPr>
          <w:rFonts w:asciiTheme="minorHAnsi" w:hAnsiTheme="minorHAnsi" w:cstheme="minorHAnsi"/>
          <w:sz w:val="22"/>
          <w:szCs w:val="22"/>
        </w:rPr>
        <w:t>SH</w:t>
      </w:r>
      <w:r w:rsidR="00772EBD" w:rsidRPr="00E879C4">
        <w:rPr>
          <w:rFonts w:asciiTheme="minorHAnsi" w:hAnsiTheme="minorHAnsi" w:cstheme="minorHAnsi"/>
          <w:sz w:val="22"/>
          <w:szCs w:val="22"/>
        </w:rPr>
        <w:t>”)</w:t>
      </w:r>
      <w:r w:rsidR="00C409E8" w:rsidRPr="00E879C4">
        <w:rPr>
          <w:rFonts w:asciiTheme="minorHAnsi" w:hAnsiTheme="minorHAnsi" w:cstheme="minorHAnsi"/>
          <w:sz w:val="22"/>
          <w:szCs w:val="22"/>
        </w:rPr>
        <w:t xml:space="preserve"> prior to signing this Undertaking, (ii) an allegation of SH or SEA has never been established against me, and (iii) I have not been advised that my name has been placed, or may be placed, </w:t>
      </w:r>
      <w:r w:rsidR="00C409E8" w:rsidRPr="00E879C4">
        <w:rPr>
          <w:rFonts w:asciiTheme="minorHAnsi" w:hAnsiTheme="minorHAnsi" w:cstheme="minorHAnsi"/>
          <w:sz w:val="22"/>
          <w:szCs w:val="22"/>
        </w:rPr>
        <w:lastRenderedPageBreak/>
        <w:t>on an internal United Nations’ database as a result of an allegation of SH or SEA. I further acknowledge and agree that any breach of, or failure to disclose information relevant to, any of these provisions shall give rise to grounds for immediate termination of th</w:t>
      </w:r>
      <w:r w:rsidR="00A9777B" w:rsidRPr="00E879C4">
        <w:rPr>
          <w:rFonts w:asciiTheme="minorHAnsi" w:hAnsiTheme="minorHAnsi" w:cstheme="minorHAnsi"/>
          <w:sz w:val="22"/>
          <w:szCs w:val="22"/>
        </w:rPr>
        <w:t>is</w:t>
      </w:r>
      <w:r w:rsidR="00C409E8" w:rsidRPr="00E879C4">
        <w:rPr>
          <w:rFonts w:asciiTheme="minorHAnsi" w:hAnsiTheme="minorHAnsi" w:cstheme="minorHAnsi"/>
          <w:sz w:val="22"/>
          <w:szCs w:val="22"/>
        </w:rPr>
        <w:t xml:space="preserve"> Agreement</w:t>
      </w:r>
      <w:bookmarkEnd w:id="10"/>
      <w:r w:rsidR="00C40E83" w:rsidRPr="00E879C4">
        <w:rPr>
          <w:rFonts w:asciiTheme="minorHAnsi" w:hAnsiTheme="minorHAnsi" w:cstheme="minorHAnsi"/>
          <w:sz w:val="22"/>
          <w:szCs w:val="22"/>
        </w:rPr>
        <w:t xml:space="preserve"> and the Assignment</w:t>
      </w:r>
      <w:r w:rsidR="00C409E8" w:rsidRPr="00E879C4">
        <w:rPr>
          <w:rFonts w:asciiTheme="minorHAnsi" w:hAnsiTheme="minorHAnsi" w:cstheme="minorHAnsi"/>
          <w:sz w:val="22"/>
          <w:szCs w:val="22"/>
        </w:rPr>
        <w:t>.</w:t>
      </w:r>
    </w:p>
    <w:p w14:paraId="6C0296D3" w14:textId="77777777" w:rsidR="005A7A0B" w:rsidRPr="00E879C4" w:rsidRDefault="005A7A0B" w:rsidP="00EC3B6B">
      <w:pPr>
        <w:tabs>
          <w:tab w:val="left" w:pos="720"/>
        </w:tabs>
        <w:spacing w:line="360" w:lineRule="auto"/>
        <w:jc w:val="both"/>
        <w:rPr>
          <w:rFonts w:asciiTheme="minorHAnsi" w:hAnsiTheme="minorHAnsi" w:cstheme="minorHAnsi"/>
          <w:sz w:val="22"/>
          <w:szCs w:val="22"/>
        </w:rPr>
      </w:pPr>
    </w:p>
    <w:p w14:paraId="7D6E1C2A" w14:textId="5B99B3AF" w:rsidR="009C479E" w:rsidRPr="00E879C4" w:rsidRDefault="001A7C08" w:rsidP="00EC3B6B">
      <w:pPr>
        <w:tabs>
          <w:tab w:val="left" w:pos="720"/>
        </w:tabs>
        <w:spacing w:line="360" w:lineRule="auto"/>
        <w:jc w:val="both"/>
        <w:rPr>
          <w:rFonts w:asciiTheme="minorHAnsi" w:hAnsiTheme="minorHAnsi" w:cstheme="minorHAnsi"/>
          <w:snapToGrid w:val="0"/>
          <w:sz w:val="22"/>
          <w:szCs w:val="22"/>
        </w:rPr>
      </w:pPr>
      <w:bookmarkStart w:id="11" w:name="_Hlk169706076"/>
      <w:r w:rsidRPr="00E879C4">
        <w:rPr>
          <w:rFonts w:asciiTheme="minorHAnsi" w:hAnsiTheme="minorHAnsi" w:cstheme="minorHAnsi"/>
          <w:sz w:val="22"/>
          <w:szCs w:val="22"/>
        </w:rPr>
        <w:t>1</w:t>
      </w:r>
      <w:r w:rsidR="006E1C7A">
        <w:rPr>
          <w:rFonts w:asciiTheme="minorHAnsi" w:hAnsiTheme="minorHAnsi" w:cstheme="minorHAnsi"/>
          <w:sz w:val="22"/>
          <w:szCs w:val="22"/>
        </w:rPr>
        <w:t>1</w:t>
      </w:r>
      <w:r w:rsidR="00CE01EA" w:rsidRPr="00E879C4">
        <w:rPr>
          <w:rFonts w:asciiTheme="minorHAnsi" w:hAnsiTheme="minorHAnsi" w:cstheme="minorHAnsi"/>
          <w:snapToGrid w:val="0"/>
          <w:sz w:val="22"/>
          <w:szCs w:val="22"/>
        </w:rPr>
        <w:t>.</w:t>
      </w:r>
      <w:r w:rsidR="00CE01EA" w:rsidRPr="00E879C4">
        <w:rPr>
          <w:rFonts w:asciiTheme="minorHAnsi" w:hAnsiTheme="minorHAnsi" w:cstheme="minorHAnsi"/>
          <w:snapToGrid w:val="0"/>
          <w:sz w:val="22"/>
          <w:szCs w:val="22"/>
        </w:rPr>
        <w:tab/>
      </w:r>
      <w:r w:rsidR="009C479E" w:rsidRPr="00E879C4">
        <w:rPr>
          <w:rFonts w:asciiTheme="minorHAnsi" w:hAnsiTheme="minorHAnsi" w:cstheme="minorHAnsi"/>
          <w:snapToGrid w:val="0"/>
          <w:sz w:val="22"/>
          <w:szCs w:val="22"/>
        </w:rPr>
        <w:t xml:space="preserve">I understand that, should </w:t>
      </w:r>
      <w:r w:rsidR="009C479E" w:rsidRPr="00E879C4">
        <w:rPr>
          <w:rFonts w:asciiTheme="minorHAnsi" w:hAnsiTheme="minorHAnsi" w:cstheme="minorHAnsi"/>
          <w:sz w:val="22"/>
          <w:szCs w:val="22"/>
        </w:rPr>
        <w:t>sufficient information of prohibited conduct</w:t>
      </w:r>
      <w:r w:rsidR="0008224A" w:rsidRPr="00E879C4">
        <w:rPr>
          <w:rFonts w:asciiTheme="minorHAnsi" w:hAnsiTheme="minorHAnsi" w:cstheme="minorHAnsi"/>
          <w:sz w:val="22"/>
          <w:szCs w:val="22"/>
        </w:rPr>
        <w:t xml:space="preserve">, including but not limited to SH </w:t>
      </w:r>
      <w:r w:rsidR="00BE672E" w:rsidRPr="00E879C4">
        <w:rPr>
          <w:rFonts w:asciiTheme="minorHAnsi" w:hAnsiTheme="minorHAnsi" w:cstheme="minorHAnsi"/>
          <w:sz w:val="22"/>
          <w:szCs w:val="22"/>
        </w:rPr>
        <w:t>and/</w:t>
      </w:r>
      <w:r w:rsidR="0008224A" w:rsidRPr="00E879C4">
        <w:rPr>
          <w:rFonts w:asciiTheme="minorHAnsi" w:hAnsiTheme="minorHAnsi" w:cstheme="minorHAnsi"/>
          <w:sz w:val="22"/>
          <w:szCs w:val="22"/>
        </w:rPr>
        <w:t>or SEA,</w:t>
      </w:r>
      <w:r w:rsidR="009C479E" w:rsidRPr="00E879C4">
        <w:rPr>
          <w:rFonts w:asciiTheme="minorHAnsi" w:hAnsiTheme="minorHAnsi" w:cstheme="minorHAnsi"/>
          <w:snapToGrid w:val="0"/>
          <w:sz w:val="22"/>
          <w:szCs w:val="22"/>
        </w:rPr>
        <w:t xml:space="preserve"> </w:t>
      </w:r>
      <w:r w:rsidR="00777B45" w:rsidRPr="00E879C4">
        <w:rPr>
          <w:rFonts w:asciiTheme="minorHAnsi" w:hAnsiTheme="minorHAnsi" w:cstheme="minorHAnsi"/>
          <w:snapToGrid w:val="0"/>
          <w:sz w:val="22"/>
          <w:szCs w:val="22"/>
        </w:rPr>
        <w:t>on my part</w:t>
      </w:r>
      <w:r w:rsidR="00777B45" w:rsidRPr="00E879C4">
        <w:rPr>
          <w:rFonts w:asciiTheme="minorHAnsi" w:hAnsiTheme="minorHAnsi" w:cstheme="minorHAnsi"/>
          <w:sz w:val="22"/>
          <w:szCs w:val="22"/>
        </w:rPr>
        <w:t xml:space="preserve"> </w:t>
      </w:r>
      <w:r w:rsidR="009C479E" w:rsidRPr="00E879C4">
        <w:rPr>
          <w:rFonts w:asciiTheme="minorHAnsi" w:hAnsiTheme="minorHAnsi" w:cstheme="minorHAnsi"/>
          <w:sz w:val="22"/>
          <w:szCs w:val="22"/>
        </w:rPr>
        <w:t xml:space="preserve">be brought to UNDP’s attention, UNDP </w:t>
      </w:r>
      <w:r w:rsidR="003C3A1F" w:rsidRPr="00E879C4">
        <w:rPr>
          <w:rFonts w:asciiTheme="minorHAnsi" w:hAnsiTheme="minorHAnsi" w:cstheme="minorHAnsi"/>
          <w:snapToGrid w:val="0"/>
          <w:sz w:val="22"/>
          <w:szCs w:val="22"/>
        </w:rPr>
        <w:t xml:space="preserve">may </w:t>
      </w:r>
      <w:r w:rsidR="009C479E" w:rsidRPr="00E879C4">
        <w:rPr>
          <w:rFonts w:asciiTheme="minorHAnsi" w:hAnsiTheme="minorHAnsi" w:cstheme="minorHAnsi"/>
          <w:snapToGrid w:val="0"/>
          <w:sz w:val="22"/>
          <w:szCs w:val="22"/>
        </w:rPr>
        <w:t>investigat</w:t>
      </w:r>
      <w:r w:rsidR="003C3A1F" w:rsidRPr="00E879C4">
        <w:rPr>
          <w:rFonts w:asciiTheme="minorHAnsi" w:hAnsiTheme="minorHAnsi" w:cstheme="minorHAnsi"/>
          <w:snapToGrid w:val="0"/>
          <w:sz w:val="22"/>
          <w:szCs w:val="22"/>
        </w:rPr>
        <w:t>e</w:t>
      </w:r>
      <w:r w:rsidR="009C479E" w:rsidRPr="00E879C4">
        <w:rPr>
          <w:rFonts w:asciiTheme="minorHAnsi" w:hAnsiTheme="minorHAnsi" w:cstheme="minorHAnsi"/>
          <w:sz w:val="22"/>
          <w:szCs w:val="22"/>
        </w:rPr>
        <w:t xml:space="preserve"> my conduct in this regard in accordance with UNDP’s regulations, rules, policies and procedures. Should allegations</w:t>
      </w:r>
      <w:r w:rsidR="00C409E8" w:rsidRPr="00E879C4">
        <w:rPr>
          <w:rFonts w:asciiTheme="minorHAnsi" w:hAnsiTheme="minorHAnsi" w:cstheme="minorHAnsi"/>
          <w:sz w:val="22"/>
          <w:szCs w:val="22"/>
        </w:rPr>
        <w:t xml:space="preserve"> of</w:t>
      </w:r>
      <w:r w:rsidR="009C479E" w:rsidRPr="00E879C4">
        <w:rPr>
          <w:rFonts w:asciiTheme="minorHAnsi" w:hAnsiTheme="minorHAnsi" w:cstheme="minorHAnsi"/>
          <w:sz w:val="22"/>
          <w:szCs w:val="22"/>
        </w:rPr>
        <w:t xml:space="preserve"> </w:t>
      </w:r>
      <w:r w:rsidR="00C409E8" w:rsidRPr="00E879C4">
        <w:rPr>
          <w:rFonts w:asciiTheme="minorHAnsi" w:hAnsiTheme="minorHAnsi" w:cstheme="minorHAnsi"/>
          <w:sz w:val="22"/>
          <w:szCs w:val="22"/>
        </w:rPr>
        <w:t xml:space="preserve">SH or SEA </w:t>
      </w:r>
      <w:r w:rsidR="009C479E" w:rsidRPr="00E879C4">
        <w:rPr>
          <w:rFonts w:asciiTheme="minorHAnsi" w:hAnsiTheme="minorHAnsi" w:cstheme="minorHAnsi"/>
          <w:sz w:val="22"/>
          <w:szCs w:val="22"/>
        </w:rPr>
        <w:t xml:space="preserve">be substantiated, </w:t>
      </w:r>
      <w:r w:rsidR="00C409E8" w:rsidRPr="00E879C4">
        <w:rPr>
          <w:rFonts w:asciiTheme="minorHAnsi" w:hAnsiTheme="minorHAnsi" w:cstheme="minorHAnsi"/>
          <w:sz w:val="22"/>
          <w:szCs w:val="22"/>
        </w:rPr>
        <w:t xml:space="preserve">I acknowledge that UNDP may place </w:t>
      </w:r>
      <w:r w:rsidR="009C479E" w:rsidRPr="00E879C4">
        <w:rPr>
          <w:rFonts w:asciiTheme="minorHAnsi" w:hAnsiTheme="minorHAnsi" w:cstheme="minorHAnsi"/>
          <w:sz w:val="22"/>
          <w:szCs w:val="22"/>
        </w:rPr>
        <w:t>my name into an internal United Nations’ database which may affect my ability to work with/for the United Nations System in any capacity in the future.</w:t>
      </w:r>
      <w:r w:rsidR="00DF24EF" w:rsidRPr="00E879C4">
        <w:rPr>
          <w:rFonts w:asciiTheme="minorHAnsi" w:hAnsiTheme="minorHAnsi" w:cstheme="minorHAnsi"/>
          <w:sz w:val="22"/>
          <w:szCs w:val="22"/>
        </w:rPr>
        <w:t xml:space="preserve"> </w:t>
      </w:r>
      <w:r w:rsidR="00DF24EF" w:rsidRPr="00E879C4">
        <w:rPr>
          <w:rFonts w:asciiTheme="minorHAnsi" w:hAnsiTheme="minorHAnsi" w:cstheme="minorHAnsi"/>
          <w:snapToGrid w:val="0"/>
          <w:sz w:val="22"/>
          <w:szCs w:val="22"/>
        </w:rPr>
        <w:t xml:space="preserve">I further understand that this </w:t>
      </w:r>
      <w:r w:rsidR="00D156E7" w:rsidRPr="00E879C4">
        <w:rPr>
          <w:rFonts w:asciiTheme="minorHAnsi" w:hAnsiTheme="minorHAnsi" w:cstheme="minorHAnsi"/>
          <w:snapToGrid w:val="0"/>
          <w:sz w:val="22"/>
          <w:szCs w:val="22"/>
        </w:rPr>
        <w:t xml:space="preserve">undertaking with respect to my conduct will survive </w:t>
      </w:r>
      <w:r w:rsidR="00E03199" w:rsidRPr="00E879C4">
        <w:rPr>
          <w:rFonts w:asciiTheme="minorHAnsi" w:hAnsiTheme="minorHAnsi" w:cstheme="minorHAnsi"/>
          <w:snapToGrid w:val="0"/>
          <w:sz w:val="22"/>
          <w:szCs w:val="22"/>
        </w:rPr>
        <w:t>the expiration or any earlier termination of th</w:t>
      </w:r>
      <w:r w:rsidR="00A9777B" w:rsidRPr="00E879C4">
        <w:rPr>
          <w:rFonts w:asciiTheme="minorHAnsi" w:hAnsiTheme="minorHAnsi" w:cstheme="minorHAnsi"/>
          <w:snapToGrid w:val="0"/>
          <w:sz w:val="22"/>
          <w:szCs w:val="22"/>
        </w:rPr>
        <w:t>is</w:t>
      </w:r>
      <w:r w:rsidR="00E03199" w:rsidRPr="00E879C4">
        <w:rPr>
          <w:rFonts w:asciiTheme="minorHAnsi" w:hAnsiTheme="minorHAnsi" w:cstheme="minorHAnsi"/>
          <w:snapToGrid w:val="0"/>
          <w:sz w:val="22"/>
          <w:szCs w:val="22"/>
        </w:rPr>
        <w:t xml:space="preserve"> Agreement and the Assignment.</w:t>
      </w:r>
      <w:r w:rsidR="00D156E7" w:rsidRPr="00E879C4">
        <w:rPr>
          <w:rFonts w:asciiTheme="minorHAnsi" w:hAnsiTheme="minorHAnsi" w:cstheme="minorHAnsi"/>
          <w:snapToGrid w:val="0"/>
          <w:sz w:val="22"/>
          <w:szCs w:val="22"/>
        </w:rPr>
        <w:t xml:space="preserve"> </w:t>
      </w:r>
    </w:p>
    <w:p w14:paraId="5F66A1AB" w14:textId="77777777" w:rsidR="00F81709" w:rsidRPr="00E879C4" w:rsidRDefault="00F81709" w:rsidP="00EC3B6B">
      <w:pPr>
        <w:tabs>
          <w:tab w:val="left" w:pos="720"/>
        </w:tabs>
        <w:spacing w:line="360" w:lineRule="auto"/>
        <w:jc w:val="both"/>
        <w:rPr>
          <w:rFonts w:asciiTheme="minorHAnsi" w:hAnsiTheme="minorHAnsi" w:cstheme="minorHAnsi"/>
          <w:sz w:val="22"/>
          <w:szCs w:val="22"/>
        </w:rPr>
      </w:pPr>
    </w:p>
    <w:bookmarkEnd w:id="11"/>
    <w:p w14:paraId="4FCB948E" w14:textId="3AAF7B3E" w:rsidR="009C479E" w:rsidRPr="00E879C4" w:rsidRDefault="00CE01EA" w:rsidP="00CF56CD">
      <w:pPr>
        <w:pStyle w:val="BodyTextIndent"/>
        <w:tabs>
          <w:tab w:val="left" w:pos="720"/>
        </w:tabs>
        <w:spacing w:line="360" w:lineRule="auto"/>
        <w:ind w:left="0" w:firstLine="0"/>
        <w:jc w:val="both"/>
        <w:rPr>
          <w:rFonts w:asciiTheme="minorHAnsi" w:hAnsiTheme="minorHAnsi" w:cstheme="minorHAnsi"/>
          <w:sz w:val="22"/>
          <w:szCs w:val="22"/>
        </w:rPr>
      </w:pPr>
      <w:r w:rsidRPr="00E879C4">
        <w:rPr>
          <w:rFonts w:asciiTheme="minorHAnsi" w:hAnsiTheme="minorHAnsi" w:cstheme="minorHAnsi"/>
          <w:sz w:val="22"/>
          <w:szCs w:val="22"/>
        </w:rPr>
        <w:t>1</w:t>
      </w:r>
      <w:r w:rsidR="006E1C7A">
        <w:rPr>
          <w:rFonts w:asciiTheme="minorHAnsi" w:hAnsiTheme="minorHAnsi" w:cstheme="minorHAnsi"/>
          <w:sz w:val="22"/>
          <w:szCs w:val="22"/>
        </w:rPr>
        <w:t>2</w:t>
      </w:r>
      <w:r w:rsidRPr="00E879C4">
        <w:rPr>
          <w:rFonts w:asciiTheme="minorHAnsi" w:hAnsiTheme="minorHAnsi" w:cstheme="minorHAnsi"/>
          <w:sz w:val="22"/>
          <w:szCs w:val="22"/>
        </w:rPr>
        <w:t>.</w:t>
      </w:r>
      <w:r w:rsidRPr="00E879C4">
        <w:rPr>
          <w:rFonts w:asciiTheme="minorHAnsi" w:hAnsiTheme="minorHAnsi" w:cstheme="minorHAnsi"/>
          <w:sz w:val="22"/>
          <w:szCs w:val="22"/>
        </w:rPr>
        <w:tab/>
      </w:r>
      <w:r w:rsidR="009C479E" w:rsidRPr="00E879C4">
        <w:rPr>
          <w:rFonts w:asciiTheme="minorHAnsi" w:hAnsiTheme="minorHAnsi" w:cstheme="minorHAnsi"/>
          <w:sz w:val="22"/>
          <w:szCs w:val="22"/>
        </w:rPr>
        <w:t>I shall provide full and timely cooperation with any investigation carried out by UNDP.</w:t>
      </w:r>
    </w:p>
    <w:p w14:paraId="0857F9A2" w14:textId="77777777" w:rsidR="00A71ACF" w:rsidRPr="00E879C4" w:rsidRDefault="00A71ACF" w:rsidP="00CF56CD">
      <w:pPr>
        <w:pStyle w:val="BodyTextIndent"/>
        <w:tabs>
          <w:tab w:val="left" w:pos="720"/>
        </w:tabs>
        <w:spacing w:line="360" w:lineRule="auto"/>
        <w:ind w:left="0" w:firstLine="0"/>
        <w:jc w:val="both"/>
        <w:rPr>
          <w:rFonts w:asciiTheme="minorHAnsi" w:hAnsiTheme="minorHAnsi" w:cstheme="minorHAnsi"/>
          <w:sz w:val="22"/>
          <w:szCs w:val="22"/>
        </w:rPr>
      </w:pPr>
    </w:p>
    <w:p w14:paraId="66B25633" w14:textId="23F192FE" w:rsidR="009C479E" w:rsidRPr="00E879C4" w:rsidRDefault="00CE01EA" w:rsidP="00CF56CD">
      <w:pPr>
        <w:pStyle w:val="BodyTextIndent"/>
        <w:tabs>
          <w:tab w:val="left" w:pos="720"/>
        </w:tabs>
        <w:spacing w:line="360" w:lineRule="auto"/>
        <w:ind w:left="0" w:firstLine="0"/>
        <w:jc w:val="both"/>
        <w:rPr>
          <w:rFonts w:asciiTheme="minorHAnsi" w:hAnsiTheme="minorHAnsi" w:cstheme="minorHAnsi"/>
          <w:sz w:val="22"/>
          <w:szCs w:val="22"/>
        </w:rPr>
      </w:pPr>
      <w:r w:rsidRPr="00E879C4">
        <w:rPr>
          <w:rFonts w:asciiTheme="minorHAnsi" w:hAnsiTheme="minorHAnsi" w:cstheme="minorHAnsi"/>
          <w:sz w:val="22"/>
          <w:szCs w:val="22"/>
        </w:rPr>
        <w:t>1</w:t>
      </w:r>
      <w:r w:rsidR="006E1C7A">
        <w:rPr>
          <w:rFonts w:asciiTheme="minorHAnsi" w:hAnsiTheme="minorHAnsi" w:cstheme="minorHAnsi"/>
          <w:sz w:val="22"/>
          <w:szCs w:val="22"/>
        </w:rPr>
        <w:t>3</w:t>
      </w:r>
      <w:r w:rsidRPr="00E879C4">
        <w:rPr>
          <w:rFonts w:asciiTheme="minorHAnsi" w:hAnsiTheme="minorHAnsi" w:cstheme="minorHAnsi"/>
          <w:sz w:val="22"/>
          <w:szCs w:val="22"/>
        </w:rPr>
        <w:t>.</w:t>
      </w:r>
      <w:r w:rsidRPr="00E879C4">
        <w:rPr>
          <w:rFonts w:asciiTheme="minorHAnsi" w:hAnsiTheme="minorHAnsi" w:cstheme="minorHAnsi"/>
          <w:sz w:val="22"/>
          <w:szCs w:val="22"/>
        </w:rPr>
        <w:tab/>
      </w:r>
      <w:r w:rsidR="009C479E" w:rsidRPr="00E879C4">
        <w:rPr>
          <w:rFonts w:asciiTheme="minorHAnsi" w:hAnsiTheme="minorHAnsi" w:cstheme="minorHAnsi"/>
          <w:sz w:val="22"/>
          <w:szCs w:val="22"/>
        </w:rPr>
        <w:t xml:space="preserve">I shall exercise the utmost discretion in all matters relating to </w:t>
      </w:r>
      <w:r w:rsidR="00D80037" w:rsidRPr="00E879C4">
        <w:rPr>
          <w:rFonts w:asciiTheme="minorHAnsi" w:hAnsiTheme="minorHAnsi" w:cstheme="minorHAnsi"/>
          <w:sz w:val="22"/>
          <w:szCs w:val="22"/>
        </w:rPr>
        <w:t xml:space="preserve">the Assignment </w:t>
      </w:r>
      <w:r w:rsidR="009C479E" w:rsidRPr="00E879C4">
        <w:rPr>
          <w:rFonts w:asciiTheme="minorHAnsi" w:hAnsiTheme="minorHAnsi" w:cstheme="minorHAnsi"/>
          <w:sz w:val="22"/>
          <w:szCs w:val="22"/>
        </w:rPr>
        <w:t xml:space="preserve">and shall not communicate, at any time, without the authorization of the Director to the media or to any other institution, person, government or other </w:t>
      </w:r>
      <w:r w:rsidR="00F53E56">
        <w:rPr>
          <w:rFonts w:asciiTheme="minorHAnsi" w:hAnsiTheme="minorHAnsi" w:cstheme="minorHAnsi"/>
          <w:sz w:val="22"/>
          <w:szCs w:val="22"/>
        </w:rPr>
        <w:t>party</w:t>
      </w:r>
      <w:r w:rsidR="00F53E56" w:rsidRPr="00E879C4">
        <w:rPr>
          <w:rFonts w:asciiTheme="minorHAnsi" w:hAnsiTheme="minorHAnsi" w:cstheme="minorHAnsi"/>
          <w:sz w:val="22"/>
          <w:szCs w:val="22"/>
        </w:rPr>
        <w:t xml:space="preserve"> </w:t>
      </w:r>
      <w:r w:rsidR="009C479E" w:rsidRPr="00E879C4">
        <w:rPr>
          <w:rFonts w:asciiTheme="minorHAnsi" w:hAnsiTheme="minorHAnsi" w:cstheme="minorHAnsi"/>
          <w:sz w:val="22"/>
          <w:szCs w:val="22"/>
        </w:rPr>
        <w:t xml:space="preserve">external to UNDP, including </w:t>
      </w:r>
      <w:r w:rsidR="008E26AF" w:rsidRPr="00E879C4">
        <w:rPr>
          <w:rFonts w:asciiTheme="minorHAnsi" w:hAnsiTheme="minorHAnsi" w:cstheme="minorHAnsi"/>
          <w:sz w:val="22"/>
          <w:szCs w:val="22"/>
        </w:rPr>
        <w:t xml:space="preserve">the </w:t>
      </w:r>
      <w:r w:rsidR="009C479E" w:rsidRPr="00E879C4">
        <w:rPr>
          <w:rFonts w:asciiTheme="minorHAnsi" w:hAnsiTheme="minorHAnsi" w:cstheme="minorHAnsi"/>
          <w:sz w:val="22"/>
          <w:szCs w:val="22"/>
        </w:rPr>
        <w:t xml:space="preserve">Donor, any information that has not been made public, and which has become known to me by reason of my functions. I shall not use any such information without the authorization of the Director and, in any event, such information shall not be used for personal gain. I further undertake and understand that these obligations do not lapse upon termination of </w:t>
      </w:r>
      <w:r w:rsidRPr="00E879C4">
        <w:rPr>
          <w:rFonts w:asciiTheme="minorHAnsi" w:hAnsiTheme="minorHAnsi" w:cstheme="minorHAnsi"/>
          <w:sz w:val="22"/>
          <w:szCs w:val="22"/>
        </w:rPr>
        <w:t>the A</w:t>
      </w:r>
      <w:r w:rsidR="009C479E" w:rsidRPr="00E879C4">
        <w:rPr>
          <w:rFonts w:asciiTheme="minorHAnsi" w:hAnsiTheme="minorHAnsi" w:cstheme="minorHAnsi"/>
          <w:sz w:val="22"/>
          <w:szCs w:val="22"/>
        </w:rPr>
        <w:t>ssignment</w:t>
      </w:r>
      <w:r w:rsidRPr="00E879C4">
        <w:rPr>
          <w:rFonts w:asciiTheme="minorHAnsi" w:hAnsiTheme="minorHAnsi" w:cstheme="minorHAnsi"/>
          <w:sz w:val="22"/>
          <w:szCs w:val="22"/>
        </w:rPr>
        <w:t>.</w:t>
      </w:r>
    </w:p>
    <w:p w14:paraId="0C63288C" w14:textId="77777777" w:rsidR="00F81709" w:rsidRPr="00E879C4" w:rsidRDefault="00F81709" w:rsidP="00CF56CD">
      <w:pPr>
        <w:pStyle w:val="BodyTextIndent"/>
        <w:tabs>
          <w:tab w:val="left" w:pos="720"/>
        </w:tabs>
        <w:spacing w:line="360" w:lineRule="auto"/>
        <w:ind w:left="0" w:firstLine="0"/>
        <w:jc w:val="both"/>
        <w:rPr>
          <w:rFonts w:asciiTheme="minorHAnsi" w:hAnsiTheme="minorHAnsi" w:cstheme="minorHAnsi"/>
          <w:sz w:val="22"/>
          <w:szCs w:val="22"/>
        </w:rPr>
      </w:pPr>
    </w:p>
    <w:p w14:paraId="7350E1F8" w14:textId="05E80614" w:rsidR="009C479E" w:rsidRPr="00E879C4" w:rsidRDefault="00CE01EA" w:rsidP="00CF56CD">
      <w:pPr>
        <w:tabs>
          <w:tab w:val="left" w:pos="720"/>
        </w:tabs>
        <w:spacing w:line="360" w:lineRule="auto"/>
        <w:jc w:val="both"/>
        <w:rPr>
          <w:rFonts w:asciiTheme="minorHAnsi" w:hAnsiTheme="minorHAnsi" w:cstheme="minorHAnsi"/>
          <w:kern w:val="2"/>
          <w:sz w:val="22"/>
          <w:szCs w:val="22"/>
          <w:lang w:val="en-GB"/>
        </w:rPr>
      </w:pPr>
      <w:r w:rsidRPr="00E879C4">
        <w:rPr>
          <w:rFonts w:asciiTheme="minorHAnsi" w:hAnsiTheme="minorHAnsi" w:cstheme="minorHAnsi"/>
          <w:kern w:val="2"/>
          <w:sz w:val="22"/>
          <w:szCs w:val="22"/>
          <w:lang w:val="en-GB"/>
        </w:rPr>
        <w:t>1</w:t>
      </w:r>
      <w:r w:rsidR="006E1C7A">
        <w:rPr>
          <w:rFonts w:asciiTheme="minorHAnsi" w:hAnsiTheme="minorHAnsi" w:cstheme="minorHAnsi"/>
          <w:kern w:val="2"/>
          <w:sz w:val="22"/>
          <w:szCs w:val="22"/>
          <w:lang w:val="en-GB"/>
        </w:rPr>
        <w:t>4</w:t>
      </w:r>
      <w:r w:rsidRPr="00E879C4">
        <w:rPr>
          <w:rFonts w:asciiTheme="minorHAnsi" w:hAnsiTheme="minorHAnsi" w:cstheme="minorHAnsi"/>
          <w:kern w:val="2"/>
          <w:sz w:val="22"/>
          <w:szCs w:val="22"/>
          <w:lang w:val="en-GB"/>
        </w:rPr>
        <w:t>.</w:t>
      </w:r>
      <w:r w:rsidRPr="00E879C4">
        <w:rPr>
          <w:rFonts w:asciiTheme="minorHAnsi" w:hAnsiTheme="minorHAnsi" w:cstheme="minorHAnsi"/>
          <w:kern w:val="2"/>
          <w:sz w:val="22"/>
          <w:szCs w:val="22"/>
          <w:lang w:val="en-GB"/>
        </w:rPr>
        <w:tab/>
      </w:r>
      <w:r w:rsidR="009C479E" w:rsidRPr="00E879C4">
        <w:rPr>
          <w:rFonts w:asciiTheme="minorHAnsi" w:hAnsiTheme="minorHAnsi" w:cstheme="minorHAnsi"/>
          <w:kern w:val="2"/>
          <w:sz w:val="22"/>
          <w:szCs w:val="22"/>
          <w:lang w:val="en-GB"/>
        </w:rPr>
        <w:t>I shall complete any training courses deemed mandatory by UNDP</w:t>
      </w:r>
      <w:r w:rsidRPr="00E879C4">
        <w:rPr>
          <w:rFonts w:asciiTheme="minorHAnsi" w:hAnsiTheme="minorHAnsi" w:cstheme="minorHAnsi"/>
          <w:kern w:val="2"/>
          <w:sz w:val="22"/>
          <w:szCs w:val="22"/>
          <w:lang w:val="en-GB"/>
        </w:rPr>
        <w:t>.</w:t>
      </w:r>
    </w:p>
    <w:p w14:paraId="53174638" w14:textId="77777777" w:rsidR="00F81709" w:rsidRPr="00E879C4" w:rsidRDefault="00F81709" w:rsidP="00CF56CD">
      <w:pPr>
        <w:tabs>
          <w:tab w:val="left" w:pos="720"/>
        </w:tabs>
        <w:spacing w:line="360" w:lineRule="auto"/>
        <w:jc w:val="both"/>
        <w:rPr>
          <w:rFonts w:asciiTheme="minorHAnsi" w:hAnsiTheme="minorHAnsi" w:cstheme="minorHAnsi"/>
          <w:snapToGrid w:val="0"/>
          <w:sz w:val="22"/>
          <w:szCs w:val="22"/>
        </w:rPr>
      </w:pPr>
    </w:p>
    <w:p w14:paraId="0F1C957F" w14:textId="30285093" w:rsidR="009C479E" w:rsidRPr="00E879C4" w:rsidRDefault="00CE01EA" w:rsidP="00CF56CD">
      <w:pPr>
        <w:tabs>
          <w:tab w:val="left" w:pos="720"/>
        </w:tabs>
        <w:spacing w:line="360" w:lineRule="auto"/>
        <w:jc w:val="both"/>
        <w:rPr>
          <w:rFonts w:asciiTheme="minorHAnsi" w:hAnsiTheme="minorHAnsi" w:cstheme="minorHAnsi"/>
          <w:snapToGrid w:val="0"/>
          <w:sz w:val="22"/>
          <w:szCs w:val="22"/>
        </w:rPr>
      </w:pPr>
      <w:r w:rsidRPr="00E879C4">
        <w:rPr>
          <w:rFonts w:asciiTheme="minorHAnsi" w:hAnsiTheme="minorHAnsi" w:cstheme="minorHAnsi"/>
          <w:sz w:val="22"/>
          <w:szCs w:val="22"/>
        </w:rPr>
        <w:t>1</w:t>
      </w:r>
      <w:r w:rsidR="006E1C7A">
        <w:rPr>
          <w:rFonts w:asciiTheme="minorHAnsi" w:hAnsiTheme="minorHAnsi" w:cstheme="minorHAnsi"/>
          <w:sz w:val="22"/>
          <w:szCs w:val="22"/>
        </w:rPr>
        <w:t>5</w:t>
      </w:r>
      <w:r w:rsidRPr="00E879C4">
        <w:rPr>
          <w:rFonts w:asciiTheme="minorHAnsi" w:hAnsiTheme="minorHAnsi" w:cstheme="minorHAnsi"/>
          <w:sz w:val="22"/>
          <w:szCs w:val="22"/>
        </w:rPr>
        <w:t>.</w:t>
      </w:r>
      <w:r w:rsidRPr="00E879C4">
        <w:rPr>
          <w:rFonts w:asciiTheme="minorHAnsi" w:hAnsiTheme="minorHAnsi" w:cstheme="minorHAnsi"/>
          <w:sz w:val="22"/>
          <w:szCs w:val="22"/>
        </w:rPr>
        <w:tab/>
      </w:r>
      <w:r w:rsidR="009C479E" w:rsidRPr="00E879C4">
        <w:rPr>
          <w:rFonts w:asciiTheme="minorHAnsi" w:hAnsiTheme="minorHAnsi" w:cstheme="minorHAnsi"/>
          <w:snapToGrid w:val="0"/>
          <w:sz w:val="22"/>
          <w:szCs w:val="22"/>
        </w:rPr>
        <w:t>I shall</w:t>
      </w:r>
      <w:r w:rsidR="009C479E" w:rsidRPr="00E879C4">
        <w:rPr>
          <w:rFonts w:asciiTheme="minorHAnsi" w:hAnsiTheme="minorHAnsi" w:cstheme="minorHAnsi"/>
          <w:sz w:val="22"/>
          <w:szCs w:val="22"/>
        </w:rPr>
        <w:t xml:space="preserve"> comply with all regulations, rules, policies, procedures or instructions issued by UNDP and the </w:t>
      </w:r>
      <w:r w:rsidR="009C479E" w:rsidRPr="00E879C4">
        <w:rPr>
          <w:rFonts w:asciiTheme="minorHAnsi" w:hAnsiTheme="minorHAnsi" w:cstheme="minorHAnsi"/>
          <w:snapToGrid w:val="0"/>
          <w:sz w:val="22"/>
          <w:szCs w:val="22"/>
        </w:rPr>
        <w:t>Director</w:t>
      </w:r>
      <w:r w:rsidR="00CB5743" w:rsidRPr="00E879C4">
        <w:rPr>
          <w:rFonts w:asciiTheme="minorHAnsi" w:hAnsiTheme="minorHAnsi" w:cstheme="minorHAnsi"/>
          <w:snapToGrid w:val="0"/>
          <w:sz w:val="22"/>
          <w:szCs w:val="22"/>
        </w:rPr>
        <w:t>, which includes all security requirements and instructions</w:t>
      </w:r>
      <w:r w:rsidR="00C65B67" w:rsidRPr="00E879C4">
        <w:rPr>
          <w:rFonts w:asciiTheme="minorHAnsi" w:hAnsiTheme="minorHAnsi" w:cstheme="minorHAnsi"/>
          <w:snapToGrid w:val="0"/>
          <w:sz w:val="22"/>
          <w:szCs w:val="22"/>
        </w:rPr>
        <w:t xml:space="preserve"> provided</w:t>
      </w:r>
      <w:r w:rsidR="009C479E" w:rsidRPr="00E879C4">
        <w:rPr>
          <w:rFonts w:asciiTheme="minorHAnsi" w:hAnsiTheme="minorHAnsi" w:cstheme="minorHAnsi"/>
          <w:snapToGrid w:val="0"/>
          <w:sz w:val="22"/>
          <w:szCs w:val="22"/>
        </w:rPr>
        <w:t xml:space="preserve">. </w:t>
      </w:r>
    </w:p>
    <w:p w14:paraId="5EDF4849" w14:textId="77777777" w:rsidR="0066110C" w:rsidRPr="00E879C4" w:rsidRDefault="0066110C" w:rsidP="00CF56CD">
      <w:pPr>
        <w:tabs>
          <w:tab w:val="left" w:pos="720"/>
        </w:tabs>
        <w:spacing w:line="360" w:lineRule="auto"/>
        <w:jc w:val="both"/>
        <w:rPr>
          <w:rFonts w:asciiTheme="minorHAnsi" w:hAnsiTheme="minorHAnsi" w:cstheme="minorHAnsi"/>
          <w:sz w:val="22"/>
          <w:szCs w:val="22"/>
        </w:rPr>
      </w:pPr>
    </w:p>
    <w:p w14:paraId="3BA4CC2C" w14:textId="62C85845" w:rsidR="004D7373" w:rsidRPr="00E879C4" w:rsidRDefault="001C04A7" w:rsidP="00CF56CD">
      <w:pPr>
        <w:tabs>
          <w:tab w:val="left" w:pos="720"/>
        </w:tabs>
        <w:spacing w:line="360" w:lineRule="auto"/>
        <w:jc w:val="both"/>
        <w:rPr>
          <w:rFonts w:asciiTheme="minorHAnsi" w:hAnsiTheme="minorHAnsi" w:cstheme="minorHAnsi"/>
          <w:sz w:val="22"/>
          <w:szCs w:val="22"/>
        </w:rPr>
      </w:pPr>
      <w:r w:rsidRPr="00E879C4">
        <w:rPr>
          <w:rFonts w:asciiTheme="minorHAnsi" w:hAnsiTheme="minorHAnsi" w:cstheme="minorHAnsi"/>
          <w:snapToGrid w:val="0"/>
          <w:sz w:val="22"/>
          <w:szCs w:val="22"/>
        </w:rPr>
        <w:lastRenderedPageBreak/>
        <w:t>1</w:t>
      </w:r>
      <w:r w:rsidR="006E1C7A">
        <w:rPr>
          <w:rFonts w:asciiTheme="minorHAnsi" w:hAnsiTheme="minorHAnsi" w:cstheme="minorHAnsi"/>
          <w:snapToGrid w:val="0"/>
          <w:sz w:val="22"/>
          <w:szCs w:val="22"/>
        </w:rPr>
        <w:t>6</w:t>
      </w:r>
      <w:r w:rsidRPr="00E879C4">
        <w:rPr>
          <w:rFonts w:asciiTheme="minorHAnsi" w:hAnsiTheme="minorHAnsi" w:cstheme="minorHAnsi"/>
          <w:snapToGrid w:val="0"/>
          <w:sz w:val="22"/>
          <w:szCs w:val="22"/>
        </w:rPr>
        <w:t>.</w:t>
      </w:r>
      <w:r w:rsidRPr="00E879C4">
        <w:rPr>
          <w:rFonts w:asciiTheme="minorHAnsi" w:hAnsiTheme="minorHAnsi" w:cstheme="minorHAnsi"/>
          <w:snapToGrid w:val="0"/>
          <w:sz w:val="22"/>
          <w:szCs w:val="22"/>
        </w:rPr>
        <w:tab/>
        <w:t>My name is</w:t>
      </w:r>
      <w:r w:rsidRPr="00E879C4">
        <w:rPr>
          <w:rFonts w:asciiTheme="minorHAnsi" w:hAnsiTheme="minorHAnsi" w:cstheme="minorHAnsi"/>
          <w:sz w:val="22"/>
          <w:szCs w:val="22"/>
        </w:rPr>
        <w:t xml:space="preserve"> not </w:t>
      </w:r>
      <w:r w:rsidRPr="00E879C4">
        <w:rPr>
          <w:rFonts w:asciiTheme="minorHAnsi" w:hAnsiTheme="minorHAnsi" w:cstheme="minorHAnsi"/>
          <w:snapToGrid w:val="0"/>
          <w:sz w:val="22"/>
          <w:szCs w:val="22"/>
        </w:rPr>
        <w:t>included</w:t>
      </w:r>
      <w:r w:rsidRPr="00E879C4">
        <w:rPr>
          <w:rFonts w:asciiTheme="minorHAnsi" w:hAnsiTheme="minorHAnsi" w:cstheme="minorHAnsi"/>
          <w:sz w:val="22"/>
          <w:szCs w:val="22"/>
        </w:rPr>
        <w:t xml:space="preserve"> </w:t>
      </w:r>
      <w:r w:rsidR="004D7373" w:rsidRPr="00E879C4">
        <w:rPr>
          <w:rFonts w:asciiTheme="minorHAnsi" w:hAnsiTheme="minorHAnsi" w:cstheme="minorHAnsi"/>
          <w:sz w:val="22"/>
          <w:szCs w:val="22"/>
        </w:rPr>
        <w:t>on the United Nations Security Council Consolidated List</w:t>
      </w:r>
      <w:r w:rsidR="004D7373" w:rsidRPr="00E879C4">
        <w:rPr>
          <w:rStyle w:val="FootnoteReference"/>
          <w:rFonts w:asciiTheme="minorHAnsi" w:hAnsiTheme="minorHAnsi" w:cstheme="minorHAnsi"/>
          <w:sz w:val="22"/>
          <w:szCs w:val="22"/>
        </w:rPr>
        <w:footnoteReference w:id="2"/>
      </w:r>
      <w:r w:rsidR="004D7373" w:rsidRPr="00E879C4">
        <w:rPr>
          <w:rFonts w:asciiTheme="minorHAnsi" w:hAnsiTheme="minorHAnsi" w:cstheme="minorHAnsi"/>
          <w:sz w:val="22"/>
          <w:szCs w:val="22"/>
        </w:rPr>
        <w:t xml:space="preserve"> </w:t>
      </w:r>
      <w:r w:rsidRPr="00E879C4">
        <w:rPr>
          <w:rFonts w:asciiTheme="minorHAnsi" w:hAnsiTheme="minorHAnsi" w:cstheme="minorHAnsi"/>
          <w:snapToGrid w:val="0"/>
          <w:sz w:val="22"/>
          <w:szCs w:val="22"/>
        </w:rPr>
        <w:t>and I am not</w:t>
      </w:r>
      <w:r w:rsidRPr="00E879C4">
        <w:rPr>
          <w:rFonts w:asciiTheme="minorHAnsi" w:hAnsiTheme="minorHAnsi" w:cstheme="minorHAnsi"/>
          <w:sz w:val="22"/>
          <w:szCs w:val="22"/>
        </w:rPr>
        <w:t xml:space="preserve"> </w:t>
      </w:r>
      <w:r w:rsidR="004D7373" w:rsidRPr="00E879C4">
        <w:rPr>
          <w:rFonts w:asciiTheme="minorHAnsi" w:hAnsiTheme="minorHAnsi" w:cstheme="minorHAnsi"/>
          <w:sz w:val="22"/>
          <w:szCs w:val="22"/>
        </w:rPr>
        <w:t>otherwise suspended, debarred, sanctioned or otherwise identified as ineligible by any UN entity, any member of the World Bank Group, or any other international organization.</w:t>
      </w:r>
    </w:p>
    <w:p w14:paraId="573825DF" w14:textId="77777777" w:rsidR="0066110C" w:rsidRPr="00E879C4" w:rsidRDefault="0066110C" w:rsidP="00CF56CD">
      <w:pPr>
        <w:tabs>
          <w:tab w:val="left" w:pos="720"/>
        </w:tabs>
        <w:spacing w:line="360" w:lineRule="auto"/>
        <w:jc w:val="both"/>
        <w:rPr>
          <w:rFonts w:asciiTheme="minorHAnsi" w:hAnsiTheme="minorHAnsi" w:cstheme="minorHAnsi"/>
          <w:sz w:val="22"/>
          <w:szCs w:val="22"/>
        </w:rPr>
      </w:pPr>
    </w:p>
    <w:p w14:paraId="3C3986B5" w14:textId="04855802" w:rsidR="004D7373" w:rsidRPr="00E879C4" w:rsidRDefault="001C04A7" w:rsidP="00CF56CD">
      <w:pPr>
        <w:tabs>
          <w:tab w:val="left" w:pos="720"/>
        </w:tabs>
        <w:spacing w:line="360" w:lineRule="auto"/>
        <w:jc w:val="both"/>
        <w:rPr>
          <w:rFonts w:asciiTheme="minorHAnsi" w:hAnsiTheme="minorHAnsi" w:cstheme="minorHAnsi"/>
          <w:sz w:val="22"/>
          <w:szCs w:val="22"/>
        </w:rPr>
      </w:pPr>
      <w:r w:rsidRPr="00E879C4">
        <w:rPr>
          <w:rFonts w:asciiTheme="minorHAnsi" w:hAnsiTheme="minorHAnsi" w:cstheme="minorHAnsi"/>
          <w:sz w:val="22"/>
          <w:szCs w:val="22"/>
        </w:rPr>
        <w:t>1</w:t>
      </w:r>
      <w:r w:rsidR="006E1C7A">
        <w:rPr>
          <w:rFonts w:asciiTheme="minorHAnsi" w:hAnsiTheme="minorHAnsi" w:cstheme="minorHAnsi"/>
          <w:sz w:val="22"/>
          <w:szCs w:val="22"/>
        </w:rPr>
        <w:t>7</w:t>
      </w:r>
      <w:r w:rsidRPr="00E879C4">
        <w:rPr>
          <w:rFonts w:asciiTheme="minorHAnsi" w:hAnsiTheme="minorHAnsi" w:cstheme="minorHAnsi"/>
          <w:sz w:val="22"/>
          <w:szCs w:val="22"/>
        </w:rPr>
        <w:t>.</w:t>
      </w:r>
      <w:r w:rsidRPr="00E879C4">
        <w:rPr>
          <w:rFonts w:asciiTheme="minorHAnsi" w:hAnsiTheme="minorHAnsi" w:cstheme="minorHAnsi"/>
          <w:sz w:val="22"/>
          <w:szCs w:val="22"/>
        </w:rPr>
        <w:tab/>
      </w:r>
      <w:r w:rsidR="004D7373" w:rsidRPr="00E879C4">
        <w:rPr>
          <w:rFonts w:asciiTheme="minorHAnsi" w:hAnsiTheme="minorHAnsi" w:cstheme="minorHAnsi"/>
          <w:sz w:val="22"/>
          <w:szCs w:val="22"/>
        </w:rPr>
        <w:t xml:space="preserve">I am and will remain in full compliance with all laws and regulations designed to fight money laundering and terrorism financing </w:t>
      </w:r>
      <w:r w:rsidR="00E66260" w:rsidRPr="00E879C4">
        <w:rPr>
          <w:rFonts w:asciiTheme="minorHAnsi" w:hAnsiTheme="minorHAnsi" w:cstheme="minorHAnsi"/>
          <w:sz w:val="22"/>
          <w:szCs w:val="22"/>
        </w:rPr>
        <w:t>applicable to me</w:t>
      </w:r>
      <w:r w:rsidR="004D7373" w:rsidRPr="00E879C4">
        <w:rPr>
          <w:rFonts w:asciiTheme="minorHAnsi" w:hAnsiTheme="minorHAnsi" w:cstheme="minorHAnsi"/>
          <w:sz w:val="22"/>
          <w:szCs w:val="22"/>
        </w:rPr>
        <w:t>.</w:t>
      </w:r>
    </w:p>
    <w:p w14:paraId="2011B4E1" w14:textId="77777777" w:rsidR="0066110C" w:rsidRPr="00E879C4" w:rsidRDefault="0066110C" w:rsidP="00CF56CD">
      <w:pPr>
        <w:tabs>
          <w:tab w:val="left" w:pos="720"/>
        </w:tabs>
        <w:spacing w:line="360" w:lineRule="auto"/>
        <w:jc w:val="both"/>
        <w:rPr>
          <w:rFonts w:asciiTheme="minorHAnsi" w:hAnsiTheme="minorHAnsi" w:cstheme="minorHAnsi"/>
          <w:sz w:val="22"/>
          <w:szCs w:val="22"/>
        </w:rPr>
      </w:pPr>
    </w:p>
    <w:p w14:paraId="3E67D335" w14:textId="03BCB176" w:rsidR="0066110C" w:rsidRPr="00E879C4" w:rsidRDefault="001C04A7" w:rsidP="00EC3B6B">
      <w:pPr>
        <w:tabs>
          <w:tab w:val="left" w:pos="720"/>
        </w:tabs>
        <w:spacing w:line="360" w:lineRule="auto"/>
        <w:jc w:val="both"/>
        <w:rPr>
          <w:rFonts w:asciiTheme="minorHAnsi" w:hAnsiTheme="minorHAnsi" w:cstheme="minorHAnsi"/>
          <w:sz w:val="22"/>
          <w:szCs w:val="22"/>
        </w:rPr>
      </w:pPr>
      <w:r w:rsidRPr="00E879C4">
        <w:rPr>
          <w:rFonts w:asciiTheme="minorHAnsi" w:hAnsiTheme="minorHAnsi" w:cstheme="minorHAnsi"/>
          <w:sz w:val="22"/>
          <w:szCs w:val="22"/>
        </w:rPr>
        <w:t>1</w:t>
      </w:r>
      <w:r w:rsidR="006E1C7A">
        <w:rPr>
          <w:rFonts w:asciiTheme="minorHAnsi" w:hAnsiTheme="minorHAnsi" w:cstheme="minorHAnsi"/>
          <w:sz w:val="22"/>
          <w:szCs w:val="22"/>
        </w:rPr>
        <w:t>8</w:t>
      </w:r>
      <w:r w:rsidRPr="00E879C4">
        <w:rPr>
          <w:rFonts w:asciiTheme="minorHAnsi" w:hAnsiTheme="minorHAnsi" w:cstheme="minorHAnsi"/>
          <w:sz w:val="22"/>
          <w:szCs w:val="22"/>
        </w:rPr>
        <w:t>.</w:t>
      </w:r>
      <w:r w:rsidRPr="00E879C4">
        <w:rPr>
          <w:rFonts w:asciiTheme="minorHAnsi" w:hAnsiTheme="minorHAnsi" w:cstheme="minorHAnsi"/>
          <w:sz w:val="22"/>
          <w:szCs w:val="22"/>
        </w:rPr>
        <w:tab/>
      </w:r>
      <w:bookmarkEnd w:id="8"/>
      <w:r w:rsidR="00DA29A4" w:rsidRPr="00E879C4">
        <w:rPr>
          <w:rFonts w:asciiTheme="minorHAnsi" w:hAnsiTheme="minorHAnsi" w:cstheme="minorHAnsi"/>
          <w:sz w:val="22"/>
          <w:szCs w:val="22"/>
        </w:rPr>
        <w:t>I understand that my failure to comply with any of the foregoing may result in immediate termination of the Agreement and my Assignment with UNDP.</w:t>
      </w:r>
    </w:p>
    <w:p w14:paraId="45727CAF" w14:textId="301E6402" w:rsidR="004D7373" w:rsidRPr="00E879C4" w:rsidRDefault="004D7373" w:rsidP="00EC3B6B">
      <w:pPr>
        <w:tabs>
          <w:tab w:val="left" w:pos="720"/>
        </w:tabs>
        <w:spacing w:line="360" w:lineRule="auto"/>
        <w:jc w:val="both"/>
        <w:rPr>
          <w:rFonts w:asciiTheme="minorHAnsi" w:hAnsiTheme="minorHAnsi" w:cstheme="minorHAnsi"/>
          <w:sz w:val="22"/>
          <w:szCs w:val="22"/>
        </w:rPr>
      </w:pPr>
      <w:r w:rsidRPr="00E879C4">
        <w:rPr>
          <w:rFonts w:asciiTheme="minorHAnsi" w:hAnsiTheme="minorHAnsi" w:cstheme="minorHAnsi"/>
          <w:sz w:val="22"/>
          <w:szCs w:val="22"/>
        </w:rPr>
        <w:t xml:space="preserve"> </w:t>
      </w:r>
    </w:p>
    <w:p w14:paraId="74DBB628" w14:textId="46DF397B" w:rsidR="00463479" w:rsidRPr="00E879C4" w:rsidRDefault="005C711B" w:rsidP="00EC3B6B">
      <w:pPr>
        <w:tabs>
          <w:tab w:val="left" w:pos="720"/>
        </w:tabs>
        <w:spacing w:line="360" w:lineRule="auto"/>
        <w:jc w:val="both"/>
        <w:rPr>
          <w:rFonts w:asciiTheme="minorHAnsi" w:hAnsiTheme="minorHAnsi" w:cstheme="minorHAnsi"/>
          <w:sz w:val="22"/>
          <w:szCs w:val="22"/>
        </w:rPr>
      </w:pPr>
      <w:r w:rsidRPr="00E879C4">
        <w:rPr>
          <w:rFonts w:asciiTheme="minorHAnsi" w:hAnsiTheme="minorHAnsi" w:cstheme="minorHAnsi"/>
          <w:sz w:val="22"/>
          <w:szCs w:val="22"/>
        </w:rPr>
        <w:t>1</w:t>
      </w:r>
      <w:r w:rsidR="006E1C7A">
        <w:rPr>
          <w:rFonts w:asciiTheme="minorHAnsi" w:hAnsiTheme="minorHAnsi" w:cstheme="minorHAnsi"/>
          <w:sz w:val="22"/>
          <w:szCs w:val="22"/>
        </w:rPr>
        <w:t>9</w:t>
      </w:r>
      <w:r w:rsidR="001C04A7" w:rsidRPr="00E879C4">
        <w:rPr>
          <w:rFonts w:asciiTheme="minorHAnsi" w:hAnsiTheme="minorHAnsi" w:cstheme="minorHAnsi"/>
          <w:sz w:val="22"/>
          <w:szCs w:val="22"/>
        </w:rPr>
        <w:t>.</w:t>
      </w:r>
      <w:r w:rsidR="001C04A7" w:rsidRPr="00E879C4">
        <w:rPr>
          <w:rFonts w:asciiTheme="minorHAnsi" w:hAnsiTheme="minorHAnsi" w:cstheme="minorHAnsi"/>
          <w:sz w:val="22"/>
          <w:szCs w:val="22"/>
        </w:rPr>
        <w:tab/>
      </w:r>
      <w:r w:rsidR="00DA29A4" w:rsidRPr="00E879C4">
        <w:rPr>
          <w:rFonts w:asciiTheme="minorHAnsi" w:hAnsiTheme="minorHAnsi" w:cstheme="minorHAnsi"/>
          <w:sz w:val="22"/>
          <w:szCs w:val="22"/>
        </w:rPr>
        <w:t>I further agree to cooperate with UNDP after the conclusion of the Assignment to the extent necessary to clarify or explain any report or recommendations made by me during the course of the Assignment.</w:t>
      </w:r>
    </w:p>
    <w:p w14:paraId="037220BC" w14:textId="77777777" w:rsidR="00463479" w:rsidRPr="00E879C4" w:rsidRDefault="00463479" w:rsidP="00EC3B6B">
      <w:pPr>
        <w:tabs>
          <w:tab w:val="left" w:pos="720"/>
        </w:tabs>
        <w:spacing w:line="360" w:lineRule="auto"/>
        <w:jc w:val="both"/>
        <w:rPr>
          <w:rFonts w:asciiTheme="minorHAnsi" w:hAnsiTheme="minorHAnsi" w:cstheme="minorHAnsi"/>
          <w:sz w:val="22"/>
          <w:szCs w:val="22"/>
        </w:rPr>
      </w:pPr>
    </w:p>
    <w:p w14:paraId="18EF6CB5" w14:textId="77777777" w:rsidR="0066110C" w:rsidRPr="00E879C4" w:rsidRDefault="0066110C" w:rsidP="00EC3B6B">
      <w:pPr>
        <w:tabs>
          <w:tab w:val="left" w:pos="720"/>
        </w:tabs>
        <w:spacing w:line="360" w:lineRule="auto"/>
        <w:jc w:val="both"/>
        <w:rPr>
          <w:rFonts w:asciiTheme="minorHAnsi" w:hAnsiTheme="minorHAnsi" w:cstheme="minorHAnsi"/>
          <w:sz w:val="22"/>
          <w:szCs w:val="22"/>
        </w:rPr>
      </w:pPr>
    </w:p>
    <w:p w14:paraId="2078F5A2" w14:textId="77777777" w:rsidR="0066110C" w:rsidRPr="00E879C4" w:rsidRDefault="0066110C" w:rsidP="00EC3B6B">
      <w:pPr>
        <w:tabs>
          <w:tab w:val="left" w:pos="720"/>
        </w:tabs>
        <w:spacing w:line="360" w:lineRule="auto"/>
        <w:jc w:val="both"/>
        <w:rPr>
          <w:rFonts w:asciiTheme="minorHAnsi" w:hAnsiTheme="minorHAnsi" w:cstheme="minorHAnsi"/>
          <w:sz w:val="22"/>
          <w:szCs w:val="22"/>
        </w:rPr>
      </w:pPr>
    </w:p>
    <w:bookmarkEnd w:id="0"/>
    <w:bookmarkEnd w:id="6"/>
    <w:bookmarkEnd w:id="7"/>
    <w:p w14:paraId="36216394" w14:textId="77777777" w:rsidR="009C479E" w:rsidRPr="00E879C4" w:rsidRDefault="009C479E" w:rsidP="00CF56CD">
      <w:pPr>
        <w:tabs>
          <w:tab w:val="left" w:pos="720"/>
          <w:tab w:val="right" w:pos="8578"/>
        </w:tabs>
        <w:spacing w:line="360" w:lineRule="auto"/>
        <w:jc w:val="both"/>
        <w:rPr>
          <w:rStyle w:val="Rturn1"/>
          <w:rFonts w:asciiTheme="minorHAnsi" w:hAnsiTheme="minorHAnsi" w:cstheme="minorHAnsi"/>
          <w:sz w:val="22"/>
          <w:szCs w:val="22"/>
          <w:lang w:val="en-GB"/>
        </w:rPr>
      </w:pPr>
      <w:r w:rsidRPr="00E879C4">
        <w:rPr>
          <w:rStyle w:val="Rturn1"/>
          <w:rFonts w:asciiTheme="minorHAnsi" w:hAnsiTheme="minorHAnsi" w:cstheme="minorHAnsi"/>
          <w:sz w:val="22"/>
          <w:szCs w:val="22"/>
          <w:lang w:val="en-GB"/>
        </w:rPr>
        <w:t>_______________________</w:t>
      </w:r>
      <w:r w:rsidRPr="00E879C4">
        <w:rPr>
          <w:rStyle w:val="Rturn1"/>
          <w:rFonts w:asciiTheme="minorHAnsi" w:hAnsiTheme="minorHAnsi" w:cstheme="minorHAnsi"/>
          <w:sz w:val="22"/>
          <w:szCs w:val="22"/>
          <w:lang w:val="en-GB"/>
        </w:rPr>
        <w:tab/>
      </w:r>
    </w:p>
    <w:p w14:paraId="39F5F8FC" w14:textId="472045FF" w:rsidR="009C479E" w:rsidRPr="00E879C4" w:rsidRDefault="009C479E" w:rsidP="00CF56CD">
      <w:pPr>
        <w:tabs>
          <w:tab w:val="left" w:pos="720"/>
          <w:tab w:val="right" w:pos="8578"/>
        </w:tabs>
        <w:spacing w:line="360" w:lineRule="auto"/>
        <w:jc w:val="both"/>
        <w:rPr>
          <w:rStyle w:val="Rturn1"/>
          <w:rFonts w:asciiTheme="minorHAnsi" w:hAnsiTheme="minorHAnsi" w:cstheme="minorHAnsi"/>
          <w:sz w:val="22"/>
          <w:szCs w:val="22"/>
          <w:lang w:val="en-GB"/>
        </w:rPr>
      </w:pPr>
      <w:r w:rsidRPr="00E879C4">
        <w:rPr>
          <w:rStyle w:val="Rturn1"/>
          <w:rFonts w:asciiTheme="minorHAnsi" w:hAnsiTheme="minorHAnsi" w:cstheme="minorHAnsi"/>
          <w:sz w:val="22"/>
          <w:szCs w:val="22"/>
          <w:lang w:val="en-GB"/>
        </w:rPr>
        <w:t xml:space="preserve">Name </w:t>
      </w:r>
      <w:r w:rsidR="005A320C" w:rsidRPr="00E879C4">
        <w:rPr>
          <w:rStyle w:val="Rturn1"/>
          <w:rFonts w:asciiTheme="minorHAnsi" w:hAnsiTheme="minorHAnsi" w:cstheme="minorHAnsi"/>
          <w:sz w:val="22"/>
          <w:szCs w:val="22"/>
          <w:lang w:val="en-GB"/>
        </w:rPr>
        <w:t>(</w:t>
      </w:r>
      <w:r w:rsidRPr="00E879C4">
        <w:rPr>
          <w:rStyle w:val="Rturn1"/>
          <w:rFonts w:asciiTheme="minorHAnsi" w:hAnsiTheme="minorHAnsi" w:cstheme="minorHAnsi"/>
          <w:sz w:val="22"/>
          <w:szCs w:val="22"/>
          <w:lang w:val="en-GB"/>
        </w:rPr>
        <w:t>printed in block letters</w:t>
      </w:r>
      <w:r w:rsidR="00ED7CA3" w:rsidRPr="00E879C4">
        <w:rPr>
          <w:rStyle w:val="Rturn1"/>
          <w:rFonts w:asciiTheme="minorHAnsi" w:hAnsiTheme="minorHAnsi" w:cstheme="minorHAnsi"/>
          <w:sz w:val="22"/>
          <w:szCs w:val="22"/>
          <w:lang w:val="en-GB"/>
        </w:rPr>
        <w:t>)</w:t>
      </w:r>
    </w:p>
    <w:p w14:paraId="22F5DDC7" w14:textId="77777777" w:rsidR="009C479E" w:rsidRPr="00E879C4" w:rsidRDefault="009C479E" w:rsidP="00CF56CD">
      <w:pPr>
        <w:tabs>
          <w:tab w:val="left" w:pos="720"/>
          <w:tab w:val="right" w:pos="1020"/>
          <w:tab w:val="left" w:pos="1268"/>
          <w:tab w:val="right" w:pos="9840"/>
        </w:tabs>
        <w:spacing w:line="360" w:lineRule="auto"/>
        <w:jc w:val="both"/>
        <w:rPr>
          <w:rStyle w:val="Rturn1"/>
          <w:rFonts w:asciiTheme="minorHAnsi" w:hAnsiTheme="minorHAnsi" w:cstheme="minorHAnsi"/>
          <w:sz w:val="22"/>
          <w:szCs w:val="22"/>
          <w:lang w:val="en-GB"/>
        </w:rPr>
      </w:pPr>
    </w:p>
    <w:p w14:paraId="109620D9" w14:textId="77777777" w:rsidR="001C04A7" w:rsidRPr="00E879C4" w:rsidRDefault="009C479E" w:rsidP="00CF56CD">
      <w:pPr>
        <w:tabs>
          <w:tab w:val="left" w:pos="720"/>
          <w:tab w:val="right" w:pos="1020"/>
          <w:tab w:val="left" w:pos="1268"/>
          <w:tab w:val="right" w:pos="9840"/>
        </w:tabs>
        <w:spacing w:line="360" w:lineRule="auto"/>
        <w:jc w:val="both"/>
        <w:rPr>
          <w:rStyle w:val="Rturn1"/>
          <w:rFonts w:asciiTheme="minorHAnsi" w:hAnsiTheme="minorHAnsi" w:cstheme="minorHAnsi"/>
          <w:sz w:val="22"/>
          <w:szCs w:val="22"/>
          <w:lang w:val="en-GB"/>
        </w:rPr>
      </w:pPr>
      <w:r w:rsidRPr="00E879C4">
        <w:rPr>
          <w:rStyle w:val="Rturn1"/>
          <w:rFonts w:asciiTheme="minorHAnsi" w:hAnsiTheme="minorHAnsi" w:cstheme="minorHAnsi"/>
          <w:sz w:val="22"/>
          <w:szCs w:val="22"/>
          <w:lang w:val="en-GB"/>
        </w:rPr>
        <w:t>Signature: ________________</w:t>
      </w:r>
      <w:r w:rsidR="00B309E7" w:rsidRPr="00E879C4">
        <w:rPr>
          <w:rStyle w:val="Rturn1"/>
          <w:rFonts w:asciiTheme="minorHAnsi" w:hAnsiTheme="minorHAnsi" w:cstheme="minorHAnsi"/>
          <w:sz w:val="22"/>
          <w:szCs w:val="22"/>
          <w:lang w:val="en-GB"/>
        </w:rPr>
        <w:t xml:space="preserve"> </w:t>
      </w:r>
    </w:p>
    <w:p w14:paraId="14C2E357" w14:textId="77777777" w:rsidR="001C04A7" w:rsidRPr="00E879C4" w:rsidRDefault="001C04A7" w:rsidP="00CF56CD">
      <w:pPr>
        <w:tabs>
          <w:tab w:val="left" w:pos="720"/>
          <w:tab w:val="right" w:pos="1020"/>
          <w:tab w:val="left" w:pos="1268"/>
          <w:tab w:val="right" w:pos="9840"/>
        </w:tabs>
        <w:spacing w:line="360" w:lineRule="auto"/>
        <w:jc w:val="both"/>
        <w:rPr>
          <w:rStyle w:val="Rturn1"/>
          <w:rFonts w:asciiTheme="minorHAnsi" w:hAnsiTheme="minorHAnsi" w:cstheme="minorHAnsi"/>
          <w:sz w:val="22"/>
          <w:szCs w:val="22"/>
          <w:lang w:val="en-GB"/>
        </w:rPr>
      </w:pPr>
    </w:p>
    <w:p w14:paraId="4D49CD6B" w14:textId="050B121F" w:rsidR="009C479E" w:rsidRPr="00673DC1" w:rsidRDefault="009C479E" w:rsidP="00CF56CD">
      <w:pPr>
        <w:tabs>
          <w:tab w:val="left" w:pos="720"/>
          <w:tab w:val="right" w:pos="1020"/>
          <w:tab w:val="left" w:pos="1268"/>
          <w:tab w:val="right" w:pos="9840"/>
        </w:tabs>
        <w:spacing w:line="360" w:lineRule="auto"/>
        <w:jc w:val="both"/>
        <w:rPr>
          <w:rFonts w:asciiTheme="minorHAnsi" w:hAnsiTheme="minorHAnsi" w:cstheme="minorHAnsi"/>
          <w:snapToGrid w:val="0"/>
          <w:sz w:val="22"/>
          <w:szCs w:val="22"/>
        </w:rPr>
      </w:pPr>
      <w:r w:rsidRPr="00E879C4">
        <w:rPr>
          <w:rStyle w:val="Rturn1"/>
          <w:rFonts w:asciiTheme="minorHAnsi" w:hAnsiTheme="minorHAnsi" w:cstheme="minorHAnsi"/>
          <w:sz w:val="22"/>
          <w:szCs w:val="22"/>
          <w:lang w:val="en-GB"/>
        </w:rPr>
        <w:t>Date:__________________________</w:t>
      </w:r>
    </w:p>
    <w:p w14:paraId="128F8249" w14:textId="0AD2C9B6" w:rsidR="000157B1" w:rsidRPr="00673DC1" w:rsidRDefault="000157B1" w:rsidP="00CF56CD">
      <w:pPr>
        <w:tabs>
          <w:tab w:val="left" w:pos="720"/>
        </w:tabs>
        <w:spacing w:line="360" w:lineRule="auto"/>
        <w:rPr>
          <w:rFonts w:asciiTheme="minorHAnsi" w:hAnsiTheme="minorHAnsi" w:cstheme="minorHAnsi"/>
          <w:sz w:val="22"/>
          <w:szCs w:val="22"/>
        </w:rPr>
      </w:pPr>
    </w:p>
    <w:sectPr w:rsidR="000157B1" w:rsidRPr="00673DC1" w:rsidSect="00085FFF">
      <w:headerReference w:type="default" r:id="rId23"/>
      <w:footerReference w:type="default" r:id="rId24"/>
      <w:headerReference w:type="first" r:id="rId25"/>
      <w:footerReference w:type="first" r:id="rId26"/>
      <w:pgSz w:w="12240" w:h="15840"/>
      <w:pgMar w:top="1440" w:right="1440" w:bottom="1440" w:left="1440" w:header="720" w:footer="720"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065F3" w14:textId="77777777" w:rsidR="00C47578" w:rsidRDefault="00C47578">
      <w:r>
        <w:separator/>
      </w:r>
    </w:p>
  </w:endnote>
  <w:endnote w:type="continuationSeparator" w:id="0">
    <w:p w14:paraId="118E8453" w14:textId="77777777" w:rsidR="00C47578" w:rsidRDefault="00C47578">
      <w:r>
        <w:continuationSeparator/>
      </w:r>
    </w:p>
  </w:endnote>
  <w:endnote w:type="continuationNotice" w:id="1">
    <w:p w14:paraId="2E1107C9" w14:textId="77777777" w:rsidR="00C47578" w:rsidRDefault="00C47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Myriad">
    <w:altName w:val="Cambria"/>
    <w:panose1 w:val="00000000000000000000"/>
    <w:charset w:val="00"/>
    <w:family w:val="roman"/>
    <w:notTrueType/>
    <w:pitch w:val="default"/>
  </w:font>
  <w:font w:name="Myriad Pro">
    <w:altName w:val="Segoe UI"/>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B0882" w14:textId="045E225A" w:rsidR="008050B5" w:rsidRPr="00673DC1" w:rsidRDefault="00403C79" w:rsidP="00BE2F6C">
    <w:pPr>
      <w:pStyle w:val="Footer"/>
      <w:pBdr>
        <w:top w:val="single" w:sz="4" w:space="1" w:color="auto"/>
      </w:pBdr>
      <w:tabs>
        <w:tab w:val="clear" w:pos="8640"/>
        <w:tab w:val="right" w:pos="10800"/>
      </w:tabs>
      <w:rPr>
        <w:rFonts w:asciiTheme="minorHAnsi" w:hAnsiTheme="minorHAnsi" w:cstheme="minorHAnsi"/>
        <w:sz w:val="16"/>
        <w:szCs w:val="16"/>
      </w:rPr>
    </w:pPr>
    <w:r>
      <w:rPr>
        <w:rFonts w:asciiTheme="minorHAnsi" w:hAnsiTheme="minorHAnsi" w:cstheme="minorHAnsi"/>
        <w:sz w:val="16"/>
        <w:szCs w:val="16"/>
      </w:rPr>
      <w:t>VERSION</w:t>
    </w:r>
    <w:r w:rsidR="008050B5" w:rsidRPr="00673DC1">
      <w:rPr>
        <w:rFonts w:asciiTheme="minorHAnsi" w:hAnsiTheme="minorHAnsi" w:cstheme="minorHAnsi"/>
        <w:sz w:val="16"/>
        <w:szCs w:val="16"/>
      </w:rPr>
      <w:t xml:space="preserve">: </w:t>
    </w:r>
    <w:r w:rsidR="005C47EC">
      <w:rPr>
        <w:rFonts w:asciiTheme="minorHAnsi" w:hAnsiTheme="minorHAnsi" w:cstheme="minorHAnsi"/>
        <w:sz w:val="16"/>
        <w:szCs w:val="16"/>
      </w:rPr>
      <w:t>JULY</w:t>
    </w:r>
    <w:r w:rsidR="008050B5">
      <w:rPr>
        <w:rFonts w:asciiTheme="minorHAnsi" w:hAnsiTheme="minorHAnsi" w:cstheme="minorHAnsi"/>
        <w:sz w:val="16"/>
        <w:szCs w:val="16"/>
      </w:rPr>
      <w:t xml:space="preserve"> 2025</w:t>
    </w:r>
    <w:r w:rsidR="008050B5" w:rsidRPr="00673DC1">
      <w:rPr>
        <w:rFonts w:asciiTheme="minorHAnsi" w:hAnsiTheme="minorHAnsi" w:cstheme="minorHAnsi"/>
        <w:sz w:val="16"/>
        <w:szCs w:val="16"/>
      </w:rPr>
      <w:tab/>
    </w:r>
    <w:r w:rsidR="008050B5" w:rsidRPr="00673DC1">
      <w:rPr>
        <w:rFonts w:asciiTheme="minorHAnsi" w:hAnsiTheme="minorHAnsi" w:cstheme="minorHAnsi"/>
        <w:sz w:val="16"/>
        <w:szCs w:val="16"/>
      </w:rPr>
      <w:tab/>
    </w:r>
    <w:r w:rsidR="008050B5" w:rsidRPr="00673DC1">
      <w:rPr>
        <w:rFonts w:asciiTheme="minorHAnsi" w:hAnsiTheme="minorHAnsi" w:cstheme="minorHAnsi"/>
        <w:sz w:val="16"/>
        <w:szCs w:val="16"/>
      </w:rPr>
      <w:fldChar w:fldCharType="begin"/>
    </w:r>
    <w:r w:rsidR="008050B5" w:rsidRPr="00673DC1">
      <w:rPr>
        <w:rFonts w:asciiTheme="minorHAnsi" w:hAnsiTheme="minorHAnsi" w:cstheme="minorHAnsi"/>
        <w:sz w:val="16"/>
        <w:szCs w:val="16"/>
      </w:rPr>
      <w:instrText xml:space="preserve"> PAGE   \* MERGEFORMAT </w:instrText>
    </w:r>
    <w:r w:rsidR="008050B5" w:rsidRPr="00673DC1">
      <w:rPr>
        <w:rFonts w:asciiTheme="minorHAnsi" w:hAnsiTheme="minorHAnsi" w:cstheme="minorHAnsi"/>
        <w:sz w:val="16"/>
        <w:szCs w:val="16"/>
      </w:rPr>
      <w:fldChar w:fldCharType="separate"/>
    </w:r>
    <w:r w:rsidR="00574851">
      <w:rPr>
        <w:rFonts w:asciiTheme="minorHAnsi" w:hAnsiTheme="minorHAnsi" w:cstheme="minorHAnsi"/>
        <w:noProof/>
        <w:sz w:val="16"/>
        <w:szCs w:val="16"/>
      </w:rPr>
      <w:t>14</w:t>
    </w:r>
    <w:r w:rsidR="008050B5" w:rsidRPr="00673DC1">
      <w:rPr>
        <w:rFonts w:asciiTheme="minorHAnsi" w:hAnsiTheme="minorHAnsi" w:cstheme="minorHAnsi"/>
        <w:noProof/>
        <w:sz w:val="16"/>
        <w:szCs w:val="16"/>
      </w:rPr>
      <w:fldChar w:fldCharType="end"/>
    </w:r>
  </w:p>
  <w:p w14:paraId="5A2D2E3C" w14:textId="6E500D86" w:rsidR="008050B5" w:rsidRPr="00157C90" w:rsidRDefault="008050B5">
    <w:pPr>
      <w:pStyle w:val="Footer"/>
      <w:rPr>
        <w:rFonts w:asciiTheme="minorHAnsi" w:hAnsiTheme="minorHAns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83A2F" w14:textId="2A587D0F" w:rsidR="008050B5" w:rsidRPr="002D155B" w:rsidRDefault="00403C79" w:rsidP="00BE2F6C">
    <w:pPr>
      <w:pStyle w:val="Footer"/>
      <w:pBdr>
        <w:top w:val="single" w:sz="4" w:space="1" w:color="auto"/>
      </w:pBdr>
      <w:tabs>
        <w:tab w:val="clear" w:pos="8640"/>
        <w:tab w:val="right" w:pos="10800"/>
      </w:tabs>
      <w:rPr>
        <w:rFonts w:asciiTheme="minorHAnsi" w:hAnsiTheme="minorHAnsi"/>
        <w:sz w:val="18"/>
      </w:rPr>
    </w:pPr>
    <w:r>
      <w:rPr>
        <w:rFonts w:asciiTheme="minorHAnsi" w:hAnsiTheme="minorHAnsi"/>
        <w:sz w:val="18"/>
      </w:rPr>
      <w:t>VERSION</w:t>
    </w:r>
    <w:r w:rsidR="008050B5">
      <w:rPr>
        <w:rFonts w:asciiTheme="minorHAnsi" w:hAnsiTheme="minorHAnsi"/>
        <w:sz w:val="18"/>
      </w:rPr>
      <w:t xml:space="preserve">: </w:t>
    </w:r>
    <w:r w:rsidR="005C47EC">
      <w:rPr>
        <w:rFonts w:asciiTheme="minorHAnsi" w:hAnsiTheme="minorHAnsi"/>
        <w:sz w:val="18"/>
      </w:rPr>
      <w:t>JULY</w:t>
    </w:r>
    <w:r w:rsidR="008050B5">
      <w:rPr>
        <w:rFonts w:asciiTheme="minorHAnsi" w:hAnsiTheme="minorHAnsi"/>
        <w:sz w:val="18"/>
      </w:rPr>
      <w:t xml:space="preserve"> </w:t>
    </w:r>
    <w:r w:rsidR="008050B5" w:rsidRPr="00BD6405">
      <w:rPr>
        <w:rFonts w:asciiTheme="minorHAnsi" w:hAnsiTheme="minorHAnsi" w:cstheme="minorHAnsi"/>
        <w:sz w:val="18"/>
        <w:szCs w:val="18"/>
      </w:rPr>
      <w:t>202</w:t>
    </w:r>
    <w:r w:rsidR="008050B5">
      <w:rPr>
        <w:rFonts w:asciiTheme="minorHAnsi" w:hAnsiTheme="minorHAnsi" w:cstheme="minorHAnsi"/>
        <w:sz w:val="18"/>
        <w:szCs w:val="18"/>
      </w:rPr>
      <w:t>5</w:t>
    </w:r>
    <w:r w:rsidR="008050B5" w:rsidRPr="002D155B">
      <w:rPr>
        <w:rFonts w:asciiTheme="minorHAnsi" w:hAnsiTheme="minorHAnsi"/>
        <w:sz w:val="18"/>
      </w:rPr>
      <w:tab/>
    </w:r>
    <w:r w:rsidR="008050B5" w:rsidRPr="002D155B">
      <w:rPr>
        <w:rFonts w:asciiTheme="minorHAnsi" w:hAnsiTheme="minorHAnsi"/>
        <w:sz w:val="18"/>
      </w:rPr>
      <w:tab/>
    </w:r>
  </w:p>
  <w:p w14:paraId="4AE4CD80" w14:textId="77777777" w:rsidR="008050B5" w:rsidRPr="00157C90" w:rsidRDefault="008050B5" w:rsidP="00157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AC8AF" w14:textId="77777777" w:rsidR="00C47578" w:rsidRDefault="00C47578">
      <w:r>
        <w:separator/>
      </w:r>
    </w:p>
  </w:footnote>
  <w:footnote w:type="continuationSeparator" w:id="0">
    <w:p w14:paraId="6D3604A8" w14:textId="77777777" w:rsidR="00C47578" w:rsidRDefault="00C47578">
      <w:r>
        <w:continuationSeparator/>
      </w:r>
    </w:p>
  </w:footnote>
  <w:footnote w:type="continuationNotice" w:id="1">
    <w:p w14:paraId="3CE8A499" w14:textId="77777777" w:rsidR="00C47578" w:rsidRDefault="00C47578"/>
  </w:footnote>
  <w:footnote w:id="2">
    <w:p w14:paraId="2C0603CA" w14:textId="3452970F" w:rsidR="008050B5" w:rsidRDefault="008050B5">
      <w:pPr>
        <w:pStyle w:val="FootnoteText"/>
      </w:pPr>
      <w:r>
        <w:rPr>
          <w:rStyle w:val="FootnoteReference"/>
        </w:rPr>
        <w:footnoteRef/>
      </w:r>
      <w:r>
        <w:t xml:space="preserve"> </w:t>
      </w:r>
      <w:hyperlink r:id="rId1" w:history="1">
        <w:r w:rsidRPr="002B1DD7">
          <w:rPr>
            <w:rStyle w:val="Hyperlink"/>
            <w:rFonts w:asciiTheme="minorHAnsi" w:hAnsiTheme="minorHAnsi" w:cstheme="minorHAnsi"/>
          </w:rPr>
          <w:t>https://www.un.org/securitycouncil/content/un-sc-consolidated-list</w:t>
        </w:r>
      </w:hyperlink>
      <w:r>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FBA8C" w14:textId="603C63C9" w:rsidR="008050B5" w:rsidRPr="00673DC1" w:rsidRDefault="008050B5" w:rsidP="00085FFF">
    <w:pPr>
      <w:pStyle w:val="BankNormal"/>
      <w:jc w:val="right"/>
      <w:rPr>
        <w:rFonts w:ascii="Myriad" w:hAnsi="Myriad"/>
        <w:i/>
        <w:sz w:val="16"/>
        <w:szCs w:val="16"/>
      </w:rPr>
    </w:pPr>
    <w:r>
      <w:rPr>
        <w:rFonts w:ascii="Myriad Pro" w:hAnsi="Myriad Pro"/>
        <w:sz w:val="16"/>
        <w:szCs w:val="16"/>
      </w:rPr>
      <w:t xml:space="preserve"> </w:t>
    </w:r>
    <w:r w:rsidR="00085FFF">
      <w:rPr>
        <w:noProof/>
      </w:rPr>
      <w:drawing>
        <wp:inline distT="0" distB="0" distL="0" distR="0" wp14:anchorId="07CCEFA3" wp14:editId="5C11FCFB">
          <wp:extent cx="294847" cy="582230"/>
          <wp:effectExtent l="0" t="0" r="0" b="8890"/>
          <wp:docPr id="1742302425" name="Picture 1742302425" descr="A blue square with white letters and a blue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17404" name="Picture 1028317404" descr="A blue square with white letters and a blue circle with white letter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r="3266" b="16948"/>
                  <a:stretch/>
                </pic:blipFill>
                <pic:spPr bwMode="auto">
                  <a:xfrm>
                    <a:off x="0" y="0"/>
                    <a:ext cx="294847" cy="58223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89459" w14:textId="381C70FC" w:rsidR="008050B5" w:rsidRPr="00157C90" w:rsidRDefault="00002039" w:rsidP="00AC0D53">
    <w:pPr>
      <w:spacing w:line="360" w:lineRule="auto"/>
      <w:jc w:val="right"/>
      <w:rPr>
        <w:rFonts w:asciiTheme="minorHAnsi" w:hAnsiTheme="minorHAnsi"/>
        <w:highlight w:val="yellow"/>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noProof/>
      </w:rPr>
      <w:drawing>
        <wp:inline distT="0" distB="0" distL="0" distR="0" wp14:anchorId="482AC41C" wp14:editId="2BB246C2">
          <wp:extent cx="294847" cy="582230"/>
          <wp:effectExtent l="0" t="0" r="0" b="8890"/>
          <wp:docPr id="1028317404" name="Picture 1028317404" descr="A blue square with white letters and a blue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17404" name="Picture 1028317404" descr="A blue square with white letters and a blue circle with white letter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r="3266" b="16948"/>
                  <a:stretch/>
                </pic:blipFill>
                <pic:spPr bwMode="auto">
                  <a:xfrm>
                    <a:off x="0" y="0"/>
                    <a:ext cx="294847" cy="582230"/>
                  </a:xfrm>
                  <a:prstGeom prst="rect">
                    <a:avLst/>
                  </a:prstGeom>
                  <a:noFill/>
                  <a:ln>
                    <a:noFill/>
                  </a:ln>
                  <a:extLst>
                    <a:ext uri="{53640926-AAD7-44D8-BBD7-CCE9431645EC}">
                      <a14:shadowObscured xmlns:a14="http://schemas.microsoft.com/office/drawing/2010/main"/>
                    </a:ext>
                  </a:extLst>
                </pic:spPr>
              </pic:pic>
            </a:graphicData>
          </a:graphic>
        </wp:inline>
      </w:drawing>
    </w:r>
  </w:p>
  <w:p w14:paraId="746FEEEC" w14:textId="77777777" w:rsidR="008050B5" w:rsidRDefault="008050B5" w:rsidP="00BF40D8">
    <w:pPr>
      <w:pStyle w:val="Header"/>
    </w:pPr>
  </w:p>
  <w:p w14:paraId="7EFCECEA" w14:textId="32EA1256" w:rsidR="008050B5" w:rsidRDefault="00805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34A12"/>
    <w:multiLevelType w:val="multilevel"/>
    <w:tmpl w:val="6B343B8E"/>
    <w:lvl w:ilvl="0">
      <w:start w:val="1"/>
      <w:numFmt w:val="decimal"/>
      <w:lvlText w:val="%1."/>
      <w:lvlJc w:val="left"/>
      <w:pPr>
        <w:ind w:left="360" w:hanging="360"/>
      </w:pPr>
      <w:rPr>
        <w:b/>
        <w:bCs w:val="0"/>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FD49C6"/>
    <w:multiLevelType w:val="hybridMultilevel"/>
    <w:tmpl w:val="88D60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059CE"/>
    <w:multiLevelType w:val="hybridMultilevel"/>
    <w:tmpl w:val="E500D4D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222C25"/>
    <w:multiLevelType w:val="singleLevel"/>
    <w:tmpl w:val="71EE4CF4"/>
    <w:lvl w:ilvl="0">
      <w:start w:val="1"/>
      <w:numFmt w:val="decimal"/>
      <w:lvlText w:val="%1."/>
      <w:lvlJc w:val="left"/>
      <w:pPr>
        <w:tabs>
          <w:tab w:val="num" w:pos="720"/>
        </w:tabs>
        <w:ind w:left="720" w:hanging="360"/>
      </w:pPr>
      <w:rPr>
        <w:rFonts w:hint="default"/>
      </w:rPr>
    </w:lvl>
  </w:abstractNum>
  <w:abstractNum w:abstractNumId="4" w15:restartNumberingAfterBreak="0">
    <w:nsid w:val="04491CD7"/>
    <w:multiLevelType w:val="multilevel"/>
    <w:tmpl w:val="14C6374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4544A6D"/>
    <w:multiLevelType w:val="hybridMultilevel"/>
    <w:tmpl w:val="C78CD7D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4BB16CE"/>
    <w:multiLevelType w:val="singleLevel"/>
    <w:tmpl w:val="358A5D34"/>
    <w:lvl w:ilvl="0">
      <w:start w:val="1"/>
      <w:numFmt w:val="decimal"/>
      <w:lvlText w:val="%1."/>
      <w:lvlJc w:val="left"/>
      <w:pPr>
        <w:tabs>
          <w:tab w:val="num" w:pos="720"/>
        </w:tabs>
        <w:ind w:left="720" w:hanging="360"/>
      </w:pPr>
      <w:rPr>
        <w:rFonts w:hint="default"/>
      </w:rPr>
    </w:lvl>
  </w:abstractNum>
  <w:abstractNum w:abstractNumId="7" w15:restartNumberingAfterBreak="0">
    <w:nsid w:val="05262241"/>
    <w:multiLevelType w:val="multilevel"/>
    <w:tmpl w:val="302C4F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53D3208"/>
    <w:multiLevelType w:val="singleLevel"/>
    <w:tmpl w:val="445E2A1A"/>
    <w:lvl w:ilvl="0">
      <w:start w:val="1"/>
      <w:numFmt w:val="decimal"/>
      <w:lvlText w:val="%1."/>
      <w:lvlJc w:val="left"/>
      <w:pPr>
        <w:tabs>
          <w:tab w:val="num" w:pos="720"/>
        </w:tabs>
        <w:ind w:left="720" w:hanging="360"/>
      </w:pPr>
      <w:rPr>
        <w:rFonts w:hint="default"/>
      </w:rPr>
    </w:lvl>
  </w:abstractNum>
  <w:abstractNum w:abstractNumId="9" w15:restartNumberingAfterBreak="0">
    <w:nsid w:val="06743B6A"/>
    <w:multiLevelType w:val="multilevel"/>
    <w:tmpl w:val="2118DD3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2"/>
      <w:numFmt w:val="decimal"/>
      <w:lvlText w:val="%1.%2.%3"/>
      <w:lvlJc w:val="left"/>
      <w:pPr>
        <w:ind w:left="720" w:hanging="720"/>
      </w:pPr>
      <w:rPr>
        <w:rFonts w:hint="default"/>
        <w:b w:val="0"/>
        <w:strike/>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069419B0"/>
    <w:multiLevelType w:val="hybridMultilevel"/>
    <w:tmpl w:val="2F260E34"/>
    <w:lvl w:ilvl="0" w:tplc="FFFFFFFF">
      <w:start w:val="1"/>
      <w:numFmt w:val="lowerLetter"/>
      <w:lvlText w:val="(%1)"/>
      <w:lvlJc w:val="left"/>
      <w:pPr>
        <w:ind w:left="960" w:hanging="480"/>
      </w:pPr>
      <w:rPr>
        <w:rFonts w:hint="default"/>
      </w:rPr>
    </w:lvl>
    <w:lvl w:ilvl="1" w:tplc="0409001B">
      <w:start w:val="1"/>
      <w:numFmt w:val="lowerRoman"/>
      <w:lvlText w:val="%2."/>
      <w:lvlJc w:val="righ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11" w15:restartNumberingAfterBreak="0">
    <w:nsid w:val="074E5E6C"/>
    <w:multiLevelType w:val="hybridMultilevel"/>
    <w:tmpl w:val="8D684A1E"/>
    <w:lvl w:ilvl="0" w:tplc="FFFFFFFF">
      <w:start w:val="1"/>
      <w:numFmt w:val="lowerLetter"/>
      <w:lvlText w:val="(%1)"/>
      <w:lvlJc w:val="left"/>
      <w:pPr>
        <w:ind w:left="960" w:hanging="480"/>
      </w:pPr>
      <w:rPr>
        <w:rFonts w:hint="default"/>
      </w:rPr>
    </w:lvl>
    <w:lvl w:ilvl="1" w:tplc="0409001B">
      <w:start w:val="1"/>
      <w:numFmt w:val="lowerRoman"/>
      <w:lvlText w:val="%2."/>
      <w:lvlJc w:val="righ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12" w15:restartNumberingAfterBreak="0">
    <w:nsid w:val="07810809"/>
    <w:multiLevelType w:val="multilevel"/>
    <w:tmpl w:val="0A1634FA"/>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08AC6878"/>
    <w:multiLevelType w:val="hybridMultilevel"/>
    <w:tmpl w:val="162E4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DB0E61"/>
    <w:multiLevelType w:val="hybridMultilevel"/>
    <w:tmpl w:val="7FDED92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ED82B8A"/>
    <w:multiLevelType w:val="hybridMultilevel"/>
    <w:tmpl w:val="8828C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9B5E33"/>
    <w:multiLevelType w:val="singleLevel"/>
    <w:tmpl w:val="1304ECC0"/>
    <w:lvl w:ilvl="0">
      <w:start w:val="1"/>
      <w:numFmt w:val="decimal"/>
      <w:lvlText w:val="%1."/>
      <w:lvlJc w:val="left"/>
      <w:pPr>
        <w:tabs>
          <w:tab w:val="num" w:pos="720"/>
        </w:tabs>
        <w:ind w:left="720" w:hanging="360"/>
      </w:pPr>
      <w:rPr>
        <w:rFonts w:hint="default"/>
      </w:rPr>
    </w:lvl>
  </w:abstractNum>
  <w:abstractNum w:abstractNumId="17" w15:restartNumberingAfterBreak="0">
    <w:nsid w:val="10F41B66"/>
    <w:multiLevelType w:val="singleLevel"/>
    <w:tmpl w:val="7E9C85D0"/>
    <w:lvl w:ilvl="0">
      <w:start w:val="1"/>
      <w:numFmt w:val="decimal"/>
      <w:lvlText w:val="%1."/>
      <w:lvlJc w:val="left"/>
      <w:pPr>
        <w:tabs>
          <w:tab w:val="num" w:pos="360"/>
        </w:tabs>
        <w:ind w:left="360" w:hanging="360"/>
      </w:pPr>
      <w:rPr>
        <w:rFonts w:hint="default"/>
      </w:rPr>
    </w:lvl>
  </w:abstractNum>
  <w:abstractNum w:abstractNumId="18" w15:restartNumberingAfterBreak="0">
    <w:nsid w:val="11663799"/>
    <w:multiLevelType w:val="hybridMultilevel"/>
    <w:tmpl w:val="F98048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2BB5401"/>
    <w:multiLevelType w:val="singleLevel"/>
    <w:tmpl w:val="D6C24802"/>
    <w:lvl w:ilvl="0">
      <w:start w:val="1"/>
      <w:numFmt w:val="decimal"/>
      <w:lvlText w:val="%1."/>
      <w:lvlJc w:val="left"/>
      <w:pPr>
        <w:tabs>
          <w:tab w:val="num" w:pos="720"/>
        </w:tabs>
        <w:ind w:left="720" w:hanging="360"/>
      </w:pPr>
      <w:rPr>
        <w:rFonts w:hint="default"/>
      </w:rPr>
    </w:lvl>
  </w:abstractNum>
  <w:abstractNum w:abstractNumId="20" w15:restartNumberingAfterBreak="0">
    <w:nsid w:val="12C25CE1"/>
    <w:multiLevelType w:val="singleLevel"/>
    <w:tmpl w:val="BABEB5B4"/>
    <w:lvl w:ilvl="0">
      <w:start w:val="1"/>
      <w:numFmt w:val="lowerLetter"/>
      <w:lvlText w:val="(%1)"/>
      <w:lvlJc w:val="left"/>
      <w:pPr>
        <w:tabs>
          <w:tab w:val="num" w:pos="1080"/>
        </w:tabs>
        <w:ind w:left="1080" w:hanging="360"/>
      </w:pPr>
      <w:rPr>
        <w:rFonts w:hint="default"/>
      </w:rPr>
    </w:lvl>
  </w:abstractNum>
  <w:abstractNum w:abstractNumId="21" w15:restartNumberingAfterBreak="0">
    <w:nsid w:val="152F5E64"/>
    <w:multiLevelType w:val="multilevel"/>
    <w:tmpl w:val="DBB8A6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8E00443"/>
    <w:multiLevelType w:val="multilevel"/>
    <w:tmpl w:val="382AF680"/>
    <w:lvl w:ilvl="0">
      <w:start w:val="25"/>
      <w:numFmt w:val="decimal"/>
      <w:lvlText w:val="%1"/>
      <w:lvlJc w:val="left"/>
      <w:pPr>
        <w:ind w:left="390" w:hanging="390"/>
      </w:pPr>
      <w:rPr>
        <w:rFonts w:hint="default"/>
        <w:b/>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1A2E7F60"/>
    <w:multiLevelType w:val="multilevel"/>
    <w:tmpl w:val="DC7C031C"/>
    <w:lvl w:ilvl="0">
      <w:start w:val="4"/>
      <w:numFmt w:val="decimal"/>
      <w:lvlText w:val="%1"/>
      <w:lvlJc w:val="left"/>
      <w:pPr>
        <w:ind w:left="560" w:hanging="560"/>
      </w:pPr>
      <w:rPr>
        <w:rFonts w:hint="default"/>
      </w:rPr>
    </w:lvl>
    <w:lvl w:ilvl="1">
      <w:start w:val="1"/>
      <w:numFmt w:val="decimal"/>
      <w:lvlText w:val="%1.%2"/>
      <w:lvlJc w:val="left"/>
      <w:pPr>
        <w:ind w:left="740" w:hanging="560"/>
      </w:pPr>
      <w:rPr>
        <w:rFonts w:hint="default"/>
      </w:rPr>
    </w:lvl>
    <w:lvl w:ilvl="2">
      <w:start w:val="1"/>
      <w:numFmt w:val="decimal"/>
      <w:lvlText w:val="%1.%2.%3"/>
      <w:lvlJc w:val="left"/>
      <w:pPr>
        <w:ind w:left="1080" w:hanging="720"/>
      </w:pPr>
      <w:rPr>
        <w:rFonts w:hint="default"/>
        <w:b/>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1A83493F"/>
    <w:multiLevelType w:val="singleLevel"/>
    <w:tmpl w:val="6AAA8F8C"/>
    <w:lvl w:ilvl="0">
      <w:start w:val="1"/>
      <w:numFmt w:val="decimal"/>
      <w:lvlText w:val="%1."/>
      <w:lvlJc w:val="left"/>
      <w:pPr>
        <w:tabs>
          <w:tab w:val="num" w:pos="720"/>
        </w:tabs>
        <w:ind w:left="720" w:hanging="360"/>
      </w:pPr>
      <w:rPr>
        <w:rFonts w:hint="default"/>
      </w:rPr>
    </w:lvl>
  </w:abstractNum>
  <w:abstractNum w:abstractNumId="25" w15:restartNumberingAfterBreak="0">
    <w:nsid w:val="1D172FE3"/>
    <w:multiLevelType w:val="hybridMultilevel"/>
    <w:tmpl w:val="A6242A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DA04A43"/>
    <w:multiLevelType w:val="hybridMultilevel"/>
    <w:tmpl w:val="43987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6302A3"/>
    <w:multiLevelType w:val="hybridMultilevel"/>
    <w:tmpl w:val="A3ACA43C"/>
    <w:lvl w:ilvl="0" w:tplc="ACE2F988">
      <w:start w:val="1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207263B9"/>
    <w:multiLevelType w:val="singleLevel"/>
    <w:tmpl w:val="EF02B30C"/>
    <w:lvl w:ilvl="0">
      <w:start w:val="1"/>
      <w:numFmt w:val="decimal"/>
      <w:lvlText w:val="%1."/>
      <w:lvlJc w:val="left"/>
      <w:pPr>
        <w:tabs>
          <w:tab w:val="num" w:pos="720"/>
        </w:tabs>
        <w:ind w:left="720" w:hanging="360"/>
      </w:pPr>
      <w:rPr>
        <w:rFonts w:hint="default"/>
      </w:rPr>
    </w:lvl>
  </w:abstractNum>
  <w:abstractNum w:abstractNumId="29" w15:restartNumberingAfterBreak="0">
    <w:nsid w:val="20A3465F"/>
    <w:multiLevelType w:val="multilevel"/>
    <w:tmpl w:val="DC7C031C"/>
    <w:lvl w:ilvl="0">
      <w:start w:val="4"/>
      <w:numFmt w:val="decimal"/>
      <w:lvlText w:val="%1"/>
      <w:lvlJc w:val="left"/>
      <w:pPr>
        <w:ind w:left="560" w:hanging="560"/>
      </w:pPr>
      <w:rPr>
        <w:rFonts w:hint="default"/>
      </w:rPr>
    </w:lvl>
    <w:lvl w:ilvl="1">
      <w:start w:val="1"/>
      <w:numFmt w:val="decimal"/>
      <w:lvlText w:val="%1.%2"/>
      <w:lvlJc w:val="left"/>
      <w:pPr>
        <w:ind w:left="740" w:hanging="560"/>
      </w:pPr>
      <w:rPr>
        <w:rFonts w:hint="default"/>
      </w:rPr>
    </w:lvl>
    <w:lvl w:ilvl="2">
      <w:start w:val="1"/>
      <w:numFmt w:val="decimal"/>
      <w:lvlText w:val="%1.%2.%3"/>
      <w:lvlJc w:val="left"/>
      <w:pPr>
        <w:ind w:left="1080" w:hanging="720"/>
      </w:pPr>
      <w:rPr>
        <w:rFonts w:hint="default"/>
        <w:b/>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0" w15:restartNumberingAfterBreak="0">
    <w:nsid w:val="22636696"/>
    <w:multiLevelType w:val="hybridMultilevel"/>
    <w:tmpl w:val="D0E2E63C"/>
    <w:lvl w:ilvl="0" w:tplc="FFFFFFFF">
      <w:start w:val="1"/>
      <w:numFmt w:val="lowerLetter"/>
      <w:lvlText w:val="(%1)"/>
      <w:lvlJc w:val="left"/>
      <w:pPr>
        <w:ind w:left="960" w:hanging="48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31" w15:restartNumberingAfterBreak="0">
    <w:nsid w:val="22902FA6"/>
    <w:multiLevelType w:val="hybridMultilevel"/>
    <w:tmpl w:val="D0E2E63C"/>
    <w:lvl w:ilvl="0" w:tplc="FFFFFFFF">
      <w:start w:val="1"/>
      <w:numFmt w:val="lowerLetter"/>
      <w:lvlText w:val="(%1)"/>
      <w:lvlJc w:val="left"/>
      <w:pPr>
        <w:ind w:left="960" w:hanging="48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32" w15:restartNumberingAfterBreak="0">
    <w:nsid w:val="24643F56"/>
    <w:multiLevelType w:val="multilevel"/>
    <w:tmpl w:val="D17E4D52"/>
    <w:lvl w:ilvl="0">
      <w:start w:val="1"/>
      <w:numFmt w:val="decimal"/>
      <w:lvlText w:val="%1."/>
      <w:lvlJc w:val="left"/>
      <w:pPr>
        <w:ind w:left="720" w:hanging="720"/>
      </w:pPr>
      <w:rPr>
        <w:rFonts w:hint="default"/>
        <w:b/>
        <w:sz w:val="22"/>
        <w:szCs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24D40C9B"/>
    <w:multiLevelType w:val="hybridMultilevel"/>
    <w:tmpl w:val="FC248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473DF2"/>
    <w:multiLevelType w:val="singleLevel"/>
    <w:tmpl w:val="3828A89E"/>
    <w:lvl w:ilvl="0">
      <w:start w:val="1"/>
      <w:numFmt w:val="decimal"/>
      <w:lvlText w:val="%1."/>
      <w:lvlJc w:val="left"/>
      <w:pPr>
        <w:tabs>
          <w:tab w:val="num" w:pos="720"/>
        </w:tabs>
        <w:ind w:left="720" w:hanging="360"/>
      </w:pPr>
      <w:rPr>
        <w:rFonts w:hint="default"/>
      </w:rPr>
    </w:lvl>
  </w:abstractNum>
  <w:abstractNum w:abstractNumId="35" w15:restartNumberingAfterBreak="0">
    <w:nsid w:val="27DA1E3F"/>
    <w:multiLevelType w:val="hybridMultilevel"/>
    <w:tmpl w:val="6784D11C"/>
    <w:lvl w:ilvl="0" w:tplc="2DC2BD9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CB0239"/>
    <w:multiLevelType w:val="hybridMultilevel"/>
    <w:tmpl w:val="F094DC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A2047C2"/>
    <w:multiLevelType w:val="hybridMultilevel"/>
    <w:tmpl w:val="25D83B12"/>
    <w:lvl w:ilvl="0" w:tplc="73D08238">
      <w:start w:val="9"/>
      <w:numFmt w:val="decimal"/>
      <w:lvlText w:val="%1."/>
      <w:lvlJc w:val="left"/>
      <w:pPr>
        <w:ind w:left="1080" w:hanging="360"/>
      </w:pPr>
      <w:rPr>
        <w:rFonts w:ascii="Calibri" w:hAnsi="Calibri" w:cs="Calibri"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2A6E6B49"/>
    <w:multiLevelType w:val="hybridMultilevel"/>
    <w:tmpl w:val="553C50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BE369B6"/>
    <w:multiLevelType w:val="hybridMultilevel"/>
    <w:tmpl w:val="6C28A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091027"/>
    <w:multiLevelType w:val="hybridMultilevel"/>
    <w:tmpl w:val="BB5EA784"/>
    <w:lvl w:ilvl="0" w:tplc="E71EFFC8">
      <w:start w:val="1"/>
      <w:numFmt w:val="lowerLetter"/>
      <w:lvlText w:val="%1."/>
      <w:lvlJc w:val="left"/>
      <w:pPr>
        <w:ind w:left="720" w:hanging="360"/>
      </w:pPr>
    </w:lvl>
    <w:lvl w:ilvl="1" w:tplc="2A16EE32">
      <w:start w:val="1"/>
      <w:numFmt w:val="lowerLetter"/>
      <w:lvlText w:val="%2."/>
      <w:lvlJc w:val="left"/>
      <w:pPr>
        <w:ind w:left="720" w:hanging="360"/>
      </w:pPr>
    </w:lvl>
    <w:lvl w:ilvl="2" w:tplc="7BCE2E8E">
      <w:start w:val="1"/>
      <w:numFmt w:val="lowerLetter"/>
      <w:lvlText w:val="%3."/>
      <w:lvlJc w:val="left"/>
      <w:pPr>
        <w:ind w:left="720" w:hanging="360"/>
      </w:pPr>
    </w:lvl>
    <w:lvl w:ilvl="3" w:tplc="63C6425C">
      <w:start w:val="1"/>
      <w:numFmt w:val="lowerLetter"/>
      <w:lvlText w:val="%4."/>
      <w:lvlJc w:val="left"/>
      <w:pPr>
        <w:ind w:left="720" w:hanging="360"/>
      </w:pPr>
    </w:lvl>
    <w:lvl w:ilvl="4" w:tplc="3C0E4156">
      <w:start w:val="1"/>
      <w:numFmt w:val="lowerLetter"/>
      <w:lvlText w:val="%5."/>
      <w:lvlJc w:val="left"/>
      <w:pPr>
        <w:ind w:left="720" w:hanging="360"/>
      </w:pPr>
    </w:lvl>
    <w:lvl w:ilvl="5" w:tplc="072A46A2">
      <w:start w:val="1"/>
      <w:numFmt w:val="lowerLetter"/>
      <w:lvlText w:val="%6."/>
      <w:lvlJc w:val="left"/>
      <w:pPr>
        <w:ind w:left="720" w:hanging="360"/>
      </w:pPr>
    </w:lvl>
    <w:lvl w:ilvl="6" w:tplc="11BA590A">
      <w:start w:val="1"/>
      <w:numFmt w:val="lowerLetter"/>
      <w:lvlText w:val="%7."/>
      <w:lvlJc w:val="left"/>
      <w:pPr>
        <w:ind w:left="720" w:hanging="360"/>
      </w:pPr>
    </w:lvl>
    <w:lvl w:ilvl="7" w:tplc="271CDC24">
      <w:start w:val="1"/>
      <w:numFmt w:val="lowerLetter"/>
      <w:lvlText w:val="%8."/>
      <w:lvlJc w:val="left"/>
      <w:pPr>
        <w:ind w:left="720" w:hanging="360"/>
      </w:pPr>
    </w:lvl>
    <w:lvl w:ilvl="8" w:tplc="E9A61E52">
      <w:start w:val="1"/>
      <w:numFmt w:val="lowerLetter"/>
      <w:lvlText w:val="%9."/>
      <w:lvlJc w:val="left"/>
      <w:pPr>
        <w:ind w:left="720" w:hanging="360"/>
      </w:pPr>
    </w:lvl>
  </w:abstractNum>
  <w:abstractNum w:abstractNumId="41" w15:restartNumberingAfterBreak="0">
    <w:nsid w:val="2EEC62B4"/>
    <w:multiLevelType w:val="hybridMultilevel"/>
    <w:tmpl w:val="D318F276"/>
    <w:lvl w:ilvl="0" w:tplc="04090017">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2" w15:restartNumberingAfterBreak="0">
    <w:nsid w:val="2F981A3B"/>
    <w:multiLevelType w:val="hybridMultilevel"/>
    <w:tmpl w:val="B754B71C"/>
    <w:lvl w:ilvl="0" w:tplc="97CC04C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2FDD6819"/>
    <w:multiLevelType w:val="hybridMultilevel"/>
    <w:tmpl w:val="F094DC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348B71BF"/>
    <w:multiLevelType w:val="hybridMultilevel"/>
    <w:tmpl w:val="014C2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71A302B"/>
    <w:multiLevelType w:val="hybridMultilevel"/>
    <w:tmpl w:val="D0E2E63C"/>
    <w:lvl w:ilvl="0" w:tplc="FFFFFFFF">
      <w:start w:val="1"/>
      <w:numFmt w:val="lowerLetter"/>
      <w:lvlText w:val="(%1)"/>
      <w:lvlJc w:val="left"/>
      <w:pPr>
        <w:ind w:left="960" w:hanging="48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46" w15:restartNumberingAfterBreak="0">
    <w:nsid w:val="37BC5E7A"/>
    <w:multiLevelType w:val="hybridMultilevel"/>
    <w:tmpl w:val="F094DC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38055AE2"/>
    <w:multiLevelType w:val="multilevel"/>
    <w:tmpl w:val="EDC8A51C"/>
    <w:lvl w:ilvl="0">
      <w:start w:val="1"/>
      <w:numFmt w:val="decimal"/>
      <w:lvlText w:val="%1."/>
      <w:lvlJc w:val="left"/>
      <w:pPr>
        <w:ind w:left="1080" w:hanging="720"/>
      </w:pPr>
      <w:rPr>
        <w:rFonts w:hint="default"/>
        <w:b/>
      </w:rPr>
    </w:lvl>
    <w:lvl w:ilvl="1">
      <w:start w:val="1"/>
      <w:numFmt w:val="decimal"/>
      <w:lvlText w:val="%1.%2"/>
      <w:lvlJc w:val="left"/>
      <w:pPr>
        <w:ind w:left="720" w:hanging="720"/>
      </w:pPr>
      <w:rPr>
        <w:b/>
        <w:sz w:val="20"/>
        <w:szCs w:val="20"/>
      </w:rPr>
    </w:lvl>
    <w:lvl w:ilvl="2">
      <w:start w:val="1"/>
      <w:numFmt w:val="decimal"/>
      <w:isLgl/>
      <w:lvlText w:val="%1.%2.%3"/>
      <w:lvlJc w:val="left"/>
      <w:pPr>
        <w:ind w:left="143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8" w15:restartNumberingAfterBreak="0">
    <w:nsid w:val="38E30B48"/>
    <w:multiLevelType w:val="hybridMultilevel"/>
    <w:tmpl w:val="F8EE6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2A3A3A"/>
    <w:multiLevelType w:val="hybridMultilevel"/>
    <w:tmpl w:val="FC0AA8C6"/>
    <w:lvl w:ilvl="0" w:tplc="EA80E81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8F7579"/>
    <w:multiLevelType w:val="singleLevel"/>
    <w:tmpl w:val="FF003D5A"/>
    <w:lvl w:ilvl="0">
      <w:start w:val="1"/>
      <w:numFmt w:val="decimal"/>
      <w:lvlText w:val="%1."/>
      <w:lvlJc w:val="left"/>
      <w:pPr>
        <w:tabs>
          <w:tab w:val="num" w:pos="720"/>
        </w:tabs>
        <w:ind w:left="720" w:hanging="360"/>
      </w:pPr>
      <w:rPr>
        <w:rFonts w:hint="default"/>
      </w:rPr>
    </w:lvl>
  </w:abstractNum>
  <w:abstractNum w:abstractNumId="51" w15:restartNumberingAfterBreak="0">
    <w:nsid w:val="3A952DB3"/>
    <w:multiLevelType w:val="multilevel"/>
    <w:tmpl w:val="FFA4FCC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3B9A54EB"/>
    <w:multiLevelType w:val="hybridMultilevel"/>
    <w:tmpl w:val="FFFC1930"/>
    <w:lvl w:ilvl="0" w:tplc="912E228C">
      <w:start w:val="1"/>
      <w:numFmt w:val="decimal"/>
      <w:lvlText w:val="%1)"/>
      <w:lvlJc w:val="left"/>
      <w:pPr>
        <w:ind w:left="1020" w:hanging="360"/>
      </w:pPr>
    </w:lvl>
    <w:lvl w:ilvl="1" w:tplc="B0B4A04E">
      <w:start w:val="1"/>
      <w:numFmt w:val="decimal"/>
      <w:lvlText w:val="%2)"/>
      <w:lvlJc w:val="left"/>
      <w:pPr>
        <w:ind w:left="1020" w:hanging="360"/>
      </w:pPr>
    </w:lvl>
    <w:lvl w:ilvl="2" w:tplc="6118446A">
      <w:start w:val="1"/>
      <w:numFmt w:val="decimal"/>
      <w:lvlText w:val="%3)"/>
      <w:lvlJc w:val="left"/>
      <w:pPr>
        <w:ind w:left="1020" w:hanging="360"/>
      </w:pPr>
    </w:lvl>
    <w:lvl w:ilvl="3" w:tplc="EA88E2BC">
      <w:start w:val="1"/>
      <w:numFmt w:val="decimal"/>
      <w:lvlText w:val="%4)"/>
      <w:lvlJc w:val="left"/>
      <w:pPr>
        <w:ind w:left="1020" w:hanging="360"/>
      </w:pPr>
    </w:lvl>
    <w:lvl w:ilvl="4" w:tplc="FB3CF326">
      <w:start w:val="1"/>
      <w:numFmt w:val="decimal"/>
      <w:lvlText w:val="%5)"/>
      <w:lvlJc w:val="left"/>
      <w:pPr>
        <w:ind w:left="1020" w:hanging="360"/>
      </w:pPr>
    </w:lvl>
    <w:lvl w:ilvl="5" w:tplc="BB9CDF8E">
      <w:start w:val="1"/>
      <w:numFmt w:val="decimal"/>
      <w:lvlText w:val="%6)"/>
      <w:lvlJc w:val="left"/>
      <w:pPr>
        <w:ind w:left="1020" w:hanging="360"/>
      </w:pPr>
    </w:lvl>
    <w:lvl w:ilvl="6" w:tplc="ED72D9BC">
      <w:start w:val="1"/>
      <w:numFmt w:val="decimal"/>
      <w:lvlText w:val="%7)"/>
      <w:lvlJc w:val="left"/>
      <w:pPr>
        <w:ind w:left="1020" w:hanging="360"/>
      </w:pPr>
    </w:lvl>
    <w:lvl w:ilvl="7" w:tplc="AC0E23CE">
      <w:start w:val="1"/>
      <w:numFmt w:val="decimal"/>
      <w:lvlText w:val="%8)"/>
      <w:lvlJc w:val="left"/>
      <w:pPr>
        <w:ind w:left="1020" w:hanging="360"/>
      </w:pPr>
    </w:lvl>
    <w:lvl w:ilvl="8" w:tplc="F6B40ED4">
      <w:start w:val="1"/>
      <w:numFmt w:val="decimal"/>
      <w:lvlText w:val="%9)"/>
      <w:lvlJc w:val="left"/>
      <w:pPr>
        <w:ind w:left="1020" w:hanging="360"/>
      </w:pPr>
    </w:lvl>
  </w:abstractNum>
  <w:abstractNum w:abstractNumId="53" w15:restartNumberingAfterBreak="0">
    <w:nsid w:val="3C537BD7"/>
    <w:multiLevelType w:val="hybridMultilevel"/>
    <w:tmpl w:val="BC22FC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DF067F"/>
    <w:multiLevelType w:val="hybridMultilevel"/>
    <w:tmpl w:val="4EBCD912"/>
    <w:lvl w:ilvl="0" w:tplc="04090019">
      <w:start w:val="1"/>
      <w:numFmt w:val="lowerLetter"/>
      <w:lvlText w:val="%1."/>
      <w:lvlJc w:val="left"/>
      <w:pPr>
        <w:ind w:left="720" w:hanging="360"/>
      </w:pPr>
      <w:rPr>
        <w:rFonts w:hint="default"/>
      </w:rPr>
    </w:lvl>
    <w:lvl w:ilvl="1" w:tplc="16A88754">
      <w:start w:val="1"/>
      <w:numFmt w:val="lowerLetter"/>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B739C3"/>
    <w:multiLevelType w:val="singleLevel"/>
    <w:tmpl w:val="473E95AC"/>
    <w:lvl w:ilvl="0">
      <w:start w:val="1"/>
      <w:numFmt w:val="lowerLetter"/>
      <w:lvlText w:val="%1)"/>
      <w:lvlJc w:val="left"/>
      <w:pPr>
        <w:tabs>
          <w:tab w:val="num" w:pos="720"/>
        </w:tabs>
        <w:ind w:left="720" w:hanging="360"/>
      </w:pPr>
      <w:rPr>
        <w:rFonts w:hint="default"/>
      </w:rPr>
    </w:lvl>
  </w:abstractNum>
  <w:abstractNum w:abstractNumId="56" w15:restartNumberingAfterBreak="0">
    <w:nsid w:val="3EBE3FF9"/>
    <w:multiLevelType w:val="hybridMultilevel"/>
    <w:tmpl w:val="EC423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F696372"/>
    <w:multiLevelType w:val="hybridMultilevel"/>
    <w:tmpl w:val="C17AEF6C"/>
    <w:lvl w:ilvl="0" w:tplc="DCF8B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DF0AAC"/>
    <w:multiLevelType w:val="singleLevel"/>
    <w:tmpl w:val="2FDA3604"/>
    <w:lvl w:ilvl="0">
      <w:start w:val="1"/>
      <w:numFmt w:val="decimal"/>
      <w:lvlText w:val="%1."/>
      <w:lvlJc w:val="left"/>
      <w:pPr>
        <w:tabs>
          <w:tab w:val="num" w:pos="720"/>
        </w:tabs>
        <w:ind w:left="720" w:hanging="360"/>
      </w:pPr>
      <w:rPr>
        <w:rFonts w:hint="default"/>
      </w:rPr>
    </w:lvl>
  </w:abstractNum>
  <w:abstractNum w:abstractNumId="59" w15:restartNumberingAfterBreak="0">
    <w:nsid w:val="41023A67"/>
    <w:multiLevelType w:val="hybridMultilevel"/>
    <w:tmpl w:val="826E5ED0"/>
    <w:lvl w:ilvl="0" w:tplc="E5220CAE">
      <w:start w:val="1"/>
      <w:numFmt w:val="bullet"/>
      <w:lvlText w:val=""/>
      <w:lvlJc w:val="left"/>
      <w:pPr>
        <w:ind w:left="720" w:hanging="360"/>
      </w:pPr>
      <w:rPr>
        <w:rFonts w:ascii="Symbol" w:hAnsi="Symbol"/>
      </w:rPr>
    </w:lvl>
    <w:lvl w:ilvl="1" w:tplc="F23EE2B2">
      <w:start w:val="1"/>
      <w:numFmt w:val="bullet"/>
      <w:lvlText w:val=""/>
      <w:lvlJc w:val="left"/>
      <w:pPr>
        <w:ind w:left="720" w:hanging="360"/>
      </w:pPr>
      <w:rPr>
        <w:rFonts w:ascii="Symbol" w:hAnsi="Symbol"/>
      </w:rPr>
    </w:lvl>
    <w:lvl w:ilvl="2" w:tplc="4C3C0022">
      <w:start w:val="1"/>
      <w:numFmt w:val="bullet"/>
      <w:lvlText w:val=""/>
      <w:lvlJc w:val="left"/>
      <w:pPr>
        <w:ind w:left="720" w:hanging="360"/>
      </w:pPr>
      <w:rPr>
        <w:rFonts w:ascii="Symbol" w:hAnsi="Symbol"/>
      </w:rPr>
    </w:lvl>
    <w:lvl w:ilvl="3" w:tplc="5E14A57C">
      <w:start w:val="1"/>
      <w:numFmt w:val="bullet"/>
      <w:lvlText w:val=""/>
      <w:lvlJc w:val="left"/>
      <w:pPr>
        <w:ind w:left="720" w:hanging="360"/>
      </w:pPr>
      <w:rPr>
        <w:rFonts w:ascii="Symbol" w:hAnsi="Symbol"/>
      </w:rPr>
    </w:lvl>
    <w:lvl w:ilvl="4" w:tplc="355800FE">
      <w:start w:val="1"/>
      <w:numFmt w:val="bullet"/>
      <w:lvlText w:val=""/>
      <w:lvlJc w:val="left"/>
      <w:pPr>
        <w:ind w:left="720" w:hanging="360"/>
      </w:pPr>
      <w:rPr>
        <w:rFonts w:ascii="Symbol" w:hAnsi="Symbol"/>
      </w:rPr>
    </w:lvl>
    <w:lvl w:ilvl="5" w:tplc="878EBDA8">
      <w:start w:val="1"/>
      <w:numFmt w:val="bullet"/>
      <w:lvlText w:val=""/>
      <w:lvlJc w:val="left"/>
      <w:pPr>
        <w:ind w:left="720" w:hanging="360"/>
      </w:pPr>
      <w:rPr>
        <w:rFonts w:ascii="Symbol" w:hAnsi="Symbol"/>
      </w:rPr>
    </w:lvl>
    <w:lvl w:ilvl="6" w:tplc="4AD6501C">
      <w:start w:val="1"/>
      <w:numFmt w:val="bullet"/>
      <w:lvlText w:val=""/>
      <w:lvlJc w:val="left"/>
      <w:pPr>
        <w:ind w:left="720" w:hanging="360"/>
      </w:pPr>
      <w:rPr>
        <w:rFonts w:ascii="Symbol" w:hAnsi="Symbol"/>
      </w:rPr>
    </w:lvl>
    <w:lvl w:ilvl="7" w:tplc="BE5A3DFE">
      <w:start w:val="1"/>
      <w:numFmt w:val="bullet"/>
      <w:lvlText w:val=""/>
      <w:lvlJc w:val="left"/>
      <w:pPr>
        <w:ind w:left="720" w:hanging="360"/>
      </w:pPr>
      <w:rPr>
        <w:rFonts w:ascii="Symbol" w:hAnsi="Symbol"/>
      </w:rPr>
    </w:lvl>
    <w:lvl w:ilvl="8" w:tplc="CA8C01A4">
      <w:start w:val="1"/>
      <w:numFmt w:val="bullet"/>
      <w:lvlText w:val=""/>
      <w:lvlJc w:val="left"/>
      <w:pPr>
        <w:ind w:left="720" w:hanging="360"/>
      </w:pPr>
      <w:rPr>
        <w:rFonts w:ascii="Symbol" w:hAnsi="Symbol"/>
      </w:rPr>
    </w:lvl>
  </w:abstractNum>
  <w:abstractNum w:abstractNumId="60" w15:restartNumberingAfterBreak="0">
    <w:nsid w:val="42480D34"/>
    <w:multiLevelType w:val="singleLevel"/>
    <w:tmpl w:val="9118AD62"/>
    <w:lvl w:ilvl="0">
      <w:start w:val="1"/>
      <w:numFmt w:val="decimal"/>
      <w:lvlText w:val="%1."/>
      <w:lvlJc w:val="left"/>
      <w:pPr>
        <w:tabs>
          <w:tab w:val="num" w:pos="720"/>
        </w:tabs>
        <w:ind w:left="720" w:hanging="360"/>
      </w:pPr>
      <w:rPr>
        <w:rFonts w:hint="default"/>
      </w:rPr>
    </w:lvl>
  </w:abstractNum>
  <w:abstractNum w:abstractNumId="61" w15:restartNumberingAfterBreak="0">
    <w:nsid w:val="46DD461E"/>
    <w:multiLevelType w:val="singleLevel"/>
    <w:tmpl w:val="7F405AF8"/>
    <w:lvl w:ilvl="0">
      <w:start w:val="6"/>
      <w:numFmt w:val="lowerLetter"/>
      <w:lvlText w:val="%1)"/>
      <w:lvlJc w:val="left"/>
      <w:pPr>
        <w:tabs>
          <w:tab w:val="num" w:pos="720"/>
        </w:tabs>
        <w:ind w:left="720" w:hanging="360"/>
      </w:pPr>
      <w:rPr>
        <w:rFonts w:hint="default"/>
      </w:rPr>
    </w:lvl>
  </w:abstractNum>
  <w:abstractNum w:abstractNumId="62" w15:restartNumberingAfterBreak="0">
    <w:nsid w:val="46FB6177"/>
    <w:multiLevelType w:val="singleLevel"/>
    <w:tmpl w:val="B528638E"/>
    <w:lvl w:ilvl="0">
      <w:start w:val="3"/>
      <w:numFmt w:val="decimal"/>
      <w:lvlText w:val="%1."/>
      <w:lvlJc w:val="left"/>
      <w:pPr>
        <w:tabs>
          <w:tab w:val="num" w:pos="720"/>
        </w:tabs>
        <w:ind w:left="720" w:hanging="720"/>
      </w:pPr>
      <w:rPr>
        <w:rFonts w:hint="default"/>
      </w:rPr>
    </w:lvl>
  </w:abstractNum>
  <w:abstractNum w:abstractNumId="63" w15:restartNumberingAfterBreak="0">
    <w:nsid w:val="47096BAE"/>
    <w:multiLevelType w:val="hybridMultilevel"/>
    <w:tmpl w:val="939C2CA8"/>
    <w:lvl w:ilvl="0" w:tplc="0409001B">
      <w:start w:val="1"/>
      <w:numFmt w:val="lowerRoman"/>
      <w:lvlText w:val="%1."/>
      <w:lvlJc w:val="righ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4" w15:restartNumberingAfterBreak="0">
    <w:nsid w:val="477511E0"/>
    <w:multiLevelType w:val="hybridMultilevel"/>
    <w:tmpl w:val="D0E2E63C"/>
    <w:lvl w:ilvl="0" w:tplc="955A3806">
      <w:start w:val="1"/>
      <w:numFmt w:val="low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5" w15:restartNumberingAfterBreak="0">
    <w:nsid w:val="47CD4D8E"/>
    <w:multiLevelType w:val="hybridMultilevel"/>
    <w:tmpl w:val="2996A344"/>
    <w:lvl w:ilvl="0" w:tplc="E6C6CBC6">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AD5FDB"/>
    <w:multiLevelType w:val="singleLevel"/>
    <w:tmpl w:val="2258E14E"/>
    <w:lvl w:ilvl="0">
      <w:start w:val="1"/>
      <w:numFmt w:val="decimal"/>
      <w:lvlText w:val="%1."/>
      <w:lvlJc w:val="left"/>
      <w:pPr>
        <w:tabs>
          <w:tab w:val="num" w:pos="720"/>
        </w:tabs>
        <w:ind w:left="720" w:hanging="360"/>
      </w:pPr>
      <w:rPr>
        <w:rFonts w:hint="default"/>
      </w:rPr>
    </w:lvl>
  </w:abstractNum>
  <w:abstractNum w:abstractNumId="67" w15:restartNumberingAfterBreak="0">
    <w:nsid w:val="49226923"/>
    <w:multiLevelType w:val="hybridMultilevel"/>
    <w:tmpl w:val="3D2AD238"/>
    <w:lvl w:ilvl="0" w:tplc="90ACB052">
      <w:start w:val="1"/>
      <w:numFmt w:val="decimal"/>
      <w:lvlText w:val="%1-"/>
      <w:lvlJc w:val="left"/>
      <w:pPr>
        <w:tabs>
          <w:tab w:val="num" w:pos="720"/>
        </w:tabs>
        <w:ind w:left="720" w:hanging="360"/>
      </w:pPr>
      <w:rPr>
        <w:rFonts w:hint="default"/>
      </w:rPr>
    </w:lvl>
    <w:lvl w:ilvl="1" w:tplc="2BBC3F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9A87ACF"/>
    <w:multiLevelType w:val="hybridMultilevel"/>
    <w:tmpl w:val="49FA71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C88543A"/>
    <w:multiLevelType w:val="hybridMultilevel"/>
    <w:tmpl w:val="E6169D0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4CF17A48"/>
    <w:multiLevelType w:val="multilevel"/>
    <w:tmpl w:val="A6AA4ADC"/>
    <w:lvl w:ilvl="0">
      <w:start w:val="3"/>
      <w:numFmt w:val="decimal"/>
      <w:lvlText w:val="%1"/>
      <w:lvlJc w:val="left"/>
      <w:pPr>
        <w:ind w:left="360" w:hanging="360"/>
      </w:pPr>
      <w:rPr>
        <w:rFonts w:eastAsiaTheme="minorHAnsi" w:hint="default"/>
        <w:b/>
        <w:color w:val="000000"/>
      </w:rPr>
    </w:lvl>
    <w:lvl w:ilvl="1">
      <w:start w:val="2"/>
      <w:numFmt w:val="decimal"/>
      <w:lvlText w:val="%1.%2"/>
      <w:lvlJc w:val="left"/>
      <w:pPr>
        <w:ind w:left="360" w:hanging="360"/>
      </w:pPr>
      <w:rPr>
        <w:rFonts w:eastAsiaTheme="minorHAnsi" w:hint="default"/>
        <w:b/>
        <w:color w:val="000000"/>
      </w:rPr>
    </w:lvl>
    <w:lvl w:ilvl="2">
      <w:start w:val="1"/>
      <w:numFmt w:val="decimal"/>
      <w:lvlText w:val="%1.%2.%3"/>
      <w:lvlJc w:val="left"/>
      <w:pPr>
        <w:ind w:left="720" w:hanging="720"/>
      </w:pPr>
      <w:rPr>
        <w:rFonts w:eastAsiaTheme="minorHAnsi" w:hint="default"/>
        <w:b/>
        <w:color w:val="000000"/>
      </w:rPr>
    </w:lvl>
    <w:lvl w:ilvl="3">
      <w:start w:val="1"/>
      <w:numFmt w:val="decimal"/>
      <w:lvlText w:val="%1.%2.%3.%4"/>
      <w:lvlJc w:val="left"/>
      <w:pPr>
        <w:ind w:left="720" w:hanging="720"/>
      </w:pPr>
      <w:rPr>
        <w:rFonts w:eastAsiaTheme="minorHAnsi" w:hint="default"/>
        <w:b/>
        <w:color w:val="000000"/>
      </w:rPr>
    </w:lvl>
    <w:lvl w:ilvl="4">
      <w:start w:val="1"/>
      <w:numFmt w:val="decimal"/>
      <w:lvlText w:val="%1.%2.%3.%4.%5"/>
      <w:lvlJc w:val="left"/>
      <w:pPr>
        <w:ind w:left="1080" w:hanging="1080"/>
      </w:pPr>
      <w:rPr>
        <w:rFonts w:eastAsiaTheme="minorHAnsi" w:hint="default"/>
        <w:b/>
        <w:color w:val="000000"/>
      </w:rPr>
    </w:lvl>
    <w:lvl w:ilvl="5">
      <w:start w:val="1"/>
      <w:numFmt w:val="decimal"/>
      <w:lvlText w:val="%1.%2.%3.%4.%5.%6"/>
      <w:lvlJc w:val="left"/>
      <w:pPr>
        <w:ind w:left="1080" w:hanging="1080"/>
      </w:pPr>
      <w:rPr>
        <w:rFonts w:eastAsiaTheme="minorHAnsi" w:hint="default"/>
        <w:b/>
        <w:color w:val="000000"/>
      </w:rPr>
    </w:lvl>
    <w:lvl w:ilvl="6">
      <w:start w:val="1"/>
      <w:numFmt w:val="decimal"/>
      <w:lvlText w:val="%1.%2.%3.%4.%5.%6.%7"/>
      <w:lvlJc w:val="left"/>
      <w:pPr>
        <w:ind w:left="1440" w:hanging="1440"/>
      </w:pPr>
      <w:rPr>
        <w:rFonts w:eastAsiaTheme="minorHAnsi" w:hint="default"/>
        <w:b/>
        <w:color w:val="000000"/>
      </w:rPr>
    </w:lvl>
    <w:lvl w:ilvl="7">
      <w:start w:val="1"/>
      <w:numFmt w:val="decimal"/>
      <w:lvlText w:val="%1.%2.%3.%4.%5.%6.%7.%8"/>
      <w:lvlJc w:val="left"/>
      <w:pPr>
        <w:ind w:left="1440" w:hanging="1440"/>
      </w:pPr>
      <w:rPr>
        <w:rFonts w:eastAsiaTheme="minorHAnsi" w:hint="default"/>
        <w:b/>
        <w:color w:val="000000"/>
      </w:rPr>
    </w:lvl>
    <w:lvl w:ilvl="8">
      <w:start w:val="1"/>
      <w:numFmt w:val="decimal"/>
      <w:lvlText w:val="%1.%2.%3.%4.%5.%6.%7.%8.%9"/>
      <w:lvlJc w:val="left"/>
      <w:pPr>
        <w:ind w:left="1440" w:hanging="1440"/>
      </w:pPr>
      <w:rPr>
        <w:rFonts w:eastAsiaTheme="minorHAnsi" w:hint="default"/>
        <w:b/>
        <w:color w:val="000000"/>
      </w:rPr>
    </w:lvl>
  </w:abstractNum>
  <w:abstractNum w:abstractNumId="71" w15:restartNumberingAfterBreak="0">
    <w:nsid w:val="4CF521C2"/>
    <w:multiLevelType w:val="singleLevel"/>
    <w:tmpl w:val="736C5EA2"/>
    <w:lvl w:ilvl="0">
      <w:start w:val="1"/>
      <w:numFmt w:val="decimal"/>
      <w:lvlText w:val="%1."/>
      <w:lvlJc w:val="left"/>
      <w:pPr>
        <w:tabs>
          <w:tab w:val="num" w:pos="720"/>
        </w:tabs>
        <w:ind w:left="720" w:hanging="360"/>
      </w:pPr>
      <w:rPr>
        <w:rFonts w:hint="default"/>
      </w:rPr>
    </w:lvl>
  </w:abstractNum>
  <w:abstractNum w:abstractNumId="72" w15:restartNumberingAfterBreak="0">
    <w:nsid w:val="4F470D51"/>
    <w:multiLevelType w:val="hybridMultilevel"/>
    <w:tmpl w:val="D0E2E63C"/>
    <w:lvl w:ilvl="0" w:tplc="FFFFFFFF">
      <w:start w:val="1"/>
      <w:numFmt w:val="lowerLetter"/>
      <w:lvlText w:val="(%1)"/>
      <w:lvlJc w:val="left"/>
      <w:pPr>
        <w:ind w:left="480" w:hanging="480"/>
      </w:pPr>
      <w:rPr>
        <w:rFonts w:hint="default"/>
      </w:rPr>
    </w:lvl>
    <w:lvl w:ilvl="1" w:tplc="FFFFFFFF">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73" w15:restartNumberingAfterBreak="0">
    <w:nsid w:val="4F984729"/>
    <w:multiLevelType w:val="hybridMultilevel"/>
    <w:tmpl w:val="A8DA613A"/>
    <w:lvl w:ilvl="0" w:tplc="FEAA8C5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F65DE1"/>
    <w:multiLevelType w:val="singleLevel"/>
    <w:tmpl w:val="AB185F7E"/>
    <w:lvl w:ilvl="0">
      <w:start w:val="1"/>
      <w:numFmt w:val="decimal"/>
      <w:lvlText w:val="%1."/>
      <w:lvlJc w:val="left"/>
      <w:pPr>
        <w:tabs>
          <w:tab w:val="num" w:pos="720"/>
        </w:tabs>
        <w:ind w:left="720" w:hanging="360"/>
      </w:pPr>
      <w:rPr>
        <w:rFonts w:hint="default"/>
      </w:rPr>
    </w:lvl>
  </w:abstractNum>
  <w:abstractNum w:abstractNumId="75" w15:restartNumberingAfterBreak="0">
    <w:nsid w:val="55130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5BF533A"/>
    <w:multiLevelType w:val="hybridMultilevel"/>
    <w:tmpl w:val="8828C7B0"/>
    <w:lvl w:ilvl="0" w:tplc="1DEAF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E81AFF"/>
    <w:multiLevelType w:val="singleLevel"/>
    <w:tmpl w:val="D28AA328"/>
    <w:lvl w:ilvl="0">
      <w:start w:val="1"/>
      <w:numFmt w:val="decimal"/>
      <w:lvlText w:val="%1."/>
      <w:lvlJc w:val="left"/>
      <w:pPr>
        <w:tabs>
          <w:tab w:val="num" w:pos="720"/>
        </w:tabs>
        <w:ind w:left="720" w:hanging="360"/>
      </w:pPr>
      <w:rPr>
        <w:rFonts w:hint="default"/>
      </w:rPr>
    </w:lvl>
  </w:abstractNum>
  <w:abstractNum w:abstractNumId="78" w15:restartNumberingAfterBreak="0">
    <w:nsid w:val="58502C7D"/>
    <w:multiLevelType w:val="multilevel"/>
    <w:tmpl w:val="BE44E74E"/>
    <w:lvl w:ilvl="0">
      <w:start w:val="4"/>
      <w:numFmt w:val="decimal"/>
      <w:lvlText w:val="%1"/>
      <w:lvlJc w:val="left"/>
      <w:pPr>
        <w:ind w:left="560" w:hanging="560"/>
      </w:pPr>
      <w:rPr>
        <w:rFonts w:hint="default"/>
      </w:rPr>
    </w:lvl>
    <w:lvl w:ilvl="1">
      <w:start w:val="4"/>
      <w:numFmt w:val="decimal"/>
      <w:lvlText w:val="%1.%2"/>
      <w:lvlJc w:val="left"/>
      <w:pPr>
        <w:ind w:left="740" w:hanging="560"/>
      </w:pPr>
      <w:rPr>
        <w:rFonts w:hint="default"/>
      </w:rPr>
    </w:lvl>
    <w:lvl w:ilvl="2">
      <w:start w:val="1"/>
      <w:numFmt w:val="decimal"/>
      <w:lvlText w:val="%1.%2.%3"/>
      <w:lvlJc w:val="left"/>
      <w:pPr>
        <w:ind w:left="1080" w:hanging="720"/>
      </w:pPr>
      <w:rPr>
        <w:rFonts w:hint="default"/>
        <w:b/>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9" w15:restartNumberingAfterBreak="0">
    <w:nsid w:val="595858B7"/>
    <w:multiLevelType w:val="multilevel"/>
    <w:tmpl w:val="58D0841A"/>
    <w:lvl w:ilvl="0">
      <w:start w:val="2"/>
      <w:numFmt w:val="decimal"/>
      <w:lvlText w:val="%1"/>
      <w:lvlJc w:val="left"/>
      <w:pPr>
        <w:ind w:left="560" w:hanging="560"/>
      </w:pPr>
      <w:rPr>
        <w:rFonts w:hint="default"/>
      </w:rPr>
    </w:lvl>
    <w:lvl w:ilvl="1">
      <w:start w:val="14"/>
      <w:numFmt w:val="decimal"/>
      <w:lvlText w:val="%1.%2"/>
      <w:lvlJc w:val="left"/>
      <w:pPr>
        <w:ind w:left="740" w:hanging="560"/>
      </w:pPr>
      <w:rPr>
        <w:rFonts w:hint="default"/>
      </w:rPr>
    </w:lvl>
    <w:lvl w:ilvl="2">
      <w:start w:val="1"/>
      <w:numFmt w:val="decimal"/>
      <w:lvlText w:val="%1.%2.%3"/>
      <w:lvlJc w:val="left"/>
      <w:pPr>
        <w:ind w:left="1080" w:hanging="720"/>
      </w:pPr>
      <w:rPr>
        <w:rFonts w:hint="default"/>
        <w:b/>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0" w15:restartNumberingAfterBreak="0">
    <w:nsid w:val="5B9113DA"/>
    <w:multiLevelType w:val="hybridMultilevel"/>
    <w:tmpl w:val="D0E2E63C"/>
    <w:lvl w:ilvl="0" w:tplc="FFFFFFFF">
      <w:start w:val="1"/>
      <w:numFmt w:val="lowerLetter"/>
      <w:lvlText w:val="(%1)"/>
      <w:lvlJc w:val="left"/>
      <w:pPr>
        <w:ind w:left="960" w:hanging="48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81" w15:restartNumberingAfterBreak="0">
    <w:nsid w:val="5BAB0332"/>
    <w:multiLevelType w:val="hybridMultilevel"/>
    <w:tmpl w:val="8828C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FB56213"/>
    <w:multiLevelType w:val="multilevel"/>
    <w:tmpl w:val="F3BAC18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0317F6D"/>
    <w:multiLevelType w:val="singleLevel"/>
    <w:tmpl w:val="B582E208"/>
    <w:lvl w:ilvl="0">
      <w:start w:val="1"/>
      <w:numFmt w:val="decimal"/>
      <w:lvlText w:val="%1."/>
      <w:lvlJc w:val="left"/>
      <w:pPr>
        <w:tabs>
          <w:tab w:val="num" w:pos="720"/>
        </w:tabs>
        <w:ind w:left="720" w:hanging="360"/>
      </w:pPr>
      <w:rPr>
        <w:rFonts w:hint="default"/>
      </w:rPr>
    </w:lvl>
  </w:abstractNum>
  <w:abstractNum w:abstractNumId="84" w15:restartNumberingAfterBreak="0">
    <w:nsid w:val="6168137F"/>
    <w:multiLevelType w:val="hybridMultilevel"/>
    <w:tmpl w:val="720808DA"/>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37D0F9B"/>
    <w:multiLevelType w:val="multilevel"/>
    <w:tmpl w:val="10364370"/>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6" w15:restartNumberingAfterBreak="0">
    <w:nsid w:val="6461196A"/>
    <w:multiLevelType w:val="singleLevel"/>
    <w:tmpl w:val="4036C280"/>
    <w:lvl w:ilvl="0">
      <w:start w:val="1"/>
      <w:numFmt w:val="decimal"/>
      <w:lvlText w:val="%1."/>
      <w:lvlJc w:val="left"/>
      <w:pPr>
        <w:tabs>
          <w:tab w:val="num" w:pos="720"/>
        </w:tabs>
        <w:ind w:left="720" w:hanging="360"/>
      </w:pPr>
      <w:rPr>
        <w:rFonts w:hint="default"/>
      </w:rPr>
    </w:lvl>
  </w:abstractNum>
  <w:abstractNum w:abstractNumId="87" w15:restartNumberingAfterBreak="0">
    <w:nsid w:val="656D6072"/>
    <w:multiLevelType w:val="multilevel"/>
    <w:tmpl w:val="A6AA4ADC"/>
    <w:lvl w:ilvl="0">
      <w:start w:val="3"/>
      <w:numFmt w:val="decimal"/>
      <w:lvlText w:val="%1"/>
      <w:lvlJc w:val="left"/>
      <w:pPr>
        <w:ind w:left="360" w:hanging="360"/>
      </w:pPr>
      <w:rPr>
        <w:rFonts w:eastAsiaTheme="minorHAnsi" w:hint="default"/>
        <w:b/>
        <w:color w:val="000000"/>
      </w:rPr>
    </w:lvl>
    <w:lvl w:ilvl="1">
      <w:start w:val="2"/>
      <w:numFmt w:val="decimal"/>
      <w:lvlText w:val="%1.%2"/>
      <w:lvlJc w:val="left"/>
      <w:pPr>
        <w:ind w:left="360" w:hanging="360"/>
      </w:pPr>
      <w:rPr>
        <w:rFonts w:eastAsiaTheme="minorHAnsi" w:hint="default"/>
        <w:b/>
        <w:color w:val="000000"/>
      </w:rPr>
    </w:lvl>
    <w:lvl w:ilvl="2">
      <w:start w:val="1"/>
      <w:numFmt w:val="decimal"/>
      <w:lvlText w:val="%1.%2.%3"/>
      <w:lvlJc w:val="left"/>
      <w:pPr>
        <w:ind w:left="720" w:hanging="720"/>
      </w:pPr>
      <w:rPr>
        <w:rFonts w:eastAsiaTheme="minorHAnsi" w:hint="default"/>
        <w:b/>
        <w:color w:val="000000"/>
      </w:rPr>
    </w:lvl>
    <w:lvl w:ilvl="3">
      <w:start w:val="1"/>
      <w:numFmt w:val="decimal"/>
      <w:lvlText w:val="%1.%2.%3.%4"/>
      <w:lvlJc w:val="left"/>
      <w:pPr>
        <w:ind w:left="720" w:hanging="720"/>
      </w:pPr>
      <w:rPr>
        <w:rFonts w:eastAsiaTheme="minorHAnsi" w:hint="default"/>
        <w:b/>
        <w:color w:val="000000"/>
      </w:rPr>
    </w:lvl>
    <w:lvl w:ilvl="4">
      <w:start w:val="1"/>
      <w:numFmt w:val="decimal"/>
      <w:lvlText w:val="%1.%2.%3.%4.%5"/>
      <w:lvlJc w:val="left"/>
      <w:pPr>
        <w:ind w:left="1080" w:hanging="1080"/>
      </w:pPr>
      <w:rPr>
        <w:rFonts w:eastAsiaTheme="minorHAnsi" w:hint="default"/>
        <w:b/>
        <w:color w:val="000000"/>
      </w:rPr>
    </w:lvl>
    <w:lvl w:ilvl="5">
      <w:start w:val="1"/>
      <w:numFmt w:val="decimal"/>
      <w:lvlText w:val="%1.%2.%3.%4.%5.%6"/>
      <w:lvlJc w:val="left"/>
      <w:pPr>
        <w:ind w:left="1080" w:hanging="1080"/>
      </w:pPr>
      <w:rPr>
        <w:rFonts w:eastAsiaTheme="minorHAnsi" w:hint="default"/>
        <w:b/>
        <w:color w:val="000000"/>
      </w:rPr>
    </w:lvl>
    <w:lvl w:ilvl="6">
      <w:start w:val="1"/>
      <w:numFmt w:val="decimal"/>
      <w:lvlText w:val="%1.%2.%3.%4.%5.%6.%7"/>
      <w:lvlJc w:val="left"/>
      <w:pPr>
        <w:ind w:left="1440" w:hanging="1440"/>
      </w:pPr>
      <w:rPr>
        <w:rFonts w:eastAsiaTheme="minorHAnsi" w:hint="default"/>
        <w:b/>
        <w:color w:val="000000"/>
      </w:rPr>
    </w:lvl>
    <w:lvl w:ilvl="7">
      <w:start w:val="1"/>
      <w:numFmt w:val="decimal"/>
      <w:lvlText w:val="%1.%2.%3.%4.%5.%6.%7.%8"/>
      <w:lvlJc w:val="left"/>
      <w:pPr>
        <w:ind w:left="1440" w:hanging="1440"/>
      </w:pPr>
      <w:rPr>
        <w:rFonts w:eastAsiaTheme="minorHAnsi" w:hint="default"/>
        <w:b/>
        <w:color w:val="000000"/>
      </w:rPr>
    </w:lvl>
    <w:lvl w:ilvl="8">
      <w:start w:val="1"/>
      <w:numFmt w:val="decimal"/>
      <w:lvlText w:val="%1.%2.%3.%4.%5.%6.%7.%8.%9"/>
      <w:lvlJc w:val="left"/>
      <w:pPr>
        <w:ind w:left="1440" w:hanging="1440"/>
      </w:pPr>
      <w:rPr>
        <w:rFonts w:eastAsiaTheme="minorHAnsi" w:hint="default"/>
        <w:b/>
        <w:color w:val="000000"/>
      </w:rPr>
    </w:lvl>
  </w:abstractNum>
  <w:abstractNum w:abstractNumId="88" w15:restartNumberingAfterBreak="0">
    <w:nsid w:val="66161DCA"/>
    <w:multiLevelType w:val="multilevel"/>
    <w:tmpl w:val="EB2473B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9" w15:restartNumberingAfterBreak="0">
    <w:nsid w:val="6A686A32"/>
    <w:multiLevelType w:val="multilevel"/>
    <w:tmpl w:val="2CC2976A"/>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360"/>
      </w:pPr>
      <w:rPr>
        <w:rFonts w:hint="default"/>
        <w:b/>
        <w:bCs/>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90" w15:restartNumberingAfterBreak="0">
    <w:nsid w:val="6C0E1832"/>
    <w:multiLevelType w:val="hybridMultilevel"/>
    <w:tmpl w:val="26C4A144"/>
    <w:lvl w:ilvl="0" w:tplc="3F0CFC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C7768B1"/>
    <w:multiLevelType w:val="multilevel"/>
    <w:tmpl w:val="596C02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D6D457A"/>
    <w:multiLevelType w:val="hybridMultilevel"/>
    <w:tmpl w:val="7FDED92A"/>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3" w15:restartNumberingAfterBreak="0">
    <w:nsid w:val="6D7F7A41"/>
    <w:multiLevelType w:val="hybridMultilevel"/>
    <w:tmpl w:val="158E717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6DD604EC"/>
    <w:multiLevelType w:val="hybridMultilevel"/>
    <w:tmpl w:val="158E7170"/>
    <w:lvl w:ilvl="0" w:tplc="04090017">
      <w:start w:val="1"/>
      <w:numFmt w:val="lowerLetter"/>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5" w15:restartNumberingAfterBreak="0">
    <w:nsid w:val="6E4946AE"/>
    <w:multiLevelType w:val="hybridMultilevel"/>
    <w:tmpl w:val="9AAEA28E"/>
    <w:lvl w:ilvl="0" w:tplc="04090017">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6" w15:restartNumberingAfterBreak="0">
    <w:nsid w:val="70B21ACB"/>
    <w:multiLevelType w:val="hybridMultilevel"/>
    <w:tmpl w:val="347A9F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70B5218A"/>
    <w:multiLevelType w:val="hybridMultilevel"/>
    <w:tmpl w:val="C50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714375B0"/>
    <w:multiLevelType w:val="hybridMultilevel"/>
    <w:tmpl w:val="A8CAFD56"/>
    <w:lvl w:ilvl="0" w:tplc="95708A2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22C4506"/>
    <w:multiLevelType w:val="multilevel"/>
    <w:tmpl w:val="8CAC38D8"/>
    <w:lvl w:ilvl="0">
      <w:start w:val="1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0" w15:restartNumberingAfterBreak="0">
    <w:nsid w:val="73A83854"/>
    <w:multiLevelType w:val="singleLevel"/>
    <w:tmpl w:val="79122D12"/>
    <w:lvl w:ilvl="0">
      <w:start w:val="1"/>
      <w:numFmt w:val="decimal"/>
      <w:lvlText w:val="%1."/>
      <w:lvlJc w:val="left"/>
      <w:pPr>
        <w:tabs>
          <w:tab w:val="num" w:pos="720"/>
        </w:tabs>
        <w:ind w:left="720" w:hanging="360"/>
      </w:pPr>
      <w:rPr>
        <w:rFonts w:hint="default"/>
      </w:rPr>
    </w:lvl>
  </w:abstractNum>
  <w:abstractNum w:abstractNumId="101" w15:restartNumberingAfterBreak="0">
    <w:nsid w:val="741C1F31"/>
    <w:multiLevelType w:val="hybridMultilevel"/>
    <w:tmpl w:val="AC92CD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8A810A8"/>
    <w:multiLevelType w:val="multilevel"/>
    <w:tmpl w:val="DC7C031C"/>
    <w:lvl w:ilvl="0">
      <w:start w:val="4"/>
      <w:numFmt w:val="decimal"/>
      <w:lvlText w:val="%1"/>
      <w:lvlJc w:val="left"/>
      <w:pPr>
        <w:ind w:left="560" w:hanging="560"/>
      </w:pPr>
      <w:rPr>
        <w:rFonts w:hint="default"/>
      </w:rPr>
    </w:lvl>
    <w:lvl w:ilvl="1">
      <w:start w:val="1"/>
      <w:numFmt w:val="decimal"/>
      <w:lvlText w:val="%1.%2"/>
      <w:lvlJc w:val="left"/>
      <w:pPr>
        <w:ind w:left="740" w:hanging="560"/>
      </w:pPr>
      <w:rPr>
        <w:rFonts w:hint="default"/>
      </w:rPr>
    </w:lvl>
    <w:lvl w:ilvl="2">
      <w:start w:val="1"/>
      <w:numFmt w:val="decimal"/>
      <w:lvlText w:val="%1.%2.%3"/>
      <w:lvlJc w:val="left"/>
      <w:pPr>
        <w:ind w:left="1080" w:hanging="720"/>
      </w:pPr>
      <w:rPr>
        <w:rFonts w:hint="default"/>
        <w:b/>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3" w15:restartNumberingAfterBreak="0">
    <w:nsid w:val="79033228"/>
    <w:multiLevelType w:val="hybridMultilevel"/>
    <w:tmpl w:val="428C7FE2"/>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9185402"/>
    <w:multiLevelType w:val="singleLevel"/>
    <w:tmpl w:val="04090019"/>
    <w:lvl w:ilvl="0">
      <w:start w:val="1"/>
      <w:numFmt w:val="lowerLetter"/>
      <w:lvlText w:val="(%1)"/>
      <w:lvlJc w:val="left"/>
      <w:pPr>
        <w:tabs>
          <w:tab w:val="num" w:pos="360"/>
        </w:tabs>
        <w:ind w:left="360" w:hanging="360"/>
      </w:pPr>
      <w:rPr>
        <w:rFonts w:hint="default"/>
      </w:rPr>
    </w:lvl>
  </w:abstractNum>
  <w:abstractNum w:abstractNumId="105" w15:restartNumberingAfterBreak="0">
    <w:nsid w:val="79905080"/>
    <w:multiLevelType w:val="singleLevel"/>
    <w:tmpl w:val="EDE4E4EE"/>
    <w:lvl w:ilvl="0">
      <w:start w:val="1"/>
      <w:numFmt w:val="decimal"/>
      <w:lvlText w:val="%1."/>
      <w:lvlJc w:val="left"/>
      <w:pPr>
        <w:tabs>
          <w:tab w:val="num" w:pos="720"/>
        </w:tabs>
        <w:ind w:left="720" w:hanging="360"/>
      </w:pPr>
      <w:rPr>
        <w:rFonts w:hint="default"/>
      </w:rPr>
    </w:lvl>
  </w:abstractNum>
  <w:abstractNum w:abstractNumId="106" w15:restartNumberingAfterBreak="0">
    <w:nsid w:val="7B6C27DA"/>
    <w:multiLevelType w:val="hybridMultilevel"/>
    <w:tmpl w:val="42DEC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BE83C19"/>
    <w:multiLevelType w:val="hybridMultilevel"/>
    <w:tmpl w:val="103C1A3A"/>
    <w:lvl w:ilvl="0" w:tplc="F946BD1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7C1753BB"/>
    <w:multiLevelType w:val="singleLevel"/>
    <w:tmpl w:val="F62EE090"/>
    <w:lvl w:ilvl="0">
      <w:start w:val="1"/>
      <w:numFmt w:val="lowerLetter"/>
      <w:lvlText w:val="%1)"/>
      <w:lvlJc w:val="left"/>
      <w:pPr>
        <w:tabs>
          <w:tab w:val="num" w:pos="720"/>
        </w:tabs>
        <w:ind w:left="720" w:hanging="360"/>
      </w:pPr>
      <w:rPr>
        <w:rFonts w:hint="default"/>
      </w:rPr>
    </w:lvl>
  </w:abstractNum>
  <w:abstractNum w:abstractNumId="109" w15:restartNumberingAfterBreak="0">
    <w:nsid w:val="7E1122E2"/>
    <w:multiLevelType w:val="singleLevel"/>
    <w:tmpl w:val="C02CEEB4"/>
    <w:lvl w:ilvl="0">
      <w:start w:val="1"/>
      <w:numFmt w:val="decimal"/>
      <w:lvlText w:val="%1."/>
      <w:lvlJc w:val="left"/>
      <w:pPr>
        <w:tabs>
          <w:tab w:val="num" w:pos="720"/>
        </w:tabs>
        <w:ind w:left="720" w:hanging="360"/>
      </w:pPr>
      <w:rPr>
        <w:rFonts w:hint="default"/>
      </w:rPr>
    </w:lvl>
  </w:abstractNum>
  <w:abstractNum w:abstractNumId="110" w15:restartNumberingAfterBreak="0">
    <w:nsid w:val="7EFE3922"/>
    <w:multiLevelType w:val="singleLevel"/>
    <w:tmpl w:val="17E4C8C4"/>
    <w:lvl w:ilvl="0">
      <w:start w:val="1"/>
      <w:numFmt w:val="decimal"/>
      <w:lvlText w:val="%1."/>
      <w:lvlJc w:val="left"/>
      <w:pPr>
        <w:tabs>
          <w:tab w:val="num" w:pos="720"/>
        </w:tabs>
        <w:ind w:left="720" w:hanging="360"/>
      </w:pPr>
      <w:rPr>
        <w:rFonts w:hint="default"/>
      </w:rPr>
    </w:lvl>
  </w:abstractNum>
  <w:num w:numId="1">
    <w:abstractNumId w:val="104"/>
  </w:num>
  <w:num w:numId="2">
    <w:abstractNumId w:val="62"/>
  </w:num>
  <w:num w:numId="3">
    <w:abstractNumId w:val="98"/>
  </w:num>
  <w:num w:numId="4">
    <w:abstractNumId w:val="56"/>
  </w:num>
  <w:num w:numId="5">
    <w:abstractNumId w:val="107"/>
  </w:num>
  <w:num w:numId="6">
    <w:abstractNumId w:val="64"/>
  </w:num>
  <w:num w:numId="7">
    <w:abstractNumId w:val="94"/>
  </w:num>
  <w:num w:numId="8">
    <w:abstractNumId w:val="84"/>
  </w:num>
  <w:num w:numId="9">
    <w:abstractNumId w:val="57"/>
  </w:num>
  <w:num w:numId="10">
    <w:abstractNumId w:val="93"/>
  </w:num>
  <w:num w:numId="11">
    <w:abstractNumId w:val="76"/>
  </w:num>
  <w:num w:numId="12">
    <w:abstractNumId w:val="36"/>
  </w:num>
  <w:num w:numId="13">
    <w:abstractNumId w:val="46"/>
  </w:num>
  <w:num w:numId="14">
    <w:abstractNumId w:val="43"/>
  </w:num>
  <w:num w:numId="15">
    <w:abstractNumId w:val="2"/>
  </w:num>
  <w:num w:numId="16">
    <w:abstractNumId w:val="14"/>
  </w:num>
  <w:num w:numId="17">
    <w:abstractNumId w:val="35"/>
  </w:num>
  <w:num w:numId="18">
    <w:abstractNumId w:val="92"/>
  </w:num>
  <w:num w:numId="19">
    <w:abstractNumId w:val="15"/>
  </w:num>
  <w:num w:numId="20">
    <w:abstractNumId w:val="97"/>
  </w:num>
  <w:num w:numId="21">
    <w:abstractNumId w:val="44"/>
  </w:num>
  <w:num w:numId="22">
    <w:abstractNumId w:val="41"/>
  </w:num>
  <w:num w:numId="23">
    <w:abstractNumId w:val="69"/>
  </w:num>
  <w:num w:numId="24">
    <w:abstractNumId w:val="12"/>
  </w:num>
  <w:num w:numId="25">
    <w:abstractNumId w:val="47"/>
  </w:num>
  <w:num w:numId="26">
    <w:abstractNumId w:val="65"/>
  </w:num>
  <w:num w:numId="27">
    <w:abstractNumId w:val="95"/>
  </w:num>
  <w:num w:numId="28">
    <w:abstractNumId w:val="32"/>
  </w:num>
  <w:num w:numId="29">
    <w:abstractNumId w:val="22"/>
  </w:num>
  <w:num w:numId="30">
    <w:abstractNumId w:val="81"/>
  </w:num>
  <w:num w:numId="31">
    <w:abstractNumId w:val="49"/>
  </w:num>
  <w:num w:numId="32">
    <w:abstractNumId w:val="30"/>
  </w:num>
  <w:num w:numId="33">
    <w:abstractNumId w:val="11"/>
  </w:num>
  <w:num w:numId="34">
    <w:abstractNumId w:val="45"/>
  </w:num>
  <w:num w:numId="35">
    <w:abstractNumId w:val="31"/>
  </w:num>
  <w:num w:numId="36">
    <w:abstractNumId w:val="80"/>
  </w:num>
  <w:num w:numId="37">
    <w:abstractNumId w:val="72"/>
  </w:num>
  <w:num w:numId="38">
    <w:abstractNumId w:val="10"/>
  </w:num>
  <w:num w:numId="39">
    <w:abstractNumId w:val="63"/>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num>
  <w:num w:numId="42">
    <w:abstractNumId w:val="17"/>
  </w:num>
  <w:num w:numId="43">
    <w:abstractNumId w:val="108"/>
  </w:num>
  <w:num w:numId="44">
    <w:abstractNumId w:val="55"/>
  </w:num>
  <w:num w:numId="45">
    <w:abstractNumId w:val="34"/>
  </w:num>
  <w:num w:numId="46">
    <w:abstractNumId w:val="24"/>
  </w:num>
  <w:num w:numId="47">
    <w:abstractNumId w:val="50"/>
  </w:num>
  <w:num w:numId="48">
    <w:abstractNumId w:val="110"/>
  </w:num>
  <w:num w:numId="49">
    <w:abstractNumId w:val="77"/>
  </w:num>
  <w:num w:numId="50">
    <w:abstractNumId w:val="74"/>
  </w:num>
  <w:num w:numId="51">
    <w:abstractNumId w:val="83"/>
  </w:num>
  <w:num w:numId="52">
    <w:abstractNumId w:val="100"/>
  </w:num>
  <w:num w:numId="53">
    <w:abstractNumId w:val="66"/>
  </w:num>
  <w:num w:numId="54">
    <w:abstractNumId w:val="16"/>
  </w:num>
  <w:num w:numId="55">
    <w:abstractNumId w:val="6"/>
  </w:num>
  <w:num w:numId="56">
    <w:abstractNumId w:val="8"/>
  </w:num>
  <w:num w:numId="57">
    <w:abstractNumId w:val="71"/>
  </w:num>
  <w:num w:numId="58">
    <w:abstractNumId w:val="109"/>
  </w:num>
  <w:num w:numId="59">
    <w:abstractNumId w:val="20"/>
  </w:num>
  <w:num w:numId="60">
    <w:abstractNumId w:val="28"/>
  </w:num>
  <w:num w:numId="61">
    <w:abstractNumId w:val="58"/>
  </w:num>
  <w:num w:numId="62">
    <w:abstractNumId w:val="86"/>
  </w:num>
  <w:num w:numId="63">
    <w:abstractNumId w:val="19"/>
  </w:num>
  <w:num w:numId="64">
    <w:abstractNumId w:val="105"/>
  </w:num>
  <w:num w:numId="65">
    <w:abstractNumId w:val="3"/>
  </w:num>
  <w:num w:numId="66">
    <w:abstractNumId w:val="60"/>
  </w:num>
  <w:num w:numId="67">
    <w:abstractNumId w:val="61"/>
  </w:num>
  <w:num w:numId="68">
    <w:abstractNumId w:val="67"/>
  </w:num>
  <w:num w:numId="69">
    <w:abstractNumId w:val="4"/>
  </w:num>
  <w:num w:numId="70">
    <w:abstractNumId w:val="51"/>
  </w:num>
  <w:num w:numId="71">
    <w:abstractNumId w:val="39"/>
  </w:num>
  <w:num w:numId="72">
    <w:abstractNumId w:val="26"/>
  </w:num>
  <w:num w:numId="73">
    <w:abstractNumId w:val="99"/>
  </w:num>
  <w:num w:numId="74">
    <w:abstractNumId w:val="54"/>
  </w:num>
  <w:num w:numId="75">
    <w:abstractNumId w:val="53"/>
  </w:num>
  <w:num w:numId="76">
    <w:abstractNumId w:val="5"/>
  </w:num>
  <w:num w:numId="77">
    <w:abstractNumId w:val="25"/>
  </w:num>
  <w:num w:numId="78">
    <w:abstractNumId w:val="38"/>
  </w:num>
  <w:num w:numId="79">
    <w:abstractNumId w:val="33"/>
  </w:num>
  <w:num w:numId="80">
    <w:abstractNumId w:val="68"/>
  </w:num>
  <w:num w:numId="81">
    <w:abstractNumId w:val="103"/>
  </w:num>
  <w:num w:numId="82">
    <w:abstractNumId w:val="13"/>
  </w:num>
  <w:num w:numId="83">
    <w:abstractNumId w:val="59"/>
  </w:num>
  <w:num w:numId="84">
    <w:abstractNumId w:val="96"/>
  </w:num>
  <w:num w:numId="85">
    <w:abstractNumId w:val="101"/>
  </w:num>
  <w:num w:numId="86">
    <w:abstractNumId w:val="106"/>
  </w:num>
  <w:num w:numId="87">
    <w:abstractNumId w:val="88"/>
  </w:num>
  <w:num w:numId="88">
    <w:abstractNumId w:val="91"/>
  </w:num>
  <w:num w:numId="89">
    <w:abstractNumId w:val="7"/>
  </w:num>
  <w:num w:numId="90">
    <w:abstractNumId w:val="79"/>
  </w:num>
  <w:num w:numId="91">
    <w:abstractNumId w:val="85"/>
  </w:num>
  <w:num w:numId="92">
    <w:abstractNumId w:val="48"/>
  </w:num>
  <w:num w:numId="93">
    <w:abstractNumId w:val="87"/>
  </w:num>
  <w:num w:numId="94">
    <w:abstractNumId w:val="70"/>
  </w:num>
  <w:num w:numId="95">
    <w:abstractNumId w:val="23"/>
  </w:num>
  <w:num w:numId="96">
    <w:abstractNumId w:val="78"/>
  </w:num>
  <w:num w:numId="97">
    <w:abstractNumId w:val="1"/>
  </w:num>
  <w:num w:numId="98">
    <w:abstractNumId w:val="29"/>
  </w:num>
  <w:num w:numId="99">
    <w:abstractNumId w:val="102"/>
  </w:num>
  <w:num w:numId="100">
    <w:abstractNumId w:val="9"/>
  </w:num>
  <w:num w:numId="101">
    <w:abstractNumId w:val="73"/>
  </w:num>
  <w:num w:numId="102">
    <w:abstractNumId w:val="18"/>
  </w:num>
  <w:num w:numId="103">
    <w:abstractNumId w:val="75"/>
  </w:num>
  <w:num w:numId="104">
    <w:abstractNumId w:val="0"/>
  </w:num>
  <w:num w:numId="105">
    <w:abstractNumId w:val="21"/>
  </w:num>
  <w:num w:numId="106">
    <w:abstractNumId w:val="82"/>
  </w:num>
  <w:num w:numId="107">
    <w:abstractNumId w:val="37"/>
  </w:num>
  <w:num w:numId="108">
    <w:abstractNumId w:val="89"/>
  </w:num>
  <w:num w:numId="109">
    <w:abstractNumId w:val="27"/>
  </w:num>
  <w:num w:numId="110">
    <w:abstractNumId w:val="42"/>
  </w:num>
  <w:num w:numId="111">
    <w:abstractNumId w:val="52"/>
  </w:num>
  <w:num w:numId="112">
    <w:abstractNumId w:val="4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4D"/>
    <w:rsid w:val="00000B8D"/>
    <w:rsid w:val="00002039"/>
    <w:rsid w:val="00003354"/>
    <w:rsid w:val="0000389E"/>
    <w:rsid w:val="00004125"/>
    <w:rsid w:val="00004687"/>
    <w:rsid w:val="00005C0F"/>
    <w:rsid w:val="00005FB2"/>
    <w:rsid w:val="00011546"/>
    <w:rsid w:val="00011B82"/>
    <w:rsid w:val="0001244C"/>
    <w:rsid w:val="00012541"/>
    <w:rsid w:val="000131CE"/>
    <w:rsid w:val="00013A7F"/>
    <w:rsid w:val="00013ED3"/>
    <w:rsid w:val="000141FE"/>
    <w:rsid w:val="000157B1"/>
    <w:rsid w:val="000158F1"/>
    <w:rsid w:val="000161C4"/>
    <w:rsid w:val="00016750"/>
    <w:rsid w:val="00017875"/>
    <w:rsid w:val="00017E70"/>
    <w:rsid w:val="000205CC"/>
    <w:rsid w:val="000209E2"/>
    <w:rsid w:val="00023DDF"/>
    <w:rsid w:val="00025C08"/>
    <w:rsid w:val="00026F90"/>
    <w:rsid w:val="00030316"/>
    <w:rsid w:val="00031932"/>
    <w:rsid w:val="00032521"/>
    <w:rsid w:val="00032AFA"/>
    <w:rsid w:val="00034711"/>
    <w:rsid w:val="000363DF"/>
    <w:rsid w:val="00036986"/>
    <w:rsid w:val="00036AA4"/>
    <w:rsid w:val="00037DE1"/>
    <w:rsid w:val="000416AD"/>
    <w:rsid w:val="00041719"/>
    <w:rsid w:val="0004180A"/>
    <w:rsid w:val="00043EC1"/>
    <w:rsid w:val="00043EC7"/>
    <w:rsid w:val="00044B27"/>
    <w:rsid w:val="00045564"/>
    <w:rsid w:val="0004585F"/>
    <w:rsid w:val="0004792B"/>
    <w:rsid w:val="00051023"/>
    <w:rsid w:val="00051EE6"/>
    <w:rsid w:val="000523FA"/>
    <w:rsid w:val="0005347F"/>
    <w:rsid w:val="00053B52"/>
    <w:rsid w:val="00054D99"/>
    <w:rsid w:val="00055495"/>
    <w:rsid w:val="00056016"/>
    <w:rsid w:val="00061333"/>
    <w:rsid w:val="000620EC"/>
    <w:rsid w:val="0006496F"/>
    <w:rsid w:val="000649B7"/>
    <w:rsid w:val="00064F2B"/>
    <w:rsid w:val="00067DFB"/>
    <w:rsid w:val="00071455"/>
    <w:rsid w:val="000714B2"/>
    <w:rsid w:val="00071F65"/>
    <w:rsid w:val="000733F6"/>
    <w:rsid w:val="0007380D"/>
    <w:rsid w:val="00073A9F"/>
    <w:rsid w:val="00076936"/>
    <w:rsid w:val="00076A23"/>
    <w:rsid w:val="000774FE"/>
    <w:rsid w:val="00080572"/>
    <w:rsid w:val="0008224A"/>
    <w:rsid w:val="0008494A"/>
    <w:rsid w:val="00085143"/>
    <w:rsid w:val="00085F3A"/>
    <w:rsid w:val="00085FFF"/>
    <w:rsid w:val="00086CFC"/>
    <w:rsid w:val="0009003F"/>
    <w:rsid w:val="00092888"/>
    <w:rsid w:val="0009354F"/>
    <w:rsid w:val="0009498F"/>
    <w:rsid w:val="00094EE5"/>
    <w:rsid w:val="00094F40"/>
    <w:rsid w:val="00095176"/>
    <w:rsid w:val="00095A16"/>
    <w:rsid w:val="0009703F"/>
    <w:rsid w:val="00097705"/>
    <w:rsid w:val="00097947"/>
    <w:rsid w:val="000A04A5"/>
    <w:rsid w:val="000A14CD"/>
    <w:rsid w:val="000A186D"/>
    <w:rsid w:val="000A1BAA"/>
    <w:rsid w:val="000A3481"/>
    <w:rsid w:val="000A38AA"/>
    <w:rsid w:val="000A3B1B"/>
    <w:rsid w:val="000A4C0A"/>
    <w:rsid w:val="000A54C2"/>
    <w:rsid w:val="000A62CE"/>
    <w:rsid w:val="000A67F0"/>
    <w:rsid w:val="000A6C7A"/>
    <w:rsid w:val="000A6E0C"/>
    <w:rsid w:val="000B1EF0"/>
    <w:rsid w:val="000B3AC9"/>
    <w:rsid w:val="000B424F"/>
    <w:rsid w:val="000B4629"/>
    <w:rsid w:val="000B491A"/>
    <w:rsid w:val="000B5092"/>
    <w:rsid w:val="000B5818"/>
    <w:rsid w:val="000B5EA8"/>
    <w:rsid w:val="000B6971"/>
    <w:rsid w:val="000B6CFD"/>
    <w:rsid w:val="000B6F98"/>
    <w:rsid w:val="000C0270"/>
    <w:rsid w:val="000C093C"/>
    <w:rsid w:val="000C0C8A"/>
    <w:rsid w:val="000C0FFD"/>
    <w:rsid w:val="000C1569"/>
    <w:rsid w:val="000C226F"/>
    <w:rsid w:val="000C2F3F"/>
    <w:rsid w:val="000C3BAF"/>
    <w:rsid w:val="000C3F8D"/>
    <w:rsid w:val="000C40C2"/>
    <w:rsid w:val="000C4A27"/>
    <w:rsid w:val="000C54A6"/>
    <w:rsid w:val="000C5DEF"/>
    <w:rsid w:val="000C641B"/>
    <w:rsid w:val="000C6449"/>
    <w:rsid w:val="000C73BE"/>
    <w:rsid w:val="000C77C8"/>
    <w:rsid w:val="000C7D20"/>
    <w:rsid w:val="000D5908"/>
    <w:rsid w:val="000D7092"/>
    <w:rsid w:val="000E0EF3"/>
    <w:rsid w:val="000E1021"/>
    <w:rsid w:val="000E3CB3"/>
    <w:rsid w:val="000E3E43"/>
    <w:rsid w:val="000E41D5"/>
    <w:rsid w:val="000E4474"/>
    <w:rsid w:val="000E49D3"/>
    <w:rsid w:val="000E4A4A"/>
    <w:rsid w:val="000E5864"/>
    <w:rsid w:val="000E619B"/>
    <w:rsid w:val="000E6ADE"/>
    <w:rsid w:val="000E6CF2"/>
    <w:rsid w:val="000E72ED"/>
    <w:rsid w:val="000E7611"/>
    <w:rsid w:val="000E7A34"/>
    <w:rsid w:val="000F0168"/>
    <w:rsid w:val="000F086E"/>
    <w:rsid w:val="000F143E"/>
    <w:rsid w:val="000F22E6"/>
    <w:rsid w:val="000F2513"/>
    <w:rsid w:val="000F2BF0"/>
    <w:rsid w:val="000F3C23"/>
    <w:rsid w:val="000F45C1"/>
    <w:rsid w:val="000F486B"/>
    <w:rsid w:val="000F5669"/>
    <w:rsid w:val="000F5F77"/>
    <w:rsid w:val="000F7538"/>
    <w:rsid w:val="001038CC"/>
    <w:rsid w:val="00104F89"/>
    <w:rsid w:val="0010528E"/>
    <w:rsid w:val="00105FAD"/>
    <w:rsid w:val="001062DD"/>
    <w:rsid w:val="00111D3D"/>
    <w:rsid w:val="001121FC"/>
    <w:rsid w:val="00112D2C"/>
    <w:rsid w:val="00113A54"/>
    <w:rsid w:val="001146F2"/>
    <w:rsid w:val="00114773"/>
    <w:rsid w:val="00114A25"/>
    <w:rsid w:val="00114A2E"/>
    <w:rsid w:val="00115162"/>
    <w:rsid w:val="00115A29"/>
    <w:rsid w:val="00115F8D"/>
    <w:rsid w:val="00116C54"/>
    <w:rsid w:val="00116CEB"/>
    <w:rsid w:val="001172BE"/>
    <w:rsid w:val="001204B6"/>
    <w:rsid w:val="00120864"/>
    <w:rsid w:val="00121257"/>
    <w:rsid w:val="00125603"/>
    <w:rsid w:val="00125A3F"/>
    <w:rsid w:val="0012625B"/>
    <w:rsid w:val="00126655"/>
    <w:rsid w:val="00126AB6"/>
    <w:rsid w:val="00126BED"/>
    <w:rsid w:val="001279EA"/>
    <w:rsid w:val="00127CB1"/>
    <w:rsid w:val="00127FE8"/>
    <w:rsid w:val="00130632"/>
    <w:rsid w:val="00131FD4"/>
    <w:rsid w:val="001360ED"/>
    <w:rsid w:val="0013638A"/>
    <w:rsid w:val="0013639D"/>
    <w:rsid w:val="001431BC"/>
    <w:rsid w:val="00143647"/>
    <w:rsid w:val="00145062"/>
    <w:rsid w:val="00146BE5"/>
    <w:rsid w:val="00147BDE"/>
    <w:rsid w:val="001504E2"/>
    <w:rsid w:val="0015112C"/>
    <w:rsid w:val="00152053"/>
    <w:rsid w:val="00152123"/>
    <w:rsid w:val="0015230B"/>
    <w:rsid w:val="00152684"/>
    <w:rsid w:val="00153CC5"/>
    <w:rsid w:val="0015546F"/>
    <w:rsid w:val="001557A4"/>
    <w:rsid w:val="0015628A"/>
    <w:rsid w:val="00156FA7"/>
    <w:rsid w:val="00157C90"/>
    <w:rsid w:val="00160295"/>
    <w:rsid w:val="001608F9"/>
    <w:rsid w:val="00161B9F"/>
    <w:rsid w:val="00163AA0"/>
    <w:rsid w:val="00163F44"/>
    <w:rsid w:val="00164C77"/>
    <w:rsid w:val="00165ED4"/>
    <w:rsid w:val="001703B0"/>
    <w:rsid w:val="00170BCC"/>
    <w:rsid w:val="00170BF0"/>
    <w:rsid w:val="001725A4"/>
    <w:rsid w:val="001727A8"/>
    <w:rsid w:val="0017351A"/>
    <w:rsid w:val="00174010"/>
    <w:rsid w:val="00175C80"/>
    <w:rsid w:val="001777D2"/>
    <w:rsid w:val="001812DA"/>
    <w:rsid w:val="00181424"/>
    <w:rsid w:val="00181523"/>
    <w:rsid w:val="00182144"/>
    <w:rsid w:val="00183123"/>
    <w:rsid w:val="00183FC7"/>
    <w:rsid w:val="00184186"/>
    <w:rsid w:val="001841B4"/>
    <w:rsid w:val="00185024"/>
    <w:rsid w:val="00185570"/>
    <w:rsid w:val="001862AD"/>
    <w:rsid w:val="001865DE"/>
    <w:rsid w:val="00187495"/>
    <w:rsid w:val="00190C7D"/>
    <w:rsid w:val="001910E9"/>
    <w:rsid w:val="00192DE7"/>
    <w:rsid w:val="00192EFE"/>
    <w:rsid w:val="00193753"/>
    <w:rsid w:val="00194D01"/>
    <w:rsid w:val="00194DEF"/>
    <w:rsid w:val="00196567"/>
    <w:rsid w:val="001A1DF4"/>
    <w:rsid w:val="001A265F"/>
    <w:rsid w:val="001A2788"/>
    <w:rsid w:val="001A28F8"/>
    <w:rsid w:val="001A2C9A"/>
    <w:rsid w:val="001A3679"/>
    <w:rsid w:val="001A4376"/>
    <w:rsid w:val="001A5082"/>
    <w:rsid w:val="001A5282"/>
    <w:rsid w:val="001A5A1F"/>
    <w:rsid w:val="001A60F0"/>
    <w:rsid w:val="001A6D2E"/>
    <w:rsid w:val="001A7B14"/>
    <w:rsid w:val="001A7C08"/>
    <w:rsid w:val="001A7DD6"/>
    <w:rsid w:val="001A7F97"/>
    <w:rsid w:val="001B1C69"/>
    <w:rsid w:val="001B5090"/>
    <w:rsid w:val="001B5598"/>
    <w:rsid w:val="001B5767"/>
    <w:rsid w:val="001B6161"/>
    <w:rsid w:val="001B68C0"/>
    <w:rsid w:val="001B6C8A"/>
    <w:rsid w:val="001B74BE"/>
    <w:rsid w:val="001C04A7"/>
    <w:rsid w:val="001C28B4"/>
    <w:rsid w:val="001C3A91"/>
    <w:rsid w:val="001C513D"/>
    <w:rsid w:val="001C7501"/>
    <w:rsid w:val="001C76E9"/>
    <w:rsid w:val="001C7753"/>
    <w:rsid w:val="001D0AED"/>
    <w:rsid w:val="001D14ED"/>
    <w:rsid w:val="001D2BA9"/>
    <w:rsid w:val="001D2DF0"/>
    <w:rsid w:val="001D2EA7"/>
    <w:rsid w:val="001D3363"/>
    <w:rsid w:val="001D4057"/>
    <w:rsid w:val="001D43C8"/>
    <w:rsid w:val="001D46CD"/>
    <w:rsid w:val="001D5BF5"/>
    <w:rsid w:val="001D6E0E"/>
    <w:rsid w:val="001E0253"/>
    <w:rsid w:val="001E1F81"/>
    <w:rsid w:val="001E2D1B"/>
    <w:rsid w:val="001E6B1B"/>
    <w:rsid w:val="001E7A32"/>
    <w:rsid w:val="001F0DA9"/>
    <w:rsid w:val="001F1AAB"/>
    <w:rsid w:val="001F2E85"/>
    <w:rsid w:val="001F46F9"/>
    <w:rsid w:val="001F4C26"/>
    <w:rsid w:val="001F54F8"/>
    <w:rsid w:val="001F6540"/>
    <w:rsid w:val="001F7054"/>
    <w:rsid w:val="001F79CD"/>
    <w:rsid w:val="00201AD1"/>
    <w:rsid w:val="00202420"/>
    <w:rsid w:val="002038A2"/>
    <w:rsid w:val="0020485F"/>
    <w:rsid w:val="002054CB"/>
    <w:rsid w:val="00206776"/>
    <w:rsid w:val="002067A7"/>
    <w:rsid w:val="00210629"/>
    <w:rsid w:val="002108EE"/>
    <w:rsid w:val="00213A66"/>
    <w:rsid w:val="002143E7"/>
    <w:rsid w:val="00214587"/>
    <w:rsid w:val="00216465"/>
    <w:rsid w:val="00216D4E"/>
    <w:rsid w:val="00216FC5"/>
    <w:rsid w:val="002174A0"/>
    <w:rsid w:val="002177A1"/>
    <w:rsid w:val="00217CEC"/>
    <w:rsid w:val="00220481"/>
    <w:rsid w:val="0022077E"/>
    <w:rsid w:val="0022207B"/>
    <w:rsid w:val="0022252B"/>
    <w:rsid w:val="002230AA"/>
    <w:rsid w:val="00224CA4"/>
    <w:rsid w:val="00224CF8"/>
    <w:rsid w:val="00226E89"/>
    <w:rsid w:val="0022787F"/>
    <w:rsid w:val="00227C91"/>
    <w:rsid w:val="00231B3C"/>
    <w:rsid w:val="002322AA"/>
    <w:rsid w:val="002338B2"/>
    <w:rsid w:val="002355A7"/>
    <w:rsid w:val="002360E3"/>
    <w:rsid w:val="00236FD0"/>
    <w:rsid w:val="00241081"/>
    <w:rsid w:val="002411F5"/>
    <w:rsid w:val="002424C5"/>
    <w:rsid w:val="002425B6"/>
    <w:rsid w:val="00242675"/>
    <w:rsid w:val="00246D87"/>
    <w:rsid w:val="0024714F"/>
    <w:rsid w:val="00247976"/>
    <w:rsid w:val="00250157"/>
    <w:rsid w:val="00253035"/>
    <w:rsid w:val="00253DA4"/>
    <w:rsid w:val="002547A1"/>
    <w:rsid w:val="002549A0"/>
    <w:rsid w:val="00254A78"/>
    <w:rsid w:val="00255145"/>
    <w:rsid w:val="0025693F"/>
    <w:rsid w:val="00257292"/>
    <w:rsid w:val="00260D25"/>
    <w:rsid w:val="002618E5"/>
    <w:rsid w:val="0026193C"/>
    <w:rsid w:val="00261E29"/>
    <w:rsid w:val="0026258D"/>
    <w:rsid w:val="0026369C"/>
    <w:rsid w:val="0026486D"/>
    <w:rsid w:val="00265A55"/>
    <w:rsid w:val="0027047D"/>
    <w:rsid w:val="00270E44"/>
    <w:rsid w:val="002713D2"/>
    <w:rsid w:val="00271705"/>
    <w:rsid w:val="00271C4D"/>
    <w:rsid w:val="00271FA6"/>
    <w:rsid w:val="00272745"/>
    <w:rsid w:val="002729A6"/>
    <w:rsid w:val="00272AD5"/>
    <w:rsid w:val="0027441C"/>
    <w:rsid w:val="002750AD"/>
    <w:rsid w:val="002753CB"/>
    <w:rsid w:val="002757CD"/>
    <w:rsid w:val="00275D22"/>
    <w:rsid w:val="002765BF"/>
    <w:rsid w:val="002775DB"/>
    <w:rsid w:val="002776C3"/>
    <w:rsid w:val="00280730"/>
    <w:rsid w:val="00280B28"/>
    <w:rsid w:val="00281B9E"/>
    <w:rsid w:val="00281BAE"/>
    <w:rsid w:val="00282442"/>
    <w:rsid w:val="00283455"/>
    <w:rsid w:val="00283A1B"/>
    <w:rsid w:val="00283CF6"/>
    <w:rsid w:val="002855D5"/>
    <w:rsid w:val="00285A85"/>
    <w:rsid w:val="002864F6"/>
    <w:rsid w:val="00286A49"/>
    <w:rsid w:val="00287437"/>
    <w:rsid w:val="00287C96"/>
    <w:rsid w:val="00290E98"/>
    <w:rsid w:val="002918B3"/>
    <w:rsid w:val="00292CA5"/>
    <w:rsid w:val="002932C9"/>
    <w:rsid w:val="002934A8"/>
    <w:rsid w:val="00294BB6"/>
    <w:rsid w:val="0029515A"/>
    <w:rsid w:val="00295D77"/>
    <w:rsid w:val="002960BB"/>
    <w:rsid w:val="00296FD6"/>
    <w:rsid w:val="0029700F"/>
    <w:rsid w:val="00297A2B"/>
    <w:rsid w:val="002A154D"/>
    <w:rsid w:val="002A2162"/>
    <w:rsid w:val="002A2D2C"/>
    <w:rsid w:val="002A3275"/>
    <w:rsid w:val="002A472A"/>
    <w:rsid w:val="002A5CD3"/>
    <w:rsid w:val="002A7AA6"/>
    <w:rsid w:val="002A7B31"/>
    <w:rsid w:val="002A7E15"/>
    <w:rsid w:val="002B0333"/>
    <w:rsid w:val="002B1A60"/>
    <w:rsid w:val="002B1AB6"/>
    <w:rsid w:val="002B3BBC"/>
    <w:rsid w:val="002C18C4"/>
    <w:rsid w:val="002C20BA"/>
    <w:rsid w:val="002C26BB"/>
    <w:rsid w:val="002C27FC"/>
    <w:rsid w:val="002C40DB"/>
    <w:rsid w:val="002C4382"/>
    <w:rsid w:val="002C66D1"/>
    <w:rsid w:val="002C6A61"/>
    <w:rsid w:val="002C713B"/>
    <w:rsid w:val="002C7602"/>
    <w:rsid w:val="002D1050"/>
    <w:rsid w:val="002D30E7"/>
    <w:rsid w:val="002D3AFE"/>
    <w:rsid w:val="002D5483"/>
    <w:rsid w:val="002D59C8"/>
    <w:rsid w:val="002D5EF3"/>
    <w:rsid w:val="002D7CE1"/>
    <w:rsid w:val="002E022D"/>
    <w:rsid w:val="002E06B4"/>
    <w:rsid w:val="002E079D"/>
    <w:rsid w:val="002E3722"/>
    <w:rsid w:val="002E3CA5"/>
    <w:rsid w:val="002E5553"/>
    <w:rsid w:val="002E6068"/>
    <w:rsid w:val="002E640B"/>
    <w:rsid w:val="002E788D"/>
    <w:rsid w:val="002F0F14"/>
    <w:rsid w:val="002F2535"/>
    <w:rsid w:val="002F5AFA"/>
    <w:rsid w:val="002F6662"/>
    <w:rsid w:val="002F6A13"/>
    <w:rsid w:val="002F735C"/>
    <w:rsid w:val="002F7729"/>
    <w:rsid w:val="002F7C7D"/>
    <w:rsid w:val="00301150"/>
    <w:rsid w:val="0030129B"/>
    <w:rsid w:val="003021D9"/>
    <w:rsid w:val="00303297"/>
    <w:rsid w:val="003037C3"/>
    <w:rsid w:val="00303C12"/>
    <w:rsid w:val="00304142"/>
    <w:rsid w:val="003041CF"/>
    <w:rsid w:val="003049C4"/>
    <w:rsid w:val="003059CE"/>
    <w:rsid w:val="00305B07"/>
    <w:rsid w:val="00305F3F"/>
    <w:rsid w:val="00312808"/>
    <w:rsid w:val="003131EF"/>
    <w:rsid w:val="00315281"/>
    <w:rsid w:val="00315F5F"/>
    <w:rsid w:val="0031608F"/>
    <w:rsid w:val="003163A7"/>
    <w:rsid w:val="00316C2D"/>
    <w:rsid w:val="0031782E"/>
    <w:rsid w:val="003202D4"/>
    <w:rsid w:val="00320612"/>
    <w:rsid w:val="00320860"/>
    <w:rsid w:val="00320F83"/>
    <w:rsid w:val="00320FFB"/>
    <w:rsid w:val="00321CAA"/>
    <w:rsid w:val="00321F7B"/>
    <w:rsid w:val="00322610"/>
    <w:rsid w:val="00322E92"/>
    <w:rsid w:val="003234A3"/>
    <w:rsid w:val="00323652"/>
    <w:rsid w:val="003257B0"/>
    <w:rsid w:val="00325EEB"/>
    <w:rsid w:val="00326330"/>
    <w:rsid w:val="0032700E"/>
    <w:rsid w:val="003273D5"/>
    <w:rsid w:val="00327B36"/>
    <w:rsid w:val="00327D71"/>
    <w:rsid w:val="003301C4"/>
    <w:rsid w:val="00330760"/>
    <w:rsid w:val="003319CC"/>
    <w:rsid w:val="0033462E"/>
    <w:rsid w:val="00340855"/>
    <w:rsid w:val="0034180D"/>
    <w:rsid w:val="00342F58"/>
    <w:rsid w:val="00343551"/>
    <w:rsid w:val="00343E50"/>
    <w:rsid w:val="0034475A"/>
    <w:rsid w:val="00344E9D"/>
    <w:rsid w:val="00345469"/>
    <w:rsid w:val="0034685D"/>
    <w:rsid w:val="00347450"/>
    <w:rsid w:val="003474F4"/>
    <w:rsid w:val="0035053F"/>
    <w:rsid w:val="003505D4"/>
    <w:rsid w:val="0035435D"/>
    <w:rsid w:val="003550ED"/>
    <w:rsid w:val="0035512A"/>
    <w:rsid w:val="00355B7D"/>
    <w:rsid w:val="00356E48"/>
    <w:rsid w:val="00357423"/>
    <w:rsid w:val="00357A75"/>
    <w:rsid w:val="00357BC2"/>
    <w:rsid w:val="00357DB1"/>
    <w:rsid w:val="00357EED"/>
    <w:rsid w:val="003615BF"/>
    <w:rsid w:val="003615C9"/>
    <w:rsid w:val="003620DB"/>
    <w:rsid w:val="00362B9A"/>
    <w:rsid w:val="003631CA"/>
    <w:rsid w:val="003633AA"/>
    <w:rsid w:val="00363C87"/>
    <w:rsid w:val="0036554E"/>
    <w:rsid w:val="003663B0"/>
    <w:rsid w:val="00366FA8"/>
    <w:rsid w:val="003677CC"/>
    <w:rsid w:val="00367B4B"/>
    <w:rsid w:val="0037156F"/>
    <w:rsid w:val="00375D75"/>
    <w:rsid w:val="003761F8"/>
    <w:rsid w:val="00376DC8"/>
    <w:rsid w:val="00380E64"/>
    <w:rsid w:val="003818EE"/>
    <w:rsid w:val="00381D00"/>
    <w:rsid w:val="00382355"/>
    <w:rsid w:val="00382EB9"/>
    <w:rsid w:val="0038357D"/>
    <w:rsid w:val="00385414"/>
    <w:rsid w:val="00385E2A"/>
    <w:rsid w:val="0038613F"/>
    <w:rsid w:val="00386487"/>
    <w:rsid w:val="003907E8"/>
    <w:rsid w:val="003911B3"/>
    <w:rsid w:val="00393D64"/>
    <w:rsid w:val="00393F47"/>
    <w:rsid w:val="003943FD"/>
    <w:rsid w:val="00394982"/>
    <w:rsid w:val="00394BB0"/>
    <w:rsid w:val="003A1816"/>
    <w:rsid w:val="003A1B97"/>
    <w:rsid w:val="003A2FCF"/>
    <w:rsid w:val="003A4AE0"/>
    <w:rsid w:val="003A5A6B"/>
    <w:rsid w:val="003A6DD8"/>
    <w:rsid w:val="003A6EBD"/>
    <w:rsid w:val="003A7D32"/>
    <w:rsid w:val="003B140B"/>
    <w:rsid w:val="003B147A"/>
    <w:rsid w:val="003B149B"/>
    <w:rsid w:val="003B32C8"/>
    <w:rsid w:val="003B45C3"/>
    <w:rsid w:val="003B4BCD"/>
    <w:rsid w:val="003B69CF"/>
    <w:rsid w:val="003B6C7F"/>
    <w:rsid w:val="003B789D"/>
    <w:rsid w:val="003C0A40"/>
    <w:rsid w:val="003C23D3"/>
    <w:rsid w:val="003C2803"/>
    <w:rsid w:val="003C34B1"/>
    <w:rsid w:val="003C3A1F"/>
    <w:rsid w:val="003C3F06"/>
    <w:rsid w:val="003C5C0F"/>
    <w:rsid w:val="003C768A"/>
    <w:rsid w:val="003D14C2"/>
    <w:rsid w:val="003D257B"/>
    <w:rsid w:val="003D262F"/>
    <w:rsid w:val="003D29F2"/>
    <w:rsid w:val="003D3AED"/>
    <w:rsid w:val="003D3BED"/>
    <w:rsid w:val="003D6FB3"/>
    <w:rsid w:val="003D78DB"/>
    <w:rsid w:val="003D7AA2"/>
    <w:rsid w:val="003E0154"/>
    <w:rsid w:val="003E0232"/>
    <w:rsid w:val="003E02AE"/>
    <w:rsid w:val="003E0698"/>
    <w:rsid w:val="003E0827"/>
    <w:rsid w:val="003E1E51"/>
    <w:rsid w:val="003E244B"/>
    <w:rsid w:val="003E2FB8"/>
    <w:rsid w:val="003E320C"/>
    <w:rsid w:val="003E3284"/>
    <w:rsid w:val="003E38A7"/>
    <w:rsid w:val="003E4585"/>
    <w:rsid w:val="003E6FCB"/>
    <w:rsid w:val="003E781C"/>
    <w:rsid w:val="003E7883"/>
    <w:rsid w:val="003F0022"/>
    <w:rsid w:val="003F1762"/>
    <w:rsid w:val="003F1EF4"/>
    <w:rsid w:val="003F4587"/>
    <w:rsid w:val="003F5C08"/>
    <w:rsid w:val="003F6191"/>
    <w:rsid w:val="003F77CF"/>
    <w:rsid w:val="003F7833"/>
    <w:rsid w:val="003F7A89"/>
    <w:rsid w:val="003F7AC7"/>
    <w:rsid w:val="003F7E3E"/>
    <w:rsid w:val="00400BA5"/>
    <w:rsid w:val="00401F35"/>
    <w:rsid w:val="00402ABA"/>
    <w:rsid w:val="00403B2E"/>
    <w:rsid w:val="00403C78"/>
    <w:rsid w:val="00403C79"/>
    <w:rsid w:val="00405364"/>
    <w:rsid w:val="004063FE"/>
    <w:rsid w:val="00406CA6"/>
    <w:rsid w:val="00407B10"/>
    <w:rsid w:val="00410DA6"/>
    <w:rsid w:val="0041149A"/>
    <w:rsid w:val="004116E9"/>
    <w:rsid w:val="00412139"/>
    <w:rsid w:val="004129CF"/>
    <w:rsid w:val="00414282"/>
    <w:rsid w:val="0041499C"/>
    <w:rsid w:val="004160A5"/>
    <w:rsid w:val="00417131"/>
    <w:rsid w:val="00417DAC"/>
    <w:rsid w:val="004244B0"/>
    <w:rsid w:val="00425C5E"/>
    <w:rsid w:val="00426C69"/>
    <w:rsid w:val="00427AFA"/>
    <w:rsid w:val="0043053E"/>
    <w:rsid w:val="00431650"/>
    <w:rsid w:val="00431C82"/>
    <w:rsid w:val="00432106"/>
    <w:rsid w:val="0043342F"/>
    <w:rsid w:val="004338B5"/>
    <w:rsid w:val="00434A8B"/>
    <w:rsid w:val="0043693F"/>
    <w:rsid w:val="0043783D"/>
    <w:rsid w:val="00440A36"/>
    <w:rsid w:val="00443B09"/>
    <w:rsid w:val="0044439B"/>
    <w:rsid w:val="00444464"/>
    <w:rsid w:val="00445CD9"/>
    <w:rsid w:val="004502A2"/>
    <w:rsid w:val="00450318"/>
    <w:rsid w:val="00451343"/>
    <w:rsid w:val="0045169F"/>
    <w:rsid w:val="00452473"/>
    <w:rsid w:val="00454CE1"/>
    <w:rsid w:val="0045786C"/>
    <w:rsid w:val="00461C71"/>
    <w:rsid w:val="00461E20"/>
    <w:rsid w:val="004620CD"/>
    <w:rsid w:val="004626C8"/>
    <w:rsid w:val="004628D0"/>
    <w:rsid w:val="00462E79"/>
    <w:rsid w:val="00463479"/>
    <w:rsid w:val="00463611"/>
    <w:rsid w:val="00465197"/>
    <w:rsid w:val="00465F21"/>
    <w:rsid w:val="00467767"/>
    <w:rsid w:val="00467A73"/>
    <w:rsid w:val="00470171"/>
    <w:rsid w:val="00470A37"/>
    <w:rsid w:val="004716B9"/>
    <w:rsid w:val="00471D08"/>
    <w:rsid w:val="0047252D"/>
    <w:rsid w:val="004741A3"/>
    <w:rsid w:val="00474DEB"/>
    <w:rsid w:val="00475156"/>
    <w:rsid w:val="00476C3D"/>
    <w:rsid w:val="00477953"/>
    <w:rsid w:val="00477973"/>
    <w:rsid w:val="004779CF"/>
    <w:rsid w:val="00477D40"/>
    <w:rsid w:val="0048016F"/>
    <w:rsid w:val="004818F0"/>
    <w:rsid w:val="00481F75"/>
    <w:rsid w:val="00482751"/>
    <w:rsid w:val="00483405"/>
    <w:rsid w:val="0048415B"/>
    <w:rsid w:val="00484C90"/>
    <w:rsid w:val="00484D31"/>
    <w:rsid w:val="00484F7C"/>
    <w:rsid w:val="004869FA"/>
    <w:rsid w:val="004879C7"/>
    <w:rsid w:val="00490F27"/>
    <w:rsid w:val="004924E9"/>
    <w:rsid w:val="004947B9"/>
    <w:rsid w:val="00495A2D"/>
    <w:rsid w:val="0049648C"/>
    <w:rsid w:val="004A2653"/>
    <w:rsid w:val="004A4658"/>
    <w:rsid w:val="004A4976"/>
    <w:rsid w:val="004A51C3"/>
    <w:rsid w:val="004A5973"/>
    <w:rsid w:val="004A5B32"/>
    <w:rsid w:val="004A60AC"/>
    <w:rsid w:val="004A66A2"/>
    <w:rsid w:val="004A7344"/>
    <w:rsid w:val="004B0C64"/>
    <w:rsid w:val="004B125D"/>
    <w:rsid w:val="004B2A15"/>
    <w:rsid w:val="004B2BD0"/>
    <w:rsid w:val="004B35DB"/>
    <w:rsid w:val="004B35FB"/>
    <w:rsid w:val="004B3CC2"/>
    <w:rsid w:val="004B3FB5"/>
    <w:rsid w:val="004B494D"/>
    <w:rsid w:val="004B5914"/>
    <w:rsid w:val="004B5BF7"/>
    <w:rsid w:val="004B7295"/>
    <w:rsid w:val="004C096F"/>
    <w:rsid w:val="004C1528"/>
    <w:rsid w:val="004C236A"/>
    <w:rsid w:val="004C270A"/>
    <w:rsid w:val="004C4467"/>
    <w:rsid w:val="004C496D"/>
    <w:rsid w:val="004C4CCD"/>
    <w:rsid w:val="004C61C1"/>
    <w:rsid w:val="004D0522"/>
    <w:rsid w:val="004D0FC1"/>
    <w:rsid w:val="004D3D82"/>
    <w:rsid w:val="004D3EDB"/>
    <w:rsid w:val="004D422C"/>
    <w:rsid w:val="004D4269"/>
    <w:rsid w:val="004D4D34"/>
    <w:rsid w:val="004D4E78"/>
    <w:rsid w:val="004D5C2E"/>
    <w:rsid w:val="004D64E7"/>
    <w:rsid w:val="004D69E7"/>
    <w:rsid w:val="004D6C1F"/>
    <w:rsid w:val="004D7373"/>
    <w:rsid w:val="004E01D5"/>
    <w:rsid w:val="004E0F56"/>
    <w:rsid w:val="004E37E7"/>
    <w:rsid w:val="004E4576"/>
    <w:rsid w:val="004E47FC"/>
    <w:rsid w:val="004E509A"/>
    <w:rsid w:val="004E6C08"/>
    <w:rsid w:val="004E6D35"/>
    <w:rsid w:val="004E6D3A"/>
    <w:rsid w:val="004F074A"/>
    <w:rsid w:val="004F0CE2"/>
    <w:rsid w:val="004F1D0F"/>
    <w:rsid w:val="004F25E0"/>
    <w:rsid w:val="004F2D8F"/>
    <w:rsid w:val="004F5436"/>
    <w:rsid w:val="004F620D"/>
    <w:rsid w:val="0050005C"/>
    <w:rsid w:val="00500CD8"/>
    <w:rsid w:val="00503BF3"/>
    <w:rsid w:val="005062A5"/>
    <w:rsid w:val="005062B5"/>
    <w:rsid w:val="00507CA3"/>
    <w:rsid w:val="0051053F"/>
    <w:rsid w:val="00510A70"/>
    <w:rsid w:val="00510A9C"/>
    <w:rsid w:val="00510B6B"/>
    <w:rsid w:val="00512F04"/>
    <w:rsid w:val="005135E6"/>
    <w:rsid w:val="0051390B"/>
    <w:rsid w:val="00514231"/>
    <w:rsid w:val="005151C4"/>
    <w:rsid w:val="005156C0"/>
    <w:rsid w:val="0052015E"/>
    <w:rsid w:val="00520DF8"/>
    <w:rsid w:val="00521168"/>
    <w:rsid w:val="00521777"/>
    <w:rsid w:val="005225B2"/>
    <w:rsid w:val="0052268D"/>
    <w:rsid w:val="00522842"/>
    <w:rsid w:val="00523080"/>
    <w:rsid w:val="00523700"/>
    <w:rsid w:val="0052418F"/>
    <w:rsid w:val="00524656"/>
    <w:rsid w:val="00525B98"/>
    <w:rsid w:val="0052631F"/>
    <w:rsid w:val="00526374"/>
    <w:rsid w:val="00526AF3"/>
    <w:rsid w:val="005279B3"/>
    <w:rsid w:val="00530490"/>
    <w:rsid w:val="00530D27"/>
    <w:rsid w:val="00531942"/>
    <w:rsid w:val="0053313B"/>
    <w:rsid w:val="005331F4"/>
    <w:rsid w:val="005335DA"/>
    <w:rsid w:val="005338ED"/>
    <w:rsid w:val="00533D00"/>
    <w:rsid w:val="0053508D"/>
    <w:rsid w:val="00535E00"/>
    <w:rsid w:val="00536897"/>
    <w:rsid w:val="00536BF5"/>
    <w:rsid w:val="0053770E"/>
    <w:rsid w:val="00537780"/>
    <w:rsid w:val="00540A9F"/>
    <w:rsid w:val="005416CF"/>
    <w:rsid w:val="005417D7"/>
    <w:rsid w:val="0054187F"/>
    <w:rsid w:val="00541C1F"/>
    <w:rsid w:val="00542179"/>
    <w:rsid w:val="00542F98"/>
    <w:rsid w:val="005432A1"/>
    <w:rsid w:val="0054434F"/>
    <w:rsid w:val="00544957"/>
    <w:rsid w:val="00545FAF"/>
    <w:rsid w:val="00546E64"/>
    <w:rsid w:val="005471FA"/>
    <w:rsid w:val="005515DB"/>
    <w:rsid w:val="005516BF"/>
    <w:rsid w:val="00553E48"/>
    <w:rsid w:val="00554D94"/>
    <w:rsid w:val="00555151"/>
    <w:rsid w:val="00556999"/>
    <w:rsid w:val="00556B29"/>
    <w:rsid w:val="00557774"/>
    <w:rsid w:val="00557A21"/>
    <w:rsid w:val="0056020A"/>
    <w:rsid w:val="005606B0"/>
    <w:rsid w:val="00560C93"/>
    <w:rsid w:val="0056150B"/>
    <w:rsid w:val="00561912"/>
    <w:rsid w:val="00563959"/>
    <w:rsid w:val="00563F50"/>
    <w:rsid w:val="00566810"/>
    <w:rsid w:val="00571705"/>
    <w:rsid w:val="00572080"/>
    <w:rsid w:val="00573C20"/>
    <w:rsid w:val="0057466B"/>
    <w:rsid w:val="00574851"/>
    <w:rsid w:val="00575F6B"/>
    <w:rsid w:val="005764C8"/>
    <w:rsid w:val="005777F1"/>
    <w:rsid w:val="00577810"/>
    <w:rsid w:val="005800C0"/>
    <w:rsid w:val="00580854"/>
    <w:rsid w:val="005808F0"/>
    <w:rsid w:val="00581AF0"/>
    <w:rsid w:val="00582F1A"/>
    <w:rsid w:val="00583CDE"/>
    <w:rsid w:val="005840C6"/>
    <w:rsid w:val="0058415C"/>
    <w:rsid w:val="00584E2D"/>
    <w:rsid w:val="0058622D"/>
    <w:rsid w:val="00586D31"/>
    <w:rsid w:val="00586D86"/>
    <w:rsid w:val="00587F71"/>
    <w:rsid w:val="00590C6F"/>
    <w:rsid w:val="0059256F"/>
    <w:rsid w:val="00592DD2"/>
    <w:rsid w:val="0059310D"/>
    <w:rsid w:val="00594268"/>
    <w:rsid w:val="005966BE"/>
    <w:rsid w:val="00596BB9"/>
    <w:rsid w:val="00596C45"/>
    <w:rsid w:val="00597425"/>
    <w:rsid w:val="00597CA6"/>
    <w:rsid w:val="005A0297"/>
    <w:rsid w:val="005A2E2D"/>
    <w:rsid w:val="005A318A"/>
    <w:rsid w:val="005A320C"/>
    <w:rsid w:val="005A45AF"/>
    <w:rsid w:val="005A4F91"/>
    <w:rsid w:val="005A50B0"/>
    <w:rsid w:val="005A708D"/>
    <w:rsid w:val="005A7809"/>
    <w:rsid w:val="005A7A0B"/>
    <w:rsid w:val="005B1D4A"/>
    <w:rsid w:val="005B2CC7"/>
    <w:rsid w:val="005B32B6"/>
    <w:rsid w:val="005B3300"/>
    <w:rsid w:val="005B34DF"/>
    <w:rsid w:val="005B371E"/>
    <w:rsid w:val="005B3844"/>
    <w:rsid w:val="005B4256"/>
    <w:rsid w:val="005B4287"/>
    <w:rsid w:val="005B56AB"/>
    <w:rsid w:val="005B5EBB"/>
    <w:rsid w:val="005B6897"/>
    <w:rsid w:val="005B6BB0"/>
    <w:rsid w:val="005B7B4E"/>
    <w:rsid w:val="005B7E1B"/>
    <w:rsid w:val="005C1558"/>
    <w:rsid w:val="005C1A14"/>
    <w:rsid w:val="005C3B2E"/>
    <w:rsid w:val="005C420A"/>
    <w:rsid w:val="005C47EC"/>
    <w:rsid w:val="005C5259"/>
    <w:rsid w:val="005C567F"/>
    <w:rsid w:val="005C6127"/>
    <w:rsid w:val="005C6261"/>
    <w:rsid w:val="005C67F3"/>
    <w:rsid w:val="005C711B"/>
    <w:rsid w:val="005D03C3"/>
    <w:rsid w:val="005D0D7E"/>
    <w:rsid w:val="005D0E35"/>
    <w:rsid w:val="005D2134"/>
    <w:rsid w:val="005D234C"/>
    <w:rsid w:val="005D28A0"/>
    <w:rsid w:val="005D3552"/>
    <w:rsid w:val="005D3579"/>
    <w:rsid w:val="005D3B8F"/>
    <w:rsid w:val="005D3EB8"/>
    <w:rsid w:val="005D4D3B"/>
    <w:rsid w:val="005D5493"/>
    <w:rsid w:val="005D5EB1"/>
    <w:rsid w:val="005D6387"/>
    <w:rsid w:val="005D644E"/>
    <w:rsid w:val="005D675B"/>
    <w:rsid w:val="005D76F0"/>
    <w:rsid w:val="005E1077"/>
    <w:rsid w:val="005E2972"/>
    <w:rsid w:val="005E2A3F"/>
    <w:rsid w:val="005E2D82"/>
    <w:rsid w:val="005E3F66"/>
    <w:rsid w:val="005E4208"/>
    <w:rsid w:val="005E4880"/>
    <w:rsid w:val="005E4B6D"/>
    <w:rsid w:val="005E50E2"/>
    <w:rsid w:val="005E56CB"/>
    <w:rsid w:val="005E7A6C"/>
    <w:rsid w:val="005F285C"/>
    <w:rsid w:val="005F3715"/>
    <w:rsid w:val="005F460C"/>
    <w:rsid w:val="005F4D34"/>
    <w:rsid w:val="005F51A2"/>
    <w:rsid w:val="005F6EDB"/>
    <w:rsid w:val="005F7354"/>
    <w:rsid w:val="006003B5"/>
    <w:rsid w:val="0060055D"/>
    <w:rsid w:val="006017E6"/>
    <w:rsid w:val="00602654"/>
    <w:rsid w:val="006029EB"/>
    <w:rsid w:val="00602CDC"/>
    <w:rsid w:val="00602D99"/>
    <w:rsid w:val="006030C7"/>
    <w:rsid w:val="00605527"/>
    <w:rsid w:val="00605B20"/>
    <w:rsid w:val="00606971"/>
    <w:rsid w:val="00606CEC"/>
    <w:rsid w:val="00607CD0"/>
    <w:rsid w:val="006100F9"/>
    <w:rsid w:val="00610102"/>
    <w:rsid w:val="0061115F"/>
    <w:rsid w:val="00611FA7"/>
    <w:rsid w:val="0061318F"/>
    <w:rsid w:val="00614AE5"/>
    <w:rsid w:val="00614DA6"/>
    <w:rsid w:val="0061539D"/>
    <w:rsid w:val="00617075"/>
    <w:rsid w:val="00620104"/>
    <w:rsid w:val="00623038"/>
    <w:rsid w:val="00623836"/>
    <w:rsid w:val="00623BC9"/>
    <w:rsid w:val="006266CD"/>
    <w:rsid w:val="006274AE"/>
    <w:rsid w:val="00627600"/>
    <w:rsid w:val="0063091F"/>
    <w:rsid w:val="00630AD9"/>
    <w:rsid w:val="006318F3"/>
    <w:rsid w:val="00632DA9"/>
    <w:rsid w:val="0063323C"/>
    <w:rsid w:val="00636623"/>
    <w:rsid w:val="00636C8F"/>
    <w:rsid w:val="00637085"/>
    <w:rsid w:val="00637A8C"/>
    <w:rsid w:val="006410BD"/>
    <w:rsid w:val="00642A87"/>
    <w:rsid w:val="006444FD"/>
    <w:rsid w:val="00647BB3"/>
    <w:rsid w:val="006508D1"/>
    <w:rsid w:val="00650A47"/>
    <w:rsid w:val="0065375A"/>
    <w:rsid w:val="006542A2"/>
    <w:rsid w:val="006549C8"/>
    <w:rsid w:val="00654D23"/>
    <w:rsid w:val="00654EF2"/>
    <w:rsid w:val="00657CE5"/>
    <w:rsid w:val="0066110C"/>
    <w:rsid w:val="00662DAA"/>
    <w:rsid w:val="00663930"/>
    <w:rsid w:val="00663BB1"/>
    <w:rsid w:val="00664B70"/>
    <w:rsid w:val="00665241"/>
    <w:rsid w:val="00665A0B"/>
    <w:rsid w:val="00671052"/>
    <w:rsid w:val="00672E13"/>
    <w:rsid w:val="00673DC1"/>
    <w:rsid w:val="00676C84"/>
    <w:rsid w:val="00681732"/>
    <w:rsid w:val="0068235C"/>
    <w:rsid w:val="00683675"/>
    <w:rsid w:val="0068552A"/>
    <w:rsid w:val="0068591C"/>
    <w:rsid w:val="00686152"/>
    <w:rsid w:val="0068632F"/>
    <w:rsid w:val="006866B6"/>
    <w:rsid w:val="00687768"/>
    <w:rsid w:val="00691C76"/>
    <w:rsid w:val="00692D8A"/>
    <w:rsid w:val="00693B55"/>
    <w:rsid w:val="00693E87"/>
    <w:rsid w:val="00694F32"/>
    <w:rsid w:val="00695D58"/>
    <w:rsid w:val="00695FAD"/>
    <w:rsid w:val="00696582"/>
    <w:rsid w:val="00696801"/>
    <w:rsid w:val="00696A58"/>
    <w:rsid w:val="006A0E21"/>
    <w:rsid w:val="006A1681"/>
    <w:rsid w:val="006A4231"/>
    <w:rsid w:val="006A5BC8"/>
    <w:rsid w:val="006A7011"/>
    <w:rsid w:val="006A74A7"/>
    <w:rsid w:val="006B0180"/>
    <w:rsid w:val="006B052A"/>
    <w:rsid w:val="006B0CF8"/>
    <w:rsid w:val="006B1191"/>
    <w:rsid w:val="006B4ECC"/>
    <w:rsid w:val="006B4F9E"/>
    <w:rsid w:val="006B6CCF"/>
    <w:rsid w:val="006C0EEF"/>
    <w:rsid w:val="006C1182"/>
    <w:rsid w:val="006C1D15"/>
    <w:rsid w:val="006C331B"/>
    <w:rsid w:val="006C500F"/>
    <w:rsid w:val="006C5340"/>
    <w:rsid w:val="006C5556"/>
    <w:rsid w:val="006C59B5"/>
    <w:rsid w:val="006C7040"/>
    <w:rsid w:val="006D0540"/>
    <w:rsid w:val="006D17D6"/>
    <w:rsid w:val="006D448B"/>
    <w:rsid w:val="006D65EA"/>
    <w:rsid w:val="006D6877"/>
    <w:rsid w:val="006D6997"/>
    <w:rsid w:val="006D71BF"/>
    <w:rsid w:val="006D7BFB"/>
    <w:rsid w:val="006E05D0"/>
    <w:rsid w:val="006E1C7A"/>
    <w:rsid w:val="006E27D6"/>
    <w:rsid w:val="006E3BCA"/>
    <w:rsid w:val="006E4808"/>
    <w:rsid w:val="006E4A8B"/>
    <w:rsid w:val="006E5E71"/>
    <w:rsid w:val="006E69D7"/>
    <w:rsid w:val="006E6DA5"/>
    <w:rsid w:val="006E6E13"/>
    <w:rsid w:val="006E7456"/>
    <w:rsid w:val="006F116D"/>
    <w:rsid w:val="006F1609"/>
    <w:rsid w:val="006F2FFE"/>
    <w:rsid w:val="006F40CB"/>
    <w:rsid w:val="006F5283"/>
    <w:rsid w:val="006F5368"/>
    <w:rsid w:val="006F69D9"/>
    <w:rsid w:val="006F6A5A"/>
    <w:rsid w:val="006F73C2"/>
    <w:rsid w:val="006F7551"/>
    <w:rsid w:val="00700BF8"/>
    <w:rsid w:val="0070146C"/>
    <w:rsid w:val="00701730"/>
    <w:rsid w:val="007035A5"/>
    <w:rsid w:val="00705E67"/>
    <w:rsid w:val="00707BF2"/>
    <w:rsid w:val="00710219"/>
    <w:rsid w:val="007109D3"/>
    <w:rsid w:val="007127C4"/>
    <w:rsid w:val="00712C2E"/>
    <w:rsid w:val="00712EC9"/>
    <w:rsid w:val="00713DBE"/>
    <w:rsid w:val="007142B3"/>
    <w:rsid w:val="00714436"/>
    <w:rsid w:val="0071524A"/>
    <w:rsid w:val="00715DAC"/>
    <w:rsid w:val="007165ED"/>
    <w:rsid w:val="00721B0B"/>
    <w:rsid w:val="00721FF7"/>
    <w:rsid w:val="007223A1"/>
    <w:rsid w:val="0072343E"/>
    <w:rsid w:val="00725195"/>
    <w:rsid w:val="007253F6"/>
    <w:rsid w:val="0072552C"/>
    <w:rsid w:val="0072591A"/>
    <w:rsid w:val="007264DA"/>
    <w:rsid w:val="007278A3"/>
    <w:rsid w:val="007305C3"/>
    <w:rsid w:val="0073186C"/>
    <w:rsid w:val="00732473"/>
    <w:rsid w:val="007326FC"/>
    <w:rsid w:val="007335E1"/>
    <w:rsid w:val="00734EF3"/>
    <w:rsid w:val="007358FB"/>
    <w:rsid w:val="00737862"/>
    <w:rsid w:val="00740D69"/>
    <w:rsid w:val="007411AA"/>
    <w:rsid w:val="007411BE"/>
    <w:rsid w:val="00741756"/>
    <w:rsid w:val="0074332C"/>
    <w:rsid w:val="00744500"/>
    <w:rsid w:val="00744749"/>
    <w:rsid w:val="00744963"/>
    <w:rsid w:val="00744FFE"/>
    <w:rsid w:val="007452E7"/>
    <w:rsid w:val="0074684B"/>
    <w:rsid w:val="007469CC"/>
    <w:rsid w:val="00747045"/>
    <w:rsid w:val="007476B7"/>
    <w:rsid w:val="007503D9"/>
    <w:rsid w:val="00750D28"/>
    <w:rsid w:val="00751B2A"/>
    <w:rsid w:val="0075221E"/>
    <w:rsid w:val="00752B1E"/>
    <w:rsid w:val="0075382F"/>
    <w:rsid w:val="00753B31"/>
    <w:rsid w:val="00754766"/>
    <w:rsid w:val="0075502A"/>
    <w:rsid w:val="007550EB"/>
    <w:rsid w:val="00756679"/>
    <w:rsid w:val="0075744E"/>
    <w:rsid w:val="00757501"/>
    <w:rsid w:val="0075766C"/>
    <w:rsid w:val="00757758"/>
    <w:rsid w:val="007577EF"/>
    <w:rsid w:val="00757FDC"/>
    <w:rsid w:val="00761929"/>
    <w:rsid w:val="007619E2"/>
    <w:rsid w:val="00761A69"/>
    <w:rsid w:val="00762081"/>
    <w:rsid w:val="007624A3"/>
    <w:rsid w:val="007638A6"/>
    <w:rsid w:val="007649E9"/>
    <w:rsid w:val="00764ADB"/>
    <w:rsid w:val="00764C73"/>
    <w:rsid w:val="007658E4"/>
    <w:rsid w:val="007665EE"/>
    <w:rsid w:val="00771485"/>
    <w:rsid w:val="0077157C"/>
    <w:rsid w:val="00771623"/>
    <w:rsid w:val="00772795"/>
    <w:rsid w:val="00772EBD"/>
    <w:rsid w:val="00772ED8"/>
    <w:rsid w:val="00773812"/>
    <w:rsid w:val="00773888"/>
    <w:rsid w:val="00773AA9"/>
    <w:rsid w:val="00775707"/>
    <w:rsid w:val="007774C9"/>
    <w:rsid w:val="00777B45"/>
    <w:rsid w:val="00777C46"/>
    <w:rsid w:val="00780192"/>
    <w:rsid w:val="0078183D"/>
    <w:rsid w:val="00781954"/>
    <w:rsid w:val="0078222E"/>
    <w:rsid w:val="00782335"/>
    <w:rsid w:val="007843D7"/>
    <w:rsid w:val="00784CB1"/>
    <w:rsid w:val="00784EA5"/>
    <w:rsid w:val="00785B8F"/>
    <w:rsid w:val="0078631C"/>
    <w:rsid w:val="007902A7"/>
    <w:rsid w:val="00793F12"/>
    <w:rsid w:val="00794114"/>
    <w:rsid w:val="00794135"/>
    <w:rsid w:val="007944F3"/>
    <w:rsid w:val="007956A7"/>
    <w:rsid w:val="00796CCF"/>
    <w:rsid w:val="00796DC3"/>
    <w:rsid w:val="007A08C7"/>
    <w:rsid w:val="007A1D5C"/>
    <w:rsid w:val="007A1F1D"/>
    <w:rsid w:val="007A22EF"/>
    <w:rsid w:val="007A2767"/>
    <w:rsid w:val="007A401E"/>
    <w:rsid w:val="007A5773"/>
    <w:rsid w:val="007A611A"/>
    <w:rsid w:val="007A75AB"/>
    <w:rsid w:val="007B06DE"/>
    <w:rsid w:val="007B1A99"/>
    <w:rsid w:val="007B1B58"/>
    <w:rsid w:val="007B2DE4"/>
    <w:rsid w:val="007B4FEE"/>
    <w:rsid w:val="007B51B5"/>
    <w:rsid w:val="007B5583"/>
    <w:rsid w:val="007B583C"/>
    <w:rsid w:val="007C1F9F"/>
    <w:rsid w:val="007C3622"/>
    <w:rsid w:val="007C4B01"/>
    <w:rsid w:val="007C4BBD"/>
    <w:rsid w:val="007C571B"/>
    <w:rsid w:val="007C575B"/>
    <w:rsid w:val="007C5DF8"/>
    <w:rsid w:val="007C6E8F"/>
    <w:rsid w:val="007C73B9"/>
    <w:rsid w:val="007C78E6"/>
    <w:rsid w:val="007C7F84"/>
    <w:rsid w:val="007D0201"/>
    <w:rsid w:val="007D0485"/>
    <w:rsid w:val="007D075F"/>
    <w:rsid w:val="007D0EA5"/>
    <w:rsid w:val="007D11EC"/>
    <w:rsid w:val="007D165A"/>
    <w:rsid w:val="007D1D1E"/>
    <w:rsid w:val="007D1E03"/>
    <w:rsid w:val="007D24C2"/>
    <w:rsid w:val="007D3D4F"/>
    <w:rsid w:val="007D406B"/>
    <w:rsid w:val="007D42EC"/>
    <w:rsid w:val="007D435D"/>
    <w:rsid w:val="007D460F"/>
    <w:rsid w:val="007D6014"/>
    <w:rsid w:val="007D65CC"/>
    <w:rsid w:val="007D7660"/>
    <w:rsid w:val="007E012F"/>
    <w:rsid w:val="007E0477"/>
    <w:rsid w:val="007E0518"/>
    <w:rsid w:val="007E2391"/>
    <w:rsid w:val="007E2D67"/>
    <w:rsid w:val="007E3214"/>
    <w:rsid w:val="007E3365"/>
    <w:rsid w:val="007E6462"/>
    <w:rsid w:val="007E77E6"/>
    <w:rsid w:val="007E7B71"/>
    <w:rsid w:val="007F03E3"/>
    <w:rsid w:val="007F0BDB"/>
    <w:rsid w:val="007F379B"/>
    <w:rsid w:val="007F386B"/>
    <w:rsid w:val="007F43E7"/>
    <w:rsid w:val="007F4A2C"/>
    <w:rsid w:val="007F5EA9"/>
    <w:rsid w:val="007F6C85"/>
    <w:rsid w:val="007F75D5"/>
    <w:rsid w:val="00800570"/>
    <w:rsid w:val="008039E8"/>
    <w:rsid w:val="008042A1"/>
    <w:rsid w:val="00804BFC"/>
    <w:rsid w:val="008050B5"/>
    <w:rsid w:val="008073B5"/>
    <w:rsid w:val="008127EB"/>
    <w:rsid w:val="0081287D"/>
    <w:rsid w:val="00813E97"/>
    <w:rsid w:val="00814263"/>
    <w:rsid w:val="0081599A"/>
    <w:rsid w:val="0081741C"/>
    <w:rsid w:val="00820FD0"/>
    <w:rsid w:val="00821EF1"/>
    <w:rsid w:val="00822268"/>
    <w:rsid w:val="00822D4F"/>
    <w:rsid w:val="008232A2"/>
    <w:rsid w:val="0082365D"/>
    <w:rsid w:val="00824CC6"/>
    <w:rsid w:val="0082567C"/>
    <w:rsid w:val="0082770C"/>
    <w:rsid w:val="00827A00"/>
    <w:rsid w:val="00832D1F"/>
    <w:rsid w:val="008337D7"/>
    <w:rsid w:val="0084001D"/>
    <w:rsid w:val="0084293E"/>
    <w:rsid w:val="00843D53"/>
    <w:rsid w:val="008440D1"/>
    <w:rsid w:val="008448D6"/>
    <w:rsid w:val="008500FB"/>
    <w:rsid w:val="00851605"/>
    <w:rsid w:val="00855728"/>
    <w:rsid w:val="008567FE"/>
    <w:rsid w:val="0085771F"/>
    <w:rsid w:val="00857AB5"/>
    <w:rsid w:val="00861634"/>
    <w:rsid w:val="008623CB"/>
    <w:rsid w:val="00862479"/>
    <w:rsid w:val="00862793"/>
    <w:rsid w:val="00862F11"/>
    <w:rsid w:val="0086341E"/>
    <w:rsid w:val="0086351D"/>
    <w:rsid w:val="0086426E"/>
    <w:rsid w:val="00866498"/>
    <w:rsid w:val="00866563"/>
    <w:rsid w:val="00866819"/>
    <w:rsid w:val="00871F4B"/>
    <w:rsid w:val="008725D7"/>
    <w:rsid w:val="00874E7B"/>
    <w:rsid w:val="008755BC"/>
    <w:rsid w:val="00876F16"/>
    <w:rsid w:val="0087741E"/>
    <w:rsid w:val="00877A81"/>
    <w:rsid w:val="008804E4"/>
    <w:rsid w:val="00880F6E"/>
    <w:rsid w:val="00881D0D"/>
    <w:rsid w:val="008847C8"/>
    <w:rsid w:val="00891B4F"/>
    <w:rsid w:val="00892A7F"/>
    <w:rsid w:val="00893131"/>
    <w:rsid w:val="0089320D"/>
    <w:rsid w:val="0089376A"/>
    <w:rsid w:val="00893811"/>
    <w:rsid w:val="00894CC2"/>
    <w:rsid w:val="008956D7"/>
    <w:rsid w:val="00895890"/>
    <w:rsid w:val="0089623E"/>
    <w:rsid w:val="00896348"/>
    <w:rsid w:val="008A149D"/>
    <w:rsid w:val="008A155F"/>
    <w:rsid w:val="008A487B"/>
    <w:rsid w:val="008A4B4E"/>
    <w:rsid w:val="008A58A1"/>
    <w:rsid w:val="008A6A25"/>
    <w:rsid w:val="008B066C"/>
    <w:rsid w:val="008B0AE1"/>
    <w:rsid w:val="008B0B81"/>
    <w:rsid w:val="008B0BF7"/>
    <w:rsid w:val="008B0D85"/>
    <w:rsid w:val="008B1401"/>
    <w:rsid w:val="008B189B"/>
    <w:rsid w:val="008B1B7B"/>
    <w:rsid w:val="008B388A"/>
    <w:rsid w:val="008B3D13"/>
    <w:rsid w:val="008B3ECD"/>
    <w:rsid w:val="008B443A"/>
    <w:rsid w:val="008B4B15"/>
    <w:rsid w:val="008B5348"/>
    <w:rsid w:val="008B6DDC"/>
    <w:rsid w:val="008B74D3"/>
    <w:rsid w:val="008B7FC8"/>
    <w:rsid w:val="008C2D64"/>
    <w:rsid w:val="008C35C0"/>
    <w:rsid w:val="008C5083"/>
    <w:rsid w:val="008C5244"/>
    <w:rsid w:val="008C5967"/>
    <w:rsid w:val="008C6D4A"/>
    <w:rsid w:val="008C6EA6"/>
    <w:rsid w:val="008C6EEA"/>
    <w:rsid w:val="008C7339"/>
    <w:rsid w:val="008C75E7"/>
    <w:rsid w:val="008C7985"/>
    <w:rsid w:val="008D00F4"/>
    <w:rsid w:val="008D08F0"/>
    <w:rsid w:val="008D2613"/>
    <w:rsid w:val="008D2A34"/>
    <w:rsid w:val="008D2F42"/>
    <w:rsid w:val="008D3154"/>
    <w:rsid w:val="008D3370"/>
    <w:rsid w:val="008D3BDF"/>
    <w:rsid w:val="008D4317"/>
    <w:rsid w:val="008D4634"/>
    <w:rsid w:val="008D4B3F"/>
    <w:rsid w:val="008D4C04"/>
    <w:rsid w:val="008D6AF2"/>
    <w:rsid w:val="008D6F6C"/>
    <w:rsid w:val="008D7DBB"/>
    <w:rsid w:val="008E1848"/>
    <w:rsid w:val="008E1941"/>
    <w:rsid w:val="008E1CDD"/>
    <w:rsid w:val="008E20C0"/>
    <w:rsid w:val="008E26AF"/>
    <w:rsid w:val="008E2ED4"/>
    <w:rsid w:val="008E316D"/>
    <w:rsid w:val="008E50BE"/>
    <w:rsid w:val="008E577A"/>
    <w:rsid w:val="008E5D4D"/>
    <w:rsid w:val="008E70D0"/>
    <w:rsid w:val="008E7121"/>
    <w:rsid w:val="008E7148"/>
    <w:rsid w:val="008E732C"/>
    <w:rsid w:val="008F0095"/>
    <w:rsid w:val="008F07A3"/>
    <w:rsid w:val="008F0CA9"/>
    <w:rsid w:val="008F14D7"/>
    <w:rsid w:val="008F15E2"/>
    <w:rsid w:val="008F1B2E"/>
    <w:rsid w:val="008F1C24"/>
    <w:rsid w:val="008F3A58"/>
    <w:rsid w:val="008F3D82"/>
    <w:rsid w:val="008F4931"/>
    <w:rsid w:val="008F4A57"/>
    <w:rsid w:val="008F516B"/>
    <w:rsid w:val="008F6ED8"/>
    <w:rsid w:val="00900280"/>
    <w:rsid w:val="00900723"/>
    <w:rsid w:val="00901124"/>
    <w:rsid w:val="0090378A"/>
    <w:rsid w:val="00904472"/>
    <w:rsid w:val="00905611"/>
    <w:rsid w:val="00905A44"/>
    <w:rsid w:val="00905CDE"/>
    <w:rsid w:val="00905F37"/>
    <w:rsid w:val="00906FEB"/>
    <w:rsid w:val="00911E25"/>
    <w:rsid w:val="00913B24"/>
    <w:rsid w:val="00913FDF"/>
    <w:rsid w:val="009160A4"/>
    <w:rsid w:val="00916A90"/>
    <w:rsid w:val="00916F6E"/>
    <w:rsid w:val="00917064"/>
    <w:rsid w:val="00921797"/>
    <w:rsid w:val="00921E59"/>
    <w:rsid w:val="00921F19"/>
    <w:rsid w:val="009222E5"/>
    <w:rsid w:val="00922361"/>
    <w:rsid w:val="00922400"/>
    <w:rsid w:val="009225CD"/>
    <w:rsid w:val="00922B4E"/>
    <w:rsid w:val="0092363E"/>
    <w:rsid w:val="00923B34"/>
    <w:rsid w:val="00924071"/>
    <w:rsid w:val="0092468A"/>
    <w:rsid w:val="00924BA9"/>
    <w:rsid w:val="009263CF"/>
    <w:rsid w:val="0092761F"/>
    <w:rsid w:val="00931B13"/>
    <w:rsid w:val="00931CFD"/>
    <w:rsid w:val="009352D8"/>
    <w:rsid w:val="0093591F"/>
    <w:rsid w:val="009410AB"/>
    <w:rsid w:val="00941F27"/>
    <w:rsid w:val="00942618"/>
    <w:rsid w:val="009426B8"/>
    <w:rsid w:val="00942CE9"/>
    <w:rsid w:val="009442A5"/>
    <w:rsid w:val="0094500A"/>
    <w:rsid w:val="0094549E"/>
    <w:rsid w:val="00945615"/>
    <w:rsid w:val="00945DAF"/>
    <w:rsid w:val="00945F98"/>
    <w:rsid w:val="009461E3"/>
    <w:rsid w:val="00946A49"/>
    <w:rsid w:val="00946E4F"/>
    <w:rsid w:val="00947EE0"/>
    <w:rsid w:val="009505F0"/>
    <w:rsid w:val="00951751"/>
    <w:rsid w:val="009523C8"/>
    <w:rsid w:val="00952A33"/>
    <w:rsid w:val="00955CE5"/>
    <w:rsid w:val="00957961"/>
    <w:rsid w:val="009579B8"/>
    <w:rsid w:val="00957C48"/>
    <w:rsid w:val="00957FDC"/>
    <w:rsid w:val="0096125F"/>
    <w:rsid w:val="00961D36"/>
    <w:rsid w:val="009628C0"/>
    <w:rsid w:val="00962AE1"/>
    <w:rsid w:val="00962CC6"/>
    <w:rsid w:val="00962EEF"/>
    <w:rsid w:val="00964C0F"/>
    <w:rsid w:val="009654C1"/>
    <w:rsid w:val="00965AA9"/>
    <w:rsid w:val="00966D00"/>
    <w:rsid w:val="00967079"/>
    <w:rsid w:val="0096711B"/>
    <w:rsid w:val="00971130"/>
    <w:rsid w:val="009729A6"/>
    <w:rsid w:val="00973899"/>
    <w:rsid w:val="00973CF0"/>
    <w:rsid w:val="0097600E"/>
    <w:rsid w:val="00976B3C"/>
    <w:rsid w:val="009777EE"/>
    <w:rsid w:val="00983421"/>
    <w:rsid w:val="00984D51"/>
    <w:rsid w:val="009857CC"/>
    <w:rsid w:val="00985B4B"/>
    <w:rsid w:val="00987AA3"/>
    <w:rsid w:val="00990EA0"/>
    <w:rsid w:val="00991FF3"/>
    <w:rsid w:val="00992350"/>
    <w:rsid w:val="00992885"/>
    <w:rsid w:val="00993A6A"/>
    <w:rsid w:val="00994222"/>
    <w:rsid w:val="009A1387"/>
    <w:rsid w:val="009A1873"/>
    <w:rsid w:val="009A1D4B"/>
    <w:rsid w:val="009A252F"/>
    <w:rsid w:val="009A2DA2"/>
    <w:rsid w:val="009A3822"/>
    <w:rsid w:val="009A3EE6"/>
    <w:rsid w:val="009A43D9"/>
    <w:rsid w:val="009A67AF"/>
    <w:rsid w:val="009A68AE"/>
    <w:rsid w:val="009B07C6"/>
    <w:rsid w:val="009B09A3"/>
    <w:rsid w:val="009B1031"/>
    <w:rsid w:val="009B1CEC"/>
    <w:rsid w:val="009B237C"/>
    <w:rsid w:val="009B2648"/>
    <w:rsid w:val="009B2B3F"/>
    <w:rsid w:val="009B30C0"/>
    <w:rsid w:val="009B4B92"/>
    <w:rsid w:val="009B7ABC"/>
    <w:rsid w:val="009C0159"/>
    <w:rsid w:val="009C2053"/>
    <w:rsid w:val="009C20A5"/>
    <w:rsid w:val="009C22B8"/>
    <w:rsid w:val="009C2609"/>
    <w:rsid w:val="009C32C7"/>
    <w:rsid w:val="009C479E"/>
    <w:rsid w:val="009C57B0"/>
    <w:rsid w:val="009C6DFD"/>
    <w:rsid w:val="009C7096"/>
    <w:rsid w:val="009C7D26"/>
    <w:rsid w:val="009D0053"/>
    <w:rsid w:val="009D15ED"/>
    <w:rsid w:val="009D2A85"/>
    <w:rsid w:val="009D2B30"/>
    <w:rsid w:val="009D4318"/>
    <w:rsid w:val="009D65AD"/>
    <w:rsid w:val="009D6AB0"/>
    <w:rsid w:val="009D799F"/>
    <w:rsid w:val="009D79F8"/>
    <w:rsid w:val="009E03EA"/>
    <w:rsid w:val="009E0C7E"/>
    <w:rsid w:val="009E1053"/>
    <w:rsid w:val="009E2A55"/>
    <w:rsid w:val="009E2E1F"/>
    <w:rsid w:val="009E385B"/>
    <w:rsid w:val="009E393D"/>
    <w:rsid w:val="009E4D60"/>
    <w:rsid w:val="009E7B46"/>
    <w:rsid w:val="009F1BB1"/>
    <w:rsid w:val="009F255C"/>
    <w:rsid w:val="009F306D"/>
    <w:rsid w:val="009F58D6"/>
    <w:rsid w:val="009F5F3F"/>
    <w:rsid w:val="009F5F79"/>
    <w:rsid w:val="009F6A93"/>
    <w:rsid w:val="009F7A16"/>
    <w:rsid w:val="00A002DF"/>
    <w:rsid w:val="00A00B5E"/>
    <w:rsid w:val="00A01C00"/>
    <w:rsid w:val="00A020C4"/>
    <w:rsid w:val="00A02F0C"/>
    <w:rsid w:val="00A04062"/>
    <w:rsid w:val="00A05DC4"/>
    <w:rsid w:val="00A06159"/>
    <w:rsid w:val="00A06C6D"/>
    <w:rsid w:val="00A06CBF"/>
    <w:rsid w:val="00A077A2"/>
    <w:rsid w:val="00A07E2A"/>
    <w:rsid w:val="00A10757"/>
    <w:rsid w:val="00A10A07"/>
    <w:rsid w:val="00A11720"/>
    <w:rsid w:val="00A11C7F"/>
    <w:rsid w:val="00A14B1C"/>
    <w:rsid w:val="00A15B3A"/>
    <w:rsid w:val="00A16299"/>
    <w:rsid w:val="00A16D46"/>
    <w:rsid w:val="00A176AE"/>
    <w:rsid w:val="00A20278"/>
    <w:rsid w:val="00A21707"/>
    <w:rsid w:val="00A21AC3"/>
    <w:rsid w:val="00A22E50"/>
    <w:rsid w:val="00A23101"/>
    <w:rsid w:val="00A238F5"/>
    <w:rsid w:val="00A244FC"/>
    <w:rsid w:val="00A26F46"/>
    <w:rsid w:val="00A26F84"/>
    <w:rsid w:val="00A27A30"/>
    <w:rsid w:val="00A30080"/>
    <w:rsid w:val="00A33543"/>
    <w:rsid w:val="00A33BA0"/>
    <w:rsid w:val="00A33CFC"/>
    <w:rsid w:val="00A35358"/>
    <w:rsid w:val="00A41231"/>
    <w:rsid w:val="00A4345F"/>
    <w:rsid w:val="00A444CC"/>
    <w:rsid w:val="00A447B3"/>
    <w:rsid w:val="00A447C0"/>
    <w:rsid w:val="00A447C3"/>
    <w:rsid w:val="00A44EF2"/>
    <w:rsid w:val="00A45FAE"/>
    <w:rsid w:val="00A463F1"/>
    <w:rsid w:val="00A4646A"/>
    <w:rsid w:val="00A50385"/>
    <w:rsid w:val="00A51663"/>
    <w:rsid w:val="00A518A8"/>
    <w:rsid w:val="00A51CCB"/>
    <w:rsid w:val="00A5282E"/>
    <w:rsid w:val="00A53BC5"/>
    <w:rsid w:val="00A562F9"/>
    <w:rsid w:val="00A57D43"/>
    <w:rsid w:val="00A60334"/>
    <w:rsid w:val="00A621C3"/>
    <w:rsid w:val="00A63200"/>
    <w:rsid w:val="00A634EB"/>
    <w:rsid w:val="00A635BC"/>
    <w:rsid w:val="00A64F69"/>
    <w:rsid w:val="00A650A0"/>
    <w:rsid w:val="00A65C80"/>
    <w:rsid w:val="00A67B57"/>
    <w:rsid w:val="00A7088A"/>
    <w:rsid w:val="00A70954"/>
    <w:rsid w:val="00A71ACF"/>
    <w:rsid w:val="00A724C0"/>
    <w:rsid w:val="00A72B2B"/>
    <w:rsid w:val="00A73DC1"/>
    <w:rsid w:val="00A7487C"/>
    <w:rsid w:val="00A755CA"/>
    <w:rsid w:val="00A774BA"/>
    <w:rsid w:val="00A80530"/>
    <w:rsid w:val="00A8113E"/>
    <w:rsid w:val="00A81C0F"/>
    <w:rsid w:val="00A834E5"/>
    <w:rsid w:val="00A83DA1"/>
    <w:rsid w:val="00A83F67"/>
    <w:rsid w:val="00A84C57"/>
    <w:rsid w:val="00A85DB2"/>
    <w:rsid w:val="00A86575"/>
    <w:rsid w:val="00A873D9"/>
    <w:rsid w:val="00A9101F"/>
    <w:rsid w:val="00A92A2C"/>
    <w:rsid w:val="00A93A50"/>
    <w:rsid w:val="00A94C20"/>
    <w:rsid w:val="00A94DA1"/>
    <w:rsid w:val="00A95BE6"/>
    <w:rsid w:val="00A95FF1"/>
    <w:rsid w:val="00A96A4C"/>
    <w:rsid w:val="00A9777B"/>
    <w:rsid w:val="00AA03BC"/>
    <w:rsid w:val="00AA196B"/>
    <w:rsid w:val="00AA23C6"/>
    <w:rsid w:val="00AA2DB7"/>
    <w:rsid w:val="00AA3AE0"/>
    <w:rsid w:val="00AA3F10"/>
    <w:rsid w:val="00AA4731"/>
    <w:rsid w:val="00AA5C7A"/>
    <w:rsid w:val="00AA5FFB"/>
    <w:rsid w:val="00AA6B70"/>
    <w:rsid w:val="00AA6D18"/>
    <w:rsid w:val="00AB254C"/>
    <w:rsid w:val="00AB27D2"/>
    <w:rsid w:val="00AB316D"/>
    <w:rsid w:val="00AB348B"/>
    <w:rsid w:val="00AB5D85"/>
    <w:rsid w:val="00AB5E36"/>
    <w:rsid w:val="00AB6EC5"/>
    <w:rsid w:val="00AB7461"/>
    <w:rsid w:val="00AB7B1E"/>
    <w:rsid w:val="00AB7D5F"/>
    <w:rsid w:val="00AC04E8"/>
    <w:rsid w:val="00AC0D53"/>
    <w:rsid w:val="00AC35A8"/>
    <w:rsid w:val="00AC40F3"/>
    <w:rsid w:val="00AC4AD6"/>
    <w:rsid w:val="00AC76EA"/>
    <w:rsid w:val="00AC7B6B"/>
    <w:rsid w:val="00AD1DB7"/>
    <w:rsid w:val="00AD27B9"/>
    <w:rsid w:val="00AD308C"/>
    <w:rsid w:val="00AD344B"/>
    <w:rsid w:val="00AD3596"/>
    <w:rsid w:val="00AD45A1"/>
    <w:rsid w:val="00AD4A3F"/>
    <w:rsid w:val="00AD6359"/>
    <w:rsid w:val="00AD73D4"/>
    <w:rsid w:val="00AD7864"/>
    <w:rsid w:val="00AE1231"/>
    <w:rsid w:val="00AE2FDA"/>
    <w:rsid w:val="00AE39A8"/>
    <w:rsid w:val="00AE46DA"/>
    <w:rsid w:val="00AE56B8"/>
    <w:rsid w:val="00AE786C"/>
    <w:rsid w:val="00AE7DA0"/>
    <w:rsid w:val="00AF1BBF"/>
    <w:rsid w:val="00AF2882"/>
    <w:rsid w:val="00AF3300"/>
    <w:rsid w:val="00AF4786"/>
    <w:rsid w:val="00AF4D3A"/>
    <w:rsid w:val="00AF7C1A"/>
    <w:rsid w:val="00B0033C"/>
    <w:rsid w:val="00B0100E"/>
    <w:rsid w:val="00B01835"/>
    <w:rsid w:val="00B01B6B"/>
    <w:rsid w:val="00B04369"/>
    <w:rsid w:val="00B10AE8"/>
    <w:rsid w:val="00B10CF2"/>
    <w:rsid w:val="00B10D6E"/>
    <w:rsid w:val="00B11A41"/>
    <w:rsid w:val="00B11ACE"/>
    <w:rsid w:val="00B129A7"/>
    <w:rsid w:val="00B137E8"/>
    <w:rsid w:val="00B1406E"/>
    <w:rsid w:val="00B160D8"/>
    <w:rsid w:val="00B16D4F"/>
    <w:rsid w:val="00B17174"/>
    <w:rsid w:val="00B173EF"/>
    <w:rsid w:val="00B21032"/>
    <w:rsid w:val="00B21142"/>
    <w:rsid w:val="00B21296"/>
    <w:rsid w:val="00B229AB"/>
    <w:rsid w:val="00B22CA8"/>
    <w:rsid w:val="00B23282"/>
    <w:rsid w:val="00B236A5"/>
    <w:rsid w:val="00B23F2C"/>
    <w:rsid w:val="00B240B3"/>
    <w:rsid w:val="00B2442F"/>
    <w:rsid w:val="00B24867"/>
    <w:rsid w:val="00B2631A"/>
    <w:rsid w:val="00B268A3"/>
    <w:rsid w:val="00B26B63"/>
    <w:rsid w:val="00B2786B"/>
    <w:rsid w:val="00B309E7"/>
    <w:rsid w:val="00B30BDE"/>
    <w:rsid w:val="00B31098"/>
    <w:rsid w:val="00B32CBB"/>
    <w:rsid w:val="00B338FC"/>
    <w:rsid w:val="00B35197"/>
    <w:rsid w:val="00B36A37"/>
    <w:rsid w:val="00B36ED3"/>
    <w:rsid w:val="00B374BE"/>
    <w:rsid w:val="00B419DA"/>
    <w:rsid w:val="00B43408"/>
    <w:rsid w:val="00B43BF7"/>
    <w:rsid w:val="00B43C8B"/>
    <w:rsid w:val="00B45125"/>
    <w:rsid w:val="00B45787"/>
    <w:rsid w:val="00B45F09"/>
    <w:rsid w:val="00B46B56"/>
    <w:rsid w:val="00B47335"/>
    <w:rsid w:val="00B505E7"/>
    <w:rsid w:val="00B522FF"/>
    <w:rsid w:val="00B523B4"/>
    <w:rsid w:val="00B52EFA"/>
    <w:rsid w:val="00B52FEF"/>
    <w:rsid w:val="00B546FD"/>
    <w:rsid w:val="00B57181"/>
    <w:rsid w:val="00B5796C"/>
    <w:rsid w:val="00B57E18"/>
    <w:rsid w:val="00B613E8"/>
    <w:rsid w:val="00B62A22"/>
    <w:rsid w:val="00B62AC1"/>
    <w:rsid w:val="00B638FB"/>
    <w:rsid w:val="00B64937"/>
    <w:rsid w:val="00B658F2"/>
    <w:rsid w:val="00B65DBA"/>
    <w:rsid w:val="00B6779C"/>
    <w:rsid w:val="00B70AD5"/>
    <w:rsid w:val="00B70B1B"/>
    <w:rsid w:val="00B70FC0"/>
    <w:rsid w:val="00B72C2B"/>
    <w:rsid w:val="00B740A4"/>
    <w:rsid w:val="00B745D9"/>
    <w:rsid w:val="00B75123"/>
    <w:rsid w:val="00B75BDF"/>
    <w:rsid w:val="00B77BE4"/>
    <w:rsid w:val="00B81081"/>
    <w:rsid w:val="00B8108C"/>
    <w:rsid w:val="00B8120D"/>
    <w:rsid w:val="00B821A9"/>
    <w:rsid w:val="00B82306"/>
    <w:rsid w:val="00B8309C"/>
    <w:rsid w:val="00B83B80"/>
    <w:rsid w:val="00B84710"/>
    <w:rsid w:val="00B855BE"/>
    <w:rsid w:val="00B863A9"/>
    <w:rsid w:val="00B90AC8"/>
    <w:rsid w:val="00B91FF1"/>
    <w:rsid w:val="00B920FE"/>
    <w:rsid w:val="00B9305C"/>
    <w:rsid w:val="00B9397D"/>
    <w:rsid w:val="00B9691B"/>
    <w:rsid w:val="00B97619"/>
    <w:rsid w:val="00BA0C90"/>
    <w:rsid w:val="00BA40EB"/>
    <w:rsid w:val="00BA433B"/>
    <w:rsid w:val="00BA4AC0"/>
    <w:rsid w:val="00BA6915"/>
    <w:rsid w:val="00BA6E60"/>
    <w:rsid w:val="00BB0692"/>
    <w:rsid w:val="00BB0DA9"/>
    <w:rsid w:val="00BB1DF4"/>
    <w:rsid w:val="00BB34C4"/>
    <w:rsid w:val="00BB3560"/>
    <w:rsid w:val="00BB6D35"/>
    <w:rsid w:val="00BB7305"/>
    <w:rsid w:val="00BC0C82"/>
    <w:rsid w:val="00BC1092"/>
    <w:rsid w:val="00BC10FC"/>
    <w:rsid w:val="00BC1B98"/>
    <w:rsid w:val="00BC1D75"/>
    <w:rsid w:val="00BC2675"/>
    <w:rsid w:val="00BC39E6"/>
    <w:rsid w:val="00BC41AE"/>
    <w:rsid w:val="00BC4274"/>
    <w:rsid w:val="00BC427A"/>
    <w:rsid w:val="00BC48D0"/>
    <w:rsid w:val="00BC5C0F"/>
    <w:rsid w:val="00BC6B2C"/>
    <w:rsid w:val="00BC7DB0"/>
    <w:rsid w:val="00BD001D"/>
    <w:rsid w:val="00BD02DD"/>
    <w:rsid w:val="00BD1F33"/>
    <w:rsid w:val="00BD24AF"/>
    <w:rsid w:val="00BD3502"/>
    <w:rsid w:val="00BD3FF1"/>
    <w:rsid w:val="00BD41B9"/>
    <w:rsid w:val="00BD4473"/>
    <w:rsid w:val="00BD467E"/>
    <w:rsid w:val="00BD474B"/>
    <w:rsid w:val="00BD4EAB"/>
    <w:rsid w:val="00BD508A"/>
    <w:rsid w:val="00BD6200"/>
    <w:rsid w:val="00BD7007"/>
    <w:rsid w:val="00BD7674"/>
    <w:rsid w:val="00BD775D"/>
    <w:rsid w:val="00BD78AF"/>
    <w:rsid w:val="00BD7E25"/>
    <w:rsid w:val="00BD7E73"/>
    <w:rsid w:val="00BE0B57"/>
    <w:rsid w:val="00BE0BC0"/>
    <w:rsid w:val="00BE1333"/>
    <w:rsid w:val="00BE1939"/>
    <w:rsid w:val="00BE1BA8"/>
    <w:rsid w:val="00BE2424"/>
    <w:rsid w:val="00BE274F"/>
    <w:rsid w:val="00BE2C3D"/>
    <w:rsid w:val="00BE2CDE"/>
    <w:rsid w:val="00BE2F6C"/>
    <w:rsid w:val="00BE3CB5"/>
    <w:rsid w:val="00BE3CD4"/>
    <w:rsid w:val="00BE4265"/>
    <w:rsid w:val="00BE46F8"/>
    <w:rsid w:val="00BE672E"/>
    <w:rsid w:val="00BF2583"/>
    <w:rsid w:val="00BF40D8"/>
    <w:rsid w:val="00BF4F28"/>
    <w:rsid w:val="00BF51A1"/>
    <w:rsid w:val="00BF5408"/>
    <w:rsid w:val="00BF5CAE"/>
    <w:rsid w:val="00BF5D5C"/>
    <w:rsid w:val="00BF5F7D"/>
    <w:rsid w:val="00BF752B"/>
    <w:rsid w:val="00BF7564"/>
    <w:rsid w:val="00C009BC"/>
    <w:rsid w:val="00C01104"/>
    <w:rsid w:val="00C02101"/>
    <w:rsid w:val="00C02C5A"/>
    <w:rsid w:val="00C03D25"/>
    <w:rsid w:val="00C04F41"/>
    <w:rsid w:val="00C051E3"/>
    <w:rsid w:val="00C063E1"/>
    <w:rsid w:val="00C06AF1"/>
    <w:rsid w:val="00C07CAD"/>
    <w:rsid w:val="00C11715"/>
    <w:rsid w:val="00C11A4F"/>
    <w:rsid w:val="00C12720"/>
    <w:rsid w:val="00C13D0C"/>
    <w:rsid w:val="00C14211"/>
    <w:rsid w:val="00C146A1"/>
    <w:rsid w:val="00C15D14"/>
    <w:rsid w:val="00C17CEC"/>
    <w:rsid w:val="00C2073A"/>
    <w:rsid w:val="00C20EC3"/>
    <w:rsid w:val="00C2172B"/>
    <w:rsid w:val="00C231A5"/>
    <w:rsid w:val="00C23947"/>
    <w:rsid w:val="00C24F1F"/>
    <w:rsid w:val="00C255D2"/>
    <w:rsid w:val="00C2583D"/>
    <w:rsid w:val="00C26F36"/>
    <w:rsid w:val="00C27A67"/>
    <w:rsid w:val="00C30AD6"/>
    <w:rsid w:val="00C3259D"/>
    <w:rsid w:val="00C339DE"/>
    <w:rsid w:val="00C346B9"/>
    <w:rsid w:val="00C34C6F"/>
    <w:rsid w:val="00C34DCD"/>
    <w:rsid w:val="00C35E4A"/>
    <w:rsid w:val="00C377DA"/>
    <w:rsid w:val="00C37B2C"/>
    <w:rsid w:val="00C40132"/>
    <w:rsid w:val="00C4069E"/>
    <w:rsid w:val="00C409E8"/>
    <w:rsid w:val="00C40E83"/>
    <w:rsid w:val="00C421B2"/>
    <w:rsid w:val="00C43B5B"/>
    <w:rsid w:val="00C448F4"/>
    <w:rsid w:val="00C45747"/>
    <w:rsid w:val="00C459FD"/>
    <w:rsid w:val="00C47578"/>
    <w:rsid w:val="00C50F2E"/>
    <w:rsid w:val="00C51E11"/>
    <w:rsid w:val="00C52A7A"/>
    <w:rsid w:val="00C53640"/>
    <w:rsid w:val="00C6030A"/>
    <w:rsid w:val="00C61F1A"/>
    <w:rsid w:val="00C62BE6"/>
    <w:rsid w:val="00C63A32"/>
    <w:rsid w:val="00C64F2B"/>
    <w:rsid w:val="00C655D2"/>
    <w:rsid w:val="00C657FC"/>
    <w:rsid w:val="00C65B67"/>
    <w:rsid w:val="00C67013"/>
    <w:rsid w:val="00C67D38"/>
    <w:rsid w:val="00C70DE9"/>
    <w:rsid w:val="00C7106B"/>
    <w:rsid w:val="00C72CFA"/>
    <w:rsid w:val="00C73113"/>
    <w:rsid w:val="00C73B00"/>
    <w:rsid w:val="00C74263"/>
    <w:rsid w:val="00C74362"/>
    <w:rsid w:val="00C7552E"/>
    <w:rsid w:val="00C75D9E"/>
    <w:rsid w:val="00C75E48"/>
    <w:rsid w:val="00C80FA8"/>
    <w:rsid w:val="00C82287"/>
    <w:rsid w:val="00C83392"/>
    <w:rsid w:val="00C851E0"/>
    <w:rsid w:val="00C85B89"/>
    <w:rsid w:val="00C86B34"/>
    <w:rsid w:val="00C86BE2"/>
    <w:rsid w:val="00C86E33"/>
    <w:rsid w:val="00C87B8A"/>
    <w:rsid w:val="00C97EFB"/>
    <w:rsid w:val="00CA012B"/>
    <w:rsid w:val="00CA04C4"/>
    <w:rsid w:val="00CA064A"/>
    <w:rsid w:val="00CA0A7C"/>
    <w:rsid w:val="00CA2251"/>
    <w:rsid w:val="00CA22DC"/>
    <w:rsid w:val="00CA2681"/>
    <w:rsid w:val="00CA2FE8"/>
    <w:rsid w:val="00CA3200"/>
    <w:rsid w:val="00CA4053"/>
    <w:rsid w:val="00CA4819"/>
    <w:rsid w:val="00CA4F80"/>
    <w:rsid w:val="00CA627D"/>
    <w:rsid w:val="00CA6854"/>
    <w:rsid w:val="00CA6D6E"/>
    <w:rsid w:val="00CA75EB"/>
    <w:rsid w:val="00CA79F0"/>
    <w:rsid w:val="00CB295B"/>
    <w:rsid w:val="00CB3372"/>
    <w:rsid w:val="00CB3E8A"/>
    <w:rsid w:val="00CB5743"/>
    <w:rsid w:val="00CB62C5"/>
    <w:rsid w:val="00CB6F63"/>
    <w:rsid w:val="00CB7357"/>
    <w:rsid w:val="00CB743B"/>
    <w:rsid w:val="00CB7484"/>
    <w:rsid w:val="00CC0148"/>
    <w:rsid w:val="00CC1DB2"/>
    <w:rsid w:val="00CC1F32"/>
    <w:rsid w:val="00CC2406"/>
    <w:rsid w:val="00CC2949"/>
    <w:rsid w:val="00CC2ED9"/>
    <w:rsid w:val="00CC316E"/>
    <w:rsid w:val="00CC3218"/>
    <w:rsid w:val="00CC39E7"/>
    <w:rsid w:val="00CC3CBD"/>
    <w:rsid w:val="00CC70F5"/>
    <w:rsid w:val="00CD0B7D"/>
    <w:rsid w:val="00CD232A"/>
    <w:rsid w:val="00CD27BB"/>
    <w:rsid w:val="00CD2B28"/>
    <w:rsid w:val="00CD4167"/>
    <w:rsid w:val="00CD4ADD"/>
    <w:rsid w:val="00CD56D9"/>
    <w:rsid w:val="00CD6AE5"/>
    <w:rsid w:val="00CD785E"/>
    <w:rsid w:val="00CE01EA"/>
    <w:rsid w:val="00CE1ED1"/>
    <w:rsid w:val="00CE2F68"/>
    <w:rsid w:val="00CE4BD9"/>
    <w:rsid w:val="00CE565A"/>
    <w:rsid w:val="00CE5E06"/>
    <w:rsid w:val="00CE62B0"/>
    <w:rsid w:val="00CE6D93"/>
    <w:rsid w:val="00CF07D3"/>
    <w:rsid w:val="00CF1214"/>
    <w:rsid w:val="00CF2DCA"/>
    <w:rsid w:val="00CF3862"/>
    <w:rsid w:val="00CF56CD"/>
    <w:rsid w:val="00CF5D4B"/>
    <w:rsid w:val="00CF67FC"/>
    <w:rsid w:val="00CF6877"/>
    <w:rsid w:val="00D00775"/>
    <w:rsid w:val="00D012F5"/>
    <w:rsid w:val="00D02450"/>
    <w:rsid w:val="00D02EE3"/>
    <w:rsid w:val="00D0351C"/>
    <w:rsid w:val="00D050C7"/>
    <w:rsid w:val="00D06BDB"/>
    <w:rsid w:val="00D073FB"/>
    <w:rsid w:val="00D07A8D"/>
    <w:rsid w:val="00D07D09"/>
    <w:rsid w:val="00D1023B"/>
    <w:rsid w:val="00D10EEE"/>
    <w:rsid w:val="00D11720"/>
    <w:rsid w:val="00D12510"/>
    <w:rsid w:val="00D125C8"/>
    <w:rsid w:val="00D1283C"/>
    <w:rsid w:val="00D13B9F"/>
    <w:rsid w:val="00D14BEF"/>
    <w:rsid w:val="00D156E7"/>
    <w:rsid w:val="00D1615A"/>
    <w:rsid w:val="00D169CA"/>
    <w:rsid w:val="00D1735D"/>
    <w:rsid w:val="00D178B9"/>
    <w:rsid w:val="00D22FFF"/>
    <w:rsid w:val="00D25FC5"/>
    <w:rsid w:val="00D270B6"/>
    <w:rsid w:val="00D276AF"/>
    <w:rsid w:val="00D27A75"/>
    <w:rsid w:val="00D27B1F"/>
    <w:rsid w:val="00D3051B"/>
    <w:rsid w:val="00D319A1"/>
    <w:rsid w:val="00D31AC2"/>
    <w:rsid w:val="00D31B50"/>
    <w:rsid w:val="00D31C10"/>
    <w:rsid w:val="00D32812"/>
    <w:rsid w:val="00D32834"/>
    <w:rsid w:val="00D33D29"/>
    <w:rsid w:val="00D341C5"/>
    <w:rsid w:val="00D348C9"/>
    <w:rsid w:val="00D3542B"/>
    <w:rsid w:val="00D35C4F"/>
    <w:rsid w:val="00D370FB"/>
    <w:rsid w:val="00D37BC0"/>
    <w:rsid w:val="00D4036D"/>
    <w:rsid w:val="00D40422"/>
    <w:rsid w:val="00D407F4"/>
    <w:rsid w:val="00D41512"/>
    <w:rsid w:val="00D41D50"/>
    <w:rsid w:val="00D43233"/>
    <w:rsid w:val="00D43B4E"/>
    <w:rsid w:val="00D43E5F"/>
    <w:rsid w:val="00D440F0"/>
    <w:rsid w:val="00D44261"/>
    <w:rsid w:val="00D44A74"/>
    <w:rsid w:val="00D46167"/>
    <w:rsid w:val="00D46AF1"/>
    <w:rsid w:val="00D46E33"/>
    <w:rsid w:val="00D50C85"/>
    <w:rsid w:val="00D50E8A"/>
    <w:rsid w:val="00D5154C"/>
    <w:rsid w:val="00D52F76"/>
    <w:rsid w:val="00D531C0"/>
    <w:rsid w:val="00D537B5"/>
    <w:rsid w:val="00D551BE"/>
    <w:rsid w:val="00D5531B"/>
    <w:rsid w:val="00D55DCC"/>
    <w:rsid w:val="00D5707B"/>
    <w:rsid w:val="00D6041D"/>
    <w:rsid w:val="00D6046F"/>
    <w:rsid w:val="00D60579"/>
    <w:rsid w:val="00D6180B"/>
    <w:rsid w:val="00D6199B"/>
    <w:rsid w:val="00D643A9"/>
    <w:rsid w:val="00D64A11"/>
    <w:rsid w:val="00D64B5A"/>
    <w:rsid w:val="00D66A48"/>
    <w:rsid w:val="00D66B86"/>
    <w:rsid w:val="00D66D01"/>
    <w:rsid w:val="00D67286"/>
    <w:rsid w:val="00D67947"/>
    <w:rsid w:val="00D67D39"/>
    <w:rsid w:val="00D72277"/>
    <w:rsid w:val="00D725BF"/>
    <w:rsid w:val="00D726F0"/>
    <w:rsid w:val="00D738E3"/>
    <w:rsid w:val="00D73BBE"/>
    <w:rsid w:val="00D761D1"/>
    <w:rsid w:val="00D77304"/>
    <w:rsid w:val="00D80037"/>
    <w:rsid w:val="00D80C46"/>
    <w:rsid w:val="00D80FEB"/>
    <w:rsid w:val="00D81F1C"/>
    <w:rsid w:val="00D82BEA"/>
    <w:rsid w:val="00D84003"/>
    <w:rsid w:val="00D84DDE"/>
    <w:rsid w:val="00D85FAC"/>
    <w:rsid w:val="00D8665A"/>
    <w:rsid w:val="00D90347"/>
    <w:rsid w:val="00D90664"/>
    <w:rsid w:val="00D91B35"/>
    <w:rsid w:val="00D91CC1"/>
    <w:rsid w:val="00D91F1F"/>
    <w:rsid w:val="00D9285E"/>
    <w:rsid w:val="00D928BD"/>
    <w:rsid w:val="00D9308D"/>
    <w:rsid w:val="00D94237"/>
    <w:rsid w:val="00D96340"/>
    <w:rsid w:val="00DA04DF"/>
    <w:rsid w:val="00DA29A4"/>
    <w:rsid w:val="00DA388E"/>
    <w:rsid w:val="00DA510E"/>
    <w:rsid w:val="00DA6337"/>
    <w:rsid w:val="00DA6D78"/>
    <w:rsid w:val="00DB0ED5"/>
    <w:rsid w:val="00DB105E"/>
    <w:rsid w:val="00DB3123"/>
    <w:rsid w:val="00DB370D"/>
    <w:rsid w:val="00DB37BB"/>
    <w:rsid w:val="00DB4752"/>
    <w:rsid w:val="00DB48A8"/>
    <w:rsid w:val="00DB52A1"/>
    <w:rsid w:val="00DB61BC"/>
    <w:rsid w:val="00DB700B"/>
    <w:rsid w:val="00DC040B"/>
    <w:rsid w:val="00DC07C7"/>
    <w:rsid w:val="00DC0DB9"/>
    <w:rsid w:val="00DC1F87"/>
    <w:rsid w:val="00DC241A"/>
    <w:rsid w:val="00DC3B25"/>
    <w:rsid w:val="00DC4FFD"/>
    <w:rsid w:val="00DC67A4"/>
    <w:rsid w:val="00DC6EE1"/>
    <w:rsid w:val="00DC70CE"/>
    <w:rsid w:val="00DC73B6"/>
    <w:rsid w:val="00DC7F9A"/>
    <w:rsid w:val="00DD178D"/>
    <w:rsid w:val="00DD23CC"/>
    <w:rsid w:val="00DD243A"/>
    <w:rsid w:val="00DD262B"/>
    <w:rsid w:val="00DD3020"/>
    <w:rsid w:val="00DD332B"/>
    <w:rsid w:val="00DD3401"/>
    <w:rsid w:val="00DD4E17"/>
    <w:rsid w:val="00DD5FE7"/>
    <w:rsid w:val="00DD6656"/>
    <w:rsid w:val="00DD697B"/>
    <w:rsid w:val="00DD6B09"/>
    <w:rsid w:val="00DD7CB1"/>
    <w:rsid w:val="00DE0713"/>
    <w:rsid w:val="00DE1482"/>
    <w:rsid w:val="00DE1BB4"/>
    <w:rsid w:val="00DE34FE"/>
    <w:rsid w:val="00DE36B6"/>
    <w:rsid w:val="00DE390A"/>
    <w:rsid w:val="00DE5D46"/>
    <w:rsid w:val="00DE708A"/>
    <w:rsid w:val="00DE720A"/>
    <w:rsid w:val="00DE7544"/>
    <w:rsid w:val="00DE779B"/>
    <w:rsid w:val="00DF1596"/>
    <w:rsid w:val="00DF171F"/>
    <w:rsid w:val="00DF2220"/>
    <w:rsid w:val="00DF24EF"/>
    <w:rsid w:val="00DF40EB"/>
    <w:rsid w:val="00DF7242"/>
    <w:rsid w:val="00DF7BCD"/>
    <w:rsid w:val="00DF7C3B"/>
    <w:rsid w:val="00E004F7"/>
    <w:rsid w:val="00E017B9"/>
    <w:rsid w:val="00E019B6"/>
    <w:rsid w:val="00E025A2"/>
    <w:rsid w:val="00E02EF8"/>
    <w:rsid w:val="00E03199"/>
    <w:rsid w:val="00E04AAC"/>
    <w:rsid w:val="00E05D03"/>
    <w:rsid w:val="00E05D2E"/>
    <w:rsid w:val="00E104D0"/>
    <w:rsid w:val="00E10B68"/>
    <w:rsid w:val="00E12295"/>
    <w:rsid w:val="00E12723"/>
    <w:rsid w:val="00E14A77"/>
    <w:rsid w:val="00E2011F"/>
    <w:rsid w:val="00E20753"/>
    <w:rsid w:val="00E20B7B"/>
    <w:rsid w:val="00E21EA5"/>
    <w:rsid w:val="00E21F7D"/>
    <w:rsid w:val="00E23234"/>
    <w:rsid w:val="00E23928"/>
    <w:rsid w:val="00E25937"/>
    <w:rsid w:val="00E25EB6"/>
    <w:rsid w:val="00E26236"/>
    <w:rsid w:val="00E31AC4"/>
    <w:rsid w:val="00E3227B"/>
    <w:rsid w:val="00E32326"/>
    <w:rsid w:val="00E334BA"/>
    <w:rsid w:val="00E352A0"/>
    <w:rsid w:val="00E35F19"/>
    <w:rsid w:val="00E35F56"/>
    <w:rsid w:val="00E35FBD"/>
    <w:rsid w:val="00E37104"/>
    <w:rsid w:val="00E37258"/>
    <w:rsid w:val="00E37E9B"/>
    <w:rsid w:val="00E404C4"/>
    <w:rsid w:val="00E4087D"/>
    <w:rsid w:val="00E412EE"/>
    <w:rsid w:val="00E41729"/>
    <w:rsid w:val="00E427F8"/>
    <w:rsid w:val="00E4339D"/>
    <w:rsid w:val="00E440C5"/>
    <w:rsid w:val="00E45535"/>
    <w:rsid w:val="00E45ABD"/>
    <w:rsid w:val="00E470A0"/>
    <w:rsid w:val="00E472AD"/>
    <w:rsid w:val="00E47F22"/>
    <w:rsid w:val="00E51EC9"/>
    <w:rsid w:val="00E52BE6"/>
    <w:rsid w:val="00E530B1"/>
    <w:rsid w:val="00E5327D"/>
    <w:rsid w:val="00E54A4D"/>
    <w:rsid w:val="00E55167"/>
    <w:rsid w:val="00E55BC6"/>
    <w:rsid w:val="00E55E17"/>
    <w:rsid w:val="00E577DB"/>
    <w:rsid w:val="00E57809"/>
    <w:rsid w:val="00E602C0"/>
    <w:rsid w:val="00E615DF"/>
    <w:rsid w:val="00E63975"/>
    <w:rsid w:val="00E63DA6"/>
    <w:rsid w:val="00E65C8E"/>
    <w:rsid w:val="00E65CF3"/>
    <w:rsid w:val="00E66260"/>
    <w:rsid w:val="00E663B4"/>
    <w:rsid w:val="00E66DAA"/>
    <w:rsid w:val="00E6729F"/>
    <w:rsid w:val="00E67307"/>
    <w:rsid w:val="00E71011"/>
    <w:rsid w:val="00E7126F"/>
    <w:rsid w:val="00E7150E"/>
    <w:rsid w:val="00E721EA"/>
    <w:rsid w:val="00E74236"/>
    <w:rsid w:val="00E75486"/>
    <w:rsid w:val="00E75D98"/>
    <w:rsid w:val="00E769C2"/>
    <w:rsid w:val="00E77940"/>
    <w:rsid w:val="00E8092B"/>
    <w:rsid w:val="00E80F9C"/>
    <w:rsid w:val="00E83F60"/>
    <w:rsid w:val="00E879C4"/>
    <w:rsid w:val="00E87D06"/>
    <w:rsid w:val="00E9108C"/>
    <w:rsid w:val="00E91C4C"/>
    <w:rsid w:val="00E922C2"/>
    <w:rsid w:val="00E92699"/>
    <w:rsid w:val="00E940C5"/>
    <w:rsid w:val="00E94CF7"/>
    <w:rsid w:val="00E9539B"/>
    <w:rsid w:val="00E95622"/>
    <w:rsid w:val="00EA0297"/>
    <w:rsid w:val="00EA12C2"/>
    <w:rsid w:val="00EA1656"/>
    <w:rsid w:val="00EA1D2E"/>
    <w:rsid w:val="00EA27A1"/>
    <w:rsid w:val="00EA3DAC"/>
    <w:rsid w:val="00EA523D"/>
    <w:rsid w:val="00EA5532"/>
    <w:rsid w:val="00EA5B50"/>
    <w:rsid w:val="00EA61B7"/>
    <w:rsid w:val="00EA7FFE"/>
    <w:rsid w:val="00EB01F6"/>
    <w:rsid w:val="00EB0268"/>
    <w:rsid w:val="00EB18EF"/>
    <w:rsid w:val="00EB1DC3"/>
    <w:rsid w:val="00EB29AD"/>
    <w:rsid w:val="00EB2DC3"/>
    <w:rsid w:val="00EB309A"/>
    <w:rsid w:val="00EB3552"/>
    <w:rsid w:val="00EB4087"/>
    <w:rsid w:val="00EB4E65"/>
    <w:rsid w:val="00EB5BDF"/>
    <w:rsid w:val="00EB6A00"/>
    <w:rsid w:val="00EC01A4"/>
    <w:rsid w:val="00EC052D"/>
    <w:rsid w:val="00EC0A07"/>
    <w:rsid w:val="00EC0DCA"/>
    <w:rsid w:val="00EC0ED7"/>
    <w:rsid w:val="00EC10E2"/>
    <w:rsid w:val="00EC321C"/>
    <w:rsid w:val="00EC39DB"/>
    <w:rsid w:val="00EC3B6B"/>
    <w:rsid w:val="00EC41EF"/>
    <w:rsid w:val="00EC48EB"/>
    <w:rsid w:val="00EC4A0B"/>
    <w:rsid w:val="00EC5074"/>
    <w:rsid w:val="00EC5399"/>
    <w:rsid w:val="00EC7BAE"/>
    <w:rsid w:val="00ED59F2"/>
    <w:rsid w:val="00ED60F8"/>
    <w:rsid w:val="00ED6797"/>
    <w:rsid w:val="00ED74A0"/>
    <w:rsid w:val="00ED7507"/>
    <w:rsid w:val="00ED7CA3"/>
    <w:rsid w:val="00EE0717"/>
    <w:rsid w:val="00EE0880"/>
    <w:rsid w:val="00EE0ED1"/>
    <w:rsid w:val="00EE259A"/>
    <w:rsid w:val="00EE28A8"/>
    <w:rsid w:val="00EE30A2"/>
    <w:rsid w:val="00EE3D06"/>
    <w:rsid w:val="00EE4953"/>
    <w:rsid w:val="00EE4C52"/>
    <w:rsid w:val="00EE4F5F"/>
    <w:rsid w:val="00EE52E2"/>
    <w:rsid w:val="00EE6265"/>
    <w:rsid w:val="00EF03B5"/>
    <w:rsid w:val="00EF145F"/>
    <w:rsid w:val="00EF1D86"/>
    <w:rsid w:val="00EF22E1"/>
    <w:rsid w:val="00EF258F"/>
    <w:rsid w:val="00EF46E8"/>
    <w:rsid w:val="00EF5351"/>
    <w:rsid w:val="00EF5705"/>
    <w:rsid w:val="00EF5910"/>
    <w:rsid w:val="00EF6146"/>
    <w:rsid w:val="00EF6494"/>
    <w:rsid w:val="00EF73DA"/>
    <w:rsid w:val="00EF75A2"/>
    <w:rsid w:val="00F00CB3"/>
    <w:rsid w:val="00F061A6"/>
    <w:rsid w:val="00F06CA6"/>
    <w:rsid w:val="00F07663"/>
    <w:rsid w:val="00F11067"/>
    <w:rsid w:val="00F126BC"/>
    <w:rsid w:val="00F14AAB"/>
    <w:rsid w:val="00F14B1B"/>
    <w:rsid w:val="00F15602"/>
    <w:rsid w:val="00F15748"/>
    <w:rsid w:val="00F173DB"/>
    <w:rsid w:val="00F2142F"/>
    <w:rsid w:val="00F21A29"/>
    <w:rsid w:val="00F21C04"/>
    <w:rsid w:val="00F22A89"/>
    <w:rsid w:val="00F24A50"/>
    <w:rsid w:val="00F2651B"/>
    <w:rsid w:val="00F300ED"/>
    <w:rsid w:val="00F30605"/>
    <w:rsid w:val="00F319A3"/>
    <w:rsid w:val="00F31E00"/>
    <w:rsid w:val="00F32369"/>
    <w:rsid w:val="00F3460A"/>
    <w:rsid w:val="00F34D65"/>
    <w:rsid w:val="00F354A3"/>
    <w:rsid w:val="00F36413"/>
    <w:rsid w:val="00F36BB5"/>
    <w:rsid w:val="00F37145"/>
    <w:rsid w:val="00F371DB"/>
    <w:rsid w:val="00F40735"/>
    <w:rsid w:val="00F4178F"/>
    <w:rsid w:val="00F42CB2"/>
    <w:rsid w:val="00F43A91"/>
    <w:rsid w:val="00F43DB3"/>
    <w:rsid w:val="00F44E5C"/>
    <w:rsid w:val="00F45B34"/>
    <w:rsid w:val="00F500E2"/>
    <w:rsid w:val="00F507FB"/>
    <w:rsid w:val="00F51FFE"/>
    <w:rsid w:val="00F52F1C"/>
    <w:rsid w:val="00F53C61"/>
    <w:rsid w:val="00F53E56"/>
    <w:rsid w:val="00F55199"/>
    <w:rsid w:val="00F55238"/>
    <w:rsid w:val="00F55505"/>
    <w:rsid w:val="00F57426"/>
    <w:rsid w:val="00F57F0D"/>
    <w:rsid w:val="00F603BB"/>
    <w:rsid w:val="00F616A6"/>
    <w:rsid w:val="00F61CA3"/>
    <w:rsid w:val="00F626AC"/>
    <w:rsid w:val="00F629F2"/>
    <w:rsid w:val="00F63D3F"/>
    <w:rsid w:val="00F66351"/>
    <w:rsid w:val="00F67179"/>
    <w:rsid w:val="00F6732A"/>
    <w:rsid w:val="00F67578"/>
    <w:rsid w:val="00F67A48"/>
    <w:rsid w:val="00F67BF9"/>
    <w:rsid w:val="00F70038"/>
    <w:rsid w:val="00F71D46"/>
    <w:rsid w:val="00F72171"/>
    <w:rsid w:val="00F72DB7"/>
    <w:rsid w:val="00F7328D"/>
    <w:rsid w:val="00F737DB"/>
    <w:rsid w:val="00F7490A"/>
    <w:rsid w:val="00F7574C"/>
    <w:rsid w:val="00F77F5A"/>
    <w:rsid w:val="00F8016F"/>
    <w:rsid w:val="00F81709"/>
    <w:rsid w:val="00F822D1"/>
    <w:rsid w:val="00F8258F"/>
    <w:rsid w:val="00F82F7A"/>
    <w:rsid w:val="00F83D7A"/>
    <w:rsid w:val="00F856E4"/>
    <w:rsid w:val="00F869C7"/>
    <w:rsid w:val="00F87837"/>
    <w:rsid w:val="00F9009D"/>
    <w:rsid w:val="00F91515"/>
    <w:rsid w:val="00F9226B"/>
    <w:rsid w:val="00F924BA"/>
    <w:rsid w:val="00F92B95"/>
    <w:rsid w:val="00F92D20"/>
    <w:rsid w:val="00F95ACA"/>
    <w:rsid w:val="00F95CC0"/>
    <w:rsid w:val="00F96DAC"/>
    <w:rsid w:val="00F9764F"/>
    <w:rsid w:val="00FA08FC"/>
    <w:rsid w:val="00FA08FE"/>
    <w:rsid w:val="00FA1D55"/>
    <w:rsid w:val="00FA3E56"/>
    <w:rsid w:val="00FA4710"/>
    <w:rsid w:val="00FA4879"/>
    <w:rsid w:val="00FA59B8"/>
    <w:rsid w:val="00FA61BE"/>
    <w:rsid w:val="00FA63F9"/>
    <w:rsid w:val="00FA7F22"/>
    <w:rsid w:val="00FB051C"/>
    <w:rsid w:val="00FB0867"/>
    <w:rsid w:val="00FB0942"/>
    <w:rsid w:val="00FB0F9B"/>
    <w:rsid w:val="00FB13C4"/>
    <w:rsid w:val="00FB192B"/>
    <w:rsid w:val="00FB2C2E"/>
    <w:rsid w:val="00FB5D60"/>
    <w:rsid w:val="00FB763B"/>
    <w:rsid w:val="00FC0031"/>
    <w:rsid w:val="00FC025B"/>
    <w:rsid w:val="00FC1E54"/>
    <w:rsid w:val="00FC2590"/>
    <w:rsid w:val="00FC26DA"/>
    <w:rsid w:val="00FC42A4"/>
    <w:rsid w:val="00FC46CC"/>
    <w:rsid w:val="00FC5ADA"/>
    <w:rsid w:val="00FD2286"/>
    <w:rsid w:val="00FD30CB"/>
    <w:rsid w:val="00FD3842"/>
    <w:rsid w:val="00FD44A4"/>
    <w:rsid w:val="00FD4922"/>
    <w:rsid w:val="00FD5C73"/>
    <w:rsid w:val="00FD67CC"/>
    <w:rsid w:val="00FD78D1"/>
    <w:rsid w:val="00FE066C"/>
    <w:rsid w:val="00FE0E6F"/>
    <w:rsid w:val="00FE13BB"/>
    <w:rsid w:val="00FE1702"/>
    <w:rsid w:val="00FE2C30"/>
    <w:rsid w:val="00FE441E"/>
    <w:rsid w:val="00FE4718"/>
    <w:rsid w:val="00FE58E3"/>
    <w:rsid w:val="00FE5C81"/>
    <w:rsid w:val="00FE65E4"/>
    <w:rsid w:val="00FE79BB"/>
    <w:rsid w:val="00FE7EDA"/>
    <w:rsid w:val="00FF0679"/>
    <w:rsid w:val="00FF10BC"/>
    <w:rsid w:val="00FF2A8B"/>
    <w:rsid w:val="00FF7719"/>
    <w:rsid w:val="020DC676"/>
    <w:rsid w:val="072DF7F8"/>
    <w:rsid w:val="0D4986AF"/>
    <w:rsid w:val="0D7BB132"/>
    <w:rsid w:val="0D8AA11A"/>
    <w:rsid w:val="0E5D1E2B"/>
    <w:rsid w:val="0F279034"/>
    <w:rsid w:val="0F848B28"/>
    <w:rsid w:val="109E65C9"/>
    <w:rsid w:val="167024CF"/>
    <w:rsid w:val="19EBCE58"/>
    <w:rsid w:val="19F50D55"/>
    <w:rsid w:val="1F14698F"/>
    <w:rsid w:val="1FFEBFD1"/>
    <w:rsid w:val="21ECDECE"/>
    <w:rsid w:val="22B3C1E4"/>
    <w:rsid w:val="22E8CD74"/>
    <w:rsid w:val="26EC91DF"/>
    <w:rsid w:val="28E37D7F"/>
    <w:rsid w:val="2C35AA6D"/>
    <w:rsid w:val="2E9FF94E"/>
    <w:rsid w:val="31AD4317"/>
    <w:rsid w:val="3201D581"/>
    <w:rsid w:val="36BA4B6E"/>
    <w:rsid w:val="37824809"/>
    <w:rsid w:val="381328B1"/>
    <w:rsid w:val="38B7CB0D"/>
    <w:rsid w:val="38DABC24"/>
    <w:rsid w:val="3A1065CF"/>
    <w:rsid w:val="404A4907"/>
    <w:rsid w:val="434D14D4"/>
    <w:rsid w:val="49B6F8E4"/>
    <w:rsid w:val="4C7C6C88"/>
    <w:rsid w:val="4CAB7C90"/>
    <w:rsid w:val="4F16A889"/>
    <w:rsid w:val="515DA953"/>
    <w:rsid w:val="56E6F7A9"/>
    <w:rsid w:val="57DD5746"/>
    <w:rsid w:val="5ADFAF32"/>
    <w:rsid w:val="5B2856C9"/>
    <w:rsid w:val="5C50B04F"/>
    <w:rsid w:val="5CDA3C66"/>
    <w:rsid w:val="5D2E892C"/>
    <w:rsid w:val="6069B02E"/>
    <w:rsid w:val="60A974DE"/>
    <w:rsid w:val="6275B786"/>
    <w:rsid w:val="65994261"/>
    <w:rsid w:val="6DB9B726"/>
    <w:rsid w:val="70DB4189"/>
    <w:rsid w:val="72DA4244"/>
    <w:rsid w:val="72DE5F83"/>
    <w:rsid w:val="739A902A"/>
    <w:rsid w:val="741553B9"/>
    <w:rsid w:val="7635C31C"/>
    <w:rsid w:val="766C957D"/>
    <w:rsid w:val="78452200"/>
    <w:rsid w:val="78D9EB46"/>
    <w:rsid w:val="79234D83"/>
    <w:rsid w:val="7CD81A8B"/>
    <w:rsid w:val="7D1322DD"/>
    <w:rsid w:val="7DD61E54"/>
    <w:rsid w:val="7E2F9D31"/>
    <w:rsid w:val="7EBEF949"/>
    <w:rsid w:val="7F093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8F812F"/>
  <w15:docId w15:val="{B4E5C252-72B3-42BE-9878-A32767BD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B17174"/>
    <w:pPr>
      <w:keepNext/>
      <w:jc w:val="center"/>
      <w:outlineLvl w:val="0"/>
    </w:pPr>
    <w:rPr>
      <w:b/>
      <w:snapToGrid w:val="0"/>
    </w:rPr>
  </w:style>
  <w:style w:type="paragraph" w:styleId="Heading2">
    <w:name w:val="heading 2"/>
    <w:basedOn w:val="Normal"/>
    <w:next w:val="Normal"/>
    <w:qFormat/>
    <w:rsid w:val="00B17174"/>
    <w:pPr>
      <w:keepNext/>
      <w:outlineLvl w:val="1"/>
    </w:pPr>
    <w:rPr>
      <w:rFonts w:ascii="Arial" w:hAnsi="Arial" w:cs="Arial"/>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2790"/>
      </w:tabs>
      <w:jc w:val="center"/>
    </w:pPr>
    <w:rPr>
      <w:b/>
      <w:snapToGrid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rsid w:val="00B17174"/>
    <w:pPr>
      <w:ind w:left="360" w:hanging="360"/>
    </w:pPr>
    <w:rPr>
      <w:snapToGrid w:val="0"/>
      <w:sz w:val="18"/>
    </w:rPr>
  </w:style>
  <w:style w:type="character" w:customStyle="1" w:styleId="ZMhUN">
    <w:name w:val="_Z Mh UN"/>
    <w:rPr>
      <w:rFonts w:ascii="Times New Roman" w:hAnsi="Times New Roman" w:cs="Times New Roman"/>
      <w:kern w:val="2"/>
      <w:sz w:val="28"/>
      <w:szCs w:val="28"/>
    </w:rPr>
  </w:style>
  <w:style w:type="character" w:customStyle="1" w:styleId="ZMhLtr">
    <w:name w:val="_Z Mh Ltr"/>
    <w:rPr>
      <w:rFonts w:ascii="Times New Roman" w:hAnsi="Times New Roman" w:cs="Times New Roman"/>
      <w:kern w:val="2"/>
      <w:sz w:val="40"/>
      <w:szCs w:val="40"/>
    </w:rPr>
  </w:style>
  <w:style w:type="character" w:customStyle="1" w:styleId="ZMhOrgn">
    <w:name w:val="_Z Mh Orgn"/>
    <w:rPr>
      <w:rFonts w:ascii="Times New Roman" w:hAnsi="Times New Roman" w:cs="Times New Roman"/>
      <w:b/>
      <w:bCs/>
      <w:kern w:val="2"/>
      <w:sz w:val="40"/>
      <w:szCs w:val="40"/>
    </w:rPr>
  </w:style>
  <w:style w:type="character" w:customStyle="1" w:styleId="HCh">
    <w:name w:val="_ H _Ch"/>
    <w:rPr>
      <w:rFonts w:ascii="Times New Roman" w:hAnsi="Times New Roman" w:cs="Times New Roman"/>
      <w:b/>
      <w:bCs/>
      <w:kern w:val="2"/>
      <w:sz w:val="28"/>
      <w:szCs w:val="28"/>
    </w:rPr>
  </w:style>
  <w:style w:type="character" w:customStyle="1" w:styleId="H1">
    <w:name w:val="_ H_1"/>
    <w:rPr>
      <w:rFonts w:ascii="Times New Roman" w:hAnsi="Times New Roman" w:cs="Times New Roman"/>
      <w:b/>
      <w:bCs/>
      <w:kern w:val="2"/>
      <w:sz w:val="24"/>
      <w:szCs w:val="24"/>
    </w:rPr>
  </w:style>
  <w:style w:type="character" w:customStyle="1" w:styleId="H23">
    <w:name w:val="_ H_2/3"/>
    <w:rPr>
      <w:rFonts w:ascii="Times New Roman" w:hAnsi="Times New Roman" w:cs="Times New Roman"/>
      <w:b/>
      <w:bCs/>
      <w:kern w:val="2"/>
      <w:sz w:val="20"/>
      <w:szCs w:val="20"/>
    </w:rPr>
  </w:style>
  <w:style w:type="character" w:customStyle="1" w:styleId="Rturn1">
    <w:name w:val="_Rturn (1)"/>
  </w:style>
  <w:style w:type="character" w:customStyle="1" w:styleId="TabindD">
    <w:name w:val="_Tab (ind/D)"/>
  </w:style>
  <w:style w:type="character" w:customStyle="1" w:styleId="ZN1">
    <w:name w:val="_Z N1"/>
    <w:rPr>
      <w:rFonts w:ascii="Times New Roman" w:hAnsi="Times New Roman" w:cs="Times New Roman"/>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pPr>
    <w:rPr>
      <w:rFonts w:ascii="Arial" w:hAnsi="Arial" w:cs="Arial"/>
      <w:kern w:val="2"/>
      <w:lang w:val="en-GB"/>
    </w:rPr>
  </w:style>
  <w:style w:type="paragraph" w:styleId="DocumentMap">
    <w:name w:val="Document Map"/>
    <w:basedOn w:val="Normal"/>
    <w:semiHidden/>
    <w:rsid w:val="003E320C"/>
    <w:pPr>
      <w:shd w:val="clear" w:color="auto" w:fill="000080"/>
    </w:pPr>
    <w:rPr>
      <w:rFonts w:ascii="Tahoma" w:hAnsi="Tahoma" w:cs="Tahoma"/>
      <w:sz w:val="20"/>
    </w:rPr>
  </w:style>
  <w:style w:type="character" w:styleId="CommentReference">
    <w:name w:val="annotation reference"/>
    <w:basedOn w:val="DefaultParagraphFont"/>
    <w:uiPriority w:val="99"/>
    <w:rsid w:val="00B17174"/>
    <w:rPr>
      <w:sz w:val="16"/>
      <w:szCs w:val="16"/>
    </w:rPr>
  </w:style>
  <w:style w:type="paragraph" w:styleId="CommentText">
    <w:name w:val="annotation text"/>
    <w:basedOn w:val="Normal"/>
    <w:link w:val="CommentTextChar"/>
    <w:rsid w:val="00B17174"/>
    <w:rPr>
      <w:sz w:val="20"/>
    </w:rPr>
  </w:style>
  <w:style w:type="character" w:customStyle="1" w:styleId="CommentTextChar">
    <w:name w:val="Comment Text Char"/>
    <w:basedOn w:val="DefaultParagraphFont"/>
    <w:link w:val="CommentText"/>
    <w:rsid w:val="005D3552"/>
  </w:style>
  <w:style w:type="paragraph" w:styleId="CommentSubject">
    <w:name w:val="annotation subject"/>
    <w:basedOn w:val="CommentText"/>
    <w:next w:val="CommentText"/>
    <w:link w:val="CommentSubjectChar"/>
    <w:rsid w:val="00B17174"/>
    <w:rPr>
      <w:b/>
      <w:bCs/>
    </w:rPr>
  </w:style>
  <w:style w:type="character" w:customStyle="1" w:styleId="CommentSubjectChar">
    <w:name w:val="Comment Subject Char"/>
    <w:basedOn w:val="CommentTextChar"/>
    <w:link w:val="CommentSubject"/>
    <w:rsid w:val="005D3552"/>
    <w:rPr>
      <w:b/>
      <w:bCs/>
    </w:rPr>
  </w:style>
  <w:style w:type="character" w:customStyle="1" w:styleId="HeaderChar">
    <w:name w:val="Header Char"/>
    <w:basedOn w:val="DefaultParagraphFont"/>
    <w:link w:val="Header"/>
    <w:uiPriority w:val="99"/>
    <w:rsid w:val="009C479E"/>
    <w:rPr>
      <w:sz w:val="24"/>
    </w:rPr>
  </w:style>
  <w:style w:type="paragraph" w:styleId="ListParagraph">
    <w:name w:val="List Paragraph"/>
    <w:basedOn w:val="Normal"/>
    <w:uiPriority w:val="1"/>
    <w:qFormat/>
    <w:rsid w:val="009C479E"/>
    <w:pPr>
      <w:ind w:left="720"/>
      <w:contextualSpacing/>
    </w:pPr>
  </w:style>
  <w:style w:type="paragraph" w:styleId="Revision">
    <w:name w:val="Revision"/>
    <w:hidden/>
    <w:uiPriority w:val="99"/>
    <w:semiHidden/>
    <w:rsid w:val="007577EF"/>
    <w:rPr>
      <w:sz w:val="24"/>
    </w:rPr>
  </w:style>
  <w:style w:type="character" w:styleId="Hyperlink">
    <w:name w:val="Hyperlink"/>
    <w:basedOn w:val="DefaultParagraphFont"/>
    <w:uiPriority w:val="99"/>
    <w:unhideWhenUsed/>
    <w:rsid w:val="00B17174"/>
    <w:rPr>
      <w:color w:val="0000FF"/>
      <w:u w:val="single"/>
    </w:rPr>
  </w:style>
  <w:style w:type="paragraph" w:styleId="FootnoteText">
    <w:name w:val="footnote text"/>
    <w:basedOn w:val="Normal"/>
    <w:link w:val="FootnoteTextChar"/>
    <w:uiPriority w:val="99"/>
    <w:semiHidden/>
    <w:unhideWhenUsed/>
    <w:rsid w:val="004D7373"/>
    <w:rPr>
      <w:sz w:val="20"/>
    </w:rPr>
  </w:style>
  <w:style w:type="character" w:customStyle="1" w:styleId="FootnoteTextChar">
    <w:name w:val="Footnote Text Char"/>
    <w:basedOn w:val="DefaultParagraphFont"/>
    <w:link w:val="FootnoteText"/>
    <w:uiPriority w:val="99"/>
    <w:semiHidden/>
    <w:rsid w:val="004D7373"/>
  </w:style>
  <w:style w:type="character" w:styleId="FootnoteReference">
    <w:name w:val="footnote reference"/>
    <w:basedOn w:val="DefaultParagraphFont"/>
    <w:uiPriority w:val="99"/>
    <w:semiHidden/>
    <w:unhideWhenUsed/>
    <w:rsid w:val="004D7373"/>
    <w:rPr>
      <w:vertAlign w:val="superscript"/>
    </w:rPr>
  </w:style>
  <w:style w:type="character" w:customStyle="1" w:styleId="UnresolvedMention1">
    <w:name w:val="Unresolved Mention1"/>
    <w:basedOn w:val="DefaultParagraphFont"/>
    <w:uiPriority w:val="99"/>
    <w:semiHidden/>
    <w:unhideWhenUsed/>
    <w:rsid w:val="004D7373"/>
    <w:rPr>
      <w:color w:val="605E5C"/>
      <w:shd w:val="clear" w:color="auto" w:fill="E1DFDD"/>
    </w:rPr>
  </w:style>
  <w:style w:type="character" w:customStyle="1" w:styleId="BodyTextIndentChar">
    <w:name w:val="Body Text Indent Char"/>
    <w:basedOn w:val="DefaultParagraphFont"/>
    <w:link w:val="BodyTextIndent"/>
    <w:rsid w:val="0026258D"/>
    <w:rPr>
      <w:snapToGrid w:val="0"/>
      <w:sz w:val="18"/>
    </w:rPr>
  </w:style>
  <w:style w:type="character" w:customStyle="1" w:styleId="cf01">
    <w:name w:val="cf01"/>
    <w:basedOn w:val="DefaultParagraphFont"/>
    <w:rsid w:val="00D50C85"/>
    <w:rPr>
      <w:rFonts w:ascii="Segoe UI" w:hAnsi="Segoe UI" w:cs="Segoe UI" w:hint="default"/>
      <w:sz w:val="18"/>
      <w:szCs w:val="18"/>
    </w:rPr>
  </w:style>
  <w:style w:type="paragraph" w:styleId="NoSpacing">
    <w:name w:val="No Spacing"/>
    <w:uiPriority w:val="1"/>
    <w:qFormat/>
    <w:rsid w:val="005F51A2"/>
    <w:rPr>
      <w:sz w:val="24"/>
      <w:szCs w:val="24"/>
    </w:rPr>
  </w:style>
  <w:style w:type="character" w:customStyle="1" w:styleId="ui-provider">
    <w:name w:val="ui-provider"/>
    <w:basedOn w:val="DefaultParagraphFont"/>
    <w:rsid w:val="00D64B5A"/>
  </w:style>
  <w:style w:type="table" w:styleId="TableGrid">
    <w:name w:val="Table Grid"/>
    <w:basedOn w:val="TableNormal"/>
    <w:rsid w:val="00CE0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17174"/>
  </w:style>
  <w:style w:type="character" w:styleId="FollowedHyperlink">
    <w:name w:val="FollowedHyperlink"/>
    <w:basedOn w:val="DefaultParagraphFont"/>
    <w:rsid w:val="00B17174"/>
    <w:rPr>
      <w:color w:val="800080"/>
      <w:u w:val="single"/>
    </w:rPr>
  </w:style>
  <w:style w:type="character" w:styleId="PlaceholderText">
    <w:name w:val="Placeholder Text"/>
    <w:basedOn w:val="DefaultParagraphFont"/>
    <w:uiPriority w:val="99"/>
    <w:semiHidden/>
    <w:rsid w:val="00B17174"/>
    <w:rPr>
      <w:color w:val="808080"/>
    </w:rPr>
  </w:style>
  <w:style w:type="character" w:customStyle="1" w:styleId="FooterChar">
    <w:name w:val="Footer Char"/>
    <w:link w:val="Footer"/>
    <w:uiPriority w:val="99"/>
    <w:rsid w:val="00B17174"/>
    <w:rPr>
      <w:sz w:val="24"/>
    </w:rPr>
  </w:style>
  <w:style w:type="paragraph" w:customStyle="1" w:styleId="Block">
    <w:name w:val="Block"/>
    <w:basedOn w:val="Normal"/>
    <w:link w:val="BlockChar"/>
    <w:rsid w:val="00B17174"/>
    <w:pPr>
      <w:tabs>
        <w:tab w:val="left" w:pos="360"/>
      </w:tabs>
      <w:ind w:left="360" w:hanging="360"/>
    </w:pPr>
    <w:rPr>
      <w:sz w:val="20"/>
    </w:rPr>
  </w:style>
  <w:style w:type="character" w:customStyle="1" w:styleId="BlockChar">
    <w:name w:val="Block Char"/>
    <w:link w:val="Block"/>
    <w:rsid w:val="00B17174"/>
  </w:style>
  <w:style w:type="paragraph" w:customStyle="1" w:styleId="Blocksignature">
    <w:name w:val="Block_signature"/>
    <w:basedOn w:val="Normal"/>
    <w:rsid w:val="00B17174"/>
    <w:pPr>
      <w:tabs>
        <w:tab w:val="left" w:leader="underscore" w:pos="2835"/>
        <w:tab w:val="left" w:pos="4536"/>
        <w:tab w:val="left" w:leader="underscore" w:pos="9072"/>
      </w:tabs>
      <w:spacing w:before="840" w:after="240"/>
      <w:ind w:left="397" w:hanging="397"/>
      <w:jc w:val="both"/>
    </w:pPr>
    <w:rPr>
      <w:sz w:val="20"/>
    </w:rPr>
  </w:style>
  <w:style w:type="paragraph" w:customStyle="1" w:styleId="Blockboldmiddletab">
    <w:name w:val="Block_bold_middle tab"/>
    <w:basedOn w:val="Block"/>
    <w:rsid w:val="00B17174"/>
    <w:pPr>
      <w:tabs>
        <w:tab w:val="left" w:pos="4500"/>
      </w:tabs>
    </w:pPr>
    <w:rPr>
      <w:b/>
      <w:bCs/>
    </w:rPr>
  </w:style>
  <w:style w:type="paragraph" w:customStyle="1" w:styleId="BankNormal">
    <w:name w:val="BankNormal"/>
    <w:basedOn w:val="Normal"/>
    <w:rsid w:val="00B17174"/>
    <w:pPr>
      <w:spacing w:after="240"/>
    </w:pPr>
  </w:style>
  <w:style w:type="character" w:customStyle="1" w:styleId="UnresolvedMention2">
    <w:name w:val="Unresolved Mention2"/>
    <w:basedOn w:val="DefaultParagraphFont"/>
    <w:uiPriority w:val="99"/>
    <w:semiHidden/>
    <w:unhideWhenUsed/>
    <w:rsid w:val="00B17174"/>
    <w:rPr>
      <w:color w:val="605E5C"/>
      <w:shd w:val="clear" w:color="auto" w:fill="E1DFDD"/>
    </w:rPr>
  </w:style>
  <w:style w:type="paragraph" w:customStyle="1" w:styleId="pf0">
    <w:name w:val="pf0"/>
    <w:basedOn w:val="Normal"/>
    <w:rsid w:val="00B17174"/>
    <w:pPr>
      <w:spacing w:before="100" w:beforeAutospacing="1" w:after="100" w:afterAutospacing="1"/>
    </w:pPr>
    <w:rPr>
      <w:szCs w:val="24"/>
    </w:rPr>
  </w:style>
  <w:style w:type="character" w:customStyle="1" w:styleId="cf11">
    <w:name w:val="cf11"/>
    <w:basedOn w:val="DefaultParagraphFont"/>
    <w:rsid w:val="00B17174"/>
    <w:rPr>
      <w:rFonts w:ascii="Segoe UI" w:hAnsi="Segoe UI" w:cs="Segoe UI" w:hint="default"/>
      <w:i/>
      <w:iCs/>
      <w:sz w:val="18"/>
      <w:szCs w:val="18"/>
    </w:rPr>
  </w:style>
  <w:style w:type="paragraph" w:customStyle="1" w:styleId="Default">
    <w:name w:val="Default"/>
    <w:rsid w:val="00B17174"/>
    <w:pPr>
      <w:autoSpaceDE w:val="0"/>
      <w:autoSpaceDN w:val="0"/>
      <w:adjustRightInd w:val="0"/>
    </w:pPr>
    <w:rPr>
      <w:rFonts w:ascii="Century Schoolbook" w:eastAsiaTheme="minorHAnsi" w:hAnsi="Century Schoolbook" w:cs="Century Schoolbook"/>
      <w:color w:val="000000"/>
      <w:sz w:val="24"/>
      <w:szCs w:val="24"/>
    </w:rPr>
  </w:style>
  <w:style w:type="character" w:customStyle="1" w:styleId="BodyTextChar">
    <w:name w:val="Body Text Char"/>
    <w:basedOn w:val="DefaultParagraphFont"/>
    <w:link w:val="BodyText"/>
    <w:rsid w:val="00610102"/>
    <w:rPr>
      <w:rFonts w:ascii="Arial" w:hAnsi="Arial" w:cs="Arial"/>
      <w:kern w:val="2"/>
      <w:sz w:val="24"/>
      <w:lang w:val="en-GB"/>
    </w:rPr>
  </w:style>
  <w:style w:type="character" w:styleId="UnresolvedMention">
    <w:name w:val="Unresolved Mention"/>
    <w:basedOn w:val="DefaultParagraphFont"/>
    <w:uiPriority w:val="99"/>
    <w:semiHidden/>
    <w:unhideWhenUsed/>
    <w:rsid w:val="00F57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48503">
      <w:bodyDiv w:val="1"/>
      <w:marLeft w:val="0"/>
      <w:marRight w:val="0"/>
      <w:marTop w:val="0"/>
      <w:marBottom w:val="0"/>
      <w:divBdr>
        <w:top w:val="none" w:sz="0" w:space="0" w:color="auto"/>
        <w:left w:val="none" w:sz="0" w:space="0" w:color="auto"/>
        <w:bottom w:val="none" w:sz="0" w:space="0" w:color="auto"/>
        <w:right w:val="none" w:sz="0" w:space="0" w:color="auto"/>
      </w:divBdr>
    </w:div>
    <w:div w:id="44717428">
      <w:bodyDiv w:val="1"/>
      <w:marLeft w:val="0"/>
      <w:marRight w:val="0"/>
      <w:marTop w:val="0"/>
      <w:marBottom w:val="0"/>
      <w:divBdr>
        <w:top w:val="none" w:sz="0" w:space="0" w:color="auto"/>
        <w:left w:val="none" w:sz="0" w:space="0" w:color="auto"/>
        <w:bottom w:val="none" w:sz="0" w:space="0" w:color="auto"/>
        <w:right w:val="none" w:sz="0" w:space="0" w:color="auto"/>
      </w:divBdr>
    </w:div>
    <w:div w:id="174391361">
      <w:bodyDiv w:val="1"/>
      <w:marLeft w:val="0"/>
      <w:marRight w:val="0"/>
      <w:marTop w:val="0"/>
      <w:marBottom w:val="0"/>
      <w:divBdr>
        <w:top w:val="none" w:sz="0" w:space="0" w:color="auto"/>
        <w:left w:val="none" w:sz="0" w:space="0" w:color="auto"/>
        <w:bottom w:val="none" w:sz="0" w:space="0" w:color="auto"/>
        <w:right w:val="none" w:sz="0" w:space="0" w:color="auto"/>
      </w:divBdr>
    </w:div>
    <w:div w:id="262154633">
      <w:bodyDiv w:val="1"/>
      <w:marLeft w:val="0"/>
      <w:marRight w:val="0"/>
      <w:marTop w:val="0"/>
      <w:marBottom w:val="0"/>
      <w:divBdr>
        <w:top w:val="none" w:sz="0" w:space="0" w:color="auto"/>
        <w:left w:val="none" w:sz="0" w:space="0" w:color="auto"/>
        <w:bottom w:val="none" w:sz="0" w:space="0" w:color="auto"/>
        <w:right w:val="none" w:sz="0" w:space="0" w:color="auto"/>
      </w:divBdr>
    </w:div>
    <w:div w:id="468404002">
      <w:bodyDiv w:val="1"/>
      <w:marLeft w:val="0"/>
      <w:marRight w:val="0"/>
      <w:marTop w:val="0"/>
      <w:marBottom w:val="0"/>
      <w:divBdr>
        <w:top w:val="none" w:sz="0" w:space="0" w:color="auto"/>
        <w:left w:val="none" w:sz="0" w:space="0" w:color="auto"/>
        <w:bottom w:val="none" w:sz="0" w:space="0" w:color="auto"/>
        <w:right w:val="none" w:sz="0" w:space="0" w:color="auto"/>
      </w:divBdr>
    </w:div>
    <w:div w:id="1044795823">
      <w:bodyDiv w:val="1"/>
      <w:marLeft w:val="0"/>
      <w:marRight w:val="0"/>
      <w:marTop w:val="0"/>
      <w:marBottom w:val="0"/>
      <w:divBdr>
        <w:top w:val="none" w:sz="0" w:space="0" w:color="auto"/>
        <w:left w:val="none" w:sz="0" w:space="0" w:color="auto"/>
        <w:bottom w:val="none" w:sz="0" w:space="0" w:color="auto"/>
        <w:right w:val="none" w:sz="0" w:space="0" w:color="auto"/>
      </w:divBdr>
    </w:div>
    <w:div w:id="1883251942">
      <w:bodyDiv w:val="1"/>
      <w:marLeft w:val="0"/>
      <w:marRight w:val="0"/>
      <w:marTop w:val="0"/>
      <w:marBottom w:val="0"/>
      <w:divBdr>
        <w:top w:val="none" w:sz="0" w:space="0" w:color="auto"/>
        <w:left w:val="none" w:sz="0" w:space="0" w:color="auto"/>
        <w:bottom w:val="none" w:sz="0" w:space="0" w:color="auto"/>
        <w:right w:val="none" w:sz="0" w:space="0" w:color="auto"/>
      </w:divBdr>
    </w:div>
    <w:div w:id="189472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opp.undp.org/SitePages/POPPSubject.aspx?SBJID=520&amp;Menu=BusinessUnit&amp;Beta=0"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https://popp.undp.org/document/private-sector-non-reimbursable-loan-poli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image" Target="media/image1.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ecuritycouncil/content/un-sc-consolidated-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10.xml><?xml version="1.0" encoding="utf-8"?>
<LongProperties xmlns="http://schemas.microsoft.com/office/2006/metadata/longProperties"/>
</file>

<file path=customXml/item11.xml><?xml version="1.0" encoding="utf-8"?>
<p:properties xmlns:p="http://schemas.microsoft.com/office/2006/metadata/properties" xmlns:xsi="http://www.w3.org/2001/XMLSchema-instance" xmlns:pc="http://schemas.microsoft.com/office/infopath/2007/PartnerControls">
  <documentManagement>
    <Category xmlns="80865120-1096-435a-981f-59a31bfae047">Non Reimbursable/Reimbursable Loan Agreement</Category>
    <Language xmlns="80865120-1096-435a-981f-59a31bfae047">English</Language>
    <_dlc_DocId xmlns="bf4c0e24-4363-4a2c-98c4-ba38f29833df">UNITBOM-1780-249</_dlc_DocId>
    <_dlc_DocIdUrl xmlns="bf4c0e24-4363-4a2c-98c4-ba38f29833df">
      <Url>https://intranet.undp.org/unit/bom/pso/_layouts/DocIdRedir.aspx?ID=UNITBOM-1780-249</Url>
      <Description>UNITBOM-1780-249</Description>
    </_dlc_DocIdUrl>
    <DLCPolicyLabelValue xmlns="e560140e-7b2f-4392-90df-e7567e3021a3">Effective Date: {UNDP_POPP_EFFECTIVEDATE}                                                Version #: {UNDP_POPP_REFITEM_VERSION}</DLCPolicyLabelValue>
    <DLCPolicyLabelClientValue xmlns="e560140e-7b2f-4392-90df-e7567e3021a3">Effective Date: {UNDP_POPP_EFFECTIVEDATE}                                                Version #: {UNDP_POPP_REFITEM_VERSION}</DLCPolicyLabelClientValue>
  </documentManagement>
</p:properties>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0d76bf95205885e889ae1138f5ba917">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eccd6d3b888a2087d2269780bc85b2a4"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349</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NOTE xmlns="8264c5cc-ec60-4b56-8111-ce635d3d139a" xsi:nil="true"/>
    <UNDP_POPP_BUSINESSUNITID_HIDDEN xmlns="8264c5cc-ec60-4b56-8111-ce635d3d139a" xsi:nil="true"/>
    <UNDP_POPP_TITLE_EN xmlns="8264c5cc-ec60-4b56-8111-ce635d3d139a">Model Non Reimbursable Loan Agreement</UNDP_POPP_TITLE_EN>
    <Location xmlns="e560140e-7b2f-4392-90df-e7567e3021a3" xsi:nil="true"/>
    <_dlc_DocId xmlns="8264c5cc-ec60-4b56-8111-ce635d3d139a">POPP-11-284</_dlc_DocId>
    <_dlc_DocIdUrl xmlns="8264c5cc-ec60-4b56-8111-ce635d3d139a">
      <Url>https://popp.undp.org/_layouts/15/DocIdRedir.aspx?ID=POPP-11-284</Url>
      <Description>POPP-11-284</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02ED36-2516-455D-BC87-C79C87AC4D01}">
  <ds:schemaRefs>
    <ds:schemaRef ds:uri="http://schemas.microsoft.com/sharepoint/events"/>
  </ds:schemaRefs>
</ds:datastoreItem>
</file>

<file path=customXml/itemProps10.xml><?xml version="1.0" encoding="utf-8"?>
<ds:datastoreItem xmlns:ds="http://schemas.openxmlformats.org/officeDocument/2006/customXml" ds:itemID="{D8A2F30B-45D3-477E-A330-328183862E13}">
  <ds:schemaRefs>
    <ds:schemaRef ds:uri="http://schemas.microsoft.com/office/2006/metadata/longProperties"/>
  </ds:schemaRefs>
</ds:datastoreItem>
</file>

<file path=customXml/itemProps11.xml><?xml version="1.0" encoding="utf-8"?>
<ds:datastoreItem xmlns:ds="http://schemas.openxmlformats.org/officeDocument/2006/customXml" ds:itemID="{DE2E6E5B-C3F2-45F7-A7F6-F656B307C440}">
  <ds:schemaRefs>
    <ds:schemaRef ds:uri="http://schemas.microsoft.com/office/2006/metadata/properties"/>
    <ds:schemaRef ds:uri="http://schemas.microsoft.com/office/infopath/2007/PartnerControls"/>
    <ds:schemaRef ds:uri="80865120-1096-435a-981f-59a31bfae047"/>
    <ds:schemaRef ds:uri="bf4c0e24-4363-4a2c-98c4-ba38f29833df"/>
    <ds:schemaRef ds:uri="e560140e-7b2f-4392-90df-e7567e3021a3"/>
  </ds:schemaRefs>
</ds:datastoreItem>
</file>

<file path=customXml/itemProps12.xml><?xml version="1.0" encoding="utf-8"?>
<ds:datastoreItem xmlns:ds="http://schemas.openxmlformats.org/officeDocument/2006/customXml" ds:itemID="{E4DE35F6-91C5-48E8-948C-697CF55F373E}">
  <ds:schemaRefs>
    <ds:schemaRef ds:uri="http://schemas.openxmlformats.org/officeDocument/2006/bibliography"/>
  </ds:schemaRefs>
</ds:datastoreItem>
</file>

<file path=customXml/itemProps13.xml><?xml version="1.0" encoding="utf-8"?>
<ds:datastoreItem xmlns:ds="http://schemas.openxmlformats.org/officeDocument/2006/customXml" ds:itemID="{B0558D5A-F497-49C1-A21C-D7571DB7863B}">
  <ds:schemaRefs>
    <ds:schemaRef ds:uri="http://schemas.microsoft.com/sharepoint/v3/contenttype/forms"/>
  </ds:schemaRefs>
</ds:datastoreItem>
</file>

<file path=customXml/itemProps2.xml><?xml version="1.0" encoding="utf-8"?>
<ds:datastoreItem xmlns:ds="http://schemas.openxmlformats.org/officeDocument/2006/customXml" ds:itemID="{2E5754A3-6B89-4072-9C8B-F5191C7ABC39}">
  <ds:schemaRefs>
    <ds:schemaRef ds:uri="office.server.policy"/>
  </ds:schemaRefs>
</ds:datastoreItem>
</file>

<file path=customXml/itemProps3.xml><?xml version="1.0" encoding="utf-8"?>
<ds:datastoreItem xmlns:ds="http://schemas.openxmlformats.org/officeDocument/2006/customXml" ds:itemID="{F508052B-84E6-4C95-A4BD-1BE9AE668B3D}">
  <ds:schemaRefs>
    <ds:schemaRef ds:uri="http://schemas.microsoft.com/sharepoint/events"/>
  </ds:schemaRefs>
</ds:datastoreItem>
</file>

<file path=customXml/itemProps4.xml><?xml version="1.0" encoding="utf-8"?>
<ds:datastoreItem xmlns:ds="http://schemas.openxmlformats.org/officeDocument/2006/customXml" ds:itemID="{B463A6A3-5842-4644-AC45-405BC7154D53}">
  <ds:schemaRefs>
    <ds:schemaRef ds:uri="office.server.policy"/>
  </ds:schemaRefs>
</ds:datastoreItem>
</file>

<file path=customXml/itemProps5.xml><?xml version="1.0" encoding="utf-8"?>
<ds:datastoreItem xmlns:ds="http://schemas.openxmlformats.org/officeDocument/2006/customXml" ds:itemID="{CA74C910-2EDA-4A2F-A982-8DC8ACBD2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813D2F-5165-4F93-B053-FBEF69CEA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F84CD3-7D03-4FA8-B004-4AF325472974}">
  <ds:schemaRefs>
    <ds:schemaRef ds:uri="http://schemas.microsoft.com/sharepoint/v3/contenttype/forms"/>
  </ds:schemaRefs>
</ds:datastoreItem>
</file>

<file path=customXml/itemProps8.xml><?xml version="1.0" encoding="utf-8"?>
<ds:datastoreItem xmlns:ds="http://schemas.openxmlformats.org/officeDocument/2006/customXml" ds:itemID="{801163F4-6E9A-49D7-B305-7F8641C794C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9.xml><?xml version="1.0" encoding="utf-8"?>
<ds:datastoreItem xmlns:ds="http://schemas.openxmlformats.org/officeDocument/2006/customXml" ds:itemID="{3D25E73E-CBC7-4F2B-9F20-E281E656D84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6298</Words>
  <Characters>35899</Characters>
  <Application>Microsoft Office Word</Application>
  <DocSecurity>0</DocSecurity>
  <Lines>299</Lines>
  <Paragraphs>84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Model Non-Reimbursable Loan Agreement</vt:lpstr>
      <vt:lpstr>Model Non-Reimbursable Loan Agreement</vt:lpstr>
    </vt:vector>
  </TitlesOfParts>
  <Company>UNDP</Company>
  <LinksUpToDate>false</LinksUpToDate>
  <CharactersWithSpaces>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Non-Reimbursable Loan Agreement</dc:title>
  <dc:subject/>
  <dc:creator>UNDP/OHR</dc:creator>
  <cp:keywords/>
  <dc:description/>
  <cp:lastModifiedBy>Arilda</cp:lastModifiedBy>
  <cp:revision>5</cp:revision>
  <cp:lastPrinted>2024-08-22T15:59:00Z</cp:lastPrinted>
  <dcterms:created xsi:type="dcterms:W3CDTF">2025-09-25T18:58:00Z</dcterms:created>
  <dcterms:modified xsi:type="dcterms:W3CDTF">2025-09-26T17:17:00Z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UNITBOM-1780-250</vt:lpwstr>
  </property>
  <property fmtid="{D5CDD505-2E9C-101B-9397-08002B2CF9AE}" pid="3" name="_dlc_DocIdItemGuid">
    <vt:lpwstr>d1f7ec40-e815-4f04-8ba1-7387a2fba13d</vt:lpwstr>
  </property>
  <property fmtid="{D5CDD505-2E9C-101B-9397-08002B2CF9AE}" pid="4" name="_dlc_DocIdUrl">
    <vt:lpwstr>https://intranet.undp.org/unit/bom/pso/_layouts/DocIdRedir.aspx?ID=UNITBOM-1780-250, UNITBOM-1780-250</vt:lpwstr>
  </property>
  <property fmtid="{D5CDD505-2E9C-101B-9397-08002B2CF9AE}" pid="5" name="ContentTypeId">
    <vt:lpwstr>0x01010061FF32BFFC2B4E50A3A86F4682D7D367007687F3382310C0489D2A99E053BA6D39</vt:lpwstr>
  </property>
  <property fmtid="{D5CDD505-2E9C-101B-9397-08002B2CF9AE}" pid="6" name="BusinessUnit">
    <vt:lpwstr>355;#Procurement|254a9f96-b883-476a-8ef8-e81f93a2b38d</vt:lpwstr>
  </property>
  <property fmtid="{D5CDD505-2E9C-101B-9397-08002B2CF9AE}" pid="7" name="POPPBusinessProcess">
    <vt:lpwstr/>
  </property>
  <property fmtid="{D5CDD505-2E9C-101B-9397-08002B2CF9AE}" pid="8" name="Subject TYPE">
    <vt:lpwstr>BusinessUnit</vt:lpwstr>
  </property>
  <property fmtid="{D5CDD505-2E9C-101B-9397-08002B2CF9AE}" pid="9" name="UNDP_POPP_BUSINESSUNIT">
    <vt:lpwstr>349;#Human Resources Management|1f57ad6b-760b-4b5a-be19-36e6fe76fd85</vt:lpwstr>
  </property>
  <property fmtid="{D5CDD505-2E9C-101B-9397-08002B2CF9AE}" pid="10" name="GrammarlyDocumentId">
    <vt:lpwstr>c9898de5-c1ee-4da3-8ad0-9c298a2ebfec</vt:lpwstr>
  </property>
</Properties>
</file>