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DF6E9" w14:textId="77777777" w:rsidR="007B6AC3" w:rsidRPr="00541CE9" w:rsidRDefault="007B6AC3" w:rsidP="007B6AC3">
      <w:pPr>
        <w:shd w:val="clear" w:color="auto" w:fill="FFFFFF"/>
        <w:spacing w:line="240" w:lineRule="auto"/>
        <w:textAlignment w:val="top"/>
        <w:rPr>
          <w:rFonts w:eastAsia="Times New Roman" w:cs="Arial"/>
          <w:b/>
          <w:bCs/>
        </w:rPr>
      </w:pPr>
      <w:r w:rsidRPr="00541CE9">
        <w:rPr>
          <w:rFonts w:eastAsia="Times New Roman" w:cs="Arial"/>
          <w:b/>
          <w:bCs/>
        </w:rPr>
        <w:t xml:space="preserve">Evaluation of Offers </w:t>
      </w:r>
    </w:p>
    <w:sdt>
      <w:sdtPr>
        <w:rPr>
          <w:rFonts w:asciiTheme="minorHAnsi" w:eastAsiaTheme="minorEastAsia" w:hAnsiTheme="minorHAnsi" w:cstheme="minorBidi"/>
          <w:color w:val="auto"/>
          <w:sz w:val="22"/>
          <w:szCs w:val="22"/>
          <w:lang w:eastAsia="ja-JP"/>
        </w:rPr>
        <w:id w:val="643632314"/>
        <w:docPartObj>
          <w:docPartGallery w:val="Table of Contents"/>
          <w:docPartUnique/>
        </w:docPartObj>
      </w:sdtPr>
      <w:sdtEndPr>
        <w:rPr>
          <w:b/>
          <w:bCs/>
          <w:noProof/>
        </w:rPr>
      </w:sdtEndPr>
      <w:sdtContent>
        <w:p w14:paraId="5CDDF6EA" w14:textId="77777777" w:rsidR="00055256" w:rsidRPr="00541CE9" w:rsidRDefault="00055256">
          <w:pPr>
            <w:pStyle w:val="TOCHeading"/>
            <w:rPr>
              <w:rFonts w:asciiTheme="minorHAnsi" w:hAnsiTheme="minorHAnsi"/>
              <w:sz w:val="22"/>
              <w:szCs w:val="22"/>
            </w:rPr>
          </w:pPr>
          <w:r w:rsidRPr="00541CE9">
            <w:rPr>
              <w:rFonts w:asciiTheme="minorHAnsi" w:hAnsiTheme="minorHAnsi"/>
              <w:sz w:val="22"/>
              <w:szCs w:val="22"/>
            </w:rPr>
            <w:t>Contents</w:t>
          </w:r>
        </w:p>
        <w:p w14:paraId="4A025CF9" w14:textId="77777777" w:rsidR="002346F9" w:rsidRPr="00541CE9" w:rsidRDefault="00055256">
          <w:pPr>
            <w:pStyle w:val="TOC1"/>
            <w:tabs>
              <w:tab w:val="right" w:leader="dot" w:pos="9350"/>
            </w:tabs>
            <w:rPr>
              <w:noProof/>
            </w:rPr>
          </w:pPr>
          <w:r w:rsidRPr="00541CE9">
            <w:fldChar w:fldCharType="begin"/>
          </w:r>
          <w:r w:rsidRPr="00541CE9">
            <w:instrText xml:space="preserve"> TOC \o "1-3" \h \z \u </w:instrText>
          </w:r>
          <w:r w:rsidRPr="00541CE9">
            <w:fldChar w:fldCharType="separate"/>
          </w:r>
          <w:hyperlink w:anchor="_Toc457808615" w:history="1">
            <w:r w:rsidR="002346F9" w:rsidRPr="00541CE9">
              <w:rPr>
                <w:rStyle w:val="Hyperlink"/>
                <w:noProof/>
              </w:rPr>
              <w:t>Evaluation and Comparison of Offers</w:t>
            </w:r>
            <w:r w:rsidR="002346F9" w:rsidRPr="00541CE9">
              <w:rPr>
                <w:noProof/>
                <w:webHidden/>
              </w:rPr>
              <w:tab/>
            </w:r>
            <w:r w:rsidR="002346F9" w:rsidRPr="00541CE9">
              <w:rPr>
                <w:noProof/>
                <w:webHidden/>
              </w:rPr>
              <w:fldChar w:fldCharType="begin"/>
            </w:r>
            <w:r w:rsidR="002346F9" w:rsidRPr="00541CE9">
              <w:rPr>
                <w:noProof/>
                <w:webHidden/>
              </w:rPr>
              <w:instrText xml:space="preserve"> PAGEREF _Toc457808615 \h </w:instrText>
            </w:r>
            <w:r w:rsidR="002346F9" w:rsidRPr="00541CE9">
              <w:rPr>
                <w:noProof/>
                <w:webHidden/>
              </w:rPr>
            </w:r>
            <w:r w:rsidR="002346F9" w:rsidRPr="00541CE9">
              <w:rPr>
                <w:noProof/>
                <w:webHidden/>
              </w:rPr>
              <w:fldChar w:fldCharType="separate"/>
            </w:r>
            <w:r w:rsidR="002346F9" w:rsidRPr="00541CE9">
              <w:rPr>
                <w:noProof/>
                <w:webHidden/>
              </w:rPr>
              <w:t>2</w:t>
            </w:r>
            <w:r w:rsidR="002346F9" w:rsidRPr="00541CE9">
              <w:rPr>
                <w:noProof/>
                <w:webHidden/>
              </w:rPr>
              <w:fldChar w:fldCharType="end"/>
            </w:r>
          </w:hyperlink>
        </w:p>
        <w:p w14:paraId="57B5885C" w14:textId="77777777" w:rsidR="002346F9" w:rsidRPr="00541CE9" w:rsidRDefault="00C125CE">
          <w:pPr>
            <w:pStyle w:val="TOC1"/>
            <w:tabs>
              <w:tab w:val="right" w:leader="dot" w:pos="9350"/>
            </w:tabs>
            <w:rPr>
              <w:noProof/>
            </w:rPr>
          </w:pPr>
          <w:hyperlink w:anchor="_Toc457808616" w:history="1">
            <w:r w:rsidR="002346F9" w:rsidRPr="00541CE9">
              <w:rPr>
                <w:rStyle w:val="Hyperlink"/>
                <w:noProof/>
              </w:rPr>
              <w:t>Evaluation Criteria</w:t>
            </w:r>
            <w:r w:rsidR="002346F9" w:rsidRPr="00541CE9">
              <w:rPr>
                <w:noProof/>
                <w:webHidden/>
              </w:rPr>
              <w:tab/>
            </w:r>
            <w:r w:rsidR="002346F9" w:rsidRPr="00541CE9">
              <w:rPr>
                <w:noProof/>
                <w:webHidden/>
              </w:rPr>
              <w:fldChar w:fldCharType="begin"/>
            </w:r>
            <w:r w:rsidR="002346F9" w:rsidRPr="00541CE9">
              <w:rPr>
                <w:noProof/>
                <w:webHidden/>
              </w:rPr>
              <w:instrText xml:space="preserve"> PAGEREF _Toc457808616 \h </w:instrText>
            </w:r>
            <w:r w:rsidR="002346F9" w:rsidRPr="00541CE9">
              <w:rPr>
                <w:noProof/>
                <w:webHidden/>
              </w:rPr>
            </w:r>
            <w:r w:rsidR="002346F9" w:rsidRPr="00541CE9">
              <w:rPr>
                <w:noProof/>
                <w:webHidden/>
              </w:rPr>
              <w:fldChar w:fldCharType="separate"/>
            </w:r>
            <w:r w:rsidR="002346F9" w:rsidRPr="00541CE9">
              <w:rPr>
                <w:noProof/>
                <w:webHidden/>
              </w:rPr>
              <w:t>2</w:t>
            </w:r>
            <w:r w:rsidR="002346F9" w:rsidRPr="00541CE9">
              <w:rPr>
                <w:noProof/>
                <w:webHidden/>
              </w:rPr>
              <w:fldChar w:fldCharType="end"/>
            </w:r>
          </w:hyperlink>
        </w:p>
        <w:p w14:paraId="6A3D0B55" w14:textId="77777777" w:rsidR="002346F9" w:rsidRPr="00541CE9" w:rsidRDefault="00C125CE">
          <w:pPr>
            <w:pStyle w:val="TOC1"/>
            <w:tabs>
              <w:tab w:val="right" w:leader="dot" w:pos="9350"/>
            </w:tabs>
            <w:rPr>
              <w:noProof/>
            </w:rPr>
          </w:pPr>
          <w:hyperlink w:anchor="_Toc457808617" w:history="1">
            <w:r w:rsidR="002346F9" w:rsidRPr="00541CE9">
              <w:rPr>
                <w:rStyle w:val="Hyperlink"/>
                <w:noProof/>
              </w:rPr>
              <w:t>Financial Requirements</w:t>
            </w:r>
            <w:r w:rsidR="002346F9" w:rsidRPr="00541CE9">
              <w:rPr>
                <w:noProof/>
                <w:webHidden/>
              </w:rPr>
              <w:tab/>
            </w:r>
            <w:r w:rsidR="002346F9" w:rsidRPr="00541CE9">
              <w:rPr>
                <w:noProof/>
                <w:webHidden/>
              </w:rPr>
              <w:fldChar w:fldCharType="begin"/>
            </w:r>
            <w:r w:rsidR="002346F9" w:rsidRPr="00541CE9">
              <w:rPr>
                <w:noProof/>
                <w:webHidden/>
              </w:rPr>
              <w:instrText xml:space="preserve"> PAGEREF _Toc457808617 \h </w:instrText>
            </w:r>
            <w:r w:rsidR="002346F9" w:rsidRPr="00541CE9">
              <w:rPr>
                <w:noProof/>
                <w:webHidden/>
              </w:rPr>
            </w:r>
            <w:r w:rsidR="002346F9" w:rsidRPr="00541CE9">
              <w:rPr>
                <w:noProof/>
                <w:webHidden/>
              </w:rPr>
              <w:fldChar w:fldCharType="separate"/>
            </w:r>
            <w:r w:rsidR="002346F9" w:rsidRPr="00541CE9">
              <w:rPr>
                <w:noProof/>
                <w:webHidden/>
              </w:rPr>
              <w:t>3</w:t>
            </w:r>
            <w:r w:rsidR="002346F9" w:rsidRPr="00541CE9">
              <w:rPr>
                <w:noProof/>
                <w:webHidden/>
              </w:rPr>
              <w:fldChar w:fldCharType="end"/>
            </w:r>
          </w:hyperlink>
        </w:p>
        <w:p w14:paraId="42E8BAE2" w14:textId="77777777" w:rsidR="002346F9" w:rsidRPr="00541CE9" w:rsidRDefault="00C125CE">
          <w:pPr>
            <w:pStyle w:val="TOC1"/>
            <w:tabs>
              <w:tab w:val="right" w:leader="dot" w:pos="9350"/>
            </w:tabs>
            <w:rPr>
              <w:noProof/>
            </w:rPr>
          </w:pPr>
          <w:hyperlink w:anchor="_Toc457808618" w:history="1">
            <w:r w:rsidR="002346F9" w:rsidRPr="00541CE9">
              <w:rPr>
                <w:rStyle w:val="Hyperlink"/>
                <w:noProof/>
              </w:rPr>
              <w:t>Evaluation Methodologies</w:t>
            </w:r>
            <w:r w:rsidR="002346F9" w:rsidRPr="00541CE9">
              <w:rPr>
                <w:noProof/>
                <w:webHidden/>
              </w:rPr>
              <w:tab/>
            </w:r>
            <w:r w:rsidR="002346F9" w:rsidRPr="00541CE9">
              <w:rPr>
                <w:noProof/>
                <w:webHidden/>
              </w:rPr>
              <w:fldChar w:fldCharType="begin"/>
            </w:r>
            <w:r w:rsidR="002346F9" w:rsidRPr="00541CE9">
              <w:rPr>
                <w:noProof/>
                <w:webHidden/>
              </w:rPr>
              <w:instrText xml:space="preserve"> PAGEREF _Toc457808618 \h </w:instrText>
            </w:r>
            <w:r w:rsidR="002346F9" w:rsidRPr="00541CE9">
              <w:rPr>
                <w:noProof/>
                <w:webHidden/>
              </w:rPr>
            </w:r>
            <w:r w:rsidR="002346F9" w:rsidRPr="00541CE9">
              <w:rPr>
                <w:noProof/>
                <w:webHidden/>
              </w:rPr>
              <w:fldChar w:fldCharType="separate"/>
            </w:r>
            <w:r w:rsidR="002346F9" w:rsidRPr="00541CE9">
              <w:rPr>
                <w:noProof/>
                <w:webHidden/>
              </w:rPr>
              <w:t>4</w:t>
            </w:r>
            <w:r w:rsidR="002346F9" w:rsidRPr="00541CE9">
              <w:rPr>
                <w:noProof/>
                <w:webHidden/>
              </w:rPr>
              <w:fldChar w:fldCharType="end"/>
            </w:r>
          </w:hyperlink>
        </w:p>
        <w:p w14:paraId="7556455E" w14:textId="46A9E639" w:rsidR="002346F9" w:rsidRPr="00541CE9" w:rsidRDefault="00C125CE">
          <w:pPr>
            <w:pStyle w:val="TOC1"/>
            <w:tabs>
              <w:tab w:val="right" w:leader="dot" w:pos="9350"/>
            </w:tabs>
            <w:rPr>
              <w:noProof/>
            </w:rPr>
          </w:pPr>
          <w:hyperlink w:anchor="_Toc457808619" w:history="1">
            <w:r w:rsidR="00C92FFD" w:rsidRPr="00541CE9">
              <w:rPr>
                <w:rStyle w:val="Hyperlink"/>
                <w:noProof/>
              </w:rPr>
              <w:t>Evaluation Process</w:t>
            </w:r>
            <w:r w:rsidR="00C92FFD" w:rsidRPr="00541CE9">
              <w:rPr>
                <w:noProof/>
                <w:webHidden/>
              </w:rPr>
              <w:tab/>
            </w:r>
            <w:r w:rsidR="00C92FFD">
              <w:rPr>
                <w:noProof/>
                <w:webHidden/>
              </w:rPr>
              <w:t>9</w:t>
            </w:r>
          </w:hyperlink>
        </w:p>
        <w:p w14:paraId="5CDDF6F1" w14:textId="77777777" w:rsidR="00055256" w:rsidRPr="00541CE9" w:rsidRDefault="00055256">
          <w:r w:rsidRPr="00541CE9">
            <w:rPr>
              <w:b/>
              <w:bCs/>
              <w:noProof/>
            </w:rPr>
            <w:fldChar w:fldCharType="end"/>
          </w:r>
        </w:p>
      </w:sdtContent>
    </w:sdt>
    <w:p w14:paraId="5CDDF6F2" w14:textId="77777777" w:rsidR="00055256" w:rsidRPr="00541CE9" w:rsidRDefault="00055256" w:rsidP="007B6AC3">
      <w:pPr>
        <w:shd w:val="clear" w:color="auto" w:fill="FFFFFF"/>
        <w:spacing w:line="240" w:lineRule="auto"/>
        <w:textAlignment w:val="top"/>
        <w:rPr>
          <w:rFonts w:eastAsia="Times New Roman" w:cs="Arial"/>
        </w:rPr>
      </w:pPr>
    </w:p>
    <w:p w14:paraId="5CDDF6F3" w14:textId="77777777" w:rsidR="009F56F4" w:rsidRPr="00541CE9" w:rsidRDefault="009F56F4" w:rsidP="007B6AC3">
      <w:pPr>
        <w:shd w:val="clear" w:color="auto" w:fill="FFFFFF"/>
        <w:spacing w:line="240" w:lineRule="auto"/>
        <w:textAlignment w:val="top"/>
        <w:rPr>
          <w:rFonts w:eastAsia="Times New Roman" w:cs="Arial"/>
        </w:rPr>
      </w:pPr>
    </w:p>
    <w:p w14:paraId="5CDDF6F4" w14:textId="77777777" w:rsidR="009F56F4" w:rsidRPr="00541CE9" w:rsidRDefault="009F56F4" w:rsidP="007B6AC3">
      <w:pPr>
        <w:shd w:val="clear" w:color="auto" w:fill="FFFFFF"/>
        <w:spacing w:line="240" w:lineRule="auto"/>
        <w:textAlignment w:val="top"/>
        <w:rPr>
          <w:rFonts w:eastAsia="Times New Roman" w:cs="Arial"/>
        </w:rPr>
      </w:pPr>
    </w:p>
    <w:p w14:paraId="5CDDF6F5" w14:textId="77777777" w:rsidR="009F56F4" w:rsidRPr="00541CE9" w:rsidRDefault="009F56F4" w:rsidP="007B6AC3">
      <w:pPr>
        <w:shd w:val="clear" w:color="auto" w:fill="FFFFFF"/>
        <w:spacing w:line="240" w:lineRule="auto"/>
        <w:textAlignment w:val="top"/>
        <w:rPr>
          <w:rFonts w:eastAsia="Times New Roman" w:cs="Arial"/>
        </w:rPr>
      </w:pPr>
    </w:p>
    <w:p w14:paraId="5CDDF6F6" w14:textId="77777777" w:rsidR="009F56F4" w:rsidRPr="00541CE9" w:rsidRDefault="009F56F4" w:rsidP="007B6AC3">
      <w:pPr>
        <w:shd w:val="clear" w:color="auto" w:fill="FFFFFF"/>
        <w:spacing w:line="240" w:lineRule="auto"/>
        <w:textAlignment w:val="top"/>
        <w:rPr>
          <w:rFonts w:eastAsia="Times New Roman" w:cs="Arial"/>
        </w:rPr>
      </w:pPr>
    </w:p>
    <w:p w14:paraId="7A6C2588" w14:textId="77777777" w:rsidR="00E20A8C" w:rsidRPr="00541CE9" w:rsidRDefault="00E20A8C" w:rsidP="007B6AC3">
      <w:pPr>
        <w:shd w:val="clear" w:color="auto" w:fill="FFFFFF"/>
        <w:spacing w:line="240" w:lineRule="auto"/>
        <w:textAlignment w:val="top"/>
        <w:rPr>
          <w:rFonts w:eastAsia="Times New Roman" w:cs="Arial"/>
        </w:rPr>
      </w:pPr>
    </w:p>
    <w:p w14:paraId="5CDDF6F8" w14:textId="77777777" w:rsidR="009F56F4" w:rsidRPr="00541CE9" w:rsidRDefault="009F56F4" w:rsidP="007B6AC3">
      <w:pPr>
        <w:shd w:val="clear" w:color="auto" w:fill="FFFFFF"/>
        <w:spacing w:line="240" w:lineRule="auto"/>
        <w:textAlignment w:val="top"/>
        <w:rPr>
          <w:rFonts w:eastAsia="Times New Roman" w:cs="Arial"/>
        </w:rPr>
      </w:pPr>
    </w:p>
    <w:p w14:paraId="5CDDF6F9" w14:textId="77777777" w:rsidR="009F56F4" w:rsidRPr="00541CE9" w:rsidRDefault="009F56F4" w:rsidP="007B6AC3">
      <w:pPr>
        <w:shd w:val="clear" w:color="auto" w:fill="FFFFFF"/>
        <w:spacing w:line="240" w:lineRule="auto"/>
        <w:textAlignment w:val="top"/>
        <w:rPr>
          <w:rFonts w:eastAsia="Times New Roman" w:cs="Arial"/>
        </w:rPr>
      </w:pPr>
    </w:p>
    <w:p w14:paraId="5CDDF6FA" w14:textId="77777777" w:rsidR="009F56F4" w:rsidRPr="00541CE9" w:rsidRDefault="009F56F4" w:rsidP="007B6AC3">
      <w:pPr>
        <w:shd w:val="clear" w:color="auto" w:fill="FFFFFF"/>
        <w:spacing w:line="240" w:lineRule="auto"/>
        <w:textAlignment w:val="top"/>
        <w:rPr>
          <w:rFonts w:eastAsia="Times New Roman" w:cs="Arial"/>
        </w:rPr>
      </w:pPr>
    </w:p>
    <w:p w14:paraId="5CDDF6FB" w14:textId="77777777" w:rsidR="009F56F4" w:rsidRPr="00541CE9" w:rsidRDefault="009F56F4" w:rsidP="007B6AC3">
      <w:pPr>
        <w:shd w:val="clear" w:color="auto" w:fill="FFFFFF"/>
        <w:spacing w:line="240" w:lineRule="auto"/>
        <w:textAlignment w:val="top"/>
        <w:rPr>
          <w:rFonts w:eastAsia="Times New Roman" w:cs="Arial"/>
        </w:rPr>
      </w:pPr>
    </w:p>
    <w:p w14:paraId="5CDDF6FC" w14:textId="77777777" w:rsidR="009F56F4" w:rsidRPr="00541CE9" w:rsidRDefault="009F56F4" w:rsidP="007B6AC3">
      <w:pPr>
        <w:shd w:val="clear" w:color="auto" w:fill="FFFFFF"/>
        <w:spacing w:line="240" w:lineRule="auto"/>
        <w:textAlignment w:val="top"/>
        <w:rPr>
          <w:rFonts w:eastAsia="Times New Roman" w:cs="Arial"/>
        </w:rPr>
      </w:pPr>
    </w:p>
    <w:p w14:paraId="5CDDF6FD" w14:textId="77777777" w:rsidR="009F56F4" w:rsidRPr="00541CE9" w:rsidRDefault="009F56F4" w:rsidP="007B6AC3">
      <w:pPr>
        <w:shd w:val="clear" w:color="auto" w:fill="FFFFFF"/>
        <w:spacing w:line="240" w:lineRule="auto"/>
        <w:textAlignment w:val="top"/>
        <w:rPr>
          <w:rFonts w:eastAsia="Times New Roman" w:cs="Arial"/>
        </w:rPr>
      </w:pPr>
    </w:p>
    <w:p w14:paraId="5CDDF6FE" w14:textId="77777777" w:rsidR="009F56F4" w:rsidRPr="00541CE9" w:rsidRDefault="009F56F4" w:rsidP="007B6AC3">
      <w:pPr>
        <w:shd w:val="clear" w:color="auto" w:fill="FFFFFF"/>
        <w:spacing w:line="240" w:lineRule="auto"/>
        <w:textAlignment w:val="top"/>
        <w:rPr>
          <w:rFonts w:eastAsia="Times New Roman" w:cs="Arial"/>
        </w:rPr>
      </w:pPr>
    </w:p>
    <w:p w14:paraId="5CDDF6FF" w14:textId="77777777" w:rsidR="009F56F4" w:rsidRPr="00541CE9" w:rsidRDefault="009F56F4" w:rsidP="007B6AC3">
      <w:pPr>
        <w:shd w:val="clear" w:color="auto" w:fill="FFFFFF"/>
        <w:spacing w:line="240" w:lineRule="auto"/>
        <w:textAlignment w:val="top"/>
        <w:rPr>
          <w:rFonts w:eastAsia="Times New Roman" w:cs="Arial"/>
        </w:rPr>
      </w:pPr>
    </w:p>
    <w:p w14:paraId="5CDDF700" w14:textId="77777777" w:rsidR="009F56F4" w:rsidRPr="00541CE9" w:rsidRDefault="009F56F4" w:rsidP="007B6AC3">
      <w:pPr>
        <w:shd w:val="clear" w:color="auto" w:fill="FFFFFF"/>
        <w:spacing w:line="240" w:lineRule="auto"/>
        <w:textAlignment w:val="top"/>
        <w:rPr>
          <w:rFonts w:eastAsia="Times New Roman" w:cs="Arial"/>
        </w:rPr>
      </w:pPr>
    </w:p>
    <w:p w14:paraId="5CDDF701" w14:textId="77777777" w:rsidR="009F56F4" w:rsidRPr="00541CE9" w:rsidRDefault="009F56F4" w:rsidP="007B6AC3">
      <w:pPr>
        <w:shd w:val="clear" w:color="auto" w:fill="FFFFFF"/>
        <w:spacing w:line="240" w:lineRule="auto"/>
        <w:textAlignment w:val="top"/>
        <w:rPr>
          <w:rFonts w:eastAsia="Times New Roman" w:cs="Arial"/>
        </w:rPr>
      </w:pPr>
    </w:p>
    <w:p w14:paraId="67BA271C" w14:textId="77777777" w:rsidR="00522880" w:rsidRPr="00541CE9" w:rsidRDefault="00522880" w:rsidP="007B6AC3">
      <w:pPr>
        <w:shd w:val="clear" w:color="auto" w:fill="FFFFFF"/>
        <w:spacing w:line="240" w:lineRule="auto"/>
        <w:textAlignment w:val="top"/>
        <w:rPr>
          <w:rFonts w:eastAsia="Times New Roman" w:cs="Arial"/>
        </w:rPr>
        <w:sectPr w:rsidR="00522880" w:rsidRPr="00541CE9">
          <w:headerReference w:type="default" r:id="rId13"/>
          <w:footerReference w:type="default" r:id="rId14"/>
          <w:pgSz w:w="12240" w:h="15840"/>
          <w:pgMar w:top="1440" w:right="1440" w:bottom="1440" w:left="1440" w:header="720" w:footer="720" w:gutter="0"/>
          <w:cols w:space="720"/>
          <w:docGrid w:linePitch="360"/>
        </w:sectPr>
      </w:pPr>
      <w:bookmarkStart w:id="0" w:name="_GoBack"/>
      <w:bookmarkEnd w:id="0"/>
    </w:p>
    <w:p w14:paraId="5CDDF702" w14:textId="3917F90D" w:rsidR="009F56F4" w:rsidRPr="00541CE9" w:rsidRDefault="009F56F4" w:rsidP="007B6AC3">
      <w:pPr>
        <w:shd w:val="clear" w:color="auto" w:fill="FFFFFF"/>
        <w:spacing w:line="240" w:lineRule="auto"/>
        <w:textAlignment w:val="top"/>
        <w:rPr>
          <w:rFonts w:eastAsia="Times New Roman" w:cs="Arial"/>
        </w:rPr>
      </w:pPr>
    </w:p>
    <w:p w14:paraId="5CDDF703" w14:textId="77777777" w:rsidR="007B6AC3" w:rsidRPr="00541CE9" w:rsidRDefault="007B6AC3" w:rsidP="007B6AC3">
      <w:pPr>
        <w:shd w:val="clear" w:color="auto" w:fill="FFFFFF"/>
        <w:spacing w:after="0" w:line="240" w:lineRule="auto"/>
        <w:textAlignment w:val="top"/>
        <w:rPr>
          <w:rFonts w:eastAsia="Times New Roman" w:cs="Arial"/>
          <w:vanish/>
        </w:rPr>
      </w:pPr>
      <w:bookmarkStart w:id="1" w:name="Description"/>
      <w:bookmarkEnd w:id="1"/>
      <w:r w:rsidRPr="00541CE9">
        <w:rPr>
          <w:rFonts w:eastAsia="Times New Roman" w:cs="Arial"/>
          <w:vanish/>
        </w:rPr>
        <w:t>Structure Element - Description</w:t>
      </w:r>
    </w:p>
    <w:p w14:paraId="5CDDF705" w14:textId="77777777" w:rsidR="001F6A10" w:rsidRPr="00541CE9" w:rsidRDefault="00166316" w:rsidP="00055256">
      <w:pPr>
        <w:pStyle w:val="ListParagraph"/>
        <w:numPr>
          <w:ilvl w:val="0"/>
          <w:numId w:val="6"/>
        </w:numPr>
        <w:shd w:val="clear" w:color="auto" w:fill="FFFFFF"/>
        <w:spacing w:after="240" w:line="240" w:lineRule="auto"/>
        <w:jc w:val="both"/>
        <w:textAlignment w:val="top"/>
        <w:rPr>
          <w:rFonts w:eastAsia="Times New Roman" w:cs="Arial"/>
        </w:rPr>
      </w:pPr>
      <w:r w:rsidRPr="00541CE9">
        <w:rPr>
          <w:rFonts w:eastAsia="Times New Roman" w:cs="Arial"/>
        </w:rPr>
        <w:t>​</w:t>
      </w:r>
      <w:r w:rsidR="001F6A10" w:rsidRPr="00541CE9">
        <w:rPr>
          <w:rFonts w:eastAsia="Times New Roman" w:cs="Arial"/>
        </w:rPr>
        <w:t xml:space="preserve">Once a solicitation method and a forum for competition has been determined and tender documents distributed to potential Offerors, a Business Unit must ensure that adequate controls are in place for the evaluation of offers, which must be conducted in a manner that is fully consistent with the rules defined in the solicitation document distributed to the Offerors. Regardless of how effective each phase of the procurement process </w:t>
      </w:r>
      <w:proofErr w:type="gramStart"/>
      <w:r w:rsidR="001F6A10" w:rsidRPr="00541CE9">
        <w:rPr>
          <w:rFonts w:eastAsia="Times New Roman" w:cs="Arial"/>
        </w:rPr>
        <w:t>is executed</w:t>
      </w:r>
      <w:proofErr w:type="gramEnd"/>
      <w:r w:rsidR="001F6A10" w:rsidRPr="00541CE9">
        <w:rPr>
          <w:rFonts w:eastAsia="Times New Roman" w:cs="Arial"/>
        </w:rPr>
        <w:t xml:space="preserve">, if the offers - quotations, bids or proposals - are not evaluated in a fair and transparent manner, the overall process fails and risks to UNDP are unnecessarily created. </w:t>
      </w:r>
    </w:p>
    <w:p w14:paraId="5CDDF706" w14:textId="77777777" w:rsidR="00055256" w:rsidRPr="00541CE9" w:rsidRDefault="00055256" w:rsidP="00055256">
      <w:pPr>
        <w:pStyle w:val="ListParagraph"/>
        <w:shd w:val="clear" w:color="auto" w:fill="FFFFFF"/>
        <w:spacing w:after="240" w:line="240" w:lineRule="auto"/>
        <w:jc w:val="both"/>
        <w:textAlignment w:val="top"/>
        <w:rPr>
          <w:rFonts w:eastAsia="Times New Roman" w:cs="Arial"/>
        </w:rPr>
      </w:pPr>
    </w:p>
    <w:p w14:paraId="5CDDF707" w14:textId="77777777" w:rsidR="00166316" w:rsidRPr="00541CE9" w:rsidRDefault="001F6A10" w:rsidP="00166316">
      <w:pPr>
        <w:pStyle w:val="ListParagraph"/>
        <w:numPr>
          <w:ilvl w:val="0"/>
          <w:numId w:val="6"/>
        </w:numPr>
        <w:shd w:val="clear" w:color="auto" w:fill="FFFFFF"/>
        <w:spacing w:after="240" w:line="240" w:lineRule="auto"/>
        <w:jc w:val="both"/>
        <w:textAlignment w:val="top"/>
        <w:rPr>
          <w:rFonts w:eastAsia="Times New Roman" w:cs="Arial"/>
        </w:rPr>
      </w:pPr>
      <w:r w:rsidRPr="00541CE9">
        <w:rPr>
          <w:rFonts w:eastAsia="Times New Roman" w:cs="Arial"/>
        </w:rPr>
        <w:t>The purpose of conducting evaluation in accordance to UNDP principles is to ensure that UNDP awards the contract only to the most qualified and responsive offer which provides UNDP with the best value for money</w:t>
      </w:r>
      <w:bookmarkStart w:id="2" w:name="RelevantPolicies"/>
      <w:bookmarkStart w:id="3" w:name="FlowChart"/>
      <w:bookmarkStart w:id="4" w:name="Procedures"/>
      <w:bookmarkEnd w:id="2"/>
      <w:bookmarkEnd w:id="3"/>
      <w:bookmarkEnd w:id="4"/>
      <w:r w:rsidR="00166316" w:rsidRPr="00541CE9">
        <w:rPr>
          <w:rFonts w:eastAsia="Times New Roman" w:cs="Arial"/>
        </w:rPr>
        <w:t>.</w:t>
      </w:r>
      <w:r w:rsidRPr="00541CE9">
        <w:rPr>
          <w:rFonts w:eastAsia="Times New Roman" w:cs="Arial"/>
          <w:vanish/>
        </w:rPr>
        <w:t>Structure Element - Procedures</w:t>
      </w:r>
      <w:bookmarkStart w:id="5" w:name="Inputs"/>
      <w:bookmarkEnd w:id="5"/>
      <w:r w:rsidRPr="00541CE9">
        <w:rPr>
          <w:rFonts w:eastAsia="Times New Roman" w:cs="Arial"/>
          <w:vanish/>
        </w:rPr>
        <w:t xml:space="preserve">Structure Element </w:t>
      </w:r>
      <w:r w:rsidR="00166316" w:rsidRPr="00541CE9">
        <w:rPr>
          <w:rFonts w:eastAsia="Times New Roman" w:cs="Arial"/>
          <w:vanish/>
        </w:rPr>
        <w:t>–</w:t>
      </w:r>
      <w:r w:rsidRPr="00541CE9">
        <w:rPr>
          <w:rFonts w:eastAsia="Times New Roman" w:cs="Arial"/>
          <w:vanish/>
        </w:rPr>
        <w:t xml:space="preserve"> Inputs</w:t>
      </w:r>
    </w:p>
    <w:p w14:paraId="5CDDF708" w14:textId="77777777" w:rsidR="001F6A10" w:rsidRPr="00541CE9" w:rsidRDefault="001F6A10" w:rsidP="008C1466">
      <w:pPr>
        <w:pStyle w:val="Style1"/>
        <w:numPr>
          <w:ilvl w:val="0"/>
          <w:numId w:val="0"/>
        </w:numPr>
        <w:rPr>
          <w:szCs w:val="22"/>
        </w:rPr>
      </w:pPr>
      <w:bookmarkStart w:id="6" w:name="_Toc457808615"/>
      <w:r w:rsidRPr="00541CE9">
        <w:rPr>
          <w:szCs w:val="22"/>
        </w:rPr>
        <w:t>Evaluation and Comparison of Offers</w:t>
      </w:r>
      <w:bookmarkEnd w:id="6"/>
      <w:r w:rsidRPr="00541CE9">
        <w:rPr>
          <w:szCs w:val="22"/>
        </w:rPr>
        <w:t xml:space="preserve"> </w:t>
      </w:r>
    </w:p>
    <w:p w14:paraId="5CDDF709" w14:textId="77777777" w:rsidR="001F6A10" w:rsidRPr="00541CE9" w:rsidRDefault="001F6A10" w:rsidP="009C518C">
      <w:pPr>
        <w:pStyle w:val="ListParagraph"/>
        <w:numPr>
          <w:ilvl w:val="0"/>
          <w:numId w:val="6"/>
        </w:numPr>
        <w:shd w:val="clear" w:color="auto" w:fill="FFFFFF"/>
        <w:spacing w:after="240" w:line="240" w:lineRule="auto"/>
        <w:jc w:val="both"/>
        <w:textAlignment w:val="top"/>
        <w:rPr>
          <w:rFonts w:eastAsia="Times New Roman" w:cs="Arial"/>
        </w:rPr>
      </w:pPr>
      <w:r w:rsidRPr="00541CE9">
        <w:rPr>
          <w:rFonts w:eastAsia="Times New Roman" w:cs="Arial"/>
        </w:rPr>
        <w:t>Evaluation is the process of assessing offers and submitted proposals in accordance with established evaluation methodology and criteria, with the goal of obtaining the best value for money. The process needs to be conducted in a fair and transparent manner to ensure equal treatment of all bidders/proposers.</w:t>
      </w:r>
    </w:p>
    <w:p w14:paraId="5CDDF70A" w14:textId="77777777" w:rsidR="009C518C" w:rsidRPr="00541CE9" w:rsidRDefault="009C518C" w:rsidP="009C518C">
      <w:pPr>
        <w:pStyle w:val="ListParagraph"/>
        <w:shd w:val="clear" w:color="auto" w:fill="FFFFFF"/>
        <w:spacing w:after="240" w:line="240" w:lineRule="auto"/>
        <w:jc w:val="both"/>
        <w:textAlignment w:val="top"/>
        <w:rPr>
          <w:rFonts w:eastAsia="Times New Roman" w:cs="Arial"/>
        </w:rPr>
      </w:pPr>
    </w:p>
    <w:p w14:paraId="5CDDF70B" w14:textId="77777777" w:rsidR="001F6A10" w:rsidRPr="00541CE9" w:rsidRDefault="001F6A10" w:rsidP="00166316">
      <w:pPr>
        <w:pStyle w:val="ListParagraph"/>
        <w:numPr>
          <w:ilvl w:val="0"/>
          <w:numId w:val="6"/>
        </w:numPr>
        <w:shd w:val="clear" w:color="auto" w:fill="FFFFFF"/>
        <w:spacing w:after="240" w:line="240" w:lineRule="auto"/>
        <w:jc w:val="both"/>
        <w:textAlignment w:val="top"/>
        <w:rPr>
          <w:rFonts w:eastAsia="Times New Roman" w:cs="Arial"/>
        </w:rPr>
      </w:pPr>
      <w:r w:rsidRPr="00541CE9">
        <w:rPr>
          <w:rFonts w:eastAsia="Times New Roman" w:cs="Arial"/>
        </w:rPr>
        <w:t xml:space="preserve">The evaluation methodology and evaluation criteria must be clearly defined and specified with details in the solicitation documents, and shall not modified in a manner that will lead to unfair treatment of any one or all of the offerors. No further changes to such criteria communicated to the bidders/proposers can be changed after bids/proposals have been received. </w:t>
      </w:r>
    </w:p>
    <w:p w14:paraId="5CDDF70C" w14:textId="77777777" w:rsidR="001F6A10" w:rsidRPr="00541CE9" w:rsidRDefault="001F6A10" w:rsidP="008C1466">
      <w:pPr>
        <w:pStyle w:val="Style1"/>
        <w:numPr>
          <w:ilvl w:val="0"/>
          <w:numId w:val="0"/>
        </w:numPr>
        <w:rPr>
          <w:szCs w:val="22"/>
        </w:rPr>
      </w:pPr>
      <w:bookmarkStart w:id="7" w:name="_Toc457808616"/>
      <w:r w:rsidRPr="00541CE9">
        <w:rPr>
          <w:szCs w:val="22"/>
        </w:rPr>
        <w:t>Evaluation Criteria</w:t>
      </w:r>
      <w:bookmarkEnd w:id="7"/>
    </w:p>
    <w:p w14:paraId="5CDDF70D" w14:textId="77777777" w:rsidR="001F6A10" w:rsidRPr="00541CE9" w:rsidRDefault="001F6A10" w:rsidP="009C518C">
      <w:pPr>
        <w:pStyle w:val="ListParagraph"/>
        <w:numPr>
          <w:ilvl w:val="0"/>
          <w:numId w:val="6"/>
        </w:numPr>
        <w:shd w:val="clear" w:color="auto" w:fill="FFFFFF"/>
        <w:spacing w:after="240" w:line="240" w:lineRule="auto"/>
        <w:jc w:val="both"/>
        <w:textAlignment w:val="top"/>
        <w:rPr>
          <w:rFonts w:eastAsia="Times New Roman" w:cs="Arial"/>
        </w:rPr>
      </w:pPr>
      <w:r w:rsidRPr="00541CE9">
        <w:rPr>
          <w:rFonts w:eastAsia="Times New Roman" w:cs="Arial"/>
        </w:rPr>
        <w:t>Evaluation criteria, developed according to the needs of the program or project, shall be included in the solicitation documents, and are normally divided into three (3) main categories:</w:t>
      </w:r>
    </w:p>
    <w:p w14:paraId="5CDDF70F" w14:textId="77777777" w:rsidR="008F2B51" w:rsidRPr="00541CE9" w:rsidRDefault="001F6A10" w:rsidP="004C17FF">
      <w:pPr>
        <w:pStyle w:val="ListParagraph"/>
        <w:numPr>
          <w:ilvl w:val="0"/>
          <w:numId w:val="9"/>
        </w:numPr>
        <w:shd w:val="clear" w:color="auto" w:fill="FFFFFF"/>
        <w:spacing w:after="0" w:line="240" w:lineRule="auto"/>
        <w:textAlignment w:val="top"/>
        <w:rPr>
          <w:rFonts w:eastAsia="Times New Roman" w:cs="Arial"/>
        </w:rPr>
      </w:pPr>
      <w:r w:rsidRPr="00541CE9">
        <w:rPr>
          <w:rFonts w:eastAsia="Times New Roman" w:cs="Arial"/>
        </w:rPr>
        <w:t>Administrative requirements</w:t>
      </w:r>
    </w:p>
    <w:p w14:paraId="5CDDF711" w14:textId="77777777" w:rsidR="001F6A10" w:rsidRPr="00541CE9" w:rsidRDefault="001F6A10" w:rsidP="004C17FF">
      <w:pPr>
        <w:pStyle w:val="ListParagraph"/>
        <w:numPr>
          <w:ilvl w:val="0"/>
          <w:numId w:val="9"/>
        </w:numPr>
        <w:shd w:val="clear" w:color="auto" w:fill="FFFFFF"/>
        <w:spacing w:after="0" w:line="240" w:lineRule="auto"/>
        <w:textAlignment w:val="top"/>
        <w:rPr>
          <w:rFonts w:eastAsia="Times New Roman" w:cs="Arial"/>
        </w:rPr>
      </w:pPr>
      <w:r w:rsidRPr="00541CE9">
        <w:rPr>
          <w:rFonts w:eastAsia="Times New Roman" w:cs="Arial"/>
        </w:rPr>
        <w:t xml:space="preserve">Technical requirements </w:t>
      </w:r>
    </w:p>
    <w:p w14:paraId="5CDDF713" w14:textId="77777777" w:rsidR="001F6A10" w:rsidRPr="00541CE9" w:rsidRDefault="001F6A10" w:rsidP="004C17FF">
      <w:pPr>
        <w:pStyle w:val="ListParagraph"/>
        <w:numPr>
          <w:ilvl w:val="0"/>
          <w:numId w:val="9"/>
        </w:numPr>
        <w:shd w:val="clear" w:color="auto" w:fill="FFFFFF"/>
        <w:spacing w:after="0" w:line="240" w:lineRule="auto"/>
        <w:textAlignment w:val="top"/>
        <w:rPr>
          <w:rFonts w:eastAsia="Times New Roman" w:cs="Arial"/>
        </w:rPr>
      </w:pPr>
      <w:r w:rsidRPr="00541CE9">
        <w:rPr>
          <w:rFonts w:eastAsia="Times New Roman" w:cs="Arial"/>
        </w:rPr>
        <w:t>Financial Requirements</w:t>
      </w:r>
    </w:p>
    <w:p w14:paraId="5CDDF714" w14:textId="77777777" w:rsidR="001F6A10" w:rsidRPr="00541CE9" w:rsidRDefault="001F6A10" w:rsidP="001F6A10">
      <w:pPr>
        <w:shd w:val="clear" w:color="auto" w:fill="FFFFFF"/>
        <w:spacing w:after="0" w:line="240" w:lineRule="auto"/>
        <w:textAlignment w:val="top"/>
        <w:rPr>
          <w:rFonts w:eastAsia="Times New Roman" w:cs="Arial"/>
        </w:rPr>
      </w:pPr>
      <w:r w:rsidRPr="00541CE9">
        <w:rPr>
          <w:rFonts w:eastAsia="Times New Roman" w:cs="Arial"/>
        </w:rPr>
        <w:t> </w:t>
      </w:r>
    </w:p>
    <w:p w14:paraId="5CDDF715" w14:textId="77777777" w:rsidR="001F6A10" w:rsidRPr="00541CE9" w:rsidRDefault="001F6A10" w:rsidP="001F6A10">
      <w:pPr>
        <w:shd w:val="clear" w:color="auto" w:fill="FFFFFF"/>
        <w:spacing w:after="0" w:line="240" w:lineRule="auto"/>
        <w:textAlignment w:val="top"/>
        <w:rPr>
          <w:rFonts w:eastAsia="Times New Roman" w:cs="Arial"/>
          <w:b/>
        </w:rPr>
      </w:pPr>
      <w:r w:rsidRPr="00541CE9">
        <w:rPr>
          <w:rFonts w:eastAsia="Times New Roman" w:cs="Arial"/>
          <w:b/>
        </w:rPr>
        <w:t>Administrative Requirements</w:t>
      </w:r>
    </w:p>
    <w:p w14:paraId="5CDDF716" w14:textId="77777777" w:rsidR="001F6A10" w:rsidRPr="00541CE9" w:rsidRDefault="001F6A10" w:rsidP="001F6A10">
      <w:pPr>
        <w:shd w:val="clear" w:color="auto" w:fill="FFFFFF"/>
        <w:spacing w:after="0" w:line="240" w:lineRule="auto"/>
        <w:textAlignment w:val="top"/>
        <w:rPr>
          <w:rFonts w:eastAsia="Times New Roman" w:cs="Arial"/>
        </w:rPr>
      </w:pPr>
      <w:r w:rsidRPr="00541CE9">
        <w:rPr>
          <w:rFonts w:eastAsia="Times New Roman" w:cs="Arial"/>
        </w:rPr>
        <w:t> </w:t>
      </w:r>
    </w:p>
    <w:p w14:paraId="5CDDF717" w14:textId="77777777" w:rsidR="001F6A10" w:rsidRPr="00541CE9" w:rsidRDefault="001F6A10" w:rsidP="009C518C">
      <w:pPr>
        <w:pStyle w:val="ListParagraph"/>
        <w:numPr>
          <w:ilvl w:val="0"/>
          <w:numId w:val="6"/>
        </w:numPr>
        <w:shd w:val="clear" w:color="auto" w:fill="FFFFFF"/>
        <w:spacing w:after="240" w:line="240" w:lineRule="auto"/>
        <w:jc w:val="both"/>
        <w:textAlignment w:val="top"/>
        <w:rPr>
          <w:rFonts w:eastAsia="Times New Roman" w:cs="Arial"/>
        </w:rPr>
      </w:pPr>
      <w:r w:rsidRPr="00541CE9">
        <w:rPr>
          <w:rFonts w:eastAsia="Times New Roman" w:cs="Arial"/>
        </w:rPr>
        <w:t>Submitted offers will be reviewed to determine compliance with any formal criteria/ requirement included in the solicitation documents. Examples of formal requirements may include, but are not limited to, the following:</w:t>
      </w:r>
    </w:p>
    <w:p w14:paraId="5CDDF719" w14:textId="77777777" w:rsidR="001F6A10" w:rsidRPr="00541CE9" w:rsidRDefault="001F6A10" w:rsidP="004C17FF">
      <w:pPr>
        <w:pStyle w:val="ListParagraph"/>
        <w:numPr>
          <w:ilvl w:val="0"/>
          <w:numId w:val="10"/>
        </w:numPr>
        <w:shd w:val="clear" w:color="auto" w:fill="FFFFFF"/>
        <w:spacing w:after="0" w:line="240" w:lineRule="auto"/>
        <w:textAlignment w:val="top"/>
        <w:rPr>
          <w:rFonts w:eastAsia="Times New Roman" w:cs="Arial"/>
        </w:rPr>
      </w:pPr>
      <w:r w:rsidRPr="00541CE9">
        <w:rPr>
          <w:rFonts w:eastAsia="Times New Roman" w:cs="Arial"/>
        </w:rPr>
        <w:t xml:space="preserve">Offers must be submitted within the stipulated deadline </w:t>
      </w:r>
    </w:p>
    <w:p w14:paraId="5CDDF71B" w14:textId="77777777" w:rsidR="001F6A10" w:rsidRPr="00541CE9" w:rsidRDefault="001F6A10" w:rsidP="004C17FF">
      <w:pPr>
        <w:pStyle w:val="ListParagraph"/>
        <w:numPr>
          <w:ilvl w:val="0"/>
          <w:numId w:val="10"/>
        </w:numPr>
        <w:shd w:val="clear" w:color="auto" w:fill="FFFFFF"/>
        <w:spacing w:after="0" w:line="240" w:lineRule="auto"/>
        <w:textAlignment w:val="top"/>
        <w:rPr>
          <w:rFonts w:eastAsia="Times New Roman" w:cs="Arial"/>
        </w:rPr>
      </w:pPr>
      <w:r w:rsidRPr="00541CE9">
        <w:rPr>
          <w:rFonts w:eastAsia="Times New Roman" w:cs="Arial"/>
        </w:rPr>
        <w:t xml:space="preserve">Offers must include required securities </w:t>
      </w:r>
    </w:p>
    <w:p w14:paraId="5CDDF71D" w14:textId="77777777" w:rsidR="008F2B51" w:rsidRPr="00541CE9" w:rsidRDefault="001F6A10" w:rsidP="004C17FF">
      <w:pPr>
        <w:pStyle w:val="ListParagraph"/>
        <w:numPr>
          <w:ilvl w:val="0"/>
          <w:numId w:val="10"/>
        </w:numPr>
        <w:shd w:val="clear" w:color="auto" w:fill="FFFFFF"/>
        <w:spacing w:after="0" w:line="240" w:lineRule="auto"/>
        <w:textAlignment w:val="top"/>
        <w:rPr>
          <w:rFonts w:eastAsia="Times New Roman" w:cs="Arial"/>
        </w:rPr>
      </w:pPr>
      <w:r w:rsidRPr="00541CE9">
        <w:rPr>
          <w:rFonts w:eastAsia="Times New Roman" w:cs="Arial"/>
        </w:rPr>
        <w:t>Offers must meet required Offer Validity</w:t>
      </w:r>
    </w:p>
    <w:p w14:paraId="5CDDF71F" w14:textId="77777777" w:rsidR="001F6A10" w:rsidRPr="00541CE9" w:rsidRDefault="001F6A10" w:rsidP="004C17FF">
      <w:pPr>
        <w:pStyle w:val="ListParagraph"/>
        <w:numPr>
          <w:ilvl w:val="0"/>
          <w:numId w:val="10"/>
        </w:numPr>
        <w:shd w:val="clear" w:color="auto" w:fill="FFFFFF"/>
        <w:spacing w:after="0" w:line="240" w:lineRule="auto"/>
        <w:textAlignment w:val="top"/>
        <w:rPr>
          <w:rFonts w:eastAsia="Times New Roman" w:cs="Arial"/>
        </w:rPr>
      </w:pPr>
      <w:r w:rsidRPr="00541CE9">
        <w:rPr>
          <w:rFonts w:eastAsia="Times New Roman" w:cs="Arial"/>
        </w:rPr>
        <w:t xml:space="preserve">Offers have been signed by the proper authority </w:t>
      </w:r>
    </w:p>
    <w:p w14:paraId="5CDDF721" w14:textId="77777777" w:rsidR="001F6A10" w:rsidRPr="00541CE9" w:rsidRDefault="001F6A10" w:rsidP="004C17FF">
      <w:pPr>
        <w:pStyle w:val="ListParagraph"/>
        <w:numPr>
          <w:ilvl w:val="0"/>
          <w:numId w:val="10"/>
        </w:numPr>
        <w:shd w:val="clear" w:color="auto" w:fill="FFFFFF"/>
        <w:spacing w:after="0" w:line="240" w:lineRule="auto"/>
        <w:textAlignment w:val="top"/>
        <w:rPr>
          <w:rFonts w:eastAsia="Times New Roman" w:cs="Arial"/>
        </w:rPr>
      </w:pPr>
      <w:r w:rsidRPr="00541CE9">
        <w:rPr>
          <w:rFonts w:eastAsia="Times New Roman" w:cs="Arial"/>
        </w:rPr>
        <w:t xml:space="preserve">Offers include requested company documentation, including documentation regarding the company’s legal status and registration </w:t>
      </w:r>
    </w:p>
    <w:p w14:paraId="5CDDF723" w14:textId="77777777" w:rsidR="001F6A10" w:rsidRPr="00541CE9" w:rsidRDefault="001F6A10" w:rsidP="004C17FF">
      <w:pPr>
        <w:pStyle w:val="ListParagraph"/>
        <w:numPr>
          <w:ilvl w:val="0"/>
          <w:numId w:val="10"/>
        </w:numPr>
        <w:shd w:val="clear" w:color="auto" w:fill="FFFFFF"/>
        <w:spacing w:after="0" w:line="240" w:lineRule="auto"/>
        <w:textAlignment w:val="top"/>
        <w:rPr>
          <w:rFonts w:eastAsia="Times New Roman" w:cs="Arial"/>
        </w:rPr>
      </w:pPr>
      <w:r w:rsidRPr="00541CE9">
        <w:rPr>
          <w:rFonts w:eastAsia="Times New Roman" w:cs="Arial"/>
        </w:rPr>
        <w:t>Offers must comply with general administrative requirements</w:t>
      </w:r>
    </w:p>
    <w:p w14:paraId="5CDDF724" w14:textId="77777777" w:rsidR="001F6A10" w:rsidRPr="00541CE9" w:rsidRDefault="001F6A10" w:rsidP="001F6A10">
      <w:pPr>
        <w:shd w:val="clear" w:color="auto" w:fill="FFFFFF"/>
        <w:spacing w:after="0" w:line="240" w:lineRule="auto"/>
        <w:textAlignment w:val="top"/>
        <w:rPr>
          <w:rFonts w:eastAsia="Times New Roman" w:cs="Arial"/>
        </w:rPr>
      </w:pPr>
      <w:r w:rsidRPr="00541CE9">
        <w:rPr>
          <w:rFonts w:eastAsia="Times New Roman" w:cs="Arial"/>
        </w:rPr>
        <w:t> </w:t>
      </w:r>
    </w:p>
    <w:p w14:paraId="5CDDF725" w14:textId="564E90F2" w:rsidR="001F6A10" w:rsidRPr="00541CE9" w:rsidRDefault="001F6A10" w:rsidP="009C518C">
      <w:pPr>
        <w:pStyle w:val="ListParagraph"/>
        <w:numPr>
          <w:ilvl w:val="0"/>
          <w:numId w:val="6"/>
        </w:numPr>
        <w:shd w:val="clear" w:color="auto" w:fill="FFFFFF"/>
        <w:spacing w:after="240" w:line="240" w:lineRule="auto"/>
        <w:jc w:val="both"/>
        <w:textAlignment w:val="top"/>
        <w:rPr>
          <w:rFonts w:eastAsia="Times New Roman" w:cs="Arial"/>
        </w:rPr>
      </w:pPr>
      <w:r w:rsidRPr="00541CE9">
        <w:rPr>
          <w:rFonts w:eastAsia="Times New Roman" w:cs="Arial"/>
        </w:rPr>
        <w:lastRenderedPageBreak/>
        <w:t xml:space="preserve">For purposes of consistency, a prescribed template for the determination of compliance with administrative requirements has been developed by </w:t>
      </w:r>
      <w:r w:rsidR="002160FF" w:rsidRPr="00541CE9">
        <w:rPr>
          <w:rFonts w:eastAsia="Times New Roman" w:cs="Arial"/>
        </w:rPr>
        <w:t xml:space="preserve">Procurement Support Unit (PSU), Bureau for Management Services (BMS) </w:t>
      </w:r>
      <w:hyperlink r:id="rId15" w:tgtFrame="_blank" w:history="1">
        <w:r w:rsidRPr="00F124D5">
          <w:rPr>
            <w:rFonts w:eastAsia="Times New Roman" w:cs="Arial"/>
            <w:color w:val="0070C0"/>
            <w:u w:val="single"/>
          </w:rPr>
          <w:t>here</w:t>
        </w:r>
      </w:hyperlink>
      <w:r w:rsidRPr="00541CE9">
        <w:rPr>
          <w:rFonts w:eastAsia="Times New Roman" w:cs="Arial"/>
        </w:rPr>
        <w:t>.</w:t>
      </w:r>
    </w:p>
    <w:p w14:paraId="5CDDF726" w14:textId="77777777" w:rsidR="001F6A10" w:rsidRPr="00541CE9" w:rsidRDefault="001F6A10" w:rsidP="001F6A10">
      <w:pPr>
        <w:shd w:val="clear" w:color="auto" w:fill="FFFFFF"/>
        <w:spacing w:after="0" w:line="240" w:lineRule="auto"/>
        <w:textAlignment w:val="top"/>
        <w:rPr>
          <w:rFonts w:eastAsia="Times New Roman" w:cs="Arial"/>
          <w:b/>
        </w:rPr>
      </w:pPr>
      <w:r w:rsidRPr="00541CE9">
        <w:rPr>
          <w:rFonts w:eastAsia="Times New Roman" w:cs="Arial"/>
          <w:b/>
        </w:rPr>
        <w:t>Technical Requirements</w:t>
      </w:r>
    </w:p>
    <w:p w14:paraId="5CDDF727" w14:textId="77777777" w:rsidR="001F6A10" w:rsidRPr="00541CE9" w:rsidRDefault="001F6A10" w:rsidP="001F6A10">
      <w:pPr>
        <w:shd w:val="clear" w:color="auto" w:fill="FFFFFF"/>
        <w:spacing w:after="0" w:line="240" w:lineRule="auto"/>
        <w:textAlignment w:val="top"/>
        <w:rPr>
          <w:rFonts w:eastAsia="Times New Roman" w:cs="Arial"/>
          <w:b/>
        </w:rPr>
      </w:pPr>
      <w:r w:rsidRPr="00541CE9">
        <w:rPr>
          <w:rFonts w:eastAsia="Times New Roman" w:cs="Arial"/>
          <w:b/>
        </w:rPr>
        <w:t> </w:t>
      </w:r>
    </w:p>
    <w:p w14:paraId="5CDDF728" w14:textId="77777777" w:rsidR="00FB6E0A" w:rsidRPr="00541CE9" w:rsidRDefault="001F6A10" w:rsidP="00FB6E0A">
      <w:pPr>
        <w:pStyle w:val="ListParagraph"/>
        <w:numPr>
          <w:ilvl w:val="0"/>
          <w:numId w:val="6"/>
        </w:numPr>
        <w:shd w:val="clear" w:color="auto" w:fill="FFFFFF"/>
        <w:spacing w:after="240" w:line="240" w:lineRule="auto"/>
        <w:jc w:val="both"/>
        <w:textAlignment w:val="top"/>
        <w:rPr>
          <w:rFonts w:eastAsia="Times New Roman" w:cs="Arial"/>
        </w:rPr>
      </w:pPr>
      <w:r w:rsidRPr="00541CE9">
        <w:rPr>
          <w:rFonts w:eastAsia="Times New Roman" w:cs="Arial"/>
        </w:rPr>
        <w:t>Technical criteria will cover three (3) general areas, namely : (a) the criteria related to a company’s capacities and capabilities; (b) the criteria related to the degree of compliance of the goods, services and works to be delivered against the requirements; and, where services are required, (c) the criteria related to the expertise and capabilities of the specific individuals who will be performing any or all of the services to UNDP, either as the main scope or a mere sub-component of the UNDP requirements. The evaluation criteria must be directly derived from the specifications, TOR or SOW.</w:t>
      </w:r>
    </w:p>
    <w:p w14:paraId="5CDDF729" w14:textId="77777777" w:rsidR="00FB6E0A" w:rsidRPr="00541CE9" w:rsidRDefault="00FB6E0A" w:rsidP="00FB6E0A">
      <w:pPr>
        <w:pStyle w:val="ListParagraph"/>
        <w:shd w:val="clear" w:color="auto" w:fill="FFFFFF"/>
        <w:spacing w:after="240" w:line="240" w:lineRule="auto"/>
        <w:jc w:val="both"/>
        <w:textAlignment w:val="top"/>
        <w:rPr>
          <w:rFonts w:eastAsia="Times New Roman" w:cs="Arial"/>
        </w:rPr>
      </w:pPr>
    </w:p>
    <w:p w14:paraId="5CDDF72A" w14:textId="77777777" w:rsidR="00FB6E0A" w:rsidRPr="00541CE9" w:rsidRDefault="001F6A10" w:rsidP="00FB6E0A">
      <w:pPr>
        <w:pStyle w:val="ListParagraph"/>
        <w:numPr>
          <w:ilvl w:val="0"/>
          <w:numId w:val="6"/>
        </w:numPr>
        <w:shd w:val="clear" w:color="auto" w:fill="FFFFFF"/>
        <w:spacing w:after="240" w:line="240" w:lineRule="auto"/>
        <w:jc w:val="both"/>
        <w:textAlignment w:val="top"/>
        <w:rPr>
          <w:rFonts w:eastAsia="Times New Roman" w:cs="Arial"/>
        </w:rPr>
      </w:pPr>
      <w:r w:rsidRPr="00541CE9">
        <w:rPr>
          <w:rFonts w:eastAsia="Times New Roman" w:cs="Arial"/>
        </w:rPr>
        <w:t>Depending on the nature and the complexity of the requirements, technical evaluation criteria may be general (few) or detailed (multiple) Nevertheless, they should always be sufficient to guide the evaluation team in judging fairly and accurately the offers received, and lead them to the identification of the best offer.</w:t>
      </w:r>
    </w:p>
    <w:p w14:paraId="5CDDF72B" w14:textId="77777777" w:rsidR="00FB6E0A" w:rsidRPr="00541CE9" w:rsidRDefault="00FB6E0A" w:rsidP="00FB6E0A">
      <w:pPr>
        <w:pStyle w:val="ListParagraph"/>
        <w:rPr>
          <w:rFonts w:eastAsia="Times New Roman" w:cs="Arial"/>
        </w:rPr>
      </w:pPr>
    </w:p>
    <w:p w14:paraId="5CDDF72C" w14:textId="77777777" w:rsidR="008F2B51" w:rsidRPr="00541CE9" w:rsidRDefault="001F6A10" w:rsidP="008F2B51">
      <w:pPr>
        <w:pStyle w:val="ListParagraph"/>
        <w:numPr>
          <w:ilvl w:val="0"/>
          <w:numId w:val="6"/>
        </w:numPr>
        <w:shd w:val="clear" w:color="auto" w:fill="FFFFFF"/>
        <w:spacing w:after="0" w:line="240" w:lineRule="auto"/>
        <w:jc w:val="both"/>
        <w:textAlignment w:val="top"/>
        <w:rPr>
          <w:rFonts w:eastAsia="Times New Roman" w:cs="Arial"/>
        </w:rPr>
      </w:pPr>
      <w:r w:rsidRPr="00541CE9">
        <w:rPr>
          <w:rFonts w:eastAsia="Times New Roman" w:cs="Arial"/>
        </w:rPr>
        <w:t>Depending on the selected approach, technical criteria shall be evaluated either based on a compliance/non-compliance (pass/fail), typically applied to ITBs and RFQs, or on a weighted scoring system (rating by numerical p</w:t>
      </w:r>
      <w:r w:rsidR="009C518C" w:rsidRPr="00541CE9">
        <w:rPr>
          <w:rFonts w:eastAsia="Times New Roman" w:cs="Arial"/>
        </w:rPr>
        <w:t>oints), typically used for RFPs.</w:t>
      </w:r>
    </w:p>
    <w:p w14:paraId="5CDDF72D" w14:textId="77777777" w:rsidR="008F2B51" w:rsidRPr="00541CE9" w:rsidRDefault="008F2B51" w:rsidP="008F2B51">
      <w:pPr>
        <w:shd w:val="clear" w:color="auto" w:fill="FFFFFF"/>
        <w:spacing w:after="0" w:line="240" w:lineRule="auto"/>
        <w:jc w:val="both"/>
        <w:textAlignment w:val="top"/>
        <w:rPr>
          <w:rFonts w:eastAsia="Times New Roman" w:cs="Arial"/>
        </w:rPr>
      </w:pPr>
    </w:p>
    <w:p w14:paraId="5CDDF72E" w14:textId="77777777" w:rsidR="001F6A10" w:rsidRPr="00541CE9" w:rsidRDefault="001F6A10" w:rsidP="008F2B51">
      <w:pPr>
        <w:pStyle w:val="ListParagraph"/>
        <w:numPr>
          <w:ilvl w:val="0"/>
          <w:numId w:val="6"/>
        </w:numPr>
        <w:shd w:val="clear" w:color="auto" w:fill="FFFFFF"/>
        <w:spacing w:after="0" w:line="240" w:lineRule="auto"/>
        <w:jc w:val="both"/>
        <w:textAlignment w:val="top"/>
        <w:rPr>
          <w:rFonts w:eastAsia="Times New Roman" w:cs="Arial"/>
        </w:rPr>
      </w:pPr>
      <w:r w:rsidRPr="00541CE9">
        <w:rPr>
          <w:rFonts w:eastAsia="Times New Roman" w:cs="Arial"/>
        </w:rPr>
        <w:t>Examples of technical criteria are, and need not be limited to, the following:</w:t>
      </w:r>
    </w:p>
    <w:p w14:paraId="5CDDF730" w14:textId="77777777" w:rsidR="001F6A10" w:rsidRPr="00541CE9" w:rsidRDefault="001F6A10" w:rsidP="004C17FF">
      <w:pPr>
        <w:pStyle w:val="ListParagraph"/>
        <w:numPr>
          <w:ilvl w:val="0"/>
          <w:numId w:val="12"/>
        </w:numPr>
        <w:shd w:val="clear" w:color="auto" w:fill="FFFFFF"/>
        <w:spacing w:after="0" w:line="240" w:lineRule="auto"/>
        <w:jc w:val="both"/>
        <w:textAlignment w:val="top"/>
        <w:rPr>
          <w:rFonts w:eastAsia="Times New Roman" w:cs="Arial"/>
        </w:rPr>
      </w:pPr>
      <w:r w:rsidRPr="00541CE9">
        <w:rPr>
          <w:rFonts w:eastAsia="Times New Roman" w:cs="Arial"/>
        </w:rPr>
        <w:t xml:space="preserve">Previous experience in undertaking similar projects; </w:t>
      </w:r>
    </w:p>
    <w:p w14:paraId="5CDDF732" w14:textId="77777777" w:rsidR="001F6A10" w:rsidRPr="00541CE9" w:rsidRDefault="001F6A10" w:rsidP="004C17FF">
      <w:pPr>
        <w:pStyle w:val="ListParagraph"/>
        <w:numPr>
          <w:ilvl w:val="0"/>
          <w:numId w:val="12"/>
        </w:numPr>
        <w:shd w:val="clear" w:color="auto" w:fill="FFFFFF"/>
        <w:spacing w:after="0" w:line="240" w:lineRule="auto"/>
        <w:jc w:val="both"/>
        <w:textAlignment w:val="top"/>
        <w:rPr>
          <w:rFonts w:eastAsia="Times New Roman" w:cs="Arial"/>
        </w:rPr>
      </w:pPr>
      <w:r w:rsidRPr="00541CE9">
        <w:rPr>
          <w:rFonts w:eastAsia="Times New Roman" w:cs="Arial"/>
        </w:rPr>
        <w:t xml:space="preserve">Track record and working knowledge of a particular region or the country; </w:t>
      </w:r>
    </w:p>
    <w:p w14:paraId="5CDDF734" w14:textId="77777777" w:rsidR="001F6A10" w:rsidRPr="00541CE9" w:rsidRDefault="001F6A10" w:rsidP="004C17FF">
      <w:pPr>
        <w:pStyle w:val="ListParagraph"/>
        <w:numPr>
          <w:ilvl w:val="0"/>
          <w:numId w:val="12"/>
        </w:numPr>
        <w:shd w:val="clear" w:color="auto" w:fill="FFFFFF"/>
        <w:spacing w:after="0" w:line="240" w:lineRule="auto"/>
        <w:jc w:val="both"/>
        <w:textAlignment w:val="top"/>
        <w:rPr>
          <w:rFonts w:eastAsia="Times New Roman" w:cs="Arial"/>
        </w:rPr>
      </w:pPr>
      <w:r w:rsidRPr="00541CE9">
        <w:rPr>
          <w:rFonts w:eastAsia="Times New Roman" w:cs="Arial"/>
        </w:rPr>
        <w:t xml:space="preserve">Manufacturing capacity (goods) and competences and capabilities (for services and works); </w:t>
      </w:r>
    </w:p>
    <w:p w14:paraId="5CDDF736" w14:textId="77777777" w:rsidR="001F6A10" w:rsidRPr="00541CE9" w:rsidRDefault="001F6A10" w:rsidP="004C17FF">
      <w:pPr>
        <w:pStyle w:val="ListParagraph"/>
        <w:numPr>
          <w:ilvl w:val="0"/>
          <w:numId w:val="12"/>
        </w:numPr>
        <w:shd w:val="clear" w:color="auto" w:fill="FFFFFF"/>
        <w:spacing w:after="0" w:line="240" w:lineRule="auto"/>
        <w:jc w:val="both"/>
        <w:textAlignment w:val="top"/>
        <w:rPr>
          <w:rFonts w:eastAsia="Times New Roman" w:cs="Arial"/>
        </w:rPr>
      </w:pPr>
      <w:r w:rsidRPr="00541CE9">
        <w:rPr>
          <w:rFonts w:eastAsia="Times New Roman" w:cs="Arial"/>
        </w:rPr>
        <w:t xml:space="preserve">Ability to provide after-sales services and/or technical support; </w:t>
      </w:r>
    </w:p>
    <w:p w14:paraId="5CDDF738" w14:textId="77777777" w:rsidR="001F6A10" w:rsidRPr="00541CE9" w:rsidRDefault="001F6A10" w:rsidP="004C17FF">
      <w:pPr>
        <w:pStyle w:val="ListParagraph"/>
        <w:numPr>
          <w:ilvl w:val="0"/>
          <w:numId w:val="12"/>
        </w:numPr>
        <w:shd w:val="clear" w:color="auto" w:fill="FFFFFF"/>
        <w:spacing w:after="0" w:line="240" w:lineRule="auto"/>
        <w:jc w:val="both"/>
        <w:textAlignment w:val="top"/>
        <w:rPr>
          <w:rFonts w:eastAsia="Times New Roman" w:cs="Arial"/>
        </w:rPr>
      </w:pPr>
      <w:r w:rsidRPr="00541CE9">
        <w:rPr>
          <w:rFonts w:eastAsia="Times New Roman" w:cs="Arial"/>
        </w:rPr>
        <w:t xml:space="preserve">Delivery time within strict timelines or defined parameters, particularly in cases of emergency; procurement where delivery (for goods) or completion period (for services and works) is critical and the slightest delay may lead to loss of lives or valuable assets; </w:t>
      </w:r>
    </w:p>
    <w:p w14:paraId="5CDDF73A" w14:textId="77777777" w:rsidR="001F6A10" w:rsidRPr="00541CE9" w:rsidRDefault="001F6A10" w:rsidP="004C17FF">
      <w:pPr>
        <w:pStyle w:val="ListParagraph"/>
        <w:numPr>
          <w:ilvl w:val="0"/>
          <w:numId w:val="12"/>
        </w:numPr>
        <w:shd w:val="clear" w:color="auto" w:fill="FFFFFF"/>
        <w:spacing w:after="0" w:line="240" w:lineRule="auto"/>
        <w:jc w:val="both"/>
        <w:textAlignment w:val="top"/>
        <w:rPr>
          <w:rFonts w:eastAsia="Times New Roman" w:cs="Arial"/>
        </w:rPr>
      </w:pPr>
      <w:r w:rsidRPr="00541CE9">
        <w:rPr>
          <w:rFonts w:eastAsia="Times New Roman" w:cs="Arial"/>
        </w:rPr>
        <w:t xml:space="preserve">Certification of compliance to national and internationally known and accepted quality standards (e.g., ISO, ECC, etc.); </w:t>
      </w:r>
    </w:p>
    <w:p w14:paraId="5CDDF73C" w14:textId="77777777" w:rsidR="001F6A10" w:rsidRPr="00541CE9" w:rsidRDefault="001F6A10" w:rsidP="004C17FF">
      <w:pPr>
        <w:pStyle w:val="ListParagraph"/>
        <w:numPr>
          <w:ilvl w:val="0"/>
          <w:numId w:val="12"/>
        </w:numPr>
        <w:shd w:val="clear" w:color="auto" w:fill="FFFFFF"/>
        <w:spacing w:after="0" w:line="240" w:lineRule="auto"/>
        <w:jc w:val="both"/>
        <w:textAlignment w:val="top"/>
        <w:rPr>
          <w:rFonts w:eastAsia="Times New Roman" w:cs="Arial"/>
        </w:rPr>
      </w:pPr>
      <w:r w:rsidRPr="00541CE9">
        <w:rPr>
          <w:rFonts w:eastAsia="Times New Roman" w:cs="Arial"/>
        </w:rPr>
        <w:t>Low life-cycle cost or total cost of ownership;</w:t>
      </w:r>
    </w:p>
    <w:p w14:paraId="5CDDF73E" w14:textId="77777777" w:rsidR="001F6A10" w:rsidRPr="00541CE9" w:rsidRDefault="001F6A10" w:rsidP="004C17FF">
      <w:pPr>
        <w:pStyle w:val="ListParagraph"/>
        <w:numPr>
          <w:ilvl w:val="0"/>
          <w:numId w:val="12"/>
        </w:numPr>
        <w:shd w:val="clear" w:color="auto" w:fill="FFFFFF"/>
        <w:spacing w:after="0" w:line="240" w:lineRule="auto"/>
        <w:jc w:val="both"/>
        <w:textAlignment w:val="top"/>
        <w:rPr>
          <w:rFonts w:eastAsia="Times New Roman" w:cs="Arial"/>
        </w:rPr>
      </w:pPr>
      <w:r w:rsidRPr="00541CE9">
        <w:rPr>
          <w:rFonts w:eastAsia="Times New Roman" w:cs="Arial"/>
        </w:rPr>
        <w:t xml:space="preserve">Highly qualified individuals and experts to perform the services required; </w:t>
      </w:r>
    </w:p>
    <w:p w14:paraId="5CDDF740" w14:textId="77777777" w:rsidR="00D401CE" w:rsidRPr="00541CE9" w:rsidRDefault="001F6A10" w:rsidP="004C17FF">
      <w:pPr>
        <w:pStyle w:val="ListParagraph"/>
        <w:numPr>
          <w:ilvl w:val="0"/>
          <w:numId w:val="12"/>
        </w:numPr>
        <w:shd w:val="clear" w:color="auto" w:fill="FFFFFF"/>
        <w:spacing w:after="0" w:line="240" w:lineRule="auto"/>
        <w:jc w:val="both"/>
        <w:textAlignment w:val="top"/>
        <w:rPr>
          <w:rFonts w:eastAsia="Times New Roman" w:cs="Arial"/>
        </w:rPr>
      </w:pPr>
      <w:r w:rsidRPr="00541CE9">
        <w:rPr>
          <w:rFonts w:eastAsia="Times New Roman" w:cs="Arial"/>
        </w:rPr>
        <w:t>Responsiveness of bids/offers to specifications, TOR or SOW.</w:t>
      </w:r>
    </w:p>
    <w:p w14:paraId="5CDDF741" w14:textId="77777777" w:rsidR="001F6A10" w:rsidRPr="00541CE9" w:rsidRDefault="001F6A10" w:rsidP="00D401CE">
      <w:pPr>
        <w:pStyle w:val="Style1"/>
        <w:numPr>
          <w:ilvl w:val="0"/>
          <w:numId w:val="0"/>
        </w:numPr>
        <w:rPr>
          <w:b w:val="0"/>
          <w:szCs w:val="22"/>
        </w:rPr>
      </w:pPr>
      <w:bookmarkStart w:id="8" w:name="_Toc457808617"/>
      <w:r w:rsidRPr="00541CE9">
        <w:rPr>
          <w:szCs w:val="22"/>
        </w:rPr>
        <w:t>Financial Requirements</w:t>
      </w:r>
      <w:bookmarkEnd w:id="8"/>
    </w:p>
    <w:p w14:paraId="5CDDF742" w14:textId="77777777" w:rsidR="001F6A10" w:rsidRPr="00541CE9" w:rsidRDefault="001F6A10" w:rsidP="00FB6E0A">
      <w:pPr>
        <w:pStyle w:val="ListParagraph"/>
        <w:numPr>
          <w:ilvl w:val="0"/>
          <w:numId w:val="6"/>
        </w:numPr>
        <w:shd w:val="clear" w:color="auto" w:fill="FFFFFF"/>
        <w:spacing w:after="240" w:line="240" w:lineRule="auto"/>
        <w:jc w:val="both"/>
        <w:textAlignment w:val="top"/>
        <w:rPr>
          <w:rFonts w:eastAsia="Times New Roman" w:cs="Arial"/>
        </w:rPr>
      </w:pPr>
      <w:r w:rsidRPr="00541CE9">
        <w:rPr>
          <w:rFonts w:eastAsia="Times New Roman" w:cs="Arial"/>
        </w:rPr>
        <w:t>Price is an important factor in the evaluation process. However, the treatment of the price and how it impacts the final selection of the best offer will depend on the selected evaluation methodology.</w:t>
      </w:r>
    </w:p>
    <w:p w14:paraId="5CDDF743" w14:textId="77777777" w:rsidR="001F6A10" w:rsidRPr="00541CE9" w:rsidRDefault="00166316" w:rsidP="009C518C">
      <w:pPr>
        <w:pStyle w:val="Style1"/>
        <w:numPr>
          <w:ilvl w:val="0"/>
          <w:numId w:val="0"/>
        </w:numPr>
        <w:rPr>
          <w:szCs w:val="22"/>
        </w:rPr>
      </w:pPr>
      <w:bookmarkStart w:id="9" w:name="_Toc457808618"/>
      <w:r w:rsidRPr="00541CE9">
        <w:rPr>
          <w:szCs w:val="22"/>
        </w:rPr>
        <w:lastRenderedPageBreak/>
        <w:t>Evaluation Methodologies</w:t>
      </w:r>
      <w:bookmarkEnd w:id="9"/>
    </w:p>
    <w:p w14:paraId="5CDDF744" w14:textId="77777777" w:rsidR="001F6A10" w:rsidRPr="00541CE9" w:rsidRDefault="001F6A10" w:rsidP="004C17FF">
      <w:pPr>
        <w:pStyle w:val="ListParagraph"/>
        <w:numPr>
          <w:ilvl w:val="0"/>
          <w:numId w:val="6"/>
        </w:numPr>
        <w:shd w:val="clear" w:color="auto" w:fill="FFFFFF"/>
        <w:spacing w:after="240" w:line="240" w:lineRule="auto"/>
        <w:contextualSpacing w:val="0"/>
        <w:jc w:val="both"/>
        <w:textAlignment w:val="top"/>
        <w:rPr>
          <w:rFonts w:eastAsia="Times New Roman" w:cs="Arial"/>
        </w:rPr>
      </w:pPr>
      <w:r w:rsidRPr="00541CE9">
        <w:rPr>
          <w:rFonts w:eastAsia="Times New Roman" w:cs="Arial"/>
        </w:rPr>
        <w:t>The evaluation methodologies and basis for awarding corresponding to the different procurement methods are as follows:</w:t>
      </w:r>
    </w:p>
    <w:p w14:paraId="5CDDF746" w14:textId="77777777" w:rsidR="001F6A10" w:rsidRPr="00541CE9" w:rsidRDefault="008C1466" w:rsidP="004C17FF">
      <w:pPr>
        <w:pStyle w:val="ListParagraph"/>
        <w:numPr>
          <w:ilvl w:val="0"/>
          <w:numId w:val="37"/>
        </w:numPr>
        <w:contextualSpacing w:val="0"/>
        <w:rPr>
          <w:b/>
        </w:rPr>
      </w:pPr>
      <w:r w:rsidRPr="00541CE9">
        <w:rPr>
          <w:b/>
        </w:rPr>
        <w:t>Evaluation of quotations</w:t>
      </w:r>
      <w:r w:rsidR="001F6A10" w:rsidRPr="00541CE9">
        <w:rPr>
          <w:b/>
        </w:rPr>
        <w:t xml:space="preserve"> </w:t>
      </w:r>
      <w:r w:rsidRPr="00541CE9">
        <w:rPr>
          <w:b/>
        </w:rPr>
        <w:t>(</w:t>
      </w:r>
      <w:proofErr w:type="spellStart"/>
      <w:r w:rsidRPr="00541CE9">
        <w:rPr>
          <w:b/>
        </w:rPr>
        <w:t>Micropurchasing</w:t>
      </w:r>
      <w:proofErr w:type="spellEnd"/>
      <w:r w:rsidRPr="00541CE9">
        <w:rPr>
          <w:b/>
        </w:rPr>
        <w:t xml:space="preserve"> / Request for q</w:t>
      </w:r>
      <w:r w:rsidR="001F6A10" w:rsidRPr="00541CE9">
        <w:rPr>
          <w:b/>
        </w:rPr>
        <w:t>uotations)</w:t>
      </w:r>
    </w:p>
    <w:p w14:paraId="6748A8AB" w14:textId="77777777" w:rsidR="004C17FF" w:rsidRPr="00541CE9" w:rsidRDefault="001F6A10" w:rsidP="004C17FF">
      <w:pPr>
        <w:shd w:val="clear" w:color="auto" w:fill="FFFFFF"/>
        <w:spacing w:after="240" w:line="240" w:lineRule="auto"/>
        <w:ind w:left="1440"/>
        <w:jc w:val="both"/>
        <w:textAlignment w:val="top"/>
        <w:rPr>
          <w:rFonts w:eastAsia="Times New Roman" w:cs="Arial"/>
        </w:rPr>
      </w:pPr>
      <w:r w:rsidRPr="00541CE9">
        <w:rPr>
          <w:rFonts w:eastAsia="Times New Roman" w:cs="Arial"/>
        </w:rPr>
        <w:t xml:space="preserve">Upon canvassing or the receipt of quotations, the offers should be summarized in the form of a comparative matrix of quotations, highlighting the criteria and/or specifications/TOR/SOW, against how each of the offeror meets them point by point. The quotes shall then be assessed initially by the procurement staff that received the quotes, who shall then make a recommendation to the requisitioner, based on his/her findings that applies the appropriate evaluation methodology. </w:t>
      </w:r>
    </w:p>
    <w:p w14:paraId="5CDDF74B" w14:textId="55359B6E" w:rsidR="00FB6E0A" w:rsidRPr="00541CE9" w:rsidRDefault="001F6A10" w:rsidP="004C17FF">
      <w:pPr>
        <w:shd w:val="clear" w:color="auto" w:fill="FFFFFF"/>
        <w:spacing w:after="240" w:line="240" w:lineRule="auto"/>
        <w:ind w:left="1440"/>
        <w:jc w:val="both"/>
        <w:textAlignment w:val="top"/>
        <w:rPr>
          <w:rFonts w:eastAsia="Times New Roman" w:cs="Arial"/>
        </w:rPr>
      </w:pPr>
      <w:r w:rsidRPr="00541CE9">
        <w:rPr>
          <w:rFonts w:eastAsia="Times New Roman" w:cs="Arial"/>
        </w:rPr>
        <w:t xml:space="preserve">The requisitioner shall then review the quotes and determines the acceptance or non-acceptance of the recommendations of the procurement staff. Where the recommendation is not accepted, the requisitioner shall discuss with the procurement staff until a final agreement </w:t>
      </w:r>
      <w:proofErr w:type="gramStart"/>
      <w:r w:rsidRPr="00541CE9">
        <w:rPr>
          <w:rFonts w:eastAsia="Times New Roman" w:cs="Arial"/>
        </w:rPr>
        <w:t>is reached</w:t>
      </w:r>
      <w:proofErr w:type="gramEnd"/>
      <w:r w:rsidRPr="00541CE9">
        <w:rPr>
          <w:rFonts w:eastAsia="Times New Roman" w:cs="Arial"/>
        </w:rPr>
        <w:t xml:space="preserve">, in a manner that is based on procurement principles and policies. If the offer finally selected by the requisitioner is different from the one recommended by the procurement staff, the mutually agreed policy-based justification shall be documented in the matrix of quotations, which shall then be approved by the Project Manager. </w:t>
      </w:r>
    </w:p>
    <w:p w14:paraId="6169DF0D" w14:textId="77777777" w:rsidR="004C17FF" w:rsidRPr="00541CE9" w:rsidRDefault="001F6A10" w:rsidP="004C17FF">
      <w:pPr>
        <w:shd w:val="clear" w:color="auto" w:fill="FFFFFF"/>
        <w:spacing w:after="240" w:line="240" w:lineRule="auto"/>
        <w:ind w:left="1440"/>
        <w:jc w:val="both"/>
        <w:textAlignment w:val="top"/>
        <w:rPr>
          <w:rFonts w:eastAsia="Times New Roman" w:cs="Arial"/>
        </w:rPr>
      </w:pPr>
      <w:r w:rsidRPr="00541CE9">
        <w:rPr>
          <w:rFonts w:eastAsia="Times New Roman" w:cs="Arial"/>
        </w:rPr>
        <w:t xml:space="preserve">All canvas/quotations </w:t>
      </w:r>
      <w:proofErr w:type="gramStart"/>
      <w:r w:rsidRPr="00541CE9">
        <w:rPr>
          <w:rFonts w:eastAsia="Times New Roman" w:cs="Arial"/>
        </w:rPr>
        <w:t>should be evaluated</w:t>
      </w:r>
      <w:proofErr w:type="gramEnd"/>
      <w:r w:rsidRPr="00541CE9">
        <w:rPr>
          <w:rFonts w:eastAsia="Times New Roman" w:cs="Arial"/>
        </w:rPr>
        <w:t xml:space="preserve"> against the minimum selection criteria to determine the following: (1) if the goods, simple works or services offered conform to pre-defined criteria, and (2) if the offeror is one that is reliable and can fulfill the offer submitted to UNDP. </w:t>
      </w:r>
    </w:p>
    <w:p w14:paraId="5CDDF74F" w14:textId="2AADFAD7" w:rsidR="001F6A10" w:rsidRPr="00541CE9" w:rsidRDefault="001F6A10" w:rsidP="004C17FF">
      <w:pPr>
        <w:shd w:val="clear" w:color="auto" w:fill="FFFFFF"/>
        <w:spacing w:after="240" w:line="240" w:lineRule="auto"/>
        <w:ind w:left="1440"/>
        <w:jc w:val="both"/>
        <w:textAlignment w:val="top"/>
        <w:rPr>
          <w:rFonts w:eastAsia="Times New Roman" w:cs="Arial"/>
        </w:rPr>
      </w:pPr>
      <w:r w:rsidRPr="00541CE9">
        <w:rPr>
          <w:rFonts w:eastAsia="Times New Roman" w:cs="Arial"/>
        </w:rPr>
        <w:t>The evaluation should consider the following factors:</w:t>
      </w:r>
    </w:p>
    <w:p w14:paraId="5CDDF750" w14:textId="77777777" w:rsidR="008F2B51" w:rsidRPr="00541CE9" w:rsidRDefault="001F6A10" w:rsidP="00C94CB4">
      <w:pPr>
        <w:pStyle w:val="ListParagraph"/>
        <w:numPr>
          <w:ilvl w:val="2"/>
          <w:numId w:val="32"/>
        </w:numPr>
        <w:shd w:val="clear" w:color="auto" w:fill="FFFFFF"/>
        <w:spacing w:after="0" w:line="240" w:lineRule="auto"/>
        <w:jc w:val="both"/>
        <w:textAlignment w:val="top"/>
        <w:rPr>
          <w:rFonts w:eastAsia="Times New Roman" w:cs="Arial"/>
        </w:rPr>
      </w:pPr>
      <w:r w:rsidRPr="00541CE9">
        <w:rPr>
          <w:rFonts w:eastAsia="Times New Roman" w:cs="Arial"/>
        </w:rPr>
        <w:t>conformity to specifications;</w:t>
      </w:r>
    </w:p>
    <w:p w14:paraId="5CDDF752" w14:textId="77777777" w:rsidR="001F6A10" w:rsidRPr="00541CE9" w:rsidRDefault="001F6A10" w:rsidP="00C94CB4">
      <w:pPr>
        <w:pStyle w:val="ListParagraph"/>
        <w:numPr>
          <w:ilvl w:val="2"/>
          <w:numId w:val="32"/>
        </w:numPr>
        <w:shd w:val="clear" w:color="auto" w:fill="FFFFFF"/>
        <w:spacing w:after="0" w:line="240" w:lineRule="auto"/>
        <w:jc w:val="both"/>
        <w:textAlignment w:val="top"/>
        <w:rPr>
          <w:rFonts w:eastAsia="Times New Roman" w:cs="Arial"/>
        </w:rPr>
      </w:pPr>
      <w:r w:rsidRPr="00541CE9">
        <w:rPr>
          <w:rFonts w:eastAsia="Times New Roman" w:cs="Arial"/>
        </w:rPr>
        <w:t xml:space="preserve">product quality (e.g., conformity to national/international product standards); </w:t>
      </w:r>
    </w:p>
    <w:p w14:paraId="5CDDF753" w14:textId="77777777" w:rsidR="001F6A10" w:rsidRPr="00541CE9" w:rsidRDefault="001F6A10" w:rsidP="00C94CB4">
      <w:pPr>
        <w:pStyle w:val="ListParagraph"/>
        <w:numPr>
          <w:ilvl w:val="2"/>
          <w:numId w:val="32"/>
        </w:numPr>
        <w:shd w:val="clear" w:color="auto" w:fill="FFFFFF"/>
        <w:spacing w:after="0" w:line="240" w:lineRule="auto"/>
        <w:jc w:val="both"/>
        <w:textAlignment w:val="top"/>
        <w:rPr>
          <w:rFonts w:eastAsia="Times New Roman" w:cs="Arial"/>
        </w:rPr>
      </w:pPr>
      <w:r w:rsidRPr="00541CE9">
        <w:rPr>
          <w:rFonts w:eastAsia="Times New Roman" w:cs="Arial"/>
        </w:rPr>
        <w:t xml:space="preserve">acceptability of delivery time and terms; </w:t>
      </w:r>
    </w:p>
    <w:p w14:paraId="5CDDF755" w14:textId="77777777" w:rsidR="001F6A10" w:rsidRPr="00541CE9" w:rsidRDefault="001F6A10" w:rsidP="00C94CB4">
      <w:pPr>
        <w:pStyle w:val="ListParagraph"/>
        <w:numPr>
          <w:ilvl w:val="2"/>
          <w:numId w:val="32"/>
        </w:numPr>
        <w:shd w:val="clear" w:color="auto" w:fill="FFFFFF"/>
        <w:spacing w:after="0" w:line="240" w:lineRule="auto"/>
        <w:jc w:val="both"/>
        <w:textAlignment w:val="top"/>
        <w:rPr>
          <w:rFonts w:eastAsia="Times New Roman" w:cs="Arial"/>
        </w:rPr>
      </w:pPr>
      <w:r w:rsidRPr="00541CE9">
        <w:rPr>
          <w:rFonts w:eastAsia="Times New Roman" w:cs="Arial"/>
        </w:rPr>
        <w:t xml:space="preserve">full compliance with UNDP General Terms and Conditions; </w:t>
      </w:r>
    </w:p>
    <w:p w14:paraId="5CDDF757" w14:textId="77777777" w:rsidR="001F6A10" w:rsidRPr="00541CE9" w:rsidRDefault="001F6A10" w:rsidP="00C94CB4">
      <w:pPr>
        <w:pStyle w:val="ListParagraph"/>
        <w:numPr>
          <w:ilvl w:val="2"/>
          <w:numId w:val="32"/>
        </w:numPr>
        <w:shd w:val="clear" w:color="auto" w:fill="FFFFFF"/>
        <w:spacing w:after="0" w:line="240" w:lineRule="auto"/>
        <w:jc w:val="both"/>
        <w:textAlignment w:val="top"/>
        <w:rPr>
          <w:rFonts w:eastAsia="Times New Roman" w:cs="Arial"/>
        </w:rPr>
      </w:pPr>
      <w:r w:rsidRPr="00541CE9">
        <w:rPr>
          <w:rFonts w:eastAsia="Times New Roman" w:cs="Arial"/>
        </w:rPr>
        <w:t xml:space="preserve">acceptability of warranty duration and conditions (where applicable); </w:t>
      </w:r>
    </w:p>
    <w:p w14:paraId="5CDDF759" w14:textId="77777777" w:rsidR="001F6A10" w:rsidRPr="00541CE9" w:rsidRDefault="001F6A10" w:rsidP="004C17FF">
      <w:pPr>
        <w:pStyle w:val="ListParagraph"/>
        <w:numPr>
          <w:ilvl w:val="2"/>
          <w:numId w:val="32"/>
        </w:numPr>
        <w:shd w:val="clear" w:color="auto" w:fill="FFFFFF"/>
        <w:spacing w:after="0" w:line="240" w:lineRule="auto"/>
        <w:contextualSpacing w:val="0"/>
        <w:jc w:val="both"/>
        <w:textAlignment w:val="top"/>
        <w:rPr>
          <w:rFonts w:eastAsia="Times New Roman" w:cs="Arial"/>
        </w:rPr>
      </w:pPr>
      <w:r w:rsidRPr="00541CE9">
        <w:rPr>
          <w:rFonts w:eastAsia="Times New Roman" w:cs="Arial"/>
        </w:rPr>
        <w:t xml:space="preserve">sufficiency of after-sales services (where applicable); </w:t>
      </w:r>
    </w:p>
    <w:p w14:paraId="5CDDF75B" w14:textId="77777777" w:rsidR="001F6A10" w:rsidRPr="00541CE9" w:rsidRDefault="001F6A10" w:rsidP="004C17FF">
      <w:pPr>
        <w:pStyle w:val="ListParagraph"/>
        <w:numPr>
          <w:ilvl w:val="2"/>
          <w:numId w:val="32"/>
        </w:numPr>
        <w:shd w:val="clear" w:color="auto" w:fill="FFFFFF"/>
        <w:spacing w:after="0" w:line="240" w:lineRule="auto"/>
        <w:contextualSpacing w:val="0"/>
        <w:jc w:val="both"/>
        <w:textAlignment w:val="top"/>
        <w:rPr>
          <w:rFonts w:eastAsia="Times New Roman" w:cs="Arial"/>
        </w:rPr>
      </w:pPr>
      <w:r w:rsidRPr="00541CE9">
        <w:rPr>
          <w:rFonts w:eastAsia="Times New Roman" w:cs="Arial"/>
        </w:rPr>
        <w:t xml:space="preserve">the landed price does not exceed the budget ceiling for the goods required; </w:t>
      </w:r>
    </w:p>
    <w:p w14:paraId="5CDDF75D" w14:textId="77777777" w:rsidR="001F6A10" w:rsidRPr="00541CE9" w:rsidRDefault="001F6A10" w:rsidP="004C17FF">
      <w:pPr>
        <w:pStyle w:val="ListParagraph"/>
        <w:numPr>
          <w:ilvl w:val="2"/>
          <w:numId w:val="32"/>
        </w:numPr>
        <w:shd w:val="clear" w:color="auto" w:fill="FFFFFF"/>
        <w:spacing w:after="0" w:line="240" w:lineRule="auto"/>
        <w:contextualSpacing w:val="0"/>
        <w:jc w:val="both"/>
        <w:textAlignment w:val="top"/>
        <w:rPr>
          <w:rFonts w:eastAsia="Times New Roman" w:cs="Arial"/>
        </w:rPr>
      </w:pPr>
      <w:r w:rsidRPr="00541CE9">
        <w:rPr>
          <w:rFonts w:eastAsia="Times New Roman" w:cs="Arial"/>
        </w:rPr>
        <w:t>acceptable payment terms and are within what payment policies allow; and</w:t>
      </w:r>
    </w:p>
    <w:p w14:paraId="5CDDF760" w14:textId="374DB923" w:rsidR="001F6A10" w:rsidRPr="00541CE9" w:rsidRDefault="001F6A10" w:rsidP="004C17FF">
      <w:pPr>
        <w:pStyle w:val="ListParagraph"/>
        <w:numPr>
          <w:ilvl w:val="2"/>
          <w:numId w:val="32"/>
        </w:numPr>
        <w:shd w:val="clear" w:color="auto" w:fill="FFFFFF"/>
        <w:spacing w:after="0" w:line="240" w:lineRule="auto"/>
        <w:ind w:left="2174" w:hanging="187"/>
        <w:contextualSpacing w:val="0"/>
        <w:jc w:val="both"/>
        <w:textAlignment w:val="top"/>
        <w:rPr>
          <w:rFonts w:eastAsia="Times New Roman" w:cs="Arial"/>
        </w:rPr>
      </w:pPr>
      <w:r w:rsidRPr="00541CE9">
        <w:rPr>
          <w:rFonts w:eastAsia="Times New Roman" w:cs="Arial"/>
        </w:rPr>
        <w:t>Others as may be necessary as per the nature of the requirement.</w:t>
      </w:r>
    </w:p>
    <w:p w14:paraId="042C6C91" w14:textId="77777777" w:rsidR="004C17FF" w:rsidRPr="00541CE9" w:rsidRDefault="004C17FF" w:rsidP="004C17FF">
      <w:pPr>
        <w:pStyle w:val="ListParagraph"/>
        <w:shd w:val="clear" w:color="auto" w:fill="FFFFFF"/>
        <w:spacing w:after="0" w:line="240" w:lineRule="auto"/>
        <w:ind w:left="2174"/>
        <w:contextualSpacing w:val="0"/>
        <w:jc w:val="both"/>
        <w:textAlignment w:val="top"/>
        <w:rPr>
          <w:rFonts w:eastAsia="Times New Roman" w:cs="Arial"/>
        </w:rPr>
      </w:pPr>
    </w:p>
    <w:p w14:paraId="24891049" w14:textId="77777777" w:rsidR="004C17FF" w:rsidRPr="00541CE9" w:rsidRDefault="001F6A10" w:rsidP="004C17FF">
      <w:pPr>
        <w:pStyle w:val="ListParagraph"/>
        <w:numPr>
          <w:ilvl w:val="0"/>
          <w:numId w:val="37"/>
        </w:numPr>
        <w:contextualSpacing w:val="0"/>
        <w:rPr>
          <w:b/>
        </w:rPr>
      </w:pPr>
      <w:r w:rsidRPr="00541CE9">
        <w:rPr>
          <w:b/>
        </w:rPr>
        <w:t>Basis for Award.</w:t>
      </w:r>
    </w:p>
    <w:p w14:paraId="5CDDF762" w14:textId="186B50EA" w:rsidR="009C518C" w:rsidRPr="00541CE9" w:rsidRDefault="001F6A10" w:rsidP="004C17FF">
      <w:pPr>
        <w:pStyle w:val="ListParagraph"/>
        <w:shd w:val="clear" w:color="auto" w:fill="FFFFFF"/>
        <w:spacing w:after="240" w:line="240" w:lineRule="auto"/>
        <w:ind w:left="1440"/>
        <w:contextualSpacing w:val="0"/>
        <w:jc w:val="both"/>
        <w:textAlignment w:val="top"/>
        <w:rPr>
          <w:rFonts w:eastAsia="Times New Roman" w:cs="Arial"/>
        </w:rPr>
      </w:pPr>
      <w:proofErr w:type="spellStart"/>
      <w:r w:rsidRPr="00541CE9">
        <w:rPr>
          <w:rFonts w:eastAsia="Times New Roman" w:cs="Arial"/>
        </w:rPr>
        <w:t>Micropurchasing</w:t>
      </w:r>
      <w:proofErr w:type="spellEnd"/>
      <w:r w:rsidRPr="00541CE9">
        <w:rPr>
          <w:rFonts w:eastAsia="Times New Roman" w:cs="Arial"/>
        </w:rPr>
        <w:t xml:space="preserve"> and RFQs are reviewed based on a non-discretionary “pass/fail” method only. The lowest-priced offer among the technically compliant/responsive offers must be selected. Where the second lowest price among the responsive offers is found to be significantly more superior, and the price is higher than the lowest price compliant offer by not more than 10%, then the second lowest price </w:t>
      </w:r>
      <w:r w:rsidRPr="00541CE9">
        <w:rPr>
          <w:rFonts w:eastAsia="Times New Roman" w:cs="Arial"/>
          <w:u w:val="single"/>
        </w:rPr>
        <w:t>may</w:t>
      </w:r>
      <w:r w:rsidRPr="00541CE9">
        <w:rPr>
          <w:rFonts w:eastAsia="Times New Roman" w:cs="Arial"/>
        </w:rPr>
        <w:t xml:space="preserve"> be selected, but only if the </w:t>
      </w:r>
      <w:r w:rsidRPr="00541CE9">
        <w:rPr>
          <w:rFonts w:eastAsia="Times New Roman" w:cs="Arial"/>
        </w:rPr>
        <w:lastRenderedPageBreak/>
        <w:t xml:space="preserve">budget can sufficiently cover the price difference (hereinafter “10% difference rule”). </w:t>
      </w:r>
      <w:proofErr w:type="gramStart"/>
      <w:r w:rsidRPr="00541CE9">
        <w:rPr>
          <w:rFonts w:eastAsia="Times New Roman" w:cs="Arial"/>
        </w:rPr>
        <w:t xml:space="preserve">The term “more superior” as used in this provision shall refer to offers that have exceeded the pre-determined requirements established in the </w:t>
      </w:r>
      <w:proofErr w:type="spellStart"/>
      <w:r w:rsidRPr="00541CE9">
        <w:rPr>
          <w:rFonts w:eastAsia="Times New Roman" w:cs="Arial"/>
        </w:rPr>
        <w:t>Micropurchasing</w:t>
      </w:r>
      <w:proofErr w:type="spellEnd"/>
      <w:r w:rsidRPr="00541CE9">
        <w:rPr>
          <w:rFonts w:eastAsia="Times New Roman" w:cs="Arial"/>
        </w:rPr>
        <w:t xml:space="preserve"> or RFQ, and does not apply to offers containing features, qualities or characteristics that may be more superior but were not originally indicated as a requirement in the original specification, nor was such feature stated as a criteria for an award.</w:t>
      </w:r>
      <w:proofErr w:type="gramEnd"/>
      <w:r w:rsidRPr="00541CE9">
        <w:rPr>
          <w:rFonts w:eastAsia="Times New Roman" w:cs="Arial"/>
        </w:rPr>
        <w:t xml:space="preserve"> </w:t>
      </w:r>
    </w:p>
    <w:p w14:paraId="5CDDF763" w14:textId="77777777" w:rsidR="001F6A10" w:rsidRPr="00541CE9" w:rsidRDefault="001F6A10" w:rsidP="004C17FF">
      <w:pPr>
        <w:pStyle w:val="ListParagraph"/>
        <w:numPr>
          <w:ilvl w:val="0"/>
          <w:numId w:val="37"/>
        </w:numPr>
        <w:rPr>
          <w:b/>
        </w:rPr>
      </w:pPr>
      <w:r w:rsidRPr="00541CE9">
        <w:rPr>
          <w:b/>
        </w:rPr>
        <w:t>Evaluation of Bids (Invitation to Bid)</w:t>
      </w:r>
    </w:p>
    <w:p w14:paraId="5CDDF766" w14:textId="3DC9D97D" w:rsidR="00FB6E0A" w:rsidRPr="00541CE9" w:rsidRDefault="001F6A10" w:rsidP="004C17FF">
      <w:pPr>
        <w:shd w:val="clear" w:color="auto" w:fill="FFFFFF"/>
        <w:spacing w:after="240" w:line="240" w:lineRule="auto"/>
        <w:ind w:left="1440"/>
        <w:jc w:val="both"/>
        <w:textAlignment w:val="top"/>
        <w:rPr>
          <w:rFonts w:eastAsia="Times New Roman" w:cs="Arial"/>
        </w:rPr>
      </w:pPr>
      <w:r w:rsidRPr="00541CE9">
        <w:rPr>
          <w:rFonts w:eastAsia="Times New Roman" w:cs="Arial"/>
        </w:rPr>
        <w:t xml:space="preserve">Upon the receipt and opening of bids, they shall be evaluated by an evaluation team created and appointed by the Business Unit. </w:t>
      </w:r>
    </w:p>
    <w:p w14:paraId="415C53EE" w14:textId="77777777" w:rsidR="002B22CA" w:rsidRPr="00541CE9" w:rsidRDefault="002B22CA" w:rsidP="002B22CA">
      <w:pPr>
        <w:shd w:val="clear" w:color="auto" w:fill="FFFFFF"/>
        <w:spacing w:after="240" w:line="240" w:lineRule="auto"/>
        <w:ind w:left="1440"/>
        <w:jc w:val="both"/>
        <w:textAlignment w:val="top"/>
        <w:rPr>
          <w:rFonts w:eastAsia="Times New Roman" w:cs="Arial"/>
        </w:rPr>
      </w:pPr>
      <w:r w:rsidRPr="00541CE9">
        <w:rPr>
          <w:rFonts w:eastAsia="Times New Roman" w:cs="Arial"/>
        </w:rPr>
        <w:t xml:space="preserve">UNDP will conduct the evaluation solely </w:t>
      </w:r>
      <w:proofErr w:type="gramStart"/>
      <w:r w:rsidRPr="00541CE9">
        <w:rPr>
          <w:rFonts w:eastAsia="Times New Roman" w:cs="Arial"/>
        </w:rPr>
        <w:t>on the basis of</w:t>
      </w:r>
      <w:proofErr w:type="gramEnd"/>
      <w:r w:rsidRPr="00541CE9">
        <w:rPr>
          <w:rFonts w:eastAsia="Times New Roman" w:cs="Arial"/>
        </w:rPr>
        <w:t xml:space="preserve"> the Bids received. </w:t>
      </w:r>
    </w:p>
    <w:p w14:paraId="0E0CA622" w14:textId="77777777" w:rsidR="002B22CA" w:rsidRPr="00541CE9" w:rsidRDefault="002B22CA" w:rsidP="002B22CA">
      <w:pPr>
        <w:shd w:val="clear" w:color="auto" w:fill="FFFFFF"/>
        <w:spacing w:after="240" w:line="240" w:lineRule="auto"/>
        <w:ind w:left="1440"/>
        <w:jc w:val="both"/>
        <w:textAlignment w:val="top"/>
        <w:rPr>
          <w:rFonts w:eastAsia="Times New Roman" w:cs="Arial"/>
        </w:rPr>
      </w:pPr>
      <w:r w:rsidRPr="00541CE9">
        <w:rPr>
          <w:rFonts w:eastAsia="Times New Roman" w:cs="Arial"/>
        </w:rPr>
        <w:t xml:space="preserve"> Evaluation of Bids shall be undertaken in the following steps:</w:t>
      </w:r>
    </w:p>
    <w:p w14:paraId="164E2392" w14:textId="77777777" w:rsidR="002B22CA" w:rsidRPr="00541CE9" w:rsidRDefault="002B22CA" w:rsidP="002B22CA">
      <w:pPr>
        <w:shd w:val="clear" w:color="auto" w:fill="FFFFFF"/>
        <w:spacing w:after="240" w:line="240" w:lineRule="auto"/>
        <w:ind w:left="1440"/>
        <w:jc w:val="both"/>
        <w:textAlignment w:val="top"/>
        <w:rPr>
          <w:rFonts w:eastAsia="Times New Roman" w:cs="Arial"/>
        </w:rPr>
      </w:pPr>
      <w:r w:rsidRPr="00541CE9">
        <w:rPr>
          <w:rFonts w:eastAsia="Times New Roman" w:cs="Arial"/>
        </w:rPr>
        <w:t xml:space="preserve"> a) Preliminary Examination including Eligibility </w:t>
      </w:r>
    </w:p>
    <w:p w14:paraId="4EB75AE0" w14:textId="77777777" w:rsidR="002B22CA" w:rsidRPr="00541CE9" w:rsidRDefault="002B22CA" w:rsidP="002B22CA">
      <w:pPr>
        <w:shd w:val="clear" w:color="auto" w:fill="FFFFFF"/>
        <w:spacing w:after="240" w:line="240" w:lineRule="auto"/>
        <w:ind w:left="1440"/>
        <w:jc w:val="both"/>
        <w:textAlignment w:val="top"/>
        <w:rPr>
          <w:rFonts w:eastAsia="Times New Roman" w:cs="Arial"/>
        </w:rPr>
      </w:pPr>
      <w:r w:rsidRPr="00541CE9">
        <w:rPr>
          <w:rFonts w:eastAsia="Times New Roman" w:cs="Arial"/>
        </w:rPr>
        <w:t xml:space="preserve">b) Arithmetical check and ranking of bidders who passed preliminary examination by price. </w:t>
      </w:r>
    </w:p>
    <w:p w14:paraId="6B261E1C" w14:textId="77777777" w:rsidR="002B22CA" w:rsidRPr="00541CE9" w:rsidRDefault="002B22CA" w:rsidP="002B22CA">
      <w:pPr>
        <w:shd w:val="clear" w:color="auto" w:fill="FFFFFF"/>
        <w:spacing w:after="240" w:line="240" w:lineRule="auto"/>
        <w:ind w:left="1440"/>
        <w:jc w:val="both"/>
        <w:textAlignment w:val="top"/>
        <w:rPr>
          <w:rFonts w:eastAsia="Times New Roman" w:cs="Arial"/>
        </w:rPr>
      </w:pPr>
      <w:r w:rsidRPr="00541CE9">
        <w:rPr>
          <w:rFonts w:eastAsia="Times New Roman" w:cs="Arial"/>
        </w:rPr>
        <w:t>c) Qualification assessment (if pre-qualification was not done)</w:t>
      </w:r>
    </w:p>
    <w:p w14:paraId="3EC77DB4" w14:textId="77777777" w:rsidR="00E403AE" w:rsidRDefault="00E403AE" w:rsidP="002B22CA">
      <w:pPr>
        <w:shd w:val="clear" w:color="auto" w:fill="FFFFFF"/>
        <w:spacing w:after="240" w:line="240" w:lineRule="auto"/>
        <w:ind w:left="1440"/>
        <w:jc w:val="both"/>
        <w:textAlignment w:val="top"/>
        <w:rPr>
          <w:rFonts w:eastAsia="Times New Roman" w:cs="Arial"/>
        </w:rPr>
      </w:pPr>
      <w:r>
        <w:rPr>
          <w:rFonts w:eastAsia="Times New Roman" w:cs="Arial"/>
        </w:rPr>
        <w:t>d</w:t>
      </w:r>
      <w:r w:rsidR="002B22CA" w:rsidRPr="00541CE9">
        <w:rPr>
          <w:rFonts w:eastAsia="Times New Roman" w:cs="Arial"/>
        </w:rPr>
        <w:t xml:space="preserve">) Evaluation of </w:t>
      </w:r>
      <w:r>
        <w:rPr>
          <w:rFonts w:eastAsia="Times New Roman" w:cs="Arial"/>
        </w:rPr>
        <w:t xml:space="preserve">Technical Bids </w:t>
      </w:r>
    </w:p>
    <w:p w14:paraId="366D793F" w14:textId="77777777" w:rsidR="00E403AE" w:rsidRDefault="00E403AE" w:rsidP="002B22CA">
      <w:pPr>
        <w:shd w:val="clear" w:color="auto" w:fill="FFFFFF"/>
        <w:spacing w:after="240" w:line="240" w:lineRule="auto"/>
        <w:ind w:left="1440"/>
        <w:jc w:val="both"/>
        <w:textAlignment w:val="top"/>
        <w:rPr>
          <w:rFonts w:eastAsia="Times New Roman" w:cs="Arial"/>
        </w:rPr>
      </w:pPr>
      <w:r>
        <w:rPr>
          <w:rFonts w:eastAsia="Times New Roman" w:cs="Arial"/>
        </w:rPr>
        <w:t>e</w:t>
      </w:r>
      <w:r w:rsidR="002B22CA" w:rsidRPr="00541CE9">
        <w:rPr>
          <w:rFonts w:eastAsia="Times New Roman" w:cs="Arial"/>
        </w:rPr>
        <w:t xml:space="preserve">) Evaluation of prices </w:t>
      </w:r>
    </w:p>
    <w:p w14:paraId="271288F7" w14:textId="20D129B3" w:rsidR="002B22CA" w:rsidRPr="00541CE9" w:rsidRDefault="002B22CA" w:rsidP="002B22CA">
      <w:pPr>
        <w:shd w:val="clear" w:color="auto" w:fill="FFFFFF"/>
        <w:spacing w:after="240" w:line="240" w:lineRule="auto"/>
        <w:ind w:left="1440"/>
        <w:jc w:val="both"/>
        <w:textAlignment w:val="top"/>
        <w:rPr>
          <w:rFonts w:eastAsia="Times New Roman" w:cs="Arial"/>
        </w:rPr>
      </w:pPr>
      <w:r w:rsidRPr="00541CE9">
        <w:rPr>
          <w:rFonts w:eastAsia="Times New Roman" w:cs="Arial"/>
        </w:rPr>
        <w:t>Detailed evaluation will be focused on the 3 - 5 lowest priced bids. Further higher priced bids shall be added for evaluation if necessary.</w:t>
      </w:r>
    </w:p>
    <w:p w14:paraId="5CDDF767" w14:textId="77777777" w:rsidR="00FB6E0A" w:rsidRPr="00541CE9" w:rsidRDefault="001F6A10" w:rsidP="004C17FF">
      <w:pPr>
        <w:shd w:val="clear" w:color="auto" w:fill="FFFFFF"/>
        <w:spacing w:after="240" w:line="240" w:lineRule="auto"/>
        <w:ind w:left="1440"/>
        <w:jc w:val="both"/>
        <w:textAlignment w:val="top"/>
        <w:rPr>
          <w:rFonts w:eastAsia="Times New Roman" w:cs="Arial"/>
        </w:rPr>
      </w:pPr>
      <w:r w:rsidRPr="00541CE9">
        <w:rPr>
          <w:rFonts w:eastAsia="Times New Roman" w:cs="Arial"/>
        </w:rPr>
        <w:t xml:space="preserve">All bids must be evaluated against the criteria stipulated in the solicitation documents. Hence, it is important that the evaluation method and evaluation criteria must be established and clearly stated in the solicitation documents before an ITB is released to prospective bidders. </w:t>
      </w:r>
    </w:p>
    <w:p w14:paraId="5CDDF769" w14:textId="0A5746D9" w:rsidR="00FB6E0A" w:rsidRPr="00541CE9" w:rsidRDefault="001F6A10" w:rsidP="004C17FF">
      <w:pPr>
        <w:shd w:val="clear" w:color="auto" w:fill="FFFFFF"/>
        <w:spacing w:after="240" w:line="240" w:lineRule="auto"/>
        <w:ind w:left="1440"/>
        <w:jc w:val="both"/>
        <w:textAlignment w:val="top"/>
        <w:rPr>
          <w:rFonts w:eastAsia="Times New Roman" w:cs="Arial"/>
        </w:rPr>
      </w:pPr>
      <w:r w:rsidRPr="00541CE9">
        <w:rPr>
          <w:rFonts w:eastAsia="Times New Roman" w:cs="Arial"/>
        </w:rPr>
        <w:t>No new criteria may be introd</w:t>
      </w:r>
      <w:r w:rsidR="002B22CA" w:rsidRPr="00541CE9">
        <w:rPr>
          <w:rFonts w:eastAsia="Times New Roman" w:cs="Arial"/>
        </w:rPr>
        <w:t xml:space="preserve">uced and used to evaluate bids </w:t>
      </w:r>
      <w:r w:rsidRPr="00541CE9">
        <w:rPr>
          <w:rFonts w:eastAsia="Times New Roman" w:cs="Arial"/>
        </w:rPr>
        <w:t xml:space="preserve">or </w:t>
      </w:r>
      <w:proofErr w:type="gramStart"/>
      <w:r w:rsidRPr="00541CE9">
        <w:rPr>
          <w:rFonts w:eastAsia="Times New Roman" w:cs="Arial"/>
        </w:rPr>
        <w:t>be used</w:t>
      </w:r>
      <w:proofErr w:type="gramEnd"/>
      <w:r w:rsidRPr="00541CE9">
        <w:rPr>
          <w:rFonts w:eastAsia="Times New Roman" w:cs="Arial"/>
        </w:rPr>
        <w:t xml:space="preserve"> as justification for the selection of an offeror, if such criteria have not been required of the bidder at the time of solicitation. </w:t>
      </w:r>
    </w:p>
    <w:p w14:paraId="5CDDF76B" w14:textId="77777777" w:rsidR="009C518C" w:rsidRPr="00541CE9" w:rsidRDefault="001F6A10" w:rsidP="004C17FF">
      <w:pPr>
        <w:shd w:val="clear" w:color="auto" w:fill="FFFFFF"/>
        <w:spacing w:after="240" w:line="240" w:lineRule="auto"/>
        <w:ind w:left="1440"/>
        <w:jc w:val="both"/>
        <w:textAlignment w:val="top"/>
        <w:rPr>
          <w:rFonts w:eastAsia="Times New Roman" w:cs="Arial"/>
        </w:rPr>
      </w:pPr>
      <w:r w:rsidRPr="00541CE9">
        <w:rPr>
          <w:rFonts w:eastAsia="Times New Roman" w:cs="Arial"/>
        </w:rPr>
        <w:t>The bid evaluation should consider the following factors:</w:t>
      </w:r>
    </w:p>
    <w:p w14:paraId="5CDDF76D" w14:textId="77777777" w:rsidR="008F2B51" w:rsidRPr="00541CE9" w:rsidRDefault="001F6A10" w:rsidP="00C94CB4">
      <w:pPr>
        <w:pStyle w:val="ListParagraph"/>
        <w:numPr>
          <w:ilvl w:val="0"/>
          <w:numId w:val="33"/>
        </w:numPr>
        <w:spacing w:after="0" w:line="240" w:lineRule="auto"/>
        <w:ind w:left="2160"/>
        <w:jc w:val="both"/>
      </w:pPr>
      <w:r w:rsidRPr="00541CE9">
        <w:t>conformity to specifications or statement of works;</w:t>
      </w:r>
    </w:p>
    <w:p w14:paraId="5CDDF76F" w14:textId="77777777" w:rsidR="001F6A10" w:rsidRPr="00541CE9" w:rsidRDefault="001F6A10" w:rsidP="00C94CB4">
      <w:pPr>
        <w:pStyle w:val="ListParagraph"/>
        <w:numPr>
          <w:ilvl w:val="0"/>
          <w:numId w:val="33"/>
        </w:numPr>
        <w:spacing w:after="0" w:line="240" w:lineRule="auto"/>
        <w:ind w:left="2160"/>
        <w:jc w:val="both"/>
      </w:pPr>
      <w:r w:rsidRPr="00541CE9">
        <w:t xml:space="preserve">product and services quality (i.e., conformity to national/international standards); </w:t>
      </w:r>
    </w:p>
    <w:p w14:paraId="5CDDF771" w14:textId="77777777" w:rsidR="001F6A10" w:rsidRPr="00541CE9" w:rsidRDefault="001F6A10" w:rsidP="00C94CB4">
      <w:pPr>
        <w:pStyle w:val="ListParagraph"/>
        <w:numPr>
          <w:ilvl w:val="0"/>
          <w:numId w:val="33"/>
        </w:numPr>
        <w:spacing w:after="0" w:line="240" w:lineRule="auto"/>
        <w:ind w:left="2160"/>
        <w:jc w:val="both"/>
      </w:pPr>
      <w:r w:rsidRPr="00541CE9">
        <w:t xml:space="preserve">acceptability of the delivery/completion time and terms; </w:t>
      </w:r>
    </w:p>
    <w:p w14:paraId="5CDDF773" w14:textId="77777777" w:rsidR="009C518C" w:rsidRPr="00541CE9" w:rsidRDefault="001F6A10" w:rsidP="00C94CB4">
      <w:pPr>
        <w:pStyle w:val="ListParagraph"/>
        <w:numPr>
          <w:ilvl w:val="0"/>
          <w:numId w:val="33"/>
        </w:numPr>
        <w:spacing w:after="0" w:line="240" w:lineRule="auto"/>
        <w:ind w:left="2160"/>
        <w:jc w:val="both"/>
      </w:pPr>
      <w:r w:rsidRPr="00541CE9">
        <w:t xml:space="preserve">compliance with UNDP General Terms and Conditions; </w:t>
      </w:r>
    </w:p>
    <w:p w14:paraId="5CDDF775" w14:textId="77777777" w:rsidR="009C518C" w:rsidRPr="00541CE9" w:rsidRDefault="001F6A10" w:rsidP="00C94CB4">
      <w:pPr>
        <w:pStyle w:val="ListParagraph"/>
        <w:numPr>
          <w:ilvl w:val="0"/>
          <w:numId w:val="33"/>
        </w:numPr>
        <w:spacing w:after="0" w:line="240" w:lineRule="auto"/>
        <w:ind w:left="2160"/>
        <w:jc w:val="both"/>
      </w:pPr>
      <w:r w:rsidRPr="00541CE9">
        <w:t xml:space="preserve">acceptability of warranty duration and conditions (where applicable); </w:t>
      </w:r>
    </w:p>
    <w:p w14:paraId="5CDDF777" w14:textId="77777777" w:rsidR="009C518C" w:rsidRPr="00541CE9" w:rsidRDefault="001F6A10" w:rsidP="00C94CB4">
      <w:pPr>
        <w:pStyle w:val="ListParagraph"/>
        <w:numPr>
          <w:ilvl w:val="0"/>
          <w:numId w:val="33"/>
        </w:numPr>
        <w:spacing w:after="0" w:line="240" w:lineRule="auto"/>
        <w:ind w:left="2160"/>
        <w:jc w:val="both"/>
      </w:pPr>
      <w:r w:rsidRPr="00541CE9">
        <w:t xml:space="preserve">sufficiency of after-sales services/defects liability and period/performance guarantees; </w:t>
      </w:r>
    </w:p>
    <w:p w14:paraId="5CDDF779" w14:textId="77777777" w:rsidR="009C518C" w:rsidRPr="00541CE9" w:rsidRDefault="001F6A10" w:rsidP="00C94CB4">
      <w:pPr>
        <w:pStyle w:val="ListParagraph"/>
        <w:numPr>
          <w:ilvl w:val="0"/>
          <w:numId w:val="33"/>
        </w:numPr>
        <w:spacing w:after="0" w:line="240" w:lineRule="auto"/>
        <w:ind w:left="2160"/>
        <w:jc w:val="both"/>
      </w:pPr>
      <w:r w:rsidRPr="00541CE9">
        <w:lastRenderedPageBreak/>
        <w:t xml:space="preserve">spare part(s) and technical support availability and accessibility for a required period; </w:t>
      </w:r>
    </w:p>
    <w:p w14:paraId="5CDDF77B" w14:textId="77777777" w:rsidR="008F2B51" w:rsidRPr="00541CE9" w:rsidRDefault="001F6A10" w:rsidP="00C94CB4">
      <w:pPr>
        <w:pStyle w:val="ListParagraph"/>
        <w:numPr>
          <w:ilvl w:val="0"/>
          <w:numId w:val="33"/>
        </w:numPr>
        <w:spacing w:after="0" w:line="240" w:lineRule="auto"/>
        <w:ind w:left="2160"/>
        <w:jc w:val="both"/>
      </w:pPr>
      <w:r w:rsidRPr="00541CE9">
        <w:t>technical and financial capacity and reliability of the offeror to fulfill the requirements as committed;</w:t>
      </w:r>
    </w:p>
    <w:p w14:paraId="5CDDF77D" w14:textId="77777777" w:rsidR="009C518C" w:rsidRPr="00541CE9" w:rsidRDefault="001F6A10" w:rsidP="00C94CB4">
      <w:pPr>
        <w:pStyle w:val="ListParagraph"/>
        <w:numPr>
          <w:ilvl w:val="0"/>
          <w:numId w:val="33"/>
        </w:numPr>
        <w:spacing w:after="0" w:line="240" w:lineRule="auto"/>
        <w:ind w:left="2160"/>
        <w:jc w:val="both"/>
      </w:pPr>
      <w:r w:rsidRPr="00541CE9">
        <w:t xml:space="preserve">the landed price does not exceed the budget ceiling for the goods/services required; </w:t>
      </w:r>
    </w:p>
    <w:p w14:paraId="5CDDF77F" w14:textId="77777777" w:rsidR="009C518C" w:rsidRPr="00541CE9" w:rsidRDefault="001F6A10" w:rsidP="00C94CB4">
      <w:pPr>
        <w:pStyle w:val="ListParagraph"/>
        <w:numPr>
          <w:ilvl w:val="0"/>
          <w:numId w:val="33"/>
        </w:numPr>
        <w:spacing w:after="0" w:line="240" w:lineRule="auto"/>
        <w:ind w:left="2160"/>
        <w:jc w:val="both"/>
      </w:pPr>
      <w:r w:rsidRPr="00541CE9">
        <w:t>acceptable payment terms and are within what payment policies allow; and</w:t>
      </w:r>
    </w:p>
    <w:p w14:paraId="5CDDF781" w14:textId="77777777" w:rsidR="001F6A10" w:rsidRPr="00541CE9" w:rsidRDefault="001F6A10" w:rsidP="00C94CB4">
      <w:pPr>
        <w:pStyle w:val="ListParagraph"/>
        <w:numPr>
          <w:ilvl w:val="0"/>
          <w:numId w:val="33"/>
        </w:numPr>
        <w:spacing w:after="0" w:line="240" w:lineRule="auto"/>
        <w:ind w:left="2160"/>
        <w:jc w:val="both"/>
      </w:pPr>
      <w:r w:rsidRPr="00541CE9">
        <w:t>Others as may be necessary as per the nature of the requirement.</w:t>
      </w:r>
    </w:p>
    <w:p w14:paraId="5CDDF782" w14:textId="77777777" w:rsidR="001F6A10" w:rsidRPr="00541CE9" w:rsidRDefault="001F6A10" w:rsidP="001F6A10">
      <w:pPr>
        <w:shd w:val="clear" w:color="auto" w:fill="FFFFFF"/>
        <w:spacing w:after="0" w:line="240" w:lineRule="auto"/>
        <w:textAlignment w:val="top"/>
        <w:rPr>
          <w:rFonts w:eastAsia="Times New Roman" w:cs="Arial"/>
        </w:rPr>
      </w:pPr>
      <w:r w:rsidRPr="00541CE9">
        <w:rPr>
          <w:rFonts w:eastAsia="Times New Roman" w:cs="Arial"/>
        </w:rPr>
        <w:t> </w:t>
      </w:r>
    </w:p>
    <w:p w14:paraId="5CDDF784" w14:textId="5B674B8A" w:rsidR="004A526A" w:rsidRPr="00541CE9" w:rsidRDefault="001F6A10" w:rsidP="004C17FF">
      <w:pPr>
        <w:shd w:val="clear" w:color="auto" w:fill="FFFFFF"/>
        <w:spacing w:after="240" w:line="240" w:lineRule="auto"/>
        <w:ind w:left="1440"/>
        <w:jc w:val="both"/>
        <w:textAlignment w:val="top"/>
        <w:rPr>
          <w:rFonts w:eastAsia="Times New Roman" w:cs="Arial"/>
        </w:rPr>
      </w:pPr>
      <w:r w:rsidRPr="00541CE9">
        <w:rPr>
          <w:rFonts w:eastAsia="Times New Roman" w:cs="Arial"/>
        </w:rPr>
        <w:t>All bids should be tabulated on a summary sheet against the criteria and requirements, and duly signed and certified by the members of the evaluation team.</w:t>
      </w:r>
    </w:p>
    <w:p w14:paraId="67DABD7F" w14:textId="77777777" w:rsidR="004C17FF" w:rsidRPr="00541CE9" w:rsidRDefault="001F6A10" w:rsidP="004C17FF">
      <w:pPr>
        <w:pStyle w:val="ListParagraph"/>
        <w:numPr>
          <w:ilvl w:val="0"/>
          <w:numId w:val="37"/>
        </w:numPr>
        <w:rPr>
          <w:b/>
        </w:rPr>
      </w:pPr>
      <w:r w:rsidRPr="00541CE9">
        <w:rPr>
          <w:b/>
        </w:rPr>
        <w:t xml:space="preserve">Basis for Award. </w:t>
      </w:r>
    </w:p>
    <w:p w14:paraId="5CDDF786" w14:textId="4B75AC67" w:rsidR="009C518C" w:rsidRPr="00541CE9" w:rsidRDefault="001F6A10" w:rsidP="004C17FF">
      <w:pPr>
        <w:shd w:val="clear" w:color="auto" w:fill="FFFFFF"/>
        <w:spacing w:after="240" w:line="240" w:lineRule="auto"/>
        <w:ind w:left="1440"/>
        <w:jc w:val="both"/>
        <w:textAlignment w:val="top"/>
        <w:rPr>
          <w:rFonts w:eastAsia="Times New Roman" w:cs="Arial"/>
        </w:rPr>
      </w:pPr>
      <w:r w:rsidRPr="00541CE9">
        <w:rPr>
          <w:rFonts w:eastAsia="Times New Roman" w:cs="Arial"/>
        </w:rPr>
        <w:t>ITBs are reviewed based on a non-discretionary “pass/fail” method only. ITBs must not use the point system of rating offers or the cumulative analysis method that are typically used for RFPs. Only bids offering goods, civil works or services with the characteristics meeting or exceeding those defined in the ITB (i.e., rated “pass”)</w:t>
      </w:r>
      <w:r w:rsidR="00541CE9" w:rsidRPr="00541CE9">
        <w:rPr>
          <w:rFonts w:eastAsia="Times New Roman" w:cs="Arial"/>
        </w:rPr>
        <w:t xml:space="preserve"> </w:t>
      </w:r>
      <w:r w:rsidR="00541CE9" w:rsidRPr="00541CE9">
        <w:rPr>
          <w:rFonts w:cstheme="minorHAnsi"/>
          <w:color w:val="000000"/>
        </w:rPr>
        <w:t>and fall within the 3-5 lowest priced bids (further higher priced bids shall be added for evaluation if necessary)</w:t>
      </w:r>
      <w:r w:rsidRPr="00541CE9">
        <w:rPr>
          <w:rFonts w:eastAsia="Times New Roman" w:cs="Arial"/>
        </w:rPr>
        <w:t xml:space="preserve"> shall be considered acceptable and responsive or compliant. The lowest-priced offer among the technically compliant/responsive offers must be selected. The “10% difference rule” described above for Micro</w:t>
      </w:r>
      <w:r w:rsidR="008A5E7E">
        <w:rPr>
          <w:rFonts w:eastAsia="Times New Roman" w:cs="Arial"/>
        </w:rPr>
        <w:t>-</w:t>
      </w:r>
      <w:r w:rsidRPr="00541CE9">
        <w:rPr>
          <w:rFonts w:eastAsia="Times New Roman" w:cs="Arial"/>
        </w:rPr>
        <w:t xml:space="preserve">purchasing and RFQs does not apply to ITBs. </w:t>
      </w:r>
    </w:p>
    <w:p w14:paraId="5CDDF787" w14:textId="77777777" w:rsidR="001F6A10" w:rsidRPr="00541CE9" w:rsidRDefault="001F6A10" w:rsidP="004C17FF">
      <w:pPr>
        <w:pStyle w:val="ListParagraph"/>
        <w:numPr>
          <w:ilvl w:val="0"/>
          <w:numId w:val="37"/>
        </w:numPr>
        <w:rPr>
          <w:b/>
        </w:rPr>
      </w:pPr>
      <w:r w:rsidRPr="00541CE9">
        <w:rPr>
          <w:b/>
        </w:rPr>
        <w:t>Evaluation of Proposals (Request for Proposals)</w:t>
      </w:r>
    </w:p>
    <w:p w14:paraId="5CDDF789" w14:textId="77777777" w:rsidR="001F6A10" w:rsidRPr="00541CE9" w:rsidRDefault="001F6A10" w:rsidP="004C17FF">
      <w:pPr>
        <w:shd w:val="clear" w:color="auto" w:fill="FFFFFF"/>
        <w:spacing w:after="240" w:line="240" w:lineRule="auto"/>
        <w:ind w:left="1440"/>
        <w:jc w:val="both"/>
        <w:textAlignment w:val="top"/>
        <w:rPr>
          <w:rFonts w:eastAsia="Times New Roman" w:cs="Arial"/>
        </w:rPr>
      </w:pPr>
      <w:r w:rsidRPr="00541CE9">
        <w:rPr>
          <w:rFonts w:eastAsia="Times New Roman" w:cs="Arial"/>
        </w:rPr>
        <w:t>Upon the receipt and opening of proposals, all offers are to be evaluated by an evaluation team created and appointed by the Business Unit.</w:t>
      </w:r>
    </w:p>
    <w:p w14:paraId="5CDDF78B" w14:textId="77777777" w:rsidR="00FB6E0A" w:rsidRPr="00541CE9" w:rsidRDefault="001F6A10" w:rsidP="004C17FF">
      <w:pPr>
        <w:shd w:val="clear" w:color="auto" w:fill="FFFFFF"/>
        <w:spacing w:after="240" w:line="240" w:lineRule="auto"/>
        <w:ind w:left="1440"/>
        <w:jc w:val="both"/>
        <w:textAlignment w:val="top"/>
        <w:rPr>
          <w:rFonts w:eastAsia="Times New Roman" w:cs="Arial"/>
        </w:rPr>
      </w:pPr>
      <w:r w:rsidRPr="00541CE9">
        <w:rPr>
          <w:rFonts w:eastAsia="Times New Roman" w:cs="Arial"/>
        </w:rPr>
        <w:t>Proposals are evaluated based on how well Proposers have understood the TOR and addressed it in their proposal, and how capable they are of delivering the expected results. Hence proposers must present a proposal (a “solution”) to meet the needs that have been defined through the TOR or SOW</w:t>
      </w:r>
      <w:r w:rsidR="00FB6E0A" w:rsidRPr="00541CE9">
        <w:rPr>
          <w:rFonts w:eastAsia="Times New Roman" w:cs="Arial"/>
        </w:rPr>
        <w:t>.</w:t>
      </w:r>
    </w:p>
    <w:p w14:paraId="5CDDF78D" w14:textId="77777777" w:rsidR="004A526A" w:rsidRPr="00541CE9" w:rsidRDefault="001F6A10" w:rsidP="004C17FF">
      <w:pPr>
        <w:shd w:val="clear" w:color="auto" w:fill="FFFFFF"/>
        <w:spacing w:after="240" w:line="240" w:lineRule="auto"/>
        <w:ind w:left="1440"/>
        <w:jc w:val="both"/>
        <w:textAlignment w:val="top"/>
        <w:rPr>
          <w:rFonts w:eastAsia="Times New Roman" w:cs="Arial"/>
        </w:rPr>
      </w:pPr>
      <w:r w:rsidRPr="00541CE9">
        <w:rPr>
          <w:rFonts w:eastAsia="Times New Roman" w:cs="Arial"/>
        </w:rPr>
        <w:t>By its own nature, the evaluation of proposals is always subject to a high degree of subjectivity. In order to reduce this subjectivity and ensure a transparent and successful evaluation process, it is critical to identify the proposal evaluation criteria and sub-criteria and how much weight each will have prior to release of the RFP. The solicitation documents must include such evaluation criteria.</w:t>
      </w:r>
    </w:p>
    <w:p w14:paraId="5CDDF78F" w14:textId="77777777" w:rsidR="00C94CB4" w:rsidRPr="00541CE9" w:rsidRDefault="001F6A10" w:rsidP="004C17FF">
      <w:pPr>
        <w:shd w:val="clear" w:color="auto" w:fill="FFFFFF"/>
        <w:spacing w:after="240" w:line="240" w:lineRule="auto"/>
        <w:ind w:left="1440"/>
        <w:jc w:val="both"/>
        <w:textAlignment w:val="top"/>
        <w:rPr>
          <w:rFonts w:eastAsia="Times New Roman" w:cs="Arial"/>
        </w:rPr>
      </w:pPr>
      <w:r w:rsidRPr="00541CE9">
        <w:rPr>
          <w:rFonts w:eastAsia="Times New Roman" w:cs="Arial"/>
        </w:rPr>
        <w:t xml:space="preserve">Evaluation criteria </w:t>
      </w:r>
      <w:proofErr w:type="gramStart"/>
      <w:r w:rsidRPr="00541CE9">
        <w:rPr>
          <w:rFonts w:eastAsia="Times New Roman" w:cs="Arial"/>
        </w:rPr>
        <w:t>can be grouped</w:t>
      </w:r>
      <w:proofErr w:type="gramEnd"/>
      <w:r w:rsidRPr="00541CE9">
        <w:rPr>
          <w:rFonts w:eastAsia="Times New Roman" w:cs="Arial"/>
        </w:rPr>
        <w:t xml:space="preserve"> into three main categories with a number of sub-categories or sub-criteria:</w:t>
      </w:r>
    </w:p>
    <w:p w14:paraId="5CDDF791" w14:textId="77777777" w:rsidR="00FB6E0A" w:rsidRPr="00541CE9" w:rsidRDefault="001F6A10" w:rsidP="004C17FF">
      <w:pPr>
        <w:pStyle w:val="ListParagraph"/>
        <w:numPr>
          <w:ilvl w:val="0"/>
          <w:numId w:val="38"/>
        </w:numPr>
        <w:shd w:val="clear" w:color="auto" w:fill="FFFFFF"/>
        <w:spacing w:after="0" w:line="240" w:lineRule="auto"/>
        <w:jc w:val="both"/>
        <w:textAlignment w:val="top"/>
        <w:rPr>
          <w:rFonts w:eastAsia="Times New Roman" w:cs="Arial"/>
        </w:rPr>
      </w:pPr>
      <w:r w:rsidRPr="00541CE9">
        <w:rPr>
          <w:rFonts w:eastAsia="Times New Roman" w:cs="Arial"/>
        </w:rPr>
        <w:t xml:space="preserve">Company and organizational criteria – This category may include sub-criteria such as company background information, financial strength, experience in related services or projects, experience in the region, number of years in business, client portfolio and company accreditations on matters such as quality control. </w:t>
      </w:r>
    </w:p>
    <w:p w14:paraId="5CDDF793" w14:textId="77777777" w:rsidR="00FB6E0A" w:rsidRPr="00541CE9" w:rsidRDefault="001F6A10" w:rsidP="004C17FF">
      <w:pPr>
        <w:pStyle w:val="ListParagraph"/>
        <w:numPr>
          <w:ilvl w:val="0"/>
          <w:numId w:val="38"/>
        </w:numPr>
        <w:shd w:val="clear" w:color="auto" w:fill="FFFFFF"/>
        <w:spacing w:after="0" w:line="240" w:lineRule="auto"/>
        <w:jc w:val="both"/>
        <w:textAlignment w:val="top"/>
        <w:rPr>
          <w:rFonts w:eastAsia="Times New Roman" w:cs="Arial"/>
        </w:rPr>
      </w:pPr>
      <w:r w:rsidRPr="00541CE9">
        <w:rPr>
          <w:rFonts w:eastAsia="Times New Roman" w:cs="Arial"/>
        </w:rPr>
        <w:lastRenderedPageBreak/>
        <w:t xml:space="preserve">Proposed work plan and approach criteria – This category may include sub-criteria such as extent of understanding of the project requirements, practicality of the proposed methodology relative to the context of the service, risk assessment and mitigation strategies integrated into the service, planning, appropriateness of the implementation schedule to the project timelines and project quality assurance measures. </w:t>
      </w:r>
    </w:p>
    <w:p w14:paraId="5CDDF795" w14:textId="77777777" w:rsidR="001F6A10" w:rsidRPr="00541CE9" w:rsidRDefault="001F6A10" w:rsidP="004C17FF">
      <w:pPr>
        <w:pStyle w:val="ListParagraph"/>
        <w:numPr>
          <w:ilvl w:val="0"/>
          <w:numId w:val="38"/>
        </w:numPr>
        <w:shd w:val="clear" w:color="auto" w:fill="FFFFFF"/>
        <w:spacing w:after="0" w:line="240" w:lineRule="auto"/>
        <w:jc w:val="both"/>
        <w:textAlignment w:val="top"/>
        <w:rPr>
          <w:rFonts w:eastAsia="Times New Roman" w:cs="Arial"/>
        </w:rPr>
      </w:pPr>
      <w:r w:rsidRPr="00541CE9">
        <w:rPr>
          <w:rFonts w:eastAsia="Times New Roman" w:cs="Arial"/>
        </w:rPr>
        <w:t>Key personnel criteria – Apart from identifying the right company and the right proposal, it is very important that the right personnel with the right qualifications will be assigned to deliver the outputs required. This category may include sub-criteria such as individual qualification of the team members, level of education, appropriateness of the mix of expertise, key technical skills/expertise, key managerial skills and cultural knowledge.</w:t>
      </w:r>
    </w:p>
    <w:p w14:paraId="5CDDF796" w14:textId="77777777" w:rsidR="001F6A10" w:rsidRPr="00541CE9" w:rsidRDefault="001F6A10" w:rsidP="001F6A10">
      <w:pPr>
        <w:shd w:val="clear" w:color="auto" w:fill="FFFFFF"/>
        <w:spacing w:after="0" w:line="240" w:lineRule="auto"/>
        <w:textAlignment w:val="top"/>
        <w:rPr>
          <w:rFonts w:eastAsia="Times New Roman" w:cs="Arial"/>
        </w:rPr>
      </w:pPr>
      <w:r w:rsidRPr="00541CE9">
        <w:rPr>
          <w:rFonts w:eastAsia="Times New Roman" w:cs="Arial"/>
        </w:rPr>
        <w:t> </w:t>
      </w:r>
    </w:p>
    <w:p w14:paraId="6DE48F2C" w14:textId="77777777" w:rsidR="004C17FF" w:rsidRPr="00541CE9" w:rsidRDefault="001F6A10" w:rsidP="004C17FF">
      <w:pPr>
        <w:shd w:val="clear" w:color="auto" w:fill="FFFFFF"/>
        <w:spacing w:after="240" w:line="240" w:lineRule="auto"/>
        <w:ind w:left="1440"/>
        <w:jc w:val="both"/>
        <w:textAlignment w:val="top"/>
        <w:rPr>
          <w:rFonts w:eastAsia="Times New Roman" w:cs="Arial"/>
        </w:rPr>
      </w:pPr>
      <w:r w:rsidRPr="00541CE9">
        <w:rPr>
          <w:rFonts w:eastAsia="Times New Roman" w:cs="Arial"/>
        </w:rPr>
        <w:t>Once the proposal evaluation criteria and sub-criteria are finalized, the weight (the maximum number of points) that each category and sub-category will carry should be assigned</w:t>
      </w:r>
    </w:p>
    <w:p w14:paraId="5CDDF79A" w14:textId="34B3B0B9" w:rsidR="008F2B51" w:rsidRPr="00541CE9" w:rsidRDefault="001F6A10" w:rsidP="004C17FF">
      <w:pPr>
        <w:shd w:val="clear" w:color="auto" w:fill="FFFFFF"/>
        <w:spacing w:after="240" w:line="240" w:lineRule="auto"/>
        <w:ind w:left="1440"/>
        <w:jc w:val="both"/>
        <w:textAlignment w:val="top"/>
        <w:rPr>
          <w:rFonts w:eastAsia="Times New Roman" w:cs="Arial"/>
        </w:rPr>
      </w:pPr>
      <w:r w:rsidRPr="00541CE9">
        <w:rPr>
          <w:rFonts w:eastAsia="Times New Roman" w:cs="Arial"/>
        </w:rPr>
        <w:t xml:space="preserve">Finally, prior to initiating the evaluation process, the evaluation team must define the scoring scale. This step will ensure consistency in the evaluation process, as different individuals may have different scoring scales. For example, two evaluators can identify a sub category as “good,” one rating </w:t>
      </w:r>
      <w:proofErr w:type="gramStart"/>
      <w:r w:rsidRPr="00541CE9">
        <w:rPr>
          <w:rFonts w:eastAsia="Times New Roman" w:cs="Arial"/>
        </w:rPr>
        <w:t>7</w:t>
      </w:r>
      <w:proofErr w:type="gramEnd"/>
      <w:r w:rsidRPr="00541CE9">
        <w:rPr>
          <w:rFonts w:eastAsia="Times New Roman" w:cs="Arial"/>
        </w:rPr>
        <w:t xml:space="preserve"> out of 10 and another 8 out of 10. This approach also helps to organize scoring around factual evidence and provokes discussions about why a proposal is “good” or “satisfactory” instead of just a number (6 or 6.5 or 7…).</w:t>
      </w:r>
    </w:p>
    <w:p w14:paraId="5CDDF79B" w14:textId="77777777" w:rsidR="001F6A10" w:rsidRPr="00541CE9" w:rsidRDefault="001F6A10" w:rsidP="004C17FF">
      <w:pPr>
        <w:shd w:val="clear" w:color="auto" w:fill="FFFFFF"/>
        <w:spacing w:after="240" w:line="240" w:lineRule="auto"/>
        <w:ind w:left="1440"/>
        <w:jc w:val="both"/>
        <w:textAlignment w:val="top"/>
        <w:rPr>
          <w:rFonts w:eastAsia="Times New Roman" w:cs="Arial"/>
        </w:rPr>
      </w:pPr>
      <w:r w:rsidRPr="00541CE9">
        <w:rPr>
          <w:rFonts w:eastAsia="Times New Roman" w:cs="Arial"/>
        </w:rPr>
        <w:t>In the box below, columns C and D represent an example of a scoring scale system.</w:t>
      </w:r>
    </w:p>
    <w:tbl>
      <w:tblPr>
        <w:tblStyle w:val="TableGrid"/>
        <w:tblW w:w="5534" w:type="pct"/>
        <w:tblInd w:w="-455" w:type="dxa"/>
        <w:tblLook w:val="04A0" w:firstRow="1" w:lastRow="0" w:firstColumn="1" w:lastColumn="0" w:noHBand="0" w:noVBand="1"/>
      </w:tblPr>
      <w:tblGrid>
        <w:gridCol w:w="1873"/>
        <w:gridCol w:w="4607"/>
        <w:gridCol w:w="1530"/>
        <w:gridCol w:w="2339"/>
      </w:tblGrid>
      <w:tr w:rsidR="00166316" w:rsidRPr="00541CE9" w14:paraId="5CDDF7A0" w14:textId="77777777" w:rsidTr="00484EE8">
        <w:tc>
          <w:tcPr>
            <w:tcW w:w="905" w:type="pct"/>
            <w:vAlign w:val="center"/>
            <w:hideMark/>
          </w:tcPr>
          <w:p w14:paraId="20BDF98E" w14:textId="3FD154BD" w:rsidR="004C17FF" w:rsidRPr="00541CE9" w:rsidRDefault="001F6A10" w:rsidP="00484EE8">
            <w:pPr>
              <w:jc w:val="center"/>
            </w:pPr>
            <w:r w:rsidRPr="00541CE9">
              <w:t>a)</w:t>
            </w:r>
          </w:p>
          <w:p w14:paraId="5CDDF79C" w14:textId="331B7D7A" w:rsidR="001F6A10" w:rsidRPr="00541CE9" w:rsidRDefault="001F6A10" w:rsidP="00484EE8">
            <w:pPr>
              <w:jc w:val="center"/>
            </w:pPr>
            <w:r w:rsidRPr="00541CE9">
              <w:t>Evaluated Criteria or Sub-criteria</w:t>
            </w:r>
          </w:p>
        </w:tc>
        <w:tc>
          <w:tcPr>
            <w:tcW w:w="2226" w:type="pct"/>
            <w:vAlign w:val="center"/>
            <w:hideMark/>
          </w:tcPr>
          <w:p w14:paraId="30CF0036" w14:textId="77777777" w:rsidR="004C17FF" w:rsidRPr="00541CE9" w:rsidRDefault="001F6A10" w:rsidP="00484EE8">
            <w:pPr>
              <w:jc w:val="center"/>
            </w:pPr>
            <w:r w:rsidRPr="00541CE9">
              <w:t>b)</w:t>
            </w:r>
          </w:p>
          <w:p w14:paraId="5CDDF79D" w14:textId="6FF9D4F4" w:rsidR="001F6A10" w:rsidRPr="00541CE9" w:rsidRDefault="001F6A10" w:rsidP="00484EE8">
            <w:pPr>
              <w:jc w:val="center"/>
            </w:pPr>
            <w:r w:rsidRPr="00541CE9">
              <w:t>Supporting evidences</w:t>
            </w:r>
          </w:p>
        </w:tc>
        <w:tc>
          <w:tcPr>
            <w:tcW w:w="739" w:type="pct"/>
            <w:vAlign w:val="center"/>
            <w:hideMark/>
          </w:tcPr>
          <w:p w14:paraId="32273FAC" w14:textId="6288558E" w:rsidR="004C17FF" w:rsidRPr="00541CE9" w:rsidRDefault="001F6A10" w:rsidP="00484EE8">
            <w:pPr>
              <w:jc w:val="center"/>
            </w:pPr>
            <w:r w:rsidRPr="00541CE9">
              <w:t>c)</w:t>
            </w:r>
          </w:p>
          <w:p w14:paraId="5CDDF79E" w14:textId="26C271CB" w:rsidR="001F6A10" w:rsidRPr="00541CE9" w:rsidRDefault="001F6A10" w:rsidP="00484EE8">
            <w:pPr>
              <w:jc w:val="center"/>
            </w:pPr>
            <w:r w:rsidRPr="00541CE9">
              <w:t>Example Scoring Scale System</w:t>
            </w:r>
          </w:p>
        </w:tc>
        <w:tc>
          <w:tcPr>
            <w:tcW w:w="1130" w:type="pct"/>
            <w:vAlign w:val="center"/>
            <w:hideMark/>
          </w:tcPr>
          <w:p w14:paraId="0C943717" w14:textId="503BAE65" w:rsidR="004C17FF" w:rsidRPr="00541CE9" w:rsidRDefault="001F6A10" w:rsidP="00484EE8">
            <w:pPr>
              <w:jc w:val="center"/>
            </w:pPr>
            <w:r w:rsidRPr="00541CE9">
              <w:t>d)</w:t>
            </w:r>
          </w:p>
          <w:p w14:paraId="5CDDF79F" w14:textId="05CFAD83" w:rsidR="001F6A10" w:rsidRPr="00541CE9" w:rsidRDefault="00484EE8" w:rsidP="00484EE8">
            <w:pPr>
              <w:jc w:val="center"/>
            </w:pPr>
            <w:r w:rsidRPr="00541CE9">
              <w:t>Example</w:t>
            </w:r>
            <w:r w:rsidR="001F6A10" w:rsidRPr="00541CE9">
              <w:t xml:space="preserve"> for a sub-category with a total score of 10 points.</w:t>
            </w:r>
          </w:p>
        </w:tc>
      </w:tr>
      <w:tr w:rsidR="00166316" w:rsidRPr="00541CE9" w14:paraId="5CDDF7A5" w14:textId="77777777" w:rsidTr="00484EE8">
        <w:tc>
          <w:tcPr>
            <w:tcW w:w="905" w:type="pct"/>
            <w:vAlign w:val="center"/>
            <w:hideMark/>
          </w:tcPr>
          <w:p w14:paraId="5CDDF7A1" w14:textId="77777777" w:rsidR="001F6A10" w:rsidRPr="00541CE9" w:rsidRDefault="001F6A10" w:rsidP="004C17FF">
            <w:pPr>
              <w:spacing w:before="100" w:beforeAutospacing="1" w:after="100" w:afterAutospacing="1"/>
              <w:jc w:val="center"/>
              <w:rPr>
                <w:rFonts w:eastAsia="Times New Roman" w:cs="Arial"/>
              </w:rPr>
            </w:pPr>
            <w:r w:rsidRPr="00541CE9">
              <w:rPr>
                <w:rFonts w:eastAsia="Times New Roman" w:cs="Arial"/>
              </w:rPr>
              <w:t>Excellent</w:t>
            </w:r>
          </w:p>
        </w:tc>
        <w:tc>
          <w:tcPr>
            <w:tcW w:w="2226" w:type="pct"/>
            <w:vAlign w:val="center"/>
            <w:hideMark/>
          </w:tcPr>
          <w:p w14:paraId="5CDDF7A2" w14:textId="77777777" w:rsidR="001F6A10" w:rsidRPr="00541CE9" w:rsidRDefault="001F6A10" w:rsidP="00484EE8">
            <w:pPr>
              <w:spacing w:before="100" w:beforeAutospacing="1" w:after="100" w:afterAutospacing="1"/>
              <w:rPr>
                <w:rFonts w:eastAsia="Times New Roman" w:cs="Arial"/>
              </w:rPr>
            </w:pPr>
            <w:r w:rsidRPr="00541CE9">
              <w:rPr>
                <w:rFonts w:eastAsia="Times New Roman" w:cs="Arial"/>
              </w:rPr>
              <w:t>Requirements submitted and supported by excellent evidence of ability to support and exceed contract requirements</w:t>
            </w:r>
          </w:p>
        </w:tc>
        <w:tc>
          <w:tcPr>
            <w:tcW w:w="739" w:type="pct"/>
            <w:vAlign w:val="center"/>
            <w:hideMark/>
          </w:tcPr>
          <w:p w14:paraId="5CDDF7A3" w14:textId="77777777" w:rsidR="001F6A10" w:rsidRPr="00541CE9" w:rsidRDefault="001F6A10" w:rsidP="004C17FF">
            <w:pPr>
              <w:spacing w:before="100" w:beforeAutospacing="1" w:after="100" w:afterAutospacing="1"/>
              <w:jc w:val="center"/>
              <w:rPr>
                <w:rFonts w:eastAsia="Times New Roman" w:cs="Arial"/>
              </w:rPr>
            </w:pPr>
            <w:r w:rsidRPr="00541CE9">
              <w:rPr>
                <w:rFonts w:eastAsia="Times New Roman" w:cs="Arial"/>
              </w:rPr>
              <w:t>100%</w:t>
            </w:r>
          </w:p>
        </w:tc>
        <w:tc>
          <w:tcPr>
            <w:tcW w:w="1130" w:type="pct"/>
            <w:vAlign w:val="center"/>
            <w:hideMark/>
          </w:tcPr>
          <w:p w14:paraId="5CDDF7A4" w14:textId="77777777" w:rsidR="001F6A10" w:rsidRPr="00541CE9" w:rsidRDefault="001F6A10" w:rsidP="004C17FF">
            <w:pPr>
              <w:spacing w:before="100" w:beforeAutospacing="1" w:after="100" w:afterAutospacing="1"/>
              <w:jc w:val="center"/>
              <w:rPr>
                <w:rFonts w:eastAsia="Times New Roman" w:cs="Arial"/>
              </w:rPr>
            </w:pPr>
            <w:r w:rsidRPr="00541CE9">
              <w:rPr>
                <w:rFonts w:eastAsia="Times New Roman" w:cs="Arial"/>
              </w:rPr>
              <w:t>10</w:t>
            </w:r>
          </w:p>
        </w:tc>
      </w:tr>
      <w:tr w:rsidR="00166316" w:rsidRPr="00541CE9" w14:paraId="5CDDF7AA" w14:textId="77777777" w:rsidTr="00484EE8">
        <w:tc>
          <w:tcPr>
            <w:tcW w:w="905" w:type="pct"/>
            <w:vAlign w:val="center"/>
            <w:hideMark/>
          </w:tcPr>
          <w:p w14:paraId="5CDDF7A6" w14:textId="77777777" w:rsidR="001F6A10" w:rsidRPr="00541CE9" w:rsidRDefault="001F6A10" w:rsidP="004C17FF">
            <w:pPr>
              <w:spacing w:before="100" w:beforeAutospacing="1" w:after="100" w:afterAutospacing="1"/>
              <w:jc w:val="center"/>
              <w:rPr>
                <w:rFonts w:eastAsia="Times New Roman" w:cs="Arial"/>
              </w:rPr>
            </w:pPr>
            <w:r w:rsidRPr="00541CE9">
              <w:rPr>
                <w:rFonts w:eastAsia="Times New Roman" w:cs="Arial"/>
              </w:rPr>
              <w:t>Good</w:t>
            </w:r>
          </w:p>
        </w:tc>
        <w:tc>
          <w:tcPr>
            <w:tcW w:w="2226" w:type="pct"/>
            <w:vAlign w:val="center"/>
            <w:hideMark/>
          </w:tcPr>
          <w:p w14:paraId="5CDDF7A7" w14:textId="77777777" w:rsidR="001F6A10" w:rsidRPr="00541CE9" w:rsidRDefault="001F6A10" w:rsidP="00484EE8">
            <w:pPr>
              <w:spacing w:before="100" w:beforeAutospacing="1" w:after="100" w:afterAutospacing="1"/>
              <w:rPr>
                <w:rFonts w:eastAsia="Times New Roman" w:cs="Arial"/>
              </w:rPr>
            </w:pPr>
            <w:r w:rsidRPr="00541CE9">
              <w:rPr>
                <w:rFonts w:eastAsia="Times New Roman" w:cs="Arial"/>
              </w:rPr>
              <w:t>Requirements submitted and supported by good evidence of ability to support and exceed contract requirements</w:t>
            </w:r>
          </w:p>
        </w:tc>
        <w:tc>
          <w:tcPr>
            <w:tcW w:w="739" w:type="pct"/>
            <w:vAlign w:val="center"/>
            <w:hideMark/>
          </w:tcPr>
          <w:p w14:paraId="5CDDF7A8" w14:textId="77777777" w:rsidR="001F6A10" w:rsidRPr="00541CE9" w:rsidRDefault="001F6A10" w:rsidP="004C17FF">
            <w:pPr>
              <w:spacing w:before="100" w:beforeAutospacing="1" w:after="100" w:afterAutospacing="1"/>
              <w:jc w:val="center"/>
              <w:rPr>
                <w:rFonts w:eastAsia="Times New Roman" w:cs="Arial"/>
              </w:rPr>
            </w:pPr>
            <w:r w:rsidRPr="00541CE9">
              <w:rPr>
                <w:rFonts w:eastAsia="Times New Roman" w:cs="Arial"/>
              </w:rPr>
              <w:t>90%</w:t>
            </w:r>
          </w:p>
        </w:tc>
        <w:tc>
          <w:tcPr>
            <w:tcW w:w="1130" w:type="pct"/>
            <w:vAlign w:val="center"/>
            <w:hideMark/>
          </w:tcPr>
          <w:p w14:paraId="5CDDF7A9" w14:textId="77777777" w:rsidR="001F6A10" w:rsidRPr="00541CE9" w:rsidRDefault="001F6A10" w:rsidP="004C17FF">
            <w:pPr>
              <w:spacing w:before="100" w:beforeAutospacing="1" w:after="100" w:afterAutospacing="1"/>
              <w:jc w:val="center"/>
              <w:rPr>
                <w:rFonts w:eastAsia="Times New Roman" w:cs="Arial"/>
              </w:rPr>
            </w:pPr>
            <w:r w:rsidRPr="00541CE9">
              <w:rPr>
                <w:rFonts w:eastAsia="Times New Roman" w:cs="Arial"/>
              </w:rPr>
              <w:t>9</w:t>
            </w:r>
          </w:p>
        </w:tc>
      </w:tr>
      <w:tr w:rsidR="00166316" w:rsidRPr="00541CE9" w14:paraId="5CDDF7AF" w14:textId="77777777" w:rsidTr="00484EE8">
        <w:tc>
          <w:tcPr>
            <w:tcW w:w="905" w:type="pct"/>
            <w:vAlign w:val="center"/>
            <w:hideMark/>
          </w:tcPr>
          <w:p w14:paraId="5CDDF7AB" w14:textId="2655C770" w:rsidR="001F6A10" w:rsidRPr="00541CE9" w:rsidRDefault="001F6A10" w:rsidP="004C17FF">
            <w:pPr>
              <w:spacing w:before="100" w:beforeAutospacing="1" w:after="100" w:afterAutospacing="1"/>
              <w:jc w:val="center"/>
              <w:rPr>
                <w:rFonts w:eastAsia="Times New Roman" w:cs="Arial"/>
              </w:rPr>
            </w:pPr>
            <w:r w:rsidRPr="00541CE9">
              <w:rPr>
                <w:rFonts w:eastAsia="Times New Roman" w:cs="Arial"/>
              </w:rPr>
              <w:t>Satisfactory</w:t>
            </w:r>
          </w:p>
        </w:tc>
        <w:tc>
          <w:tcPr>
            <w:tcW w:w="2226" w:type="pct"/>
            <w:vAlign w:val="center"/>
            <w:hideMark/>
          </w:tcPr>
          <w:p w14:paraId="5CDDF7AC" w14:textId="77777777" w:rsidR="001F6A10" w:rsidRPr="00541CE9" w:rsidRDefault="001F6A10" w:rsidP="00484EE8">
            <w:pPr>
              <w:spacing w:before="100" w:beforeAutospacing="1" w:after="100" w:afterAutospacing="1"/>
              <w:rPr>
                <w:rFonts w:eastAsia="Times New Roman" w:cs="Arial"/>
              </w:rPr>
            </w:pPr>
            <w:r w:rsidRPr="00541CE9">
              <w:rPr>
                <w:rFonts w:eastAsia="Times New Roman" w:cs="Arial"/>
              </w:rPr>
              <w:t>Requirements submitted and supported by satisfactory evidence of ability to support contract requirements</w:t>
            </w:r>
          </w:p>
        </w:tc>
        <w:tc>
          <w:tcPr>
            <w:tcW w:w="739" w:type="pct"/>
            <w:vAlign w:val="center"/>
            <w:hideMark/>
          </w:tcPr>
          <w:p w14:paraId="5CDDF7AD" w14:textId="77777777" w:rsidR="001F6A10" w:rsidRPr="00541CE9" w:rsidRDefault="001F6A10" w:rsidP="004C17FF">
            <w:pPr>
              <w:spacing w:before="100" w:beforeAutospacing="1" w:after="100" w:afterAutospacing="1"/>
              <w:jc w:val="center"/>
              <w:rPr>
                <w:rFonts w:eastAsia="Times New Roman" w:cs="Arial"/>
              </w:rPr>
            </w:pPr>
            <w:r w:rsidRPr="00541CE9">
              <w:rPr>
                <w:rFonts w:eastAsia="Times New Roman" w:cs="Arial"/>
              </w:rPr>
              <w:t>70%</w:t>
            </w:r>
          </w:p>
        </w:tc>
        <w:tc>
          <w:tcPr>
            <w:tcW w:w="1130" w:type="pct"/>
            <w:vAlign w:val="center"/>
            <w:hideMark/>
          </w:tcPr>
          <w:p w14:paraId="5CDDF7AE" w14:textId="77777777" w:rsidR="001F6A10" w:rsidRPr="00541CE9" w:rsidRDefault="001F6A10" w:rsidP="004C17FF">
            <w:pPr>
              <w:spacing w:before="100" w:beforeAutospacing="1" w:after="100" w:afterAutospacing="1"/>
              <w:jc w:val="center"/>
              <w:rPr>
                <w:rFonts w:eastAsia="Times New Roman" w:cs="Arial"/>
              </w:rPr>
            </w:pPr>
            <w:r w:rsidRPr="00541CE9">
              <w:rPr>
                <w:rFonts w:eastAsia="Times New Roman" w:cs="Arial"/>
              </w:rPr>
              <w:t>7</w:t>
            </w:r>
          </w:p>
        </w:tc>
      </w:tr>
      <w:tr w:rsidR="00166316" w:rsidRPr="00541CE9" w14:paraId="5CDDF7B4" w14:textId="77777777" w:rsidTr="00484EE8">
        <w:tc>
          <w:tcPr>
            <w:tcW w:w="905" w:type="pct"/>
            <w:vAlign w:val="center"/>
            <w:hideMark/>
          </w:tcPr>
          <w:p w14:paraId="5CDDF7B0" w14:textId="43D0DDA4" w:rsidR="001F6A10" w:rsidRPr="00541CE9" w:rsidRDefault="001F6A10" w:rsidP="004C17FF">
            <w:pPr>
              <w:spacing w:before="100" w:beforeAutospacing="1" w:after="100" w:afterAutospacing="1"/>
              <w:jc w:val="center"/>
              <w:rPr>
                <w:rFonts w:eastAsia="Times New Roman" w:cs="Arial"/>
              </w:rPr>
            </w:pPr>
            <w:r w:rsidRPr="00541CE9">
              <w:rPr>
                <w:rFonts w:eastAsia="Times New Roman" w:cs="Arial"/>
              </w:rPr>
              <w:t>Poor</w:t>
            </w:r>
          </w:p>
        </w:tc>
        <w:tc>
          <w:tcPr>
            <w:tcW w:w="2226" w:type="pct"/>
            <w:vAlign w:val="center"/>
            <w:hideMark/>
          </w:tcPr>
          <w:p w14:paraId="5CDDF7B1" w14:textId="77777777" w:rsidR="001F6A10" w:rsidRPr="00541CE9" w:rsidRDefault="001F6A10" w:rsidP="00484EE8">
            <w:pPr>
              <w:spacing w:before="100" w:beforeAutospacing="1" w:after="100" w:afterAutospacing="1"/>
              <w:rPr>
                <w:rFonts w:eastAsia="Times New Roman" w:cs="Arial"/>
              </w:rPr>
            </w:pPr>
            <w:r w:rsidRPr="00541CE9">
              <w:rPr>
                <w:rFonts w:eastAsia="Times New Roman" w:cs="Arial"/>
              </w:rPr>
              <w:t>Requirements submitted and supported by marginally acceptable or weak evidence of ability to support contract requirement (Clarification may be required)</w:t>
            </w:r>
          </w:p>
        </w:tc>
        <w:tc>
          <w:tcPr>
            <w:tcW w:w="739" w:type="pct"/>
            <w:vAlign w:val="center"/>
            <w:hideMark/>
          </w:tcPr>
          <w:p w14:paraId="5CDDF7B2" w14:textId="77777777" w:rsidR="001F6A10" w:rsidRPr="00541CE9" w:rsidRDefault="001F6A10" w:rsidP="004C17FF">
            <w:pPr>
              <w:spacing w:before="100" w:beforeAutospacing="1" w:after="100" w:afterAutospacing="1"/>
              <w:jc w:val="center"/>
              <w:rPr>
                <w:rFonts w:eastAsia="Times New Roman" w:cs="Arial"/>
              </w:rPr>
            </w:pPr>
            <w:r w:rsidRPr="00541CE9">
              <w:rPr>
                <w:rFonts w:eastAsia="Times New Roman" w:cs="Arial"/>
              </w:rPr>
              <w:t>40%</w:t>
            </w:r>
          </w:p>
        </w:tc>
        <w:tc>
          <w:tcPr>
            <w:tcW w:w="1130" w:type="pct"/>
            <w:vAlign w:val="center"/>
            <w:hideMark/>
          </w:tcPr>
          <w:p w14:paraId="5CDDF7B3" w14:textId="77777777" w:rsidR="001F6A10" w:rsidRPr="00541CE9" w:rsidRDefault="001F6A10" w:rsidP="004C17FF">
            <w:pPr>
              <w:spacing w:before="100" w:beforeAutospacing="1" w:after="100" w:afterAutospacing="1"/>
              <w:jc w:val="center"/>
              <w:rPr>
                <w:rFonts w:eastAsia="Times New Roman" w:cs="Arial"/>
              </w:rPr>
            </w:pPr>
            <w:r w:rsidRPr="00541CE9">
              <w:rPr>
                <w:rFonts w:eastAsia="Times New Roman" w:cs="Arial"/>
              </w:rPr>
              <w:t>4</w:t>
            </w:r>
          </w:p>
        </w:tc>
      </w:tr>
      <w:tr w:rsidR="00166316" w:rsidRPr="00541CE9" w14:paraId="5CDDF7B9" w14:textId="77777777" w:rsidTr="00484EE8">
        <w:tc>
          <w:tcPr>
            <w:tcW w:w="905" w:type="pct"/>
            <w:vAlign w:val="center"/>
            <w:hideMark/>
          </w:tcPr>
          <w:p w14:paraId="5CDDF7B5" w14:textId="77777777" w:rsidR="001F6A10" w:rsidRPr="00541CE9" w:rsidRDefault="001F6A10" w:rsidP="004C17FF">
            <w:pPr>
              <w:spacing w:before="100" w:beforeAutospacing="1" w:after="100" w:afterAutospacing="1"/>
              <w:jc w:val="center"/>
              <w:rPr>
                <w:rFonts w:eastAsia="Times New Roman" w:cs="Arial"/>
              </w:rPr>
            </w:pPr>
            <w:r w:rsidRPr="00541CE9">
              <w:rPr>
                <w:rFonts w:eastAsia="Times New Roman" w:cs="Arial"/>
              </w:rPr>
              <w:t>Very poor</w:t>
            </w:r>
          </w:p>
        </w:tc>
        <w:tc>
          <w:tcPr>
            <w:tcW w:w="2226" w:type="pct"/>
            <w:vAlign w:val="center"/>
            <w:hideMark/>
          </w:tcPr>
          <w:p w14:paraId="5CDDF7B6" w14:textId="77777777" w:rsidR="001F6A10" w:rsidRPr="00541CE9" w:rsidRDefault="001F6A10" w:rsidP="00484EE8">
            <w:pPr>
              <w:spacing w:before="100" w:beforeAutospacing="1" w:after="100" w:afterAutospacing="1"/>
              <w:rPr>
                <w:rFonts w:eastAsia="Times New Roman" w:cs="Arial"/>
              </w:rPr>
            </w:pPr>
            <w:r w:rsidRPr="00541CE9">
              <w:rPr>
                <w:rFonts w:eastAsia="Times New Roman" w:cs="Arial"/>
              </w:rPr>
              <w:t>Requirements submitted but not supported by evidence to demonstrate ability to comply with contract requirements</w:t>
            </w:r>
          </w:p>
        </w:tc>
        <w:tc>
          <w:tcPr>
            <w:tcW w:w="739" w:type="pct"/>
            <w:vAlign w:val="center"/>
            <w:hideMark/>
          </w:tcPr>
          <w:p w14:paraId="5CDDF7B7" w14:textId="77777777" w:rsidR="001F6A10" w:rsidRPr="00541CE9" w:rsidRDefault="001F6A10" w:rsidP="004C17FF">
            <w:pPr>
              <w:spacing w:before="100" w:beforeAutospacing="1" w:after="100" w:afterAutospacing="1"/>
              <w:jc w:val="center"/>
              <w:rPr>
                <w:rFonts w:eastAsia="Times New Roman" w:cs="Arial"/>
              </w:rPr>
            </w:pPr>
            <w:r w:rsidRPr="00541CE9">
              <w:rPr>
                <w:rFonts w:eastAsia="Times New Roman" w:cs="Arial"/>
              </w:rPr>
              <w:t>10%</w:t>
            </w:r>
          </w:p>
        </w:tc>
        <w:tc>
          <w:tcPr>
            <w:tcW w:w="1130" w:type="pct"/>
            <w:vAlign w:val="center"/>
            <w:hideMark/>
          </w:tcPr>
          <w:p w14:paraId="5CDDF7B8" w14:textId="77777777" w:rsidR="001F6A10" w:rsidRPr="00541CE9" w:rsidRDefault="001F6A10" w:rsidP="004C17FF">
            <w:pPr>
              <w:spacing w:before="100" w:beforeAutospacing="1" w:after="100" w:afterAutospacing="1"/>
              <w:jc w:val="center"/>
              <w:rPr>
                <w:rFonts w:eastAsia="Times New Roman" w:cs="Arial"/>
              </w:rPr>
            </w:pPr>
            <w:r w:rsidRPr="00541CE9">
              <w:rPr>
                <w:rFonts w:eastAsia="Times New Roman" w:cs="Arial"/>
              </w:rPr>
              <w:t>1</w:t>
            </w:r>
          </w:p>
        </w:tc>
      </w:tr>
      <w:tr w:rsidR="00166316" w:rsidRPr="00541CE9" w14:paraId="5CDDF7BE" w14:textId="77777777" w:rsidTr="00484EE8">
        <w:tc>
          <w:tcPr>
            <w:tcW w:w="905" w:type="pct"/>
            <w:vAlign w:val="center"/>
            <w:hideMark/>
          </w:tcPr>
          <w:p w14:paraId="5CDDF7BA" w14:textId="77777777" w:rsidR="001F6A10" w:rsidRPr="00541CE9" w:rsidRDefault="001F6A10" w:rsidP="004C17FF">
            <w:pPr>
              <w:spacing w:before="100" w:beforeAutospacing="1" w:after="100" w:afterAutospacing="1"/>
              <w:jc w:val="center"/>
              <w:rPr>
                <w:rFonts w:eastAsia="Times New Roman" w:cs="Arial"/>
              </w:rPr>
            </w:pPr>
            <w:r w:rsidRPr="00541CE9">
              <w:rPr>
                <w:rFonts w:eastAsia="Times New Roman" w:cs="Arial"/>
              </w:rPr>
              <w:lastRenderedPageBreak/>
              <w:t>No submission</w:t>
            </w:r>
          </w:p>
        </w:tc>
        <w:tc>
          <w:tcPr>
            <w:tcW w:w="2226" w:type="pct"/>
            <w:vAlign w:val="center"/>
            <w:hideMark/>
          </w:tcPr>
          <w:p w14:paraId="5CDDF7BB" w14:textId="77777777" w:rsidR="001F6A10" w:rsidRPr="00541CE9" w:rsidRDefault="001F6A10" w:rsidP="00484EE8">
            <w:pPr>
              <w:spacing w:before="100" w:beforeAutospacing="1" w:after="100" w:afterAutospacing="1"/>
              <w:rPr>
                <w:rFonts w:eastAsia="Times New Roman" w:cs="Arial"/>
              </w:rPr>
            </w:pPr>
            <w:r w:rsidRPr="00541CE9">
              <w:rPr>
                <w:rFonts w:eastAsia="Times New Roman" w:cs="Arial"/>
              </w:rPr>
              <w:t>Information has not been submitted or is unacceptable</w:t>
            </w:r>
          </w:p>
        </w:tc>
        <w:tc>
          <w:tcPr>
            <w:tcW w:w="739" w:type="pct"/>
            <w:vAlign w:val="center"/>
            <w:hideMark/>
          </w:tcPr>
          <w:p w14:paraId="5CDDF7BC" w14:textId="77777777" w:rsidR="001F6A10" w:rsidRPr="00541CE9" w:rsidRDefault="001F6A10" w:rsidP="004C17FF">
            <w:pPr>
              <w:spacing w:before="100" w:beforeAutospacing="1" w:after="100" w:afterAutospacing="1"/>
              <w:jc w:val="center"/>
              <w:rPr>
                <w:rFonts w:eastAsia="Times New Roman" w:cs="Arial"/>
              </w:rPr>
            </w:pPr>
            <w:r w:rsidRPr="00541CE9">
              <w:rPr>
                <w:rFonts w:eastAsia="Times New Roman" w:cs="Arial"/>
              </w:rPr>
              <w:t>0%</w:t>
            </w:r>
          </w:p>
        </w:tc>
        <w:tc>
          <w:tcPr>
            <w:tcW w:w="1130" w:type="pct"/>
            <w:vAlign w:val="center"/>
            <w:hideMark/>
          </w:tcPr>
          <w:p w14:paraId="5CDDF7BD" w14:textId="77777777" w:rsidR="001F6A10" w:rsidRPr="00541CE9" w:rsidRDefault="001F6A10" w:rsidP="004C17FF">
            <w:pPr>
              <w:spacing w:before="100" w:beforeAutospacing="1" w:after="100" w:afterAutospacing="1"/>
              <w:jc w:val="center"/>
              <w:rPr>
                <w:rFonts w:eastAsia="Times New Roman" w:cs="Arial"/>
              </w:rPr>
            </w:pPr>
            <w:r w:rsidRPr="00541CE9">
              <w:rPr>
                <w:rFonts w:eastAsia="Times New Roman" w:cs="Arial"/>
              </w:rPr>
              <w:t>0</w:t>
            </w:r>
          </w:p>
        </w:tc>
      </w:tr>
    </w:tbl>
    <w:p w14:paraId="5CDDF7BF" w14:textId="77777777" w:rsidR="001F6A10" w:rsidRPr="00541CE9" w:rsidRDefault="001F6A10" w:rsidP="001F6A10">
      <w:pPr>
        <w:shd w:val="clear" w:color="auto" w:fill="FFFFFF"/>
        <w:spacing w:after="0" w:line="240" w:lineRule="auto"/>
        <w:textAlignment w:val="top"/>
        <w:rPr>
          <w:rFonts w:eastAsia="Times New Roman" w:cs="Arial"/>
        </w:rPr>
      </w:pPr>
      <w:r w:rsidRPr="00541CE9">
        <w:rPr>
          <w:rFonts w:eastAsia="Times New Roman" w:cs="Arial"/>
        </w:rPr>
        <w:t> </w:t>
      </w:r>
    </w:p>
    <w:p w14:paraId="5CDDF7C1" w14:textId="19BAC38B" w:rsidR="00FB6E0A" w:rsidRPr="00541CE9" w:rsidRDefault="001F6A10" w:rsidP="00484EE8">
      <w:pPr>
        <w:pStyle w:val="ListParagraph"/>
        <w:numPr>
          <w:ilvl w:val="0"/>
          <w:numId w:val="6"/>
        </w:numPr>
        <w:shd w:val="clear" w:color="auto" w:fill="FFFFFF"/>
        <w:spacing w:after="240" w:line="240" w:lineRule="auto"/>
        <w:contextualSpacing w:val="0"/>
        <w:jc w:val="both"/>
        <w:textAlignment w:val="top"/>
        <w:rPr>
          <w:rFonts w:eastAsia="Times New Roman" w:cs="Arial"/>
        </w:rPr>
      </w:pPr>
      <w:r w:rsidRPr="00541CE9">
        <w:rPr>
          <w:rFonts w:eastAsia="Times New Roman" w:cs="Arial"/>
        </w:rPr>
        <w:t>In cases where proposers need to meet any mandatory criteria (pass/or fail criteria), such criteria will need to be identified in advance and included in the solicitation documents with a clear indication that failure to comply with these criteria will constitute grounds for disqualification.</w:t>
      </w:r>
    </w:p>
    <w:p w14:paraId="5CDDF7C3" w14:textId="0CA5C7E4" w:rsidR="009C518C" w:rsidRPr="00541CE9" w:rsidRDefault="001F6A10" w:rsidP="00484EE8">
      <w:pPr>
        <w:pStyle w:val="ListParagraph"/>
        <w:numPr>
          <w:ilvl w:val="0"/>
          <w:numId w:val="6"/>
        </w:numPr>
        <w:shd w:val="clear" w:color="auto" w:fill="FFFFFF"/>
        <w:spacing w:after="240" w:line="240" w:lineRule="auto"/>
        <w:contextualSpacing w:val="0"/>
        <w:jc w:val="both"/>
        <w:textAlignment w:val="top"/>
        <w:rPr>
          <w:rFonts w:eastAsia="Times New Roman" w:cs="Arial"/>
        </w:rPr>
      </w:pPr>
      <w:r w:rsidRPr="00541CE9">
        <w:rPr>
          <w:rFonts w:eastAsia="Times New Roman" w:cs="Arial"/>
        </w:rPr>
        <w:t>RFPs are received in two separate envelopes (i.e., technical and financial). The evaluation team must first open the technical proposal, followed by the financial proposal. Financial proposals are not to be opened until the conclusion of the technical evaluation and then only for those proposals that are d</w:t>
      </w:r>
      <w:r w:rsidR="009C518C" w:rsidRPr="00541CE9">
        <w:rPr>
          <w:rFonts w:eastAsia="Times New Roman" w:cs="Arial"/>
        </w:rPr>
        <w:t>eemed qualified and responsive.</w:t>
      </w:r>
    </w:p>
    <w:p w14:paraId="5CDDF7C4" w14:textId="77777777" w:rsidR="00FB6E0A" w:rsidRPr="00541CE9" w:rsidRDefault="001F6A10" w:rsidP="00484EE8">
      <w:pPr>
        <w:pStyle w:val="ListParagraph"/>
        <w:numPr>
          <w:ilvl w:val="0"/>
          <w:numId w:val="6"/>
        </w:numPr>
        <w:shd w:val="clear" w:color="auto" w:fill="FFFFFF"/>
        <w:spacing w:after="240" w:line="240" w:lineRule="auto"/>
        <w:contextualSpacing w:val="0"/>
        <w:jc w:val="both"/>
        <w:textAlignment w:val="top"/>
        <w:rPr>
          <w:rFonts w:eastAsia="Times New Roman" w:cs="Arial"/>
        </w:rPr>
      </w:pPr>
      <w:r w:rsidRPr="00541CE9">
        <w:rPr>
          <w:rFonts w:eastAsia="Times New Roman" w:cs="Arial"/>
        </w:rPr>
        <w:t>An offer should be considered qualified and responsive if it receives a score of at least 70% on the technical proposal. Any offer that does not meet this requirement must be rejected as being non-responsive, and the financial proposal shall be returned to the supplier unopened, accompanied by a letter.</w:t>
      </w:r>
    </w:p>
    <w:p w14:paraId="5CDDF7C5" w14:textId="77777777" w:rsidR="00FB6E0A" w:rsidRPr="00541CE9" w:rsidRDefault="00FB6E0A" w:rsidP="00FB6E0A">
      <w:pPr>
        <w:pStyle w:val="ListParagraph"/>
        <w:shd w:val="clear" w:color="auto" w:fill="FFFFFF"/>
        <w:spacing w:after="240" w:line="240" w:lineRule="auto"/>
        <w:jc w:val="both"/>
        <w:textAlignment w:val="top"/>
        <w:rPr>
          <w:rFonts w:eastAsia="Times New Roman" w:cs="Arial"/>
        </w:rPr>
      </w:pPr>
    </w:p>
    <w:p w14:paraId="5CDDF7C7" w14:textId="5372134B" w:rsidR="001F6A10" w:rsidRPr="00541CE9" w:rsidRDefault="001F6A10" w:rsidP="00484EE8">
      <w:pPr>
        <w:pStyle w:val="ListParagraph"/>
        <w:numPr>
          <w:ilvl w:val="0"/>
          <w:numId w:val="6"/>
        </w:numPr>
        <w:shd w:val="clear" w:color="auto" w:fill="FFFFFF"/>
        <w:spacing w:after="240" w:line="240" w:lineRule="auto"/>
        <w:contextualSpacing w:val="0"/>
        <w:jc w:val="both"/>
        <w:textAlignment w:val="top"/>
        <w:rPr>
          <w:rFonts w:eastAsia="Times New Roman" w:cs="Arial"/>
        </w:rPr>
      </w:pPr>
      <w:r w:rsidRPr="00541CE9">
        <w:rPr>
          <w:rFonts w:eastAsia="Times New Roman" w:cs="Arial"/>
        </w:rPr>
        <w:t>Two modalities are possible in evaluating Financial Proposals in RFPs. They are as follows:</w:t>
      </w:r>
    </w:p>
    <w:p w14:paraId="5CDDF7C8" w14:textId="77777777" w:rsidR="001F6A10" w:rsidRPr="00541CE9" w:rsidRDefault="001F6A10" w:rsidP="00484EE8">
      <w:pPr>
        <w:pStyle w:val="ListParagraph"/>
        <w:numPr>
          <w:ilvl w:val="0"/>
          <w:numId w:val="39"/>
        </w:numPr>
        <w:shd w:val="clear" w:color="auto" w:fill="FFFFFF"/>
        <w:spacing w:after="0" w:line="240" w:lineRule="auto"/>
        <w:jc w:val="both"/>
        <w:textAlignment w:val="top"/>
        <w:rPr>
          <w:rFonts w:eastAsia="Times New Roman" w:cs="Arial"/>
        </w:rPr>
      </w:pPr>
      <w:r w:rsidRPr="00541CE9">
        <w:rPr>
          <w:rFonts w:eastAsia="Times New Roman" w:cs="Arial"/>
          <w:b/>
          <w:bCs/>
        </w:rPr>
        <w:t xml:space="preserve">Lowest-priced among technically compliant offer (point system with a minimum threshold). </w:t>
      </w:r>
      <w:r w:rsidRPr="00541CE9">
        <w:rPr>
          <w:rFonts w:eastAsia="Times New Roman" w:cs="Arial"/>
        </w:rPr>
        <w:t xml:space="preserve">The financial proposal of only those offerors obtaining the minimum 70% score during technical evaluation should be opened. The remaining financial proposals of offerors whose technical proposals </w:t>
      </w:r>
      <w:proofErr w:type="gramStart"/>
      <w:r w:rsidRPr="00541CE9">
        <w:rPr>
          <w:rFonts w:eastAsia="Times New Roman" w:cs="Arial"/>
        </w:rPr>
        <w:t>are deemed</w:t>
      </w:r>
      <w:proofErr w:type="gramEnd"/>
      <w:r w:rsidRPr="00541CE9">
        <w:rPr>
          <w:rFonts w:eastAsia="Times New Roman" w:cs="Arial"/>
        </w:rPr>
        <w:t xml:space="preserve"> unqualified and non-responsive shall be remain unopened. The contract will be award to the company meeting the minimum 70% score in the technical evaluation and offering the lowest price.</w:t>
      </w:r>
    </w:p>
    <w:p w14:paraId="5CDDF7CA" w14:textId="77777777" w:rsidR="001F6A10" w:rsidRPr="00541CE9" w:rsidRDefault="001F6A10" w:rsidP="00484EE8">
      <w:pPr>
        <w:pStyle w:val="ListParagraph"/>
        <w:numPr>
          <w:ilvl w:val="0"/>
          <w:numId w:val="39"/>
        </w:numPr>
        <w:shd w:val="clear" w:color="auto" w:fill="FFFFFF"/>
        <w:spacing w:after="0" w:line="240" w:lineRule="auto"/>
        <w:jc w:val="both"/>
        <w:textAlignment w:val="top"/>
        <w:rPr>
          <w:rFonts w:eastAsia="Times New Roman" w:cs="Arial"/>
        </w:rPr>
      </w:pPr>
      <w:r w:rsidRPr="00541CE9">
        <w:rPr>
          <w:rFonts w:eastAsia="Times New Roman" w:cs="Arial"/>
          <w:b/>
          <w:bCs/>
        </w:rPr>
        <w:t xml:space="preserve">Cumulative Analysis. </w:t>
      </w:r>
      <w:r w:rsidRPr="00541CE9">
        <w:rPr>
          <w:rFonts w:eastAsia="Times New Roman" w:cs="Arial"/>
        </w:rPr>
        <w:t xml:space="preserve">Under the cumulative analysis scheme, a total score is obtained upon the combination of weighted technical and financial attributes. An offeror’s response to the solicitation document </w:t>
      </w:r>
      <w:proofErr w:type="gramStart"/>
      <w:r w:rsidRPr="00541CE9">
        <w:rPr>
          <w:rFonts w:eastAsia="Times New Roman" w:cs="Arial"/>
        </w:rPr>
        <w:t>is evaluated</w:t>
      </w:r>
      <w:proofErr w:type="gramEnd"/>
      <w:r w:rsidRPr="00541CE9">
        <w:rPr>
          <w:rFonts w:eastAsia="Times New Roman" w:cs="Arial"/>
        </w:rPr>
        <w:t xml:space="preserve"> and points are attributed based on how well the offer meet the defined desirable criteria. Cost under this method of analysis is rendered as an award criterion, which should not be less than 30% of all the desirable factors of the RFP. The weight of financial proposals should take into account the complexity of the assignment and its relative proportion to quality. The designated weightings of both the technical and financial proposals should be specified in the RFP at the time of solicitation.</w:t>
      </w:r>
    </w:p>
    <w:p w14:paraId="5CDDF7CB" w14:textId="77777777" w:rsidR="001F6A10" w:rsidRPr="00541CE9" w:rsidRDefault="001F6A10" w:rsidP="001F6A10">
      <w:pPr>
        <w:shd w:val="clear" w:color="auto" w:fill="FFFFFF"/>
        <w:spacing w:after="0" w:line="240" w:lineRule="auto"/>
        <w:textAlignment w:val="top"/>
        <w:rPr>
          <w:rFonts w:eastAsia="Times New Roman" w:cs="Arial"/>
        </w:rPr>
      </w:pPr>
      <w:r w:rsidRPr="00541CE9">
        <w:rPr>
          <w:rFonts w:eastAsia="Times New Roman" w:cs="Arial"/>
        </w:rPr>
        <w:t> </w:t>
      </w:r>
    </w:p>
    <w:p w14:paraId="5CDDF7CC" w14:textId="77777777" w:rsidR="001F6A10" w:rsidRPr="00541CE9" w:rsidRDefault="001F6A10" w:rsidP="009C518C">
      <w:pPr>
        <w:pStyle w:val="ListParagraph"/>
        <w:numPr>
          <w:ilvl w:val="0"/>
          <w:numId w:val="6"/>
        </w:numPr>
        <w:shd w:val="clear" w:color="auto" w:fill="FFFFFF"/>
        <w:spacing w:after="240" w:line="240" w:lineRule="auto"/>
        <w:jc w:val="both"/>
        <w:textAlignment w:val="top"/>
        <w:rPr>
          <w:rFonts w:eastAsia="Times New Roman" w:cs="Arial"/>
        </w:rPr>
      </w:pPr>
      <w:r w:rsidRPr="00541CE9">
        <w:rPr>
          <w:rFonts w:eastAsia="Times New Roman" w:cs="Arial"/>
        </w:rPr>
        <w:t>In this methodology, the maximum number of points assigned to the financial proposal is allocated to the lowest price proposal. All other price proposals receive points in inverse proportion. A suggested formula is as follows:</w:t>
      </w:r>
    </w:p>
    <w:p w14:paraId="5CDDF7CD" w14:textId="77777777" w:rsidR="001F6A10" w:rsidRPr="00541CE9" w:rsidRDefault="001F6A10" w:rsidP="00FB6E0A">
      <w:pPr>
        <w:shd w:val="clear" w:color="auto" w:fill="FFFFFF"/>
        <w:spacing w:after="0" w:line="240" w:lineRule="auto"/>
        <w:ind w:left="1980"/>
        <w:textAlignment w:val="top"/>
        <w:rPr>
          <w:rFonts w:eastAsia="Times New Roman" w:cs="Arial"/>
        </w:rPr>
      </w:pPr>
      <w:r w:rsidRPr="00541CE9">
        <w:rPr>
          <w:rFonts w:eastAsia="Times New Roman" w:cs="Arial"/>
        </w:rPr>
        <w:t>p = y (μ/z)</w:t>
      </w:r>
    </w:p>
    <w:p w14:paraId="5CDDF7CE" w14:textId="77777777" w:rsidR="001F6A10" w:rsidRPr="00541CE9" w:rsidRDefault="001F6A10" w:rsidP="00FB6E0A">
      <w:pPr>
        <w:shd w:val="clear" w:color="auto" w:fill="FFFFFF"/>
        <w:spacing w:after="0" w:line="240" w:lineRule="auto"/>
        <w:ind w:left="1980"/>
        <w:textAlignment w:val="top"/>
        <w:rPr>
          <w:rFonts w:eastAsia="Times New Roman" w:cs="Arial"/>
        </w:rPr>
      </w:pPr>
      <w:r w:rsidRPr="00541CE9">
        <w:rPr>
          <w:rFonts w:eastAsia="Times New Roman" w:cs="Arial"/>
        </w:rPr>
        <w:t>Where:</w:t>
      </w:r>
    </w:p>
    <w:p w14:paraId="5CDDF7CF" w14:textId="77777777" w:rsidR="001F6A10" w:rsidRPr="00541CE9" w:rsidRDefault="001F6A10" w:rsidP="00FB6E0A">
      <w:pPr>
        <w:shd w:val="clear" w:color="auto" w:fill="FFFFFF"/>
        <w:spacing w:after="0" w:line="240" w:lineRule="auto"/>
        <w:ind w:left="1980"/>
        <w:textAlignment w:val="top"/>
        <w:rPr>
          <w:rFonts w:eastAsia="Times New Roman" w:cs="Arial"/>
        </w:rPr>
      </w:pPr>
      <w:r w:rsidRPr="00541CE9">
        <w:rPr>
          <w:rFonts w:eastAsia="Times New Roman" w:cs="Arial"/>
        </w:rPr>
        <w:t>p = points for the financial proposal being evaluated</w:t>
      </w:r>
      <w:r w:rsidRPr="00541CE9">
        <w:rPr>
          <w:rFonts w:eastAsia="Times New Roman" w:cs="Arial"/>
        </w:rPr>
        <w:br/>
        <w:t>y = maximum number of points for the financial proposal</w:t>
      </w:r>
      <w:r w:rsidRPr="00541CE9">
        <w:rPr>
          <w:rFonts w:eastAsia="Times New Roman" w:cs="Arial"/>
        </w:rPr>
        <w:br/>
        <w:t>μ = price of the lowest priced proposal</w:t>
      </w:r>
      <w:r w:rsidRPr="00541CE9">
        <w:rPr>
          <w:rFonts w:ascii="PMingLiU" w:eastAsia="PMingLiU" w:hAnsi="PMingLiU" w:cs="PMingLiU"/>
        </w:rPr>
        <w:br/>
      </w:r>
      <w:r w:rsidRPr="00541CE9">
        <w:rPr>
          <w:rFonts w:eastAsia="Times New Roman" w:cs="Arial"/>
        </w:rPr>
        <w:t>z = price of the proposal being evaluated</w:t>
      </w:r>
    </w:p>
    <w:p w14:paraId="5CDDF7D0" w14:textId="77777777" w:rsidR="001F6A10" w:rsidRPr="00541CE9" w:rsidRDefault="001F6A10" w:rsidP="001F6A10">
      <w:pPr>
        <w:shd w:val="clear" w:color="auto" w:fill="FFFFFF"/>
        <w:spacing w:after="0" w:line="240" w:lineRule="auto"/>
        <w:textAlignment w:val="top"/>
        <w:rPr>
          <w:rFonts w:eastAsia="Times New Roman" w:cs="Arial"/>
        </w:rPr>
      </w:pPr>
      <w:r w:rsidRPr="00541CE9">
        <w:rPr>
          <w:rFonts w:eastAsia="Times New Roman" w:cs="Arial"/>
        </w:rPr>
        <w:t> </w:t>
      </w:r>
    </w:p>
    <w:p w14:paraId="5CDDF7D1" w14:textId="77777777" w:rsidR="001F6A10" w:rsidRPr="00541CE9" w:rsidRDefault="001F6A10" w:rsidP="00FB6E0A">
      <w:pPr>
        <w:pStyle w:val="ListParagraph"/>
        <w:numPr>
          <w:ilvl w:val="0"/>
          <w:numId w:val="6"/>
        </w:numPr>
        <w:shd w:val="clear" w:color="auto" w:fill="FFFFFF"/>
        <w:spacing w:after="240" w:line="240" w:lineRule="auto"/>
        <w:jc w:val="both"/>
        <w:textAlignment w:val="top"/>
        <w:rPr>
          <w:rFonts w:eastAsia="Times New Roman" w:cs="Arial"/>
        </w:rPr>
      </w:pPr>
      <w:r w:rsidRPr="00541CE9">
        <w:rPr>
          <w:rFonts w:eastAsia="Times New Roman" w:cs="Arial"/>
        </w:rPr>
        <w:lastRenderedPageBreak/>
        <w:t>The proposal obtaining the overall highest score after adding the score of the technical proposal and the financial proposal is the proposal that offers best value for money and should be selected for the award.</w:t>
      </w:r>
    </w:p>
    <w:p w14:paraId="5CDDF7D2" w14:textId="77777777" w:rsidR="001F6A10" w:rsidRPr="00541CE9" w:rsidRDefault="00FB6E0A" w:rsidP="008C1466">
      <w:pPr>
        <w:pStyle w:val="Style1"/>
        <w:numPr>
          <w:ilvl w:val="0"/>
          <w:numId w:val="0"/>
        </w:numPr>
        <w:rPr>
          <w:szCs w:val="22"/>
        </w:rPr>
      </w:pPr>
      <w:bookmarkStart w:id="10" w:name="_Toc457808619"/>
      <w:r w:rsidRPr="00541CE9">
        <w:rPr>
          <w:szCs w:val="22"/>
        </w:rPr>
        <w:t>Evaluation Process</w:t>
      </w:r>
      <w:bookmarkEnd w:id="10"/>
    </w:p>
    <w:p w14:paraId="5CDDF7D3" w14:textId="77777777" w:rsidR="001F6A10" w:rsidRPr="00541CE9" w:rsidRDefault="001F6A10" w:rsidP="009C518C">
      <w:pPr>
        <w:pStyle w:val="ListParagraph"/>
        <w:numPr>
          <w:ilvl w:val="0"/>
          <w:numId w:val="6"/>
        </w:numPr>
        <w:shd w:val="clear" w:color="auto" w:fill="FFFFFF"/>
        <w:spacing w:after="240" w:line="240" w:lineRule="auto"/>
        <w:jc w:val="both"/>
        <w:textAlignment w:val="top"/>
        <w:rPr>
          <w:rFonts w:eastAsia="Times New Roman" w:cs="Arial"/>
        </w:rPr>
      </w:pPr>
      <w:r w:rsidRPr="00541CE9">
        <w:rPr>
          <w:rFonts w:eastAsia="Times New Roman" w:cs="Arial"/>
        </w:rPr>
        <w:t>Upon receipt and opening of offers, the evaluation process shall commence and will be conducted according to the evaluation criteria and method defined in the solicitation documents. Under no circumstances may new or revised evaluation criteria be introduced during the evaluation of offers, nor the method of evaluation be changed. These regulations ensure transparency and fairness during the evaluation process.</w:t>
      </w:r>
    </w:p>
    <w:p w14:paraId="5CDDF7D4" w14:textId="77777777" w:rsidR="009C518C" w:rsidRPr="00541CE9" w:rsidRDefault="009C518C" w:rsidP="009C518C">
      <w:pPr>
        <w:pStyle w:val="ListParagraph"/>
        <w:shd w:val="clear" w:color="auto" w:fill="FFFFFF"/>
        <w:spacing w:after="240" w:line="240" w:lineRule="auto"/>
        <w:jc w:val="both"/>
        <w:textAlignment w:val="top"/>
        <w:rPr>
          <w:rFonts w:eastAsia="Times New Roman" w:cs="Arial"/>
        </w:rPr>
      </w:pPr>
    </w:p>
    <w:p w14:paraId="5CDDF7D6" w14:textId="55FFB971" w:rsidR="008F2B51" w:rsidRPr="00541CE9" w:rsidRDefault="001F6A10" w:rsidP="00484EE8">
      <w:pPr>
        <w:pStyle w:val="ListParagraph"/>
        <w:numPr>
          <w:ilvl w:val="0"/>
          <w:numId w:val="6"/>
        </w:numPr>
        <w:shd w:val="clear" w:color="auto" w:fill="FFFFFF"/>
        <w:spacing w:after="240" w:line="240" w:lineRule="auto"/>
        <w:contextualSpacing w:val="0"/>
        <w:jc w:val="both"/>
        <w:textAlignment w:val="top"/>
        <w:rPr>
          <w:rFonts w:eastAsia="Times New Roman" w:cs="Arial"/>
        </w:rPr>
      </w:pPr>
      <w:r w:rsidRPr="00541CE9">
        <w:rPr>
          <w:rFonts w:eastAsia="Times New Roman" w:cs="Arial"/>
        </w:rPr>
        <w:t>The evaluation process includes the following steps:</w:t>
      </w:r>
    </w:p>
    <w:p w14:paraId="5CDDF7D7" w14:textId="77777777" w:rsidR="001F6A10" w:rsidRPr="00541CE9" w:rsidRDefault="001F6A10" w:rsidP="00484EE8">
      <w:pPr>
        <w:pStyle w:val="ListParagraph"/>
        <w:numPr>
          <w:ilvl w:val="0"/>
          <w:numId w:val="20"/>
        </w:numPr>
        <w:shd w:val="clear" w:color="auto" w:fill="FFFFFF"/>
        <w:spacing w:after="0" w:line="240" w:lineRule="auto"/>
        <w:contextualSpacing w:val="0"/>
        <w:jc w:val="both"/>
        <w:textAlignment w:val="top"/>
        <w:rPr>
          <w:rFonts w:eastAsia="Times New Roman" w:cs="Arial"/>
        </w:rPr>
      </w:pPr>
      <w:r w:rsidRPr="00541CE9">
        <w:rPr>
          <w:rFonts w:eastAsia="Times New Roman" w:cs="Arial"/>
        </w:rPr>
        <w:t xml:space="preserve">Establishment of an evaluation team </w:t>
      </w:r>
    </w:p>
    <w:p w14:paraId="5CDDF7D9" w14:textId="77777777" w:rsidR="001F6A10" w:rsidRPr="00541CE9" w:rsidRDefault="001F6A10" w:rsidP="00484EE8">
      <w:pPr>
        <w:pStyle w:val="ListParagraph"/>
        <w:numPr>
          <w:ilvl w:val="0"/>
          <w:numId w:val="20"/>
        </w:numPr>
        <w:shd w:val="clear" w:color="auto" w:fill="FFFFFF"/>
        <w:spacing w:after="0" w:line="240" w:lineRule="auto"/>
        <w:contextualSpacing w:val="0"/>
        <w:jc w:val="both"/>
        <w:textAlignment w:val="top"/>
        <w:rPr>
          <w:rFonts w:eastAsia="Times New Roman" w:cs="Arial"/>
        </w:rPr>
      </w:pPr>
      <w:r w:rsidRPr="00541CE9">
        <w:rPr>
          <w:rFonts w:eastAsia="Times New Roman" w:cs="Arial"/>
        </w:rPr>
        <w:t xml:space="preserve">Receipt of opening report </w:t>
      </w:r>
    </w:p>
    <w:p w14:paraId="5CDDF7DB" w14:textId="77777777" w:rsidR="001F6A10" w:rsidRPr="00541CE9" w:rsidRDefault="001F6A10" w:rsidP="00484EE8">
      <w:pPr>
        <w:pStyle w:val="ListParagraph"/>
        <w:numPr>
          <w:ilvl w:val="0"/>
          <w:numId w:val="20"/>
        </w:numPr>
        <w:shd w:val="clear" w:color="auto" w:fill="FFFFFF"/>
        <w:spacing w:after="0" w:line="240" w:lineRule="auto"/>
        <w:contextualSpacing w:val="0"/>
        <w:jc w:val="both"/>
        <w:textAlignment w:val="top"/>
        <w:rPr>
          <w:rFonts w:eastAsia="Times New Roman" w:cs="Arial"/>
        </w:rPr>
      </w:pPr>
      <w:r w:rsidRPr="00541CE9">
        <w:rPr>
          <w:rFonts w:eastAsia="Times New Roman" w:cs="Arial"/>
        </w:rPr>
        <w:t>Preliminary examination of offers</w:t>
      </w:r>
    </w:p>
    <w:p w14:paraId="5CDDF7DD" w14:textId="77777777" w:rsidR="001F6A10" w:rsidRPr="00541CE9" w:rsidRDefault="001F6A10" w:rsidP="00484EE8">
      <w:pPr>
        <w:pStyle w:val="ListParagraph"/>
        <w:numPr>
          <w:ilvl w:val="0"/>
          <w:numId w:val="20"/>
        </w:numPr>
        <w:shd w:val="clear" w:color="auto" w:fill="FFFFFF"/>
        <w:spacing w:after="0" w:line="240" w:lineRule="auto"/>
        <w:contextualSpacing w:val="0"/>
        <w:jc w:val="both"/>
        <w:textAlignment w:val="top"/>
        <w:rPr>
          <w:rFonts w:eastAsia="Times New Roman" w:cs="Arial"/>
        </w:rPr>
      </w:pPr>
      <w:r w:rsidRPr="00541CE9">
        <w:rPr>
          <w:rFonts w:eastAsia="Times New Roman" w:cs="Arial"/>
        </w:rPr>
        <w:t xml:space="preserve">Technical evaluation (In the case of RFPs, the process requires completion of technical evaluation report and opening of financial offers. In the case of ITBs, the technical and the financial proposals are reviewed together) </w:t>
      </w:r>
    </w:p>
    <w:p w14:paraId="5CDDF7DF" w14:textId="77777777" w:rsidR="001F6A10" w:rsidRPr="00541CE9" w:rsidRDefault="001F6A10" w:rsidP="00484EE8">
      <w:pPr>
        <w:pStyle w:val="ListParagraph"/>
        <w:numPr>
          <w:ilvl w:val="0"/>
          <w:numId w:val="20"/>
        </w:numPr>
        <w:shd w:val="clear" w:color="auto" w:fill="FFFFFF"/>
        <w:spacing w:after="0" w:line="240" w:lineRule="auto"/>
        <w:contextualSpacing w:val="0"/>
        <w:jc w:val="both"/>
        <w:textAlignment w:val="top"/>
        <w:rPr>
          <w:rFonts w:eastAsia="Times New Roman" w:cs="Arial"/>
        </w:rPr>
      </w:pPr>
      <w:r w:rsidRPr="00541CE9">
        <w:rPr>
          <w:rFonts w:eastAsia="Times New Roman" w:cs="Arial"/>
        </w:rPr>
        <w:t>Financial evaluation (see note above)</w:t>
      </w:r>
    </w:p>
    <w:p w14:paraId="5CDDF7E1" w14:textId="77777777" w:rsidR="00C94CB4" w:rsidRPr="00541CE9" w:rsidRDefault="001F6A10" w:rsidP="00484EE8">
      <w:pPr>
        <w:pStyle w:val="ListParagraph"/>
        <w:numPr>
          <w:ilvl w:val="0"/>
          <w:numId w:val="20"/>
        </w:numPr>
        <w:shd w:val="clear" w:color="auto" w:fill="FFFFFF"/>
        <w:spacing w:after="0" w:line="240" w:lineRule="auto"/>
        <w:contextualSpacing w:val="0"/>
        <w:jc w:val="both"/>
        <w:textAlignment w:val="top"/>
        <w:rPr>
          <w:rFonts w:eastAsia="Times New Roman" w:cs="Arial"/>
        </w:rPr>
      </w:pPr>
      <w:r w:rsidRPr="00541CE9">
        <w:rPr>
          <w:rFonts w:eastAsia="Times New Roman" w:cs="Arial"/>
        </w:rPr>
        <w:t>Obtaining Clarifications (if required and justified)</w:t>
      </w:r>
    </w:p>
    <w:p w14:paraId="5CDDF7E3" w14:textId="77777777" w:rsidR="001F6A10" w:rsidRPr="00541CE9" w:rsidRDefault="001F6A10" w:rsidP="00484EE8">
      <w:pPr>
        <w:pStyle w:val="ListParagraph"/>
        <w:numPr>
          <w:ilvl w:val="0"/>
          <w:numId w:val="20"/>
        </w:numPr>
        <w:shd w:val="clear" w:color="auto" w:fill="FFFFFF"/>
        <w:spacing w:after="0" w:line="240" w:lineRule="auto"/>
        <w:contextualSpacing w:val="0"/>
        <w:jc w:val="both"/>
        <w:textAlignment w:val="top"/>
        <w:rPr>
          <w:rFonts w:eastAsia="Times New Roman" w:cs="Arial"/>
        </w:rPr>
      </w:pPr>
      <w:r w:rsidRPr="00541CE9">
        <w:rPr>
          <w:rFonts w:eastAsia="Times New Roman" w:cs="Arial"/>
        </w:rPr>
        <w:t>Preparation and Submission of Evaluation report (to Procurement Review Committees where required)</w:t>
      </w:r>
    </w:p>
    <w:p w14:paraId="5CDDF7E5" w14:textId="77777777" w:rsidR="001F6A10" w:rsidRPr="00541CE9" w:rsidRDefault="001F6A10" w:rsidP="00484EE8">
      <w:pPr>
        <w:pStyle w:val="ListParagraph"/>
        <w:numPr>
          <w:ilvl w:val="0"/>
          <w:numId w:val="20"/>
        </w:numPr>
        <w:shd w:val="clear" w:color="auto" w:fill="FFFFFF"/>
        <w:spacing w:after="0" w:line="240" w:lineRule="auto"/>
        <w:contextualSpacing w:val="0"/>
        <w:jc w:val="both"/>
        <w:textAlignment w:val="top"/>
        <w:rPr>
          <w:rFonts w:eastAsia="Times New Roman" w:cs="Arial"/>
        </w:rPr>
      </w:pPr>
      <w:r w:rsidRPr="00541CE9">
        <w:rPr>
          <w:rFonts w:eastAsia="Times New Roman" w:cs="Arial"/>
        </w:rPr>
        <w:t xml:space="preserve">Negotiation (if applicable or justified) </w:t>
      </w:r>
    </w:p>
    <w:p w14:paraId="5CDDF7E7" w14:textId="77777777" w:rsidR="001F6A10" w:rsidRPr="00541CE9" w:rsidRDefault="001F6A10" w:rsidP="00484EE8">
      <w:pPr>
        <w:pStyle w:val="ListParagraph"/>
        <w:numPr>
          <w:ilvl w:val="0"/>
          <w:numId w:val="20"/>
        </w:numPr>
        <w:shd w:val="clear" w:color="auto" w:fill="FFFFFF"/>
        <w:spacing w:after="0" w:line="240" w:lineRule="auto"/>
        <w:contextualSpacing w:val="0"/>
        <w:jc w:val="both"/>
        <w:textAlignment w:val="top"/>
        <w:rPr>
          <w:rFonts w:eastAsia="Times New Roman" w:cs="Arial"/>
        </w:rPr>
      </w:pPr>
      <w:r w:rsidRPr="00541CE9">
        <w:rPr>
          <w:rFonts w:eastAsia="Times New Roman" w:cs="Arial"/>
        </w:rPr>
        <w:t>Background checks (if required)</w:t>
      </w:r>
    </w:p>
    <w:p w14:paraId="5CDDF7E8" w14:textId="77777777" w:rsidR="001F6A10" w:rsidRPr="00541CE9" w:rsidRDefault="001F6A10" w:rsidP="001F6A10">
      <w:pPr>
        <w:shd w:val="clear" w:color="auto" w:fill="FFFFFF"/>
        <w:spacing w:after="0" w:line="240" w:lineRule="auto"/>
        <w:textAlignment w:val="top"/>
        <w:rPr>
          <w:rFonts w:eastAsia="Times New Roman" w:cs="Arial"/>
        </w:rPr>
      </w:pPr>
      <w:r w:rsidRPr="00541CE9">
        <w:rPr>
          <w:rFonts w:eastAsia="Times New Roman" w:cs="Arial"/>
        </w:rPr>
        <w:t> </w:t>
      </w:r>
    </w:p>
    <w:p w14:paraId="5CDDF7E9" w14:textId="77777777" w:rsidR="001F6A10" w:rsidRPr="00541CE9" w:rsidRDefault="001F6A10" w:rsidP="00484EE8">
      <w:pPr>
        <w:pStyle w:val="ListParagraph"/>
        <w:numPr>
          <w:ilvl w:val="0"/>
          <w:numId w:val="40"/>
        </w:numPr>
        <w:shd w:val="clear" w:color="auto" w:fill="FFFFFF"/>
        <w:spacing w:after="0" w:line="240" w:lineRule="auto"/>
        <w:textAlignment w:val="top"/>
        <w:rPr>
          <w:rFonts w:eastAsia="Times New Roman" w:cs="Arial"/>
          <w:b/>
        </w:rPr>
      </w:pPr>
      <w:r w:rsidRPr="00541CE9">
        <w:rPr>
          <w:rFonts w:eastAsia="Times New Roman" w:cs="Arial"/>
          <w:b/>
          <w:bCs/>
        </w:rPr>
        <w:t>Creation of the Evaluation Team</w:t>
      </w:r>
    </w:p>
    <w:p w14:paraId="5CDDF7EB" w14:textId="77777777" w:rsidR="001F6A10" w:rsidRPr="00541CE9" w:rsidRDefault="001F6A10" w:rsidP="00484EE8">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In order to examine and evaluate offers, an evaluation team </w:t>
      </w:r>
      <w:proofErr w:type="gramStart"/>
      <w:r w:rsidRPr="00541CE9">
        <w:rPr>
          <w:rFonts w:eastAsia="Times New Roman" w:cs="Arial"/>
        </w:rPr>
        <w:t>must be constituted</w:t>
      </w:r>
      <w:proofErr w:type="gramEnd"/>
      <w:r w:rsidRPr="00541CE9">
        <w:rPr>
          <w:rFonts w:eastAsia="Times New Roman" w:cs="Arial"/>
        </w:rPr>
        <w:t xml:space="preserve">, which shall consist of two (2) to five (5) staff members depending on the nature, complexity and value of the procurement activity, or the range of expertise needed to complete a comprehensive and thorough review of the offers. </w:t>
      </w:r>
    </w:p>
    <w:p w14:paraId="5CDDF7ED" w14:textId="77777777" w:rsidR="001F6A10" w:rsidRPr="00541CE9" w:rsidRDefault="001F6A10" w:rsidP="00484EE8">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For the </w:t>
      </w:r>
      <w:proofErr w:type="spellStart"/>
      <w:r w:rsidRPr="00541CE9">
        <w:rPr>
          <w:rFonts w:eastAsia="Times New Roman" w:cs="Arial"/>
        </w:rPr>
        <w:t>Micropurchasing</w:t>
      </w:r>
      <w:proofErr w:type="spellEnd"/>
      <w:r w:rsidRPr="00541CE9">
        <w:rPr>
          <w:rFonts w:eastAsia="Times New Roman" w:cs="Arial"/>
        </w:rPr>
        <w:t xml:space="preserve"> or RFQ methods, a team of two (2) members, including the procurement staff submitting a recommendation to the requisitioner, is sufficient to constitute an evaluation team. For RFP and ITB, a minimum of three (3) members, including the Chairperson but excluding the Secretary, should be created.</w:t>
      </w:r>
    </w:p>
    <w:p w14:paraId="5CDDF7EF" w14:textId="77777777" w:rsidR="00FB6E0A" w:rsidRPr="00541CE9" w:rsidRDefault="001F6A10" w:rsidP="00484EE8">
      <w:pPr>
        <w:shd w:val="clear" w:color="auto" w:fill="FFFFFF"/>
        <w:spacing w:after="240" w:line="240" w:lineRule="auto"/>
        <w:ind w:left="1080"/>
        <w:jc w:val="both"/>
        <w:textAlignment w:val="top"/>
        <w:rPr>
          <w:rFonts w:eastAsia="Times New Roman" w:cs="Arial"/>
        </w:rPr>
      </w:pPr>
      <w:proofErr w:type="gramStart"/>
      <w:r w:rsidRPr="00541CE9">
        <w:rPr>
          <w:rFonts w:eastAsia="Times New Roman" w:cs="Arial"/>
        </w:rPr>
        <w:t>The evaluation team shall be appointed by the Operations Manager or Head of the Procurement Team, whichever has been delegated the authority to do so in a Business Unit, and for as long as the process of selecting the evaluation team members is free from any potential conflict of interest, and are based solely on the technical qualification of the members to perform an objective assessment and independent judgement of the offers.</w:t>
      </w:r>
      <w:proofErr w:type="gramEnd"/>
      <w:r w:rsidRPr="00541CE9">
        <w:rPr>
          <w:rFonts w:eastAsia="Times New Roman" w:cs="Arial"/>
        </w:rPr>
        <w:t xml:space="preserve"> The staff appointing the members of the evaluation team may consult the requisitioner on the identification of potential members that meet the above qualifications.</w:t>
      </w:r>
    </w:p>
    <w:p w14:paraId="5CDDF7F1" w14:textId="77777777" w:rsidR="00FB6E0A" w:rsidRPr="00541CE9" w:rsidRDefault="001F6A10" w:rsidP="00484EE8">
      <w:pPr>
        <w:shd w:val="clear" w:color="auto" w:fill="FFFFFF"/>
        <w:spacing w:after="240" w:line="240" w:lineRule="auto"/>
        <w:ind w:left="1080"/>
        <w:jc w:val="both"/>
        <w:textAlignment w:val="top"/>
        <w:rPr>
          <w:rFonts w:eastAsia="Times New Roman" w:cs="Arial"/>
        </w:rPr>
      </w:pPr>
      <w:r w:rsidRPr="00541CE9">
        <w:rPr>
          <w:rFonts w:eastAsia="Times New Roman" w:cs="Arial"/>
        </w:rPr>
        <w:lastRenderedPageBreak/>
        <w:t xml:space="preserve">The evaluation team should be chaired by an experienced individual capable of offering varied perspectives and sound analytical support to the RR or Head of the Business Unit. The chairperson shall perform a facilitative role in the team. The evaluation team is a collegial body that shall, at all </w:t>
      </w:r>
      <w:proofErr w:type="gramStart"/>
      <w:r w:rsidRPr="00541CE9">
        <w:rPr>
          <w:rFonts w:eastAsia="Times New Roman" w:cs="Arial"/>
        </w:rPr>
        <w:t>times,</w:t>
      </w:r>
      <w:proofErr w:type="gramEnd"/>
      <w:r w:rsidRPr="00541CE9">
        <w:rPr>
          <w:rFonts w:eastAsia="Times New Roman" w:cs="Arial"/>
        </w:rPr>
        <w:t xml:space="preserve"> endeavor to achieve a consensus in their final decision. Where a consensus cannot be achieved despite all efforts, a simple majority vote may be called by the Chairperson to settle an issue or disagreement. Once a final decision is achieved, the members shall uphold the final decision achieved by the body.</w:t>
      </w:r>
    </w:p>
    <w:p w14:paraId="5CDDF7F3" w14:textId="77777777" w:rsidR="00FB6E0A" w:rsidRPr="00541CE9" w:rsidRDefault="001F6A10" w:rsidP="00484EE8">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In selecting the members of the evaluation team, the type and nature of requirement </w:t>
      </w:r>
      <w:proofErr w:type="gramStart"/>
      <w:r w:rsidRPr="00541CE9">
        <w:rPr>
          <w:rFonts w:eastAsia="Times New Roman" w:cs="Arial"/>
        </w:rPr>
        <w:t>being procured</w:t>
      </w:r>
      <w:proofErr w:type="gramEnd"/>
      <w:r w:rsidRPr="00541CE9">
        <w:rPr>
          <w:rFonts w:eastAsia="Times New Roman" w:cs="Arial"/>
        </w:rPr>
        <w:t xml:space="preserve"> out should be considered. In particularly complex procurement cases, such as those fields of endeavor where UNDP has no internal expertise, an external expert may be included to assist in the evaluation process as one of the team members. Such an expert must be engaged by UNDP temporarily on an Individual Contract or RLA, for purposes of ensuring loyalty to the interest of UNDP. If such expertise is available within the UN system, the BU shall arrange the most appropriate engagement that is acceptable and agreeable to both UNDP and the UN agency employing the expert, keeping in mind the UN policies and ICSC rules governing the individual.</w:t>
      </w:r>
    </w:p>
    <w:p w14:paraId="5CDDF7F5" w14:textId="77777777" w:rsidR="00FB6E0A" w:rsidRPr="00541CE9" w:rsidRDefault="001F6A10" w:rsidP="00484EE8">
      <w:pPr>
        <w:shd w:val="clear" w:color="auto" w:fill="FFFFFF"/>
        <w:spacing w:after="240" w:line="240" w:lineRule="auto"/>
        <w:ind w:left="1080"/>
        <w:jc w:val="both"/>
        <w:textAlignment w:val="top"/>
        <w:rPr>
          <w:rFonts w:eastAsia="Times New Roman" w:cs="Arial"/>
        </w:rPr>
      </w:pPr>
      <w:r w:rsidRPr="00541CE9">
        <w:rPr>
          <w:rFonts w:eastAsia="Times New Roman" w:cs="Arial"/>
        </w:rPr>
        <w:t>Where an external expert needs to be engaged, it is important and critical to identify the expert and ensure his/her involvement very early in the process (i.e., during the planning stage, writing of the specifications, etc.). Where testing, commissioning, and other actions beyond evaluation of offers are required, it is also recommended that the same expert be used to provide independent and technical guidance to the BU. BUs must always ensure that such external experts are fully cleared of any affiliation or interest with any of the offerors, before, during, or after their involveme</w:t>
      </w:r>
      <w:r w:rsidR="00FB6E0A" w:rsidRPr="00541CE9">
        <w:rPr>
          <w:rFonts w:eastAsia="Times New Roman" w:cs="Arial"/>
        </w:rPr>
        <w:t>nt in the evaluation of offers.</w:t>
      </w:r>
    </w:p>
    <w:p w14:paraId="5CDDF7F7" w14:textId="77777777" w:rsidR="00FB6E0A" w:rsidRPr="00541CE9" w:rsidRDefault="001F6A10" w:rsidP="00484EE8">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Representatives from the funding source of the project, the client organization, or national project implementing partners may participate in the evaluation process, provided they are only present as observers. Nevertheless, if any such institutions requests participation as a full evaluation team member (i.e., with voting rights), the request shall be cleared directly by the Operations Manager or the Head of the Procurement Unit, and UNDP shall maintain the majority vote in the team at all times. If the Operations Manager/Head of the Unit authorizes participation of non-UNDP personnel as a full member, considerations </w:t>
      </w:r>
      <w:proofErr w:type="gramStart"/>
      <w:r w:rsidRPr="00541CE9">
        <w:rPr>
          <w:rFonts w:eastAsia="Times New Roman" w:cs="Arial"/>
        </w:rPr>
        <w:t>shall be taken</w:t>
      </w:r>
      <w:proofErr w:type="gramEnd"/>
      <w:r w:rsidRPr="00541CE9">
        <w:rPr>
          <w:rFonts w:eastAsia="Times New Roman" w:cs="Arial"/>
        </w:rPr>
        <w:t xml:space="preserve"> to ensure that UNDP staff members selected for the evaluation team are equal in seniority and constituting the majority of the evaluation team. When determining the number of members constituting the majority of the evaluation team, external experts selected and engaged by UNDP to supplement its technical capacity </w:t>
      </w:r>
      <w:proofErr w:type="gramStart"/>
      <w:r w:rsidRPr="00541CE9">
        <w:rPr>
          <w:rFonts w:eastAsia="Times New Roman" w:cs="Arial"/>
        </w:rPr>
        <w:t>shall be counted</w:t>
      </w:r>
      <w:proofErr w:type="gramEnd"/>
      <w:r w:rsidRPr="00541CE9">
        <w:rPr>
          <w:rFonts w:eastAsia="Times New Roman" w:cs="Arial"/>
        </w:rPr>
        <w:t xml:space="preserve"> as part of UNDP. </w:t>
      </w:r>
    </w:p>
    <w:p w14:paraId="5CDDF7F9" w14:textId="77777777" w:rsidR="00FB6E0A" w:rsidRPr="00541CE9" w:rsidRDefault="001F6A10" w:rsidP="00484EE8">
      <w:pPr>
        <w:shd w:val="clear" w:color="auto" w:fill="FFFFFF"/>
        <w:spacing w:after="240" w:line="240" w:lineRule="auto"/>
        <w:ind w:left="1080"/>
        <w:jc w:val="both"/>
        <w:textAlignment w:val="top"/>
        <w:rPr>
          <w:rFonts w:eastAsia="Times New Roman" w:cs="Arial"/>
        </w:rPr>
      </w:pPr>
      <w:r w:rsidRPr="00541CE9">
        <w:rPr>
          <w:rFonts w:eastAsia="Times New Roman" w:cs="Arial"/>
        </w:rPr>
        <w:t>All Evaluation Team members, including external experts, must be instructed to immediately indicate if they are in a potential conflict of interest situation with one of the suppliers (e.g., owing shares in the supplier’s company, familiar relationship with suppliers, etc.). All observers or participants in the evaluation team who are non-UNDP staff must sign a Declaration of Impartiality to formalize their commitment to ensure confidentiality and non-conflict of interest.</w:t>
      </w:r>
    </w:p>
    <w:p w14:paraId="5CDDF7FC" w14:textId="31CDB29B" w:rsidR="004A526A"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The work of the evaluation team is strictly confidential and information about submissions or bids/proposals shall not be publicly revealed. It shall not and need not be reported to the </w:t>
      </w:r>
      <w:r w:rsidRPr="00541CE9">
        <w:rPr>
          <w:rFonts w:eastAsia="Times New Roman" w:cs="Arial"/>
        </w:rPr>
        <w:lastRenderedPageBreak/>
        <w:t>Government where the project is being implemented, nor to anyone outside of UNDP, except when clearance has been obtained from the appropriate bodies in UNDP Headquarters.</w:t>
      </w:r>
    </w:p>
    <w:p w14:paraId="5CDDF7FD" w14:textId="77777777" w:rsidR="001F6A10" w:rsidRPr="00541CE9" w:rsidRDefault="008C1466" w:rsidP="00484EE8">
      <w:pPr>
        <w:pStyle w:val="ListParagraph"/>
        <w:numPr>
          <w:ilvl w:val="0"/>
          <w:numId w:val="40"/>
        </w:numPr>
        <w:shd w:val="clear" w:color="auto" w:fill="FFFFFF"/>
        <w:spacing w:after="0" w:line="240" w:lineRule="auto"/>
        <w:textAlignment w:val="top"/>
        <w:rPr>
          <w:rFonts w:eastAsia="Times New Roman" w:cs="Arial"/>
          <w:b/>
          <w:bCs/>
        </w:rPr>
      </w:pPr>
      <w:r w:rsidRPr="00541CE9">
        <w:rPr>
          <w:rFonts w:eastAsia="Times New Roman" w:cs="Arial"/>
          <w:b/>
          <w:bCs/>
        </w:rPr>
        <w:t xml:space="preserve">Opening of bids or proposals </w:t>
      </w:r>
    </w:p>
    <w:p w14:paraId="0A29A884" w14:textId="77777777" w:rsidR="00E20A8C" w:rsidRPr="00E20A8C" w:rsidRDefault="00E20A8C" w:rsidP="00F121DA">
      <w:pPr>
        <w:pStyle w:val="ListParagraph"/>
        <w:shd w:val="clear" w:color="auto" w:fill="FFFFFF"/>
        <w:spacing w:after="240" w:line="240" w:lineRule="auto"/>
        <w:ind w:left="1080"/>
        <w:jc w:val="both"/>
        <w:textAlignment w:val="top"/>
        <w:rPr>
          <w:rFonts w:ascii="Calibri" w:eastAsia="Times New Roman" w:hAnsi="Calibri" w:cs="Arial"/>
          <w:lang w:val="en-GB"/>
        </w:rPr>
      </w:pPr>
      <w:r w:rsidRPr="00E20A8C">
        <w:rPr>
          <w:rFonts w:ascii="Calibri" w:eastAsia="Times New Roman" w:hAnsi="Calibri" w:cs="Arial"/>
          <w:lang w:val="en-GB"/>
        </w:rPr>
        <w:t xml:space="preserve">Public Bid Opening report is mandatory for ITBs and must be done immediately after tender has closed. When tender is managed in Quantum, Public bid Opening report is sent automatically from the system. For tenders not managed in Quantum, Bids will be opened in the presence of an ad-hoc committee from by UNDP of at least two (2) members and presence of participating bidders that choose to attend. </w:t>
      </w:r>
    </w:p>
    <w:p w14:paraId="5CDDF7FF" w14:textId="2AD5449F" w:rsidR="001F6A10" w:rsidRPr="00541CE9" w:rsidRDefault="001F6A10" w:rsidP="00484EE8">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When bids/proposals for contracts expected to exceed US$ </w:t>
      </w:r>
      <w:r w:rsidR="00B05F5A">
        <w:rPr>
          <w:rFonts w:eastAsia="Times New Roman" w:cs="Arial"/>
        </w:rPr>
        <w:t>20</w:t>
      </w:r>
      <w:r w:rsidRPr="00541CE9">
        <w:rPr>
          <w:rFonts w:eastAsia="Times New Roman" w:cs="Arial"/>
        </w:rPr>
        <w:t xml:space="preserve">0,000 have been obtained </w:t>
      </w:r>
      <w:proofErr w:type="gramStart"/>
      <w:r w:rsidRPr="00541CE9">
        <w:rPr>
          <w:rFonts w:eastAsia="Times New Roman" w:cs="Arial"/>
        </w:rPr>
        <w:t>as a result</w:t>
      </w:r>
      <w:proofErr w:type="gramEnd"/>
      <w:r w:rsidRPr="00541CE9">
        <w:rPr>
          <w:rFonts w:eastAsia="Times New Roman" w:cs="Arial"/>
        </w:rPr>
        <w:t xml:space="preserve"> of an ITB/RFP, such bids/proposals should be opened publicly at the time and place specified in the ITB/RFP. UNDP recommends the opening of bids/proposals to be held on the same day as the deadline for receipt of offers. Only those offerors who have submitted bids/proposals may attend the bid/proposal opening. However, the bidder/proposer may authorize a local agent or the concerned Embassy as their representative. </w:t>
      </w:r>
    </w:p>
    <w:p w14:paraId="5CDDF801" w14:textId="77777777" w:rsidR="004A526A" w:rsidRPr="00541CE9" w:rsidRDefault="001F6A10" w:rsidP="00484EE8">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Names of all attendees </w:t>
      </w:r>
      <w:proofErr w:type="gramStart"/>
      <w:r w:rsidRPr="00541CE9">
        <w:rPr>
          <w:rFonts w:eastAsia="Times New Roman" w:cs="Arial"/>
        </w:rPr>
        <w:t>shall be recorded</w:t>
      </w:r>
      <w:proofErr w:type="gramEnd"/>
      <w:r w:rsidRPr="00541CE9">
        <w:rPr>
          <w:rFonts w:eastAsia="Times New Roman" w:cs="Arial"/>
        </w:rPr>
        <w:t xml:space="preserve"> and representatives must sign the attendance record. All duly received bids/proposals should be accompanied by an abstract indicating the following:</w:t>
      </w:r>
    </w:p>
    <w:p w14:paraId="5CDDF803" w14:textId="77777777" w:rsidR="008F2B51" w:rsidRPr="00541CE9" w:rsidRDefault="001F6A10" w:rsidP="00484EE8">
      <w:pPr>
        <w:pStyle w:val="ListParagraph"/>
        <w:numPr>
          <w:ilvl w:val="0"/>
          <w:numId w:val="41"/>
        </w:numPr>
        <w:shd w:val="clear" w:color="auto" w:fill="FFFFFF"/>
        <w:spacing w:after="0" w:line="240" w:lineRule="auto"/>
        <w:textAlignment w:val="top"/>
        <w:rPr>
          <w:rFonts w:eastAsia="Times New Roman" w:cs="Arial"/>
        </w:rPr>
      </w:pPr>
      <w:r w:rsidRPr="00541CE9">
        <w:rPr>
          <w:rFonts w:eastAsia="Times New Roman" w:cs="Arial"/>
        </w:rPr>
        <w:t>offeror’s name and place of business;</w:t>
      </w:r>
    </w:p>
    <w:p w14:paraId="5CDDF805" w14:textId="77777777" w:rsidR="001F6A10" w:rsidRPr="00541CE9" w:rsidRDefault="001F6A10" w:rsidP="00484EE8">
      <w:pPr>
        <w:pStyle w:val="ListParagraph"/>
        <w:numPr>
          <w:ilvl w:val="0"/>
          <w:numId w:val="41"/>
        </w:numPr>
        <w:shd w:val="clear" w:color="auto" w:fill="FFFFFF"/>
        <w:spacing w:after="0" w:line="240" w:lineRule="auto"/>
        <w:textAlignment w:val="top"/>
        <w:rPr>
          <w:rFonts w:eastAsia="Times New Roman" w:cs="Arial"/>
        </w:rPr>
      </w:pPr>
      <w:r w:rsidRPr="00541CE9">
        <w:rPr>
          <w:rFonts w:eastAsia="Times New Roman" w:cs="Arial"/>
        </w:rPr>
        <w:t xml:space="preserve">bid/proposal price and currency; </w:t>
      </w:r>
    </w:p>
    <w:p w14:paraId="5CDDF807" w14:textId="77777777" w:rsidR="001F6A10" w:rsidRPr="00541CE9" w:rsidRDefault="001F6A10" w:rsidP="00484EE8">
      <w:pPr>
        <w:pStyle w:val="ListParagraph"/>
        <w:numPr>
          <w:ilvl w:val="0"/>
          <w:numId w:val="41"/>
        </w:numPr>
        <w:shd w:val="clear" w:color="auto" w:fill="FFFFFF"/>
        <w:spacing w:after="0" w:line="240" w:lineRule="auto"/>
        <w:textAlignment w:val="top"/>
        <w:rPr>
          <w:rFonts w:eastAsia="Times New Roman" w:cs="Arial"/>
        </w:rPr>
      </w:pPr>
      <w:r w:rsidRPr="00541CE9">
        <w:rPr>
          <w:rFonts w:eastAsia="Times New Roman" w:cs="Arial"/>
        </w:rPr>
        <w:t>price of alternate bids/proposals, if any; and</w:t>
      </w:r>
    </w:p>
    <w:p w14:paraId="5CDDF809" w14:textId="77777777" w:rsidR="001F6A10" w:rsidRPr="00541CE9" w:rsidRDefault="001F6A10" w:rsidP="00484EE8">
      <w:pPr>
        <w:pStyle w:val="ListParagraph"/>
        <w:numPr>
          <w:ilvl w:val="0"/>
          <w:numId w:val="41"/>
        </w:numPr>
        <w:shd w:val="clear" w:color="auto" w:fill="FFFFFF"/>
        <w:spacing w:after="0" w:line="240" w:lineRule="auto"/>
        <w:textAlignment w:val="top"/>
        <w:rPr>
          <w:rFonts w:eastAsia="Times New Roman" w:cs="Arial"/>
        </w:rPr>
      </w:pPr>
      <w:r w:rsidRPr="00541CE9">
        <w:rPr>
          <w:rFonts w:eastAsia="Times New Roman" w:cs="Arial"/>
        </w:rPr>
        <w:t>bid/proposal security, if requested.</w:t>
      </w:r>
    </w:p>
    <w:p w14:paraId="5CDDF80A" w14:textId="77777777" w:rsidR="001F6A10" w:rsidRPr="00541CE9" w:rsidRDefault="001F6A10" w:rsidP="001F6A10">
      <w:pPr>
        <w:shd w:val="clear" w:color="auto" w:fill="FFFFFF"/>
        <w:spacing w:after="0" w:line="240" w:lineRule="auto"/>
        <w:textAlignment w:val="top"/>
        <w:rPr>
          <w:rFonts w:eastAsia="Times New Roman" w:cs="Arial"/>
        </w:rPr>
      </w:pPr>
      <w:r w:rsidRPr="00541CE9">
        <w:rPr>
          <w:rFonts w:eastAsia="Times New Roman" w:cs="Arial"/>
        </w:rPr>
        <w:t> </w:t>
      </w:r>
    </w:p>
    <w:p w14:paraId="5CDDF80B" w14:textId="77777777" w:rsidR="00FB6E0A"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The aforementioned information should be recorded on a suitable form signed by the Bid/Proposal Opening Committee conducting the opening, as well as appropriate witnesses. The Bid/Proposal Opening Committee shall be an ad hoc team formed by the Operations Manager or the Head of Procurement Team, for purposes of witnessing the fairness and transparency of the Bid/Proposal opening process. Where possible, it is best to form such Bid/Proposal Opening Committee from the pool of local CAP Committee members. </w:t>
      </w:r>
    </w:p>
    <w:p w14:paraId="5CDDF80D" w14:textId="77777777" w:rsidR="00FB6E0A"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In the case of RFPs, a public opening of proposals received is not necessary, as financial proposals may not be opened without the completion of a technical evaluation.</w:t>
      </w:r>
    </w:p>
    <w:p w14:paraId="5CDDF80F" w14:textId="77777777" w:rsidR="00FB6E0A"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Where offerors have submitted more than one bid or proposal, the offeror must clearly indicate which tender to consider. Where this is not evident, the bid or proposal that provides the most advantageous terms to UNDP will be considered.</w:t>
      </w:r>
    </w:p>
    <w:p w14:paraId="5CDDF812" w14:textId="42D509DC" w:rsidR="004A526A"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Except for decisions about rejecting bids/proposals received after the closing time, which is mandatory for all late bids/proposals, other decisions about whether a bid/proposal is compliant with RFP/ITB requirements should not be made </w:t>
      </w:r>
      <w:r w:rsidR="009D0BEA" w:rsidRPr="00541CE9">
        <w:rPr>
          <w:rFonts w:eastAsia="Times New Roman" w:cs="Arial"/>
        </w:rPr>
        <w:t>during the bid/proposal opening.</w:t>
      </w:r>
    </w:p>
    <w:p w14:paraId="5CDDF814" w14:textId="4ED18FB2" w:rsidR="001F6A10" w:rsidRPr="00541CE9" w:rsidRDefault="008C1466" w:rsidP="001F6A10">
      <w:pPr>
        <w:pStyle w:val="ListParagraph"/>
        <w:numPr>
          <w:ilvl w:val="0"/>
          <w:numId w:val="40"/>
        </w:numPr>
        <w:shd w:val="clear" w:color="auto" w:fill="FFFFFF"/>
        <w:spacing w:after="0" w:line="240" w:lineRule="auto"/>
        <w:textAlignment w:val="top"/>
        <w:rPr>
          <w:rFonts w:eastAsia="Times New Roman" w:cs="Arial"/>
          <w:b/>
          <w:bCs/>
        </w:rPr>
      </w:pPr>
      <w:r w:rsidRPr="00541CE9">
        <w:rPr>
          <w:rFonts w:eastAsia="Times New Roman" w:cs="Arial"/>
          <w:b/>
          <w:bCs/>
        </w:rPr>
        <w:t>Preliminary examination of bids/proposals</w:t>
      </w:r>
    </w:p>
    <w:p w14:paraId="5CDDF815" w14:textId="1AF10B9C" w:rsidR="00FB6E0A"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The preliminary examination of bids or proposals determines whether the offers meet the basic procedural and administrative requirements defined in the solicitation documents. The </w:t>
      </w:r>
      <w:r w:rsidRPr="00541CE9">
        <w:rPr>
          <w:rFonts w:eastAsia="Times New Roman" w:cs="Arial"/>
        </w:rPr>
        <w:lastRenderedPageBreak/>
        <w:t xml:space="preserve">preliminary examination process should include checking of compliance on the formal requirements of the ITB/RFP. The template recommended to be used for conducting this is available in </w:t>
      </w:r>
      <w:hyperlink r:id="rId16" w:history="1">
        <w:r w:rsidRPr="00541CE9">
          <w:rPr>
            <w:rFonts w:eastAsia="Times New Roman" w:cs="Arial"/>
          </w:rPr>
          <w:t xml:space="preserve">this </w:t>
        </w:r>
        <w:r w:rsidRPr="00F124D5">
          <w:rPr>
            <w:rFonts w:eastAsia="Times New Roman" w:cs="Arial"/>
            <w:color w:val="0070C0"/>
            <w:u w:val="single"/>
          </w:rPr>
          <w:t>link</w:t>
        </w:r>
      </w:hyperlink>
      <w:r w:rsidRPr="00541CE9">
        <w:rPr>
          <w:rFonts w:eastAsia="Times New Roman" w:cs="Arial"/>
        </w:rPr>
        <w:t>.</w:t>
      </w:r>
    </w:p>
    <w:p w14:paraId="5CDDF817" w14:textId="77777777" w:rsidR="00FB6E0A"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The purpose of such an examination is to eliminate unsatisfactory offers (those that fail to meet minimum standards of acceptability, and are thus can be immediately deemed unresponsive) from undergoing further evaluation and more detailed assessment which is not only time-intensive but also expensive in terms of cost of time of staff and experts involved in the evaluation process. </w:t>
      </w:r>
    </w:p>
    <w:p w14:paraId="1F5CC0D7" w14:textId="77777777" w:rsidR="009D0BEA"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However, the evaluation team must always exercise reasonable judgment in conducting the preliminary examination and avoid unwarranted rejection of bids/proposals for purely trivial or procedural grounds that are not substantive, and could only lead to a vendor protest. Examples of these include submitting one more or less of the copies requested in the solicitation documents, or not submitting the offer in the form supplied in the ITB/RFP but providing a similar one with complete information. The evaluation team should be able to judge </w:t>
      </w:r>
      <w:proofErr w:type="gramStart"/>
      <w:r w:rsidRPr="00541CE9">
        <w:rPr>
          <w:rFonts w:eastAsia="Times New Roman" w:cs="Arial"/>
        </w:rPr>
        <w:t>whether or not</w:t>
      </w:r>
      <w:proofErr w:type="gramEnd"/>
      <w:r w:rsidRPr="00541CE9">
        <w:rPr>
          <w:rFonts w:eastAsia="Times New Roman" w:cs="Arial"/>
        </w:rPr>
        <w:t xml:space="preserve"> a deviation is a matter of form or substance, and whether or not it should not constitute grounds for disqualification or rejection of bids/proposals. Nonetheless, any such minor or major deviations or discrepancies should be recorded in the evaluation report.</w:t>
      </w:r>
    </w:p>
    <w:p w14:paraId="5CDDF81B" w14:textId="445ECDF9" w:rsidR="00FB6E0A"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A preliminary examination may include correction of arithmetic errors. The evaluation team should carefully review offers to identify potential arithmetic error and to ensure consistency of quantities and prices. Quantities should be the same as stated in the RFP/ITB. The total price per line item should be the result of multiplying the quantity by the unitary price. In cases of discrepancy, unitary price shall prevail in the recalculation. Priced spelled out in words shall prevail over numeric prices in cases of discrepancy. The evaluation team should correct all arithmetic errors and inform each offeror of changes, if applicable. An offeror must accept such arithmetic corrections or the bid/proposal in question will be rejected. </w:t>
      </w:r>
    </w:p>
    <w:p w14:paraId="5CDDF81E" w14:textId="759E64D1" w:rsidR="004A526A"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An offer that is eligible for the detailed evaluation is one that passes/satisfies the requirements of the preliminary examination stage.</w:t>
      </w:r>
    </w:p>
    <w:p w14:paraId="5CDDF820" w14:textId="40EB0CBE" w:rsidR="001F6A10" w:rsidRPr="00541CE9" w:rsidRDefault="008C1466" w:rsidP="001F6A10">
      <w:pPr>
        <w:pStyle w:val="ListParagraph"/>
        <w:numPr>
          <w:ilvl w:val="0"/>
          <w:numId w:val="40"/>
        </w:numPr>
        <w:shd w:val="clear" w:color="auto" w:fill="FFFFFF"/>
        <w:spacing w:after="0" w:line="240" w:lineRule="auto"/>
        <w:textAlignment w:val="top"/>
        <w:rPr>
          <w:rFonts w:eastAsia="Times New Roman" w:cs="Arial"/>
          <w:b/>
          <w:bCs/>
        </w:rPr>
      </w:pPr>
      <w:r w:rsidRPr="00541CE9">
        <w:rPr>
          <w:rFonts w:eastAsia="Times New Roman" w:cs="Arial"/>
          <w:b/>
          <w:bCs/>
        </w:rPr>
        <w:t>Technical evaluation</w:t>
      </w:r>
    </w:p>
    <w:p w14:paraId="5CDDF821" w14:textId="77777777" w:rsidR="00FB6E0A"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Once the preliminary evaluation has been concluded, offers are thoroughly evaluated against technical evaluation criteria, in order to determine whether they are compliant or non-compliant either </w:t>
      </w:r>
      <w:proofErr w:type="gramStart"/>
      <w:r w:rsidRPr="00541CE9">
        <w:rPr>
          <w:rFonts w:eastAsia="Times New Roman" w:cs="Arial"/>
        </w:rPr>
        <w:t>through a non-discretionary “pass/fail” criteria</w:t>
      </w:r>
      <w:proofErr w:type="gramEnd"/>
      <w:r w:rsidRPr="00541CE9">
        <w:rPr>
          <w:rFonts w:eastAsia="Times New Roman" w:cs="Arial"/>
        </w:rPr>
        <w:t xml:space="preserve">, or through a weighting system, depending on the methodology defined in the ITB/RFP. </w:t>
      </w:r>
    </w:p>
    <w:p w14:paraId="5CDDF823" w14:textId="77777777" w:rsidR="00FB6E0A"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A substantially responsive offer is one that conforms to ALL the requirements, terms, conditions and specifications indicated in the solicitation documents, without material deviations, modifications or reservations. </w:t>
      </w:r>
    </w:p>
    <w:p w14:paraId="5CDDF825" w14:textId="77777777" w:rsidR="00C94CB4" w:rsidRPr="00541CE9" w:rsidRDefault="001F6A10" w:rsidP="009D0BEA">
      <w:pPr>
        <w:shd w:val="clear" w:color="auto" w:fill="FFFFFF"/>
        <w:spacing w:after="0" w:line="240" w:lineRule="auto"/>
        <w:ind w:left="1080"/>
        <w:jc w:val="both"/>
        <w:textAlignment w:val="top"/>
        <w:rPr>
          <w:rFonts w:eastAsia="Times New Roman" w:cs="Arial"/>
        </w:rPr>
      </w:pPr>
      <w:r w:rsidRPr="00541CE9">
        <w:rPr>
          <w:rFonts w:eastAsia="Times New Roman" w:cs="Arial"/>
        </w:rPr>
        <w:t>In some circumstances, offers may be found to materially deviate from requirement or criteria stipulated in the ITB/RFP. Such deviations may be consider “major/significant” or “minor/non-significant”. A deviation is considered “Major/Significant” deviations if they:</w:t>
      </w:r>
    </w:p>
    <w:p w14:paraId="77B20A9F" w14:textId="77777777" w:rsidR="009D0BEA" w:rsidRPr="00541CE9" w:rsidRDefault="009D0BEA" w:rsidP="009D0BEA">
      <w:pPr>
        <w:shd w:val="clear" w:color="auto" w:fill="FFFFFF"/>
        <w:spacing w:after="0" w:line="240" w:lineRule="auto"/>
        <w:ind w:left="1080"/>
        <w:jc w:val="both"/>
        <w:textAlignment w:val="top"/>
        <w:rPr>
          <w:rFonts w:eastAsia="Times New Roman" w:cs="Arial"/>
        </w:rPr>
      </w:pPr>
    </w:p>
    <w:p w14:paraId="5CDDF827" w14:textId="77777777" w:rsidR="008F2B51" w:rsidRPr="00541CE9" w:rsidRDefault="001F6A10" w:rsidP="009D0BEA">
      <w:pPr>
        <w:pStyle w:val="ListParagraph"/>
        <w:numPr>
          <w:ilvl w:val="0"/>
          <w:numId w:val="31"/>
        </w:numPr>
        <w:shd w:val="clear" w:color="auto" w:fill="FFFFFF"/>
        <w:spacing w:after="0" w:line="240" w:lineRule="auto"/>
        <w:textAlignment w:val="top"/>
        <w:rPr>
          <w:rFonts w:eastAsia="Times New Roman" w:cs="Arial"/>
        </w:rPr>
      </w:pPr>
      <w:r w:rsidRPr="00541CE9">
        <w:rPr>
          <w:rFonts w:eastAsia="Times New Roman" w:cs="Arial"/>
        </w:rPr>
        <w:lastRenderedPageBreak/>
        <w:t>Affect the scope and quality of the contract;</w:t>
      </w:r>
    </w:p>
    <w:p w14:paraId="5CDDF829" w14:textId="77777777" w:rsidR="001F6A10" w:rsidRPr="00541CE9" w:rsidRDefault="001F6A10" w:rsidP="009D0BEA">
      <w:pPr>
        <w:pStyle w:val="ListParagraph"/>
        <w:numPr>
          <w:ilvl w:val="0"/>
          <w:numId w:val="31"/>
        </w:numPr>
        <w:shd w:val="clear" w:color="auto" w:fill="FFFFFF"/>
        <w:spacing w:after="0" w:line="240" w:lineRule="auto"/>
        <w:textAlignment w:val="top"/>
        <w:rPr>
          <w:rFonts w:eastAsia="Times New Roman" w:cs="Arial"/>
        </w:rPr>
      </w:pPr>
      <w:r w:rsidRPr="00541CE9">
        <w:rPr>
          <w:rFonts w:eastAsia="Times New Roman" w:cs="Arial"/>
        </w:rPr>
        <w:t xml:space="preserve">Limit UNDP rights or offerors’ obligations; </w:t>
      </w:r>
    </w:p>
    <w:p w14:paraId="5CDDF82B" w14:textId="77777777" w:rsidR="001F6A10" w:rsidRPr="00541CE9" w:rsidRDefault="001F6A10" w:rsidP="009D0BEA">
      <w:pPr>
        <w:pStyle w:val="ListParagraph"/>
        <w:numPr>
          <w:ilvl w:val="0"/>
          <w:numId w:val="31"/>
        </w:numPr>
        <w:shd w:val="clear" w:color="auto" w:fill="FFFFFF"/>
        <w:spacing w:after="0" w:line="240" w:lineRule="auto"/>
        <w:textAlignment w:val="top"/>
        <w:rPr>
          <w:rFonts w:eastAsia="Times New Roman" w:cs="Arial"/>
        </w:rPr>
      </w:pPr>
      <w:r w:rsidRPr="00541CE9">
        <w:rPr>
          <w:rFonts w:eastAsia="Times New Roman" w:cs="Arial"/>
        </w:rPr>
        <w:t xml:space="preserve">Unfairly impacts the competitive position of other offerors. </w:t>
      </w:r>
    </w:p>
    <w:p w14:paraId="5CDDF82C" w14:textId="77777777" w:rsidR="001F6A10" w:rsidRPr="00541CE9" w:rsidRDefault="001F6A10" w:rsidP="001F6A10">
      <w:pPr>
        <w:shd w:val="clear" w:color="auto" w:fill="FFFFFF"/>
        <w:spacing w:after="0" w:line="240" w:lineRule="auto"/>
        <w:textAlignment w:val="top"/>
        <w:rPr>
          <w:rFonts w:eastAsia="Times New Roman" w:cs="Arial"/>
        </w:rPr>
      </w:pPr>
      <w:r w:rsidRPr="00541CE9">
        <w:rPr>
          <w:rFonts w:eastAsia="Times New Roman" w:cs="Arial"/>
        </w:rPr>
        <w:t> </w:t>
      </w:r>
    </w:p>
    <w:p w14:paraId="5CDDF82D" w14:textId="77777777" w:rsidR="001F6A10"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A bid/proposal that is “substantially responsive” but has minor technical deviations should be retained for a more detailed evaluation and should not be rejected. For example, a bid offering goods with minor deviations from the technical specifications which do not affect the suitability of the goods for the intended use should not be rejected. The minor deviations are unlikely to have a negative impact in the project implementation. </w:t>
      </w:r>
    </w:p>
    <w:p w14:paraId="5CDDF833" w14:textId="4B2ECAA3" w:rsidR="00C94CB4"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On the other hand, a bid/proposal that does not accept the UNDP General Terms and Conditions of Contract cannot be considered as a “substantially responsive offer”. Regardless of the procurement method used, the UNDP General Term and Conditions </w:t>
      </w:r>
      <w:proofErr w:type="gramStart"/>
      <w:r w:rsidRPr="00541CE9">
        <w:rPr>
          <w:rFonts w:eastAsia="Times New Roman" w:cs="Arial"/>
        </w:rPr>
        <w:t>should not be modified</w:t>
      </w:r>
      <w:proofErr w:type="gramEnd"/>
      <w:r w:rsidRPr="00541CE9">
        <w:rPr>
          <w:rFonts w:eastAsia="Times New Roman" w:cs="Arial"/>
        </w:rPr>
        <w:t>, amend or deleted. Only under very specific circumstances (e.g., in cases of high risk/highly complex contracts) may modifications and/or additions to the UNDP standard contract formats be considered. In these cases, prior approval must be obtained from PSO and LSO and the appropriate legal resources should be identified to enact the revision.</w:t>
      </w:r>
    </w:p>
    <w:p w14:paraId="5CDDF835" w14:textId="6236A772" w:rsidR="001F6A10" w:rsidRPr="00541CE9" w:rsidRDefault="001F6A10" w:rsidP="001F6A10">
      <w:pPr>
        <w:pStyle w:val="ListParagraph"/>
        <w:numPr>
          <w:ilvl w:val="0"/>
          <w:numId w:val="40"/>
        </w:numPr>
        <w:shd w:val="clear" w:color="auto" w:fill="FFFFFF"/>
        <w:spacing w:after="0" w:line="240" w:lineRule="auto"/>
        <w:textAlignment w:val="top"/>
        <w:rPr>
          <w:rFonts w:eastAsia="Times New Roman" w:cs="Arial"/>
          <w:b/>
          <w:bCs/>
        </w:rPr>
      </w:pPr>
      <w:r w:rsidRPr="00541CE9">
        <w:rPr>
          <w:rFonts w:eastAsia="Times New Roman" w:cs="Arial"/>
          <w:b/>
          <w:bCs/>
        </w:rPr>
        <w:t>Financial evaluation</w:t>
      </w:r>
    </w:p>
    <w:p w14:paraId="5CDDF836" w14:textId="77777777" w:rsidR="00FB6E0A"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Financial evaluation is the process of comparing offers against the total budget of the requisitioner, as well as other financial criteria defined in the solicitation documents. </w:t>
      </w:r>
    </w:p>
    <w:p w14:paraId="5CDDF838" w14:textId="4A967895" w:rsidR="00FB6E0A"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When evaluating ITBs or RFQs for goods, price comparison should be done based on landed price, including transportation and insurance. For RFPs, any of the 2 methods of financial evaluation discussed in the preceding section may be applied.</w:t>
      </w:r>
    </w:p>
    <w:p w14:paraId="5CDDF83A" w14:textId="77777777" w:rsidR="00FB6E0A"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In defining the project’s needs, it is important that all relevant cost components </w:t>
      </w:r>
      <w:proofErr w:type="gramStart"/>
      <w:r w:rsidRPr="00541CE9">
        <w:rPr>
          <w:rFonts w:eastAsia="Times New Roman" w:cs="Arial"/>
        </w:rPr>
        <w:t>have been identified</w:t>
      </w:r>
      <w:proofErr w:type="gramEnd"/>
      <w:r w:rsidRPr="00541CE9">
        <w:rPr>
          <w:rFonts w:eastAsia="Times New Roman" w:cs="Arial"/>
        </w:rPr>
        <w:t xml:space="preserve"> as early as the stage of writing the requirements/specifications/TORs/SOWs. This allows for a financial evaluation that is based on actual market prices, and on the total cost of ownership (including spare parts, consumption, installation, commissioning, trai</w:t>
      </w:r>
      <w:r w:rsidR="00FB6E0A" w:rsidRPr="00541CE9">
        <w:rPr>
          <w:rFonts w:eastAsia="Times New Roman" w:cs="Arial"/>
        </w:rPr>
        <w:t>ning, special packaging, etc.).</w:t>
      </w:r>
    </w:p>
    <w:p w14:paraId="5CDDF83C" w14:textId="77777777" w:rsidR="00C94CB4"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Finally, in order to facilitate the comparison and financial evaluation process, it is important </w:t>
      </w:r>
      <w:proofErr w:type="gramStart"/>
      <w:r w:rsidRPr="00541CE9">
        <w:rPr>
          <w:rFonts w:eastAsia="Times New Roman" w:cs="Arial"/>
        </w:rPr>
        <w:t>to always analyze</w:t>
      </w:r>
      <w:proofErr w:type="gramEnd"/>
      <w:r w:rsidRPr="00541CE9">
        <w:rPr>
          <w:rFonts w:eastAsia="Times New Roman" w:cs="Arial"/>
        </w:rPr>
        <w:t xml:space="preserve"> the breakdown of the cost components submitted along the financial proposal. This is particularly essential in the case of </w:t>
      </w:r>
      <w:proofErr w:type="gramStart"/>
      <w:r w:rsidRPr="00541CE9">
        <w:rPr>
          <w:rFonts w:eastAsia="Times New Roman" w:cs="Arial"/>
        </w:rPr>
        <w:t>RFPs, or when ITBs include a significant amount of related services</w:t>
      </w:r>
      <w:proofErr w:type="gramEnd"/>
      <w:r w:rsidRPr="00541CE9">
        <w:rPr>
          <w:rFonts w:eastAsia="Times New Roman" w:cs="Arial"/>
        </w:rPr>
        <w:t>.</w:t>
      </w:r>
    </w:p>
    <w:p w14:paraId="5CDDF83F" w14:textId="25AD29B5" w:rsidR="001F6A10" w:rsidRPr="00541CE9" w:rsidRDefault="001F6A10" w:rsidP="001F6A10">
      <w:pPr>
        <w:pStyle w:val="ListParagraph"/>
        <w:numPr>
          <w:ilvl w:val="0"/>
          <w:numId w:val="40"/>
        </w:numPr>
        <w:shd w:val="clear" w:color="auto" w:fill="FFFFFF"/>
        <w:spacing w:after="0" w:line="240" w:lineRule="auto"/>
        <w:textAlignment w:val="top"/>
        <w:rPr>
          <w:rFonts w:eastAsia="Times New Roman" w:cs="Arial"/>
          <w:b/>
          <w:bCs/>
        </w:rPr>
      </w:pPr>
      <w:r w:rsidRPr="00541CE9">
        <w:rPr>
          <w:rFonts w:eastAsia="Times New Roman" w:cs="Arial"/>
          <w:b/>
          <w:bCs/>
        </w:rPr>
        <w:t>Clarifications from suppliers</w:t>
      </w:r>
    </w:p>
    <w:p w14:paraId="5CDDF841" w14:textId="495A6DB7" w:rsidR="00FB6E0A"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In principle, offers are evaluated based on the information submitted by the offeror. However, in some cases, the evaluation team will require clarification from offeror after offers </w:t>
      </w:r>
      <w:proofErr w:type="gramStart"/>
      <w:r w:rsidRPr="00541CE9">
        <w:rPr>
          <w:rFonts w:eastAsia="Times New Roman" w:cs="Arial"/>
        </w:rPr>
        <w:t>have been submitted and evaluated</w:t>
      </w:r>
      <w:proofErr w:type="gramEnd"/>
      <w:r w:rsidRPr="00541CE9">
        <w:rPr>
          <w:rFonts w:eastAsia="Times New Roman" w:cs="Arial"/>
        </w:rPr>
        <w:t xml:space="preserve">. The objectives of these clarifications are merely to explain some aspects of the offer that were not immediately clear to the evaluation panel. Under no circumstances </w:t>
      </w:r>
      <w:proofErr w:type="gramStart"/>
      <w:r w:rsidRPr="00541CE9">
        <w:rPr>
          <w:rFonts w:eastAsia="Times New Roman" w:cs="Arial"/>
        </w:rPr>
        <w:t>should this event be wrongly used</w:t>
      </w:r>
      <w:proofErr w:type="gramEnd"/>
      <w:r w:rsidRPr="00541CE9">
        <w:rPr>
          <w:rFonts w:eastAsia="Times New Roman" w:cs="Arial"/>
        </w:rPr>
        <w:t xml:space="preserve"> by the offerors to delete, add or modify the original offer they submitted, nor should the evaluation team request for or allow such actions from the offerors. Evaluation team members </w:t>
      </w:r>
      <w:proofErr w:type="gramStart"/>
      <w:r w:rsidRPr="00541CE9">
        <w:rPr>
          <w:rFonts w:eastAsia="Times New Roman" w:cs="Arial"/>
        </w:rPr>
        <w:t>are expected to be able to assess whether or not such an effort is being subtly or deliberately done by the offeror</w:t>
      </w:r>
      <w:proofErr w:type="gramEnd"/>
      <w:r w:rsidRPr="00541CE9">
        <w:rPr>
          <w:rFonts w:eastAsia="Times New Roman" w:cs="Arial"/>
        </w:rPr>
        <w:t>.</w:t>
      </w:r>
    </w:p>
    <w:p w14:paraId="5CDDF843" w14:textId="0FC81359" w:rsidR="00D401CE"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lastRenderedPageBreak/>
        <w:t xml:space="preserve">Clarifications requested by the evaluation team </w:t>
      </w:r>
      <w:proofErr w:type="gramStart"/>
      <w:r w:rsidRPr="00541CE9">
        <w:rPr>
          <w:rFonts w:eastAsia="Times New Roman" w:cs="Arial"/>
        </w:rPr>
        <w:t>are allowed</w:t>
      </w:r>
      <w:proofErr w:type="gramEnd"/>
      <w:r w:rsidRPr="00541CE9">
        <w:rPr>
          <w:rFonts w:eastAsia="Times New Roman" w:cs="Arial"/>
        </w:rPr>
        <w:t xml:space="preserve"> solely to contribute to the team’s full understanding the offer. The most suitable way of requesting clarifications is through written correspondence, requiring written responses, and a deadline for the provision of such clarifications should be provided when communicating with offerors. All such correspondence should be recorded in the project’s procurement records. </w:t>
      </w:r>
    </w:p>
    <w:p w14:paraId="3282F225" w14:textId="77777777" w:rsidR="00B12642" w:rsidRPr="00541CE9" w:rsidRDefault="008C1466" w:rsidP="001F6A10">
      <w:pPr>
        <w:pStyle w:val="ListParagraph"/>
        <w:numPr>
          <w:ilvl w:val="0"/>
          <w:numId w:val="40"/>
        </w:numPr>
        <w:shd w:val="clear" w:color="auto" w:fill="FFFFFF"/>
        <w:spacing w:after="0" w:line="240" w:lineRule="auto"/>
        <w:textAlignment w:val="top"/>
        <w:rPr>
          <w:rFonts w:eastAsia="Times New Roman" w:cs="Arial"/>
          <w:b/>
          <w:bCs/>
        </w:rPr>
      </w:pPr>
      <w:r w:rsidRPr="00541CE9">
        <w:rPr>
          <w:rFonts w:eastAsia="Times New Roman" w:cs="Arial"/>
          <w:b/>
          <w:bCs/>
        </w:rPr>
        <w:t xml:space="preserve">Due diligence </w:t>
      </w:r>
    </w:p>
    <w:p w14:paraId="62ED6060" w14:textId="77777777" w:rsidR="00BA0FF1" w:rsidRPr="00541CE9" w:rsidRDefault="00BA0FF1" w:rsidP="00BA0FF1">
      <w:pPr>
        <w:pStyle w:val="ListParagraph"/>
        <w:shd w:val="clear" w:color="auto" w:fill="FFFFFF"/>
        <w:spacing w:after="0" w:line="240" w:lineRule="auto"/>
        <w:ind w:left="1080"/>
        <w:textAlignment w:val="top"/>
        <w:rPr>
          <w:rFonts w:eastAsia="Times New Roman" w:cs="Arial"/>
          <w:b/>
          <w:bCs/>
        </w:rPr>
      </w:pPr>
      <w:r w:rsidRPr="00541CE9">
        <w:t>Upon the conclusion of the qualification and technical evaluation, a physical validation or verification of the information/documents evaluated at those stages shall be conducted as part of the quality assurance measures.</w:t>
      </w:r>
    </w:p>
    <w:p w14:paraId="234DCA26" w14:textId="77777777" w:rsidR="008D0417" w:rsidRPr="00541CE9" w:rsidRDefault="008D0417" w:rsidP="008D0417">
      <w:pPr>
        <w:pStyle w:val="ListParagraph"/>
        <w:shd w:val="clear" w:color="auto" w:fill="FFFFFF"/>
        <w:spacing w:after="0" w:line="240" w:lineRule="auto"/>
        <w:ind w:left="1080"/>
        <w:textAlignment w:val="top"/>
        <w:rPr>
          <w:rFonts w:eastAsia="Times New Roman" w:cs="Arial"/>
          <w:b/>
          <w:bCs/>
        </w:rPr>
      </w:pPr>
    </w:p>
    <w:p w14:paraId="212DD3E6" w14:textId="77777777" w:rsidR="008D0417" w:rsidRPr="00541CE9" w:rsidRDefault="008D0417"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As a final and mandatory step, the evaluation team shall conduct a background check of the identified best offer. The process should be properly documented and completed prior to recommendation for award. </w:t>
      </w:r>
    </w:p>
    <w:p w14:paraId="5CDDF851" w14:textId="714C8F99" w:rsidR="00FB6E0A"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Although it is always necessary to conduct a background check, the extent of the check will depend on the complexity, associated risk and budget for the procurement activity. </w:t>
      </w:r>
    </w:p>
    <w:p w14:paraId="5CDDF852" w14:textId="2759ED45" w:rsidR="008F2B51" w:rsidRPr="00541CE9" w:rsidRDefault="008D0417"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The following aspects and actions may be considered in conducting due diligence:</w:t>
      </w:r>
    </w:p>
    <w:p w14:paraId="5CDDF854" w14:textId="77777777" w:rsidR="001F6A10" w:rsidRPr="00541CE9" w:rsidRDefault="001F6A10" w:rsidP="00C94CB4">
      <w:pPr>
        <w:pStyle w:val="ListParagraph"/>
        <w:numPr>
          <w:ilvl w:val="2"/>
          <w:numId w:val="6"/>
        </w:numPr>
        <w:shd w:val="clear" w:color="auto" w:fill="FFFFFF"/>
        <w:spacing w:after="0" w:line="240" w:lineRule="auto"/>
        <w:ind w:left="1890" w:hanging="450"/>
        <w:jc w:val="both"/>
        <w:textAlignment w:val="top"/>
        <w:rPr>
          <w:rFonts w:eastAsia="Times New Roman" w:cs="Arial"/>
        </w:rPr>
      </w:pPr>
      <w:r w:rsidRPr="00541CE9">
        <w:rPr>
          <w:rFonts w:eastAsia="Times New Roman" w:cs="Arial"/>
          <w:lang w:val="en-GB"/>
        </w:rPr>
        <w:t xml:space="preserve">Verification and validation of accuracy, correctness and authenticity of legal, technical and financial documents submitted; </w:t>
      </w:r>
    </w:p>
    <w:p w14:paraId="5CDDF856" w14:textId="77777777" w:rsidR="001F6A10" w:rsidRPr="00541CE9" w:rsidRDefault="001F6A10" w:rsidP="00C94CB4">
      <w:pPr>
        <w:pStyle w:val="ListParagraph"/>
        <w:numPr>
          <w:ilvl w:val="2"/>
          <w:numId w:val="6"/>
        </w:numPr>
        <w:shd w:val="clear" w:color="auto" w:fill="FFFFFF"/>
        <w:spacing w:after="0" w:line="240" w:lineRule="auto"/>
        <w:ind w:left="1890" w:hanging="450"/>
        <w:jc w:val="both"/>
        <w:textAlignment w:val="top"/>
        <w:rPr>
          <w:rFonts w:eastAsia="Times New Roman" w:cs="Arial"/>
        </w:rPr>
      </w:pPr>
      <w:r w:rsidRPr="00541CE9">
        <w:rPr>
          <w:rFonts w:eastAsia="Times New Roman" w:cs="Arial"/>
          <w:lang w:val="en-GB"/>
        </w:rPr>
        <w:t xml:space="preserve">Inquiry and reference checking with Government entities with jurisdiction on the offeror, or any other entity that may have done business with the offeror; </w:t>
      </w:r>
    </w:p>
    <w:p w14:paraId="5CDDF859" w14:textId="6B9A03DD" w:rsidR="008F2B51" w:rsidRPr="00541CE9" w:rsidRDefault="001F6A10" w:rsidP="009D0BEA">
      <w:pPr>
        <w:pStyle w:val="ListParagraph"/>
        <w:numPr>
          <w:ilvl w:val="2"/>
          <w:numId w:val="6"/>
        </w:numPr>
        <w:shd w:val="clear" w:color="auto" w:fill="FFFFFF"/>
        <w:spacing w:after="0" w:line="240" w:lineRule="auto"/>
        <w:ind w:left="1890" w:hanging="450"/>
        <w:jc w:val="both"/>
        <w:textAlignment w:val="top"/>
        <w:rPr>
          <w:rFonts w:eastAsia="Times New Roman" w:cs="Arial"/>
        </w:rPr>
      </w:pPr>
      <w:r w:rsidRPr="00541CE9">
        <w:rPr>
          <w:rFonts w:eastAsia="Times New Roman" w:cs="Arial"/>
          <w:lang w:val="en-GB"/>
        </w:rPr>
        <w:t>Physical inspection of the offeror’s plant, factory, branches or other places where business transpires, with or without notice to the offeror;</w:t>
      </w:r>
    </w:p>
    <w:p w14:paraId="5CDDF85A" w14:textId="77777777" w:rsidR="001F6A10" w:rsidRPr="00541CE9" w:rsidRDefault="001F6A10" w:rsidP="00C94CB4">
      <w:pPr>
        <w:pStyle w:val="ListParagraph"/>
        <w:numPr>
          <w:ilvl w:val="2"/>
          <w:numId w:val="6"/>
        </w:numPr>
        <w:shd w:val="clear" w:color="auto" w:fill="FFFFFF"/>
        <w:spacing w:after="0" w:line="240" w:lineRule="auto"/>
        <w:ind w:left="1890" w:hanging="450"/>
        <w:jc w:val="both"/>
        <w:textAlignment w:val="top"/>
        <w:rPr>
          <w:rFonts w:eastAsia="Times New Roman" w:cs="Arial"/>
        </w:rPr>
      </w:pPr>
      <w:r w:rsidRPr="00541CE9">
        <w:rPr>
          <w:rFonts w:eastAsia="Times New Roman" w:cs="Arial"/>
          <w:lang w:val="en-GB"/>
        </w:rPr>
        <w:t>Testing and sampling of completed goods similar to the requirements of UNDP, where available (if ITB); and</w:t>
      </w:r>
    </w:p>
    <w:p w14:paraId="5CDDF85C" w14:textId="77777777" w:rsidR="001F6A10" w:rsidRPr="00541CE9" w:rsidRDefault="001F6A10" w:rsidP="00C94CB4">
      <w:pPr>
        <w:pStyle w:val="ListParagraph"/>
        <w:numPr>
          <w:ilvl w:val="2"/>
          <w:numId w:val="6"/>
        </w:numPr>
        <w:shd w:val="clear" w:color="auto" w:fill="FFFFFF"/>
        <w:spacing w:after="0" w:line="240" w:lineRule="auto"/>
        <w:ind w:left="1890" w:hanging="450"/>
        <w:jc w:val="both"/>
        <w:textAlignment w:val="top"/>
        <w:rPr>
          <w:rFonts w:eastAsia="Times New Roman" w:cs="Arial"/>
        </w:rPr>
      </w:pPr>
      <w:r w:rsidRPr="00541CE9">
        <w:rPr>
          <w:rFonts w:eastAsia="Times New Roman" w:cs="Arial"/>
          <w:lang w:val="en-GB"/>
        </w:rPr>
        <w:t>Other means that UNDP may deem appropriate, at any stage within the selection process, prior to awarding the contract.</w:t>
      </w:r>
    </w:p>
    <w:p w14:paraId="5CDDF85D" w14:textId="77777777" w:rsidR="001F6A10" w:rsidRPr="00541CE9" w:rsidRDefault="001F6A10" w:rsidP="001F6A10">
      <w:pPr>
        <w:shd w:val="clear" w:color="auto" w:fill="FFFFFF"/>
        <w:spacing w:after="0" w:line="240" w:lineRule="auto"/>
        <w:textAlignment w:val="top"/>
        <w:rPr>
          <w:rFonts w:eastAsia="Times New Roman" w:cs="Arial"/>
        </w:rPr>
      </w:pPr>
      <w:r w:rsidRPr="00541CE9">
        <w:rPr>
          <w:rFonts w:eastAsia="Times New Roman" w:cs="Arial"/>
        </w:rPr>
        <w:t> </w:t>
      </w:r>
    </w:p>
    <w:p w14:paraId="5CDDF85E" w14:textId="65D23774" w:rsidR="00FB6E0A"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In contracts of </w:t>
      </w:r>
      <w:r w:rsidR="00B05F5A">
        <w:rPr>
          <w:rFonts w:eastAsia="Times New Roman" w:cs="Arial"/>
        </w:rPr>
        <w:t>20</w:t>
      </w:r>
      <w:r w:rsidRPr="00541CE9">
        <w:rPr>
          <w:rFonts w:eastAsia="Times New Roman" w:cs="Arial"/>
        </w:rPr>
        <w:t>0,000 USD or more, at least three (3) references for past contracts must be obtained and checked. Where UNDP is aware of other references outside of the list provided by the offeror, UNDP may exercise its rights to conduct verification a</w:t>
      </w:r>
      <w:r w:rsidR="00FB6E0A" w:rsidRPr="00541CE9">
        <w:rPr>
          <w:rFonts w:eastAsia="Times New Roman" w:cs="Arial"/>
        </w:rPr>
        <w:t>nd checking with such entities.</w:t>
      </w:r>
    </w:p>
    <w:p w14:paraId="5CDDF860" w14:textId="77777777" w:rsidR="004A526A"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In all cases, the Business Unit shall verify the selected company's legal mandate (i.e., if they are authorized to be involved in the business activity, etc.) and financial strength (i.e., do they have the resources to make advances and complete the contract). </w:t>
      </w:r>
    </w:p>
    <w:p w14:paraId="5CDDF862" w14:textId="5E2819F5" w:rsidR="004A526A"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Moreover</w:t>
      </w:r>
      <w:r w:rsidR="008D0417" w:rsidRPr="00541CE9">
        <w:rPr>
          <w:rFonts w:eastAsia="Times New Roman" w:cs="Arial"/>
        </w:rPr>
        <w:t>,</w:t>
      </w:r>
      <w:r w:rsidRPr="00541CE9">
        <w:rPr>
          <w:rFonts w:eastAsia="Times New Roman" w:cs="Arial"/>
        </w:rPr>
        <w:t xml:space="preserve"> for contracts of 1 million USD or more, it is mandatory to obtain third party reference checks from credit rating and reporting agencies. For such high-value contracts and/or in cases involving technically complex procurement cases, the Business Unit shall contact credit rating and reporting agencies (i.e., Dunn and Bradstreet, Moody’s Investor Services) for reports on the company’s production facilities, financial and management status. </w:t>
      </w:r>
    </w:p>
    <w:p w14:paraId="0B04462B" w14:textId="77777777" w:rsidR="0072617E" w:rsidRPr="00541CE9" w:rsidRDefault="0072617E" w:rsidP="009D0BEA">
      <w:pPr>
        <w:shd w:val="clear" w:color="auto" w:fill="FFFFFF"/>
        <w:spacing w:after="240" w:line="240" w:lineRule="auto"/>
        <w:ind w:left="1080"/>
        <w:jc w:val="both"/>
        <w:textAlignment w:val="top"/>
        <w:rPr>
          <w:rFonts w:eastAsia="Times New Roman" w:cs="Arial"/>
        </w:rPr>
      </w:pPr>
    </w:p>
    <w:p w14:paraId="5CDDF864" w14:textId="0EFA975D" w:rsidR="001F6A10" w:rsidRPr="00541CE9" w:rsidRDefault="001F6A10" w:rsidP="001F6A10">
      <w:pPr>
        <w:pStyle w:val="ListParagraph"/>
        <w:numPr>
          <w:ilvl w:val="0"/>
          <w:numId w:val="40"/>
        </w:numPr>
        <w:shd w:val="clear" w:color="auto" w:fill="FFFFFF"/>
        <w:spacing w:after="0" w:line="240" w:lineRule="auto"/>
        <w:textAlignment w:val="top"/>
        <w:rPr>
          <w:rFonts w:eastAsia="Times New Roman" w:cs="Arial"/>
          <w:b/>
          <w:bCs/>
        </w:rPr>
      </w:pPr>
      <w:r w:rsidRPr="00541CE9">
        <w:rPr>
          <w:rFonts w:eastAsia="Times New Roman" w:cs="Arial"/>
          <w:b/>
          <w:bCs/>
        </w:rPr>
        <w:lastRenderedPageBreak/>
        <w:t>Evaluation Report</w:t>
      </w:r>
    </w:p>
    <w:p w14:paraId="5CDDF866" w14:textId="38690D7B" w:rsidR="009F56F4"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An evaluation report documenting the evaluation process shall be prepared for RFQs, ITBs and RFPs, as well as cases of direct contracting. For this purpose, the following evaluation report</w:t>
      </w:r>
      <w:r w:rsidR="009D0BEA" w:rsidRPr="00541CE9">
        <w:rPr>
          <w:rFonts w:eastAsia="Times New Roman" w:cs="Arial"/>
        </w:rPr>
        <w:t>ing templates have been created</w:t>
      </w:r>
      <w:r w:rsidRPr="00541CE9">
        <w:rPr>
          <w:rFonts w:eastAsia="Times New Roman" w:cs="Arial"/>
        </w:rPr>
        <w:t>:</w:t>
      </w:r>
    </w:p>
    <w:p w14:paraId="5CDDF867" w14:textId="78DAE421" w:rsidR="008F2B51" w:rsidRPr="00541CE9" w:rsidRDefault="00C125CE" w:rsidP="009D0BEA">
      <w:pPr>
        <w:pStyle w:val="ListParagraph"/>
        <w:numPr>
          <w:ilvl w:val="0"/>
          <w:numId w:val="43"/>
        </w:numPr>
        <w:shd w:val="clear" w:color="auto" w:fill="FFFFFF"/>
        <w:spacing w:after="0" w:line="240" w:lineRule="auto"/>
        <w:textAlignment w:val="top"/>
        <w:rPr>
          <w:rFonts w:eastAsia="Times New Roman" w:cs="Arial"/>
        </w:rPr>
      </w:pPr>
      <w:hyperlink r:id="rId17" w:history="1">
        <w:r w:rsidR="00A74A19">
          <w:rPr>
            <w:rStyle w:val="Hyperlink"/>
            <w:rFonts w:eastAsia="Times New Roman" w:cs="Arial"/>
          </w:rPr>
          <w:t>Evaluation Reporting Template Form for RFQs</w:t>
        </w:r>
      </w:hyperlink>
      <w:r w:rsidR="00775FD5">
        <w:rPr>
          <w:rFonts w:eastAsia="Times New Roman" w:cs="Arial"/>
        </w:rPr>
        <w:t>;</w:t>
      </w:r>
    </w:p>
    <w:p w14:paraId="5CDDF869" w14:textId="3F1702EF" w:rsidR="001F6A10" w:rsidRPr="00541CE9" w:rsidRDefault="00C125CE" w:rsidP="009D0BEA">
      <w:pPr>
        <w:pStyle w:val="ListParagraph"/>
        <w:numPr>
          <w:ilvl w:val="0"/>
          <w:numId w:val="43"/>
        </w:numPr>
        <w:shd w:val="clear" w:color="auto" w:fill="FFFFFF"/>
        <w:spacing w:after="0" w:line="240" w:lineRule="auto"/>
        <w:textAlignment w:val="top"/>
        <w:rPr>
          <w:rFonts w:eastAsia="Times New Roman" w:cs="Arial"/>
        </w:rPr>
      </w:pPr>
      <w:hyperlink r:id="rId18" w:history="1">
        <w:r w:rsidR="009269A9">
          <w:rPr>
            <w:rStyle w:val="Hyperlink"/>
            <w:rFonts w:eastAsia="Times New Roman" w:cs="Arial"/>
          </w:rPr>
          <w:t>Evaluation Reporting Template Form for RFPs/ITBs</w:t>
        </w:r>
      </w:hyperlink>
      <w:r w:rsidR="0037581C">
        <w:rPr>
          <w:rFonts w:eastAsia="Times New Roman" w:cs="Arial"/>
        </w:rPr>
        <w:t xml:space="preserve">; </w:t>
      </w:r>
    </w:p>
    <w:p w14:paraId="5CDDF86B" w14:textId="2D8EB5CF" w:rsidR="001F6A10" w:rsidRPr="00541CE9" w:rsidRDefault="00C125CE" w:rsidP="009D0BEA">
      <w:pPr>
        <w:pStyle w:val="ListParagraph"/>
        <w:numPr>
          <w:ilvl w:val="0"/>
          <w:numId w:val="43"/>
        </w:numPr>
        <w:shd w:val="clear" w:color="auto" w:fill="FFFFFF"/>
        <w:spacing w:after="0" w:line="240" w:lineRule="auto"/>
        <w:textAlignment w:val="top"/>
        <w:rPr>
          <w:rFonts w:eastAsia="Times New Roman" w:cs="Arial"/>
        </w:rPr>
      </w:pPr>
      <w:hyperlink r:id="rId19" w:history="1">
        <w:r w:rsidR="00A74A19">
          <w:rPr>
            <w:rStyle w:val="Hyperlink"/>
            <w:rFonts w:eastAsia="Times New Roman" w:cs="Arial"/>
          </w:rPr>
          <w:t>Evaluation Reporting Template Form for Direct Contracting</w:t>
        </w:r>
      </w:hyperlink>
      <w:r w:rsidR="001F6A10" w:rsidRPr="00541CE9">
        <w:rPr>
          <w:rFonts w:eastAsia="Times New Roman" w:cs="Arial"/>
        </w:rPr>
        <w:t>.</w:t>
      </w:r>
      <w:r w:rsidR="00076D3A">
        <w:rPr>
          <w:rFonts w:eastAsia="Times New Roman" w:cs="Arial"/>
        </w:rPr>
        <w:t xml:space="preserve"> </w:t>
      </w:r>
    </w:p>
    <w:p w14:paraId="5CDDF86C" w14:textId="77777777" w:rsidR="001F6A10" w:rsidRPr="00541CE9" w:rsidRDefault="001F6A10" w:rsidP="001F6A10">
      <w:pPr>
        <w:shd w:val="clear" w:color="auto" w:fill="FFFFFF"/>
        <w:spacing w:after="0" w:line="240" w:lineRule="auto"/>
        <w:textAlignment w:val="top"/>
        <w:rPr>
          <w:rFonts w:eastAsia="Times New Roman" w:cs="Arial"/>
        </w:rPr>
      </w:pPr>
      <w:r w:rsidRPr="00541CE9">
        <w:rPr>
          <w:rFonts w:eastAsia="Times New Roman" w:cs="Arial"/>
        </w:rPr>
        <w:t> </w:t>
      </w:r>
    </w:p>
    <w:p w14:paraId="5CDDF86D" w14:textId="77777777" w:rsidR="001F6A10" w:rsidRPr="00541CE9" w:rsidRDefault="001F6A10" w:rsidP="009D0BEA">
      <w:pPr>
        <w:pStyle w:val="ListParagraph"/>
        <w:numPr>
          <w:ilvl w:val="0"/>
          <w:numId w:val="40"/>
        </w:numPr>
        <w:shd w:val="clear" w:color="auto" w:fill="FFFFFF"/>
        <w:spacing w:after="0" w:line="240" w:lineRule="auto"/>
        <w:textAlignment w:val="top"/>
        <w:rPr>
          <w:rFonts w:eastAsia="Times New Roman" w:cs="Arial"/>
          <w:b/>
          <w:bCs/>
        </w:rPr>
      </w:pPr>
      <w:r w:rsidRPr="00541CE9">
        <w:rPr>
          <w:rFonts w:eastAsia="Times New Roman" w:cs="Arial"/>
          <w:b/>
          <w:bCs/>
        </w:rPr>
        <w:t>Cancelling the ITB/RFP</w:t>
      </w:r>
    </w:p>
    <w:p w14:paraId="5CDDF870" w14:textId="57827335" w:rsidR="00C94CB4"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Where sufficient justification exists and has been established, UNDP may decide to cancel the ITB/RFP procedure at any stage. Some of the possible reasons for such cancellation may include the following:</w:t>
      </w:r>
    </w:p>
    <w:p w14:paraId="5CDDF871" w14:textId="77777777" w:rsidR="001F6A10" w:rsidRPr="00541CE9" w:rsidRDefault="001F6A10" w:rsidP="009D0BEA">
      <w:pPr>
        <w:pStyle w:val="ListParagraph"/>
        <w:numPr>
          <w:ilvl w:val="0"/>
          <w:numId w:val="42"/>
        </w:numPr>
        <w:shd w:val="clear" w:color="auto" w:fill="FFFFFF"/>
        <w:spacing w:after="0" w:line="240" w:lineRule="auto"/>
        <w:jc w:val="both"/>
        <w:textAlignment w:val="top"/>
        <w:rPr>
          <w:rFonts w:eastAsia="Times New Roman" w:cs="Arial"/>
        </w:rPr>
      </w:pPr>
      <w:r w:rsidRPr="00541CE9">
        <w:rPr>
          <w:rFonts w:eastAsia="Times New Roman" w:cs="Arial"/>
        </w:rPr>
        <w:t xml:space="preserve">The selection process has been unsuccessful, i.e. no qualitatively or financially worthwhile offer has been received or there is no response from the market despite the reasonable period of time of advertisement or sufficient number of direct invitations circulated; </w:t>
      </w:r>
    </w:p>
    <w:p w14:paraId="5CDDF873" w14:textId="77777777" w:rsidR="009F56F4" w:rsidRPr="00541CE9" w:rsidRDefault="001F6A10" w:rsidP="009D0BEA">
      <w:pPr>
        <w:pStyle w:val="ListParagraph"/>
        <w:numPr>
          <w:ilvl w:val="0"/>
          <w:numId w:val="42"/>
        </w:numPr>
        <w:shd w:val="clear" w:color="auto" w:fill="FFFFFF"/>
        <w:spacing w:after="0" w:line="240" w:lineRule="auto"/>
        <w:jc w:val="both"/>
        <w:textAlignment w:val="top"/>
        <w:rPr>
          <w:rFonts w:eastAsia="Times New Roman" w:cs="Arial"/>
        </w:rPr>
      </w:pPr>
      <w:r w:rsidRPr="00541CE9">
        <w:rPr>
          <w:rFonts w:eastAsia="Times New Roman" w:cs="Arial"/>
        </w:rPr>
        <w:t xml:space="preserve">The technical requirements or financial condition of the project have been fundamentally altered; </w:t>
      </w:r>
    </w:p>
    <w:p w14:paraId="5CDDF875" w14:textId="77777777" w:rsidR="009F56F4" w:rsidRPr="00541CE9" w:rsidRDefault="001F6A10" w:rsidP="009D0BEA">
      <w:pPr>
        <w:pStyle w:val="ListParagraph"/>
        <w:numPr>
          <w:ilvl w:val="0"/>
          <w:numId w:val="42"/>
        </w:numPr>
        <w:shd w:val="clear" w:color="auto" w:fill="FFFFFF"/>
        <w:spacing w:after="0" w:line="240" w:lineRule="auto"/>
        <w:jc w:val="both"/>
        <w:textAlignment w:val="top"/>
        <w:rPr>
          <w:rFonts w:eastAsia="Times New Roman" w:cs="Arial"/>
        </w:rPr>
      </w:pPr>
      <w:r w:rsidRPr="00541CE9">
        <w:rPr>
          <w:rFonts w:eastAsia="Times New Roman" w:cs="Arial"/>
        </w:rPr>
        <w:t xml:space="preserve">Exceptional circumstances or force majeure have rendered the initiation of the contract impossible or infeasible; </w:t>
      </w:r>
    </w:p>
    <w:p w14:paraId="5CDDF877" w14:textId="77777777" w:rsidR="009F56F4" w:rsidRPr="00541CE9" w:rsidRDefault="001F6A10" w:rsidP="009D0BEA">
      <w:pPr>
        <w:pStyle w:val="ListParagraph"/>
        <w:numPr>
          <w:ilvl w:val="0"/>
          <w:numId w:val="42"/>
        </w:numPr>
        <w:shd w:val="clear" w:color="auto" w:fill="FFFFFF"/>
        <w:spacing w:after="0" w:line="240" w:lineRule="auto"/>
        <w:jc w:val="both"/>
        <w:textAlignment w:val="top"/>
        <w:rPr>
          <w:rFonts w:eastAsia="Times New Roman" w:cs="Arial"/>
        </w:rPr>
      </w:pPr>
      <w:r w:rsidRPr="00541CE9">
        <w:rPr>
          <w:rFonts w:eastAsia="Times New Roman" w:cs="Arial"/>
        </w:rPr>
        <w:t xml:space="preserve">All of the responsive offer significantly exceeded UNDP’s price estimation and the financial resources available for the contract, and a budget adjustment is infeasible; </w:t>
      </w:r>
    </w:p>
    <w:p w14:paraId="252445D3" w14:textId="77777777" w:rsidR="001474DF" w:rsidRDefault="001F6A10" w:rsidP="009D0BEA">
      <w:pPr>
        <w:pStyle w:val="ListParagraph"/>
        <w:numPr>
          <w:ilvl w:val="0"/>
          <w:numId w:val="42"/>
        </w:numPr>
        <w:shd w:val="clear" w:color="auto" w:fill="FFFFFF"/>
        <w:spacing w:after="0" w:line="240" w:lineRule="auto"/>
        <w:jc w:val="both"/>
        <w:textAlignment w:val="top"/>
        <w:rPr>
          <w:rFonts w:eastAsia="Times New Roman" w:cs="Arial"/>
        </w:rPr>
      </w:pPr>
      <w:r w:rsidRPr="00541CE9">
        <w:rPr>
          <w:rFonts w:eastAsia="Times New Roman" w:cs="Arial"/>
        </w:rPr>
        <w:t>There have been irregularities in the procedure, in particular where there is failure in achieving transparency of</w:t>
      </w:r>
    </w:p>
    <w:p w14:paraId="5CDDF87A" w14:textId="7B97781B" w:rsidR="001F6A10" w:rsidRPr="00541CE9" w:rsidRDefault="001474DF" w:rsidP="009D0BEA">
      <w:pPr>
        <w:pStyle w:val="ListParagraph"/>
        <w:numPr>
          <w:ilvl w:val="0"/>
          <w:numId w:val="42"/>
        </w:numPr>
        <w:shd w:val="clear" w:color="auto" w:fill="FFFFFF"/>
        <w:spacing w:after="0" w:line="240" w:lineRule="auto"/>
        <w:jc w:val="both"/>
        <w:textAlignment w:val="top"/>
        <w:rPr>
          <w:rFonts w:eastAsia="Times New Roman" w:cs="Arial"/>
        </w:rPr>
      </w:pPr>
      <w:r>
        <w:rPr>
          <w:rFonts w:eastAsia="Times New Roman" w:cs="Arial"/>
        </w:rPr>
        <w:t>0</w:t>
      </w:r>
      <w:r w:rsidR="001F6A10" w:rsidRPr="00541CE9">
        <w:rPr>
          <w:rFonts w:eastAsia="Times New Roman" w:cs="Arial"/>
        </w:rPr>
        <w:t xml:space="preserve"> the process or fair competition among offerors, that proceeding will only pose reputational risks for UNDP. </w:t>
      </w:r>
    </w:p>
    <w:p w14:paraId="36035AA8" w14:textId="77777777" w:rsidR="009D0BEA" w:rsidRPr="00541CE9" w:rsidRDefault="009D0BEA" w:rsidP="009D0BEA">
      <w:pPr>
        <w:shd w:val="clear" w:color="auto" w:fill="FFFFFF"/>
        <w:spacing w:after="0" w:line="240" w:lineRule="auto"/>
        <w:ind w:left="1440"/>
        <w:jc w:val="both"/>
        <w:textAlignment w:val="top"/>
        <w:rPr>
          <w:rFonts w:eastAsia="Times New Roman" w:cs="Arial"/>
        </w:rPr>
      </w:pPr>
    </w:p>
    <w:p w14:paraId="5CDDF87B" w14:textId="2A6E4034" w:rsidR="001F6A10"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In the event of such cancellation of ITB/RFP process, offerors must be notified of the cancellation by the UNDP, without obligation on the part of UNDP to explain the rationale for the cancellation. Such offerors shall not be entitled to any compensation whatsoever. When the tender procedure is cancelled before the envelopes are opened, the unopened and sealed envelopes must be returned to the respective offerors. </w:t>
      </w:r>
      <w:r w:rsidR="00E20A8C">
        <w:rPr>
          <w:rFonts w:eastAsia="Times New Roman" w:cs="Arial"/>
        </w:rPr>
        <w:t>For the processes managed in Quantum, the cancellation of bids prior to bid opening, when applicable, must be done in the system.</w:t>
      </w:r>
    </w:p>
    <w:p w14:paraId="5CDDF87D" w14:textId="77777777" w:rsidR="001F6A10" w:rsidRPr="00541CE9" w:rsidRDefault="001F6A10" w:rsidP="009D0BEA">
      <w:pPr>
        <w:shd w:val="clear" w:color="auto" w:fill="FFFFFF"/>
        <w:spacing w:after="240" w:line="240" w:lineRule="auto"/>
        <w:ind w:left="1080"/>
        <w:jc w:val="both"/>
        <w:textAlignment w:val="top"/>
        <w:rPr>
          <w:rFonts w:eastAsia="Times New Roman" w:cs="Arial"/>
        </w:rPr>
      </w:pPr>
      <w:r w:rsidRPr="00541CE9">
        <w:rPr>
          <w:rFonts w:eastAsia="Times New Roman" w:cs="Arial"/>
        </w:rPr>
        <w:t xml:space="preserve">Notwithstanding, UNDP business units must be aware that any cancellation of a procurement process undermines UNDP’s credibility and its status as a buyer of goods and services. UNDP should make proper use of tools such as procurement planning, market research or stakeholder management, in order to avoid as much as possible the need for cancellation of procurement process. </w:t>
      </w:r>
      <w:bookmarkStart w:id="11" w:name="Deliverables"/>
      <w:bookmarkStart w:id="12" w:name="RolesResponsibilities"/>
      <w:bookmarkStart w:id="13" w:name="TemplatesForms"/>
      <w:bookmarkEnd w:id="11"/>
      <w:bookmarkEnd w:id="12"/>
      <w:bookmarkEnd w:id="13"/>
      <w:r w:rsidRPr="00541CE9">
        <w:rPr>
          <w:rFonts w:eastAsia="Times New Roman" w:cs="Arial"/>
        </w:rPr>
        <w:t>Structure Element - Templates and Forms</w:t>
      </w:r>
    </w:p>
    <w:p w14:paraId="5CDDF87F" w14:textId="77777777" w:rsidR="001F6A10" w:rsidRPr="00541CE9" w:rsidRDefault="001F6A10" w:rsidP="001F6A10">
      <w:pPr>
        <w:shd w:val="clear" w:color="auto" w:fill="FFFFFF"/>
        <w:spacing w:after="0" w:line="240" w:lineRule="auto"/>
        <w:textAlignment w:val="top"/>
        <w:rPr>
          <w:rFonts w:eastAsia="Times New Roman" w:cs="Arial"/>
        </w:rPr>
      </w:pPr>
    </w:p>
    <w:sectPr w:rsidR="001F6A10" w:rsidRPr="00541C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23D78" w14:textId="77777777" w:rsidR="00C125CE" w:rsidRDefault="00C125CE" w:rsidP="00055256">
      <w:pPr>
        <w:spacing w:after="0" w:line="240" w:lineRule="auto"/>
      </w:pPr>
      <w:r>
        <w:separator/>
      </w:r>
    </w:p>
  </w:endnote>
  <w:endnote w:type="continuationSeparator" w:id="0">
    <w:p w14:paraId="0BC8FD4E" w14:textId="77777777" w:rsidR="00C125CE" w:rsidRDefault="00C125CE" w:rsidP="00055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DF885" w14:textId="2F319B5B" w:rsidR="00055256" w:rsidRPr="003956EF" w:rsidRDefault="003956EF" w:rsidP="003956EF">
    <w:pPr>
      <w:rPr>
        <w:rFonts w:cstheme="minorHAnsi"/>
      </w:rPr>
    </w:pPr>
    <w:r>
      <w:t>Page</w:t>
    </w:r>
    <w:r w:rsidRPr="003956EF">
      <w:t xml:space="preserve"> </w:t>
    </w:r>
    <w:r>
      <w:rPr>
        <w:b/>
        <w:bCs/>
      </w:rPr>
      <w:fldChar w:fldCharType="begin"/>
    </w:r>
    <w:r>
      <w:rPr>
        <w:b/>
        <w:bCs/>
      </w:rPr>
      <w:instrText>PAGE</w:instrText>
    </w:r>
    <w:r w:rsidRPr="003956EF">
      <w:rPr>
        <w:b/>
        <w:bCs/>
      </w:rPr>
      <w:instrText xml:space="preserve">  \* </w:instrText>
    </w:r>
    <w:r>
      <w:rPr>
        <w:b/>
        <w:bCs/>
      </w:rPr>
      <w:instrText>Arabic</w:instrText>
    </w:r>
    <w:r w:rsidRPr="003956EF">
      <w:rPr>
        <w:b/>
        <w:bCs/>
      </w:rPr>
      <w:instrText xml:space="preserve">  \* </w:instrText>
    </w:r>
    <w:r>
      <w:rPr>
        <w:b/>
        <w:bCs/>
      </w:rPr>
      <w:instrText>MERGEFORMAT</w:instrText>
    </w:r>
    <w:r>
      <w:rPr>
        <w:b/>
        <w:bCs/>
      </w:rPr>
      <w:fldChar w:fldCharType="separate"/>
    </w:r>
    <w:r w:rsidR="003F60B5">
      <w:rPr>
        <w:b/>
        <w:bCs/>
        <w:noProof/>
      </w:rPr>
      <w:t>3</w:t>
    </w:r>
    <w:r>
      <w:rPr>
        <w:b/>
        <w:bCs/>
      </w:rPr>
      <w:fldChar w:fldCharType="end"/>
    </w:r>
    <w:r w:rsidRPr="003956EF">
      <w:t xml:space="preserve"> </w:t>
    </w:r>
    <w:r>
      <w:t>of</w:t>
    </w:r>
    <w:r w:rsidRPr="003956EF">
      <w:t xml:space="preserve"> </w:t>
    </w:r>
    <w:r>
      <w:rPr>
        <w:b/>
        <w:bCs/>
      </w:rPr>
      <w:fldChar w:fldCharType="begin"/>
    </w:r>
    <w:r>
      <w:rPr>
        <w:b/>
        <w:bCs/>
      </w:rPr>
      <w:instrText>NUMPAGES</w:instrText>
    </w:r>
    <w:r w:rsidRPr="003956EF">
      <w:rPr>
        <w:b/>
        <w:bCs/>
      </w:rPr>
      <w:instrText xml:space="preserve">  \* </w:instrText>
    </w:r>
    <w:r>
      <w:rPr>
        <w:b/>
        <w:bCs/>
      </w:rPr>
      <w:instrText>Arabic</w:instrText>
    </w:r>
    <w:r w:rsidRPr="003956EF">
      <w:rPr>
        <w:b/>
        <w:bCs/>
      </w:rPr>
      <w:instrText xml:space="preserve">  \* </w:instrText>
    </w:r>
    <w:r>
      <w:rPr>
        <w:b/>
        <w:bCs/>
      </w:rPr>
      <w:instrText>MERGEFORMAT</w:instrText>
    </w:r>
    <w:r>
      <w:rPr>
        <w:b/>
        <w:bCs/>
      </w:rPr>
      <w:fldChar w:fldCharType="separate"/>
    </w:r>
    <w:r w:rsidR="003F60B5">
      <w:rPr>
        <w:b/>
        <w:bCs/>
        <w:noProof/>
      </w:rPr>
      <w:t>15</w:t>
    </w:r>
    <w:r>
      <w:rPr>
        <w:b/>
        <w:bCs/>
      </w:rPr>
      <w:fldChar w:fldCharType="end"/>
    </w:r>
    <w:r>
      <w:ptab w:relativeTo="margin" w:alignment="center" w:leader="none"/>
    </w:r>
    <w:r w:rsidRPr="003956EF">
      <w:rPr>
        <w:rFonts w:cstheme="minorHAnsi"/>
      </w:rPr>
      <w:t xml:space="preserve"> </w:t>
    </w:r>
    <w:r w:rsidRPr="004949B2">
      <w:rPr>
        <w:rFonts w:cstheme="minorHAnsi"/>
      </w:rPr>
      <w:t>Effective Date:</w:t>
    </w:r>
    <w:r w:rsidR="003F60B5">
      <w:rPr>
        <w:rFonts w:cstheme="minorHAnsi"/>
      </w:rPr>
      <w:t xml:space="preserve"> 26/07/2016</w:t>
    </w:r>
    <w:r w:rsidRPr="004949B2">
      <w:rPr>
        <w:rFonts w:cstheme="minorHAnsi"/>
      </w:rPr>
      <w:tab/>
    </w:r>
    <w:r w:rsidRPr="004949B2">
      <w:rPr>
        <w:rFonts w:cstheme="minorHAnsi"/>
      </w:rPr>
      <w:tab/>
    </w:r>
    <w:r w:rsidRPr="004949B2">
      <w:rPr>
        <w:rFonts w:cstheme="minorHAnsi"/>
      </w:rPr>
      <w:tab/>
    </w:r>
    <w:r w:rsidR="00E60B25">
      <w:rPr>
        <w:rFonts w:cstheme="minorHAnsi"/>
      </w:rPr>
      <w:t xml:space="preserve">   </w:t>
    </w:r>
    <w:r>
      <w:rPr>
        <w:rFonts w:cstheme="minorHAnsi"/>
      </w:rPr>
      <w:t xml:space="preserve">  </w:t>
    </w:r>
    <w:r w:rsidR="00E60B25">
      <w:rPr>
        <w:rFonts w:cstheme="minorHAnsi"/>
      </w:rPr>
      <w:t>Version #</w:t>
    </w:r>
    <w:r w:rsidRPr="004949B2">
      <w:rPr>
        <w:rFonts w:cstheme="minorHAnsi"/>
      </w:rPr>
      <w:t xml:space="preserve">: </w:t>
    </w:r>
    <w:sdt>
      <w:sdtPr>
        <w:rPr>
          <w:rFonts w:cstheme="minorHAnsi"/>
        </w:rPr>
        <w:alias w:val="POPPRefItemVersion"/>
        <w:tag w:val="UNDP_POPP_REFITEM_VERSION"/>
        <w:id w:val="208734535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CD5177C-D4D4-4A30-A235-4CDC14FAF573}"/>
        <w:text/>
      </w:sdtPr>
      <w:sdtEndPr/>
      <w:sdtContent>
        <w:r w:rsidR="00F121DA">
          <w:rPr>
            <w:rFonts w:cstheme="minorHAnsi"/>
          </w:rPr>
          <w:t>18</w:t>
        </w:r>
      </w:sdtContent>
    </w:sdt>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976C1" w14:textId="77777777" w:rsidR="00C125CE" w:rsidRDefault="00C125CE" w:rsidP="00055256">
      <w:pPr>
        <w:spacing w:after="0" w:line="240" w:lineRule="auto"/>
      </w:pPr>
      <w:r>
        <w:separator/>
      </w:r>
    </w:p>
  </w:footnote>
  <w:footnote w:type="continuationSeparator" w:id="0">
    <w:p w14:paraId="48116358" w14:textId="77777777" w:rsidR="00C125CE" w:rsidRDefault="00C125CE" w:rsidP="00055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B222C" w14:textId="01BD212A" w:rsidR="003956EF" w:rsidRDefault="00AB3E01" w:rsidP="003956EF">
    <w:pPr>
      <w:pStyle w:val="Header"/>
      <w:jc w:val="right"/>
    </w:pPr>
    <w:r>
      <w:rPr>
        <w:noProof/>
        <w:lang w:val="en-IN" w:eastAsia="en-IN"/>
      </w:rPr>
      <w:drawing>
        <wp:inline distT="0" distB="0" distL="0" distR="0" wp14:anchorId="4FADF750" wp14:editId="5FF5949A">
          <wp:extent cx="294640" cy="5892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p w14:paraId="3CAB9140" w14:textId="77777777" w:rsidR="003956EF" w:rsidRDefault="00395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5D65"/>
    <w:multiLevelType w:val="hybridMultilevel"/>
    <w:tmpl w:val="7390FED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B5A27B7"/>
    <w:multiLevelType w:val="hybridMultilevel"/>
    <w:tmpl w:val="C8BC6264"/>
    <w:lvl w:ilvl="0" w:tplc="04090019">
      <w:start w:val="1"/>
      <w:numFmt w:val="lowerLetter"/>
      <w:lvlText w:val="%1."/>
      <w:lvlJc w:val="lef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 w15:restartNumberingAfterBreak="0">
    <w:nsid w:val="0D510D26"/>
    <w:multiLevelType w:val="multilevel"/>
    <w:tmpl w:val="405E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A31E0"/>
    <w:multiLevelType w:val="hybridMultilevel"/>
    <w:tmpl w:val="573C14D8"/>
    <w:lvl w:ilvl="0" w:tplc="04090013">
      <w:start w:val="1"/>
      <w:numFmt w:val="upp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18F40052"/>
    <w:multiLevelType w:val="hybridMultilevel"/>
    <w:tmpl w:val="12B2BB70"/>
    <w:lvl w:ilvl="0" w:tplc="04090019">
      <w:start w:val="1"/>
      <w:numFmt w:val="lowerLetter"/>
      <w:lvlText w:val="%1."/>
      <w:lvlJc w:val="lef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5" w15:restartNumberingAfterBreak="0">
    <w:nsid w:val="1A590A68"/>
    <w:multiLevelType w:val="hybridMultilevel"/>
    <w:tmpl w:val="C0C4A69E"/>
    <w:lvl w:ilvl="0" w:tplc="041C0019">
      <w:start w:val="1"/>
      <w:numFmt w:val="lowerLetter"/>
      <w:lvlText w:val="%1."/>
      <w:lvlJc w:val="left"/>
      <w:pPr>
        <w:ind w:left="3600" w:hanging="360"/>
      </w:pPr>
    </w:lvl>
    <w:lvl w:ilvl="1" w:tplc="041C0019" w:tentative="1">
      <w:start w:val="1"/>
      <w:numFmt w:val="lowerLetter"/>
      <w:lvlText w:val="%2."/>
      <w:lvlJc w:val="left"/>
      <w:pPr>
        <w:ind w:left="4320" w:hanging="360"/>
      </w:pPr>
    </w:lvl>
    <w:lvl w:ilvl="2" w:tplc="041C001B" w:tentative="1">
      <w:start w:val="1"/>
      <w:numFmt w:val="lowerRoman"/>
      <w:lvlText w:val="%3."/>
      <w:lvlJc w:val="right"/>
      <w:pPr>
        <w:ind w:left="5040" w:hanging="180"/>
      </w:pPr>
    </w:lvl>
    <w:lvl w:ilvl="3" w:tplc="041C000F" w:tentative="1">
      <w:start w:val="1"/>
      <w:numFmt w:val="decimal"/>
      <w:lvlText w:val="%4."/>
      <w:lvlJc w:val="left"/>
      <w:pPr>
        <w:ind w:left="5760" w:hanging="360"/>
      </w:pPr>
    </w:lvl>
    <w:lvl w:ilvl="4" w:tplc="041C0019" w:tentative="1">
      <w:start w:val="1"/>
      <w:numFmt w:val="lowerLetter"/>
      <w:lvlText w:val="%5."/>
      <w:lvlJc w:val="left"/>
      <w:pPr>
        <w:ind w:left="6480" w:hanging="360"/>
      </w:pPr>
    </w:lvl>
    <w:lvl w:ilvl="5" w:tplc="041C001B" w:tentative="1">
      <w:start w:val="1"/>
      <w:numFmt w:val="lowerRoman"/>
      <w:lvlText w:val="%6."/>
      <w:lvlJc w:val="right"/>
      <w:pPr>
        <w:ind w:left="7200" w:hanging="180"/>
      </w:pPr>
    </w:lvl>
    <w:lvl w:ilvl="6" w:tplc="041C000F" w:tentative="1">
      <w:start w:val="1"/>
      <w:numFmt w:val="decimal"/>
      <w:lvlText w:val="%7."/>
      <w:lvlJc w:val="left"/>
      <w:pPr>
        <w:ind w:left="7920" w:hanging="360"/>
      </w:pPr>
    </w:lvl>
    <w:lvl w:ilvl="7" w:tplc="041C0019" w:tentative="1">
      <w:start w:val="1"/>
      <w:numFmt w:val="lowerLetter"/>
      <w:lvlText w:val="%8."/>
      <w:lvlJc w:val="left"/>
      <w:pPr>
        <w:ind w:left="8640" w:hanging="360"/>
      </w:pPr>
    </w:lvl>
    <w:lvl w:ilvl="8" w:tplc="041C001B" w:tentative="1">
      <w:start w:val="1"/>
      <w:numFmt w:val="lowerRoman"/>
      <w:lvlText w:val="%9."/>
      <w:lvlJc w:val="right"/>
      <w:pPr>
        <w:ind w:left="9360" w:hanging="180"/>
      </w:pPr>
    </w:lvl>
  </w:abstractNum>
  <w:abstractNum w:abstractNumId="6" w15:restartNumberingAfterBreak="0">
    <w:nsid w:val="23DC6D10"/>
    <w:multiLevelType w:val="hybridMultilevel"/>
    <w:tmpl w:val="ADAC5286"/>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29EB62A5"/>
    <w:multiLevelType w:val="hybridMultilevel"/>
    <w:tmpl w:val="242E39FA"/>
    <w:lvl w:ilvl="0" w:tplc="0409001B">
      <w:start w:val="1"/>
      <w:numFmt w:val="lowerRoman"/>
      <w:lvlText w:val="%1."/>
      <w:lvlJc w:val="right"/>
      <w:pPr>
        <w:ind w:left="2250" w:hanging="360"/>
      </w:pPr>
    </w:lvl>
    <w:lvl w:ilvl="1" w:tplc="041C0019" w:tentative="1">
      <w:start w:val="1"/>
      <w:numFmt w:val="lowerLetter"/>
      <w:lvlText w:val="%2."/>
      <w:lvlJc w:val="left"/>
      <w:pPr>
        <w:ind w:left="2970" w:hanging="360"/>
      </w:pPr>
    </w:lvl>
    <w:lvl w:ilvl="2" w:tplc="041C001B">
      <w:start w:val="1"/>
      <w:numFmt w:val="lowerRoman"/>
      <w:lvlText w:val="%3."/>
      <w:lvlJc w:val="right"/>
      <w:pPr>
        <w:ind w:left="3690" w:hanging="180"/>
      </w:pPr>
    </w:lvl>
    <w:lvl w:ilvl="3" w:tplc="041C000F" w:tentative="1">
      <w:start w:val="1"/>
      <w:numFmt w:val="decimal"/>
      <w:lvlText w:val="%4."/>
      <w:lvlJc w:val="left"/>
      <w:pPr>
        <w:ind w:left="4410" w:hanging="360"/>
      </w:pPr>
    </w:lvl>
    <w:lvl w:ilvl="4" w:tplc="041C0019" w:tentative="1">
      <w:start w:val="1"/>
      <w:numFmt w:val="lowerLetter"/>
      <w:lvlText w:val="%5."/>
      <w:lvlJc w:val="left"/>
      <w:pPr>
        <w:ind w:left="5130" w:hanging="360"/>
      </w:pPr>
    </w:lvl>
    <w:lvl w:ilvl="5" w:tplc="041C001B" w:tentative="1">
      <w:start w:val="1"/>
      <w:numFmt w:val="lowerRoman"/>
      <w:lvlText w:val="%6."/>
      <w:lvlJc w:val="right"/>
      <w:pPr>
        <w:ind w:left="5850" w:hanging="180"/>
      </w:pPr>
    </w:lvl>
    <w:lvl w:ilvl="6" w:tplc="041C000F" w:tentative="1">
      <w:start w:val="1"/>
      <w:numFmt w:val="decimal"/>
      <w:lvlText w:val="%7."/>
      <w:lvlJc w:val="left"/>
      <w:pPr>
        <w:ind w:left="6570" w:hanging="360"/>
      </w:pPr>
    </w:lvl>
    <w:lvl w:ilvl="7" w:tplc="041C0019" w:tentative="1">
      <w:start w:val="1"/>
      <w:numFmt w:val="lowerLetter"/>
      <w:lvlText w:val="%8."/>
      <w:lvlJc w:val="left"/>
      <w:pPr>
        <w:ind w:left="7290" w:hanging="360"/>
      </w:pPr>
    </w:lvl>
    <w:lvl w:ilvl="8" w:tplc="041C001B" w:tentative="1">
      <w:start w:val="1"/>
      <w:numFmt w:val="lowerRoman"/>
      <w:lvlText w:val="%9."/>
      <w:lvlJc w:val="right"/>
      <w:pPr>
        <w:ind w:left="8010" w:hanging="180"/>
      </w:pPr>
    </w:lvl>
  </w:abstractNum>
  <w:abstractNum w:abstractNumId="8" w15:restartNumberingAfterBreak="0">
    <w:nsid w:val="2C503F40"/>
    <w:multiLevelType w:val="hybridMultilevel"/>
    <w:tmpl w:val="843EC5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E74FDD"/>
    <w:multiLevelType w:val="hybridMultilevel"/>
    <w:tmpl w:val="0F323C6E"/>
    <w:lvl w:ilvl="0" w:tplc="0409001B">
      <w:start w:val="1"/>
      <w:numFmt w:val="lowerRoman"/>
      <w:lvlText w:val="%1."/>
      <w:lvlJc w:val="right"/>
      <w:pPr>
        <w:ind w:left="2250" w:hanging="360"/>
      </w:pPr>
    </w:lvl>
    <w:lvl w:ilvl="1" w:tplc="041C0019" w:tentative="1">
      <w:start w:val="1"/>
      <w:numFmt w:val="lowerLetter"/>
      <w:lvlText w:val="%2."/>
      <w:lvlJc w:val="left"/>
      <w:pPr>
        <w:ind w:left="2970" w:hanging="360"/>
      </w:pPr>
    </w:lvl>
    <w:lvl w:ilvl="2" w:tplc="041C0019">
      <w:start w:val="1"/>
      <w:numFmt w:val="lowerLetter"/>
      <w:lvlText w:val="%3."/>
      <w:lvlJc w:val="left"/>
      <w:pPr>
        <w:ind w:left="3690" w:hanging="180"/>
      </w:pPr>
    </w:lvl>
    <w:lvl w:ilvl="3" w:tplc="041C000F" w:tentative="1">
      <w:start w:val="1"/>
      <w:numFmt w:val="decimal"/>
      <w:lvlText w:val="%4."/>
      <w:lvlJc w:val="left"/>
      <w:pPr>
        <w:ind w:left="4410" w:hanging="360"/>
      </w:pPr>
    </w:lvl>
    <w:lvl w:ilvl="4" w:tplc="041C0019" w:tentative="1">
      <w:start w:val="1"/>
      <w:numFmt w:val="lowerLetter"/>
      <w:lvlText w:val="%5."/>
      <w:lvlJc w:val="left"/>
      <w:pPr>
        <w:ind w:left="5130" w:hanging="360"/>
      </w:pPr>
    </w:lvl>
    <w:lvl w:ilvl="5" w:tplc="041C001B" w:tentative="1">
      <w:start w:val="1"/>
      <w:numFmt w:val="lowerRoman"/>
      <w:lvlText w:val="%6."/>
      <w:lvlJc w:val="right"/>
      <w:pPr>
        <w:ind w:left="5850" w:hanging="180"/>
      </w:pPr>
    </w:lvl>
    <w:lvl w:ilvl="6" w:tplc="041C000F" w:tentative="1">
      <w:start w:val="1"/>
      <w:numFmt w:val="decimal"/>
      <w:lvlText w:val="%7."/>
      <w:lvlJc w:val="left"/>
      <w:pPr>
        <w:ind w:left="6570" w:hanging="360"/>
      </w:pPr>
    </w:lvl>
    <w:lvl w:ilvl="7" w:tplc="041C0019" w:tentative="1">
      <w:start w:val="1"/>
      <w:numFmt w:val="lowerLetter"/>
      <w:lvlText w:val="%8."/>
      <w:lvlJc w:val="left"/>
      <w:pPr>
        <w:ind w:left="7290" w:hanging="360"/>
      </w:pPr>
    </w:lvl>
    <w:lvl w:ilvl="8" w:tplc="041C001B" w:tentative="1">
      <w:start w:val="1"/>
      <w:numFmt w:val="lowerRoman"/>
      <w:lvlText w:val="%9."/>
      <w:lvlJc w:val="right"/>
      <w:pPr>
        <w:ind w:left="8010" w:hanging="180"/>
      </w:pPr>
    </w:lvl>
  </w:abstractNum>
  <w:abstractNum w:abstractNumId="10" w15:restartNumberingAfterBreak="0">
    <w:nsid w:val="35DC0787"/>
    <w:multiLevelType w:val="multilevel"/>
    <w:tmpl w:val="F0EAF3C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6B0DFD"/>
    <w:multiLevelType w:val="hybridMultilevel"/>
    <w:tmpl w:val="8C6C6F00"/>
    <w:lvl w:ilvl="0" w:tplc="041C001B">
      <w:start w:val="1"/>
      <w:numFmt w:val="lowerRoman"/>
      <w:lvlText w:val="%1."/>
      <w:lvlJc w:val="right"/>
      <w:pPr>
        <w:ind w:left="1800" w:hanging="360"/>
      </w:pPr>
    </w:lvl>
    <w:lvl w:ilvl="1" w:tplc="041C0019">
      <w:start w:val="1"/>
      <w:numFmt w:val="lowerLetter"/>
      <w:lvlText w:val="%2."/>
      <w:lvlJc w:val="left"/>
      <w:pPr>
        <w:ind w:left="2520" w:hanging="360"/>
      </w:pPr>
    </w:lvl>
    <w:lvl w:ilvl="2" w:tplc="041C001B">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12" w15:restartNumberingAfterBreak="0">
    <w:nsid w:val="39971F9C"/>
    <w:multiLevelType w:val="hybridMultilevel"/>
    <w:tmpl w:val="D5DE4E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E0513B"/>
    <w:multiLevelType w:val="hybridMultilevel"/>
    <w:tmpl w:val="2772B580"/>
    <w:lvl w:ilvl="0" w:tplc="041C0019">
      <w:start w:val="1"/>
      <w:numFmt w:val="lowerLetter"/>
      <w:lvlText w:val="%1."/>
      <w:lvlJc w:val="left"/>
      <w:pPr>
        <w:ind w:left="1980" w:hanging="360"/>
      </w:pPr>
    </w:lvl>
    <w:lvl w:ilvl="1" w:tplc="041C0019" w:tentative="1">
      <w:start w:val="1"/>
      <w:numFmt w:val="lowerLetter"/>
      <w:lvlText w:val="%2."/>
      <w:lvlJc w:val="left"/>
      <w:pPr>
        <w:ind w:left="2700" w:hanging="360"/>
      </w:pPr>
    </w:lvl>
    <w:lvl w:ilvl="2" w:tplc="041C001B">
      <w:start w:val="1"/>
      <w:numFmt w:val="lowerRoman"/>
      <w:lvlText w:val="%3."/>
      <w:lvlJc w:val="right"/>
      <w:pPr>
        <w:ind w:left="3420" w:hanging="180"/>
      </w:pPr>
    </w:lvl>
    <w:lvl w:ilvl="3" w:tplc="041C000F" w:tentative="1">
      <w:start w:val="1"/>
      <w:numFmt w:val="decimal"/>
      <w:lvlText w:val="%4."/>
      <w:lvlJc w:val="left"/>
      <w:pPr>
        <w:ind w:left="4140" w:hanging="360"/>
      </w:pPr>
    </w:lvl>
    <w:lvl w:ilvl="4" w:tplc="041C0019" w:tentative="1">
      <w:start w:val="1"/>
      <w:numFmt w:val="lowerLetter"/>
      <w:lvlText w:val="%5."/>
      <w:lvlJc w:val="left"/>
      <w:pPr>
        <w:ind w:left="4860" w:hanging="360"/>
      </w:pPr>
    </w:lvl>
    <w:lvl w:ilvl="5" w:tplc="041C001B" w:tentative="1">
      <w:start w:val="1"/>
      <w:numFmt w:val="lowerRoman"/>
      <w:lvlText w:val="%6."/>
      <w:lvlJc w:val="right"/>
      <w:pPr>
        <w:ind w:left="5580" w:hanging="180"/>
      </w:pPr>
    </w:lvl>
    <w:lvl w:ilvl="6" w:tplc="041C000F" w:tentative="1">
      <w:start w:val="1"/>
      <w:numFmt w:val="decimal"/>
      <w:lvlText w:val="%7."/>
      <w:lvlJc w:val="left"/>
      <w:pPr>
        <w:ind w:left="6300" w:hanging="360"/>
      </w:pPr>
    </w:lvl>
    <w:lvl w:ilvl="7" w:tplc="041C0019" w:tentative="1">
      <w:start w:val="1"/>
      <w:numFmt w:val="lowerLetter"/>
      <w:lvlText w:val="%8."/>
      <w:lvlJc w:val="left"/>
      <w:pPr>
        <w:ind w:left="7020" w:hanging="360"/>
      </w:pPr>
    </w:lvl>
    <w:lvl w:ilvl="8" w:tplc="041C001B" w:tentative="1">
      <w:start w:val="1"/>
      <w:numFmt w:val="lowerRoman"/>
      <w:lvlText w:val="%9."/>
      <w:lvlJc w:val="right"/>
      <w:pPr>
        <w:ind w:left="7740" w:hanging="180"/>
      </w:pPr>
    </w:lvl>
  </w:abstractNum>
  <w:abstractNum w:abstractNumId="14" w15:restartNumberingAfterBreak="0">
    <w:nsid w:val="3B822170"/>
    <w:multiLevelType w:val="hybridMultilevel"/>
    <w:tmpl w:val="FD88FF3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1941B0E"/>
    <w:multiLevelType w:val="hybridMultilevel"/>
    <w:tmpl w:val="37B68D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5848BF"/>
    <w:multiLevelType w:val="multilevel"/>
    <w:tmpl w:val="2A6A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E6137F"/>
    <w:multiLevelType w:val="hybridMultilevel"/>
    <w:tmpl w:val="5E16D87C"/>
    <w:lvl w:ilvl="0" w:tplc="041C001B">
      <w:start w:val="1"/>
      <w:numFmt w:val="lowerRoman"/>
      <w:lvlText w:val="%1."/>
      <w:lvlJc w:val="right"/>
      <w:pPr>
        <w:ind w:left="-90" w:hanging="360"/>
      </w:pPr>
    </w:lvl>
    <w:lvl w:ilvl="1" w:tplc="594C4DCC">
      <w:start w:val="1"/>
      <w:numFmt w:val="lowerLetter"/>
      <w:lvlText w:val="%2)"/>
      <w:lvlJc w:val="left"/>
      <w:pPr>
        <w:ind w:left="630" w:hanging="360"/>
      </w:pPr>
      <w:rPr>
        <w:rFonts w:hint="default"/>
      </w:rPr>
    </w:lvl>
    <w:lvl w:ilvl="2" w:tplc="F3E66F1C">
      <w:start w:val="1"/>
      <w:numFmt w:val="lowerRoman"/>
      <w:lvlText w:val="%3."/>
      <w:lvlJc w:val="left"/>
      <w:pPr>
        <w:ind w:left="1890" w:hanging="720"/>
      </w:pPr>
      <w:rPr>
        <w:rFonts w:hint="default"/>
      </w:rPr>
    </w:lvl>
    <w:lvl w:ilvl="3" w:tplc="041C000F" w:tentative="1">
      <w:start w:val="1"/>
      <w:numFmt w:val="decimal"/>
      <w:lvlText w:val="%4."/>
      <w:lvlJc w:val="left"/>
      <w:pPr>
        <w:ind w:left="2070" w:hanging="360"/>
      </w:pPr>
    </w:lvl>
    <w:lvl w:ilvl="4" w:tplc="041C0019" w:tentative="1">
      <w:start w:val="1"/>
      <w:numFmt w:val="lowerLetter"/>
      <w:lvlText w:val="%5."/>
      <w:lvlJc w:val="left"/>
      <w:pPr>
        <w:ind w:left="2790" w:hanging="360"/>
      </w:pPr>
    </w:lvl>
    <w:lvl w:ilvl="5" w:tplc="041C001B" w:tentative="1">
      <w:start w:val="1"/>
      <w:numFmt w:val="lowerRoman"/>
      <w:lvlText w:val="%6."/>
      <w:lvlJc w:val="right"/>
      <w:pPr>
        <w:ind w:left="3510" w:hanging="180"/>
      </w:pPr>
    </w:lvl>
    <w:lvl w:ilvl="6" w:tplc="041C000F" w:tentative="1">
      <w:start w:val="1"/>
      <w:numFmt w:val="decimal"/>
      <w:lvlText w:val="%7."/>
      <w:lvlJc w:val="left"/>
      <w:pPr>
        <w:ind w:left="4230" w:hanging="360"/>
      </w:pPr>
    </w:lvl>
    <w:lvl w:ilvl="7" w:tplc="041C0019" w:tentative="1">
      <w:start w:val="1"/>
      <w:numFmt w:val="lowerLetter"/>
      <w:lvlText w:val="%8."/>
      <w:lvlJc w:val="left"/>
      <w:pPr>
        <w:ind w:left="4950" w:hanging="360"/>
      </w:pPr>
    </w:lvl>
    <w:lvl w:ilvl="8" w:tplc="041C001B" w:tentative="1">
      <w:start w:val="1"/>
      <w:numFmt w:val="lowerRoman"/>
      <w:lvlText w:val="%9."/>
      <w:lvlJc w:val="right"/>
      <w:pPr>
        <w:ind w:left="5670" w:hanging="180"/>
      </w:pPr>
    </w:lvl>
  </w:abstractNum>
  <w:abstractNum w:abstractNumId="18" w15:restartNumberingAfterBreak="0">
    <w:nsid w:val="444956B6"/>
    <w:multiLevelType w:val="hybridMultilevel"/>
    <w:tmpl w:val="B95A384A"/>
    <w:lvl w:ilvl="0" w:tplc="041C0019">
      <w:start w:val="1"/>
      <w:numFmt w:val="lowerLetter"/>
      <w:lvlText w:val="%1."/>
      <w:lvlJc w:val="left"/>
      <w:pPr>
        <w:ind w:left="2880" w:hanging="360"/>
      </w:pPr>
    </w:lvl>
    <w:lvl w:ilvl="1" w:tplc="041C0019" w:tentative="1">
      <w:start w:val="1"/>
      <w:numFmt w:val="lowerLetter"/>
      <w:lvlText w:val="%2."/>
      <w:lvlJc w:val="left"/>
      <w:pPr>
        <w:ind w:left="3600" w:hanging="360"/>
      </w:pPr>
    </w:lvl>
    <w:lvl w:ilvl="2" w:tplc="041C0019">
      <w:start w:val="1"/>
      <w:numFmt w:val="lowerLetter"/>
      <w:lvlText w:val="%3."/>
      <w:lvlJc w:val="left"/>
      <w:pPr>
        <w:ind w:left="4320" w:hanging="180"/>
      </w:pPr>
    </w:lvl>
    <w:lvl w:ilvl="3" w:tplc="041C000F" w:tentative="1">
      <w:start w:val="1"/>
      <w:numFmt w:val="decimal"/>
      <w:lvlText w:val="%4."/>
      <w:lvlJc w:val="left"/>
      <w:pPr>
        <w:ind w:left="5040" w:hanging="360"/>
      </w:pPr>
    </w:lvl>
    <w:lvl w:ilvl="4" w:tplc="041C0019" w:tentative="1">
      <w:start w:val="1"/>
      <w:numFmt w:val="lowerLetter"/>
      <w:lvlText w:val="%5."/>
      <w:lvlJc w:val="left"/>
      <w:pPr>
        <w:ind w:left="5760" w:hanging="360"/>
      </w:pPr>
    </w:lvl>
    <w:lvl w:ilvl="5" w:tplc="041C001B" w:tentative="1">
      <w:start w:val="1"/>
      <w:numFmt w:val="lowerRoman"/>
      <w:lvlText w:val="%6."/>
      <w:lvlJc w:val="right"/>
      <w:pPr>
        <w:ind w:left="6480" w:hanging="180"/>
      </w:pPr>
    </w:lvl>
    <w:lvl w:ilvl="6" w:tplc="041C000F" w:tentative="1">
      <w:start w:val="1"/>
      <w:numFmt w:val="decimal"/>
      <w:lvlText w:val="%7."/>
      <w:lvlJc w:val="left"/>
      <w:pPr>
        <w:ind w:left="7200" w:hanging="360"/>
      </w:pPr>
    </w:lvl>
    <w:lvl w:ilvl="7" w:tplc="041C0019" w:tentative="1">
      <w:start w:val="1"/>
      <w:numFmt w:val="lowerLetter"/>
      <w:lvlText w:val="%8."/>
      <w:lvlJc w:val="left"/>
      <w:pPr>
        <w:ind w:left="7920" w:hanging="360"/>
      </w:pPr>
    </w:lvl>
    <w:lvl w:ilvl="8" w:tplc="041C001B" w:tentative="1">
      <w:start w:val="1"/>
      <w:numFmt w:val="lowerRoman"/>
      <w:lvlText w:val="%9."/>
      <w:lvlJc w:val="right"/>
      <w:pPr>
        <w:ind w:left="8640" w:hanging="180"/>
      </w:pPr>
    </w:lvl>
  </w:abstractNum>
  <w:abstractNum w:abstractNumId="19" w15:restartNumberingAfterBreak="0">
    <w:nsid w:val="4BC46D72"/>
    <w:multiLevelType w:val="hybridMultilevel"/>
    <w:tmpl w:val="1AAA5490"/>
    <w:lvl w:ilvl="0" w:tplc="041C001B">
      <w:start w:val="1"/>
      <w:numFmt w:val="lowerRoman"/>
      <w:lvlText w:val="%1."/>
      <w:lvlJc w:val="right"/>
      <w:pPr>
        <w:ind w:left="1890" w:hanging="360"/>
      </w:pPr>
    </w:lvl>
    <w:lvl w:ilvl="1" w:tplc="041C0019">
      <w:start w:val="1"/>
      <w:numFmt w:val="lowerLetter"/>
      <w:lvlText w:val="%2."/>
      <w:lvlJc w:val="left"/>
      <w:pPr>
        <w:ind w:left="2610" w:hanging="360"/>
      </w:pPr>
    </w:lvl>
    <w:lvl w:ilvl="2" w:tplc="041C001B" w:tentative="1">
      <w:start w:val="1"/>
      <w:numFmt w:val="lowerRoman"/>
      <w:lvlText w:val="%3."/>
      <w:lvlJc w:val="right"/>
      <w:pPr>
        <w:ind w:left="3330" w:hanging="180"/>
      </w:pPr>
    </w:lvl>
    <w:lvl w:ilvl="3" w:tplc="041C000F" w:tentative="1">
      <w:start w:val="1"/>
      <w:numFmt w:val="decimal"/>
      <w:lvlText w:val="%4."/>
      <w:lvlJc w:val="left"/>
      <w:pPr>
        <w:ind w:left="4050" w:hanging="360"/>
      </w:pPr>
    </w:lvl>
    <w:lvl w:ilvl="4" w:tplc="041C0019" w:tentative="1">
      <w:start w:val="1"/>
      <w:numFmt w:val="lowerLetter"/>
      <w:lvlText w:val="%5."/>
      <w:lvlJc w:val="left"/>
      <w:pPr>
        <w:ind w:left="4770" w:hanging="360"/>
      </w:pPr>
    </w:lvl>
    <w:lvl w:ilvl="5" w:tplc="041C001B" w:tentative="1">
      <w:start w:val="1"/>
      <w:numFmt w:val="lowerRoman"/>
      <w:lvlText w:val="%6."/>
      <w:lvlJc w:val="right"/>
      <w:pPr>
        <w:ind w:left="5490" w:hanging="180"/>
      </w:pPr>
    </w:lvl>
    <w:lvl w:ilvl="6" w:tplc="041C000F" w:tentative="1">
      <w:start w:val="1"/>
      <w:numFmt w:val="decimal"/>
      <w:lvlText w:val="%7."/>
      <w:lvlJc w:val="left"/>
      <w:pPr>
        <w:ind w:left="6210" w:hanging="360"/>
      </w:pPr>
    </w:lvl>
    <w:lvl w:ilvl="7" w:tplc="041C0019" w:tentative="1">
      <w:start w:val="1"/>
      <w:numFmt w:val="lowerLetter"/>
      <w:lvlText w:val="%8."/>
      <w:lvlJc w:val="left"/>
      <w:pPr>
        <w:ind w:left="6930" w:hanging="360"/>
      </w:pPr>
    </w:lvl>
    <w:lvl w:ilvl="8" w:tplc="041C001B" w:tentative="1">
      <w:start w:val="1"/>
      <w:numFmt w:val="lowerRoman"/>
      <w:lvlText w:val="%9."/>
      <w:lvlJc w:val="right"/>
      <w:pPr>
        <w:ind w:left="7650" w:hanging="180"/>
      </w:pPr>
    </w:lvl>
  </w:abstractNum>
  <w:abstractNum w:abstractNumId="20" w15:restartNumberingAfterBreak="0">
    <w:nsid w:val="4CAB0655"/>
    <w:multiLevelType w:val="hybridMultilevel"/>
    <w:tmpl w:val="4BCE8292"/>
    <w:lvl w:ilvl="0" w:tplc="041C0019">
      <w:start w:val="1"/>
      <w:numFmt w:val="lowerLetter"/>
      <w:lvlText w:val="%1."/>
      <w:lvlJc w:val="lef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1" w15:restartNumberingAfterBreak="0">
    <w:nsid w:val="50BF66AC"/>
    <w:multiLevelType w:val="hybridMultilevel"/>
    <w:tmpl w:val="3BD82C5C"/>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511E2935"/>
    <w:multiLevelType w:val="hybridMultilevel"/>
    <w:tmpl w:val="05061A8E"/>
    <w:lvl w:ilvl="0" w:tplc="0409000F">
      <w:start w:val="1"/>
      <w:numFmt w:val="decimal"/>
      <w:lvlText w:val="%1."/>
      <w:lvlJc w:val="left"/>
      <w:pPr>
        <w:ind w:left="720" w:hanging="360"/>
      </w:pPr>
    </w:lvl>
    <w:lvl w:ilvl="1" w:tplc="594C4DCC">
      <w:start w:val="1"/>
      <w:numFmt w:val="lowerLetter"/>
      <w:lvlText w:val="%2)"/>
      <w:lvlJc w:val="left"/>
      <w:pPr>
        <w:ind w:left="1440" w:hanging="360"/>
      </w:pPr>
      <w:rPr>
        <w:rFonts w:hint="default"/>
      </w:rPr>
    </w:lvl>
    <w:lvl w:ilvl="2" w:tplc="F3E66F1C">
      <w:start w:val="1"/>
      <w:numFmt w:val="lowerRoman"/>
      <w:lvlText w:val="%3."/>
      <w:lvlJc w:val="left"/>
      <w:pPr>
        <w:ind w:left="2700" w:hanging="720"/>
      </w:pPr>
      <w:rPr>
        <w:rFonts w:hint="default"/>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563D347E"/>
    <w:multiLevelType w:val="hybridMultilevel"/>
    <w:tmpl w:val="1FC07556"/>
    <w:lvl w:ilvl="0" w:tplc="041C0019">
      <w:start w:val="1"/>
      <w:numFmt w:val="lowerLetter"/>
      <w:lvlText w:val="%1."/>
      <w:lvlJc w:val="left"/>
      <w:pPr>
        <w:ind w:left="2880" w:hanging="360"/>
      </w:pPr>
    </w:lvl>
    <w:lvl w:ilvl="1" w:tplc="041C0019" w:tentative="1">
      <w:start w:val="1"/>
      <w:numFmt w:val="lowerLetter"/>
      <w:lvlText w:val="%2."/>
      <w:lvlJc w:val="left"/>
      <w:pPr>
        <w:ind w:left="3600" w:hanging="360"/>
      </w:pPr>
    </w:lvl>
    <w:lvl w:ilvl="2" w:tplc="041C001B">
      <w:start w:val="1"/>
      <w:numFmt w:val="lowerRoman"/>
      <w:lvlText w:val="%3."/>
      <w:lvlJc w:val="right"/>
      <w:pPr>
        <w:ind w:left="4320" w:hanging="180"/>
      </w:pPr>
    </w:lvl>
    <w:lvl w:ilvl="3" w:tplc="041C000F" w:tentative="1">
      <w:start w:val="1"/>
      <w:numFmt w:val="decimal"/>
      <w:lvlText w:val="%4."/>
      <w:lvlJc w:val="left"/>
      <w:pPr>
        <w:ind w:left="5040" w:hanging="360"/>
      </w:pPr>
    </w:lvl>
    <w:lvl w:ilvl="4" w:tplc="041C0019" w:tentative="1">
      <w:start w:val="1"/>
      <w:numFmt w:val="lowerLetter"/>
      <w:lvlText w:val="%5."/>
      <w:lvlJc w:val="left"/>
      <w:pPr>
        <w:ind w:left="5760" w:hanging="360"/>
      </w:pPr>
    </w:lvl>
    <w:lvl w:ilvl="5" w:tplc="041C001B" w:tentative="1">
      <w:start w:val="1"/>
      <w:numFmt w:val="lowerRoman"/>
      <w:lvlText w:val="%6."/>
      <w:lvlJc w:val="right"/>
      <w:pPr>
        <w:ind w:left="6480" w:hanging="180"/>
      </w:pPr>
    </w:lvl>
    <w:lvl w:ilvl="6" w:tplc="041C000F" w:tentative="1">
      <w:start w:val="1"/>
      <w:numFmt w:val="decimal"/>
      <w:lvlText w:val="%7."/>
      <w:lvlJc w:val="left"/>
      <w:pPr>
        <w:ind w:left="7200" w:hanging="360"/>
      </w:pPr>
    </w:lvl>
    <w:lvl w:ilvl="7" w:tplc="041C0019" w:tentative="1">
      <w:start w:val="1"/>
      <w:numFmt w:val="lowerLetter"/>
      <w:lvlText w:val="%8."/>
      <w:lvlJc w:val="left"/>
      <w:pPr>
        <w:ind w:left="7920" w:hanging="360"/>
      </w:pPr>
    </w:lvl>
    <w:lvl w:ilvl="8" w:tplc="041C001B" w:tentative="1">
      <w:start w:val="1"/>
      <w:numFmt w:val="lowerRoman"/>
      <w:lvlText w:val="%9."/>
      <w:lvlJc w:val="right"/>
      <w:pPr>
        <w:ind w:left="8640" w:hanging="180"/>
      </w:pPr>
    </w:lvl>
  </w:abstractNum>
  <w:abstractNum w:abstractNumId="24" w15:restartNumberingAfterBreak="0">
    <w:nsid w:val="5E1E726A"/>
    <w:multiLevelType w:val="hybridMultilevel"/>
    <w:tmpl w:val="4A82C94C"/>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5EC91CE6"/>
    <w:multiLevelType w:val="hybridMultilevel"/>
    <w:tmpl w:val="B12C543A"/>
    <w:lvl w:ilvl="0" w:tplc="041C001B">
      <w:start w:val="1"/>
      <w:numFmt w:val="lowerRoman"/>
      <w:lvlText w:val="%1."/>
      <w:lvlJc w:val="right"/>
      <w:pPr>
        <w:ind w:left="1890" w:hanging="360"/>
      </w:pPr>
    </w:lvl>
    <w:lvl w:ilvl="1" w:tplc="041C0019" w:tentative="1">
      <w:start w:val="1"/>
      <w:numFmt w:val="lowerLetter"/>
      <w:lvlText w:val="%2."/>
      <w:lvlJc w:val="left"/>
      <w:pPr>
        <w:ind w:left="2610" w:hanging="360"/>
      </w:pPr>
    </w:lvl>
    <w:lvl w:ilvl="2" w:tplc="041C001B" w:tentative="1">
      <w:start w:val="1"/>
      <w:numFmt w:val="lowerRoman"/>
      <w:lvlText w:val="%3."/>
      <w:lvlJc w:val="right"/>
      <w:pPr>
        <w:ind w:left="3330" w:hanging="180"/>
      </w:pPr>
    </w:lvl>
    <w:lvl w:ilvl="3" w:tplc="041C000F" w:tentative="1">
      <w:start w:val="1"/>
      <w:numFmt w:val="decimal"/>
      <w:lvlText w:val="%4."/>
      <w:lvlJc w:val="left"/>
      <w:pPr>
        <w:ind w:left="4050" w:hanging="360"/>
      </w:pPr>
    </w:lvl>
    <w:lvl w:ilvl="4" w:tplc="041C0019" w:tentative="1">
      <w:start w:val="1"/>
      <w:numFmt w:val="lowerLetter"/>
      <w:lvlText w:val="%5."/>
      <w:lvlJc w:val="left"/>
      <w:pPr>
        <w:ind w:left="4770" w:hanging="360"/>
      </w:pPr>
    </w:lvl>
    <w:lvl w:ilvl="5" w:tplc="041C001B" w:tentative="1">
      <w:start w:val="1"/>
      <w:numFmt w:val="lowerRoman"/>
      <w:lvlText w:val="%6."/>
      <w:lvlJc w:val="right"/>
      <w:pPr>
        <w:ind w:left="5490" w:hanging="180"/>
      </w:pPr>
    </w:lvl>
    <w:lvl w:ilvl="6" w:tplc="041C000F" w:tentative="1">
      <w:start w:val="1"/>
      <w:numFmt w:val="decimal"/>
      <w:lvlText w:val="%7."/>
      <w:lvlJc w:val="left"/>
      <w:pPr>
        <w:ind w:left="6210" w:hanging="360"/>
      </w:pPr>
    </w:lvl>
    <w:lvl w:ilvl="7" w:tplc="041C0019" w:tentative="1">
      <w:start w:val="1"/>
      <w:numFmt w:val="lowerLetter"/>
      <w:lvlText w:val="%8."/>
      <w:lvlJc w:val="left"/>
      <w:pPr>
        <w:ind w:left="6930" w:hanging="360"/>
      </w:pPr>
    </w:lvl>
    <w:lvl w:ilvl="8" w:tplc="041C001B" w:tentative="1">
      <w:start w:val="1"/>
      <w:numFmt w:val="lowerRoman"/>
      <w:lvlText w:val="%9."/>
      <w:lvlJc w:val="right"/>
      <w:pPr>
        <w:ind w:left="7650" w:hanging="180"/>
      </w:pPr>
    </w:lvl>
  </w:abstractNum>
  <w:abstractNum w:abstractNumId="26" w15:restartNumberingAfterBreak="0">
    <w:nsid w:val="605572B8"/>
    <w:multiLevelType w:val="hybridMultilevel"/>
    <w:tmpl w:val="9C588A3A"/>
    <w:lvl w:ilvl="0" w:tplc="041C0019">
      <w:start w:val="1"/>
      <w:numFmt w:val="lowerLetter"/>
      <w:lvlText w:val="%1."/>
      <w:lvlJc w:val="left"/>
      <w:pPr>
        <w:ind w:left="1440" w:hanging="360"/>
      </w:pPr>
    </w:lvl>
    <w:lvl w:ilvl="1" w:tplc="041C0019">
      <w:start w:val="1"/>
      <w:numFmt w:val="lowerLetter"/>
      <w:lvlText w:val="%2."/>
      <w:lvlJc w:val="left"/>
      <w:pPr>
        <w:ind w:left="2160" w:hanging="360"/>
      </w:pPr>
    </w:lvl>
    <w:lvl w:ilvl="2" w:tplc="041C001B">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27" w15:restartNumberingAfterBreak="0">
    <w:nsid w:val="612876B8"/>
    <w:multiLevelType w:val="hybridMultilevel"/>
    <w:tmpl w:val="7840997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6104DAC"/>
    <w:multiLevelType w:val="hybridMultilevel"/>
    <w:tmpl w:val="112E5BEA"/>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66AA4778"/>
    <w:multiLevelType w:val="hybridMultilevel"/>
    <w:tmpl w:val="F650DDCC"/>
    <w:lvl w:ilvl="0" w:tplc="041C0019">
      <w:start w:val="1"/>
      <w:numFmt w:val="lowerLetter"/>
      <w:lvlText w:val="%1."/>
      <w:lvlJc w:val="left"/>
      <w:pPr>
        <w:ind w:left="2070" w:hanging="360"/>
      </w:pPr>
    </w:lvl>
    <w:lvl w:ilvl="1" w:tplc="041C0019" w:tentative="1">
      <w:start w:val="1"/>
      <w:numFmt w:val="lowerLetter"/>
      <w:lvlText w:val="%2."/>
      <w:lvlJc w:val="left"/>
      <w:pPr>
        <w:ind w:left="2790" w:hanging="360"/>
      </w:pPr>
    </w:lvl>
    <w:lvl w:ilvl="2" w:tplc="041C001B">
      <w:start w:val="1"/>
      <w:numFmt w:val="lowerRoman"/>
      <w:lvlText w:val="%3."/>
      <w:lvlJc w:val="right"/>
      <w:pPr>
        <w:ind w:left="3510" w:hanging="180"/>
      </w:pPr>
    </w:lvl>
    <w:lvl w:ilvl="3" w:tplc="041C000F" w:tentative="1">
      <w:start w:val="1"/>
      <w:numFmt w:val="decimal"/>
      <w:lvlText w:val="%4."/>
      <w:lvlJc w:val="left"/>
      <w:pPr>
        <w:ind w:left="4230" w:hanging="360"/>
      </w:pPr>
    </w:lvl>
    <w:lvl w:ilvl="4" w:tplc="041C0019" w:tentative="1">
      <w:start w:val="1"/>
      <w:numFmt w:val="lowerLetter"/>
      <w:lvlText w:val="%5."/>
      <w:lvlJc w:val="left"/>
      <w:pPr>
        <w:ind w:left="4950" w:hanging="360"/>
      </w:pPr>
    </w:lvl>
    <w:lvl w:ilvl="5" w:tplc="041C001B" w:tentative="1">
      <w:start w:val="1"/>
      <w:numFmt w:val="lowerRoman"/>
      <w:lvlText w:val="%6."/>
      <w:lvlJc w:val="right"/>
      <w:pPr>
        <w:ind w:left="5670" w:hanging="180"/>
      </w:pPr>
    </w:lvl>
    <w:lvl w:ilvl="6" w:tplc="041C000F" w:tentative="1">
      <w:start w:val="1"/>
      <w:numFmt w:val="decimal"/>
      <w:lvlText w:val="%7."/>
      <w:lvlJc w:val="left"/>
      <w:pPr>
        <w:ind w:left="6390" w:hanging="360"/>
      </w:pPr>
    </w:lvl>
    <w:lvl w:ilvl="7" w:tplc="041C0019" w:tentative="1">
      <w:start w:val="1"/>
      <w:numFmt w:val="lowerLetter"/>
      <w:lvlText w:val="%8."/>
      <w:lvlJc w:val="left"/>
      <w:pPr>
        <w:ind w:left="7110" w:hanging="360"/>
      </w:pPr>
    </w:lvl>
    <w:lvl w:ilvl="8" w:tplc="041C001B" w:tentative="1">
      <w:start w:val="1"/>
      <w:numFmt w:val="lowerRoman"/>
      <w:lvlText w:val="%9."/>
      <w:lvlJc w:val="right"/>
      <w:pPr>
        <w:ind w:left="7830" w:hanging="180"/>
      </w:pPr>
    </w:lvl>
  </w:abstractNum>
  <w:abstractNum w:abstractNumId="30" w15:restartNumberingAfterBreak="0">
    <w:nsid w:val="66EB14B4"/>
    <w:multiLevelType w:val="hybridMultilevel"/>
    <w:tmpl w:val="BFB04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E62ED1"/>
    <w:multiLevelType w:val="hybridMultilevel"/>
    <w:tmpl w:val="7F3825D2"/>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6A505584"/>
    <w:multiLevelType w:val="hybridMultilevel"/>
    <w:tmpl w:val="3F54D100"/>
    <w:lvl w:ilvl="0" w:tplc="041C0019">
      <w:start w:val="1"/>
      <w:numFmt w:val="lowerLetter"/>
      <w:lvlText w:val="%1."/>
      <w:lvlJc w:val="left"/>
      <w:pPr>
        <w:ind w:left="1080" w:hanging="360"/>
      </w:pPr>
    </w:lvl>
    <w:lvl w:ilvl="1" w:tplc="041C0019">
      <w:start w:val="1"/>
      <w:numFmt w:val="lowerLetter"/>
      <w:lvlText w:val="%2."/>
      <w:lvlJc w:val="left"/>
      <w:pPr>
        <w:ind w:left="1800" w:hanging="360"/>
      </w:pPr>
    </w:lvl>
    <w:lvl w:ilvl="2" w:tplc="041C0019">
      <w:start w:val="1"/>
      <w:numFmt w:val="lowerLetter"/>
      <w:lvlText w:val="%3."/>
      <w:lvlJc w:val="lef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3" w15:restartNumberingAfterBreak="0">
    <w:nsid w:val="700F4949"/>
    <w:multiLevelType w:val="hybridMultilevel"/>
    <w:tmpl w:val="5A92F452"/>
    <w:lvl w:ilvl="0" w:tplc="B1BCF048">
      <w:start w:val="1"/>
      <w:numFmt w:val="lowerLetter"/>
      <w:lvlText w:val="%1."/>
      <w:lvlJc w:val="left"/>
      <w:pPr>
        <w:ind w:left="990" w:hanging="360"/>
      </w:pPr>
      <w:rPr>
        <w:b/>
      </w:rPr>
    </w:lvl>
    <w:lvl w:ilvl="1" w:tplc="041C0019" w:tentative="1">
      <w:start w:val="1"/>
      <w:numFmt w:val="lowerLetter"/>
      <w:lvlText w:val="%2."/>
      <w:lvlJc w:val="left"/>
      <w:pPr>
        <w:ind w:left="1710" w:hanging="360"/>
      </w:pPr>
    </w:lvl>
    <w:lvl w:ilvl="2" w:tplc="041C001B" w:tentative="1">
      <w:start w:val="1"/>
      <w:numFmt w:val="lowerRoman"/>
      <w:lvlText w:val="%3."/>
      <w:lvlJc w:val="right"/>
      <w:pPr>
        <w:ind w:left="2430" w:hanging="180"/>
      </w:pPr>
    </w:lvl>
    <w:lvl w:ilvl="3" w:tplc="041C000F" w:tentative="1">
      <w:start w:val="1"/>
      <w:numFmt w:val="decimal"/>
      <w:lvlText w:val="%4."/>
      <w:lvlJc w:val="left"/>
      <w:pPr>
        <w:ind w:left="3150" w:hanging="360"/>
      </w:pPr>
    </w:lvl>
    <w:lvl w:ilvl="4" w:tplc="041C0019" w:tentative="1">
      <w:start w:val="1"/>
      <w:numFmt w:val="lowerLetter"/>
      <w:lvlText w:val="%5."/>
      <w:lvlJc w:val="left"/>
      <w:pPr>
        <w:ind w:left="3870" w:hanging="360"/>
      </w:pPr>
    </w:lvl>
    <w:lvl w:ilvl="5" w:tplc="041C001B" w:tentative="1">
      <w:start w:val="1"/>
      <w:numFmt w:val="lowerRoman"/>
      <w:lvlText w:val="%6."/>
      <w:lvlJc w:val="right"/>
      <w:pPr>
        <w:ind w:left="4590" w:hanging="180"/>
      </w:pPr>
    </w:lvl>
    <w:lvl w:ilvl="6" w:tplc="041C000F" w:tentative="1">
      <w:start w:val="1"/>
      <w:numFmt w:val="decimal"/>
      <w:lvlText w:val="%7."/>
      <w:lvlJc w:val="left"/>
      <w:pPr>
        <w:ind w:left="5310" w:hanging="360"/>
      </w:pPr>
    </w:lvl>
    <w:lvl w:ilvl="7" w:tplc="041C0019" w:tentative="1">
      <w:start w:val="1"/>
      <w:numFmt w:val="lowerLetter"/>
      <w:lvlText w:val="%8."/>
      <w:lvlJc w:val="left"/>
      <w:pPr>
        <w:ind w:left="6030" w:hanging="360"/>
      </w:pPr>
    </w:lvl>
    <w:lvl w:ilvl="8" w:tplc="041C001B" w:tentative="1">
      <w:start w:val="1"/>
      <w:numFmt w:val="lowerRoman"/>
      <w:lvlText w:val="%9."/>
      <w:lvlJc w:val="right"/>
      <w:pPr>
        <w:ind w:left="6750" w:hanging="180"/>
      </w:pPr>
    </w:lvl>
  </w:abstractNum>
  <w:abstractNum w:abstractNumId="34" w15:restartNumberingAfterBreak="0">
    <w:nsid w:val="72D64055"/>
    <w:multiLevelType w:val="hybridMultilevel"/>
    <w:tmpl w:val="61B276A6"/>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15:restartNumberingAfterBreak="0">
    <w:nsid w:val="72D9488D"/>
    <w:multiLevelType w:val="hybridMultilevel"/>
    <w:tmpl w:val="1AE64F0C"/>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78F76567"/>
    <w:multiLevelType w:val="multilevel"/>
    <w:tmpl w:val="DEA4B314"/>
    <w:lvl w:ilvl="0">
      <w:start w:val="1"/>
      <w:numFmt w:val="decimal"/>
      <w:pStyle w:val="Style1"/>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8E100A"/>
    <w:multiLevelType w:val="hybridMultilevel"/>
    <w:tmpl w:val="FD1010D2"/>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7B14029F"/>
    <w:multiLevelType w:val="hybridMultilevel"/>
    <w:tmpl w:val="5DFCF15E"/>
    <w:lvl w:ilvl="0" w:tplc="0409001B">
      <w:start w:val="1"/>
      <w:numFmt w:val="lowerRoman"/>
      <w:lvlText w:val="%1."/>
      <w:lvlJc w:val="right"/>
      <w:pPr>
        <w:ind w:left="1800" w:hanging="360"/>
      </w:pPr>
    </w:lvl>
    <w:lvl w:ilvl="1" w:tplc="041C0019">
      <w:start w:val="1"/>
      <w:numFmt w:val="lowerLetter"/>
      <w:lvlText w:val="%2."/>
      <w:lvlJc w:val="left"/>
      <w:pPr>
        <w:ind w:left="2520" w:hanging="360"/>
      </w:pPr>
    </w:lvl>
    <w:lvl w:ilvl="2" w:tplc="041C001B">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39" w15:restartNumberingAfterBreak="0">
    <w:nsid w:val="7B2214EE"/>
    <w:multiLevelType w:val="multilevel"/>
    <w:tmpl w:val="3CF2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B455D9"/>
    <w:multiLevelType w:val="hybridMultilevel"/>
    <w:tmpl w:val="4F303C28"/>
    <w:lvl w:ilvl="0" w:tplc="041C001B">
      <w:start w:val="1"/>
      <w:numFmt w:val="lowerRoman"/>
      <w:lvlText w:val="%1."/>
      <w:lvlJc w:val="right"/>
      <w:pPr>
        <w:ind w:left="1980" w:hanging="360"/>
      </w:pPr>
    </w:lvl>
    <w:lvl w:ilvl="1" w:tplc="041C0019" w:tentative="1">
      <w:start w:val="1"/>
      <w:numFmt w:val="lowerLetter"/>
      <w:lvlText w:val="%2."/>
      <w:lvlJc w:val="left"/>
      <w:pPr>
        <w:ind w:left="2700" w:hanging="360"/>
      </w:pPr>
    </w:lvl>
    <w:lvl w:ilvl="2" w:tplc="041C001B" w:tentative="1">
      <w:start w:val="1"/>
      <w:numFmt w:val="lowerRoman"/>
      <w:lvlText w:val="%3."/>
      <w:lvlJc w:val="right"/>
      <w:pPr>
        <w:ind w:left="3420" w:hanging="180"/>
      </w:pPr>
    </w:lvl>
    <w:lvl w:ilvl="3" w:tplc="041C000F" w:tentative="1">
      <w:start w:val="1"/>
      <w:numFmt w:val="decimal"/>
      <w:lvlText w:val="%4."/>
      <w:lvlJc w:val="left"/>
      <w:pPr>
        <w:ind w:left="4140" w:hanging="360"/>
      </w:pPr>
    </w:lvl>
    <w:lvl w:ilvl="4" w:tplc="041C0019" w:tentative="1">
      <w:start w:val="1"/>
      <w:numFmt w:val="lowerLetter"/>
      <w:lvlText w:val="%5."/>
      <w:lvlJc w:val="left"/>
      <w:pPr>
        <w:ind w:left="4860" w:hanging="360"/>
      </w:pPr>
    </w:lvl>
    <w:lvl w:ilvl="5" w:tplc="041C001B" w:tentative="1">
      <w:start w:val="1"/>
      <w:numFmt w:val="lowerRoman"/>
      <w:lvlText w:val="%6."/>
      <w:lvlJc w:val="right"/>
      <w:pPr>
        <w:ind w:left="5580" w:hanging="180"/>
      </w:pPr>
    </w:lvl>
    <w:lvl w:ilvl="6" w:tplc="041C000F" w:tentative="1">
      <w:start w:val="1"/>
      <w:numFmt w:val="decimal"/>
      <w:lvlText w:val="%7."/>
      <w:lvlJc w:val="left"/>
      <w:pPr>
        <w:ind w:left="6300" w:hanging="360"/>
      </w:pPr>
    </w:lvl>
    <w:lvl w:ilvl="7" w:tplc="041C0019" w:tentative="1">
      <w:start w:val="1"/>
      <w:numFmt w:val="lowerLetter"/>
      <w:lvlText w:val="%8."/>
      <w:lvlJc w:val="left"/>
      <w:pPr>
        <w:ind w:left="7020" w:hanging="360"/>
      </w:pPr>
    </w:lvl>
    <w:lvl w:ilvl="8" w:tplc="041C001B" w:tentative="1">
      <w:start w:val="1"/>
      <w:numFmt w:val="lowerRoman"/>
      <w:lvlText w:val="%9."/>
      <w:lvlJc w:val="right"/>
      <w:pPr>
        <w:ind w:left="7740" w:hanging="180"/>
      </w:pPr>
    </w:lvl>
  </w:abstractNum>
  <w:num w:numId="1">
    <w:abstractNumId w:val="2"/>
  </w:num>
  <w:num w:numId="2">
    <w:abstractNumId w:val="39"/>
  </w:num>
  <w:num w:numId="3">
    <w:abstractNumId w:val="16"/>
  </w:num>
  <w:num w:numId="4">
    <w:abstractNumId w:val="36"/>
  </w:num>
  <w:num w:numId="5">
    <w:abstractNumId w:val="36"/>
  </w:num>
  <w:num w:numId="6">
    <w:abstractNumId w:val="22"/>
  </w:num>
  <w:num w:numId="7">
    <w:abstractNumId w:val="3"/>
  </w:num>
  <w:num w:numId="8">
    <w:abstractNumId w:val="31"/>
  </w:num>
  <w:num w:numId="9">
    <w:abstractNumId w:val="4"/>
  </w:num>
  <w:num w:numId="10">
    <w:abstractNumId w:val="1"/>
  </w:num>
  <w:num w:numId="11">
    <w:abstractNumId w:val="7"/>
  </w:num>
  <w:num w:numId="12">
    <w:abstractNumId w:val="20"/>
  </w:num>
  <w:num w:numId="13">
    <w:abstractNumId w:val="33"/>
  </w:num>
  <w:num w:numId="14">
    <w:abstractNumId w:val="9"/>
  </w:num>
  <w:num w:numId="15">
    <w:abstractNumId w:val="29"/>
  </w:num>
  <w:num w:numId="16">
    <w:abstractNumId w:val="21"/>
  </w:num>
  <w:num w:numId="17">
    <w:abstractNumId w:val="24"/>
  </w:num>
  <w:num w:numId="18">
    <w:abstractNumId w:val="28"/>
  </w:num>
  <w:num w:numId="19">
    <w:abstractNumId w:val="13"/>
  </w:num>
  <w:num w:numId="20">
    <w:abstractNumId w:val="32"/>
  </w:num>
  <w:num w:numId="21">
    <w:abstractNumId w:val="5"/>
  </w:num>
  <w:num w:numId="22">
    <w:abstractNumId w:val="23"/>
  </w:num>
  <w:num w:numId="23">
    <w:abstractNumId w:val="18"/>
  </w:num>
  <w:num w:numId="24">
    <w:abstractNumId w:val="26"/>
  </w:num>
  <w:num w:numId="25">
    <w:abstractNumId w:val="40"/>
  </w:num>
  <w:num w:numId="26">
    <w:abstractNumId w:val="19"/>
  </w:num>
  <w:num w:numId="27">
    <w:abstractNumId w:val="17"/>
  </w:num>
  <w:num w:numId="28">
    <w:abstractNumId w:val="25"/>
  </w:num>
  <w:num w:numId="29">
    <w:abstractNumId w:val="10"/>
  </w:num>
  <w:num w:numId="30">
    <w:abstractNumId w:val="36"/>
  </w:num>
  <w:num w:numId="31">
    <w:abstractNumId w:val="11"/>
  </w:num>
  <w:num w:numId="32">
    <w:abstractNumId w:val="35"/>
  </w:num>
  <w:num w:numId="33">
    <w:abstractNumId w:val="6"/>
  </w:num>
  <w:num w:numId="34">
    <w:abstractNumId w:val="37"/>
  </w:num>
  <w:num w:numId="35">
    <w:abstractNumId w:val="34"/>
  </w:num>
  <w:num w:numId="36">
    <w:abstractNumId w:val="15"/>
  </w:num>
  <w:num w:numId="37">
    <w:abstractNumId w:val="8"/>
  </w:num>
  <w:num w:numId="38">
    <w:abstractNumId w:val="0"/>
  </w:num>
  <w:num w:numId="39">
    <w:abstractNumId w:val="12"/>
  </w:num>
  <w:num w:numId="40">
    <w:abstractNumId w:val="30"/>
  </w:num>
  <w:num w:numId="41">
    <w:abstractNumId w:val="38"/>
  </w:num>
  <w:num w:numId="42">
    <w:abstractNumId w:val="14"/>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AC3"/>
    <w:rsid w:val="00016145"/>
    <w:rsid w:val="00035D30"/>
    <w:rsid w:val="00055256"/>
    <w:rsid w:val="00057D69"/>
    <w:rsid w:val="000728D5"/>
    <w:rsid w:val="00076D3A"/>
    <w:rsid w:val="0008282F"/>
    <w:rsid w:val="00085461"/>
    <w:rsid w:val="000C3E24"/>
    <w:rsid w:val="000D4FD0"/>
    <w:rsid w:val="000F33EE"/>
    <w:rsid w:val="0012112F"/>
    <w:rsid w:val="001474DF"/>
    <w:rsid w:val="00166316"/>
    <w:rsid w:val="001953B5"/>
    <w:rsid w:val="001A75E3"/>
    <w:rsid w:val="001F6A10"/>
    <w:rsid w:val="002160FF"/>
    <w:rsid w:val="002346F9"/>
    <w:rsid w:val="002A51D6"/>
    <w:rsid w:val="002B22CA"/>
    <w:rsid w:val="002D02AC"/>
    <w:rsid w:val="0037581C"/>
    <w:rsid w:val="003956EF"/>
    <w:rsid w:val="003F60B5"/>
    <w:rsid w:val="0044521F"/>
    <w:rsid w:val="00484EE8"/>
    <w:rsid w:val="004A526A"/>
    <w:rsid w:val="004C17FF"/>
    <w:rsid w:val="00522880"/>
    <w:rsid w:val="00541CE9"/>
    <w:rsid w:val="00547CF5"/>
    <w:rsid w:val="005B5742"/>
    <w:rsid w:val="00671A68"/>
    <w:rsid w:val="00673DF5"/>
    <w:rsid w:val="006834A4"/>
    <w:rsid w:val="00692F26"/>
    <w:rsid w:val="006A33FC"/>
    <w:rsid w:val="00724523"/>
    <w:rsid w:val="0072617E"/>
    <w:rsid w:val="00750FF8"/>
    <w:rsid w:val="00756E6D"/>
    <w:rsid w:val="00775FD5"/>
    <w:rsid w:val="007A2C38"/>
    <w:rsid w:val="007A5C48"/>
    <w:rsid w:val="007B6AC3"/>
    <w:rsid w:val="007E4DC7"/>
    <w:rsid w:val="00866A98"/>
    <w:rsid w:val="0087653C"/>
    <w:rsid w:val="008A5E7E"/>
    <w:rsid w:val="008C1466"/>
    <w:rsid w:val="008D0417"/>
    <w:rsid w:val="008F2B51"/>
    <w:rsid w:val="009269A9"/>
    <w:rsid w:val="009C518C"/>
    <w:rsid w:val="009D0BEA"/>
    <w:rsid w:val="009D18E0"/>
    <w:rsid w:val="009E2EB1"/>
    <w:rsid w:val="009F56F4"/>
    <w:rsid w:val="00A03EA2"/>
    <w:rsid w:val="00A2358F"/>
    <w:rsid w:val="00A74A19"/>
    <w:rsid w:val="00A85F01"/>
    <w:rsid w:val="00AA59D1"/>
    <w:rsid w:val="00AB33DA"/>
    <w:rsid w:val="00AB3E01"/>
    <w:rsid w:val="00AC22C1"/>
    <w:rsid w:val="00AF452E"/>
    <w:rsid w:val="00B05F5A"/>
    <w:rsid w:val="00B12642"/>
    <w:rsid w:val="00B82792"/>
    <w:rsid w:val="00B97BD9"/>
    <w:rsid w:val="00BA0FF1"/>
    <w:rsid w:val="00BA4FB1"/>
    <w:rsid w:val="00BC330F"/>
    <w:rsid w:val="00C125CE"/>
    <w:rsid w:val="00C20B45"/>
    <w:rsid w:val="00C61A59"/>
    <w:rsid w:val="00C92FFD"/>
    <w:rsid w:val="00C94CB4"/>
    <w:rsid w:val="00C9611F"/>
    <w:rsid w:val="00D05CD5"/>
    <w:rsid w:val="00D401CE"/>
    <w:rsid w:val="00D50338"/>
    <w:rsid w:val="00D73A2D"/>
    <w:rsid w:val="00E20A8C"/>
    <w:rsid w:val="00E350E9"/>
    <w:rsid w:val="00E403AE"/>
    <w:rsid w:val="00E60B25"/>
    <w:rsid w:val="00E6129C"/>
    <w:rsid w:val="00E832E0"/>
    <w:rsid w:val="00EA7849"/>
    <w:rsid w:val="00F121DA"/>
    <w:rsid w:val="00F124D5"/>
    <w:rsid w:val="00F94506"/>
    <w:rsid w:val="00FB6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F6E9"/>
  <w15:chartTrackingRefBased/>
  <w15:docId w15:val="{14609244-A486-4D45-906A-FEB80914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63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A10"/>
    <w:pPr>
      <w:ind w:left="720"/>
      <w:contextualSpacing/>
    </w:pPr>
  </w:style>
  <w:style w:type="paragraph" w:styleId="BalloonText">
    <w:name w:val="Balloon Text"/>
    <w:basedOn w:val="Normal"/>
    <w:link w:val="BalloonTextChar"/>
    <w:uiPriority w:val="99"/>
    <w:semiHidden/>
    <w:unhideWhenUsed/>
    <w:rsid w:val="001F6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A10"/>
    <w:rPr>
      <w:rFonts w:ascii="Segoe UI" w:hAnsi="Segoe UI" w:cs="Segoe UI"/>
      <w:sz w:val="18"/>
      <w:szCs w:val="18"/>
    </w:rPr>
  </w:style>
  <w:style w:type="character" w:styleId="CommentReference">
    <w:name w:val="annotation reference"/>
    <w:basedOn w:val="DefaultParagraphFont"/>
    <w:uiPriority w:val="99"/>
    <w:semiHidden/>
    <w:unhideWhenUsed/>
    <w:rsid w:val="00756E6D"/>
    <w:rPr>
      <w:sz w:val="16"/>
      <w:szCs w:val="16"/>
    </w:rPr>
  </w:style>
  <w:style w:type="paragraph" w:styleId="CommentText">
    <w:name w:val="annotation text"/>
    <w:basedOn w:val="Normal"/>
    <w:link w:val="CommentTextChar"/>
    <w:uiPriority w:val="99"/>
    <w:semiHidden/>
    <w:unhideWhenUsed/>
    <w:rsid w:val="00756E6D"/>
    <w:pPr>
      <w:spacing w:line="240" w:lineRule="auto"/>
    </w:pPr>
    <w:rPr>
      <w:sz w:val="20"/>
      <w:szCs w:val="20"/>
    </w:rPr>
  </w:style>
  <w:style w:type="character" w:customStyle="1" w:styleId="CommentTextChar">
    <w:name w:val="Comment Text Char"/>
    <w:basedOn w:val="DefaultParagraphFont"/>
    <w:link w:val="CommentText"/>
    <w:uiPriority w:val="99"/>
    <w:semiHidden/>
    <w:rsid w:val="00756E6D"/>
    <w:rPr>
      <w:sz w:val="20"/>
      <w:szCs w:val="20"/>
    </w:rPr>
  </w:style>
  <w:style w:type="paragraph" w:styleId="CommentSubject">
    <w:name w:val="annotation subject"/>
    <w:basedOn w:val="CommentText"/>
    <w:next w:val="CommentText"/>
    <w:link w:val="CommentSubjectChar"/>
    <w:uiPriority w:val="99"/>
    <w:semiHidden/>
    <w:unhideWhenUsed/>
    <w:rsid w:val="00756E6D"/>
    <w:rPr>
      <w:b/>
      <w:bCs/>
    </w:rPr>
  </w:style>
  <w:style w:type="character" w:customStyle="1" w:styleId="CommentSubjectChar">
    <w:name w:val="Comment Subject Char"/>
    <w:basedOn w:val="CommentTextChar"/>
    <w:link w:val="CommentSubject"/>
    <w:uiPriority w:val="99"/>
    <w:semiHidden/>
    <w:rsid w:val="00756E6D"/>
    <w:rPr>
      <w:b/>
      <w:bCs/>
      <w:sz w:val="20"/>
      <w:szCs w:val="20"/>
    </w:rPr>
  </w:style>
  <w:style w:type="paragraph" w:customStyle="1" w:styleId="Style1">
    <w:name w:val="Style1"/>
    <w:basedOn w:val="Heading1"/>
    <w:link w:val="Style1Char"/>
    <w:qFormat/>
    <w:rsid w:val="00166316"/>
    <w:pPr>
      <w:numPr>
        <w:numId w:val="4"/>
      </w:numPr>
      <w:shd w:val="clear" w:color="auto" w:fill="FFFFFF"/>
      <w:spacing w:after="240" w:line="240" w:lineRule="auto"/>
      <w:textAlignment w:val="top"/>
    </w:pPr>
    <w:rPr>
      <w:rFonts w:asciiTheme="minorHAnsi" w:eastAsia="Times New Roman" w:hAnsiTheme="minorHAnsi" w:cs="Arial"/>
      <w:b/>
      <w:color w:val="auto"/>
      <w:sz w:val="22"/>
    </w:rPr>
  </w:style>
  <w:style w:type="paragraph" w:styleId="TOCHeading">
    <w:name w:val="TOC Heading"/>
    <w:basedOn w:val="Heading1"/>
    <w:next w:val="Normal"/>
    <w:uiPriority w:val="39"/>
    <w:unhideWhenUsed/>
    <w:qFormat/>
    <w:rsid w:val="00055256"/>
    <w:pPr>
      <w:outlineLvl w:val="9"/>
    </w:pPr>
    <w:rPr>
      <w:lang w:eastAsia="en-US"/>
    </w:rPr>
  </w:style>
  <w:style w:type="character" w:customStyle="1" w:styleId="Heading1Char">
    <w:name w:val="Heading 1 Char"/>
    <w:basedOn w:val="DefaultParagraphFont"/>
    <w:link w:val="Heading1"/>
    <w:uiPriority w:val="9"/>
    <w:rsid w:val="00166316"/>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Heading1Char"/>
    <w:link w:val="Style1"/>
    <w:rsid w:val="00166316"/>
    <w:rPr>
      <w:rFonts w:asciiTheme="majorHAnsi" w:eastAsia="Times New Roman" w:hAnsiTheme="majorHAnsi" w:cs="Arial"/>
      <w:b/>
      <w:color w:val="2E74B5" w:themeColor="accent1" w:themeShade="BF"/>
      <w:sz w:val="32"/>
      <w:szCs w:val="32"/>
      <w:shd w:val="clear" w:color="auto" w:fill="FFFFFF"/>
    </w:rPr>
  </w:style>
  <w:style w:type="paragraph" w:styleId="TOC1">
    <w:name w:val="toc 1"/>
    <w:basedOn w:val="Normal"/>
    <w:next w:val="Normal"/>
    <w:autoRedefine/>
    <w:uiPriority w:val="39"/>
    <w:unhideWhenUsed/>
    <w:rsid w:val="00055256"/>
    <w:pPr>
      <w:spacing w:after="100"/>
    </w:pPr>
  </w:style>
  <w:style w:type="character" w:styleId="Hyperlink">
    <w:name w:val="Hyperlink"/>
    <w:basedOn w:val="DefaultParagraphFont"/>
    <w:uiPriority w:val="99"/>
    <w:unhideWhenUsed/>
    <w:rsid w:val="00055256"/>
    <w:rPr>
      <w:color w:val="0563C1" w:themeColor="hyperlink"/>
      <w:u w:val="single"/>
    </w:rPr>
  </w:style>
  <w:style w:type="paragraph" w:styleId="Header">
    <w:name w:val="header"/>
    <w:basedOn w:val="Normal"/>
    <w:link w:val="HeaderChar"/>
    <w:uiPriority w:val="99"/>
    <w:unhideWhenUsed/>
    <w:rsid w:val="00055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256"/>
  </w:style>
  <w:style w:type="paragraph" w:styleId="Footer">
    <w:name w:val="footer"/>
    <w:basedOn w:val="Normal"/>
    <w:link w:val="FooterChar"/>
    <w:uiPriority w:val="99"/>
    <w:unhideWhenUsed/>
    <w:rsid w:val="00055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256"/>
  </w:style>
  <w:style w:type="table" w:styleId="TableGrid">
    <w:name w:val="Table Grid"/>
    <w:basedOn w:val="TableNormal"/>
    <w:uiPriority w:val="39"/>
    <w:rsid w:val="004C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2EB1"/>
    <w:rPr>
      <w:color w:val="808080"/>
    </w:rPr>
  </w:style>
  <w:style w:type="character" w:styleId="FollowedHyperlink">
    <w:name w:val="FollowedHyperlink"/>
    <w:basedOn w:val="DefaultParagraphFont"/>
    <w:uiPriority w:val="99"/>
    <w:semiHidden/>
    <w:unhideWhenUsed/>
    <w:rsid w:val="0037581C"/>
    <w:rPr>
      <w:color w:val="954F72" w:themeColor="followedHyperlink"/>
      <w:u w:val="single"/>
    </w:rPr>
  </w:style>
  <w:style w:type="paragraph" w:styleId="Revision">
    <w:name w:val="Revision"/>
    <w:hidden/>
    <w:uiPriority w:val="99"/>
    <w:semiHidden/>
    <w:rsid w:val="00E20A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2314">
      <w:bodyDiv w:val="1"/>
      <w:marLeft w:val="0"/>
      <w:marRight w:val="0"/>
      <w:marTop w:val="0"/>
      <w:marBottom w:val="0"/>
      <w:divBdr>
        <w:top w:val="none" w:sz="0" w:space="0" w:color="auto"/>
        <w:left w:val="none" w:sz="0" w:space="0" w:color="auto"/>
        <w:bottom w:val="none" w:sz="0" w:space="0" w:color="auto"/>
        <w:right w:val="none" w:sz="0" w:space="0" w:color="auto"/>
      </w:divBdr>
      <w:divsChild>
        <w:div w:id="914317402">
          <w:marLeft w:val="0"/>
          <w:marRight w:val="0"/>
          <w:marTop w:val="0"/>
          <w:marBottom w:val="0"/>
          <w:divBdr>
            <w:top w:val="none" w:sz="0" w:space="0" w:color="auto"/>
            <w:left w:val="none" w:sz="0" w:space="0" w:color="auto"/>
            <w:bottom w:val="none" w:sz="0" w:space="0" w:color="auto"/>
            <w:right w:val="none" w:sz="0" w:space="0" w:color="auto"/>
          </w:divBdr>
          <w:divsChild>
            <w:div w:id="723456456">
              <w:marLeft w:val="0"/>
              <w:marRight w:val="0"/>
              <w:marTop w:val="0"/>
              <w:marBottom w:val="0"/>
              <w:divBdr>
                <w:top w:val="none" w:sz="0" w:space="0" w:color="auto"/>
                <w:left w:val="none" w:sz="0" w:space="0" w:color="auto"/>
                <w:bottom w:val="none" w:sz="0" w:space="0" w:color="auto"/>
                <w:right w:val="none" w:sz="0" w:space="0" w:color="auto"/>
              </w:divBdr>
              <w:divsChild>
                <w:div w:id="1957641224">
                  <w:marLeft w:val="0"/>
                  <w:marRight w:val="0"/>
                  <w:marTop w:val="0"/>
                  <w:marBottom w:val="300"/>
                  <w:divBdr>
                    <w:top w:val="none" w:sz="0" w:space="0" w:color="auto"/>
                    <w:left w:val="none" w:sz="0" w:space="0" w:color="auto"/>
                    <w:bottom w:val="none" w:sz="0" w:space="0" w:color="auto"/>
                    <w:right w:val="none" w:sz="0" w:space="0" w:color="auto"/>
                  </w:divBdr>
                  <w:divsChild>
                    <w:div w:id="1000429600">
                      <w:marLeft w:val="2325"/>
                      <w:marRight w:val="0"/>
                      <w:marTop w:val="0"/>
                      <w:marBottom w:val="0"/>
                      <w:divBdr>
                        <w:top w:val="none" w:sz="0" w:space="0" w:color="auto"/>
                        <w:left w:val="none" w:sz="0" w:space="0" w:color="auto"/>
                        <w:bottom w:val="none" w:sz="0" w:space="0" w:color="auto"/>
                        <w:right w:val="none" w:sz="0" w:space="0" w:color="auto"/>
                      </w:divBdr>
                      <w:divsChild>
                        <w:div w:id="1181774327">
                          <w:marLeft w:val="0"/>
                          <w:marRight w:val="0"/>
                          <w:marTop w:val="0"/>
                          <w:marBottom w:val="0"/>
                          <w:divBdr>
                            <w:top w:val="none" w:sz="0" w:space="0" w:color="auto"/>
                            <w:left w:val="none" w:sz="0" w:space="0" w:color="auto"/>
                            <w:bottom w:val="none" w:sz="0" w:space="0" w:color="auto"/>
                            <w:right w:val="none" w:sz="0" w:space="0" w:color="auto"/>
                          </w:divBdr>
                          <w:divsChild>
                            <w:div w:id="1852405550">
                              <w:marLeft w:val="0"/>
                              <w:marRight w:val="0"/>
                              <w:marTop w:val="0"/>
                              <w:marBottom w:val="0"/>
                              <w:divBdr>
                                <w:top w:val="none" w:sz="0" w:space="0" w:color="auto"/>
                                <w:left w:val="none" w:sz="0" w:space="0" w:color="auto"/>
                                <w:bottom w:val="none" w:sz="0" w:space="0" w:color="auto"/>
                                <w:right w:val="none" w:sz="0" w:space="0" w:color="auto"/>
                              </w:divBdr>
                              <w:divsChild>
                                <w:div w:id="1391611028">
                                  <w:marLeft w:val="0"/>
                                  <w:marRight w:val="0"/>
                                  <w:marTop w:val="0"/>
                                  <w:marBottom w:val="0"/>
                                  <w:divBdr>
                                    <w:top w:val="none" w:sz="0" w:space="0" w:color="auto"/>
                                    <w:left w:val="none" w:sz="0" w:space="0" w:color="auto"/>
                                    <w:bottom w:val="none" w:sz="0" w:space="0" w:color="auto"/>
                                    <w:right w:val="none" w:sz="0" w:space="0" w:color="auto"/>
                                  </w:divBdr>
                                  <w:divsChild>
                                    <w:div w:id="8334865">
                                      <w:marLeft w:val="0"/>
                                      <w:marRight w:val="0"/>
                                      <w:marTop w:val="0"/>
                                      <w:marBottom w:val="0"/>
                                      <w:divBdr>
                                        <w:top w:val="none" w:sz="0" w:space="0" w:color="auto"/>
                                        <w:left w:val="none" w:sz="0" w:space="0" w:color="auto"/>
                                        <w:bottom w:val="none" w:sz="0" w:space="0" w:color="auto"/>
                                        <w:right w:val="none" w:sz="0" w:space="0" w:color="auto"/>
                                      </w:divBdr>
                                      <w:divsChild>
                                        <w:div w:id="1900096508">
                                          <w:marLeft w:val="0"/>
                                          <w:marRight w:val="-3525"/>
                                          <w:marTop w:val="0"/>
                                          <w:marBottom w:val="0"/>
                                          <w:divBdr>
                                            <w:top w:val="none" w:sz="0" w:space="0" w:color="auto"/>
                                            <w:left w:val="none" w:sz="0" w:space="0" w:color="auto"/>
                                            <w:bottom w:val="none" w:sz="0" w:space="0" w:color="auto"/>
                                            <w:right w:val="none" w:sz="0" w:space="0" w:color="auto"/>
                                          </w:divBdr>
                                          <w:divsChild>
                                            <w:div w:id="1507473525">
                                              <w:marLeft w:val="0"/>
                                              <w:marRight w:val="3225"/>
                                              <w:marTop w:val="0"/>
                                              <w:marBottom w:val="0"/>
                                              <w:divBdr>
                                                <w:top w:val="none" w:sz="0" w:space="0" w:color="auto"/>
                                                <w:left w:val="none" w:sz="0" w:space="0" w:color="auto"/>
                                                <w:bottom w:val="none" w:sz="0" w:space="0" w:color="auto"/>
                                                <w:right w:val="none" w:sz="0" w:space="0" w:color="auto"/>
                                              </w:divBdr>
                                              <w:divsChild>
                                                <w:div w:id="123814783">
                                                  <w:marLeft w:val="0"/>
                                                  <w:marRight w:val="0"/>
                                                  <w:marTop w:val="0"/>
                                                  <w:marBottom w:val="150"/>
                                                  <w:divBdr>
                                                    <w:top w:val="none" w:sz="0" w:space="0" w:color="auto"/>
                                                    <w:left w:val="none" w:sz="0" w:space="0" w:color="auto"/>
                                                    <w:bottom w:val="none" w:sz="0" w:space="0" w:color="auto"/>
                                                    <w:right w:val="none" w:sz="0" w:space="0" w:color="auto"/>
                                                  </w:divBdr>
                                                </w:div>
                                                <w:div w:id="1641691541">
                                                  <w:marLeft w:val="0"/>
                                                  <w:marRight w:val="0"/>
                                                  <w:marTop w:val="0"/>
                                                  <w:marBottom w:val="0"/>
                                                  <w:divBdr>
                                                    <w:top w:val="none" w:sz="0" w:space="0" w:color="auto"/>
                                                    <w:left w:val="none" w:sz="0" w:space="0" w:color="auto"/>
                                                    <w:bottom w:val="none" w:sz="0" w:space="0" w:color="auto"/>
                                                    <w:right w:val="none" w:sz="0" w:space="0" w:color="auto"/>
                                                  </w:divBdr>
                                                  <w:divsChild>
                                                    <w:div w:id="2017149355">
                                                      <w:marLeft w:val="0"/>
                                                      <w:marRight w:val="0"/>
                                                      <w:marTop w:val="0"/>
                                                      <w:marBottom w:val="0"/>
                                                      <w:divBdr>
                                                        <w:top w:val="none" w:sz="0" w:space="0" w:color="auto"/>
                                                        <w:left w:val="none" w:sz="0" w:space="0" w:color="auto"/>
                                                        <w:bottom w:val="none" w:sz="0" w:space="0" w:color="auto"/>
                                                        <w:right w:val="none" w:sz="0" w:space="0" w:color="auto"/>
                                                      </w:divBdr>
                                                    </w:div>
                                                  </w:divsChild>
                                                </w:div>
                                                <w:div w:id="416177124">
                                                  <w:marLeft w:val="15"/>
                                                  <w:marRight w:val="15"/>
                                                  <w:marTop w:val="15"/>
                                                  <w:marBottom w:val="15"/>
                                                  <w:divBdr>
                                                    <w:top w:val="none" w:sz="0" w:space="0" w:color="auto"/>
                                                    <w:left w:val="none" w:sz="0" w:space="0" w:color="auto"/>
                                                    <w:bottom w:val="none" w:sz="0" w:space="0" w:color="auto"/>
                                                    <w:right w:val="none" w:sz="0" w:space="0" w:color="auto"/>
                                                  </w:divBdr>
                                                  <w:divsChild>
                                                    <w:div w:id="930511194">
                                                      <w:marLeft w:val="0"/>
                                                      <w:marRight w:val="0"/>
                                                      <w:marTop w:val="0"/>
                                                      <w:marBottom w:val="0"/>
                                                      <w:divBdr>
                                                        <w:top w:val="none" w:sz="0" w:space="0" w:color="auto"/>
                                                        <w:left w:val="none" w:sz="0" w:space="0" w:color="auto"/>
                                                        <w:bottom w:val="none" w:sz="0" w:space="0" w:color="auto"/>
                                                        <w:right w:val="none" w:sz="0" w:space="0" w:color="auto"/>
                                                      </w:divBdr>
                                                    </w:div>
                                                    <w:div w:id="789006934">
                                                      <w:marLeft w:val="0"/>
                                                      <w:marRight w:val="0"/>
                                                      <w:marTop w:val="0"/>
                                                      <w:marBottom w:val="0"/>
                                                      <w:divBdr>
                                                        <w:top w:val="none" w:sz="0" w:space="0" w:color="auto"/>
                                                        <w:left w:val="none" w:sz="0" w:space="0" w:color="auto"/>
                                                        <w:bottom w:val="none" w:sz="0" w:space="0" w:color="auto"/>
                                                        <w:right w:val="none" w:sz="0" w:space="0" w:color="auto"/>
                                                      </w:divBdr>
                                                    </w:div>
                                                    <w:div w:id="1660504041">
                                                      <w:marLeft w:val="0"/>
                                                      <w:marRight w:val="0"/>
                                                      <w:marTop w:val="0"/>
                                                      <w:marBottom w:val="0"/>
                                                      <w:divBdr>
                                                        <w:top w:val="none" w:sz="0" w:space="0" w:color="auto"/>
                                                        <w:left w:val="none" w:sz="0" w:space="0" w:color="auto"/>
                                                        <w:bottom w:val="none" w:sz="0" w:space="0" w:color="auto"/>
                                                        <w:right w:val="none" w:sz="0" w:space="0" w:color="auto"/>
                                                      </w:divBdr>
                                                    </w:div>
                                                    <w:div w:id="973487106">
                                                      <w:marLeft w:val="0"/>
                                                      <w:marRight w:val="0"/>
                                                      <w:marTop w:val="0"/>
                                                      <w:marBottom w:val="0"/>
                                                      <w:divBdr>
                                                        <w:top w:val="none" w:sz="0" w:space="0" w:color="auto"/>
                                                        <w:left w:val="none" w:sz="0" w:space="0" w:color="auto"/>
                                                        <w:bottom w:val="none" w:sz="0" w:space="0" w:color="auto"/>
                                                        <w:right w:val="none" w:sz="0" w:space="0" w:color="auto"/>
                                                      </w:divBdr>
                                                      <w:divsChild>
                                                        <w:div w:id="563835480">
                                                          <w:marLeft w:val="0"/>
                                                          <w:marRight w:val="0"/>
                                                          <w:marTop w:val="0"/>
                                                          <w:marBottom w:val="0"/>
                                                          <w:divBdr>
                                                            <w:top w:val="none" w:sz="0" w:space="0" w:color="auto"/>
                                                            <w:left w:val="none" w:sz="0" w:space="0" w:color="auto"/>
                                                            <w:bottom w:val="none" w:sz="0" w:space="0" w:color="auto"/>
                                                            <w:right w:val="none" w:sz="0" w:space="0" w:color="auto"/>
                                                          </w:divBdr>
                                                          <w:divsChild>
                                                            <w:div w:id="1493831195">
                                                              <w:marLeft w:val="0"/>
                                                              <w:marRight w:val="0"/>
                                                              <w:marTop w:val="0"/>
                                                              <w:marBottom w:val="0"/>
                                                              <w:divBdr>
                                                                <w:top w:val="none" w:sz="0" w:space="0" w:color="auto"/>
                                                                <w:left w:val="none" w:sz="0" w:space="0" w:color="auto"/>
                                                                <w:bottom w:val="none" w:sz="0" w:space="0" w:color="auto"/>
                                                                <w:right w:val="none" w:sz="0" w:space="0" w:color="auto"/>
                                                              </w:divBdr>
                                                            </w:div>
                                                            <w:div w:id="952251729">
                                                              <w:marLeft w:val="0"/>
                                                              <w:marRight w:val="0"/>
                                                              <w:marTop w:val="0"/>
                                                              <w:marBottom w:val="0"/>
                                                              <w:divBdr>
                                                                <w:top w:val="none" w:sz="0" w:space="0" w:color="auto"/>
                                                                <w:left w:val="none" w:sz="0" w:space="0" w:color="auto"/>
                                                                <w:bottom w:val="none" w:sz="0" w:space="0" w:color="auto"/>
                                                                <w:right w:val="none" w:sz="0" w:space="0" w:color="auto"/>
                                                              </w:divBdr>
                                                            </w:div>
                                                            <w:div w:id="206328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0513">
                                                      <w:marLeft w:val="0"/>
                                                      <w:marRight w:val="0"/>
                                                      <w:marTop w:val="0"/>
                                                      <w:marBottom w:val="0"/>
                                                      <w:divBdr>
                                                        <w:top w:val="none" w:sz="0" w:space="0" w:color="auto"/>
                                                        <w:left w:val="none" w:sz="0" w:space="0" w:color="auto"/>
                                                        <w:bottom w:val="none" w:sz="0" w:space="0" w:color="auto"/>
                                                        <w:right w:val="none" w:sz="0" w:space="0" w:color="auto"/>
                                                      </w:divBdr>
                                                    </w:div>
                                                    <w:div w:id="1658723941">
                                                      <w:marLeft w:val="0"/>
                                                      <w:marRight w:val="0"/>
                                                      <w:marTop w:val="0"/>
                                                      <w:marBottom w:val="0"/>
                                                      <w:divBdr>
                                                        <w:top w:val="none" w:sz="0" w:space="0" w:color="auto"/>
                                                        <w:left w:val="none" w:sz="0" w:space="0" w:color="auto"/>
                                                        <w:bottom w:val="none" w:sz="0" w:space="0" w:color="auto"/>
                                                        <w:right w:val="none" w:sz="0" w:space="0" w:color="auto"/>
                                                      </w:divBdr>
                                                    </w:div>
                                                    <w:div w:id="210969759">
                                                      <w:marLeft w:val="0"/>
                                                      <w:marRight w:val="0"/>
                                                      <w:marTop w:val="0"/>
                                                      <w:marBottom w:val="0"/>
                                                      <w:divBdr>
                                                        <w:top w:val="none" w:sz="0" w:space="0" w:color="auto"/>
                                                        <w:left w:val="none" w:sz="0" w:space="0" w:color="auto"/>
                                                        <w:bottom w:val="none" w:sz="0" w:space="0" w:color="auto"/>
                                                        <w:right w:val="none" w:sz="0" w:space="0" w:color="auto"/>
                                                      </w:divBdr>
                                                    </w:div>
                                                    <w:div w:id="596451601">
                                                      <w:marLeft w:val="0"/>
                                                      <w:marRight w:val="0"/>
                                                      <w:marTop w:val="0"/>
                                                      <w:marBottom w:val="0"/>
                                                      <w:divBdr>
                                                        <w:top w:val="none" w:sz="0" w:space="0" w:color="auto"/>
                                                        <w:left w:val="none" w:sz="0" w:space="0" w:color="auto"/>
                                                        <w:bottom w:val="none" w:sz="0" w:space="0" w:color="auto"/>
                                                        <w:right w:val="none" w:sz="0" w:space="0" w:color="auto"/>
                                                      </w:divBdr>
                                                    </w:div>
                                                    <w:div w:id="636690244">
                                                      <w:marLeft w:val="0"/>
                                                      <w:marRight w:val="0"/>
                                                      <w:marTop w:val="0"/>
                                                      <w:marBottom w:val="0"/>
                                                      <w:divBdr>
                                                        <w:top w:val="none" w:sz="0" w:space="0" w:color="auto"/>
                                                        <w:left w:val="none" w:sz="0" w:space="0" w:color="auto"/>
                                                        <w:bottom w:val="none" w:sz="0" w:space="0" w:color="auto"/>
                                                        <w:right w:val="none" w:sz="0" w:space="0" w:color="auto"/>
                                                      </w:divBdr>
                                                    </w:div>
                                                    <w:div w:id="316426245">
                                                      <w:marLeft w:val="0"/>
                                                      <w:marRight w:val="0"/>
                                                      <w:marTop w:val="0"/>
                                                      <w:marBottom w:val="0"/>
                                                      <w:divBdr>
                                                        <w:top w:val="none" w:sz="0" w:space="0" w:color="auto"/>
                                                        <w:left w:val="none" w:sz="0" w:space="0" w:color="auto"/>
                                                        <w:bottom w:val="none" w:sz="0" w:space="0" w:color="auto"/>
                                                        <w:right w:val="none" w:sz="0" w:space="0" w:color="auto"/>
                                                      </w:divBdr>
                                                    </w:div>
                                                    <w:div w:id="2134472231">
                                                      <w:marLeft w:val="0"/>
                                                      <w:marRight w:val="0"/>
                                                      <w:marTop w:val="0"/>
                                                      <w:marBottom w:val="0"/>
                                                      <w:divBdr>
                                                        <w:top w:val="none" w:sz="0" w:space="0" w:color="auto"/>
                                                        <w:left w:val="none" w:sz="0" w:space="0" w:color="auto"/>
                                                        <w:bottom w:val="none" w:sz="0" w:space="0" w:color="auto"/>
                                                        <w:right w:val="none" w:sz="0" w:space="0" w:color="auto"/>
                                                      </w:divBdr>
                                                    </w:div>
                                                    <w:div w:id="1313758698">
                                                      <w:marLeft w:val="0"/>
                                                      <w:marRight w:val="0"/>
                                                      <w:marTop w:val="0"/>
                                                      <w:marBottom w:val="0"/>
                                                      <w:divBdr>
                                                        <w:top w:val="none" w:sz="0" w:space="0" w:color="auto"/>
                                                        <w:left w:val="none" w:sz="0" w:space="0" w:color="auto"/>
                                                        <w:bottom w:val="none" w:sz="0" w:space="0" w:color="auto"/>
                                                        <w:right w:val="none" w:sz="0" w:space="0" w:color="auto"/>
                                                      </w:divBdr>
                                                    </w:div>
                                                    <w:div w:id="1952588359">
                                                      <w:marLeft w:val="0"/>
                                                      <w:marRight w:val="0"/>
                                                      <w:marTop w:val="0"/>
                                                      <w:marBottom w:val="0"/>
                                                      <w:divBdr>
                                                        <w:top w:val="none" w:sz="0" w:space="0" w:color="auto"/>
                                                        <w:left w:val="none" w:sz="0" w:space="0" w:color="auto"/>
                                                        <w:bottom w:val="none" w:sz="0" w:space="0" w:color="auto"/>
                                                        <w:right w:val="none" w:sz="0" w:space="0" w:color="auto"/>
                                                      </w:divBdr>
                                                    </w:div>
                                                    <w:div w:id="103038825">
                                                      <w:marLeft w:val="0"/>
                                                      <w:marRight w:val="0"/>
                                                      <w:marTop w:val="0"/>
                                                      <w:marBottom w:val="0"/>
                                                      <w:divBdr>
                                                        <w:top w:val="none" w:sz="0" w:space="0" w:color="auto"/>
                                                        <w:left w:val="none" w:sz="0" w:space="0" w:color="auto"/>
                                                        <w:bottom w:val="none" w:sz="0" w:space="0" w:color="auto"/>
                                                        <w:right w:val="none" w:sz="0" w:space="0" w:color="auto"/>
                                                      </w:divBdr>
                                                    </w:div>
                                                    <w:div w:id="1073435102">
                                                      <w:marLeft w:val="0"/>
                                                      <w:marRight w:val="0"/>
                                                      <w:marTop w:val="0"/>
                                                      <w:marBottom w:val="0"/>
                                                      <w:divBdr>
                                                        <w:top w:val="none" w:sz="0" w:space="0" w:color="auto"/>
                                                        <w:left w:val="none" w:sz="0" w:space="0" w:color="auto"/>
                                                        <w:bottom w:val="none" w:sz="0" w:space="0" w:color="auto"/>
                                                        <w:right w:val="none" w:sz="0" w:space="0" w:color="auto"/>
                                                      </w:divBdr>
                                                    </w:div>
                                                    <w:div w:id="3172679">
                                                      <w:marLeft w:val="0"/>
                                                      <w:marRight w:val="0"/>
                                                      <w:marTop w:val="0"/>
                                                      <w:marBottom w:val="0"/>
                                                      <w:divBdr>
                                                        <w:top w:val="none" w:sz="0" w:space="0" w:color="auto"/>
                                                        <w:left w:val="none" w:sz="0" w:space="0" w:color="auto"/>
                                                        <w:bottom w:val="none" w:sz="0" w:space="0" w:color="auto"/>
                                                        <w:right w:val="none" w:sz="0" w:space="0" w:color="auto"/>
                                                      </w:divBdr>
                                                      <w:divsChild>
                                                        <w:div w:id="1258296645">
                                                          <w:marLeft w:val="0"/>
                                                          <w:marRight w:val="0"/>
                                                          <w:marTop w:val="0"/>
                                                          <w:marBottom w:val="0"/>
                                                          <w:divBdr>
                                                            <w:top w:val="none" w:sz="0" w:space="0" w:color="auto"/>
                                                            <w:left w:val="none" w:sz="0" w:space="0" w:color="auto"/>
                                                            <w:bottom w:val="none" w:sz="0" w:space="0" w:color="auto"/>
                                                            <w:right w:val="none" w:sz="0" w:space="0" w:color="auto"/>
                                                          </w:divBdr>
                                                        </w:div>
                                                      </w:divsChild>
                                                    </w:div>
                                                    <w:div w:id="1669210274">
                                                      <w:marLeft w:val="0"/>
                                                      <w:marRight w:val="0"/>
                                                      <w:marTop w:val="0"/>
                                                      <w:marBottom w:val="0"/>
                                                      <w:divBdr>
                                                        <w:top w:val="none" w:sz="0" w:space="0" w:color="auto"/>
                                                        <w:left w:val="none" w:sz="0" w:space="0" w:color="auto"/>
                                                        <w:bottom w:val="none" w:sz="0" w:space="0" w:color="auto"/>
                                                        <w:right w:val="none" w:sz="0" w:space="0" w:color="auto"/>
                                                      </w:divBdr>
                                                    </w:div>
                                                    <w:div w:id="188102771">
                                                      <w:marLeft w:val="0"/>
                                                      <w:marRight w:val="0"/>
                                                      <w:marTop w:val="0"/>
                                                      <w:marBottom w:val="0"/>
                                                      <w:divBdr>
                                                        <w:top w:val="none" w:sz="0" w:space="0" w:color="auto"/>
                                                        <w:left w:val="none" w:sz="0" w:space="0" w:color="auto"/>
                                                        <w:bottom w:val="none" w:sz="0" w:space="0" w:color="auto"/>
                                                        <w:right w:val="none" w:sz="0" w:space="0" w:color="auto"/>
                                                      </w:divBdr>
                                                    </w:div>
                                                    <w:div w:id="953554542">
                                                      <w:marLeft w:val="0"/>
                                                      <w:marRight w:val="0"/>
                                                      <w:marTop w:val="0"/>
                                                      <w:marBottom w:val="0"/>
                                                      <w:divBdr>
                                                        <w:top w:val="none" w:sz="0" w:space="0" w:color="auto"/>
                                                        <w:left w:val="none" w:sz="0" w:space="0" w:color="auto"/>
                                                        <w:bottom w:val="none" w:sz="0" w:space="0" w:color="auto"/>
                                                        <w:right w:val="none" w:sz="0" w:space="0" w:color="auto"/>
                                                      </w:divBdr>
                                                    </w:div>
                                                    <w:div w:id="149642769">
                                                      <w:marLeft w:val="0"/>
                                                      <w:marRight w:val="0"/>
                                                      <w:marTop w:val="0"/>
                                                      <w:marBottom w:val="0"/>
                                                      <w:divBdr>
                                                        <w:top w:val="none" w:sz="0" w:space="0" w:color="auto"/>
                                                        <w:left w:val="none" w:sz="0" w:space="0" w:color="auto"/>
                                                        <w:bottom w:val="none" w:sz="0" w:space="0" w:color="auto"/>
                                                        <w:right w:val="none" w:sz="0" w:space="0" w:color="auto"/>
                                                      </w:divBdr>
                                                      <w:divsChild>
                                                        <w:div w:id="367997378">
                                                          <w:marLeft w:val="0"/>
                                                          <w:marRight w:val="0"/>
                                                          <w:marTop w:val="0"/>
                                                          <w:marBottom w:val="0"/>
                                                          <w:divBdr>
                                                            <w:top w:val="none" w:sz="0" w:space="0" w:color="auto"/>
                                                            <w:left w:val="none" w:sz="0" w:space="0" w:color="auto"/>
                                                            <w:bottom w:val="none" w:sz="0" w:space="0" w:color="auto"/>
                                                            <w:right w:val="none" w:sz="0" w:space="0" w:color="auto"/>
                                                          </w:divBdr>
                                                          <w:divsChild>
                                                            <w:div w:id="2018843527">
                                                              <w:marLeft w:val="0"/>
                                                              <w:marRight w:val="0"/>
                                                              <w:marTop w:val="0"/>
                                                              <w:marBottom w:val="0"/>
                                                              <w:divBdr>
                                                                <w:top w:val="none" w:sz="0" w:space="0" w:color="auto"/>
                                                                <w:left w:val="none" w:sz="0" w:space="0" w:color="auto"/>
                                                                <w:bottom w:val="none" w:sz="0" w:space="0" w:color="auto"/>
                                                                <w:right w:val="none" w:sz="0" w:space="0" w:color="auto"/>
                                                              </w:divBdr>
                                                              <w:divsChild>
                                                                <w:div w:id="75370982">
                                                                  <w:marLeft w:val="0"/>
                                                                  <w:marRight w:val="0"/>
                                                                  <w:marTop w:val="0"/>
                                                                  <w:marBottom w:val="0"/>
                                                                  <w:divBdr>
                                                                    <w:top w:val="none" w:sz="0" w:space="0" w:color="auto"/>
                                                                    <w:left w:val="none" w:sz="0" w:space="0" w:color="auto"/>
                                                                    <w:bottom w:val="none" w:sz="0" w:space="0" w:color="auto"/>
                                                                    <w:right w:val="none" w:sz="0" w:space="0" w:color="auto"/>
                                                                  </w:divBdr>
                                                                </w:div>
                                                                <w:div w:id="976376004">
                                                                  <w:marLeft w:val="0"/>
                                                                  <w:marRight w:val="0"/>
                                                                  <w:marTop w:val="0"/>
                                                                  <w:marBottom w:val="0"/>
                                                                  <w:divBdr>
                                                                    <w:top w:val="none" w:sz="0" w:space="0" w:color="auto"/>
                                                                    <w:left w:val="none" w:sz="0" w:space="0" w:color="auto"/>
                                                                    <w:bottom w:val="none" w:sz="0" w:space="0" w:color="auto"/>
                                                                    <w:right w:val="none" w:sz="0" w:space="0" w:color="auto"/>
                                                                  </w:divBdr>
                                                                </w:div>
                                                                <w:div w:id="2111579225">
                                                                  <w:marLeft w:val="0"/>
                                                                  <w:marRight w:val="0"/>
                                                                  <w:marTop w:val="0"/>
                                                                  <w:marBottom w:val="0"/>
                                                                  <w:divBdr>
                                                                    <w:top w:val="none" w:sz="0" w:space="0" w:color="auto"/>
                                                                    <w:left w:val="none" w:sz="0" w:space="0" w:color="auto"/>
                                                                    <w:bottom w:val="none" w:sz="0" w:space="0" w:color="auto"/>
                                                                    <w:right w:val="none" w:sz="0" w:space="0" w:color="auto"/>
                                                                  </w:divBdr>
                                                                </w:div>
                                                                <w:div w:id="1838422107">
                                                                  <w:marLeft w:val="0"/>
                                                                  <w:marRight w:val="0"/>
                                                                  <w:marTop w:val="0"/>
                                                                  <w:marBottom w:val="0"/>
                                                                  <w:divBdr>
                                                                    <w:top w:val="none" w:sz="0" w:space="0" w:color="auto"/>
                                                                    <w:left w:val="none" w:sz="0" w:space="0" w:color="auto"/>
                                                                    <w:bottom w:val="none" w:sz="0" w:space="0" w:color="auto"/>
                                                                    <w:right w:val="none" w:sz="0" w:space="0" w:color="auto"/>
                                                                  </w:divBdr>
                                                                </w:div>
                                                                <w:div w:id="1900749567">
                                                                  <w:marLeft w:val="0"/>
                                                                  <w:marRight w:val="0"/>
                                                                  <w:marTop w:val="0"/>
                                                                  <w:marBottom w:val="0"/>
                                                                  <w:divBdr>
                                                                    <w:top w:val="none" w:sz="0" w:space="0" w:color="auto"/>
                                                                    <w:left w:val="none" w:sz="0" w:space="0" w:color="auto"/>
                                                                    <w:bottom w:val="none" w:sz="0" w:space="0" w:color="auto"/>
                                                                    <w:right w:val="none" w:sz="0" w:space="0" w:color="auto"/>
                                                                  </w:divBdr>
                                                                </w:div>
                                                                <w:div w:id="725958057">
                                                                  <w:marLeft w:val="0"/>
                                                                  <w:marRight w:val="0"/>
                                                                  <w:marTop w:val="0"/>
                                                                  <w:marBottom w:val="0"/>
                                                                  <w:divBdr>
                                                                    <w:top w:val="none" w:sz="0" w:space="0" w:color="auto"/>
                                                                    <w:left w:val="none" w:sz="0" w:space="0" w:color="auto"/>
                                                                    <w:bottom w:val="none" w:sz="0" w:space="0" w:color="auto"/>
                                                                    <w:right w:val="none" w:sz="0" w:space="0" w:color="auto"/>
                                                                  </w:divBdr>
                                                                </w:div>
                                                                <w:div w:id="258413448">
                                                                  <w:marLeft w:val="0"/>
                                                                  <w:marRight w:val="0"/>
                                                                  <w:marTop w:val="0"/>
                                                                  <w:marBottom w:val="0"/>
                                                                  <w:divBdr>
                                                                    <w:top w:val="none" w:sz="0" w:space="0" w:color="auto"/>
                                                                    <w:left w:val="none" w:sz="0" w:space="0" w:color="auto"/>
                                                                    <w:bottom w:val="none" w:sz="0" w:space="0" w:color="auto"/>
                                                                    <w:right w:val="none" w:sz="0" w:space="0" w:color="auto"/>
                                                                  </w:divBdr>
                                                                </w:div>
                                                                <w:div w:id="1472021974">
                                                                  <w:marLeft w:val="0"/>
                                                                  <w:marRight w:val="0"/>
                                                                  <w:marTop w:val="0"/>
                                                                  <w:marBottom w:val="0"/>
                                                                  <w:divBdr>
                                                                    <w:top w:val="none" w:sz="0" w:space="0" w:color="auto"/>
                                                                    <w:left w:val="none" w:sz="0" w:space="0" w:color="auto"/>
                                                                    <w:bottom w:val="none" w:sz="0" w:space="0" w:color="auto"/>
                                                                    <w:right w:val="none" w:sz="0" w:space="0" w:color="auto"/>
                                                                  </w:divBdr>
                                                                </w:div>
                                                                <w:div w:id="939338518">
                                                                  <w:marLeft w:val="0"/>
                                                                  <w:marRight w:val="0"/>
                                                                  <w:marTop w:val="0"/>
                                                                  <w:marBottom w:val="0"/>
                                                                  <w:divBdr>
                                                                    <w:top w:val="none" w:sz="0" w:space="0" w:color="auto"/>
                                                                    <w:left w:val="none" w:sz="0" w:space="0" w:color="auto"/>
                                                                    <w:bottom w:val="none" w:sz="0" w:space="0" w:color="auto"/>
                                                                    <w:right w:val="none" w:sz="0" w:space="0" w:color="auto"/>
                                                                  </w:divBdr>
                                                                </w:div>
                                                                <w:div w:id="263344230">
                                                                  <w:marLeft w:val="0"/>
                                                                  <w:marRight w:val="0"/>
                                                                  <w:marTop w:val="0"/>
                                                                  <w:marBottom w:val="0"/>
                                                                  <w:divBdr>
                                                                    <w:top w:val="none" w:sz="0" w:space="0" w:color="auto"/>
                                                                    <w:left w:val="none" w:sz="0" w:space="0" w:color="auto"/>
                                                                    <w:bottom w:val="none" w:sz="0" w:space="0" w:color="auto"/>
                                                                    <w:right w:val="none" w:sz="0" w:space="0" w:color="auto"/>
                                                                  </w:divBdr>
                                                                </w:div>
                                                                <w:div w:id="2078432612">
                                                                  <w:marLeft w:val="0"/>
                                                                  <w:marRight w:val="0"/>
                                                                  <w:marTop w:val="0"/>
                                                                  <w:marBottom w:val="0"/>
                                                                  <w:divBdr>
                                                                    <w:top w:val="none" w:sz="0" w:space="0" w:color="auto"/>
                                                                    <w:left w:val="none" w:sz="0" w:space="0" w:color="auto"/>
                                                                    <w:bottom w:val="none" w:sz="0" w:space="0" w:color="auto"/>
                                                                    <w:right w:val="none" w:sz="0" w:space="0" w:color="auto"/>
                                                                  </w:divBdr>
                                                                </w:div>
                                                                <w:div w:id="1623994080">
                                                                  <w:marLeft w:val="0"/>
                                                                  <w:marRight w:val="0"/>
                                                                  <w:marTop w:val="0"/>
                                                                  <w:marBottom w:val="0"/>
                                                                  <w:divBdr>
                                                                    <w:top w:val="none" w:sz="0" w:space="0" w:color="auto"/>
                                                                    <w:left w:val="none" w:sz="0" w:space="0" w:color="auto"/>
                                                                    <w:bottom w:val="none" w:sz="0" w:space="0" w:color="auto"/>
                                                                    <w:right w:val="none" w:sz="0" w:space="0" w:color="auto"/>
                                                                  </w:divBdr>
                                                                </w:div>
                                                                <w:div w:id="1274481447">
                                                                  <w:marLeft w:val="0"/>
                                                                  <w:marRight w:val="0"/>
                                                                  <w:marTop w:val="0"/>
                                                                  <w:marBottom w:val="0"/>
                                                                  <w:divBdr>
                                                                    <w:top w:val="none" w:sz="0" w:space="0" w:color="auto"/>
                                                                    <w:left w:val="none" w:sz="0" w:space="0" w:color="auto"/>
                                                                    <w:bottom w:val="none" w:sz="0" w:space="0" w:color="auto"/>
                                                                    <w:right w:val="none" w:sz="0" w:space="0" w:color="auto"/>
                                                                  </w:divBdr>
                                                                </w:div>
                                                                <w:div w:id="1784105328">
                                                                  <w:marLeft w:val="0"/>
                                                                  <w:marRight w:val="0"/>
                                                                  <w:marTop w:val="0"/>
                                                                  <w:marBottom w:val="0"/>
                                                                  <w:divBdr>
                                                                    <w:top w:val="none" w:sz="0" w:space="0" w:color="auto"/>
                                                                    <w:left w:val="none" w:sz="0" w:space="0" w:color="auto"/>
                                                                    <w:bottom w:val="none" w:sz="0" w:space="0" w:color="auto"/>
                                                                    <w:right w:val="none" w:sz="0" w:space="0" w:color="auto"/>
                                                                  </w:divBdr>
                                                                </w:div>
                                                                <w:div w:id="1680279484">
                                                                  <w:marLeft w:val="0"/>
                                                                  <w:marRight w:val="0"/>
                                                                  <w:marTop w:val="0"/>
                                                                  <w:marBottom w:val="0"/>
                                                                  <w:divBdr>
                                                                    <w:top w:val="none" w:sz="0" w:space="0" w:color="auto"/>
                                                                    <w:left w:val="none" w:sz="0" w:space="0" w:color="auto"/>
                                                                    <w:bottom w:val="none" w:sz="0" w:space="0" w:color="auto"/>
                                                                    <w:right w:val="none" w:sz="0" w:space="0" w:color="auto"/>
                                                                  </w:divBdr>
                                                                </w:div>
                                                                <w:div w:id="917404175">
                                                                  <w:marLeft w:val="0"/>
                                                                  <w:marRight w:val="0"/>
                                                                  <w:marTop w:val="0"/>
                                                                  <w:marBottom w:val="0"/>
                                                                  <w:divBdr>
                                                                    <w:top w:val="none" w:sz="0" w:space="0" w:color="auto"/>
                                                                    <w:left w:val="none" w:sz="0" w:space="0" w:color="auto"/>
                                                                    <w:bottom w:val="none" w:sz="0" w:space="0" w:color="auto"/>
                                                                    <w:right w:val="none" w:sz="0" w:space="0" w:color="auto"/>
                                                                  </w:divBdr>
                                                                </w:div>
                                                                <w:div w:id="1246693037">
                                                                  <w:marLeft w:val="0"/>
                                                                  <w:marRight w:val="0"/>
                                                                  <w:marTop w:val="0"/>
                                                                  <w:marBottom w:val="0"/>
                                                                  <w:divBdr>
                                                                    <w:top w:val="none" w:sz="0" w:space="0" w:color="auto"/>
                                                                    <w:left w:val="none" w:sz="0" w:space="0" w:color="auto"/>
                                                                    <w:bottom w:val="none" w:sz="0" w:space="0" w:color="auto"/>
                                                                    <w:right w:val="none" w:sz="0" w:space="0" w:color="auto"/>
                                                                  </w:divBdr>
                                                                </w:div>
                                                                <w:div w:id="905339403">
                                                                  <w:marLeft w:val="0"/>
                                                                  <w:marRight w:val="0"/>
                                                                  <w:marTop w:val="0"/>
                                                                  <w:marBottom w:val="0"/>
                                                                  <w:divBdr>
                                                                    <w:top w:val="none" w:sz="0" w:space="0" w:color="auto"/>
                                                                    <w:left w:val="none" w:sz="0" w:space="0" w:color="auto"/>
                                                                    <w:bottom w:val="none" w:sz="0" w:space="0" w:color="auto"/>
                                                                    <w:right w:val="none" w:sz="0" w:space="0" w:color="auto"/>
                                                                  </w:divBdr>
                                                                </w:div>
                                                                <w:div w:id="1555892015">
                                                                  <w:marLeft w:val="0"/>
                                                                  <w:marRight w:val="0"/>
                                                                  <w:marTop w:val="0"/>
                                                                  <w:marBottom w:val="0"/>
                                                                  <w:divBdr>
                                                                    <w:top w:val="none" w:sz="0" w:space="0" w:color="auto"/>
                                                                    <w:left w:val="none" w:sz="0" w:space="0" w:color="auto"/>
                                                                    <w:bottom w:val="none" w:sz="0" w:space="0" w:color="auto"/>
                                                                    <w:right w:val="none" w:sz="0" w:space="0" w:color="auto"/>
                                                                  </w:divBdr>
                                                                </w:div>
                                                                <w:div w:id="718633886">
                                                                  <w:marLeft w:val="0"/>
                                                                  <w:marRight w:val="0"/>
                                                                  <w:marTop w:val="0"/>
                                                                  <w:marBottom w:val="0"/>
                                                                  <w:divBdr>
                                                                    <w:top w:val="none" w:sz="0" w:space="0" w:color="auto"/>
                                                                    <w:left w:val="none" w:sz="0" w:space="0" w:color="auto"/>
                                                                    <w:bottom w:val="none" w:sz="0" w:space="0" w:color="auto"/>
                                                                    <w:right w:val="none" w:sz="0" w:space="0" w:color="auto"/>
                                                                  </w:divBdr>
                                                                </w:div>
                                                                <w:div w:id="26026381">
                                                                  <w:marLeft w:val="0"/>
                                                                  <w:marRight w:val="0"/>
                                                                  <w:marTop w:val="0"/>
                                                                  <w:marBottom w:val="0"/>
                                                                  <w:divBdr>
                                                                    <w:top w:val="none" w:sz="0" w:space="0" w:color="auto"/>
                                                                    <w:left w:val="none" w:sz="0" w:space="0" w:color="auto"/>
                                                                    <w:bottom w:val="none" w:sz="0" w:space="0" w:color="auto"/>
                                                                    <w:right w:val="none" w:sz="0" w:space="0" w:color="auto"/>
                                                                  </w:divBdr>
                                                                </w:div>
                                                                <w:div w:id="923614142">
                                                                  <w:marLeft w:val="0"/>
                                                                  <w:marRight w:val="0"/>
                                                                  <w:marTop w:val="0"/>
                                                                  <w:marBottom w:val="0"/>
                                                                  <w:divBdr>
                                                                    <w:top w:val="none" w:sz="0" w:space="0" w:color="auto"/>
                                                                    <w:left w:val="none" w:sz="0" w:space="0" w:color="auto"/>
                                                                    <w:bottom w:val="none" w:sz="0" w:space="0" w:color="auto"/>
                                                                    <w:right w:val="none" w:sz="0" w:space="0" w:color="auto"/>
                                                                  </w:divBdr>
                                                                </w:div>
                                                                <w:div w:id="103697021">
                                                                  <w:marLeft w:val="0"/>
                                                                  <w:marRight w:val="0"/>
                                                                  <w:marTop w:val="0"/>
                                                                  <w:marBottom w:val="0"/>
                                                                  <w:divBdr>
                                                                    <w:top w:val="none" w:sz="0" w:space="0" w:color="auto"/>
                                                                    <w:left w:val="none" w:sz="0" w:space="0" w:color="auto"/>
                                                                    <w:bottom w:val="none" w:sz="0" w:space="0" w:color="auto"/>
                                                                    <w:right w:val="none" w:sz="0" w:space="0" w:color="auto"/>
                                                                  </w:divBdr>
                                                                </w:div>
                                                                <w:div w:id="966005905">
                                                                  <w:marLeft w:val="0"/>
                                                                  <w:marRight w:val="0"/>
                                                                  <w:marTop w:val="0"/>
                                                                  <w:marBottom w:val="0"/>
                                                                  <w:divBdr>
                                                                    <w:top w:val="none" w:sz="0" w:space="0" w:color="auto"/>
                                                                    <w:left w:val="none" w:sz="0" w:space="0" w:color="auto"/>
                                                                    <w:bottom w:val="none" w:sz="0" w:space="0" w:color="auto"/>
                                                                    <w:right w:val="none" w:sz="0" w:space="0" w:color="auto"/>
                                                                  </w:divBdr>
                                                                </w:div>
                                                                <w:div w:id="161093171">
                                                                  <w:marLeft w:val="0"/>
                                                                  <w:marRight w:val="0"/>
                                                                  <w:marTop w:val="0"/>
                                                                  <w:marBottom w:val="0"/>
                                                                  <w:divBdr>
                                                                    <w:top w:val="none" w:sz="0" w:space="0" w:color="auto"/>
                                                                    <w:left w:val="none" w:sz="0" w:space="0" w:color="auto"/>
                                                                    <w:bottom w:val="none" w:sz="0" w:space="0" w:color="auto"/>
                                                                    <w:right w:val="none" w:sz="0" w:space="0" w:color="auto"/>
                                                                  </w:divBdr>
                                                                </w:div>
                                                                <w:div w:id="619797552">
                                                                  <w:marLeft w:val="0"/>
                                                                  <w:marRight w:val="0"/>
                                                                  <w:marTop w:val="0"/>
                                                                  <w:marBottom w:val="0"/>
                                                                  <w:divBdr>
                                                                    <w:top w:val="none" w:sz="0" w:space="0" w:color="auto"/>
                                                                    <w:left w:val="none" w:sz="0" w:space="0" w:color="auto"/>
                                                                    <w:bottom w:val="none" w:sz="0" w:space="0" w:color="auto"/>
                                                                    <w:right w:val="none" w:sz="0" w:space="0" w:color="auto"/>
                                                                  </w:divBdr>
                                                                </w:div>
                                                                <w:div w:id="876284319">
                                                                  <w:marLeft w:val="0"/>
                                                                  <w:marRight w:val="0"/>
                                                                  <w:marTop w:val="0"/>
                                                                  <w:marBottom w:val="0"/>
                                                                  <w:divBdr>
                                                                    <w:top w:val="none" w:sz="0" w:space="0" w:color="auto"/>
                                                                    <w:left w:val="none" w:sz="0" w:space="0" w:color="auto"/>
                                                                    <w:bottom w:val="none" w:sz="0" w:space="0" w:color="auto"/>
                                                                    <w:right w:val="none" w:sz="0" w:space="0" w:color="auto"/>
                                                                  </w:divBdr>
                                                                </w:div>
                                                                <w:div w:id="561715032">
                                                                  <w:marLeft w:val="0"/>
                                                                  <w:marRight w:val="0"/>
                                                                  <w:marTop w:val="0"/>
                                                                  <w:marBottom w:val="0"/>
                                                                  <w:divBdr>
                                                                    <w:top w:val="none" w:sz="0" w:space="0" w:color="auto"/>
                                                                    <w:left w:val="none" w:sz="0" w:space="0" w:color="auto"/>
                                                                    <w:bottom w:val="none" w:sz="0" w:space="0" w:color="auto"/>
                                                                    <w:right w:val="none" w:sz="0" w:space="0" w:color="auto"/>
                                                                  </w:divBdr>
                                                                </w:div>
                                                                <w:div w:id="371812822">
                                                                  <w:marLeft w:val="0"/>
                                                                  <w:marRight w:val="0"/>
                                                                  <w:marTop w:val="0"/>
                                                                  <w:marBottom w:val="0"/>
                                                                  <w:divBdr>
                                                                    <w:top w:val="none" w:sz="0" w:space="0" w:color="auto"/>
                                                                    <w:left w:val="none" w:sz="0" w:space="0" w:color="auto"/>
                                                                    <w:bottom w:val="none" w:sz="0" w:space="0" w:color="auto"/>
                                                                    <w:right w:val="none" w:sz="0" w:space="0" w:color="auto"/>
                                                                  </w:divBdr>
                                                                </w:div>
                                                                <w:div w:id="1728869352">
                                                                  <w:marLeft w:val="0"/>
                                                                  <w:marRight w:val="0"/>
                                                                  <w:marTop w:val="0"/>
                                                                  <w:marBottom w:val="0"/>
                                                                  <w:divBdr>
                                                                    <w:top w:val="none" w:sz="0" w:space="0" w:color="auto"/>
                                                                    <w:left w:val="none" w:sz="0" w:space="0" w:color="auto"/>
                                                                    <w:bottom w:val="none" w:sz="0" w:space="0" w:color="auto"/>
                                                                    <w:right w:val="none" w:sz="0" w:space="0" w:color="auto"/>
                                                                  </w:divBdr>
                                                                </w:div>
                                                                <w:div w:id="701177231">
                                                                  <w:marLeft w:val="0"/>
                                                                  <w:marRight w:val="0"/>
                                                                  <w:marTop w:val="0"/>
                                                                  <w:marBottom w:val="0"/>
                                                                  <w:divBdr>
                                                                    <w:top w:val="none" w:sz="0" w:space="0" w:color="auto"/>
                                                                    <w:left w:val="none" w:sz="0" w:space="0" w:color="auto"/>
                                                                    <w:bottom w:val="none" w:sz="0" w:space="0" w:color="auto"/>
                                                                    <w:right w:val="none" w:sz="0" w:space="0" w:color="auto"/>
                                                                  </w:divBdr>
                                                                </w:div>
                                                                <w:div w:id="313032035">
                                                                  <w:marLeft w:val="0"/>
                                                                  <w:marRight w:val="0"/>
                                                                  <w:marTop w:val="0"/>
                                                                  <w:marBottom w:val="0"/>
                                                                  <w:divBdr>
                                                                    <w:top w:val="none" w:sz="0" w:space="0" w:color="auto"/>
                                                                    <w:left w:val="none" w:sz="0" w:space="0" w:color="auto"/>
                                                                    <w:bottom w:val="none" w:sz="0" w:space="0" w:color="auto"/>
                                                                    <w:right w:val="none" w:sz="0" w:space="0" w:color="auto"/>
                                                                  </w:divBdr>
                                                                </w:div>
                                                                <w:div w:id="1717584511">
                                                                  <w:marLeft w:val="0"/>
                                                                  <w:marRight w:val="0"/>
                                                                  <w:marTop w:val="0"/>
                                                                  <w:marBottom w:val="0"/>
                                                                  <w:divBdr>
                                                                    <w:top w:val="none" w:sz="0" w:space="0" w:color="auto"/>
                                                                    <w:left w:val="none" w:sz="0" w:space="0" w:color="auto"/>
                                                                    <w:bottom w:val="none" w:sz="0" w:space="0" w:color="auto"/>
                                                                    <w:right w:val="none" w:sz="0" w:space="0" w:color="auto"/>
                                                                  </w:divBdr>
                                                                </w:div>
                                                                <w:div w:id="800808729">
                                                                  <w:marLeft w:val="0"/>
                                                                  <w:marRight w:val="0"/>
                                                                  <w:marTop w:val="0"/>
                                                                  <w:marBottom w:val="0"/>
                                                                  <w:divBdr>
                                                                    <w:top w:val="none" w:sz="0" w:space="0" w:color="auto"/>
                                                                    <w:left w:val="none" w:sz="0" w:space="0" w:color="auto"/>
                                                                    <w:bottom w:val="none" w:sz="0" w:space="0" w:color="auto"/>
                                                                    <w:right w:val="none" w:sz="0" w:space="0" w:color="auto"/>
                                                                  </w:divBdr>
                                                                </w:div>
                                                                <w:div w:id="1883204015">
                                                                  <w:marLeft w:val="0"/>
                                                                  <w:marRight w:val="0"/>
                                                                  <w:marTop w:val="0"/>
                                                                  <w:marBottom w:val="0"/>
                                                                  <w:divBdr>
                                                                    <w:top w:val="none" w:sz="0" w:space="0" w:color="auto"/>
                                                                    <w:left w:val="none" w:sz="0" w:space="0" w:color="auto"/>
                                                                    <w:bottom w:val="none" w:sz="0" w:space="0" w:color="auto"/>
                                                                    <w:right w:val="none" w:sz="0" w:space="0" w:color="auto"/>
                                                                  </w:divBdr>
                                                                </w:div>
                                                                <w:div w:id="2127114243">
                                                                  <w:marLeft w:val="0"/>
                                                                  <w:marRight w:val="0"/>
                                                                  <w:marTop w:val="0"/>
                                                                  <w:marBottom w:val="0"/>
                                                                  <w:divBdr>
                                                                    <w:top w:val="none" w:sz="0" w:space="0" w:color="auto"/>
                                                                    <w:left w:val="none" w:sz="0" w:space="0" w:color="auto"/>
                                                                    <w:bottom w:val="none" w:sz="0" w:space="0" w:color="auto"/>
                                                                    <w:right w:val="none" w:sz="0" w:space="0" w:color="auto"/>
                                                                  </w:divBdr>
                                                                </w:div>
                                                                <w:div w:id="2062247750">
                                                                  <w:marLeft w:val="0"/>
                                                                  <w:marRight w:val="0"/>
                                                                  <w:marTop w:val="0"/>
                                                                  <w:marBottom w:val="0"/>
                                                                  <w:divBdr>
                                                                    <w:top w:val="none" w:sz="0" w:space="0" w:color="auto"/>
                                                                    <w:left w:val="none" w:sz="0" w:space="0" w:color="auto"/>
                                                                    <w:bottom w:val="none" w:sz="0" w:space="0" w:color="auto"/>
                                                                    <w:right w:val="none" w:sz="0" w:space="0" w:color="auto"/>
                                                                  </w:divBdr>
                                                                </w:div>
                                                                <w:div w:id="413164625">
                                                                  <w:marLeft w:val="0"/>
                                                                  <w:marRight w:val="0"/>
                                                                  <w:marTop w:val="0"/>
                                                                  <w:marBottom w:val="0"/>
                                                                  <w:divBdr>
                                                                    <w:top w:val="none" w:sz="0" w:space="0" w:color="auto"/>
                                                                    <w:left w:val="none" w:sz="0" w:space="0" w:color="auto"/>
                                                                    <w:bottom w:val="none" w:sz="0" w:space="0" w:color="auto"/>
                                                                    <w:right w:val="none" w:sz="0" w:space="0" w:color="auto"/>
                                                                  </w:divBdr>
                                                                </w:div>
                                                                <w:div w:id="476724359">
                                                                  <w:marLeft w:val="0"/>
                                                                  <w:marRight w:val="0"/>
                                                                  <w:marTop w:val="0"/>
                                                                  <w:marBottom w:val="0"/>
                                                                  <w:divBdr>
                                                                    <w:top w:val="none" w:sz="0" w:space="0" w:color="auto"/>
                                                                    <w:left w:val="none" w:sz="0" w:space="0" w:color="auto"/>
                                                                    <w:bottom w:val="none" w:sz="0" w:space="0" w:color="auto"/>
                                                                    <w:right w:val="none" w:sz="0" w:space="0" w:color="auto"/>
                                                                  </w:divBdr>
                                                                </w:div>
                                                                <w:div w:id="621768406">
                                                                  <w:marLeft w:val="0"/>
                                                                  <w:marRight w:val="0"/>
                                                                  <w:marTop w:val="0"/>
                                                                  <w:marBottom w:val="0"/>
                                                                  <w:divBdr>
                                                                    <w:top w:val="none" w:sz="0" w:space="0" w:color="auto"/>
                                                                    <w:left w:val="none" w:sz="0" w:space="0" w:color="auto"/>
                                                                    <w:bottom w:val="none" w:sz="0" w:space="0" w:color="auto"/>
                                                                    <w:right w:val="none" w:sz="0" w:space="0" w:color="auto"/>
                                                                  </w:divBdr>
                                                                </w:div>
                                                                <w:div w:id="578949808">
                                                                  <w:marLeft w:val="0"/>
                                                                  <w:marRight w:val="0"/>
                                                                  <w:marTop w:val="0"/>
                                                                  <w:marBottom w:val="0"/>
                                                                  <w:divBdr>
                                                                    <w:top w:val="none" w:sz="0" w:space="0" w:color="auto"/>
                                                                    <w:left w:val="none" w:sz="0" w:space="0" w:color="auto"/>
                                                                    <w:bottom w:val="none" w:sz="0" w:space="0" w:color="auto"/>
                                                                    <w:right w:val="none" w:sz="0" w:space="0" w:color="auto"/>
                                                                  </w:divBdr>
                                                                </w:div>
                                                                <w:div w:id="2110545612">
                                                                  <w:marLeft w:val="0"/>
                                                                  <w:marRight w:val="0"/>
                                                                  <w:marTop w:val="0"/>
                                                                  <w:marBottom w:val="0"/>
                                                                  <w:divBdr>
                                                                    <w:top w:val="none" w:sz="0" w:space="0" w:color="auto"/>
                                                                    <w:left w:val="none" w:sz="0" w:space="0" w:color="auto"/>
                                                                    <w:bottom w:val="none" w:sz="0" w:space="0" w:color="auto"/>
                                                                    <w:right w:val="none" w:sz="0" w:space="0" w:color="auto"/>
                                                                  </w:divBdr>
                                                                </w:div>
                                                                <w:div w:id="1251815129">
                                                                  <w:marLeft w:val="0"/>
                                                                  <w:marRight w:val="0"/>
                                                                  <w:marTop w:val="0"/>
                                                                  <w:marBottom w:val="0"/>
                                                                  <w:divBdr>
                                                                    <w:top w:val="none" w:sz="0" w:space="0" w:color="auto"/>
                                                                    <w:left w:val="none" w:sz="0" w:space="0" w:color="auto"/>
                                                                    <w:bottom w:val="none" w:sz="0" w:space="0" w:color="auto"/>
                                                                    <w:right w:val="none" w:sz="0" w:space="0" w:color="auto"/>
                                                                  </w:divBdr>
                                                                </w:div>
                                                                <w:div w:id="1226407793">
                                                                  <w:marLeft w:val="0"/>
                                                                  <w:marRight w:val="0"/>
                                                                  <w:marTop w:val="0"/>
                                                                  <w:marBottom w:val="0"/>
                                                                  <w:divBdr>
                                                                    <w:top w:val="none" w:sz="0" w:space="0" w:color="auto"/>
                                                                    <w:left w:val="none" w:sz="0" w:space="0" w:color="auto"/>
                                                                    <w:bottom w:val="none" w:sz="0" w:space="0" w:color="auto"/>
                                                                    <w:right w:val="none" w:sz="0" w:space="0" w:color="auto"/>
                                                                  </w:divBdr>
                                                                </w:div>
                                                                <w:div w:id="1137602049">
                                                                  <w:marLeft w:val="0"/>
                                                                  <w:marRight w:val="0"/>
                                                                  <w:marTop w:val="0"/>
                                                                  <w:marBottom w:val="0"/>
                                                                  <w:divBdr>
                                                                    <w:top w:val="none" w:sz="0" w:space="0" w:color="auto"/>
                                                                    <w:left w:val="none" w:sz="0" w:space="0" w:color="auto"/>
                                                                    <w:bottom w:val="none" w:sz="0" w:space="0" w:color="auto"/>
                                                                    <w:right w:val="none" w:sz="0" w:space="0" w:color="auto"/>
                                                                  </w:divBdr>
                                                                </w:div>
                                                                <w:div w:id="1456291054">
                                                                  <w:marLeft w:val="0"/>
                                                                  <w:marRight w:val="0"/>
                                                                  <w:marTop w:val="0"/>
                                                                  <w:marBottom w:val="0"/>
                                                                  <w:divBdr>
                                                                    <w:top w:val="none" w:sz="0" w:space="0" w:color="auto"/>
                                                                    <w:left w:val="none" w:sz="0" w:space="0" w:color="auto"/>
                                                                    <w:bottom w:val="none" w:sz="0" w:space="0" w:color="auto"/>
                                                                    <w:right w:val="none" w:sz="0" w:space="0" w:color="auto"/>
                                                                  </w:divBdr>
                                                                </w:div>
                                                                <w:div w:id="559708676">
                                                                  <w:marLeft w:val="0"/>
                                                                  <w:marRight w:val="0"/>
                                                                  <w:marTop w:val="0"/>
                                                                  <w:marBottom w:val="0"/>
                                                                  <w:divBdr>
                                                                    <w:top w:val="none" w:sz="0" w:space="0" w:color="auto"/>
                                                                    <w:left w:val="none" w:sz="0" w:space="0" w:color="auto"/>
                                                                    <w:bottom w:val="none" w:sz="0" w:space="0" w:color="auto"/>
                                                                    <w:right w:val="none" w:sz="0" w:space="0" w:color="auto"/>
                                                                  </w:divBdr>
                                                                </w:div>
                                                                <w:div w:id="605039628">
                                                                  <w:marLeft w:val="0"/>
                                                                  <w:marRight w:val="0"/>
                                                                  <w:marTop w:val="0"/>
                                                                  <w:marBottom w:val="0"/>
                                                                  <w:divBdr>
                                                                    <w:top w:val="none" w:sz="0" w:space="0" w:color="auto"/>
                                                                    <w:left w:val="none" w:sz="0" w:space="0" w:color="auto"/>
                                                                    <w:bottom w:val="none" w:sz="0" w:space="0" w:color="auto"/>
                                                                    <w:right w:val="none" w:sz="0" w:space="0" w:color="auto"/>
                                                                  </w:divBdr>
                                                                </w:div>
                                                                <w:div w:id="1885411151">
                                                                  <w:marLeft w:val="0"/>
                                                                  <w:marRight w:val="0"/>
                                                                  <w:marTop w:val="0"/>
                                                                  <w:marBottom w:val="0"/>
                                                                  <w:divBdr>
                                                                    <w:top w:val="none" w:sz="0" w:space="0" w:color="auto"/>
                                                                    <w:left w:val="none" w:sz="0" w:space="0" w:color="auto"/>
                                                                    <w:bottom w:val="none" w:sz="0" w:space="0" w:color="auto"/>
                                                                    <w:right w:val="none" w:sz="0" w:space="0" w:color="auto"/>
                                                                  </w:divBdr>
                                                                </w:div>
                                                                <w:div w:id="913201678">
                                                                  <w:marLeft w:val="0"/>
                                                                  <w:marRight w:val="0"/>
                                                                  <w:marTop w:val="0"/>
                                                                  <w:marBottom w:val="0"/>
                                                                  <w:divBdr>
                                                                    <w:top w:val="none" w:sz="0" w:space="0" w:color="auto"/>
                                                                    <w:left w:val="none" w:sz="0" w:space="0" w:color="auto"/>
                                                                    <w:bottom w:val="none" w:sz="0" w:space="0" w:color="auto"/>
                                                                    <w:right w:val="none" w:sz="0" w:space="0" w:color="auto"/>
                                                                  </w:divBdr>
                                                                </w:div>
                                                                <w:div w:id="1735082349">
                                                                  <w:marLeft w:val="0"/>
                                                                  <w:marRight w:val="0"/>
                                                                  <w:marTop w:val="0"/>
                                                                  <w:marBottom w:val="0"/>
                                                                  <w:divBdr>
                                                                    <w:top w:val="none" w:sz="0" w:space="0" w:color="auto"/>
                                                                    <w:left w:val="none" w:sz="0" w:space="0" w:color="auto"/>
                                                                    <w:bottom w:val="none" w:sz="0" w:space="0" w:color="auto"/>
                                                                    <w:right w:val="none" w:sz="0" w:space="0" w:color="auto"/>
                                                                  </w:divBdr>
                                                                </w:div>
                                                                <w:div w:id="45035202">
                                                                  <w:marLeft w:val="0"/>
                                                                  <w:marRight w:val="0"/>
                                                                  <w:marTop w:val="0"/>
                                                                  <w:marBottom w:val="0"/>
                                                                  <w:divBdr>
                                                                    <w:top w:val="none" w:sz="0" w:space="0" w:color="auto"/>
                                                                    <w:left w:val="none" w:sz="0" w:space="0" w:color="auto"/>
                                                                    <w:bottom w:val="none" w:sz="0" w:space="0" w:color="auto"/>
                                                                    <w:right w:val="none" w:sz="0" w:space="0" w:color="auto"/>
                                                                  </w:divBdr>
                                                                </w:div>
                                                                <w:div w:id="1853832676">
                                                                  <w:marLeft w:val="0"/>
                                                                  <w:marRight w:val="0"/>
                                                                  <w:marTop w:val="0"/>
                                                                  <w:marBottom w:val="0"/>
                                                                  <w:divBdr>
                                                                    <w:top w:val="none" w:sz="0" w:space="0" w:color="auto"/>
                                                                    <w:left w:val="none" w:sz="0" w:space="0" w:color="auto"/>
                                                                    <w:bottom w:val="none" w:sz="0" w:space="0" w:color="auto"/>
                                                                    <w:right w:val="none" w:sz="0" w:space="0" w:color="auto"/>
                                                                  </w:divBdr>
                                                                </w:div>
                                                                <w:div w:id="6565706">
                                                                  <w:marLeft w:val="0"/>
                                                                  <w:marRight w:val="0"/>
                                                                  <w:marTop w:val="0"/>
                                                                  <w:marBottom w:val="0"/>
                                                                  <w:divBdr>
                                                                    <w:top w:val="none" w:sz="0" w:space="0" w:color="auto"/>
                                                                    <w:left w:val="none" w:sz="0" w:space="0" w:color="auto"/>
                                                                    <w:bottom w:val="none" w:sz="0" w:space="0" w:color="auto"/>
                                                                    <w:right w:val="none" w:sz="0" w:space="0" w:color="auto"/>
                                                                  </w:divBdr>
                                                                </w:div>
                                                                <w:div w:id="931353944">
                                                                  <w:marLeft w:val="0"/>
                                                                  <w:marRight w:val="0"/>
                                                                  <w:marTop w:val="0"/>
                                                                  <w:marBottom w:val="0"/>
                                                                  <w:divBdr>
                                                                    <w:top w:val="none" w:sz="0" w:space="0" w:color="auto"/>
                                                                    <w:left w:val="none" w:sz="0" w:space="0" w:color="auto"/>
                                                                    <w:bottom w:val="none" w:sz="0" w:space="0" w:color="auto"/>
                                                                    <w:right w:val="none" w:sz="0" w:space="0" w:color="auto"/>
                                                                  </w:divBdr>
                                                                </w:div>
                                                                <w:div w:id="965426663">
                                                                  <w:marLeft w:val="0"/>
                                                                  <w:marRight w:val="0"/>
                                                                  <w:marTop w:val="0"/>
                                                                  <w:marBottom w:val="0"/>
                                                                  <w:divBdr>
                                                                    <w:top w:val="none" w:sz="0" w:space="0" w:color="auto"/>
                                                                    <w:left w:val="none" w:sz="0" w:space="0" w:color="auto"/>
                                                                    <w:bottom w:val="none" w:sz="0" w:space="0" w:color="auto"/>
                                                                    <w:right w:val="none" w:sz="0" w:space="0" w:color="auto"/>
                                                                  </w:divBdr>
                                                                </w:div>
                                                                <w:div w:id="1853569245">
                                                                  <w:marLeft w:val="0"/>
                                                                  <w:marRight w:val="0"/>
                                                                  <w:marTop w:val="0"/>
                                                                  <w:marBottom w:val="0"/>
                                                                  <w:divBdr>
                                                                    <w:top w:val="none" w:sz="0" w:space="0" w:color="auto"/>
                                                                    <w:left w:val="none" w:sz="0" w:space="0" w:color="auto"/>
                                                                    <w:bottom w:val="none" w:sz="0" w:space="0" w:color="auto"/>
                                                                    <w:right w:val="none" w:sz="0" w:space="0" w:color="auto"/>
                                                                  </w:divBdr>
                                                                </w:div>
                                                                <w:div w:id="84688032">
                                                                  <w:marLeft w:val="0"/>
                                                                  <w:marRight w:val="0"/>
                                                                  <w:marTop w:val="0"/>
                                                                  <w:marBottom w:val="0"/>
                                                                  <w:divBdr>
                                                                    <w:top w:val="none" w:sz="0" w:space="0" w:color="auto"/>
                                                                    <w:left w:val="none" w:sz="0" w:space="0" w:color="auto"/>
                                                                    <w:bottom w:val="none" w:sz="0" w:space="0" w:color="auto"/>
                                                                    <w:right w:val="none" w:sz="0" w:space="0" w:color="auto"/>
                                                                  </w:divBdr>
                                                                </w:div>
                                                                <w:div w:id="1568807650">
                                                                  <w:marLeft w:val="0"/>
                                                                  <w:marRight w:val="0"/>
                                                                  <w:marTop w:val="0"/>
                                                                  <w:marBottom w:val="0"/>
                                                                  <w:divBdr>
                                                                    <w:top w:val="none" w:sz="0" w:space="0" w:color="auto"/>
                                                                    <w:left w:val="none" w:sz="0" w:space="0" w:color="auto"/>
                                                                    <w:bottom w:val="none" w:sz="0" w:space="0" w:color="auto"/>
                                                                    <w:right w:val="none" w:sz="0" w:space="0" w:color="auto"/>
                                                                  </w:divBdr>
                                                                </w:div>
                                                                <w:div w:id="1727341006">
                                                                  <w:marLeft w:val="0"/>
                                                                  <w:marRight w:val="0"/>
                                                                  <w:marTop w:val="0"/>
                                                                  <w:marBottom w:val="0"/>
                                                                  <w:divBdr>
                                                                    <w:top w:val="none" w:sz="0" w:space="0" w:color="auto"/>
                                                                    <w:left w:val="none" w:sz="0" w:space="0" w:color="auto"/>
                                                                    <w:bottom w:val="none" w:sz="0" w:space="0" w:color="auto"/>
                                                                    <w:right w:val="none" w:sz="0" w:space="0" w:color="auto"/>
                                                                  </w:divBdr>
                                                                </w:div>
                                                                <w:div w:id="1591504219">
                                                                  <w:marLeft w:val="0"/>
                                                                  <w:marRight w:val="0"/>
                                                                  <w:marTop w:val="0"/>
                                                                  <w:marBottom w:val="0"/>
                                                                  <w:divBdr>
                                                                    <w:top w:val="none" w:sz="0" w:space="0" w:color="auto"/>
                                                                    <w:left w:val="none" w:sz="0" w:space="0" w:color="auto"/>
                                                                    <w:bottom w:val="none" w:sz="0" w:space="0" w:color="auto"/>
                                                                    <w:right w:val="none" w:sz="0" w:space="0" w:color="auto"/>
                                                                  </w:divBdr>
                                                                </w:div>
                                                                <w:div w:id="1849636278">
                                                                  <w:marLeft w:val="0"/>
                                                                  <w:marRight w:val="0"/>
                                                                  <w:marTop w:val="0"/>
                                                                  <w:marBottom w:val="0"/>
                                                                  <w:divBdr>
                                                                    <w:top w:val="none" w:sz="0" w:space="0" w:color="auto"/>
                                                                    <w:left w:val="none" w:sz="0" w:space="0" w:color="auto"/>
                                                                    <w:bottom w:val="none" w:sz="0" w:space="0" w:color="auto"/>
                                                                    <w:right w:val="none" w:sz="0" w:space="0" w:color="auto"/>
                                                                  </w:divBdr>
                                                                </w:div>
                                                                <w:div w:id="388921377">
                                                                  <w:marLeft w:val="0"/>
                                                                  <w:marRight w:val="0"/>
                                                                  <w:marTop w:val="0"/>
                                                                  <w:marBottom w:val="0"/>
                                                                  <w:divBdr>
                                                                    <w:top w:val="none" w:sz="0" w:space="0" w:color="auto"/>
                                                                    <w:left w:val="none" w:sz="0" w:space="0" w:color="auto"/>
                                                                    <w:bottom w:val="none" w:sz="0" w:space="0" w:color="auto"/>
                                                                    <w:right w:val="none" w:sz="0" w:space="0" w:color="auto"/>
                                                                  </w:divBdr>
                                                                </w:div>
                                                                <w:div w:id="631981602">
                                                                  <w:marLeft w:val="0"/>
                                                                  <w:marRight w:val="0"/>
                                                                  <w:marTop w:val="0"/>
                                                                  <w:marBottom w:val="0"/>
                                                                  <w:divBdr>
                                                                    <w:top w:val="none" w:sz="0" w:space="0" w:color="auto"/>
                                                                    <w:left w:val="none" w:sz="0" w:space="0" w:color="auto"/>
                                                                    <w:bottom w:val="none" w:sz="0" w:space="0" w:color="auto"/>
                                                                    <w:right w:val="none" w:sz="0" w:space="0" w:color="auto"/>
                                                                  </w:divBdr>
                                                                </w:div>
                                                                <w:div w:id="438065939">
                                                                  <w:marLeft w:val="0"/>
                                                                  <w:marRight w:val="0"/>
                                                                  <w:marTop w:val="0"/>
                                                                  <w:marBottom w:val="0"/>
                                                                  <w:divBdr>
                                                                    <w:top w:val="none" w:sz="0" w:space="0" w:color="auto"/>
                                                                    <w:left w:val="none" w:sz="0" w:space="0" w:color="auto"/>
                                                                    <w:bottom w:val="none" w:sz="0" w:space="0" w:color="auto"/>
                                                                    <w:right w:val="none" w:sz="0" w:space="0" w:color="auto"/>
                                                                  </w:divBdr>
                                                                </w:div>
                                                                <w:div w:id="157694816">
                                                                  <w:marLeft w:val="0"/>
                                                                  <w:marRight w:val="0"/>
                                                                  <w:marTop w:val="0"/>
                                                                  <w:marBottom w:val="0"/>
                                                                  <w:divBdr>
                                                                    <w:top w:val="none" w:sz="0" w:space="0" w:color="auto"/>
                                                                    <w:left w:val="none" w:sz="0" w:space="0" w:color="auto"/>
                                                                    <w:bottom w:val="none" w:sz="0" w:space="0" w:color="auto"/>
                                                                    <w:right w:val="none" w:sz="0" w:space="0" w:color="auto"/>
                                                                  </w:divBdr>
                                                                </w:div>
                                                                <w:div w:id="1842621581">
                                                                  <w:marLeft w:val="0"/>
                                                                  <w:marRight w:val="0"/>
                                                                  <w:marTop w:val="0"/>
                                                                  <w:marBottom w:val="0"/>
                                                                  <w:divBdr>
                                                                    <w:top w:val="none" w:sz="0" w:space="0" w:color="auto"/>
                                                                    <w:left w:val="none" w:sz="0" w:space="0" w:color="auto"/>
                                                                    <w:bottom w:val="none" w:sz="0" w:space="0" w:color="auto"/>
                                                                    <w:right w:val="none" w:sz="0" w:space="0" w:color="auto"/>
                                                                  </w:divBdr>
                                                                </w:div>
                                                                <w:div w:id="600842427">
                                                                  <w:marLeft w:val="0"/>
                                                                  <w:marRight w:val="0"/>
                                                                  <w:marTop w:val="0"/>
                                                                  <w:marBottom w:val="0"/>
                                                                  <w:divBdr>
                                                                    <w:top w:val="none" w:sz="0" w:space="0" w:color="auto"/>
                                                                    <w:left w:val="none" w:sz="0" w:space="0" w:color="auto"/>
                                                                    <w:bottom w:val="none" w:sz="0" w:space="0" w:color="auto"/>
                                                                    <w:right w:val="none" w:sz="0" w:space="0" w:color="auto"/>
                                                                  </w:divBdr>
                                                                </w:div>
                                                                <w:div w:id="637422704">
                                                                  <w:marLeft w:val="0"/>
                                                                  <w:marRight w:val="0"/>
                                                                  <w:marTop w:val="0"/>
                                                                  <w:marBottom w:val="0"/>
                                                                  <w:divBdr>
                                                                    <w:top w:val="none" w:sz="0" w:space="0" w:color="auto"/>
                                                                    <w:left w:val="none" w:sz="0" w:space="0" w:color="auto"/>
                                                                    <w:bottom w:val="none" w:sz="0" w:space="0" w:color="auto"/>
                                                                    <w:right w:val="none" w:sz="0" w:space="0" w:color="auto"/>
                                                                  </w:divBdr>
                                                                </w:div>
                                                                <w:div w:id="205264159">
                                                                  <w:marLeft w:val="0"/>
                                                                  <w:marRight w:val="0"/>
                                                                  <w:marTop w:val="0"/>
                                                                  <w:marBottom w:val="0"/>
                                                                  <w:divBdr>
                                                                    <w:top w:val="none" w:sz="0" w:space="0" w:color="auto"/>
                                                                    <w:left w:val="none" w:sz="0" w:space="0" w:color="auto"/>
                                                                    <w:bottom w:val="none" w:sz="0" w:space="0" w:color="auto"/>
                                                                    <w:right w:val="none" w:sz="0" w:space="0" w:color="auto"/>
                                                                  </w:divBdr>
                                                                </w:div>
                                                                <w:div w:id="1440687012">
                                                                  <w:marLeft w:val="0"/>
                                                                  <w:marRight w:val="0"/>
                                                                  <w:marTop w:val="0"/>
                                                                  <w:marBottom w:val="0"/>
                                                                  <w:divBdr>
                                                                    <w:top w:val="none" w:sz="0" w:space="0" w:color="auto"/>
                                                                    <w:left w:val="none" w:sz="0" w:space="0" w:color="auto"/>
                                                                    <w:bottom w:val="none" w:sz="0" w:space="0" w:color="auto"/>
                                                                    <w:right w:val="none" w:sz="0" w:space="0" w:color="auto"/>
                                                                  </w:divBdr>
                                                                </w:div>
                                                                <w:div w:id="1755007044">
                                                                  <w:marLeft w:val="0"/>
                                                                  <w:marRight w:val="0"/>
                                                                  <w:marTop w:val="0"/>
                                                                  <w:marBottom w:val="0"/>
                                                                  <w:divBdr>
                                                                    <w:top w:val="none" w:sz="0" w:space="0" w:color="auto"/>
                                                                    <w:left w:val="none" w:sz="0" w:space="0" w:color="auto"/>
                                                                    <w:bottom w:val="none" w:sz="0" w:space="0" w:color="auto"/>
                                                                    <w:right w:val="none" w:sz="0" w:space="0" w:color="auto"/>
                                                                  </w:divBdr>
                                                                </w:div>
                                                                <w:div w:id="1925261515">
                                                                  <w:marLeft w:val="0"/>
                                                                  <w:marRight w:val="0"/>
                                                                  <w:marTop w:val="0"/>
                                                                  <w:marBottom w:val="0"/>
                                                                  <w:divBdr>
                                                                    <w:top w:val="none" w:sz="0" w:space="0" w:color="auto"/>
                                                                    <w:left w:val="none" w:sz="0" w:space="0" w:color="auto"/>
                                                                    <w:bottom w:val="none" w:sz="0" w:space="0" w:color="auto"/>
                                                                    <w:right w:val="none" w:sz="0" w:space="0" w:color="auto"/>
                                                                  </w:divBdr>
                                                                </w:div>
                                                                <w:div w:id="386563593">
                                                                  <w:marLeft w:val="0"/>
                                                                  <w:marRight w:val="0"/>
                                                                  <w:marTop w:val="0"/>
                                                                  <w:marBottom w:val="0"/>
                                                                  <w:divBdr>
                                                                    <w:top w:val="none" w:sz="0" w:space="0" w:color="auto"/>
                                                                    <w:left w:val="none" w:sz="0" w:space="0" w:color="auto"/>
                                                                    <w:bottom w:val="none" w:sz="0" w:space="0" w:color="auto"/>
                                                                    <w:right w:val="none" w:sz="0" w:space="0" w:color="auto"/>
                                                                  </w:divBdr>
                                                                </w:div>
                                                                <w:div w:id="1227455064">
                                                                  <w:marLeft w:val="0"/>
                                                                  <w:marRight w:val="0"/>
                                                                  <w:marTop w:val="0"/>
                                                                  <w:marBottom w:val="0"/>
                                                                  <w:divBdr>
                                                                    <w:top w:val="none" w:sz="0" w:space="0" w:color="auto"/>
                                                                    <w:left w:val="none" w:sz="0" w:space="0" w:color="auto"/>
                                                                    <w:bottom w:val="none" w:sz="0" w:space="0" w:color="auto"/>
                                                                    <w:right w:val="none" w:sz="0" w:space="0" w:color="auto"/>
                                                                  </w:divBdr>
                                                                </w:div>
                                                                <w:div w:id="1068918901">
                                                                  <w:marLeft w:val="0"/>
                                                                  <w:marRight w:val="0"/>
                                                                  <w:marTop w:val="0"/>
                                                                  <w:marBottom w:val="0"/>
                                                                  <w:divBdr>
                                                                    <w:top w:val="none" w:sz="0" w:space="0" w:color="auto"/>
                                                                    <w:left w:val="none" w:sz="0" w:space="0" w:color="auto"/>
                                                                    <w:bottom w:val="none" w:sz="0" w:space="0" w:color="auto"/>
                                                                    <w:right w:val="none" w:sz="0" w:space="0" w:color="auto"/>
                                                                  </w:divBdr>
                                                                </w:div>
                                                                <w:div w:id="1991520354">
                                                                  <w:marLeft w:val="0"/>
                                                                  <w:marRight w:val="0"/>
                                                                  <w:marTop w:val="0"/>
                                                                  <w:marBottom w:val="0"/>
                                                                  <w:divBdr>
                                                                    <w:top w:val="none" w:sz="0" w:space="0" w:color="auto"/>
                                                                    <w:left w:val="none" w:sz="0" w:space="0" w:color="auto"/>
                                                                    <w:bottom w:val="none" w:sz="0" w:space="0" w:color="auto"/>
                                                                    <w:right w:val="none" w:sz="0" w:space="0" w:color="auto"/>
                                                                  </w:divBdr>
                                                                </w:div>
                                                                <w:div w:id="636766774">
                                                                  <w:marLeft w:val="0"/>
                                                                  <w:marRight w:val="0"/>
                                                                  <w:marTop w:val="0"/>
                                                                  <w:marBottom w:val="0"/>
                                                                  <w:divBdr>
                                                                    <w:top w:val="none" w:sz="0" w:space="0" w:color="auto"/>
                                                                    <w:left w:val="none" w:sz="0" w:space="0" w:color="auto"/>
                                                                    <w:bottom w:val="none" w:sz="0" w:space="0" w:color="auto"/>
                                                                    <w:right w:val="none" w:sz="0" w:space="0" w:color="auto"/>
                                                                  </w:divBdr>
                                                                </w:div>
                                                                <w:div w:id="259263234">
                                                                  <w:marLeft w:val="0"/>
                                                                  <w:marRight w:val="0"/>
                                                                  <w:marTop w:val="0"/>
                                                                  <w:marBottom w:val="0"/>
                                                                  <w:divBdr>
                                                                    <w:top w:val="none" w:sz="0" w:space="0" w:color="auto"/>
                                                                    <w:left w:val="none" w:sz="0" w:space="0" w:color="auto"/>
                                                                    <w:bottom w:val="none" w:sz="0" w:space="0" w:color="auto"/>
                                                                    <w:right w:val="none" w:sz="0" w:space="0" w:color="auto"/>
                                                                  </w:divBdr>
                                                                </w:div>
                                                                <w:div w:id="1473401572">
                                                                  <w:marLeft w:val="0"/>
                                                                  <w:marRight w:val="0"/>
                                                                  <w:marTop w:val="0"/>
                                                                  <w:marBottom w:val="0"/>
                                                                  <w:divBdr>
                                                                    <w:top w:val="none" w:sz="0" w:space="0" w:color="auto"/>
                                                                    <w:left w:val="none" w:sz="0" w:space="0" w:color="auto"/>
                                                                    <w:bottom w:val="none" w:sz="0" w:space="0" w:color="auto"/>
                                                                    <w:right w:val="none" w:sz="0" w:space="0" w:color="auto"/>
                                                                  </w:divBdr>
                                                                </w:div>
                                                                <w:div w:id="623196606">
                                                                  <w:marLeft w:val="0"/>
                                                                  <w:marRight w:val="0"/>
                                                                  <w:marTop w:val="0"/>
                                                                  <w:marBottom w:val="0"/>
                                                                  <w:divBdr>
                                                                    <w:top w:val="none" w:sz="0" w:space="0" w:color="auto"/>
                                                                    <w:left w:val="none" w:sz="0" w:space="0" w:color="auto"/>
                                                                    <w:bottom w:val="none" w:sz="0" w:space="0" w:color="auto"/>
                                                                    <w:right w:val="none" w:sz="0" w:space="0" w:color="auto"/>
                                                                  </w:divBdr>
                                                                </w:div>
                                                                <w:div w:id="1389063801">
                                                                  <w:marLeft w:val="0"/>
                                                                  <w:marRight w:val="0"/>
                                                                  <w:marTop w:val="0"/>
                                                                  <w:marBottom w:val="0"/>
                                                                  <w:divBdr>
                                                                    <w:top w:val="none" w:sz="0" w:space="0" w:color="auto"/>
                                                                    <w:left w:val="none" w:sz="0" w:space="0" w:color="auto"/>
                                                                    <w:bottom w:val="none" w:sz="0" w:space="0" w:color="auto"/>
                                                                    <w:right w:val="none" w:sz="0" w:space="0" w:color="auto"/>
                                                                  </w:divBdr>
                                                                </w:div>
                                                                <w:div w:id="1017536759">
                                                                  <w:marLeft w:val="0"/>
                                                                  <w:marRight w:val="0"/>
                                                                  <w:marTop w:val="0"/>
                                                                  <w:marBottom w:val="0"/>
                                                                  <w:divBdr>
                                                                    <w:top w:val="none" w:sz="0" w:space="0" w:color="auto"/>
                                                                    <w:left w:val="none" w:sz="0" w:space="0" w:color="auto"/>
                                                                    <w:bottom w:val="none" w:sz="0" w:space="0" w:color="auto"/>
                                                                    <w:right w:val="none" w:sz="0" w:space="0" w:color="auto"/>
                                                                  </w:divBdr>
                                                                </w:div>
                                                                <w:div w:id="432937296">
                                                                  <w:marLeft w:val="0"/>
                                                                  <w:marRight w:val="0"/>
                                                                  <w:marTop w:val="0"/>
                                                                  <w:marBottom w:val="0"/>
                                                                  <w:divBdr>
                                                                    <w:top w:val="none" w:sz="0" w:space="0" w:color="auto"/>
                                                                    <w:left w:val="none" w:sz="0" w:space="0" w:color="auto"/>
                                                                    <w:bottom w:val="none" w:sz="0" w:space="0" w:color="auto"/>
                                                                    <w:right w:val="none" w:sz="0" w:space="0" w:color="auto"/>
                                                                  </w:divBdr>
                                                                </w:div>
                                                                <w:div w:id="649553800">
                                                                  <w:marLeft w:val="0"/>
                                                                  <w:marRight w:val="0"/>
                                                                  <w:marTop w:val="0"/>
                                                                  <w:marBottom w:val="0"/>
                                                                  <w:divBdr>
                                                                    <w:top w:val="none" w:sz="0" w:space="0" w:color="auto"/>
                                                                    <w:left w:val="none" w:sz="0" w:space="0" w:color="auto"/>
                                                                    <w:bottom w:val="none" w:sz="0" w:space="0" w:color="auto"/>
                                                                    <w:right w:val="none" w:sz="0" w:space="0" w:color="auto"/>
                                                                  </w:divBdr>
                                                                </w:div>
                                                                <w:div w:id="1644506443">
                                                                  <w:marLeft w:val="0"/>
                                                                  <w:marRight w:val="0"/>
                                                                  <w:marTop w:val="0"/>
                                                                  <w:marBottom w:val="0"/>
                                                                  <w:divBdr>
                                                                    <w:top w:val="none" w:sz="0" w:space="0" w:color="auto"/>
                                                                    <w:left w:val="none" w:sz="0" w:space="0" w:color="auto"/>
                                                                    <w:bottom w:val="none" w:sz="0" w:space="0" w:color="auto"/>
                                                                    <w:right w:val="none" w:sz="0" w:space="0" w:color="auto"/>
                                                                  </w:divBdr>
                                                                </w:div>
                                                                <w:div w:id="1010255456">
                                                                  <w:marLeft w:val="0"/>
                                                                  <w:marRight w:val="0"/>
                                                                  <w:marTop w:val="0"/>
                                                                  <w:marBottom w:val="0"/>
                                                                  <w:divBdr>
                                                                    <w:top w:val="none" w:sz="0" w:space="0" w:color="auto"/>
                                                                    <w:left w:val="none" w:sz="0" w:space="0" w:color="auto"/>
                                                                    <w:bottom w:val="none" w:sz="0" w:space="0" w:color="auto"/>
                                                                    <w:right w:val="none" w:sz="0" w:space="0" w:color="auto"/>
                                                                  </w:divBdr>
                                                                </w:div>
                                                                <w:div w:id="2023508786">
                                                                  <w:marLeft w:val="0"/>
                                                                  <w:marRight w:val="0"/>
                                                                  <w:marTop w:val="0"/>
                                                                  <w:marBottom w:val="0"/>
                                                                  <w:divBdr>
                                                                    <w:top w:val="none" w:sz="0" w:space="0" w:color="auto"/>
                                                                    <w:left w:val="none" w:sz="0" w:space="0" w:color="auto"/>
                                                                    <w:bottom w:val="none" w:sz="0" w:space="0" w:color="auto"/>
                                                                    <w:right w:val="none" w:sz="0" w:space="0" w:color="auto"/>
                                                                  </w:divBdr>
                                                                </w:div>
                                                                <w:div w:id="1438330053">
                                                                  <w:marLeft w:val="0"/>
                                                                  <w:marRight w:val="0"/>
                                                                  <w:marTop w:val="0"/>
                                                                  <w:marBottom w:val="0"/>
                                                                  <w:divBdr>
                                                                    <w:top w:val="none" w:sz="0" w:space="0" w:color="auto"/>
                                                                    <w:left w:val="none" w:sz="0" w:space="0" w:color="auto"/>
                                                                    <w:bottom w:val="none" w:sz="0" w:space="0" w:color="auto"/>
                                                                    <w:right w:val="none" w:sz="0" w:space="0" w:color="auto"/>
                                                                  </w:divBdr>
                                                                </w:div>
                                                                <w:div w:id="590089028">
                                                                  <w:marLeft w:val="0"/>
                                                                  <w:marRight w:val="0"/>
                                                                  <w:marTop w:val="0"/>
                                                                  <w:marBottom w:val="0"/>
                                                                  <w:divBdr>
                                                                    <w:top w:val="none" w:sz="0" w:space="0" w:color="auto"/>
                                                                    <w:left w:val="none" w:sz="0" w:space="0" w:color="auto"/>
                                                                    <w:bottom w:val="none" w:sz="0" w:space="0" w:color="auto"/>
                                                                    <w:right w:val="none" w:sz="0" w:space="0" w:color="auto"/>
                                                                  </w:divBdr>
                                                                </w:div>
                                                                <w:div w:id="866524815">
                                                                  <w:marLeft w:val="0"/>
                                                                  <w:marRight w:val="0"/>
                                                                  <w:marTop w:val="0"/>
                                                                  <w:marBottom w:val="0"/>
                                                                  <w:divBdr>
                                                                    <w:top w:val="none" w:sz="0" w:space="0" w:color="auto"/>
                                                                    <w:left w:val="none" w:sz="0" w:space="0" w:color="auto"/>
                                                                    <w:bottom w:val="none" w:sz="0" w:space="0" w:color="auto"/>
                                                                    <w:right w:val="none" w:sz="0" w:space="0" w:color="auto"/>
                                                                  </w:divBdr>
                                                                </w:div>
                                                                <w:div w:id="1769766237">
                                                                  <w:marLeft w:val="0"/>
                                                                  <w:marRight w:val="0"/>
                                                                  <w:marTop w:val="0"/>
                                                                  <w:marBottom w:val="0"/>
                                                                  <w:divBdr>
                                                                    <w:top w:val="none" w:sz="0" w:space="0" w:color="auto"/>
                                                                    <w:left w:val="none" w:sz="0" w:space="0" w:color="auto"/>
                                                                    <w:bottom w:val="none" w:sz="0" w:space="0" w:color="auto"/>
                                                                    <w:right w:val="none" w:sz="0" w:space="0" w:color="auto"/>
                                                                  </w:divBdr>
                                                                </w:div>
                                                                <w:div w:id="379331697">
                                                                  <w:marLeft w:val="0"/>
                                                                  <w:marRight w:val="0"/>
                                                                  <w:marTop w:val="0"/>
                                                                  <w:marBottom w:val="0"/>
                                                                  <w:divBdr>
                                                                    <w:top w:val="none" w:sz="0" w:space="0" w:color="auto"/>
                                                                    <w:left w:val="none" w:sz="0" w:space="0" w:color="auto"/>
                                                                    <w:bottom w:val="none" w:sz="0" w:space="0" w:color="auto"/>
                                                                    <w:right w:val="none" w:sz="0" w:space="0" w:color="auto"/>
                                                                  </w:divBdr>
                                                                </w:div>
                                                                <w:div w:id="267473546">
                                                                  <w:marLeft w:val="0"/>
                                                                  <w:marRight w:val="0"/>
                                                                  <w:marTop w:val="0"/>
                                                                  <w:marBottom w:val="0"/>
                                                                  <w:divBdr>
                                                                    <w:top w:val="none" w:sz="0" w:space="0" w:color="auto"/>
                                                                    <w:left w:val="none" w:sz="0" w:space="0" w:color="auto"/>
                                                                    <w:bottom w:val="none" w:sz="0" w:space="0" w:color="auto"/>
                                                                    <w:right w:val="none" w:sz="0" w:space="0" w:color="auto"/>
                                                                  </w:divBdr>
                                                                </w:div>
                                                                <w:div w:id="623660428">
                                                                  <w:marLeft w:val="0"/>
                                                                  <w:marRight w:val="0"/>
                                                                  <w:marTop w:val="0"/>
                                                                  <w:marBottom w:val="0"/>
                                                                  <w:divBdr>
                                                                    <w:top w:val="none" w:sz="0" w:space="0" w:color="auto"/>
                                                                    <w:left w:val="none" w:sz="0" w:space="0" w:color="auto"/>
                                                                    <w:bottom w:val="none" w:sz="0" w:space="0" w:color="auto"/>
                                                                    <w:right w:val="none" w:sz="0" w:space="0" w:color="auto"/>
                                                                  </w:divBdr>
                                                                </w:div>
                                                                <w:div w:id="354236498">
                                                                  <w:marLeft w:val="0"/>
                                                                  <w:marRight w:val="0"/>
                                                                  <w:marTop w:val="0"/>
                                                                  <w:marBottom w:val="0"/>
                                                                  <w:divBdr>
                                                                    <w:top w:val="none" w:sz="0" w:space="0" w:color="auto"/>
                                                                    <w:left w:val="none" w:sz="0" w:space="0" w:color="auto"/>
                                                                    <w:bottom w:val="none" w:sz="0" w:space="0" w:color="auto"/>
                                                                    <w:right w:val="none" w:sz="0" w:space="0" w:color="auto"/>
                                                                  </w:divBdr>
                                                                </w:div>
                                                                <w:div w:id="698699752">
                                                                  <w:marLeft w:val="0"/>
                                                                  <w:marRight w:val="0"/>
                                                                  <w:marTop w:val="0"/>
                                                                  <w:marBottom w:val="0"/>
                                                                  <w:divBdr>
                                                                    <w:top w:val="none" w:sz="0" w:space="0" w:color="auto"/>
                                                                    <w:left w:val="none" w:sz="0" w:space="0" w:color="auto"/>
                                                                    <w:bottom w:val="none" w:sz="0" w:space="0" w:color="auto"/>
                                                                    <w:right w:val="none" w:sz="0" w:space="0" w:color="auto"/>
                                                                  </w:divBdr>
                                                                </w:div>
                                                                <w:div w:id="496071376">
                                                                  <w:marLeft w:val="0"/>
                                                                  <w:marRight w:val="0"/>
                                                                  <w:marTop w:val="0"/>
                                                                  <w:marBottom w:val="0"/>
                                                                  <w:divBdr>
                                                                    <w:top w:val="none" w:sz="0" w:space="0" w:color="auto"/>
                                                                    <w:left w:val="none" w:sz="0" w:space="0" w:color="auto"/>
                                                                    <w:bottom w:val="none" w:sz="0" w:space="0" w:color="auto"/>
                                                                    <w:right w:val="none" w:sz="0" w:space="0" w:color="auto"/>
                                                                  </w:divBdr>
                                                                </w:div>
                                                                <w:div w:id="1215585707">
                                                                  <w:marLeft w:val="0"/>
                                                                  <w:marRight w:val="0"/>
                                                                  <w:marTop w:val="0"/>
                                                                  <w:marBottom w:val="0"/>
                                                                  <w:divBdr>
                                                                    <w:top w:val="none" w:sz="0" w:space="0" w:color="auto"/>
                                                                    <w:left w:val="none" w:sz="0" w:space="0" w:color="auto"/>
                                                                    <w:bottom w:val="none" w:sz="0" w:space="0" w:color="auto"/>
                                                                    <w:right w:val="none" w:sz="0" w:space="0" w:color="auto"/>
                                                                  </w:divBdr>
                                                                </w:div>
                                                                <w:div w:id="36591360">
                                                                  <w:marLeft w:val="0"/>
                                                                  <w:marRight w:val="0"/>
                                                                  <w:marTop w:val="0"/>
                                                                  <w:marBottom w:val="0"/>
                                                                  <w:divBdr>
                                                                    <w:top w:val="none" w:sz="0" w:space="0" w:color="auto"/>
                                                                    <w:left w:val="none" w:sz="0" w:space="0" w:color="auto"/>
                                                                    <w:bottom w:val="none" w:sz="0" w:space="0" w:color="auto"/>
                                                                    <w:right w:val="none" w:sz="0" w:space="0" w:color="auto"/>
                                                                  </w:divBdr>
                                                                </w:div>
                                                                <w:div w:id="700931940">
                                                                  <w:marLeft w:val="0"/>
                                                                  <w:marRight w:val="0"/>
                                                                  <w:marTop w:val="0"/>
                                                                  <w:marBottom w:val="0"/>
                                                                  <w:divBdr>
                                                                    <w:top w:val="none" w:sz="0" w:space="0" w:color="auto"/>
                                                                    <w:left w:val="none" w:sz="0" w:space="0" w:color="auto"/>
                                                                    <w:bottom w:val="none" w:sz="0" w:space="0" w:color="auto"/>
                                                                    <w:right w:val="none" w:sz="0" w:space="0" w:color="auto"/>
                                                                  </w:divBdr>
                                                                </w:div>
                                                                <w:div w:id="486358098">
                                                                  <w:marLeft w:val="0"/>
                                                                  <w:marRight w:val="0"/>
                                                                  <w:marTop w:val="0"/>
                                                                  <w:marBottom w:val="0"/>
                                                                  <w:divBdr>
                                                                    <w:top w:val="none" w:sz="0" w:space="0" w:color="auto"/>
                                                                    <w:left w:val="none" w:sz="0" w:space="0" w:color="auto"/>
                                                                    <w:bottom w:val="none" w:sz="0" w:space="0" w:color="auto"/>
                                                                    <w:right w:val="none" w:sz="0" w:space="0" w:color="auto"/>
                                                                  </w:divBdr>
                                                                </w:div>
                                                                <w:div w:id="746613626">
                                                                  <w:marLeft w:val="0"/>
                                                                  <w:marRight w:val="0"/>
                                                                  <w:marTop w:val="0"/>
                                                                  <w:marBottom w:val="0"/>
                                                                  <w:divBdr>
                                                                    <w:top w:val="none" w:sz="0" w:space="0" w:color="auto"/>
                                                                    <w:left w:val="none" w:sz="0" w:space="0" w:color="auto"/>
                                                                    <w:bottom w:val="none" w:sz="0" w:space="0" w:color="auto"/>
                                                                    <w:right w:val="none" w:sz="0" w:space="0" w:color="auto"/>
                                                                  </w:divBdr>
                                                                </w:div>
                                                                <w:div w:id="1105346367">
                                                                  <w:marLeft w:val="0"/>
                                                                  <w:marRight w:val="0"/>
                                                                  <w:marTop w:val="0"/>
                                                                  <w:marBottom w:val="0"/>
                                                                  <w:divBdr>
                                                                    <w:top w:val="none" w:sz="0" w:space="0" w:color="auto"/>
                                                                    <w:left w:val="none" w:sz="0" w:space="0" w:color="auto"/>
                                                                    <w:bottom w:val="none" w:sz="0" w:space="0" w:color="auto"/>
                                                                    <w:right w:val="none" w:sz="0" w:space="0" w:color="auto"/>
                                                                  </w:divBdr>
                                                                </w:div>
                                                                <w:div w:id="1709140205">
                                                                  <w:marLeft w:val="0"/>
                                                                  <w:marRight w:val="0"/>
                                                                  <w:marTop w:val="0"/>
                                                                  <w:marBottom w:val="0"/>
                                                                  <w:divBdr>
                                                                    <w:top w:val="none" w:sz="0" w:space="0" w:color="auto"/>
                                                                    <w:left w:val="none" w:sz="0" w:space="0" w:color="auto"/>
                                                                    <w:bottom w:val="none" w:sz="0" w:space="0" w:color="auto"/>
                                                                    <w:right w:val="none" w:sz="0" w:space="0" w:color="auto"/>
                                                                  </w:divBdr>
                                                                </w:div>
                                                                <w:div w:id="84766604">
                                                                  <w:marLeft w:val="0"/>
                                                                  <w:marRight w:val="0"/>
                                                                  <w:marTop w:val="0"/>
                                                                  <w:marBottom w:val="0"/>
                                                                  <w:divBdr>
                                                                    <w:top w:val="none" w:sz="0" w:space="0" w:color="auto"/>
                                                                    <w:left w:val="none" w:sz="0" w:space="0" w:color="auto"/>
                                                                    <w:bottom w:val="none" w:sz="0" w:space="0" w:color="auto"/>
                                                                    <w:right w:val="none" w:sz="0" w:space="0" w:color="auto"/>
                                                                  </w:divBdr>
                                                                </w:div>
                                                                <w:div w:id="2074738944">
                                                                  <w:marLeft w:val="0"/>
                                                                  <w:marRight w:val="0"/>
                                                                  <w:marTop w:val="0"/>
                                                                  <w:marBottom w:val="0"/>
                                                                  <w:divBdr>
                                                                    <w:top w:val="none" w:sz="0" w:space="0" w:color="auto"/>
                                                                    <w:left w:val="none" w:sz="0" w:space="0" w:color="auto"/>
                                                                    <w:bottom w:val="none" w:sz="0" w:space="0" w:color="auto"/>
                                                                    <w:right w:val="none" w:sz="0" w:space="0" w:color="auto"/>
                                                                  </w:divBdr>
                                                                </w:div>
                                                                <w:div w:id="1519390793">
                                                                  <w:marLeft w:val="0"/>
                                                                  <w:marRight w:val="0"/>
                                                                  <w:marTop w:val="0"/>
                                                                  <w:marBottom w:val="0"/>
                                                                  <w:divBdr>
                                                                    <w:top w:val="none" w:sz="0" w:space="0" w:color="auto"/>
                                                                    <w:left w:val="none" w:sz="0" w:space="0" w:color="auto"/>
                                                                    <w:bottom w:val="none" w:sz="0" w:space="0" w:color="auto"/>
                                                                    <w:right w:val="none" w:sz="0" w:space="0" w:color="auto"/>
                                                                  </w:divBdr>
                                                                </w:div>
                                                                <w:div w:id="1240555748">
                                                                  <w:marLeft w:val="0"/>
                                                                  <w:marRight w:val="0"/>
                                                                  <w:marTop w:val="0"/>
                                                                  <w:marBottom w:val="0"/>
                                                                  <w:divBdr>
                                                                    <w:top w:val="none" w:sz="0" w:space="0" w:color="auto"/>
                                                                    <w:left w:val="none" w:sz="0" w:space="0" w:color="auto"/>
                                                                    <w:bottom w:val="none" w:sz="0" w:space="0" w:color="auto"/>
                                                                    <w:right w:val="none" w:sz="0" w:space="0" w:color="auto"/>
                                                                  </w:divBdr>
                                                                </w:div>
                                                                <w:div w:id="1000354777">
                                                                  <w:marLeft w:val="0"/>
                                                                  <w:marRight w:val="0"/>
                                                                  <w:marTop w:val="0"/>
                                                                  <w:marBottom w:val="0"/>
                                                                  <w:divBdr>
                                                                    <w:top w:val="none" w:sz="0" w:space="0" w:color="auto"/>
                                                                    <w:left w:val="none" w:sz="0" w:space="0" w:color="auto"/>
                                                                    <w:bottom w:val="none" w:sz="0" w:space="0" w:color="auto"/>
                                                                    <w:right w:val="none" w:sz="0" w:space="0" w:color="auto"/>
                                                                  </w:divBdr>
                                                                </w:div>
                                                                <w:div w:id="476729686">
                                                                  <w:marLeft w:val="0"/>
                                                                  <w:marRight w:val="0"/>
                                                                  <w:marTop w:val="0"/>
                                                                  <w:marBottom w:val="0"/>
                                                                  <w:divBdr>
                                                                    <w:top w:val="none" w:sz="0" w:space="0" w:color="auto"/>
                                                                    <w:left w:val="none" w:sz="0" w:space="0" w:color="auto"/>
                                                                    <w:bottom w:val="none" w:sz="0" w:space="0" w:color="auto"/>
                                                                    <w:right w:val="none" w:sz="0" w:space="0" w:color="auto"/>
                                                                  </w:divBdr>
                                                                </w:div>
                                                                <w:div w:id="1874461062">
                                                                  <w:marLeft w:val="0"/>
                                                                  <w:marRight w:val="0"/>
                                                                  <w:marTop w:val="0"/>
                                                                  <w:marBottom w:val="0"/>
                                                                  <w:divBdr>
                                                                    <w:top w:val="none" w:sz="0" w:space="0" w:color="auto"/>
                                                                    <w:left w:val="none" w:sz="0" w:space="0" w:color="auto"/>
                                                                    <w:bottom w:val="none" w:sz="0" w:space="0" w:color="auto"/>
                                                                    <w:right w:val="none" w:sz="0" w:space="0" w:color="auto"/>
                                                                  </w:divBdr>
                                                                </w:div>
                                                                <w:div w:id="2134517152">
                                                                  <w:marLeft w:val="0"/>
                                                                  <w:marRight w:val="0"/>
                                                                  <w:marTop w:val="0"/>
                                                                  <w:marBottom w:val="0"/>
                                                                  <w:divBdr>
                                                                    <w:top w:val="none" w:sz="0" w:space="0" w:color="auto"/>
                                                                    <w:left w:val="none" w:sz="0" w:space="0" w:color="auto"/>
                                                                    <w:bottom w:val="none" w:sz="0" w:space="0" w:color="auto"/>
                                                                    <w:right w:val="none" w:sz="0" w:space="0" w:color="auto"/>
                                                                  </w:divBdr>
                                                                </w:div>
                                                                <w:div w:id="56323076">
                                                                  <w:marLeft w:val="0"/>
                                                                  <w:marRight w:val="0"/>
                                                                  <w:marTop w:val="0"/>
                                                                  <w:marBottom w:val="0"/>
                                                                  <w:divBdr>
                                                                    <w:top w:val="none" w:sz="0" w:space="0" w:color="auto"/>
                                                                    <w:left w:val="none" w:sz="0" w:space="0" w:color="auto"/>
                                                                    <w:bottom w:val="none" w:sz="0" w:space="0" w:color="auto"/>
                                                                    <w:right w:val="none" w:sz="0" w:space="0" w:color="auto"/>
                                                                  </w:divBdr>
                                                                </w:div>
                                                                <w:div w:id="2048942505">
                                                                  <w:marLeft w:val="0"/>
                                                                  <w:marRight w:val="0"/>
                                                                  <w:marTop w:val="0"/>
                                                                  <w:marBottom w:val="0"/>
                                                                  <w:divBdr>
                                                                    <w:top w:val="none" w:sz="0" w:space="0" w:color="auto"/>
                                                                    <w:left w:val="none" w:sz="0" w:space="0" w:color="auto"/>
                                                                    <w:bottom w:val="none" w:sz="0" w:space="0" w:color="auto"/>
                                                                    <w:right w:val="none" w:sz="0" w:space="0" w:color="auto"/>
                                                                  </w:divBdr>
                                                                </w:div>
                                                                <w:div w:id="659886715">
                                                                  <w:marLeft w:val="0"/>
                                                                  <w:marRight w:val="0"/>
                                                                  <w:marTop w:val="0"/>
                                                                  <w:marBottom w:val="0"/>
                                                                  <w:divBdr>
                                                                    <w:top w:val="none" w:sz="0" w:space="0" w:color="auto"/>
                                                                    <w:left w:val="none" w:sz="0" w:space="0" w:color="auto"/>
                                                                    <w:bottom w:val="none" w:sz="0" w:space="0" w:color="auto"/>
                                                                    <w:right w:val="none" w:sz="0" w:space="0" w:color="auto"/>
                                                                  </w:divBdr>
                                                                </w:div>
                                                                <w:div w:id="96995409">
                                                                  <w:marLeft w:val="0"/>
                                                                  <w:marRight w:val="0"/>
                                                                  <w:marTop w:val="0"/>
                                                                  <w:marBottom w:val="0"/>
                                                                  <w:divBdr>
                                                                    <w:top w:val="none" w:sz="0" w:space="0" w:color="auto"/>
                                                                    <w:left w:val="none" w:sz="0" w:space="0" w:color="auto"/>
                                                                    <w:bottom w:val="none" w:sz="0" w:space="0" w:color="auto"/>
                                                                    <w:right w:val="none" w:sz="0" w:space="0" w:color="auto"/>
                                                                  </w:divBdr>
                                                                </w:div>
                                                                <w:div w:id="173226472">
                                                                  <w:marLeft w:val="0"/>
                                                                  <w:marRight w:val="0"/>
                                                                  <w:marTop w:val="0"/>
                                                                  <w:marBottom w:val="0"/>
                                                                  <w:divBdr>
                                                                    <w:top w:val="none" w:sz="0" w:space="0" w:color="auto"/>
                                                                    <w:left w:val="none" w:sz="0" w:space="0" w:color="auto"/>
                                                                    <w:bottom w:val="none" w:sz="0" w:space="0" w:color="auto"/>
                                                                    <w:right w:val="none" w:sz="0" w:space="0" w:color="auto"/>
                                                                  </w:divBdr>
                                                                </w:div>
                                                                <w:div w:id="366569109">
                                                                  <w:marLeft w:val="0"/>
                                                                  <w:marRight w:val="0"/>
                                                                  <w:marTop w:val="0"/>
                                                                  <w:marBottom w:val="0"/>
                                                                  <w:divBdr>
                                                                    <w:top w:val="none" w:sz="0" w:space="0" w:color="auto"/>
                                                                    <w:left w:val="none" w:sz="0" w:space="0" w:color="auto"/>
                                                                    <w:bottom w:val="none" w:sz="0" w:space="0" w:color="auto"/>
                                                                    <w:right w:val="none" w:sz="0" w:space="0" w:color="auto"/>
                                                                  </w:divBdr>
                                                                </w:div>
                                                                <w:div w:id="422803190">
                                                                  <w:marLeft w:val="0"/>
                                                                  <w:marRight w:val="0"/>
                                                                  <w:marTop w:val="0"/>
                                                                  <w:marBottom w:val="0"/>
                                                                  <w:divBdr>
                                                                    <w:top w:val="none" w:sz="0" w:space="0" w:color="auto"/>
                                                                    <w:left w:val="none" w:sz="0" w:space="0" w:color="auto"/>
                                                                    <w:bottom w:val="none" w:sz="0" w:space="0" w:color="auto"/>
                                                                    <w:right w:val="none" w:sz="0" w:space="0" w:color="auto"/>
                                                                  </w:divBdr>
                                                                </w:div>
                                                                <w:div w:id="1933464109">
                                                                  <w:marLeft w:val="0"/>
                                                                  <w:marRight w:val="0"/>
                                                                  <w:marTop w:val="0"/>
                                                                  <w:marBottom w:val="0"/>
                                                                  <w:divBdr>
                                                                    <w:top w:val="none" w:sz="0" w:space="0" w:color="auto"/>
                                                                    <w:left w:val="none" w:sz="0" w:space="0" w:color="auto"/>
                                                                    <w:bottom w:val="none" w:sz="0" w:space="0" w:color="auto"/>
                                                                    <w:right w:val="none" w:sz="0" w:space="0" w:color="auto"/>
                                                                  </w:divBdr>
                                                                </w:div>
                                                                <w:div w:id="466438606">
                                                                  <w:marLeft w:val="0"/>
                                                                  <w:marRight w:val="0"/>
                                                                  <w:marTop w:val="0"/>
                                                                  <w:marBottom w:val="0"/>
                                                                  <w:divBdr>
                                                                    <w:top w:val="none" w:sz="0" w:space="0" w:color="auto"/>
                                                                    <w:left w:val="none" w:sz="0" w:space="0" w:color="auto"/>
                                                                    <w:bottom w:val="none" w:sz="0" w:space="0" w:color="auto"/>
                                                                    <w:right w:val="none" w:sz="0" w:space="0" w:color="auto"/>
                                                                  </w:divBdr>
                                                                </w:div>
                                                                <w:div w:id="2068532219">
                                                                  <w:marLeft w:val="0"/>
                                                                  <w:marRight w:val="0"/>
                                                                  <w:marTop w:val="0"/>
                                                                  <w:marBottom w:val="0"/>
                                                                  <w:divBdr>
                                                                    <w:top w:val="none" w:sz="0" w:space="0" w:color="auto"/>
                                                                    <w:left w:val="none" w:sz="0" w:space="0" w:color="auto"/>
                                                                    <w:bottom w:val="none" w:sz="0" w:space="0" w:color="auto"/>
                                                                    <w:right w:val="none" w:sz="0" w:space="0" w:color="auto"/>
                                                                  </w:divBdr>
                                                                </w:div>
                                                                <w:div w:id="2121605786">
                                                                  <w:marLeft w:val="0"/>
                                                                  <w:marRight w:val="0"/>
                                                                  <w:marTop w:val="0"/>
                                                                  <w:marBottom w:val="0"/>
                                                                  <w:divBdr>
                                                                    <w:top w:val="none" w:sz="0" w:space="0" w:color="auto"/>
                                                                    <w:left w:val="none" w:sz="0" w:space="0" w:color="auto"/>
                                                                    <w:bottom w:val="none" w:sz="0" w:space="0" w:color="auto"/>
                                                                    <w:right w:val="none" w:sz="0" w:space="0" w:color="auto"/>
                                                                  </w:divBdr>
                                                                </w:div>
                                                                <w:div w:id="267322593">
                                                                  <w:marLeft w:val="0"/>
                                                                  <w:marRight w:val="0"/>
                                                                  <w:marTop w:val="0"/>
                                                                  <w:marBottom w:val="0"/>
                                                                  <w:divBdr>
                                                                    <w:top w:val="none" w:sz="0" w:space="0" w:color="auto"/>
                                                                    <w:left w:val="none" w:sz="0" w:space="0" w:color="auto"/>
                                                                    <w:bottom w:val="none" w:sz="0" w:space="0" w:color="auto"/>
                                                                    <w:right w:val="none" w:sz="0" w:space="0" w:color="auto"/>
                                                                  </w:divBdr>
                                                                </w:div>
                                                                <w:div w:id="888611500">
                                                                  <w:marLeft w:val="0"/>
                                                                  <w:marRight w:val="0"/>
                                                                  <w:marTop w:val="0"/>
                                                                  <w:marBottom w:val="0"/>
                                                                  <w:divBdr>
                                                                    <w:top w:val="none" w:sz="0" w:space="0" w:color="auto"/>
                                                                    <w:left w:val="none" w:sz="0" w:space="0" w:color="auto"/>
                                                                    <w:bottom w:val="none" w:sz="0" w:space="0" w:color="auto"/>
                                                                    <w:right w:val="none" w:sz="0" w:space="0" w:color="auto"/>
                                                                  </w:divBdr>
                                                                </w:div>
                                                                <w:div w:id="770199142">
                                                                  <w:marLeft w:val="0"/>
                                                                  <w:marRight w:val="0"/>
                                                                  <w:marTop w:val="0"/>
                                                                  <w:marBottom w:val="0"/>
                                                                  <w:divBdr>
                                                                    <w:top w:val="none" w:sz="0" w:space="0" w:color="auto"/>
                                                                    <w:left w:val="none" w:sz="0" w:space="0" w:color="auto"/>
                                                                    <w:bottom w:val="none" w:sz="0" w:space="0" w:color="auto"/>
                                                                    <w:right w:val="none" w:sz="0" w:space="0" w:color="auto"/>
                                                                  </w:divBdr>
                                                                </w:div>
                                                                <w:div w:id="1050543018">
                                                                  <w:marLeft w:val="0"/>
                                                                  <w:marRight w:val="0"/>
                                                                  <w:marTop w:val="0"/>
                                                                  <w:marBottom w:val="0"/>
                                                                  <w:divBdr>
                                                                    <w:top w:val="none" w:sz="0" w:space="0" w:color="auto"/>
                                                                    <w:left w:val="none" w:sz="0" w:space="0" w:color="auto"/>
                                                                    <w:bottom w:val="none" w:sz="0" w:space="0" w:color="auto"/>
                                                                    <w:right w:val="none" w:sz="0" w:space="0" w:color="auto"/>
                                                                  </w:divBdr>
                                                                </w:div>
                                                                <w:div w:id="699008830">
                                                                  <w:marLeft w:val="0"/>
                                                                  <w:marRight w:val="0"/>
                                                                  <w:marTop w:val="0"/>
                                                                  <w:marBottom w:val="0"/>
                                                                  <w:divBdr>
                                                                    <w:top w:val="none" w:sz="0" w:space="0" w:color="auto"/>
                                                                    <w:left w:val="none" w:sz="0" w:space="0" w:color="auto"/>
                                                                    <w:bottom w:val="none" w:sz="0" w:space="0" w:color="auto"/>
                                                                    <w:right w:val="none" w:sz="0" w:space="0" w:color="auto"/>
                                                                  </w:divBdr>
                                                                </w:div>
                                                                <w:div w:id="1618293781">
                                                                  <w:marLeft w:val="0"/>
                                                                  <w:marRight w:val="0"/>
                                                                  <w:marTop w:val="0"/>
                                                                  <w:marBottom w:val="0"/>
                                                                  <w:divBdr>
                                                                    <w:top w:val="none" w:sz="0" w:space="0" w:color="auto"/>
                                                                    <w:left w:val="none" w:sz="0" w:space="0" w:color="auto"/>
                                                                    <w:bottom w:val="none" w:sz="0" w:space="0" w:color="auto"/>
                                                                    <w:right w:val="none" w:sz="0" w:space="0" w:color="auto"/>
                                                                  </w:divBdr>
                                                                </w:div>
                                                                <w:div w:id="381292214">
                                                                  <w:marLeft w:val="0"/>
                                                                  <w:marRight w:val="0"/>
                                                                  <w:marTop w:val="0"/>
                                                                  <w:marBottom w:val="0"/>
                                                                  <w:divBdr>
                                                                    <w:top w:val="none" w:sz="0" w:space="0" w:color="auto"/>
                                                                    <w:left w:val="none" w:sz="0" w:space="0" w:color="auto"/>
                                                                    <w:bottom w:val="none" w:sz="0" w:space="0" w:color="auto"/>
                                                                    <w:right w:val="none" w:sz="0" w:space="0" w:color="auto"/>
                                                                  </w:divBdr>
                                                                </w:div>
                                                                <w:div w:id="1596595129">
                                                                  <w:marLeft w:val="0"/>
                                                                  <w:marRight w:val="0"/>
                                                                  <w:marTop w:val="0"/>
                                                                  <w:marBottom w:val="0"/>
                                                                  <w:divBdr>
                                                                    <w:top w:val="none" w:sz="0" w:space="0" w:color="auto"/>
                                                                    <w:left w:val="none" w:sz="0" w:space="0" w:color="auto"/>
                                                                    <w:bottom w:val="none" w:sz="0" w:space="0" w:color="auto"/>
                                                                    <w:right w:val="none" w:sz="0" w:space="0" w:color="auto"/>
                                                                  </w:divBdr>
                                                                </w:div>
                                                                <w:div w:id="485903789">
                                                                  <w:marLeft w:val="0"/>
                                                                  <w:marRight w:val="0"/>
                                                                  <w:marTop w:val="0"/>
                                                                  <w:marBottom w:val="0"/>
                                                                  <w:divBdr>
                                                                    <w:top w:val="none" w:sz="0" w:space="0" w:color="auto"/>
                                                                    <w:left w:val="none" w:sz="0" w:space="0" w:color="auto"/>
                                                                    <w:bottom w:val="none" w:sz="0" w:space="0" w:color="auto"/>
                                                                    <w:right w:val="none" w:sz="0" w:space="0" w:color="auto"/>
                                                                  </w:divBdr>
                                                                </w:div>
                                                                <w:div w:id="54395672">
                                                                  <w:marLeft w:val="0"/>
                                                                  <w:marRight w:val="0"/>
                                                                  <w:marTop w:val="0"/>
                                                                  <w:marBottom w:val="0"/>
                                                                  <w:divBdr>
                                                                    <w:top w:val="none" w:sz="0" w:space="0" w:color="auto"/>
                                                                    <w:left w:val="none" w:sz="0" w:space="0" w:color="auto"/>
                                                                    <w:bottom w:val="none" w:sz="0" w:space="0" w:color="auto"/>
                                                                    <w:right w:val="none" w:sz="0" w:space="0" w:color="auto"/>
                                                                  </w:divBdr>
                                                                </w:div>
                                                                <w:div w:id="914825881">
                                                                  <w:marLeft w:val="0"/>
                                                                  <w:marRight w:val="0"/>
                                                                  <w:marTop w:val="0"/>
                                                                  <w:marBottom w:val="0"/>
                                                                  <w:divBdr>
                                                                    <w:top w:val="none" w:sz="0" w:space="0" w:color="auto"/>
                                                                    <w:left w:val="none" w:sz="0" w:space="0" w:color="auto"/>
                                                                    <w:bottom w:val="none" w:sz="0" w:space="0" w:color="auto"/>
                                                                    <w:right w:val="none" w:sz="0" w:space="0" w:color="auto"/>
                                                                  </w:divBdr>
                                                                </w:div>
                                                                <w:div w:id="1795103228">
                                                                  <w:marLeft w:val="0"/>
                                                                  <w:marRight w:val="0"/>
                                                                  <w:marTop w:val="0"/>
                                                                  <w:marBottom w:val="0"/>
                                                                  <w:divBdr>
                                                                    <w:top w:val="none" w:sz="0" w:space="0" w:color="auto"/>
                                                                    <w:left w:val="none" w:sz="0" w:space="0" w:color="auto"/>
                                                                    <w:bottom w:val="none" w:sz="0" w:space="0" w:color="auto"/>
                                                                    <w:right w:val="none" w:sz="0" w:space="0" w:color="auto"/>
                                                                  </w:divBdr>
                                                                </w:div>
                                                                <w:div w:id="1436902396">
                                                                  <w:marLeft w:val="0"/>
                                                                  <w:marRight w:val="0"/>
                                                                  <w:marTop w:val="0"/>
                                                                  <w:marBottom w:val="0"/>
                                                                  <w:divBdr>
                                                                    <w:top w:val="none" w:sz="0" w:space="0" w:color="auto"/>
                                                                    <w:left w:val="none" w:sz="0" w:space="0" w:color="auto"/>
                                                                    <w:bottom w:val="none" w:sz="0" w:space="0" w:color="auto"/>
                                                                    <w:right w:val="none" w:sz="0" w:space="0" w:color="auto"/>
                                                                  </w:divBdr>
                                                                </w:div>
                                                                <w:div w:id="1581259430">
                                                                  <w:marLeft w:val="0"/>
                                                                  <w:marRight w:val="0"/>
                                                                  <w:marTop w:val="0"/>
                                                                  <w:marBottom w:val="0"/>
                                                                  <w:divBdr>
                                                                    <w:top w:val="none" w:sz="0" w:space="0" w:color="auto"/>
                                                                    <w:left w:val="none" w:sz="0" w:space="0" w:color="auto"/>
                                                                    <w:bottom w:val="none" w:sz="0" w:space="0" w:color="auto"/>
                                                                    <w:right w:val="none" w:sz="0" w:space="0" w:color="auto"/>
                                                                  </w:divBdr>
                                                                </w:div>
                                                                <w:div w:id="1865634019">
                                                                  <w:marLeft w:val="0"/>
                                                                  <w:marRight w:val="0"/>
                                                                  <w:marTop w:val="0"/>
                                                                  <w:marBottom w:val="0"/>
                                                                  <w:divBdr>
                                                                    <w:top w:val="none" w:sz="0" w:space="0" w:color="auto"/>
                                                                    <w:left w:val="none" w:sz="0" w:space="0" w:color="auto"/>
                                                                    <w:bottom w:val="none" w:sz="0" w:space="0" w:color="auto"/>
                                                                    <w:right w:val="none" w:sz="0" w:space="0" w:color="auto"/>
                                                                  </w:divBdr>
                                                                </w:div>
                                                                <w:div w:id="1047922709">
                                                                  <w:marLeft w:val="0"/>
                                                                  <w:marRight w:val="0"/>
                                                                  <w:marTop w:val="0"/>
                                                                  <w:marBottom w:val="0"/>
                                                                  <w:divBdr>
                                                                    <w:top w:val="none" w:sz="0" w:space="0" w:color="auto"/>
                                                                    <w:left w:val="none" w:sz="0" w:space="0" w:color="auto"/>
                                                                    <w:bottom w:val="none" w:sz="0" w:space="0" w:color="auto"/>
                                                                    <w:right w:val="none" w:sz="0" w:space="0" w:color="auto"/>
                                                                  </w:divBdr>
                                                                </w:div>
                                                                <w:div w:id="314339970">
                                                                  <w:marLeft w:val="0"/>
                                                                  <w:marRight w:val="0"/>
                                                                  <w:marTop w:val="0"/>
                                                                  <w:marBottom w:val="0"/>
                                                                  <w:divBdr>
                                                                    <w:top w:val="none" w:sz="0" w:space="0" w:color="auto"/>
                                                                    <w:left w:val="none" w:sz="0" w:space="0" w:color="auto"/>
                                                                    <w:bottom w:val="none" w:sz="0" w:space="0" w:color="auto"/>
                                                                    <w:right w:val="none" w:sz="0" w:space="0" w:color="auto"/>
                                                                  </w:divBdr>
                                                                </w:div>
                                                                <w:div w:id="334505100">
                                                                  <w:marLeft w:val="0"/>
                                                                  <w:marRight w:val="0"/>
                                                                  <w:marTop w:val="0"/>
                                                                  <w:marBottom w:val="0"/>
                                                                  <w:divBdr>
                                                                    <w:top w:val="none" w:sz="0" w:space="0" w:color="auto"/>
                                                                    <w:left w:val="none" w:sz="0" w:space="0" w:color="auto"/>
                                                                    <w:bottom w:val="none" w:sz="0" w:space="0" w:color="auto"/>
                                                                    <w:right w:val="none" w:sz="0" w:space="0" w:color="auto"/>
                                                                  </w:divBdr>
                                                                </w:div>
                                                                <w:div w:id="851264031">
                                                                  <w:marLeft w:val="0"/>
                                                                  <w:marRight w:val="0"/>
                                                                  <w:marTop w:val="0"/>
                                                                  <w:marBottom w:val="0"/>
                                                                  <w:divBdr>
                                                                    <w:top w:val="none" w:sz="0" w:space="0" w:color="auto"/>
                                                                    <w:left w:val="none" w:sz="0" w:space="0" w:color="auto"/>
                                                                    <w:bottom w:val="none" w:sz="0" w:space="0" w:color="auto"/>
                                                                    <w:right w:val="none" w:sz="0" w:space="0" w:color="auto"/>
                                                                  </w:divBdr>
                                                                </w:div>
                                                                <w:div w:id="708263859">
                                                                  <w:marLeft w:val="0"/>
                                                                  <w:marRight w:val="0"/>
                                                                  <w:marTop w:val="0"/>
                                                                  <w:marBottom w:val="0"/>
                                                                  <w:divBdr>
                                                                    <w:top w:val="none" w:sz="0" w:space="0" w:color="auto"/>
                                                                    <w:left w:val="none" w:sz="0" w:space="0" w:color="auto"/>
                                                                    <w:bottom w:val="none" w:sz="0" w:space="0" w:color="auto"/>
                                                                    <w:right w:val="none" w:sz="0" w:space="0" w:color="auto"/>
                                                                  </w:divBdr>
                                                                </w:div>
                                                                <w:div w:id="1466311176">
                                                                  <w:marLeft w:val="0"/>
                                                                  <w:marRight w:val="0"/>
                                                                  <w:marTop w:val="0"/>
                                                                  <w:marBottom w:val="0"/>
                                                                  <w:divBdr>
                                                                    <w:top w:val="none" w:sz="0" w:space="0" w:color="auto"/>
                                                                    <w:left w:val="none" w:sz="0" w:space="0" w:color="auto"/>
                                                                    <w:bottom w:val="none" w:sz="0" w:space="0" w:color="auto"/>
                                                                    <w:right w:val="none" w:sz="0" w:space="0" w:color="auto"/>
                                                                  </w:divBdr>
                                                                </w:div>
                                                                <w:div w:id="352536016">
                                                                  <w:marLeft w:val="0"/>
                                                                  <w:marRight w:val="0"/>
                                                                  <w:marTop w:val="0"/>
                                                                  <w:marBottom w:val="0"/>
                                                                  <w:divBdr>
                                                                    <w:top w:val="none" w:sz="0" w:space="0" w:color="auto"/>
                                                                    <w:left w:val="none" w:sz="0" w:space="0" w:color="auto"/>
                                                                    <w:bottom w:val="none" w:sz="0" w:space="0" w:color="auto"/>
                                                                    <w:right w:val="none" w:sz="0" w:space="0" w:color="auto"/>
                                                                  </w:divBdr>
                                                                </w:div>
                                                                <w:div w:id="1820683149">
                                                                  <w:marLeft w:val="0"/>
                                                                  <w:marRight w:val="0"/>
                                                                  <w:marTop w:val="0"/>
                                                                  <w:marBottom w:val="0"/>
                                                                  <w:divBdr>
                                                                    <w:top w:val="none" w:sz="0" w:space="0" w:color="auto"/>
                                                                    <w:left w:val="none" w:sz="0" w:space="0" w:color="auto"/>
                                                                    <w:bottom w:val="none" w:sz="0" w:space="0" w:color="auto"/>
                                                                    <w:right w:val="none" w:sz="0" w:space="0" w:color="auto"/>
                                                                  </w:divBdr>
                                                                </w:div>
                                                                <w:div w:id="453062142">
                                                                  <w:marLeft w:val="0"/>
                                                                  <w:marRight w:val="0"/>
                                                                  <w:marTop w:val="0"/>
                                                                  <w:marBottom w:val="0"/>
                                                                  <w:divBdr>
                                                                    <w:top w:val="none" w:sz="0" w:space="0" w:color="auto"/>
                                                                    <w:left w:val="none" w:sz="0" w:space="0" w:color="auto"/>
                                                                    <w:bottom w:val="none" w:sz="0" w:space="0" w:color="auto"/>
                                                                    <w:right w:val="none" w:sz="0" w:space="0" w:color="auto"/>
                                                                  </w:divBdr>
                                                                </w:div>
                                                                <w:div w:id="1979340501">
                                                                  <w:marLeft w:val="0"/>
                                                                  <w:marRight w:val="0"/>
                                                                  <w:marTop w:val="0"/>
                                                                  <w:marBottom w:val="0"/>
                                                                  <w:divBdr>
                                                                    <w:top w:val="none" w:sz="0" w:space="0" w:color="auto"/>
                                                                    <w:left w:val="none" w:sz="0" w:space="0" w:color="auto"/>
                                                                    <w:bottom w:val="none" w:sz="0" w:space="0" w:color="auto"/>
                                                                    <w:right w:val="none" w:sz="0" w:space="0" w:color="auto"/>
                                                                  </w:divBdr>
                                                                </w:div>
                                                                <w:div w:id="1476875251">
                                                                  <w:marLeft w:val="0"/>
                                                                  <w:marRight w:val="0"/>
                                                                  <w:marTop w:val="0"/>
                                                                  <w:marBottom w:val="0"/>
                                                                  <w:divBdr>
                                                                    <w:top w:val="none" w:sz="0" w:space="0" w:color="auto"/>
                                                                    <w:left w:val="none" w:sz="0" w:space="0" w:color="auto"/>
                                                                    <w:bottom w:val="none" w:sz="0" w:space="0" w:color="auto"/>
                                                                    <w:right w:val="none" w:sz="0" w:space="0" w:color="auto"/>
                                                                  </w:divBdr>
                                                                </w:div>
                                                                <w:div w:id="1400791001">
                                                                  <w:marLeft w:val="0"/>
                                                                  <w:marRight w:val="0"/>
                                                                  <w:marTop w:val="0"/>
                                                                  <w:marBottom w:val="0"/>
                                                                  <w:divBdr>
                                                                    <w:top w:val="none" w:sz="0" w:space="0" w:color="auto"/>
                                                                    <w:left w:val="none" w:sz="0" w:space="0" w:color="auto"/>
                                                                    <w:bottom w:val="none" w:sz="0" w:space="0" w:color="auto"/>
                                                                    <w:right w:val="none" w:sz="0" w:space="0" w:color="auto"/>
                                                                  </w:divBdr>
                                                                </w:div>
                                                                <w:div w:id="470249832">
                                                                  <w:marLeft w:val="0"/>
                                                                  <w:marRight w:val="0"/>
                                                                  <w:marTop w:val="0"/>
                                                                  <w:marBottom w:val="0"/>
                                                                  <w:divBdr>
                                                                    <w:top w:val="none" w:sz="0" w:space="0" w:color="auto"/>
                                                                    <w:left w:val="none" w:sz="0" w:space="0" w:color="auto"/>
                                                                    <w:bottom w:val="none" w:sz="0" w:space="0" w:color="auto"/>
                                                                    <w:right w:val="none" w:sz="0" w:space="0" w:color="auto"/>
                                                                  </w:divBdr>
                                                                </w:div>
                                                                <w:div w:id="1370913569">
                                                                  <w:marLeft w:val="0"/>
                                                                  <w:marRight w:val="0"/>
                                                                  <w:marTop w:val="0"/>
                                                                  <w:marBottom w:val="0"/>
                                                                  <w:divBdr>
                                                                    <w:top w:val="none" w:sz="0" w:space="0" w:color="auto"/>
                                                                    <w:left w:val="none" w:sz="0" w:space="0" w:color="auto"/>
                                                                    <w:bottom w:val="none" w:sz="0" w:space="0" w:color="auto"/>
                                                                    <w:right w:val="none" w:sz="0" w:space="0" w:color="auto"/>
                                                                  </w:divBdr>
                                                                </w:div>
                                                                <w:div w:id="1570262446">
                                                                  <w:marLeft w:val="0"/>
                                                                  <w:marRight w:val="0"/>
                                                                  <w:marTop w:val="0"/>
                                                                  <w:marBottom w:val="0"/>
                                                                  <w:divBdr>
                                                                    <w:top w:val="none" w:sz="0" w:space="0" w:color="auto"/>
                                                                    <w:left w:val="none" w:sz="0" w:space="0" w:color="auto"/>
                                                                    <w:bottom w:val="none" w:sz="0" w:space="0" w:color="auto"/>
                                                                    <w:right w:val="none" w:sz="0" w:space="0" w:color="auto"/>
                                                                  </w:divBdr>
                                                                </w:div>
                                                                <w:div w:id="909969711">
                                                                  <w:marLeft w:val="0"/>
                                                                  <w:marRight w:val="0"/>
                                                                  <w:marTop w:val="0"/>
                                                                  <w:marBottom w:val="0"/>
                                                                  <w:divBdr>
                                                                    <w:top w:val="none" w:sz="0" w:space="0" w:color="auto"/>
                                                                    <w:left w:val="none" w:sz="0" w:space="0" w:color="auto"/>
                                                                    <w:bottom w:val="none" w:sz="0" w:space="0" w:color="auto"/>
                                                                    <w:right w:val="none" w:sz="0" w:space="0" w:color="auto"/>
                                                                  </w:divBdr>
                                                                </w:div>
                                                                <w:div w:id="1342514801">
                                                                  <w:marLeft w:val="0"/>
                                                                  <w:marRight w:val="0"/>
                                                                  <w:marTop w:val="0"/>
                                                                  <w:marBottom w:val="0"/>
                                                                  <w:divBdr>
                                                                    <w:top w:val="none" w:sz="0" w:space="0" w:color="auto"/>
                                                                    <w:left w:val="none" w:sz="0" w:space="0" w:color="auto"/>
                                                                    <w:bottom w:val="none" w:sz="0" w:space="0" w:color="auto"/>
                                                                    <w:right w:val="none" w:sz="0" w:space="0" w:color="auto"/>
                                                                  </w:divBdr>
                                                                </w:div>
                                                                <w:div w:id="1149251829">
                                                                  <w:marLeft w:val="0"/>
                                                                  <w:marRight w:val="0"/>
                                                                  <w:marTop w:val="0"/>
                                                                  <w:marBottom w:val="0"/>
                                                                  <w:divBdr>
                                                                    <w:top w:val="none" w:sz="0" w:space="0" w:color="auto"/>
                                                                    <w:left w:val="none" w:sz="0" w:space="0" w:color="auto"/>
                                                                    <w:bottom w:val="none" w:sz="0" w:space="0" w:color="auto"/>
                                                                    <w:right w:val="none" w:sz="0" w:space="0" w:color="auto"/>
                                                                  </w:divBdr>
                                                                </w:div>
                                                                <w:div w:id="1088580525">
                                                                  <w:marLeft w:val="0"/>
                                                                  <w:marRight w:val="0"/>
                                                                  <w:marTop w:val="0"/>
                                                                  <w:marBottom w:val="0"/>
                                                                  <w:divBdr>
                                                                    <w:top w:val="none" w:sz="0" w:space="0" w:color="auto"/>
                                                                    <w:left w:val="none" w:sz="0" w:space="0" w:color="auto"/>
                                                                    <w:bottom w:val="none" w:sz="0" w:space="0" w:color="auto"/>
                                                                    <w:right w:val="none" w:sz="0" w:space="0" w:color="auto"/>
                                                                  </w:divBdr>
                                                                </w:div>
                                                                <w:div w:id="2056656311">
                                                                  <w:marLeft w:val="0"/>
                                                                  <w:marRight w:val="0"/>
                                                                  <w:marTop w:val="0"/>
                                                                  <w:marBottom w:val="0"/>
                                                                  <w:divBdr>
                                                                    <w:top w:val="none" w:sz="0" w:space="0" w:color="auto"/>
                                                                    <w:left w:val="none" w:sz="0" w:space="0" w:color="auto"/>
                                                                    <w:bottom w:val="none" w:sz="0" w:space="0" w:color="auto"/>
                                                                    <w:right w:val="none" w:sz="0" w:space="0" w:color="auto"/>
                                                                  </w:divBdr>
                                                                </w:div>
                                                                <w:div w:id="451366875">
                                                                  <w:marLeft w:val="0"/>
                                                                  <w:marRight w:val="0"/>
                                                                  <w:marTop w:val="0"/>
                                                                  <w:marBottom w:val="0"/>
                                                                  <w:divBdr>
                                                                    <w:top w:val="none" w:sz="0" w:space="0" w:color="auto"/>
                                                                    <w:left w:val="none" w:sz="0" w:space="0" w:color="auto"/>
                                                                    <w:bottom w:val="none" w:sz="0" w:space="0" w:color="auto"/>
                                                                    <w:right w:val="none" w:sz="0" w:space="0" w:color="auto"/>
                                                                  </w:divBdr>
                                                                </w:div>
                                                                <w:div w:id="820534818">
                                                                  <w:marLeft w:val="0"/>
                                                                  <w:marRight w:val="0"/>
                                                                  <w:marTop w:val="0"/>
                                                                  <w:marBottom w:val="0"/>
                                                                  <w:divBdr>
                                                                    <w:top w:val="none" w:sz="0" w:space="0" w:color="auto"/>
                                                                    <w:left w:val="none" w:sz="0" w:space="0" w:color="auto"/>
                                                                    <w:bottom w:val="none" w:sz="0" w:space="0" w:color="auto"/>
                                                                    <w:right w:val="none" w:sz="0" w:space="0" w:color="auto"/>
                                                                  </w:divBdr>
                                                                </w:div>
                                                                <w:div w:id="1815020186">
                                                                  <w:marLeft w:val="0"/>
                                                                  <w:marRight w:val="0"/>
                                                                  <w:marTop w:val="0"/>
                                                                  <w:marBottom w:val="0"/>
                                                                  <w:divBdr>
                                                                    <w:top w:val="none" w:sz="0" w:space="0" w:color="auto"/>
                                                                    <w:left w:val="none" w:sz="0" w:space="0" w:color="auto"/>
                                                                    <w:bottom w:val="none" w:sz="0" w:space="0" w:color="auto"/>
                                                                    <w:right w:val="none" w:sz="0" w:space="0" w:color="auto"/>
                                                                  </w:divBdr>
                                                                </w:div>
                                                                <w:div w:id="1482383065">
                                                                  <w:marLeft w:val="0"/>
                                                                  <w:marRight w:val="0"/>
                                                                  <w:marTop w:val="0"/>
                                                                  <w:marBottom w:val="0"/>
                                                                  <w:divBdr>
                                                                    <w:top w:val="none" w:sz="0" w:space="0" w:color="auto"/>
                                                                    <w:left w:val="none" w:sz="0" w:space="0" w:color="auto"/>
                                                                    <w:bottom w:val="none" w:sz="0" w:space="0" w:color="auto"/>
                                                                    <w:right w:val="none" w:sz="0" w:space="0" w:color="auto"/>
                                                                  </w:divBdr>
                                                                </w:div>
                                                                <w:div w:id="1185291930">
                                                                  <w:marLeft w:val="0"/>
                                                                  <w:marRight w:val="0"/>
                                                                  <w:marTop w:val="0"/>
                                                                  <w:marBottom w:val="0"/>
                                                                  <w:divBdr>
                                                                    <w:top w:val="none" w:sz="0" w:space="0" w:color="auto"/>
                                                                    <w:left w:val="none" w:sz="0" w:space="0" w:color="auto"/>
                                                                    <w:bottom w:val="none" w:sz="0" w:space="0" w:color="auto"/>
                                                                    <w:right w:val="none" w:sz="0" w:space="0" w:color="auto"/>
                                                                  </w:divBdr>
                                                                </w:div>
                                                                <w:div w:id="221721946">
                                                                  <w:marLeft w:val="0"/>
                                                                  <w:marRight w:val="0"/>
                                                                  <w:marTop w:val="0"/>
                                                                  <w:marBottom w:val="0"/>
                                                                  <w:divBdr>
                                                                    <w:top w:val="none" w:sz="0" w:space="0" w:color="auto"/>
                                                                    <w:left w:val="none" w:sz="0" w:space="0" w:color="auto"/>
                                                                    <w:bottom w:val="none" w:sz="0" w:space="0" w:color="auto"/>
                                                                    <w:right w:val="none" w:sz="0" w:space="0" w:color="auto"/>
                                                                  </w:divBdr>
                                                                </w:div>
                                                                <w:div w:id="801851752">
                                                                  <w:marLeft w:val="1530"/>
                                                                  <w:marRight w:val="0"/>
                                                                  <w:marTop w:val="0"/>
                                                                  <w:marBottom w:val="0"/>
                                                                  <w:divBdr>
                                                                    <w:top w:val="single" w:sz="8" w:space="1" w:color="auto"/>
                                                                    <w:left w:val="single" w:sz="8" w:space="4" w:color="auto"/>
                                                                    <w:bottom w:val="single" w:sz="8" w:space="1" w:color="auto"/>
                                                                    <w:right w:val="single" w:sz="8" w:space="4" w:color="auto"/>
                                                                  </w:divBdr>
                                                                  <w:divsChild>
                                                                    <w:div w:id="1380398857">
                                                                      <w:marLeft w:val="0"/>
                                                                      <w:marRight w:val="0"/>
                                                                      <w:marTop w:val="0"/>
                                                                      <w:marBottom w:val="0"/>
                                                                      <w:divBdr>
                                                                        <w:top w:val="none" w:sz="0" w:space="0" w:color="auto"/>
                                                                        <w:left w:val="none" w:sz="0" w:space="0" w:color="auto"/>
                                                                        <w:bottom w:val="none" w:sz="0" w:space="0" w:color="auto"/>
                                                                        <w:right w:val="none" w:sz="0" w:space="0" w:color="auto"/>
                                                                      </w:divBdr>
                                                                    </w:div>
                                                                    <w:div w:id="1969234741">
                                                                      <w:marLeft w:val="0"/>
                                                                      <w:marRight w:val="0"/>
                                                                      <w:marTop w:val="0"/>
                                                                      <w:marBottom w:val="0"/>
                                                                      <w:divBdr>
                                                                        <w:top w:val="none" w:sz="0" w:space="0" w:color="auto"/>
                                                                        <w:left w:val="none" w:sz="0" w:space="0" w:color="auto"/>
                                                                        <w:bottom w:val="none" w:sz="0" w:space="0" w:color="auto"/>
                                                                        <w:right w:val="none" w:sz="0" w:space="0" w:color="auto"/>
                                                                      </w:divBdr>
                                                                    </w:div>
                                                                    <w:div w:id="1008678941">
                                                                      <w:marLeft w:val="0"/>
                                                                      <w:marRight w:val="0"/>
                                                                      <w:marTop w:val="0"/>
                                                                      <w:marBottom w:val="0"/>
                                                                      <w:divBdr>
                                                                        <w:top w:val="none" w:sz="0" w:space="0" w:color="auto"/>
                                                                        <w:left w:val="none" w:sz="0" w:space="0" w:color="auto"/>
                                                                        <w:bottom w:val="none" w:sz="0" w:space="0" w:color="auto"/>
                                                                        <w:right w:val="none" w:sz="0" w:space="0" w:color="auto"/>
                                                                      </w:divBdr>
                                                                    </w:div>
                                                                    <w:div w:id="944775375">
                                                                      <w:marLeft w:val="0"/>
                                                                      <w:marRight w:val="0"/>
                                                                      <w:marTop w:val="0"/>
                                                                      <w:marBottom w:val="0"/>
                                                                      <w:divBdr>
                                                                        <w:top w:val="none" w:sz="0" w:space="0" w:color="auto"/>
                                                                        <w:left w:val="none" w:sz="0" w:space="0" w:color="auto"/>
                                                                        <w:bottom w:val="none" w:sz="0" w:space="0" w:color="auto"/>
                                                                        <w:right w:val="none" w:sz="0" w:space="0" w:color="auto"/>
                                                                      </w:divBdr>
                                                                    </w:div>
                                                                    <w:div w:id="1066948819">
                                                                      <w:marLeft w:val="0"/>
                                                                      <w:marRight w:val="0"/>
                                                                      <w:marTop w:val="0"/>
                                                                      <w:marBottom w:val="0"/>
                                                                      <w:divBdr>
                                                                        <w:top w:val="none" w:sz="0" w:space="0" w:color="auto"/>
                                                                        <w:left w:val="none" w:sz="0" w:space="0" w:color="auto"/>
                                                                        <w:bottom w:val="none" w:sz="0" w:space="0" w:color="auto"/>
                                                                        <w:right w:val="none" w:sz="0" w:space="0" w:color="auto"/>
                                                                      </w:divBdr>
                                                                    </w:div>
                                                                  </w:divsChild>
                                                                </w:div>
                                                                <w:div w:id="1213690375">
                                                                  <w:marLeft w:val="0"/>
                                                                  <w:marRight w:val="0"/>
                                                                  <w:marTop w:val="0"/>
                                                                  <w:marBottom w:val="0"/>
                                                                  <w:divBdr>
                                                                    <w:top w:val="none" w:sz="0" w:space="0" w:color="auto"/>
                                                                    <w:left w:val="none" w:sz="0" w:space="0" w:color="auto"/>
                                                                    <w:bottom w:val="none" w:sz="0" w:space="0" w:color="auto"/>
                                                                    <w:right w:val="none" w:sz="0" w:space="0" w:color="auto"/>
                                                                  </w:divBdr>
                                                                </w:div>
                                                                <w:div w:id="240914187">
                                                                  <w:marLeft w:val="0"/>
                                                                  <w:marRight w:val="0"/>
                                                                  <w:marTop w:val="0"/>
                                                                  <w:marBottom w:val="0"/>
                                                                  <w:divBdr>
                                                                    <w:top w:val="none" w:sz="0" w:space="0" w:color="auto"/>
                                                                    <w:left w:val="none" w:sz="0" w:space="0" w:color="auto"/>
                                                                    <w:bottom w:val="none" w:sz="0" w:space="0" w:color="auto"/>
                                                                    <w:right w:val="none" w:sz="0" w:space="0" w:color="auto"/>
                                                                  </w:divBdr>
                                                                </w:div>
                                                                <w:div w:id="430320527">
                                                                  <w:marLeft w:val="0"/>
                                                                  <w:marRight w:val="0"/>
                                                                  <w:marTop w:val="0"/>
                                                                  <w:marBottom w:val="0"/>
                                                                  <w:divBdr>
                                                                    <w:top w:val="none" w:sz="0" w:space="0" w:color="auto"/>
                                                                    <w:left w:val="none" w:sz="0" w:space="0" w:color="auto"/>
                                                                    <w:bottom w:val="none" w:sz="0" w:space="0" w:color="auto"/>
                                                                    <w:right w:val="none" w:sz="0" w:space="0" w:color="auto"/>
                                                                  </w:divBdr>
                                                                </w:div>
                                                                <w:div w:id="857891311">
                                                                  <w:marLeft w:val="0"/>
                                                                  <w:marRight w:val="0"/>
                                                                  <w:marTop w:val="0"/>
                                                                  <w:marBottom w:val="0"/>
                                                                  <w:divBdr>
                                                                    <w:top w:val="none" w:sz="0" w:space="0" w:color="auto"/>
                                                                    <w:left w:val="none" w:sz="0" w:space="0" w:color="auto"/>
                                                                    <w:bottom w:val="none" w:sz="0" w:space="0" w:color="auto"/>
                                                                    <w:right w:val="none" w:sz="0" w:space="0" w:color="auto"/>
                                                                  </w:divBdr>
                                                                </w:div>
                                                                <w:div w:id="764690842">
                                                                  <w:marLeft w:val="0"/>
                                                                  <w:marRight w:val="0"/>
                                                                  <w:marTop w:val="0"/>
                                                                  <w:marBottom w:val="0"/>
                                                                  <w:divBdr>
                                                                    <w:top w:val="none" w:sz="0" w:space="0" w:color="auto"/>
                                                                    <w:left w:val="none" w:sz="0" w:space="0" w:color="auto"/>
                                                                    <w:bottom w:val="none" w:sz="0" w:space="0" w:color="auto"/>
                                                                    <w:right w:val="none" w:sz="0" w:space="0" w:color="auto"/>
                                                                  </w:divBdr>
                                                                </w:div>
                                                                <w:div w:id="1409766638">
                                                                  <w:marLeft w:val="0"/>
                                                                  <w:marRight w:val="0"/>
                                                                  <w:marTop w:val="0"/>
                                                                  <w:marBottom w:val="0"/>
                                                                  <w:divBdr>
                                                                    <w:top w:val="none" w:sz="0" w:space="0" w:color="auto"/>
                                                                    <w:left w:val="none" w:sz="0" w:space="0" w:color="auto"/>
                                                                    <w:bottom w:val="none" w:sz="0" w:space="0" w:color="auto"/>
                                                                    <w:right w:val="none" w:sz="0" w:space="0" w:color="auto"/>
                                                                  </w:divBdr>
                                                                </w:div>
                                                                <w:div w:id="1221555410">
                                                                  <w:marLeft w:val="0"/>
                                                                  <w:marRight w:val="0"/>
                                                                  <w:marTop w:val="0"/>
                                                                  <w:marBottom w:val="0"/>
                                                                  <w:divBdr>
                                                                    <w:top w:val="none" w:sz="0" w:space="0" w:color="auto"/>
                                                                    <w:left w:val="none" w:sz="0" w:space="0" w:color="auto"/>
                                                                    <w:bottom w:val="none" w:sz="0" w:space="0" w:color="auto"/>
                                                                    <w:right w:val="none" w:sz="0" w:space="0" w:color="auto"/>
                                                                  </w:divBdr>
                                                                </w:div>
                                                                <w:div w:id="1515147553">
                                                                  <w:marLeft w:val="0"/>
                                                                  <w:marRight w:val="0"/>
                                                                  <w:marTop w:val="0"/>
                                                                  <w:marBottom w:val="0"/>
                                                                  <w:divBdr>
                                                                    <w:top w:val="none" w:sz="0" w:space="0" w:color="auto"/>
                                                                    <w:left w:val="none" w:sz="0" w:space="0" w:color="auto"/>
                                                                    <w:bottom w:val="none" w:sz="0" w:space="0" w:color="auto"/>
                                                                    <w:right w:val="none" w:sz="0" w:space="0" w:color="auto"/>
                                                                  </w:divBdr>
                                                                </w:div>
                                                                <w:div w:id="1941987751">
                                                                  <w:marLeft w:val="0"/>
                                                                  <w:marRight w:val="0"/>
                                                                  <w:marTop w:val="0"/>
                                                                  <w:marBottom w:val="0"/>
                                                                  <w:divBdr>
                                                                    <w:top w:val="none" w:sz="0" w:space="0" w:color="auto"/>
                                                                    <w:left w:val="none" w:sz="0" w:space="0" w:color="auto"/>
                                                                    <w:bottom w:val="none" w:sz="0" w:space="0" w:color="auto"/>
                                                                    <w:right w:val="none" w:sz="0" w:space="0" w:color="auto"/>
                                                                  </w:divBdr>
                                                                </w:div>
                                                                <w:div w:id="1581057923">
                                                                  <w:marLeft w:val="0"/>
                                                                  <w:marRight w:val="0"/>
                                                                  <w:marTop w:val="0"/>
                                                                  <w:marBottom w:val="0"/>
                                                                  <w:divBdr>
                                                                    <w:top w:val="none" w:sz="0" w:space="0" w:color="auto"/>
                                                                    <w:left w:val="none" w:sz="0" w:space="0" w:color="auto"/>
                                                                    <w:bottom w:val="none" w:sz="0" w:space="0" w:color="auto"/>
                                                                    <w:right w:val="none" w:sz="0" w:space="0" w:color="auto"/>
                                                                  </w:divBdr>
                                                                </w:div>
                                                                <w:div w:id="633752819">
                                                                  <w:marLeft w:val="0"/>
                                                                  <w:marRight w:val="0"/>
                                                                  <w:marTop w:val="0"/>
                                                                  <w:marBottom w:val="0"/>
                                                                  <w:divBdr>
                                                                    <w:top w:val="none" w:sz="0" w:space="0" w:color="auto"/>
                                                                    <w:left w:val="none" w:sz="0" w:space="0" w:color="auto"/>
                                                                    <w:bottom w:val="none" w:sz="0" w:space="0" w:color="auto"/>
                                                                    <w:right w:val="none" w:sz="0" w:space="0" w:color="auto"/>
                                                                  </w:divBdr>
                                                                </w:div>
                                                                <w:div w:id="912349988">
                                                                  <w:marLeft w:val="0"/>
                                                                  <w:marRight w:val="0"/>
                                                                  <w:marTop w:val="0"/>
                                                                  <w:marBottom w:val="0"/>
                                                                  <w:divBdr>
                                                                    <w:top w:val="none" w:sz="0" w:space="0" w:color="auto"/>
                                                                    <w:left w:val="none" w:sz="0" w:space="0" w:color="auto"/>
                                                                    <w:bottom w:val="none" w:sz="0" w:space="0" w:color="auto"/>
                                                                    <w:right w:val="none" w:sz="0" w:space="0" w:color="auto"/>
                                                                  </w:divBdr>
                                                                </w:div>
                                                                <w:div w:id="482896274">
                                                                  <w:marLeft w:val="0"/>
                                                                  <w:marRight w:val="0"/>
                                                                  <w:marTop w:val="0"/>
                                                                  <w:marBottom w:val="0"/>
                                                                  <w:divBdr>
                                                                    <w:top w:val="none" w:sz="0" w:space="0" w:color="auto"/>
                                                                    <w:left w:val="none" w:sz="0" w:space="0" w:color="auto"/>
                                                                    <w:bottom w:val="none" w:sz="0" w:space="0" w:color="auto"/>
                                                                    <w:right w:val="none" w:sz="0" w:space="0" w:color="auto"/>
                                                                  </w:divBdr>
                                                                </w:div>
                                                                <w:div w:id="796919465">
                                                                  <w:marLeft w:val="0"/>
                                                                  <w:marRight w:val="0"/>
                                                                  <w:marTop w:val="0"/>
                                                                  <w:marBottom w:val="0"/>
                                                                  <w:divBdr>
                                                                    <w:top w:val="none" w:sz="0" w:space="0" w:color="auto"/>
                                                                    <w:left w:val="none" w:sz="0" w:space="0" w:color="auto"/>
                                                                    <w:bottom w:val="none" w:sz="0" w:space="0" w:color="auto"/>
                                                                    <w:right w:val="none" w:sz="0" w:space="0" w:color="auto"/>
                                                                  </w:divBdr>
                                                                </w:div>
                                                                <w:div w:id="8525534">
                                                                  <w:marLeft w:val="0"/>
                                                                  <w:marRight w:val="0"/>
                                                                  <w:marTop w:val="0"/>
                                                                  <w:marBottom w:val="0"/>
                                                                  <w:divBdr>
                                                                    <w:top w:val="none" w:sz="0" w:space="0" w:color="auto"/>
                                                                    <w:left w:val="none" w:sz="0" w:space="0" w:color="auto"/>
                                                                    <w:bottom w:val="none" w:sz="0" w:space="0" w:color="auto"/>
                                                                    <w:right w:val="none" w:sz="0" w:space="0" w:color="auto"/>
                                                                  </w:divBdr>
                                                                </w:div>
                                                                <w:div w:id="1188985195">
                                                                  <w:marLeft w:val="0"/>
                                                                  <w:marRight w:val="0"/>
                                                                  <w:marTop w:val="0"/>
                                                                  <w:marBottom w:val="0"/>
                                                                  <w:divBdr>
                                                                    <w:top w:val="none" w:sz="0" w:space="0" w:color="auto"/>
                                                                    <w:left w:val="none" w:sz="0" w:space="0" w:color="auto"/>
                                                                    <w:bottom w:val="none" w:sz="0" w:space="0" w:color="auto"/>
                                                                    <w:right w:val="none" w:sz="0" w:space="0" w:color="auto"/>
                                                                  </w:divBdr>
                                                                </w:div>
                                                                <w:div w:id="664864048">
                                                                  <w:marLeft w:val="0"/>
                                                                  <w:marRight w:val="0"/>
                                                                  <w:marTop w:val="0"/>
                                                                  <w:marBottom w:val="0"/>
                                                                  <w:divBdr>
                                                                    <w:top w:val="none" w:sz="0" w:space="0" w:color="auto"/>
                                                                    <w:left w:val="none" w:sz="0" w:space="0" w:color="auto"/>
                                                                    <w:bottom w:val="none" w:sz="0" w:space="0" w:color="auto"/>
                                                                    <w:right w:val="none" w:sz="0" w:space="0" w:color="auto"/>
                                                                  </w:divBdr>
                                                                </w:div>
                                                                <w:div w:id="164712997">
                                                                  <w:marLeft w:val="0"/>
                                                                  <w:marRight w:val="0"/>
                                                                  <w:marTop w:val="0"/>
                                                                  <w:marBottom w:val="0"/>
                                                                  <w:divBdr>
                                                                    <w:top w:val="none" w:sz="0" w:space="0" w:color="auto"/>
                                                                    <w:left w:val="none" w:sz="0" w:space="0" w:color="auto"/>
                                                                    <w:bottom w:val="none" w:sz="0" w:space="0" w:color="auto"/>
                                                                    <w:right w:val="none" w:sz="0" w:space="0" w:color="auto"/>
                                                                  </w:divBdr>
                                                                </w:div>
                                                                <w:div w:id="2146582321">
                                                                  <w:marLeft w:val="0"/>
                                                                  <w:marRight w:val="0"/>
                                                                  <w:marTop w:val="0"/>
                                                                  <w:marBottom w:val="0"/>
                                                                  <w:divBdr>
                                                                    <w:top w:val="none" w:sz="0" w:space="0" w:color="auto"/>
                                                                    <w:left w:val="none" w:sz="0" w:space="0" w:color="auto"/>
                                                                    <w:bottom w:val="none" w:sz="0" w:space="0" w:color="auto"/>
                                                                    <w:right w:val="none" w:sz="0" w:space="0" w:color="auto"/>
                                                                  </w:divBdr>
                                                                </w:div>
                                                                <w:div w:id="1244529616">
                                                                  <w:marLeft w:val="0"/>
                                                                  <w:marRight w:val="0"/>
                                                                  <w:marTop w:val="0"/>
                                                                  <w:marBottom w:val="0"/>
                                                                  <w:divBdr>
                                                                    <w:top w:val="none" w:sz="0" w:space="0" w:color="auto"/>
                                                                    <w:left w:val="none" w:sz="0" w:space="0" w:color="auto"/>
                                                                    <w:bottom w:val="none" w:sz="0" w:space="0" w:color="auto"/>
                                                                    <w:right w:val="none" w:sz="0" w:space="0" w:color="auto"/>
                                                                  </w:divBdr>
                                                                </w:div>
                                                                <w:div w:id="1477145112">
                                                                  <w:marLeft w:val="0"/>
                                                                  <w:marRight w:val="0"/>
                                                                  <w:marTop w:val="0"/>
                                                                  <w:marBottom w:val="0"/>
                                                                  <w:divBdr>
                                                                    <w:top w:val="none" w:sz="0" w:space="0" w:color="auto"/>
                                                                    <w:left w:val="none" w:sz="0" w:space="0" w:color="auto"/>
                                                                    <w:bottom w:val="none" w:sz="0" w:space="0" w:color="auto"/>
                                                                    <w:right w:val="none" w:sz="0" w:space="0" w:color="auto"/>
                                                                  </w:divBdr>
                                                                </w:div>
                                                                <w:div w:id="863402548">
                                                                  <w:marLeft w:val="0"/>
                                                                  <w:marRight w:val="0"/>
                                                                  <w:marTop w:val="0"/>
                                                                  <w:marBottom w:val="0"/>
                                                                  <w:divBdr>
                                                                    <w:top w:val="none" w:sz="0" w:space="0" w:color="auto"/>
                                                                    <w:left w:val="none" w:sz="0" w:space="0" w:color="auto"/>
                                                                    <w:bottom w:val="none" w:sz="0" w:space="0" w:color="auto"/>
                                                                    <w:right w:val="none" w:sz="0" w:space="0" w:color="auto"/>
                                                                  </w:divBdr>
                                                                </w:div>
                                                                <w:div w:id="1133979593">
                                                                  <w:marLeft w:val="0"/>
                                                                  <w:marRight w:val="0"/>
                                                                  <w:marTop w:val="0"/>
                                                                  <w:marBottom w:val="0"/>
                                                                  <w:divBdr>
                                                                    <w:top w:val="none" w:sz="0" w:space="0" w:color="auto"/>
                                                                    <w:left w:val="none" w:sz="0" w:space="0" w:color="auto"/>
                                                                    <w:bottom w:val="none" w:sz="0" w:space="0" w:color="auto"/>
                                                                    <w:right w:val="none" w:sz="0" w:space="0" w:color="auto"/>
                                                                  </w:divBdr>
                                                                </w:div>
                                                                <w:div w:id="1619068056">
                                                                  <w:marLeft w:val="0"/>
                                                                  <w:marRight w:val="0"/>
                                                                  <w:marTop w:val="0"/>
                                                                  <w:marBottom w:val="0"/>
                                                                  <w:divBdr>
                                                                    <w:top w:val="none" w:sz="0" w:space="0" w:color="auto"/>
                                                                    <w:left w:val="none" w:sz="0" w:space="0" w:color="auto"/>
                                                                    <w:bottom w:val="none" w:sz="0" w:space="0" w:color="auto"/>
                                                                    <w:right w:val="none" w:sz="0" w:space="0" w:color="auto"/>
                                                                  </w:divBdr>
                                                                </w:div>
                                                                <w:div w:id="1161777394">
                                                                  <w:marLeft w:val="0"/>
                                                                  <w:marRight w:val="0"/>
                                                                  <w:marTop w:val="0"/>
                                                                  <w:marBottom w:val="0"/>
                                                                  <w:divBdr>
                                                                    <w:top w:val="none" w:sz="0" w:space="0" w:color="auto"/>
                                                                    <w:left w:val="none" w:sz="0" w:space="0" w:color="auto"/>
                                                                    <w:bottom w:val="none" w:sz="0" w:space="0" w:color="auto"/>
                                                                    <w:right w:val="none" w:sz="0" w:space="0" w:color="auto"/>
                                                                  </w:divBdr>
                                                                </w:div>
                                                                <w:div w:id="58865737">
                                                                  <w:marLeft w:val="0"/>
                                                                  <w:marRight w:val="0"/>
                                                                  <w:marTop w:val="0"/>
                                                                  <w:marBottom w:val="0"/>
                                                                  <w:divBdr>
                                                                    <w:top w:val="none" w:sz="0" w:space="0" w:color="auto"/>
                                                                    <w:left w:val="none" w:sz="0" w:space="0" w:color="auto"/>
                                                                    <w:bottom w:val="none" w:sz="0" w:space="0" w:color="auto"/>
                                                                    <w:right w:val="none" w:sz="0" w:space="0" w:color="auto"/>
                                                                  </w:divBdr>
                                                                </w:div>
                                                                <w:div w:id="1820538428">
                                                                  <w:marLeft w:val="0"/>
                                                                  <w:marRight w:val="0"/>
                                                                  <w:marTop w:val="0"/>
                                                                  <w:marBottom w:val="0"/>
                                                                  <w:divBdr>
                                                                    <w:top w:val="none" w:sz="0" w:space="0" w:color="auto"/>
                                                                    <w:left w:val="none" w:sz="0" w:space="0" w:color="auto"/>
                                                                    <w:bottom w:val="none" w:sz="0" w:space="0" w:color="auto"/>
                                                                    <w:right w:val="none" w:sz="0" w:space="0" w:color="auto"/>
                                                                  </w:divBdr>
                                                                </w:div>
                                                                <w:div w:id="864446307">
                                                                  <w:marLeft w:val="0"/>
                                                                  <w:marRight w:val="0"/>
                                                                  <w:marTop w:val="0"/>
                                                                  <w:marBottom w:val="0"/>
                                                                  <w:divBdr>
                                                                    <w:top w:val="none" w:sz="0" w:space="0" w:color="auto"/>
                                                                    <w:left w:val="none" w:sz="0" w:space="0" w:color="auto"/>
                                                                    <w:bottom w:val="none" w:sz="0" w:space="0" w:color="auto"/>
                                                                    <w:right w:val="none" w:sz="0" w:space="0" w:color="auto"/>
                                                                  </w:divBdr>
                                                                </w:div>
                                                                <w:div w:id="2023626803">
                                                                  <w:marLeft w:val="0"/>
                                                                  <w:marRight w:val="0"/>
                                                                  <w:marTop w:val="0"/>
                                                                  <w:marBottom w:val="0"/>
                                                                  <w:divBdr>
                                                                    <w:top w:val="none" w:sz="0" w:space="0" w:color="auto"/>
                                                                    <w:left w:val="none" w:sz="0" w:space="0" w:color="auto"/>
                                                                    <w:bottom w:val="none" w:sz="0" w:space="0" w:color="auto"/>
                                                                    <w:right w:val="none" w:sz="0" w:space="0" w:color="auto"/>
                                                                  </w:divBdr>
                                                                </w:div>
                                                                <w:div w:id="1759600047">
                                                                  <w:marLeft w:val="0"/>
                                                                  <w:marRight w:val="0"/>
                                                                  <w:marTop w:val="0"/>
                                                                  <w:marBottom w:val="0"/>
                                                                  <w:divBdr>
                                                                    <w:top w:val="none" w:sz="0" w:space="0" w:color="auto"/>
                                                                    <w:left w:val="none" w:sz="0" w:space="0" w:color="auto"/>
                                                                    <w:bottom w:val="none" w:sz="0" w:space="0" w:color="auto"/>
                                                                    <w:right w:val="none" w:sz="0" w:space="0" w:color="auto"/>
                                                                  </w:divBdr>
                                                                </w:div>
                                                                <w:div w:id="833954124">
                                                                  <w:marLeft w:val="0"/>
                                                                  <w:marRight w:val="0"/>
                                                                  <w:marTop w:val="0"/>
                                                                  <w:marBottom w:val="0"/>
                                                                  <w:divBdr>
                                                                    <w:top w:val="none" w:sz="0" w:space="0" w:color="auto"/>
                                                                    <w:left w:val="none" w:sz="0" w:space="0" w:color="auto"/>
                                                                    <w:bottom w:val="none" w:sz="0" w:space="0" w:color="auto"/>
                                                                    <w:right w:val="none" w:sz="0" w:space="0" w:color="auto"/>
                                                                  </w:divBdr>
                                                                </w:div>
                                                                <w:div w:id="1993559006">
                                                                  <w:marLeft w:val="0"/>
                                                                  <w:marRight w:val="0"/>
                                                                  <w:marTop w:val="0"/>
                                                                  <w:marBottom w:val="0"/>
                                                                  <w:divBdr>
                                                                    <w:top w:val="none" w:sz="0" w:space="0" w:color="auto"/>
                                                                    <w:left w:val="none" w:sz="0" w:space="0" w:color="auto"/>
                                                                    <w:bottom w:val="none" w:sz="0" w:space="0" w:color="auto"/>
                                                                    <w:right w:val="none" w:sz="0" w:space="0" w:color="auto"/>
                                                                  </w:divBdr>
                                                                </w:div>
                                                                <w:div w:id="867793895">
                                                                  <w:marLeft w:val="0"/>
                                                                  <w:marRight w:val="0"/>
                                                                  <w:marTop w:val="0"/>
                                                                  <w:marBottom w:val="0"/>
                                                                  <w:divBdr>
                                                                    <w:top w:val="none" w:sz="0" w:space="0" w:color="auto"/>
                                                                    <w:left w:val="none" w:sz="0" w:space="0" w:color="auto"/>
                                                                    <w:bottom w:val="none" w:sz="0" w:space="0" w:color="auto"/>
                                                                    <w:right w:val="none" w:sz="0" w:space="0" w:color="auto"/>
                                                                  </w:divBdr>
                                                                </w:div>
                                                                <w:div w:id="135686138">
                                                                  <w:marLeft w:val="0"/>
                                                                  <w:marRight w:val="0"/>
                                                                  <w:marTop w:val="0"/>
                                                                  <w:marBottom w:val="0"/>
                                                                  <w:divBdr>
                                                                    <w:top w:val="none" w:sz="0" w:space="0" w:color="auto"/>
                                                                    <w:left w:val="none" w:sz="0" w:space="0" w:color="auto"/>
                                                                    <w:bottom w:val="none" w:sz="0" w:space="0" w:color="auto"/>
                                                                    <w:right w:val="none" w:sz="0" w:space="0" w:color="auto"/>
                                                                  </w:divBdr>
                                                                </w:div>
                                                                <w:div w:id="16932264">
                                                                  <w:marLeft w:val="0"/>
                                                                  <w:marRight w:val="0"/>
                                                                  <w:marTop w:val="0"/>
                                                                  <w:marBottom w:val="0"/>
                                                                  <w:divBdr>
                                                                    <w:top w:val="none" w:sz="0" w:space="0" w:color="auto"/>
                                                                    <w:left w:val="none" w:sz="0" w:space="0" w:color="auto"/>
                                                                    <w:bottom w:val="none" w:sz="0" w:space="0" w:color="auto"/>
                                                                    <w:right w:val="none" w:sz="0" w:space="0" w:color="auto"/>
                                                                  </w:divBdr>
                                                                </w:div>
                                                                <w:div w:id="633755481">
                                                                  <w:marLeft w:val="0"/>
                                                                  <w:marRight w:val="0"/>
                                                                  <w:marTop w:val="0"/>
                                                                  <w:marBottom w:val="0"/>
                                                                  <w:divBdr>
                                                                    <w:top w:val="none" w:sz="0" w:space="0" w:color="auto"/>
                                                                    <w:left w:val="none" w:sz="0" w:space="0" w:color="auto"/>
                                                                    <w:bottom w:val="none" w:sz="0" w:space="0" w:color="auto"/>
                                                                    <w:right w:val="none" w:sz="0" w:space="0" w:color="auto"/>
                                                                  </w:divBdr>
                                                                </w:div>
                                                                <w:div w:id="384186322">
                                                                  <w:marLeft w:val="0"/>
                                                                  <w:marRight w:val="0"/>
                                                                  <w:marTop w:val="0"/>
                                                                  <w:marBottom w:val="0"/>
                                                                  <w:divBdr>
                                                                    <w:top w:val="none" w:sz="0" w:space="0" w:color="auto"/>
                                                                    <w:left w:val="none" w:sz="0" w:space="0" w:color="auto"/>
                                                                    <w:bottom w:val="none" w:sz="0" w:space="0" w:color="auto"/>
                                                                    <w:right w:val="none" w:sz="0" w:space="0" w:color="auto"/>
                                                                  </w:divBdr>
                                                                </w:div>
                                                                <w:div w:id="381633941">
                                                                  <w:marLeft w:val="0"/>
                                                                  <w:marRight w:val="0"/>
                                                                  <w:marTop w:val="0"/>
                                                                  <w:marBottom w:val="0"/>
                                                                  <w:divBdr>
                                                                    <w:top w:val="none" w:sz="0" w:space="0" w:color="auto"/>
                                                                    <w:left w:val="none" w:sz="0" w:space="0" w:color="auto"/>
                                                                    <w:bottom w:val="none" w:sz="0" w:space="0" w:color="auto"/>
                                                                    <w:right w:val="none" w:sz="0" w:space="0" w:color="auto"/>
                                                                  </w:divBdr>
                                                                </w:div>
                                                                <w:div w:id="118571938">
                                                                  <w:marLeft w:val="0"/>
                                                                  <w:marRight w:val="0"/>
                                                                  <w:marTop w:val="0"/>
                                                                  <w:marBottom w:val="0"/>
                                                                  <w:divBdr>
                                                                    <w:top w:val="none" w:sz="0" w:space="0" w:color="auto"/>
                                                                    <w:left w:val="none" w:sz="0" w:space="0" w:color="auto"/>
                                                                    <w:bottom w:val="none" w:sz="0" w:space="0" w:color="auto"/>
                                                                    <w:right w:val="none" w:sz="0" w:space="0" w:color="auto"/>
                                                                  </w:divBdr>
                                                                </w:div>
                                                                <w:div w:id="1051153797">
                                                                  <w:marLeft w:val="0"/>
                                                                  <w:marRight w:val="0"/>
                                                                  <w:marTop w:val="0"/>
                                                                  <w:marBottom w:val="0"/>
                                                                  <w:divBdr>
                                                                    <w:top w:val="none" w:sz="0" w:space="0" w:color="auto"/>
                                                                    <w:left w:val="none" w:sz="0" w:space="0" w:color="auto"/>
                                                                    <w:bottom w:val="none" w:sz="0" w:space="0" w:color="auto"/>
                                                                    <w:right w:val="none" w:sz="0" w:space="0" w:color="auto"/>
                                                                  </w:divBdr>
                                                                </w:div>
                                                                <w:div w:id="1711877622">
                                                                  <w:marLeft w:val="0"/>
                                                                  <w:marRight w:val="0"/>
                                                                  <w:marTop w:val="0"/>
                                                                  <w:marBottom w:val="0"/>
                                                                  <w:divBdr>
                                                                    <w:top w:val="none" w:sz="0" w:space="0" w:color="auto"/>
                                                                    <w:left w:val="none" w:sz="0" w:space="0" w:color="auto"/>
                                                                    <w:bottom w:val="none" w:sz="0" w:space="0" w:color="auto"/>
                                                                    <w:right w:val="none" w:sz="0" w:space="0" w:color="auto"/>
                                                                  </w:divBdr>
                                                                </w:div>
                                                                <w:div w:id="1062366598">
                                                                  <w:marLeft w:val="0"/>
                                                                  <w:marRight w:val="0"/>
                                                                  <w:marTop w:val="0"/>
                                                                  <w:marBottom w:val="0"/>
                                                                  <w:divBdr>
                                                                    <w:top w:val="none" w:sz="0" w:space="0" w:color="auto"/>
                                                                    <w:left w:val="none" w:sz="0" w:space="0" w:color="auto"/>
                                                                    <w:bottom w:val="none" w:sz="0" w:space="0" w:color="auto"/>
                                                                    <w:right w:val="none" w:sz="0" w:space="0" w:color="auto"/>
                                                                  </w:divBdr>
                                                                </w:div>
                                                                <w:div w:id="1190413685">
                                                                  <w:marLeft w:val="0"/>
                                                                  <w:marRight w:val="0"/>
                                                                  <w:marTop w:val="0"/>
                                                                  <w:marBottom w:val="0"/>
                                                                  <w:divBdr>
                                                                    <w:top w:val="none" w:sz="0" w:space="0" w:color="auto"/>
                                                                    <w:left w:val="none" w:sz="0" w:space="0" w:color="auto"/>
                                                                    <w:bottom w:val="none" w:sz="0" w:space="0" w:color="auto"/>
                                                                    <w:right w:val="none" w:sz="0" w:space="0" w:color="auto"/>
                                                                  </w:divBdr>
                                                                </w:div>
                                                                <w:div w:id="1024553942">
                                                                  <w:marLeft w:val="0"/>
                                                                  <w:marRight w:val="0"/>
                                                                  <w:marTop w:val="0"/>
                                                                  <w:marBottom w:val="0"/>
                                                                  <w:divBdr>
                                                                    <w:top w:val="none" w:sz="0" w:space="0" w:color="auto"/>
                                                                    <w:left w:val="none" w:sz="0" w:space="0" w:color="auto"/>
                                                                    <w:bottom w:val="none" w:sz="0" w:space="0" w:color="auto"/>
                                                                    <w:right w:val="none" w:sz="0" w:space="0" w:color="auto"/>
                                                                  </w:divBdr>
                                                                </w:div>
                                                                <w:div w:id="79639865">
                                                                  <w:marLeft w:val="0"/>
                                                                  <w:marRight w:val="0"/>
                                                                  <w:marTop w:val="0"/>
                                                                  <w:marBottom w:val="0"/>
                                                                  <w:divBdr>
                                                                    <w:top w:val="none" w:sz="0" w:space="0" w:color="auto"/>
                                                                    <w:left w:val="none" w:sz="0" w:space="0" w:color="auto"/>
                                                                    <w:bottom w:val="none" w:sz="0" w:space="0" w:color="auto"/>
                                                                    <w:right w:val="none" w:sz="0" w:space="0" w:color="auto"/>
                                                                  </w:divBdr>
                                                                </w:div>
                                                                <w:div w:id="1475219339">
                                                                  <w:marLeft w:val="0"/>
                                                                  <w:marRight w:val="0"/>
                                                                  <w:marTop w:val="0"/>
                                                                  <w:marBottom w:val="0"/>
                                                                  <w:divBdr>
                                                                    <w:top w:val="none" w:sz="0" w:space="0" w:color="auto"/>
                                                                    <w:left w:val="none" w:sz="0" w:space="0" w:color="auto"/>
                                                                    <w:bottom w:val="none" w:sz="0" w:space="0" w:color="auto"/>
                                                                    <w:right w:val="none" w:sz="0" w:space="0" w:color="auto"/>
                                                                  </w:divBdr>
                                                                </w:div>
                                                                <w:div w:id="1653368016">
                                                                  <w:marLeft w:val="0"/>
                                                                  <w:marRight w:val="0"/>
                                                                  <w:marTop w:val="0"/>
                                                                  <w:marBottom w:val="0"/>
                                                                  <w:divBdr>
                                                                    <w:top w:val="none" w:sz="0" w:space="0" w:color="auto"/>
                                                                    <w:left w:val="none" w:sz="0" w:space="0" w:color="auto"/>
                                                                    <w:bottom w:val="none" w:sz="0" w:space="0" w:color="auto"/>
                                                                    <w:right w:val="none" w:sz="0" w:space="0" w:color="auto"/>
                                                                  </w:divBdr>
                                                                </w:div>
                                                                <w:div w:id="837576877">
                                                                  <w:marLeft w:val="0"/>
                                                                  <w:marRight w:val="0"/>
                                                                  <w:marTop w:val="0"/>
                                                                  <w:marBottom w:val="0"/>
                                                                  <w:divBdr>
                                                                    <w:top w:val="none" w:sz="0" w:space="0" w:color="auto"/>
                                                                    <w:left w:val="none" w:sz="0" w:space="0" w:color="auto"/>
                                                                    <w:bottom w:val="none" w:sz="0" w:space="0" w:color="auto"/>
                                                                    <w:right w:val="none" w:sz="0" w:space="0" w:color="auto"/>
                                                                  </w:divBdr>
                                                                </w:div>
                                                                <w:div w:id="1439564164">
                                                                  <w:marLeft w:val="0"/>
                                                                  <w:marRight w:val="0"/>
                                                                  <w:marTop w:val="0"/>
                                                                  <w:marBottom w:val="0"/>
                                                                  <w:divBdr>
                                                                    <w:top w:val="none" w:sz="0" w:space="0" w:color="auto"/>
                                                                    <w:left w:val="none" w:sz="0" w:space="0" w:color="auto"/>
                                                                    <w:bottom w:val="none" w:sz="0" w:space="0" w:color="auto"/>
                                                                    <w:right w:val="none" w:sz="0" w:space="0" w:color="auto"/>
                                                                  </w:divBdr>
                                                                </w:div>
                                                                <w:div w:id="459229396">
                                                                  <w:marLeft w:val="0"/>
                                                                  <w:marRight w:val="0"/>
                                                                  <w:marTop w:val="0"/>
                                                                  <w:marBottom w:val="0"/>
                                                                  <w:divBdr>
                                                                    <w:top w:val="none" w:sz="0" w:space="0" w:color="auto"/>
                                                                    <w:left w:val="none" w:sz="0" w:space="0" w:color="auto"/>
                                                                    <w:bottom w:val="none" w:sz="0" w:space="0" w:color="auto"/>
                                                                    <w:right w:val="none" w:sz="0" w:space="0" w:color="auto"/>
                                                                  </w:divBdr>
                                                                </w:div>
                                                                <w:div w:id="186992039">
                                                                  <w:marLeft w:val="0"/>
                                                                  <w:marRight w:val="0"/>
                                                                  <w:marTop w:val="0"/>
                                                                  <w:marBottom w:val="0"/>
                                                                  <w:divBdr>
                                                                    <w:top w:val="none" w:sz="0" w:space="0" w:color="auto"/>
                                                                    <w:left w:val="none" w:sz="0" w:space="0" w:color="auto"/>
                                                                    <w:bottom w:val="none" w:sz="0" w:space="0" w:color="auto"/>
                                                                    <w:right w:val="none" w:sz="0" w:space="0" w:color="auto"/>
                                                                  </w:divBdr>
                                                                </w:div>
                                                                <w:div w:id="702249120">
                                                                  <w:marLeft w:val="0"/>
                                                                  <w:marRight w:val="0"/>
                                                                  <w:marTop w:val="0"/>
                                                                  <w:marBottom w:val="0"/>
                                                                  <w:divBdr>
                                                                    <w:top w:val="none" w:sz="0" w:space="0" w:color="auto"/>
                                                                    <w:left w:val="none" w:sz="0" w:space="0" w:color="auto"/>
                                                                    <w:bottom w:val="none" w:sz="0" w:space="0" w:color="auto"/>
                                                                    <w:right w:val="none" w:sz="0" w:space="0" w:color="auto"/>
                                                                  </w:divBdr>
                                                                </w:div>
                                                                <w:div w:id="1009479326">
                                                                  <w:marLeft w:val="0"/>
                                                                  <w:marRight w:val="0"/>
                                                                  <w:marTop w:val="0"/>
                                                                  <w:marBottom w:val="0"/>
                                                                  <w:divBdr>
                                                                    <w:top w:val="none" w:sz="0" w:space="0" w:color="auto"/>
                                                                    <w:left w:val="none" w:sz="0" w:space="0" w:color="auto"/>
                                                                    <w:bottom w:val="none" w:sz="0" w:space="0" w:color="auto"/>
                                                                    <w:right w:val="none" w:sz="0" w:space="0" w:color="auto"/>
                                                                  </w:divBdr>
                                                                </w:div>
                                                                <w:div w:id="1212305032">
                                                                  <w:marLeft w:val="0"/>
                                                                  <w:marRight w:val="0"/>
                                                                  <w:marTop w:val="0"/>
                                                                  <w:marBottom w:val="0"/>
                                                                  <w:divBdr>
                                                                    <w:top w:val="none" w:sz="0" w:space="0" w:color="auto"/>
                                                                    <w:left w:val="none" w:sz="0" w:space="0" w:color="auto"/>
                                                                    <w:bottom w:val="none" w:sz="0" w:space="0" w:color="auto"/>
                                                                    <w:right w:val="none" w:sz="0" w:space="0" w:color="auto"/>
                                                                  </w:divBdr>
                                                                </w:div>
                                                                <w:div w:id="1374957934">
                                                                  <w:marLeft w:val="0"/>
                                                                  <w:marRight w:val="0"/>
                                                                  <w:marTop w:val="0"/>
                                                                  <w:marBottom w:val="0"/>
                                                                  <w:divBdr>
                                                                    <w:top w:val="none" w:sz="0" w:space="0" w:color="auto"/>
                                                                    <w:left w:val="none" w:sz="0" w:space="0" w:color="auto"/>
                                                                    <w:bottom w:val="none" w:sz="0" w:space="0" w:color="auto"/>
                                                                    <w:right w:val="none" w:sz="0" w:space="0" w:color="auto"/>
                                                                  </w:divBdr>
                                                                </w:div>
                                                                <w:div w:id="1535190512">
                                                                  <w:marLeft w:val="0"/>
                                                                  <w:marRight w:val="0"/>
                                                                  <w:marTop w:val="0"/>
                                                                  <w:marBottom w:val="0"/>
                                                                  <w:divBdr>
                                                                    <w:top w:val="none" w:sz="0" w:space="0" w:color="auto"/>
                                                                    <w:left w:val="none" w:sz="0" w:space="0" w:color="auto"/>
                                                                    <w:bottom w:val="none" w:sz="0" w:space="0" w:color="auto"/>
                                                                    <w:right w:val="none" w:sz="0" w:space="0" w:color="auto"/>
                                                                  </w:divBdr>
                                                                </w:div>
                                                                <w:div w:id="1847788616">
                                                                  <w:marLeft w:val="0"/>
                                                                  <w:marRight w:val="0"/>
                                                                  <w:marTop w:val="0"/>
                                                                  <w:marBottom w:val="0"/>
                                                                  <w:divBdr>
                                                                    <w:top w:val="none" w:sz="0" w:space="0" w:color="auto"/>
                                                                    <w:left w:val="none" w:sz="0" w:space="0" w:color="auto"/>
                                                                    <w:bottom w:val="none" w:sz="0" w:space="0" w:color="auto"/>
                                                                    <w:right w:val="none" w:sz="0" w:space="0" w:color="auto"/>
                                                                  </w:divBdr>
                                                                </w:div>
                                                                <w:div w:id="983003831">
                                                                  <w:marLeft w:val="0"/>
                                                                  <w:marRight w:val="0"/>
                                                                  <w:marTop w:val="0"/>
                                                                  <w:marBottom w:val="0"/>
                                                                  <w:divBdr>
                                                                    <w:top w:val="none" w:sz="0" w:space="0" w:color="auto"/>
                                                                    <w:left w:val="none" w:sz="0" w:space="0" w:color="auto"/>
                                                                    <w:bottom w:val="none" w:sz="0" w:space="0" w:color="auto"/>
                                                                    <w:right w:val="none" w:sz="0" w:space="0" w:color="auto"/>
                                                                  </w:divBdr>
                                                                </w:div>
                                                                <w:div w:id="1942033539">
                                                                  <w:marLeft w:val="0"/>
                                                                  <w:marRight w:val="0"/>
                                                                  <w:marTop w:val="0"/>
                                                                  <w:marBottom w:val="0"/>
                                                                  <w:divBdr>
                                                                    <w:top w:val="none" w:sz="0" w:space="0" w:color="auto"/>
                                                                    <w:left w:val="none" w:sz="0" w:space="0" w:color="auto"/>
                                                                    <w:bottom w:val="none" w:sz="0" w:space="0" w:color="auto"/>
                                                                    <w:right w:val="none" w:sz="0" w:space="0" w:color="auto"/>
                                                                  </w:divBdr>
                                                                </w:div>
                                                                <w:div w:id="2066025372">
                                                                  <w:marLeft w:val="0"/>
                                                                  <w:marRight w:val="0"/>
                                                                  <w:marTop w:val="0"/>
                                                                  <w:marBottom w:val="0"/>
                                                                  <w:divBdr>
                                                                    <w:top w:val="none" w:sz="0" w:space="0" w:color="auto"/>
                                                                    <w:left w:val="none" w:sz="0" w:space="0" w:color="auto"/>
                                                                    <w:bottom w:val="none" w:sz="0" w:space="0" w:color="auto"/>
                                                                    <w:right w:val="none" w:sz="0" w:space="0" w:color="auto"/>
                                                                  </w:divBdr>
                                                                </w:div>
                                                                <w:div w:id="1514149029">
                                                                  <w:marLeft w:val="0"/>
                                                                  <w:marRight w:val="0"/>
                                                                  <w:marTop w:val="0"/>
                                                                  <w:marBottom w:val="0"/>
                                                                  <w:divBdr>
                                                                    <w:top w:val="none" w:sz="0" w:space="0" w:color="auto"/>
                                                                    <w:left w:val="none" w:sz="0" w:space="0" w:color="auto"/>
                                                                    <w:bottom w:val="none" w:sz="0" w:space="0" w:color="auto"/>
                                                                    <w:right w:val="none" w:sz="0" w:space="0" w:color="auto"/>
                                                                  </w:divBdr>
                                                                </w:div>
                                                                <w:div w:id="185607212">
                                                                  <w:marLeft w:val="0"/>
                                                                  <w:marRight w:val="0"/>
                                                                  <w:marTop w:val="0"/>
                                                                  <w:marBottom w:val="0"/>
                                                                  <w:divBdr>
                                                                    <w:top w:val="none" w:sz="0" w:space="0" w:color="auto"/>
                                                                    <w:left w:val="none" w:sz="0" w:space="0" w:color="auto"/>
                                                                    <w:bottom w:val="none" w:sz="0" w:space="0" w:color="auto"/>
                                                                    <w:right w:val="none" w:sz="0" w:space="0" w:color="auto"/>
                                                                  </w:divBdr>
                                                                </w:div>
                                                                <w:div w:id="952781748">
                                                                  <w:marLeft w:val="0"/>
                                                                  <w:marRight w:val="0"/>
                                                                  <w:marTop w:val="0"/>
                                                                  <w:marBottom w:val="0"/>
                                                                  <w:divBdr>
                                                                    <w:top w:val="none" w:sz="0" w:space="0" w:color="auto"/>
                                                                    <w:left w:val="none" w:sz="0" w:space="0" w:color="auto"/>
                                                                    <w:bottom w:val="none" w:sz="0" w:space="0" w:color="auto"/>
                                                                    <w:right w:val="none" w:sz="0" w:space="0" w:color="auto"/>
                                                                  </w:divBdr>
                                                                </w:div>
                                                                <w:div w:id="1368220249">
                                                                  <w:marLeft w:val="0"/>
                                                                  <w:marRight w:val="0"/>
                                                                  <w:marTop w:val="0"/>
                                                                  <w:marBottom w:val="0"/>
                                                                  <w:divBdr>
                                                                    <w:top w:val="none" w:sz="0" w:space="0" w:color="auto"/>
                                                                    <w:left w:val="none" w:sz="0" w:space="0" w:color="auto"/>
                                                                    <w:bottom w:val="none" w:sz="0" w:space="0" w:color="auto"/>
                                                                    <w:right w:val="none" w:sz="0" w:space="0" w:color="auto"/>
                                                                  </w:divBdr>
                                                                </w:div>
                                                                <w:div w:id="626472048">
                                                                  <w:marLeft w:val="0"/>
                                                                  <w:marRight w:val="0"/>
                                                                  <w:marTop w:val="0"/>
                                                                  <w:marBottom w:val="0"/>
                                                                  <w:divBdr>
                                                                    <w:top w:val="none" w:sz="0" w:space="0" w:color="auto"/>
                                                                    <w:left w:val="none" w:sz="0" w:space="0" w:color="auto"/>
                                                                    <w:bottom w:val="none" w:sz="0" w:space="0" w:color="auto"/>
                                                                    <w:right w:val="none" w:sz="0" w:space="0" w:color="auto"/>
                                                                  </w:divBdr>
                                                                </w:div>
                                                                <w:div w:id="1196507060">
                                                                  <w:marLeft w:val="0"/>
                                                                  <w:marRight w:val="0"/>
                                                                  <w:marTop w:val="0"/>
                                                                  <w:marBottom w:val="0"/>
                                                                  <w:divBdr>
                                                                    <w:top w:val="none" w:sz="0" w:space="0" w:color="auto"/>
                                                                    <w:left w:val="none" w:sz="0" w:space="0" w:color="auto"/>
                                                                    <w:bottom w:val="none" w:sz="0" w:space="0" w:color="auto"/>
                                                                    <w:right w:val="none" w:sz="0" w:space="0" w:color="auto"/>
                                                                  </w:divBdr>
                                                                </w:div>
                                                                <w:div w:id="69230704">
                                                                  <w:marLeft w:val="0"/>
                                                                  <w:marRight w:val="0"/>
                                                                  <w:marTop w:val="0"/>
                                                                  <w:marBottom w:val="0"/>
                                                                  <w:divBdr>
                                                                    <w:top w:val="none" w:sz="0" w:space="0" w:color="auto"/>
                                                                    <w:left w:val="none" w:sz="0" w:space="0" w:color="auto"/>
                                                                    <w:bottom w:val="none" w:sz="0" w:space="0" w:color="auto"/>
                                                                    <w:right w:val="none" w:sz="0" w:space="0" w:color="auto"/>
                                                                  </w:divBdr>
                                                                </w:div>
                                                                <w:div w:id="1488354727">
                                                                  <w:marLeft w:val="0"/>
                                                                  <w:marRight w:val="0"/>
                                                                  <w:marTop w:val="0"/>
                                                                  <w:marBottom w:val="0"/>
                                                                  <w:divBdr>
                                                                    <w:top w:val="none" w:sz="0" w:space="0" w:color="auto"/>
                                                                    <w:left w:val="none" w:sz="0" w:space="0" w:color="auto"/>
                                                                    <w:bottom w:val="none" w:sz="0" w:space="0" w:color="auto"/>
                                                                    <w:right w:val="none" w:sz="0" w:space="0" w:color="auto"/>
                                                                  </w:divBdr>
                                                                </w:div>
                                                                <w:div w:id="406659268">
                                                                  <w:marLeft w:val="0"/>
                                                                  <w:marRight w:val="0"/>
                                                                  <w:marTop w:val="0"/>
                                                                  <w:marBottom w:val="0"/>
                                                                  <w:divBdr>
                                                                    <w:top w:val="none" w:sz="0" w:space="0" w:color="auto"/>
                                                                    <w:left w:val="none" w:sz="0" w:space="0" w:color="auto"/>
                                                                    <w:bottom w:val="none" w:sz="0" w:space="0" w:color="auto"/>
                                                                    <w:right w:val="none" w:sz="0" w:space="0" w:color="auto"/>
                                                                  </w:divBdr>
                                                                </w:div>
                                                                <w:div w:id="487942703">
                                                                  <w:marLeft w:val="0"/>
                                                                  <w:marRight w:val="0"/>
                                                                  <w:marTop w:val="0"/>
                                                                  <w:marBottom w:val="0"/>
                                                                  <w:divBdr>
                                                                    <w:top w:val="none" w:sz="0" w:space="0" w:color="auto"/>
                                                                    <w:left w:val="none" w:sz="0" w:space="0" w:color="auto"/>
                                                                    <w:bottom w:val="none" w:sz="0" w:space="0" w:color="auto"/>
                                                                    <w:right w:val="none" w:sz="0" w:space="0" w:color="auto"/>
                                                                  </w:divBdr>
                                                                </w:div>
                                                                <w:div w:id="1094590058">
                                                                  <w:marLeft w:val="0"/>
                                                                  <w:marRight w:val="0"/>
                                                                  <w:marTop w:val="0"/>
                                                                  <w:marBottom w:val="0"/>
                                                                  <w:divBdr>
                                                                    <w:top w:val="none" w:sz="0" w:space="0" w:color="auto"/>
                                                                    <w:left w:val="none" w:sz="0" w:space="0" w:color="auto"/>
                                                                    <w:bottom w:val="none" w:sz="0" w:space="0" w:color="auto"/>
                                                                    <w:right w:val="none" w:sz="0" w:space="0" w:color="auto"/>
                                                                  </w:divBdr>
                                                                </w:div>
                                                                <w:div w:id="1725253166">
                                                                  <w:marLeft w:val="0"/>
                                                                  <w:marRight w:val="0"/>
                                                                  <w:marTop w:val="0"/>
                                                                  <w:marBottom w:val="0"/>
                                                                  <w:divBdr>
                                                                    <w:top w:val="none" w:sz="0" w:space="0" w:color="auto"/>
                                                                    <w:left w:val="none" w:sz="0" w:space="0" w:color="auto"/>
                                                                    <w:bottom w:val="none" w:sz="0" w:space="0" w:color="auto"/>
                                                                    <w:right w:val="none" w:sz="0" w:space="0" w:color="auto"/>
                                                                  </w:divBdr>
                                                                </w:div>
                                                                <w:div w:id="1594043882">
                                                                  <w:marLeft w:val="0"/>
                                                                  <w:marRight w:val="0"/>
                                                                  <w:marTop w:val="0"/>
                                                                  <w:marBottom w:val="0"/>
                                                                  <w:divBdr>
                                                                    <w:top w:val="none" w:sz="0" w:space="0" w:color="auto"/>
                                                                    <w:left w:val="none" w:sz="0" w:space="0" w:color="auto"/>
                                                                    <w:bottom w:val="none" w:sz="0" w:space="0" w:color="auto"/>
                                                                    <w:right w:val="none" w:sz="0" w:space="0" w:color="auto"/>
                                                                  </w:divBdr>
                                                                </w:div>
                                                                <w:div w:id="118108880">
                                                                  <w:marLeft w:val="0"/>
                                                                  <w:marRight w:val="0"/>
                                                                  <w:marTop w:val="0"/>
                                                                  <w:marBottom w:val="0"/>
                                                                  <w:divBdr>
                                                                    <w:top w:val="none" w:sz="0" w:space="0" w:color="auto"/>
                                                                    <w:left w:val="none" w:sz="0" w:space="0" w:color="auto"/>
                                                                    <w:bottom w:val="none" w:sz="0" w:space="0" w:color="auto"/>
                                                                    <w:right w:val="none" w:sz="0" w:space="0" w:color="auto"/>
                                                                  </w:divBdr>
                                                                </w:div>
                                                                <w:div w:id="1932740320">
                                                                  <w:marLeft w:val="0"/>
                                                                  <w:marRight w:val="0"/>
                                                                  <w:marTop w:val="0"/>
                                                                  <w:marBottom w:val="0"/>
                                                                  <w:divBdr>
                                                                    <w:top w:val="none" w:sz="0" w:space="0" w:color="auto"/>
                                                                    <w:left w:val="none" w:sz="0" w:space="0" w:color="auto"/>
                                                                    <w:bottom w:val="none" w:sz="0" w:space="0" w:color="auto"/>
                                                                    <w:right w:val="none" w:sz="0" w:space="0" w:color="auto"/>
                                                                  </w:divBdr>
                                                                </w:div>
                                                                <w:div w:id="434445868">
                                                                  <w:marLeft w:val="0"/>
                                                                  <w:marRight w:val="0"/>
                                                                  <w:marTop w:val="0"/>
                                                                  <w:marBottom w:val="0"/>
                                                                  <w:divBdr>
                                                                    <w:top w:val="none" w:sz="0" w:space="0" w:color="auto"/>
                                                                    <w:left w:val="none" w:sz="0" w:space="0" w:color="auto"/>
                                                                    <w:bottom w:val="none" w:sz="0" w:space="0" w:color="auto"/>
                                                                    <w:right w:val="none" w:sz="0" w:space="0" w:color="auto"/>
                                                                  </w:divBdr>
                                                                </w:div>
                                                                <w:div w:id="128286371">
                                                                  <w:marLeft w:val="0"/>
                                                                  <w:marRight w:val="0"/>
                                                                  <w:marTop w:val="0"/>
                                                                  <w:marBottom w:val="0"/>
                                                                  <w:divBdr>
                                                                    <w:top w:val="none" w:sz="0" w:space="0" w:color="auto"/>
                                                                    <w:left w:val="none" w:sz="0" w:space="0" w:color="auto"/>
                                                                    <w:bottom w:val="none" w:sz="0" w:space="0" w:color="auto"/>
                                                                    <w:right w:val="none" w:sz="0" w:space="0" w:color="auto"/>
                                                                  </w:divBdr>
                                                                </w:div>
                                                                <w:div w:id="1708986477">
                                                                  <w:marLeft w:val="0"/>
                                                                  <w:marRight w:val="0"/>
                                                                  <w:marTop w:val="0"/>
                                                                  <w:marBottom w:val="0"/>
                                                                  <w:divBdr>
                                                                    <w:top w:val="none" w:sz="0" w:space="0" w:color="auto"/>
                                                                    <w:left w:val="none" w:sz="0" w:space="0" w:color="auto"/>
                                                                    <w:bottom w:val="none" w:sz="0" w:space="0" w:color="auto"/>
                                                                    <w:right w:val="none" w:sz="0" w:space="0" w:color="auto"/>
                                                                  </w:divBdr>
                                                                </w:div>
                                                                <w:div w:id="545214907">
                                                                  <w:marLeft w:val="0"/>
                                                                  <w:marRight w:val="0"/>
                                                                  <w:marTop w:val="0"/>
                                                                  <w:marBottom w:val="0"/>
                                                                  <w:divBdr>
                                                                    <w:top w:val="none" w:sz="0" w:space="0" w:color="auto"/>
                                                                    <w:left w:val="none" w:sz="0" w:space="0" w:color="auto"/>
                                                                    <w:bottom w:val="none" w:sz="0" w:space="0" w:color="auto"/>
                                                                    <w:right w:val="none" w:sz="0" w:space="0" w:color="auto"/>
                                                                  </w:divBdr>
                                                                </w:div>
                                                                <w:div w:id="74400046">
                                                                  <w:marLeft w:val="0"/>
                                                                  <w:marRight w:val="0"/>
                                                                  <w:marTop w:val="0"/>
                                                                  <w:marBottom w:val="0"/>
                                                                  <w:divBdr>
                                                                    <w:top w:val="none" w:sz="0" w:space="0" w:color="auto"/>
                                                                    <w:left w:val="none" w:sz="0" w:space="0" w:color="auto"/>
                                                                    <w:bottom w:val="none" w:sz="0" w:space="0" w:color="auto"/>
                                                                    <w:right w:val="none" w:sz="0" w:space="0" w:color="auto"/>
                                                                  </w:divBdr>
                                                                </w:div>
                                                                <w:div w:id="376586857">
                                                                  <w:marLeft w:val="0"/>
                                                                  <w:marRight w:val="0"/>
                                                                  <w:marTop w:val="0"/>
                                                                  <w:marBottom w:val="0"/>
                                                                  <w:divBdr>
                                                                    <w:top w:val="none" w:sz="0" w:space="0" w:color="auto"/>
                                                                    <w:left w:val="none" w:sz="0" w:space="0" w:color="auto"/>
                                                                    <w:bottom w:val="none" w:sz="0" w:space="0" w:color="auto"/>
                                                                    <w:right w:val="none" w:sz="0" w:space="0" w:color="auto"/>
                                                                  </w:divBdr>
                                                                </w:div>
                                                                <w:div w:id="1539121510">
                                                                  <w:marLeft w:val="0"/>
                                                                  <w:marRight w:val="0"/>
                                                                  <w:marTop w:val="0"/>
                                                                  <w:marBottom w:val="0"/>
                                                                  <w:divBdr>
                                                                    <w:top w:val="none" w:sz="0" w:space="0" w:color="auto"/>
                                                                    <w:left w:val="none" w:sz="0" w:space="0" w:color="auto"/>
                                                                    <w:bottom w:val="none" w:sz="0" w:space="0" w:color="auto"/>
                                                                    <w:right w:val="none" w:sz="0" w:space="0" w:color="auto"/>
                                                                  </w:divBdr>
                                                                </w:div>
                                                                <w:div w:id="1549292775">
                                                                  <w:marLeft w:val="0"/>
                                                                  <w:marRight w:val="0"/>
                                                                  <w:marTop w:val="0"/>
                                                                  <w:marBottom w:val="0"/>
                                                                  <w:divBdr>
                                                                    <w:top w:val="none" w:sz="0" w:space="0" w:color="auto"/>
                                                                    <w:left w:val="none" w:sz="0" w:space="0" w:color="auto"/>
                                                                    <w:bottom w:val="none" w:sz="0" w:space="0" w:color="auto"/>
                                                                    <w:right w:val="none" w:sz="0" w:space="0" w:color="auto"/>
                                                                  </w:divBdr>
                                                                </w:div>
                                                                <w:div w:id="1268467652">
                                                                  <w:marLeft w:val="0"/>
                                                                  <w:marRight w:val="0"/>
                                                                  <w:marTop w:val="0"/>
                                                                  <w:marBottom w:val="0"/>
                                                                  <w:divBdr>
                                                                    <w:top w:val="none" w:sz="0" w:space="0" w:color="auto"/>
                                                                    <w:left w:val="none" w:sz="0" w:space="0" w:color="auto"/>
                                                                    <w:bottom w:val="none" w:sz="0" w:space="0" w:color="auto"/>
                                                                    <w:right w:val="none" w:sz="0" w:space="0" w:color="auto"/>
                                                                  </w:divBdr>
                                                                </w:div>
                                                                <w:div w:id="1078595133">
                                                                  <w:marLeft w:val="0"/>
                                                                  <w:marRight w:val="0"/>
                                                                  <w:marTop w:val="0"/>
                                                                  <w:marBottom w:val="0"/>
                                                                  <w:divBdr>
                                                                    <w:top w:val="none" w:sz="0" w:space="0" w:color="auto"/>
                                                                    <w:left w:val="none" w:sz="0" w:space="0" w:color="auto"/>
                                                                    <w:bottom w:val="none" w:sz="0" w:space="0" w:color="auto"/>
                                                                    <w:right w:val="none" w:sz="0" w:space="0" w:color="auto"/>
                                                                  </w:divBdr>
                                                                </w:div>
                                                                <w:div w:id="1239367001">
                                                                  <w:marLeft w:val="0"/>
                                                                  <w:marRight w:val="0"/>
                                                                  <w:marTop w:val="0"/>
                                                                  <w:marBottom w:val="0"/>
                                                                  <w:divBdr>
                                                                    <w:top w:val="none" w:sz="0" w:space="0" w:color="auto"/>
                                                                    <w:left w:val="none" w:sz="0" w:space="0" w:color="auto"/>
                                                                    <w:bottom w:val="none" w:sz="0" w:space="0" w:color="auto"/>
                                                                    <w:right w:val="none" w:sz="0" w:space="0" w:color="auto"/>
                                                                  </w:divBdr>
                                                                </w:div>
                                                                <w:div w:id="629169181">
                                                                  <w:marLeft w:val="0"/>
                                                                  <w:marRight w:val="0"/>
                                                                  <w:marTop w:val="0"/>
                                                                  <w:marBottom w:val="0"/>
                                                                  <w:divBdr>
                                                                    <w:top w:val="none" w:sz="0" w:space="0" w:color="auto"/>
                                                                    <w:left w:val="none" w:sz="0" w:space="0" w:color="auto"/>
                                                                    <w:bottom w:val="none" w:sz="0" w:space="0" w:color="auto"/>
                                                                    <w:right w:val="none" w:sz="0" w:space="0" w:color="auto"/>
                                                                  </w:divBdr>
                                                                </w:div>
                                                                <w:div w:id="1632707356">
                                                                  <w:marLeft w:val="0"/>
                                                                  <w:marRight w:val="0"/>
                                                                  <w:marTop w:val="0"/>
                                                                  <w:marBottom w:val="0"/>
                                                                  <w:divBdr>
                                                                    <w:top w:val="none" w:sz="0" w:space="0" w:color="auto"/>
                                                                    <w:left w:val="none" w:sz="0" w:space="0" w:color="auto"/>
                                                                    <w:bottom w:val="none" w:sz="0" w:space="0" w:color="auto"/>
                                                                    <w:right w:val="none" w:sz="0" w:space="0" w:color="auto"/>
                                                                  </w:divBdr>
                                                                </w:div>
                                                                <w:div w:id="128014885">
                                                                  <w:marLeft w:val="0"/>
                                                                  <w:marRight w:val="0"/>
                                                                  <w:marTop w:val="0"/>
                                                                  <w:marBottom w:val="0"/>
                                                                  <w:divBdr>
                                                                    <w:top w:val="none" w:sz="0" w:space="0" w:color="auto"/>
                                                                    <w:left w:val="none" w:sz="0" w:space="0" w:color="auto"/>
                                                                    <w:bottom w:val="none" w:sz="0" w:space="0" w:color="auto"/>
                                                                    <w:right w:val="none" w:sz="0" w:space="0" w:color="auto"/>
                                                                  </w:divBdr>
                                                                </w:div>
                                                                <w:div w:id="1669864829">
                                                                  <w:marLeft w:val="0"/>
                                                                  <w:marRight w:val="0"/>
                                                                  <w:marTop w:val="0"/>
                                                                  <w:marBottom w:val="0"/>
                                                                  <w:divBdr>
                                                                    <w:top w:val="none" w:sz="0" w:space="0" w:color="auto"/>
                                                                    <w:left w:val="none" w:sz="0" w:space="0" w:color="auto"/>
                                                                    <w:bottom w:val="none" w:sz="0" w:space="0" w:color="auto"/>
                                                                    <w:right w:val="none" w:sz="0" w:space="0" w:color="auto"/>
                                                                  </w:divBdr>
                                                                </w:div>
                                                                <w:div w:id="1237326525">
                                                                  <w:marLeft w:val="0"/>
                                                                  <w:marRight w:val="0"/>
                                                                  <w:marTop w:val="0"/>
                                                                  <w:marBottom w:val="0"/>
                                                                  <w:divBdr>
                                                                    <w:top w:val="none" w:sz="0" w:space="0" w:color="auto"/>
                                                                    <w:left w:val="none" w:sz="0" w:space="0" w:color="auto"/>
                                                                    <w:bottom w:val="none" w:sz="0" w:space="0" w:color="auto"/>
                                                                    <w:right w:val="none" w:sz="0" w:space="0" w:color="auto"/>
                                                                  </w:divBdr>
                                                                </w:div>
                                                                <w:div w:id="1244145528">
                                                                  <w:marLeft w:val="0"/>
                                                                  <w:marRight w:val="0"/>
                                                                  <w:marTop w:val="0"/>
                                                                  <w:marBottom w:val="0"/>
                                                                  <w:divBdr>
                                                                    <w:top w:val="none" w:sz="0" w:space="0" w:color="auto"/>
                                                                    <w:left w:val="none" w:sz="0" w:space="0" w:color="auto"/>
                                                                    <w:bottom w:val="none" w:sz="0" w:space="0" w:color="auto"/>
                                                                    <w:right w:val="none" w:sz="0" w:space="0" w:color="auto"/>
                                                                  </w:divBdr>
                                                                </w:div>
                                                                <w:div w:id="815296978">
                                                                  <w:marLeft w:val="0"/>
                                                                  <w:marRight w:val="0"/>
                                                                  <w:marTop w:val="0"/>
                                                                  <w:marBottom w:val="0"/>
                                                                  <w:divBdr>
                                                                    <w:top w:val="none" w:sz="0" w:space="0" w:color="auto"/>
                                                                    <w:left w:val="none" w:sz="0" w:space="0" w:color="auto"/>
                                                                    <w:bottom w:val="none" w:sz="0" w:space="0" w:color="auto"/>
                                                                    <w:right w:val="none" w:sz="0" w:space="0" w:color="auto"/>
                                                                  </w:divBdr>
                                                                </w:div>
                                                                <w:div w:id="1049574066">
                                                                  <w:marLeft w:val="0"/>
                                                                  <w:marRight w:val="0"/>
                                                                  <w:marTop w:val="0"/>
                                                                  <w:marBottom w:val="0"/>
                                                                  <w:divBdr>
                                                                    <w:top w:val="none" w:sz="0" w:space="0" w:color="auto"/>
                                                                    <w:left w:val="none" w:sz="0" w:space="0" w:color="auto"/>
                                                                    <w:bottom w:val="none" w:sz="0" w:space="0" w:color="auto"/>
                                                                    <w:right w:val="none" w:sz="0" w:space="0" w:color="auto"/>
                                                                  </w:divBdr>
                                                                </w:div>
                                                                <w:div w:id="1326327001">
                                                                  <w:marLeft w:val="0"/>
                                                                  <w:marRight w:val="0"/>
                                                                  <w:marTop w:val="0"/>
                                                                  <w:marBottom w:val="0"/>
                                                                  <w:divBdr>
                                                                    <w:top w:val="none" w:sz="0" w:space="0" w:color="auto"/>
                                                                    <w:left w:val="none" w:sz="0" w:space="0" w:color="auto"/>
                                                                    <w:bottom w:val="none" w:sz="0" w:space="0" w:color="auto"/>
                                                                    <w:right w:val="none" w:sz="0" w:space="0" w:color="auto"/>
                                                                  </w:divBdr>
                                                                </w:div>
                                                                <w:div w:id="1000816705">
                                                                  <w:marLeft w:val="0"/>
                                                                  <w:marRight w:val="0"/>
                                                                  <w:marTop w:val="0"/>
                                                                  <w:marBottom w:val="0"/>
                                                                  <w:divBdr>
                                                                    <w:top w:val="none" w:sz="0" w:space="0" w:color="auto"/>
                                                                    <w:left w:val="none" w:sz="0" w:space="0" w:color="auto"/>
                                                                    <w:bottom w:val="none" w:sz="0" w:space="0" w:color="auto"/>
                                                                    <w:right w:val="none" w:sz="0" w:space="0" w:color="auto"/>
                                                                  </w:divBdr>
                                                                </w:div>
                                                                <w:div w:id="635523690">
                                                                  <w:marLeft w:val="0"/>
                                                                  <w:marRight w:val="0"/>
                                                                  <w:marTop w:val="0"/>
                                                                  <w:marBottom w:val="0"/>
                                                                  <w:divBdr>
                                                                    <w:top w:val="none" w:sz="0" w:space="0" w:color="auto"/>
                                                                    <w:left w:val="none" w:sz="0" w:space="0" w:color="auto"/>
                                                                    <w:bottom w:val="none" w:sz="0" w:space="0" w:color="auto"/>
                                                                    <w:right w:val="none" w:sz="0" w:space="0" w:color="auto"/>
                                                                  </w:divBdr>
                                                                </w:div>
                                                                <w:div w:id="1546526197">
                                                                  <w:marLeft w:val="0"/>
                                                                  <w:marRight w:val="0"/>
                                                                  <w:marTop w:val="0"/>
                                                                  <w:marBottom w:val="0"/>
                                                                  <w:divBdr>
                                                                    <w:top w:val="none" w:sz="0" w:space="0" w:color="auto"/>
                                                                    <w:left w:val="none" w:sz="0" w:space="0" w:color="auto"/>
                                                                    <w:bottom w:val="none" w:sz="0" w:space="0" w:color="auto"/>
                                                                    <w:right w:val="none" w:sz="0" w:space="0" w:color="auto"/>
                                                                  </w:divBdr>
                                                                </w:div>
                                                                <w:div w:id="1656454465">
                                                                  <w:marLeft w:val="0"/>
                                                                  <w:marRight w:val="0"/>
                                                                  <w:marTop w:val="0"/>
                                                                  <w:marBottom w:val="0"/>
                                                                  <w:divBdr>
                                                                    <w:top w:val="none" w:sz="0" w:space="0" w:color="auto"/>
                                                                    <w:left w:val="none" w:sz="0" w:space="0" w:color="auto"/>
                                                                    <w:bottom w:val="none" w:sz="0" w:space="0" w:color="auto"/>
                                                                    <w:right w:val="none" w:sz="0" w:space="0" w:color="auto"/>
                                                                  </w:divBdr>
                                                                </w:div>
                                                                <w:div w:id="1214582272">
                                                                  <w:marLeft w:val="0"/>
                                                                  <w:marRight w:val="0"/>
                                                                  <w:marTop w:val="0"/>
                                                                  <w:marBottom w:val="0"/>
                                                                  <w:divBdr>
                                                                    <w:top w:val="none" w:sz="0" w:space="0" w:color="auto"/>
                                                                    <w:left w:val="none" w:sz="0" w:space="0" w:color="auto"/>
                                                                    <w:bottom w:val="none" w:sz="0" w:space="0" w:color="auto"/>
                                                                    <w:right w:val="none" w:sz="0" w:space="0" w:color="auto"/>
                                                                  </w:divBdr>
                                                                </w:div>
                                                                <w:div w:id="685639987">
                                                                  <w:marLeft w:val="0"/>
                                                                  <w:marRight w:val="0"/>
                                                                  <w:marTop w:val="0"/>
                                                                  <w:marBottom w:val="0"/>
                                                                  <w:divBdr>
                                                                    <w:top w:val="none" w:sz="0" w:space="0" w:color="auto"/>
                                                                    <w:left w:val="none" w:sz="0" w:space="0" w:color="auto"/>
                                                                    <w:bottom w:val="none" w:sz="0" w:space="0" w:color="auto"/>
                                                                    <w:right w:val="none" w:sz="0" w:space="0" w:color="auto"/>
                                                                  </w:divBdr>
                                                                </w:div>
                                                                <w:div w:id="2025284370">
                                                                  <w:marLeft w:val="0"/>
                                                                  <w:marRight w:val="0"/>
                                                                  <w:marTop w:val="0"/>
                                                                  <w:marBottom w:val="0"/>
                                                                  <w:divBdr>
                                                                    <w:top w:val="none" w:sz="0" w:space="0" w:color="auto"/>
                                                                    <w:left w:val="none" w:sz="0" w:space="0" w:color="auto"/>
                                                                    <w:bottom w:val="none" w:sz="0" w:space="0" w:color="auto"/>
                                                                    <w:right w:val="none" w:sz="0" w:space="0" w:color="auto"/>
                                                                  </w:divBdr>
                                                                </w:div>
                                                                <w:div w:id="1020085774">
                                                                  <w:marLeft w:val="0"/>
                                                                  <w:marRight w:val="0"/>
                                                                  <w:marTop w:val="0"/>
                                                                  <w:marBottom w:val="0"/>
                                                                  <w:divBdr>
                                                                    <w:top w:val="none" w:sz="0" w:space="0" w:color="auto"/>
                                                                    <w:left w:val="none" w:sz="0" w:space="0" w:color="auto"/>
                                                                    <w:bottom w:val="none" w:sz="0" w:space="0" w:color="auto"/>
                                                                    <w:right w:val="none" w:sz="0" w:space="0" w:color="auto"/>
                                                                  </w:divBdr>
                                                                </w:div>
                                                                <w:div w:id="903416922">
                                                                  <w:marLeft w:val="0"/>
                                                                  <w:marRight w:val="0"/>
                                                                  <w:marTop w:val="0"/>
                                                                  <w:marBottom w:val="0"/>
                                                                  <w:divBdr>
                                                                    <w:top w:val="none" w:sz="0" w:space="0" w:color="auto"/>
                                                                    <w:left w:val="none" w:sz="0" w:space="0" w:color="auto"/>
                                                                    <w:bottom w:val="none" w:sz="0" w:space="0" w:color="auto"/>
                                                                    <w:right w:val="none" w:sz="0" w:space="0" w:color="auto"/>
                                                                  </w:divBdr>
                                                                </w:div>
                                                                <w:div w:id="1964262316">
                                                                  <w:marLeft w:val="0"/>
                                                                  <w:marRight w:val="0"/>
                                                                  <w:marTop w:val="0"/>
                                                                  <w:marBottom w:val="0"/>
                                                                  <w:divBdr>
                                                                    <w:top w:val="none" w:sz="0" w:space="0" w:color="auto"/>
                                                                    <w:left w:val="none" w:sz="0" w:space="0" w:color="auto"/>
                                                                    <w:bottom w:val="none" w:sz="0" w:space="0" w:color="auto"/>
                                                                    <w:right w:val="none" w:sz="0" w:space="0" w:color="auto"/>
                                                                  </w:divBdr>
                                                                </w:div>
                                                                <w:div w:id="776562100">
                                                                  <w:marLeft w:val="0"/>
                                                                  <w:marRight w:val="0"/>
                                                                  <w:marTop w:val="0"/>
                                                                  <w:marBottom w:val="0"/>
                                                                  <w:divBdr>
                                                                    <w:top w:val="none" w:sz="0" w:space="0" w:color="auto"/>
                                                                    <w:left w:val="none" w:sz="0" w:space="0" w:color="auto"/>
                                                                    <w:bottom w:val="none" w:sz="0" w:space="0" w:color="auto"/>
                                                                    <w:right w:val="none" w:sz="0" w:space="0" w:color="auto"/>
                                                                  </w:divBdr>
                                                                </w:div>
                                                                <w:div w:id="1164317477">
                                                                  <w:marLeft w:val="0"/>
                                                                  <w:marRight w:val="0"/>
                                                                  <w:marTop w:val="0"/>
                                                                  <w:marBottom w:val="0"/>
                                                                  <w:divBdr>
                                                                    <w:top w:val="none" w:sz="0" w:space="0" w:color="auto"/>
                                                                    <w:left w:val="none" w:sz="0" w:space="0" w:color="auto"/>
                                                                    <w:bottom w:val="none" w:sz="0" w:space="0" w:color="auto"/>
                                                                    <w:right w:val="none" w:sz="0" w:space="0" w:color="auto"/>
                                                                  </w:divBdr>
                                                                </w:div>
                                                                <w:div w:id="224613318">
                                                                  <w:marLeft w:val="0"/>
                                                                  <w:marRight w:val="0"/>
                                                                  <w:marTop w:val="0"/>
                                                                  <w:marBottom w:val="0"/>
                                                                  <w:divBdr>
                                                                    <w:top w:val="none" w:sz="0" w:space="0" w:color="auto"/>
                                                                    <w:left w:val="none" w:sz="0" w:space="0" w:color="auto"/>
                                                                    <w:bottom w:val="none" w:sz="0" w:space="0" w:color="auto"/>
                                                                    <w:right w:val="none" w:sz="0" w:space="0" w:color="auto"/>
                                                                  </w:divBdr>
                                                                </w:div>
                                                                <w:div w:id="1739592032">
                                                                  <w:marLeft w:val="0"/>
                                                                  <w:marRight w:val="0"/>
                                                                  <w:marTop w:val="0"/>
                                                                  <w:marBottom w:val="0"/>
                                                                  <w:divBdr>
                                                                    <w:top w:val="none" w:sz="0" w:space="0" w:color="auto"/>
                                                                    <w:left w:val="none" w:sz="0" w:space="0" w:color="auto"/>
                                                                    <w:bottom w:val="none" w:sz="0" w:space="0" w:color="auto"/>
                                                                    <w:right w:val="none" w:sz="0" w:space="0" w:color="auto"/>
                                                                  </w:divBdr>
                                                                </w:div>
                                                                <w:div w:id="391542182">
                                                                  <w:marLeft w:val="0"/>
                                                                  <w:marRight w:val="0"/>
                                                                  <w:marTop w:val="0"/>
                                                                  <w:marBottom w:val="0"/>
                                                                  <w:divBdr>
                                                                    <w:top w:val="none" w:sz="0" w:space="0" w:color="auto"/>
                                                                    <w:left w:val="none" w:sz="0" w:space="0" w:color="auto"/>
                                                                    <w:bottom w:val="none" w:sz="0" w:space="0" w:color="auto"/>
                                                                    <w:right w:val="none" w:sz="0" w:space="0" w:color="auto"/>
                                                                  </w:divBdr>
                                                                </w:div>
                                                                <w:div w:id="69893200">
                                                                  <w:marLeft w:val="0"/>
                                                                  <w:marRight w:val="0"/>
                                                                  <w:marTop w:val="0"/>
                                                                  <w:marBottom w:val="0"/>
                                                                  <w:divBdr>
                                                                    <w:top w:val="none" w:sz="0" w:space="0" w:color="auto"/>
                                                                    <w:left w:val="none" w:sz="0" w:space="0" w:color="auto"/>
                                                                    <w:bottom w:val="none" w:sz="0" w:space="0" w:color="auto"/>
                                                                    <w:right w:val="none" w:sz="0" w:space="0" w:color="auto"/>
                                                                  </w:divBdr>
                                                                </w:div>
                                                                <w:div w:id="971790256">
                                                                  <w:marLeft w:val="0"/>
                                                                  <w:marRight w:val="0"/>
                                                                  <w:marTop w:val="0"/>
                                                                  <w:marBottom w:val="0"/>
                                                                  <w:divBdr>
                                                                    <w:top w:val="none" w:sz="0" w:space="0" w:color="auto"/>
                                                                    <w:left w:val="none" w:sz="0" w:space="0" w:color="auto"/>
                                                                    <w:bottom w:val="none" w:sz="0" w:space="0" w:color="auto"/>
                                                                    <w:right w:val="none" w:sz="0" w:space="0" w:color="auto"/>
                                                                  </w:divBdr>
                                                                </w:div>
                                                                <w:div w:id="607473447">
                                                                  <w:marLeft w:val="0"/>
                                                                  <w:marRight w:val="0"/>
                                                                  <w:marTop w:val="0"/>
                                                                  <w:marBottom w:val="0"/>
                                                                  <w:divBdr>
                                                                    <w:top w:val="none" w:sz="0" w:space="0" w:color="auto"/>
                                                                    <w:left w:val="none" w:sz="0" w:space="0" w:color="auto"/>
                                                                    <w:bottom w:val="none" w:sz="0" w:space="0" w:color="auto"/>
                                                                    <w:right w:val="none" w:sz="0" w:space="0" w:color="auto"/>
                                                                  </w:divBdr>
                                                                </w:div>
                                                                <w:div w:id="967585419">
                                                                  <w:marLeft w:val="0"/>
                                                                  <w:marRight w:val="0"/>
                                                                  <w:marTop w:val="0"/>
                                                                  <w:marBottom w:val="0"/>
                                                                  <w:divBdr>
                                                                    <w:top w:val="none" w:sz="0" w:space="0" w:color="auto"/>
                                                                    <w:left w:val="none" w:sz="0" w:space="0" w:color="auto"/>
                                                                    <w:bottom w:val="none" w:sz="0" w:space="0" w:color="auto"/>
                                                                    <w:right w:val="none" w:sz="0" w:space="0" w:color="auto"/>
                                                                  </w:divBdr>
                                                                </w:div>
                                                                <w:div w:id="276648036">
                                                                  <w:marLeft w:val="0"/>
                                                                  <w:marRight w:val="0"/>
                                                                  <w:marTop w:val="0"/>
                                                                  <w:marBottom w:val="0"/>
                                                                  <w:divBdr>
                                                                    <w:top w:val="none" w:sz="0" w:space="0" w:color="auto"/>
                                                                    <w:left w:val="none" w:sz="0" w:space="0" w:color="auto"/>
                                                                    <w:bottom w:val="none" w:sz="0" w:space="0" w:color="auto"/>
                                                                    <w:right w:val="none" w:sz="0" w:space="0" w:color="auto"/>
                                                                  </w:divBdr>
                                                                </w:div>
                                                                <w:div w:id="462577814">
                                                                  <w:marLeft w:val="0"/>
                                                                  <w:marRight w:val="0"/>
                                                                  <w:marTop w:val="0"/>
                                                                  <w:marBottom w:val="0"/>
                                                                  <w:divBdr>
                                                                    <w:top w:val="none" w:sz="0" w:space="0" w:color="auto"/>
                                                                    <w:left w:val="none" w:sz="0" w:space="0" w:color="auto"/>
                                                                    <w:bottom w:val="none" w:sz="0" w:space="0" w:color="auto"/>
                                                                    <w:right w:val="none" w:sz="0" w:space="0" w:color="auto"/>
                                                                  </w:divBdr>
                                                                </w:div>
                                                                <w:div w:id="2103641218">
                                                                  <w:marLeft w:val="0"/>
                                                                  <w:marRight w:val="0"/>
                                                                  <w:marTop w:val="0"/>
                                                                  <w:marBottom w:val="0"/>
                                                                  <w:divBdr>
                                                                    <w:top w:val="none" w:sz="0" w:space="0" w:color="auto"/>
                                                                    <w:left w:val="none" w:sz="0" w:space="0" w:color="auto"/>
                                                                    <w:bottom w:val="none" w:sz="0" w:space="0" w:color="auto"/>
                                                                    <w:right w:val="none" w:sz="0" w:space="0" w:color="auto"/>
                                                                  </w:divBdr>
                                                                </w:div>
                                                                <w:div w:id="2015767031">
                                                                  <w:marLeft w:val="0"/>
                                                                  <w:marRight w:val="0"/>
                                                                  <w:marTop w:val="0"/>
                                                                  <w:marBottom w:val="0"/>
                                                                  <w:divBdr>
                                                                    <w:top w:val="none" w:sz="0" w:space="0" w:color="auto"/>
                                                                    <w:left w:val="none" w:sz="0" w:space="0" w:color="auto"/>
                                                                    <w:bottom w:val="none" w:sz="0" w:space="0" w:color="auto"/>
                                                                    <w:right w:val="none" w:sz="0" w:space="0" w:color="auto"/>
                                                                  </w:divBdr>
                                                                </w:div>
                                                                <w:div w:id="126365235">
                                                                  <w:marLeft w:val="0"/>
                                                                  <w:marRight w:val="0"/>
                                                                  <w:marTop w:val="0"/>
                                                                  <w:marBottom w:val="0"/>
                                                                  <w:divBdr>
                                                                    <w:top w:val="none" w:sz="0" w:space="0" w:color="auto"/>
                                                                    <w:left w:val="none" w:sz="0" w:space="0" w:color="auto"/>
                                                                    <w:bottom w:val="none" w:sz="0" w:space="0" w:color="auto"/>
                                                                    <w:right w:val="none" w:sz="0" w:space="0" w:color="auto"/>
                                                                  </w:divBdr>
                                                                </w:div>
                                                                <w:div w:id="1917468908">
                                                                  <w:marLeft w:val="0"/>
                                                                  <w:marRight w:val="0"/>
                                                                  <w:marTop w:val="0"/>
                                                                  <w:marBottom w:val="0"/>
                                                                  <w:divBdr>
                                                                    <w:top w:val="none" w:sz="0" w:space="0" w:color="auto"/>
                                                                    <w:left w:val="none" w:sz="0" w:space="0" w:color="auto"/>
                                                                    <w:bottom w:val="none" w:sz="0" w:space="0" w:color="auto"/>
                                                                    <w:right w:val="none" w:sz="0" w:space="0" w:color="auto"/>
                                                                  </w:divBdr>
                                                                </w:div>
                                                                <w:div w:id="944188510">
                                                                  <w:marLeft w:val="0"/>
                                                                  <w:marRight w:val="0"/>
                                                                  <w:marTop w:val="0"/>
                                                                  <w:marBottom w:val="0"/>
                                                                  <w:divBdr>
                                                                    <w:top w:val="none" w:sz="0" w:space="0" w:color="auto"/>
                                                                    <w:left w:val="none" w:sz="0" w:space="0" w:color="auto"/>
                                                                    <w:bottom w:val="none" w:sz="0" w:space="0" w:color="auto"/>
                                                                    <w:right w:val="none" w:sz="0" w:space="0" w:color="auto"/>
                                                                  </w:divBdr>
                                                                </w:div>
                                                                <w:div w:id="451940536">
                                                                  <w:marLeft w:val="0"/>
                                                                  <w:marRight w:val="0"/>
                                                                  <w:marTop w:val="0"/>
                                                                  <w:marBottom w:val="0"/>
                                                                  <w:divBdr>
                                                                    <w:top w:val="none" w:sz="0" w:space="0" w:color="auto"/>
                                                                    <w:left w:val="none" w:sz="0" w:space="0" w:color="auto"/>
                                                                    <w:bottom w:val="none" w:sz="0" w:space="0" w:color="auto"/>
                                                                    <w:right w:val="none" w:sz="0" w:space="0" w:color="auto"/>
                                                                  </w:divBdr>
                                                                </w:div>
                                                                <w:div w:id="1680617690">
                                                                  <w:marLeft w:val="0"/>
                                                                  <w:marRight w:val="0"/>
                                                                  <w:marTop w:val="0"/>
                                                                  <w:marBottom w:val="0"/>
                                                                  <w:divBdr>
                                                                    <w:top w:val="none" w:sz="0" w:space="0" w:color="auto"/>
                                                                    <w:left w:val="none" w:sz="0" w:space="0" w:color="auto"/>
                                                                    <w:bottom w:val="none" w:sz="0" w:space="0" w:color="auto"/>
                                                                    <w:right w:val="none" w:sz="0" w:space="0" w:color="auto"/>
                                                                  </w:divBdr>
                                                                </w:div>
                                                                <w:div w:id="530842586">
                                                                  <w:marLeft w:val="0"/>
                                                                  <w:marRight w:val="0"/>
                                                                  <w:marTop w:val="0"/>
                                                                  <w:marBottom w:val="0"/>
                                                                  <w:divBdr>
                                                                    <w:top w:val="none" w:sz="0" w:space="0" w:color="auto"/>
                                                                    <w:left w:val="none" w:sz="0" w:space="0" w:color="auto"/>
                                                                    <w:bottom w:val="none" w:sz="0" w:space="0" w:color="auto"/>
                                                                    <w:right w:val="none" w:sz="0" w:space="0" w:color="auto"/>
                                                                  </w:divBdr>
                                                                </w:div>
                                                                <w:div w:id="1485780960">
                                                                  <w:marLeft w:val="0"/>
                                                                  <w:marRight w:val="0"/>
                                                                  <w:marTop w:val="0"/>
                                                                  <w:marBottom w:val="0"/>
                                                                  <w:divBdr>
                                                                    <w:top w:val="none" w:sz="0" w:space="0" w:color="auto"/>
                                                                    <w:left w:val="none" w:sz="0" w:space="0" w:color="auto"/>
                                                                    <w:bottom w:val="none" w:sz="0" w:space="0" w:color="auto"/>
                                                                    <w:right w:val="none" w:sz="0" w:space="0" w:color="auto"/>
                                                                  </w:divBdr>
                                                                </w:div>
                                                                <w:div w:id="557404702">
                                                                  <w:marLeft w:val="0"/>
                                                                  <w:marRight w:val="0"/>
                                                                  <w:marTop w:val="0"/>
                                                                  <w:marBottom w:val="0"/>
                                                                  <w:divBdr>
                                                                    <w:top w:val="none" w:sz="0" w:space="0" w:color="auto"/>
                                                                    <w:left w:val="none" w:sz="0" w:space="0" w:color="auto"/>
                                                                    <w:bottom w:val="none" w:sz="0" w:space="0" w:color="auto"/>
                                                                    <w:right w:val="none" w:sz="0" w:space="0" w:color="auto"/>
                                                                  </w:divBdr>
                                                                </w:div>
                                                                <w:div w:id="2071074715">
                                                                  <w:marLeft w:val="0"/>
                                                                  <w:marRight w:val="0"/>
                                                                  <w:marTop w:val="0"/>
                                                                  <w:marBottom w:val="0"/>
                                                                  <w:divBdr>
                                                                    <w:top w:val="none" w:sz="0" w:space="0" w:color="auto"/>
                                                                    <w:left w:val="none" w:sz="0" w:space="0" w:color="auto"/>
                                                                    <w:bottom w:val="none" w:sz="0" w:space="0" w:color="auto"/>
                                                                    <w:right w:val="none" w:sz="0" w:space="0" w:color="auto"/>
                                                                  </w:divBdr>
                                                                </w:div>
                                                                <w:div w:id="312757894">
                                                                  <w:marLeft w:val="0"/>
                                                                  <w:marRight w:val="0"/>
                                                                  <w:marTop w:val="0"/>
                                                                  <w:marBottom w:val="0"/>
                                                                  <w:divBdr>
                                                                    <w:top w:val="none" w:sz="0" w:space="0" w:color="auto"/>
                                                                    <w:left w:val="none" w:sz="0" w:space="0" w:color="auto"/>
                                                                    <w:bottom w:val="none" w:sz="0" w:space="0" w:color="auto"/>
                                                                    <w:right w:val="none" w:sz="0" w:space="0" w:color="auto"/>
                                                                  </w:divBdr>
                                                                </w:div>
                                                                <w:div w:id="418020812">
                                                                  <w:marLeft w:val="0"/>
                                                                  <w:marRight w:val="0"/>
                                                                  <w:marTop w:val="0"/>
                                                                  <w:marBottom w:val="0"/>
                                                                  <w:divBdr>
                                                                    <w:top w:val="none" w:sz="0" w:space="0" w:color="auto"/>
                                                                    <w:left w:val="none" w:sz="0" w:space="0" w:color="auto"/>
                                                                    <w:bottom w:val="none" w:sz="0" w:space="0" w:color="auto"/>
                                                                    <w:right w:val="none" w:sz="0" w:space="0" w:color="auto"/>
                                                                  </w:divBdr>
                                                                </w:div>
                                                                <w:div w:id="591813518">
                                                                  <w:marLeft w:val="0"/>
                                                                  <w:marRight w:val="0"/>
                                                                  <w:marTop w:val="0"/>
                                                                  <w:marBottom w:val="0"/>
                                                                  <w:divBdr>
                                                                    <w:top w:val="none" w:sz="0" w:space="0" w:color="auto"/>
                                                                    <w:left w:val="none" w:sz="0" w:space="0" w:color="auto"/>
                                                                    <w:bottom w:val="none" w:sz="0" w:space="0" w:color="auto"/>
                                                                    <w:right w:val="none" w:sz="0" w:space="0" w:color="auto"/>
                                                                  </w:divBdr>
                                                                </w:div>
                                                                <w:div w:id="1844468309">
                                                                  <w:marLeft w:val="0"/>
                                                                  <w:marRight w:val="0"/>
                                                                  <w:marTop w:val="0"/>
                                                                  <w:marBottom w:val="0"/>
                                                                  <w:divBdr>
                                                                    <w:top w:val="none" w:sz="0" w:space="0" w:color="auto"/>
                                                                    <w:left w:val="none" w:sz="0" w:space="0" w:color="auto"/>
                                                                    <w:bottom w:val="none" w:sz="0" w:space="0" w:color="auto"/>
                                                                    <w:right w:val="none" w:sz="0" w:space="0" w:color="auto"/>
                                                                  </w:divBdr>
                                                                </w:div>
                                                                <w:div w:id="254486298">
                                                                  <w:marLeft w:val="0"/>
                                                                  <w:marRight w:val="0"/>
                                                                  <w:marTop w:val="0"/>
                                                                  <w:marBottom w:val="0"/>
                                                                  <w:divBdr>
                                                                    <w:top w:val="none" w:sz="0" w:space="0" w:color="auto"/>
                                                                    <w:left w:val="none" w:sz="0" w:space="0" w:color="auto"/>
                                                                    <w:bottom w:val="none" w:sz="0" w:space="0" w:color="auto"/>
                                                                    <w:right w:val="none" w:sz="0" w:space="0" w:color="auto"/>
                                                                  </w:divBdr>
                                                                </w:div>
                                                                <w:div w:id="748501633">
                                                                  <w:marLeft w:val="0"/>
                                                                  <w:marRight w:val="0"/>
                                                                  <w:marTop w:val="0"/>
                                                                  <w:marBottom w:val="0"/>
                                                                  <w:divBdr>
                                                                    <w:top w:val="none" w:sz="0" w:space="0" w:color="auto"/>
                                                                    <w:left w:val="none" w:sz="0" w:space="0" w:color="auto"/>
                                                                    <w:bottom w:val="none" w:sz="0" w:space="0" w:color="auto"/>
                                                                    <w:right w:val="none" w:sz="0" w:space="0" w:color="auto"/>
                                                                  </w:divBdr>
                                                                </w:div>
                                                                <w:div w:id="160587497">
                                                                  <w:marLeft w:val="0"/>
                                                                  <w:marRight w:val="0"/>
                                                                  <w:marTop w:val="0"/>
                                                                  <w:marBottom w:val="0"/>
                                                                  <w:divBdr>
                                                                    <w:top w:val="none" w:sz="0" w:space="0" w:color="auto"/>
                                                                    <w:left w:val="none" w:sz="0" w:space="0" w:color="auto"/>
                                                                    <w:bottom w:val="none" w:sz="0" w:space="0" w:color="auto"/>
                                                                    <w:right w:val="none" w:sz="0" w:space="0" w:color="auto"/>
                                                                  </w:divBdr>
                                                                </w:div>
                                                                <w:div w:id="1100106047">
                                                                  <w:marLeft w:val="0"/>
                                                                  <w:marRight w:val="0"/>
                                                                  <w:marTop w:val="0"/>
                                                                  <w:marBottom w:val="0"/>
                                                                  <w:divBdr>
                                                                    <w:top w:val="none" w:sz="0" w:space="0" w:color="auto"/>
                                                                    <w:left w:val="none" w:sz="0" w:space="0" w:color="auto"/>
                                                                    <w:bottom w:val="none" w:sz="0" w:space="0" w:color="auto"/>
                                                                    <w:right w:val="none" w:sz="0" w:space="0" w:color="auto"/>
                                                                  </w:divBdr>
                                                                </w:div>
                                                                <w:div w:id="202134087">
                                                                  <w:marLeft w:val="0"/>
                                                                  <w:marRight w:val="0"/>
                                                                  <w:marTop w:val="0"/>
                                                                  <w:marBottom w:val="0"/>
                                                                  <w:divBdr>
                                                                    <w:top w:val="none" w:sz="0" w:space="0" w:color="auto"/>
                                                                    <w:left w:val="none" w:sz="0" w:space="0" w:color="auto"/>
                                                                    <w:bottom w:val="none" w:sz="0" w:space="0" w:color="auto"/>
                                                                    <w:right w:val="none" w:sz="0" w:space="0" w:color="auto"/>
                                                                  </w:divBdr>
                                                                </w:div>
                                                                <w:div w:id="560289619">
                                                                  <w:marLeft w:val="0"/>
                                                                  <w:marRight w:val="0"/>
                                                                  <w:marTop w:val="0"/>
                                                                  <w:marBottom w:val="0"/>
                                                                  <w:divBdr>
                                                                    <w:top w:val="none" w:sz="0" w:space="0" w:color="auto"/>
                                                                    <w:left w:val="none" w:sz="0" w:space="0" w:color="auto"/>
                                                                    <w:bottom w:val="none" w:sz="0" w:space="0" w:color="auto"/>
                                                                    <w:right w:val="none" w:sz="0" w:space="0" w:color="auto"/>
                                                                  </w:divBdr>
                                                                </w:div>
                                                                <w:div w:id="606426679">
                                                                  <w:marLeft w:val="0"/>
                                                                  <w:marRight w:val="0"/>
                                                                  <w:marTop w:val="0"/>
                                                                  <w:marBottom w:val="0"/>
                                                                  <w:divBdr>
                                                                    <w:top w:val="none" w:sz="0" w:space="0" w:color="auto"/>
                                                                    <w:left w:val="none" w:sz="0" w:space="0" w:color="auto"/>
                                                                    <w:bottom w:val="none" w:sz="0" w:space="0" w:color="auto"/>
                                                                    <w:right w:val="none" w:sz="0" w:space="0" w:color="auto"/>
                                                                  </w:divBdr>
                                                                </w:div>
                                                                <w:div w:id="524829729">
                                                                  <w:marLeft w:val="0"/>
                                                                  <w:marRight w:val="0"/>
                                                                  <w:marTop w:val="0"/>
                                                                  <w:marBottom w:val="0"/>
                                                                  <w:divBdr>
                                                                    <w:top w:val="none" w:sz="0" w:space="0" w:color="auto"/>
                                                                    <w:left w:val="none" w:sz="0" w:space="0" w:color="auto"/>
                                                                    <w:bottom w:val="none" w:sz="0" w:space="0" w:color="auto"/>
                                                                    <w:right w:val="none" w:sz="0" w:space="0" w:color="auto"/>
                                                                  </w:divBdr>
                                                                </w:div>
                                                                <w:div w:id="1126236164">
                                                                  <w:marLeft w:val="0"/>
                                                                  <w:marRight w:val="0"/>
                                                                  <w:marTop w:val="0"/>
                                                                  <w:marBottom w:val="0"/>
                                                                  <w:divBdr>
                                                                    <w:top w:val="none" w:sz="0" w:space="0" w:color="auto"/>
                                                                    <w:left w:val="none" w:sz="0" w:space="0" w:color="auto"/>
                                                                    <w:bottom w:val="none" w:sz="0" w:space="0" w:color="auto"/>
                                                                    <w:right w:val="none" w:sz="0" w:space="0" w:color="auto"/>
                                                                  </w:divBdr>
                                                                </w:div>
                                                                <w:div w:id="685640573">
                                                                  <w:marLeft w:val="0"/>
                                                                  <w:marRight w:val="0"/>
                                                                  <w:marTop w:val="0"/>
                                                                  <w:marBottom w:val="0"/>
                                                                  <w:divBdr>
                                                                    <w:top w:val="none" w:sz="0" w:space="0" w:color="auto"/>
                                                                    <w:left w:val="none" w:sz="0" w:space="0" w:color="auto"/>
                                                                    <w:bottom w:val="none" w:sz="0" w:space="0" w:color="auto"/>
                                                                    <w:right w:val="none" w:sz="0" w:space="0" w:color="auto"/>
                                                                  </w:divBdr>
                                                                </w:div>
                                                                <w:div w:id="946498016">
                                                                  <w:marLeft w:val="0"/>
                                                                  <w:marRight w:val="0"/>
                                                                  <w:marTop w:val="0"/>
                                                                  <w:marBottom w:val="0"/>
                                                                  <w:divBdr>
                                                                    <w:top w:val="none" w:sz="0" w:space="0" w:color="auto"/>
                                                                    <w:left w:val="none" w:sz="0" w:space="0" w:color="auto"/>
                                                                    <w:bottom w:val="none" w:sz="0" w:space="0" w:color="auto"/>
                                                                    <w:right w:val="none" w:sz="0" w:space="0" w:color="auto"/>
                                                                  </w:divBdr>
                                                                </w:div>
                                                                <w:div w:id="1293637677">
                                                                  <w:marLeft w:val="0"/>
                                                                  <w:marRight w:val="0"/>
                                                                  <w:marTop w:val="0"/>
                                                                  <w:marBottom w:val="0"/>
                                                                  <w:divBdr>
                                                                    <w:top w:val="none" w:sz="0" w:space="0" w:color="auto"/>
                                                                    <w:left w:val="none" w:sz="0" w:space="0" w:color="auto"/>
                                                                    <w:bottom w:val="none" w:sz="0" w:space="0" w:color="auto"/>
                                                                    <w:right w:val="none" w:sz="0" w:space="0" w:color="auto"/>
                                                                  </w:divBdr>
                                                                </w:div>
                                                                <w:div w:id="1626161634">
                                                                  <w:marLeft w:val="0"/>
                                                                  <w:marRight w:val="0"/>
                                                                  <w:marTop w:val="0"/>
                                                                  <w:marBottom w:val="0"/>
                                                                  <w:divBdr>
                                                                    <w:top w:val="none" w:sz="0" w:space="0" w:color="auto"/>
                                                                    <w:left w:val="none" w:sz="0" w:space="0" w:color="auto"/>
                                                                    <w:bottom w:val="none" w:sz="0" w:space="0" w:color="auto"/>
                                                                    <w:right w:val="none" w:sz="0" w:space="0" w:color="auto"/>
                                                                  </w:divBdr>
                                                                </w:div>
                                                                <w:div w:id="309873608">
                                                                  <w:marLeft w:val="0"/>
                                                                  <w:marRight w:val="0"/>
                                                                  <w:marTop w:val="0"/>
                                                                  <w:marBottom w:val="0"/>
                                                                  <w:divBdr>
                                                                    <w:top w:val="none" w:sz="0" w:space="0" w:color="auto"/>
                                                                    <w:left w:val="none" w:sz="0" w:space="0" w:color="auto"/>
                                                                    <w:bottom w:val="none" w:sz="0" w:space="0" w:color="auto"/>
                                                                    <w:right w:val="none" w:sz="0" w:space="0" w:color="auto"/>
                                                                  </w:divBdr>
                                                                </w:div>
                                                                <w:div w:id="1490945167">
                                                                  <w:marLeft w:val="0"/>
                                                                  <w:marRight w:val="0"/>
                                                                  <w:marTop w:val="0"/>
                                                                  <w:marBottom w:val="0"/>
                                                                  <w:divBdr>
                                                                    <w:top w:val="none" w:sz="0" w:space="0" w:color="auto"/>
                                                                    <w:left w:val="none" w:sz="0" w:space="0" w:color="auto"/>
                                                                    <w:bottom w:val="none" w:sz="0" w:space="0" w:color="auto"/>
                                                                    <w:right w:val="none" w:sz="0" w:space="0" w:color="auto"/>
                                                                  </w:divBdr>
                                                                </w:div>
                                                                <w:div w:id="1662733260">
                                                                  <w:marLeft w:val="0"/>
                                                                  <w:marRight w:val="0"/>
                                                                  <w:marTop w:val="0"/>
                                                                  <w:marBottom w:val="0"/>
                                                                  <w:divBdr>
                                                                    <w:top w:val="none" w:sz="0" w:space="0" w:color="auto"/>
                                                                    <w:left w:val="none" w:sz="0" w:space="0" w:color="auto"/>
                                                                    <w:bottom w:val="none" w:sz="0" w:space="0" w:color="auto"/>
                                                                    <w:right w:val="none" w:sz="0" w:space="0" w:color="auto"/>
                                                                  </w:divBdr>
                                                                </w:div>
                                                                <w:div w:id="17241751">
                                                                  <w:marLeft w:val="0"/>
                                                                  <w:marRight w:val="0"/>
                                                                  <w:marTop w:val="0"/>
                                                                  <w:marBottom w:val="0"/>
                                                                  <w:divBdr>
                                                                    <w:top w:val="none" w:sz="0" w:space="0" w:color="auto"/>
                                                                    <w:left w:val="none" w:sz="0" w:space="0" w:color="auto"/>
                                                                    <w:bottom w:val="none" w:sz="0" w:space="0" w:color="auto"/>
                                                                    <w:right w:val="none" w:sz="0" w:space="0" w:color="auto"/>
                                                                  </w:divBdr>
                                                                </w:div>
                                                                <w:div w:id="753475556">
                                                                  <w:marLeft w:val="0"/>
                                                                  <w:marRight w:val="0"/>
                                                                  <w:marTop w:val="0"/>
                                                                  <w:marBottom w:val="0"/>
                                                                  <w:divBdr>
                                                                    <w:top w:val="none" w:sz="0" w:space="0" w:color="auto"/>
                                                                    <w:left w:val="none" w:sz="0" w:space="0" w:color="auto"/>
                                                                    <w:bottom w:val="none" w:sz="0" w:space="0" w:color="auto"/>
                                                                    <w:right w:val="none" w:sz="0" w:space="0" w:color="auto"/>
                                                                  </w:divBdr>
                                                                </w:div>
                                                                <w:div w:id="2013682680">
                                                                  <w:marLeft w:val="0"/>
                                                                  <w:marRight w:val="0"/>
                                                                  <w:marTop w:val="0"/>
                                                                  <w:marBottom w:val="0"/>
                                                                  <w:divBdr>
                                                                    <w:top w:val="none" w:sz="0" w:space="0" w:color="auto"/>
                                                                    <w:left w:val="none" w:sz="0" w:space="0" w:color="auto"/>
                                                                    <w:bottom w:val="none" w:sz="0" w:space="0" w:color="auto"/>
                                                                    <w:right w:val="none" w:sz="0" w:space="0" w:color="auto"/>
                                                                  </w:divBdr>
                                                                </w:div>
                                                                <w:div w:id="139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3096">
                                                          <w:marLeft w:val="0"/>
                                                          <w:marRight w:val="0"/>
                                                          <w:marTop w:val="0"/>
                                                          <w:marBottom w:val="0"/>
                                                          <w:divBdr>
                                                            <w:top w:val="none" w:sz="0" w:space="0" w:color="auto"/>
                                                            <w:left w:val="none" w:sz="0" w:space="0" w:color="auto"/>
                                                            <w:bottom w:val="none" w:sz="0" w:space="0" w:color="auto"/>
                                                            <w:right w:val="none" w:sz="0" w:space="0" w:color="auto"/>
                                                          </w:divBdr>
                                                        </w:div>
                                                      </w:divsChild>
                                                    </w:div>
                                                    <w:div w:id="1309821354">
                                                      <w:marLeft w:val="0"/>
                                                      <w:marRight w:val="0"/>
                                                      <w:marTop w:val="0"/>
                                                      <w:marBottom w:val="0"/>
                                                      <w:divBdr>
                                                        <w:top w:val="none" w:sz="0" w:space="0" w:color="auto"/>
                                                        <w:left w:val="none" w:sz="0" w:space="0" w:color="auto"/>
                                                        <w:bottom w:val="none" w:sz="0" w:space="0" w:color="auto"/>
                                                        <w:right w:val="none" w:sz="0" w:space="0" w:color="auto"/>
                                                      </w:divBdr>
                                                    </w:div>
                                                    <w:div w:id="648480775">
                                                      <w:marLeft w:val="0"/>
                                                      <w:marRight w:val="0"/>
                                                      <w:marTop w:val="0"/>
                                                      <w:marBottom w:val="0"/>
                                                      <w:divBdr>
                                                        <w:top w:val="none" w:sz="0" w:space="0" w:color="auto"/>
                                                        <w:left w:val="none" w:sz="0" w:space="0" w:color="auto"/>
                                                        <w:bottom w:val="none" w:sz="0" w:space="0" w:color="auto"/>
                                                        <w:right w:val="none" w:sz="0" w:space="0" w:color="auto"/>
                                                      </w:divBdr>
                                                    </w:div>
                                                    <w:div w:id="2052919201">
                                                      <w:marLeft w:val="0"/>
                                                      <w:marRight w:val="0"/>
                                                      <w:marTop w:val="0"/>
                                                      <w:marBottom w:val="0"/>
                                                      <w:divBdr>
                                                        <w:top w:val="none" w:sz="0" w:space="0" w:color="auto"/>
                                                        <w:left w:val="none" w:sz="0" w:space="0" w:color="auto"/>
                                                        <w:bottom w:val="none" w:sz="0" w:space="0" w:color="auto"/>
                                                        <w:right w:val="none" w:sz="0" w:space="0" w:color="auto"/>
                                                      </w:divBdr>
                                                    </w:div>
                                                    <w:div w:id="692077012">
                                                      <w:marLeft w:val="0"/>
                                                      <w:marRight w:val="0"/>
                                                      <w:marTop w:val="0"/>
                                                      <w:marBottom w:val="0"/>
                                                      <w:divBdr>
                                                        <w:top w:val="none" w:sz="0" w:space="0" w:color="auto"/>
                                                        <w:left w:val="none" w:sz="0" w:space="0" w:color="auto"/>
                                                        <w:bottom w:val="none" w:sz="0" w:space="0" w:color="auto"/>
                                                        <w:right w:val="none" w:sz="0" w:space="0" w:color="auto"/>
                                                      </w:divBdr>
                                                    </w:div>
                                                    <w:div w:id="77677108">
                                                      <w:marLeft w:val="0"/>
                                                      <w:marRight w:val="0"/>
                                                      <w:marTop w:val="0"/>
                                                      <w:marBottom w:val="0"/>
                                                      <w:divBdr>
                                                        <w:top w:val="none" w:sz="0" w:space="0" w:color="auto"/>
                                                        <w:left w:val="none" w:sz="0" w:space="0" w:color="auto"/>
                                                        <w:bottom w:val="none" w:sz="0" w:space="0" w:color="auto"/>
                                                        <w:right w:val="none" w:sz="0" w:space="0" w:color="auto"/>
                                                      </w:divBdr>
                                                    </w:div>
                                                    <w:div w:id="1928885553">
                                                      <w:marLeft w:val="0"/>
                                                      <w:marRight w:val="0"/>
                                                      <w:marTop w:val="0"/>
                                                      <w:marBottom w:val="0"/>
                                                      <w:divBdr>
                                                        <w:top w:val="none" w:sz="0" w:space="0" w:color="auto"/>
                                                        <w:left w:val="none" w:sz="0" w:space="0" w:color="auto"/>
                                                        <w:bottom w:val="none" w:sz="0" w:space="0" w:color="auto"/>
                                                        <w:right w:val="none" w:sz="0" w:space="0" w:color="auto"/>
                                                      </w:divBdr>
                                                    </w:div>
                                                    <w:div w:id="2032564622">
                                                      <w:marLeft w:val="0"/>
                                                      <w:marRight w:val="0"/>
                                                      <w:marTop w:val="0"/>
                                                      <w:marBottom w:val="0"/>
                                                      <w:divBdr>
                                                        <w:top w:val="none" w:sz="0" w:space="0" w:color="auto"/>
                                                        <w:left w:val="none" w:sz="0" w:space="0" w:color="auto"/>
                                                        <w:bottom w:val="none" w:sz="0" w:space="0" w:color="auto"/>
                                                        <w:right w:val="none" w:sz="0" w:space="0" w:color="auto"/>
                                                      </w:divBdr>
                                                    </w:div>
                                                    <w:div w:id="1571620253">
                                                      <w:marLeft w:val="0"/>
                                                      <w:marRight w:val="0"/>
                                                      <w:marTop w:val="0"/>
                                                      <w:marBottom w:val="0"/>
                                                      <w:divBdr>
                                                        <w:top w:val="none" w:sz="0" w:space="0" w:color="auto"/>
                                                        <w:left w:val="none" w:sz="0" w:space="0" w:color="auto"/>
                                                        <w:bottom w:val="none" w:sz="0" w:space="0" w:color="auto"/>
                                                        <w:right w:val="none" w:sz="0" w:space="0" w:color="auto"/>
                                                      </w:divBdr>
                                                    </w:div>
                                                    <w:div w:id="1514225986">
                                                      <w:marLeft w:val="0"/>
                                                      <w:marRight w:val="0"/>
                                                      <w:marTop w:val="0"/>
                                                      <w:marBottom w:val="0"/>
                                                      <w:divBdr>
                                                        <w:top w:val="none" w:sz="0" w:space="0" w:color="auto"/>
                                                        <w:left w:val="none" w:sz="0" w:space="0" w:color="auto"/>
                                                        <w:bottom w:val="none" w:sz="0" w:space="0" w:color="auto"/>
                                                        <w:right w:val="none" w:sz="0" w:space="0" w:color="auto"/>
                                                      </w:divBdr>
                                                    </w:div>
                                                    <w:div w:id="427626634">
                                                      <w:marLeft w:val="0"/>
                                                      <w:marRight w:val="0"/>
                                                      <w:marTop w:val="0"/>
                                                      <w:marBottom w:val="0"/>
                                                      <w:divBdr>
                                                        <w:top w:val="none" w:sz="0" w:space="0" w:color="auto"/>
                                                        <w:left w:val="none" w:sz="0" w:space="0" w:color="auto"/>
                                                        <w:bottom w:val="none" w:sz="0" w:space="0" w:color="auto"/>
                                                        <w:right w:val="none" w:sz="0" w:space="0" w:color="auto"/>
                                                      </w:divBdr>
                                                    </w:div>
                                                    <w:div w:id="1370573234">
                                                      <w:marLeft w:val="0"/>
                                                      <w:marRight w:val="0"/>
                                                      <w:marTop w:val="0"/>
                                                      <w:marBottom w:val="0"/>
                                                      <w:divBdr>
                                                        <w:top w:val="none" w:sz="0" w:space="0" w:color="auto"/>
                                                        <w:left w:val="none" w:sz="0" w:space="0" w:color="auto"/>
                                                        <w:bottom w:val="none" w:sz="0" w:space="0" w:color="auto"/>
                                                        <w:right w:val="none" w:sz="0" w:space="0" w:color="auto"/>
                                                      </w:divBdr>
                                                    </w:div>
                                                    <w:div w:id="1157646684">
                                                      <w:marLeft w:val="0"/>
                                                      <w:marRight w:val="0"/>
                                                      <w:marTop w:val="0"/>
                                                      <w:marBottom w:val="0"/>
                                                      <w:divBdr>
                                                        <w:top w:val="none" w:sz="0" w:space="0" w:color="auto"/>
                                                        <w:left w:val="none" w:sz="0" w:space="0" w:color="auto"/>
                                                        <w:bottom w:val="none" w:sz="0" w:space="0" w:color="auto"/>
                                                        <w:right w:val="none" w:sz="0" w:space="0" w:color="auto"/>
                                                      </w:divBdr>
                                                    </w:div>
                                                    <w:div w:id="2017227090">
                                                      <w:marLeft w:val="0"/>
                                                      <w:marRight w:val="0"/>
                                                      <w:marTop w:val="0"/>
                                                      <w:marBottom w:val="0"/>
                                                      <w:divBdr>
                                                        <w:top w:val="none" w:sz="0" w:space="0" w:color="auto"/>
                                                        <w:left w:val="none" w:sz="0" w:space="0" w:color="auto"/>
                                                        <w:bottom w:val="none" w:sz="0" w:space="0" w:color="auto"/>
                                                        <w:right w:val="none" w:sz="0" w:space="0" w:color="auto"/>
                                                      </w:divBdr>
                                                    </w:div>
                                                    <w:div w:id="2023046197">
                                                      <w:marLeft w:val="0"/>
                                                      <w:marRight w:val="0"/>
                                                      <w:marTop w:val="0"/>
                                                      <w:marBottom w:val="0"/>
                                                      <w:divBdr>
                                                        <w:top w:val="none" w:sz="0" w:space="0" w:color="auto"/>
                                                        <w:left w:val="none" w:sz="0" w:space="0" w:color="auto"/>
                                                        <w:bottom w:val="none" w:sz="0" w:space="0" w:color="auto"/>
                                                        <w:right w:val="none" w:sz="0" w:space="0" w:color="auto"/>
                                                      </w:divBdr>
                                                    </w:div>
                                                    <w:div w:id="1262371792">
                                                      <w:marLeft w:val="0"/>
                                                      <w:marRight w:val="0"/>
                                                      <w:marTop w:val="0"/>
                                                      <w:marBottom w:val="0"/>
                                                      <w:divBdr>
                                                        <w:top w:val="none" w:sz="0" w:space="0" w:color="auto"/>
                                                        <w:left w:val="none" w:sz="0" w:space="0" w:color="auto"/>
                                                        <w:bottom w:val="none" w:sz="0" w:space="0" w:color="auto"/>
                                                        <w:right w:val="none" w:sz="0" w:space="0" w:color="auto"/>
                                                      </w:divBdr>
                                                    </w:div>
                                                    <w:div w:id="777219914">
                                                      <w:marLeft w:val="0"/>
                                                      <w:marRight w:val="0"/>
                                                      <w:marTop w:val="0"/>
                                                      <w:marBottom w:val="0"/>
                                                      <w:divBdr>
                                                        <w:top w:val="none" w:sz="0" w:space="0" w:color="auto"/>
                                                        <w:left w:val="none" w:sz="0" w:space="0" w:color="auto"/>
                                                        <w:bottom w:val="none" w:sz="0" w:space="0" w:color="auto"/>
                                                        <w:right w:val="none" w:sz="0" w:space="0" w:color="auto"/>
                                                      </w:divBdr>
                                                    </w:div>
                                                    <w:div w:id="70853241">
                                                      <w:marLeft w:val="0"/>
                                                      <w:marRight w:val="0"/>
                                                      <w:marTop w:val="0"/>
                                                      <w:marBottom w:val="0"/>
                                                      <w:divBdr>
                                                        <w:top w:val="none" w:sz="0" w:space="0" w:color="auto"/>
                                                        <w:left w:val="none" w:sz="0" w:space="0" w:color="auto"/>
                                                        <w:bottom w:val="none" w:sz="0" w:space="0" w:color="auto"/>
                                                        <w:right w:val="none" w:sz="0" w:space="0" w:color="auto"/>
                                                      </w:divBdr>
                                                    </w:div>
                                                    <w:div w:id="2116557434">
                                                      <w:marLeft w:val="0"/>
                                                      <w:marRight w:val="0"/>
                                                      <w:marTop w:val="0"/>
                                                      <w:marBottom w:val="0"/>
                                                      <w:divBdr>
                                                        <w:top w:val="none" w:sz="0" w:space="0" w:color="auto"/>
                                                        <w:left w:val="none" w:sz="0" w:space="0" w:color="auto"/>
                                                        <w:bottom w:val="none" w:sz="0" w:space="0" w:color="auto"/>
                                                        <w:right w:val="none" w:sz="0" w:space="0" w:color="auto"/>
                                                      </w:divBdr>
                                                    </w:div>
                                                    <w:div w:id="1348828648">
                                                      <w:marLeft w:val="0"/>
                                                      <w:marRight w:val="0"/>
                                                      <w:marTop w:val="0"/>
                                                      <w:marBottom w:val="0"/>
                                                      <w:divBdr>
                                                        <w:top w:val="none" w:sz="0" w:space="0" w:color="auto"/>
                                                        <w:left w:val="none" w:sz="0" w:space="0" w:color="auto"/>
                                                        <w:bottom w:val="none" w:sz="0" w:space="0" w:color="auto"/>
                                                        <w:right w:val="none" w:sz="0" w:space="0" w:color="auto"/>
                                                      </w:divBdr>
                                                    </w:div>
                                                    <w:div w:id="1286814402">
                                                      <w:marLeft w:val="0"/>
                                                      <w:marRight w:val="0"/>
                                                      <w:marTop w:val="0"/>
                                                      <w:marBottom w:val="0"/>
                                                      <w:divBdr>
                                                        <w:top w:val="none" w:sz="0" w:space="0" w:color="auto"/>
                                                        <w:left w:val="none" w:sz="0" w:space="0" w:color="auto"/>
                                                        <w:bottom w:val="none" w:sz="0" w:space="0" w:color="auto"/>
                                                        <w:right w:val="none" w:sz="0" w:space="0" w:color="auto"/>
                                                      </w:divBdr>
                                                    </w:div>
                                                    <w:div w:id="1233271387">
                                                      <w:marLeft w:val="0"/>
                                                      <w:marRight w:val="0"/>
                                                      <w:marTop w:val="0"/>
                                                      <w:marBottom w:val="0"/>
                                                      <w:divBdr>
                                                        <w:top w:val="none" w:sz="0" w:space="0" w:color="auto"/>
                                                        <w:left w:val="none" w:sz="0" w:space="0" w:color="auto"/>
                                                        <w:bottom w:val="none" w:sz="0" w:space="0" w:color="auto"/>
                                                        <w:right w:val="none" w:sz="0" w:space="0" w:color="auto"/>
                                                      </w:divBdr>
                                                    </w:div>
                                                    <w:div w:id="1293487076">
                                                      <w:marLeft w:val="0"/>
                                                      <w:marRight w:val="0"/>
                                                      <w:marTop w:val="0"/>
                                                      <w:marBottom w:val="0"/>
                                                      <w:divBdr>
                                                        <w:top w:val="none" w:sz="0" w:space="0" w:color="auto"/>
                                                        <w:left w:val="none" w:sz="0" w:space="0" w:color="auto"/>
                                                        <w:bottom w:val="none" w:sz="0" w:space="0" w:color="auto"/>
                                                        <w:right w:val="none" w:sz="0" w:space="0" w:color="auto"/>
                                                      </w:divBdr>
                                                    </w:div>
                                                    <w:div w:id="6257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067532">
                                          <w:marLeft w:val="0"/>
                                          <w:marRight w:val="0"/>
                                          <w:marTop w:val="0"/>
                                          <w:marBottom w:val="0"/>
                                          <w:divBdr>
                                            <w:top w:val="none" w:sz="0" w:space="0" w:color="auto"/>
                                            <w:left w:val="dashed" w:sz="6" w:space="0" w:color="auto"/>
                                            <w:bottom w:val="none" w:sz="0" w:space="0" w:color="auto"/>
                                            <w:right w:val="none" w:sz="0" w:space="0" w:color="auto"/>
                                          </w:divBdr>
                                          <w:divsChild>
                                            <w:div w:id="1756591973">
                                              <w:marLeft w:val="150"/>
                                              <w:marRight w:val="0"/>
                                              <w:marTop w:val="0"/>
                                              <w:marBottom w:val="0"/>
                                              <w:divBdr>
                                                <w:top w:val="none" w:sz="0" w:space="0" w:color="auto"/>
                                                <w:left w:val="none" w:sz="0" w:space="0" w:color="auto"/>
                                                <w:bottom w:val="none" w:sz="0" w:space="0" w:color="auto"/>
                                                <w:right w:val="none" w:sz="0" w:space="0" w:color="auto"/>
                                              </w:divBdr>
                                              <w:divsChild>
                                                <w:div w:id="12852292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436249">
              <w:marLeft w:val="0"/>
              <w:marRight w:val="0"/>
              <w:marTop w:val="0"/>
              <w:marBottom w:val="0"/>
              <w:divBdr>
                <w:top w:val="none" w:sz="0" w:space="0" w:color="auto"/>
                <w:left w:val="none" w:sz="0" w:space="0" w:color="auto"/>
                <w:bottom w:val="none" w:sz="0" w:space="0" w:color="auto"/>
                <w:right w:val="none" w:sz="0" w:space="0" w:color="auto"/>
              </w:divBdr>
              <w:divsChild>
                <w:div w:id="133527855">
                  <w:marLeft w:val="0"/>
                  <w:marRight w:val="0"/>
                  <w:marTop w:val="0"/>
                  <w:marBottom w:val="0"/>
                  <w:divBdr>
                    <w:top w:val="none" w:sz="0" w:space="0" w:color="auto"/>
                    <w:left w:val="none" w:sz="0" w:space="0" w:color="auto"/>
                    <w:bottom w:val="none" w:sz="0" w:space="0" w:color="auto"/>
                    <w:right w:val="none" w:sz="0" w:space="0" w:color="auto"/>
                  </w:divBdr>
                  <w:divsChild>
                    <w:div w:id="37633859">
                      <w:marLeft w:val="0"/>
                      <w:marRight w:val="0"/>
                      <w:marTop w:val="0"/>
                      <w:marBottom w:val="0"/>
                      <w:divBdr>
                        <w:top w:val="none" w:sz="0" w:space="0" w:color="auto"/>
                        <w:left w:val="none" w:sz="0" w:space="0" w:color="auto"/>
                        <w:bottom w:val="none" w:sz="0" w:space="0" w:color="auto"/>
                        <w:right w:val="none" w:sz="0" w:space="0" w:color="auto"/>
                      </w:divBdr>
                      <w:divsChild>
                        <w:div w:id="8441759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44531538">
      <w:bodyDiv w:val="1"/>
      <w:marLeft w:val="0"/>
      <w:marRight w:val="0"/>
      <w:marTop w:val="0"/>
      <w:marBottom w:val="0"/>
      <w:divBdr>
        <w:top w:val="none" w:sz="0" w:space="0" w:color="auto"/>
        <w:left w:val="none" w:sz="0" w:space="0" w:color="auto"/>
        <w:bottom w:val="none" w:sz="0" w:space="0" w:color="auto"/>
        <w:right w:val="none" w:sz="0" w:space="0" w:color="auto"/>
      </w:divBdr>
    </w:div>
    <w:div w:id="2034652222">
      <w:bodyDiv w:val="1"/>
      <w:marLeft w:val="0"/>
      <w:marRight w:val="0"/>
      <w:marTop w:val="0"/>
      <w:marBottom w:val="0"/>
      <w:divBdr>
        <w:top w:val="none" w:sz="0" w:space="0" w:color="auto"/>
        <w:left w:val="none" w:sz="0" w:space="0" w:color="auto"/>
        <w:bottom w:val="none" w:sz="0" w:space="0" w:color="auto"/>
        <w:right w:val="none" w:sz="0" w:space="0" w:color="auto"/>
      </w:divBdr>
    </w:div>
    <w:div w:id="2050252682">
      <w:bodyDiv w:val="1"/>
      <w:marLeft w:val="0"/>
      <w:marRight w:val="0"/>
      <w:marTop w:val="0"/>
      <w:marBottom w:val="0"/>
      <w:divBdr>
        <w:top w:val="none" w:sz="0" w:space="0" w:color="auto"/>
        <w:left w:val="none" w:sz="0" w:space="0" w:color="auto"/>
        <w:bottom w:val="none" w:sz="0" w:space="0" w:color="auto"/>
        <w:right w:val="none" w:sz="0" w:space="0" w:color="auto"/>
      </w:divBdr>
      <w:divsChild>
        <w:div w:id="1780566541">
          <w:marLeft w:val="0"/>
          <w:marRight w:val="0"/>
          <w:marTop w:val="0"/>
          <w:marBottom w:val="0"/>
          <w:divBdr>
            <w:top w:val="none" w:sz="0" w:space="0" w:color="auto"/>
            <w:left w:val="none" w:sz="0" w:space="0" w:color="auto"/>
            <w:bottom w:val="none" w:sz="0" w:space="0" w:color="auto"/>
            <w:right w:val="none" w:sz="0" w:space="0" w:color="auto"/>
          </w:divBdr>
          <w:divsChild>
            <w:div w:id="832069648">
              <w:marLeft w:val="0"/>
              <w:marRight w:val="0"/>
              <w:marTop w:val="0"/>
              <w:marBottom w:val="0"/>
              <w:divBdr>
                <w:top w:val="none" w:sz="0" w:space="0" w:color="auto"/>
                <w:left w:val="none" w:sz="0" w:space="0" w:color="auto"/>
                <w:bottom w:val="none" w:sz="0" w:space="0" w:color="auto"/>
                <w:right w:val="none" w:sz="0" w:space="0" w:color="auto"/>
              </w:divBdr>
              <w:divsChild>
                <w:div w:id="249585051">
                  <w:marLeft w:val="0"/>
                  <w:marRight w:val="0"/>
                  <w:marTop w:val="0"/>
                  <w:marBottom w:val="300"/>
                  <w:divBdr>
                    <w:top w:val="none" w:sz="0" w:space="0" w:color="auto"/>
                    <w:left w:val="none" w:sz="0" w:space="0" w:color="auto"/>
                    <w:bottom w:val="none" w:sz="0" w:space="0" w:color="auto"/>
                    <w:right w:val="none" w:sz="0" w:space="0" w:color="auto"/>
                  </w:divBdr>
                  <w:divsChild>
                    <w:div w:id="865018693">
                      <w:marLeft w:val="2325"/>
                      <w:marRight w:val="0"/>
                      <w:marTop w:val="0"/>
                      <w:marBottom w:val="0"/>
                      <w:divBdr>
                        <w:top w:val="none" w:sz="0" w:space="0" w:color="auto"/>
                        <w:left w:val="none" w:sz="0" w:space="0" w:color="auto"/>
                        <w:bottom w:val="none" w:sz="0" w:space="0" w:color="auto"/>
                        <w:right w:val="none" w:sz="0" w:space="0" w:color="auto"/>
                      </w:divBdr>
                      <w:divsChild>
                        <w:div w:id="1600603482">
                          <w:marLeft w:val="0"/>
                          <w:marRight w:val="0"/>
                          <w:marTop w:val="0"/>
                          <w:marBottom w:val="0"/>
                          <w:divBdr>
                            <w:top w:val="none" w:sz="0" w:space="0" w:color="auto"/>
                            <w:left w:val="none" w:sz="0" w:space="0" w:color="auto"/>
                            <w:bottom w:val="none" w:sz="0" w:space="0" w:color="auto"/>
                            <w:right w:val="none" w:sz="0" w:space="0" w:color="auto"/>
                          </w:divBdr>
                          <w:divsChild>
                            <w:div w:id="1570308719">
                              <w:marLeft w:val="0"/>
                              <w:marRight w:val="0"/>
                              <w:marTop w:val="0"/>
                              <w:marBottom w:val="0"/>
                              <w:divBdr>
                                <w:top w:val="none" w:sz="0" w:space="0" w:color="auto"/>
                                <w:left w:val="none" w:sz="0" w:space="0" w:color="auto"/>
                                <w:bottom w:val="none" w:sz="0" w:space="0" w:color="auto"/>
                                <w:right w:val="none" w:sz="0" w:space="0" w:color="auto"/>
                              </w:divBdr>
                              <w:divsChild>
                                <w:div w:id="2065978646">
                                  <w:marLeft w:val="0"/>
                                  <w:marRight w:val="0"/>
                                  <w:marTop w:val="0"/>
                                  <w:marBottom w:val="0"/>
                                  <w:divBdr>
                                    <w:top w:val="none" w:sz="0" w:space="0" w:color="auto"/>
                                    <w:left w:val="none" w:sz="0" w:space="0" w:color="auto"/>
                                    <w:bottom w:val="none" w:sz="0" w:space="0" w:color="auto"/>
                                    <w:right w:val="none" w:sz="0" w:space="0" w:color="auto"/>
                                  </w:divBdr>
                                  <w:divsChild>
                                    <w:div w:id="2030838506">
                                      <w:marLeft w:val="0"/>
                                      <w:marRight w:val="0"/>
                                      <w:marTop w:val="0"/>
                                      <w:marBottom w:val="0"/>
                                      <w:divBdr>
                                        <w:top w:val="none" w:sz="0" w:space="0" w:color="auto"/>
                                        <w:left w:val="none" w:sz="0" w:space="0" w:color="auto"/>
                                        <w:bottom w:val="none" w:sz="0" w:space="0" w:color="auto"/>
                                        <w:right w:val="none" w:sz="0" w:space="0" w:color="auto"/>
                                      </w:divBdr>
                                      <w:divsChild>
                                        <w:div w:id="1293945740">
                                          <w:marLeft w:val="0"/>
                                          <w:marRight w:val="-3525"/>
                                          <w:marTop w:val="0"/>
                                          <w:marBottom w:val="0"/>
                                          <w:divBdr>
                                            <w:top w:val="none" w:sz="0" w:space="0" w:color="auto"/>
                                            <w:left w:val="none" w:sz="0" w:space="0" w:color="auto"/>
                                            <w:bottom w:val="none" w:sz="0" w:space="0" w:color="auto"/>
                                            <w:right w:val="none" w:sz="0" w:space="0" w:color="auto"/>
                                          </w:divBdr>
                                          <w:divsChild>
                                            <w:div w:id="538320480">
                                              <w:marLeft w:val="0"/>
                                              <w:marRight w:val="3225"/>
                                              <w:marTop w:val="0"/>
                                              <w:marBottom w:val="0"/>
                                              <w:divBdr>
                                                <w:top w:val="none" w:sz="0" w:space="0" w:color="auto"/>
                                                <w:left w:val="none" w:sz="0" w:space="0" w:color="auto"/>
                                                <w:bottom w:val="none" w:sz="0" w:space="0" w:color="auto"/>
                                                <w:right w:val="none" w:sz="0" w:space="0" w:color="auto"/>
                                              </w:divBdr>
                                              <w:divsChild>
                                                <w:div w:id="1261375340">
                                                  <w:marLeft w:val="0"/>
                                                  <w:marRight w:val="0"/>
                                                  <w:marTop w:val="0"/>
                                                  <w:marBottom w:val="150"/>
                                                  <w:divBdr>
                                                    <w:top w:val="none" w:sz="0" w:space="0" w:color="auto"/>
                                                    <w:left w:val="none" w:sz="0" w:space="0" w:color="auto"/>
                                                    <w:bottom w:val="none" w:sz="0" w:space="0" w:color="auto"/>
                                                    <w:right w:val="none" w:sz="0" w:space="0" w:color="auto"/>
                                                  </w:divBdr>
                                                </w:div>
                                                <w:div w:id="2120492375">
                                                  <w:marLeft w:val="15"/>
                                                  <w:marRight w:val="15"/>
                                                  <w:marTop w:val="15"/>
                                                  <w:marBottom w:val="15"/>
                                                  <w:divBdr>
                                                    <w:top w:val="none" w:sz="0" w:space="0" w:color="auto"/>
                                                    <w:left w:val="none" w:sz="0" w:space="0" w:color="auto"/>
                                                    <w:bottom w:val="none" w:sz="0" w:space="0" w:color="auto"/>
                                                    <w:right w:val="none" w:sz="0" w:space="0" w:color="auto"/>
                                                  </w:divBdr>
                                                  <w:divsChild>
                                                    <w:div w:id="901449538">
                                                      <w:marLeft w:val="0"/>
                                                      <w:marRight w:val="0"/>
                                                      <w:marTop w:val="0"/>
                                                      <w:marBottom w:val="0"/>
                                                      <w:divBdr>
                                                        <w:top w:val="none" w:sz="0" w:space="0" w:color="auto"/>
                                                        <w:left w:val="none" w:sz="0" w:space="0" w:color="auto"/>
                                                        <w:bottom w:val="none" w:sz="0" w:space="0" w:color="auto"/>
                                                        <w:right w:val="none" w:sz="0" w:space="0" w:color="auto"/>
                                                      </w:divBdr>
                                                    </w:div>
                                                    <w:div w:id="1965236720">
                                                      <w:marLeft w:val="0"/>
                                                      <w:marRight w:val="0"/>
                                                      <w:marTop w:val="0"/>
                                                      <w:marBottom w:val="0"/>
                                                      <w:divBdr>
                                                        <w:top w:val="none" w:sz="0" w:space="0" w:color="auto"/>
                                                        <w:left w:val="none" w:sz="0" w:space="0" w:color="auto"/>
                                                        <w:bottom w:val="none" w:sz="0" w:space="0" w:color="auto"/>
                                                        <w:right w:val="none" w:sz="0" w:space="0" w:color="auto"/>
                                                      </w:divBdr>
                                                    </w:div>
                                                    <w:div w:id="2022585379">
                                                      <w:marLeft w:val="0"/>
                                                      <w:marRight w:val="0"/>
                                                      <w:marTop w:val="0"/>
                                                      <w:marBottom w:val="0"/>
                                                      <w:divBdr>
                                                        <w:top w:val="none" w:sz="0" w:space="0" w:color="auto"/>
                                                        <w:left w:val="none" w:sz="0" w:space="0" w:color="auto"/>
                                                        <w:bottom w:val="none" w:sz="0" w:space="0" w:color="auto"/>
                                                        <w:right w:val="none" w:sz="0" w:space="0" w:color="auto"/>
                                                      </w:divBdr>
                                                    </w:div>
                                                    <w:div w:id="959455212">
                                                      <w:marLeft w:val="0"/>
                                                      <w:marRight w:val="0"/>
                                                      <w:marTop w:val="0"/>
                                                      <w:marBottom w:val="0"/>
                                                      <w:divBdr>
                                                        <w:top w:val="none" w:sz="0" w:space="0" w:color="auto"/>
                                                        <w:left w:val="none" w:sz="0" w:space="0" w:color="auto"/>
                                                        <w:bottom w:val="none" w:sz="0" w:space="0" w:color="auto"/>
                                                        <w:right w:val="none" w:sz="0" w:space="0" w:color="auto"/>
                                                      </w:divBdr>
                                                    </w:div>
                                                    <w:div w:id="752093537">
                                                      <w:marLeft w:val="0"/>
                                                      <w:marRight w:val="0"/>
                                                      <w:marTop w:val="0"/>
                                                      <w:marBottom w:val="0"/>
                                                      <w:divBdr>
                                                        <w:top w:val="none" w:sz="0" w:space="0" w:color="auto"/>
                                                        <w:left w:val="none" w:sz="0" w:space="0" w:color="auto"/>
                                                        <w:bottom w:val="none" w:sz="0" w:space="0" w:color="auto"/>
                                                        <w:right w:val="none" w:sz="0" w:space="0" w:color="auto"/>
                                                      </w:divBdr>
                                                    </w:div>
                                                    <w:div w:id="1547796300">
                                                      <w:marLeft w:val="0"/>
                                                      <w:marRight w:val="0"/>
                                                      <w:marTop w:val="0"/>
                                                      <w:marBottom w:val="0"/>
                                                      <w:divBdr>
                                                        <w:top w:val="none" w:sz="0" w:space="0" w:color="auto"/>
                                                        <w:left w:val="none" w:sz="0" w:space="0" w:color="auto"/>
                                                        <w:bottom w:val="none" w:sz="0" w:space="0" w:color="auto"/>
                                                        <w:right w:val="none" w:sz="0" w:space="0" w:color="auto"/>
                                                      </w:divBdr>
                                                    </w:div>
                                                    <w:div w:id="964505831">
                                                      <w:marLeft w:val="0"/>
                                                      <w:marRight w:val="0"/>
                                                      <w:marTop w:val="0"/>
                                                      <w:marBottom w:val="0"/>
                                                      <w:divBdr>
                                                        <w:top w:val="none" w:sz="0" w:space="0" w:color="auto"/>
                                                        <w:left w:val="none" w:sz="0" w:space="0" w:color="auto"/>
                                                        <w:bottom w:val="none" w:sz="0" w:space="0" w:color="auto"/>
                                                        <w:right w:val="none" w:sz="0" w:space="0" w:color="auto"/>
                                                      </w:divBdr>
                                                    </w:div>
                                                    <w:div w:id="75629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popp.undp.org/node/524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5216" TargetMode="External"/><Relationship Id="rId2" Type="http://schemas.openxmlformats.org/officeDocument/2006/relationships/customXml" Target="../customXml/item2.xml"/><Relationship Id="rId16" Type="http://schemas.openxmlformats.org/officeDocument/2006/relationships/hyperlink" Target="https://popp.undp.org/node/209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popp.undp.org/node/2096" TargetMode="External"/><Relationship Id="rId10" Type="http://schemas.openxmlformats.org/officeDocument/2006/relationships/webSettings" Target="webSettings.xml"/><Relationship Id="rId19" Type="http://schemas.openxmlformats.org/officeDocument/2006/relationships/hyperlink" Target="https://popp.undp.org/node/524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355</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26-07-2016                                                Version #: 18.0</DLCPolicyLabelValue>
    <UNDP_POPP_EFFECTIVEDATE xmlns="8264c5cc-ec60-4b56-8111-ce635d3d139a">2016-07-26T04:00:00Z</UNDP_POPP_EFFECTIVEDATE>
    <UNDP_POPP_REFITEM_VERSION xmlns="8264c5cc-ec60-4b56-8111-ce635d3d139a">18</UNDP_POPP_REFITEM_VERSION>
    <UNDP_POPP_FILEVERSION xmlns="8264c5cc-ec60-4b56-8111-ce635d3d139a" xsi:nil="true"/>
    <UNDP_POPP_ISACTIVE xmlns="8264c5cc-ec60-4b56-8111-ce635d3d139a">true</UNDP_POPP_ISACTIVE>
    <UNDP_POPP_TITLE_EN xmlns="8264c5cc-ec60-4b56-8111-ce635d3d139a">Evaluation of Offers</UNDP_POPP_TITLE_EN>
    <DLCPolicyLabelLock xmlns="e560140e-7b2f-4392-90df-e7567e3021a3" xsi:nil="true"/>
    <DLCPolicyLabelClientValue xmlns="e560140e-7b2f-4392-90df-e7567e3021a3">Effective Date: 26-07-2016                                                Version #: 18.0</DLCPolicyLabelClientValue>
    <UNDP_POPP_BUSINESSUNITID_HIDDEN xmlns="8264c5cc-ec60-4b56-8111-ce635d3d139a" xsi:nil="true"/>
    <_dlc_DocId xmlns="8264c5cc-ec60-4b56-8111-ce635d3d139a">POPP-11-2345</_dlc_DocId>
    <_dlc_DocIdUrl xmlns="8264c5cc-ec60-4b56-8111-ce635d3d139a">
      <Url>https://popp.undp.org/_layouts/15/DocIdRedir.aspx?ID=POPP-11-2345</Url>
      <Description>POPP-11-2345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5177C-D4D4-4A30-A235-4CDC14FAF57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525C5444-FEC4-4E0B-84D3-2F8430C0868D}">
  <ds:schemaRefs>
    <ds:schemaRef ds:uri="http://schemas.microsoft.com/sharepoint/events"/>
  </ds:schemaRefs>
</ds:datastoreItem>
</file>

<file path=customXml/itemProps3.xml><?xml version="1.0" encoding="utf-8"?>
<ds:datastoreItem xmlns:ds="http://schemas.openxmlformats.org/officeDocument/2006/customXml" ds:itemID="{8FA9B457-5268-4BED-8398-42CBEE160628}">
  <ds:schemaRefs>
    <ds:schemaRef ds:uri="http://schemas.microsoft.com/sharepoint/v3/contenttype/forms"/>
  </ds:schemaRefs>
</ds:datastoreItem>
</file>

<file path=customXml/itemProps4.xml><?xml version="1.0" encoding="utf-8"?>
<ds:datastoreItem xmlns:ds="http://schemas.openxmlformats.org/officeDocument/2006/customXml" ds:itemID="{D1B4FDF7-AB49-47EE-A8FF-27C93FA04A91}">
  <ds:schemaRefs>
    <ds:schemaRef ds:uri="office.server.policy"/>
  </ds:schemaRefs>
</ds:datastoreItem>
</file>

<file path=customXml/itemProps5.xml><?xml version="1.0" encoding="utf-8"?>
<ds:datastoreItem xmlns:ds="http://schemas.openxmlformats.org/officeDocument/2006/customXml" ds:itemID="{C5D0E829-3174-4D57-B89F-0248E4CED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34B7AF-3F3D-453B-88C5-D4C8288CA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5832</Words>
  <Characters>33248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Nike Akoh</dc:creator>
  <cp:keywords/>
  <dc:description/>
  <cp:lastModifiedBy>dhaval</cp:lastModifiedBy>
  <cp:revision>8</cp:revision>
  <dcterms:created xsi:type="dcterms:W3CDTF">2023-07-17T21:02:00Z</dcterms:created>
  <dcterms:modified xsi:type="dcterms:W3CDTF">2023-07-20T10:04:00Z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80c2adfd-e03c-4b20-947a-7debb79af910</vt:lpwstr>
  </property>
  <property fmtid="{D5CDD505-2E9C-101B-9397-08002B2CF9AE}" pid="9" name="UNDP_POPP_BUSINESSPROCESS_HIDDEN">
    <vt:lpwstr/>
  </property>
  <property fmtid="{D5CDD505-2E9C-101B-9397-08002B2CF9AE}" pid="10" name="TaxCatchAll">
    <vt:lpwstr>355;#Procurement|254a9f96-b883-476a-8ef8-e81f93a2b38d</vt:lpwstr>
  </property>
  <property fmtid="{D5CDD505-2E9C-101B-9397-08002B2CF9AE}" pid="11" name="DLCPolicyLabelValue">
    <vt:lpwstr>Effective Date: {Effective Date}                                                Version #: {POPPRefItemVersion}</vt:lpwstr>
  </property>
</Properties>
</file>