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EE691" w14:textId="7EA0F266" w:rsidR="009F0993" w:rsidRPr="001B209C" w:rsidRDefault="003E522D">
      <w:pPr>
        <w:contextualSpacing/>
        <w:rPr>
          <w:rFonts w:ascii="Calibri" w:hAnsi="Calibri" w:cs="Calibri"/>
          <w:sz w:val="22"/>
          <w:szCs w:val="22"/>
          <w:highlight w:val="yellow"/>
          <w:lang w:val="fr-FR"/>
        </w:rPr>
      </w:pPr>
      <w:r>
        <w:rPr>
          <w:noProof/>
        </w:rPr>
        <w:drawing>
          <wp:anchor distT="0" distB="0" distL="114300" distR="114300" simplePos="0" relativeHeight="251660800" behindDoc="0" locked="0" layoutInCell="1" allowOverlap="1" wp14:anchorId="3F515C67" wp14:editId="478C950F">
            <wp:simplePos x="0" y="0"/>
            <wp:positionH relativeFrom="column">
              <wp:posOffset>5679366</wp:posOffset>
            </wp:positionH>
            <wp:positionV relativeFrom="paragraph">
              <wp:posOffset>445</wp:posOffset>
            </wp:positionV>
            <wp:extent cx="515078" cy="850900"/>
            <wp:effectExtent l="0" t="0" r="0" b="6350"/>
            <wp:wrapSquare wrapText="bothSides"/>
            <wp:docPr id="1393348143" name="Picture 1393348143"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8143" name="Picture 1393348143" descr="A blue and white logo with white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5078" cy="850900"/>
                    </a:xfrm>
                    <a:prstGeom prst="rect">
                      <a:avLst/>
                    </a:prstGeom>
                    <a:noFill/>
                    <a:ln>
                      <a:noFill/>
                    </a:ln>
                  </pic:spPr>
                </pic:pic>
              </a:graphicData>
            </a:graphic>
          </wp:anchor>
        </w:drawing>
      </w:r>
      <w:r w:rsidR="00B519CE" w:rsidRPr="001B209C">
        <w:rPr>
          <w:rFonts w:ascii="Calibri" w:hAnsi="Calibri" w:cs="Calibri"/>
          <w:b/>
          <w:sz w:val="22"/>
          <w:szCs w:val="22"/>
          <w:lang w:val="fr-FR"/>
        </w:rPr>
        <w:t>Programme des Nations unies pour le développement</w:t>
      </w:r>
    </w:p>
    <w:p w14:paraId="6E0902C8" w14:textId="36AF74D8" w:rsidR="00B519CE" w:rsidRPr="001B209C" w:rsidRDefault="00B519CE" w:rsidP="007B769E">
      <w:pPr>
        <w:spacing w:line="360" w:lineRule="auto"/>
        <w:contextualSpacing/>
        <w:jc w:val="center"/>
        <w:rPr>
          <w:rFonts w:ascii="Calibri" w:hAnsi="Calibri" w:cs="Calibri"/>
          <w:b/>
          <w:sz w:val="22"/>
          <w:szCs w:val="22"/>
          <w:lang w:val="fr-FR"/>
        </w:rPr>
      </w:pPr>
    </w:p>
    <w:p w14:paraId="6ABCAE10" w14:textId="679196F7" w:rsidR="00B519CE" w:rsidRPr="001B209C" w:rsidRDefault="00B519CE" w:rsidP="007B769E">
      <w:pPr>
        <w:spacing w:line="360" w:lineRule="auto"/>
        <w:contextualSpacing/>
        <w:jc w:val="center"/>
        <w:rPr>
          <w:rFonts w:ascii="Calibri" w:hAnsi="Calibri" w:cs="Calibri"/>
          <w:b/>
          <w:sz w:val="22"/>
          <w:szCs w:val="22"/>
          <w:lang w:val="fr-FR"/>
        </w:rPr>
      </w:pPr>
    </w:p>
    <w:p w14:paraId="636E7BF2" w14:textId="4EDB5051" w:rsidR="00B519CE" w:rsidRPr="001B209C" w:rsidRDefault="00B519CE" w:rsidP="007B769E">
      <w:pPr>
        <w:spacing w:line="360" w:lineRule="auto"/>
        <w:contextualSpacing/>
        <w:jc w:val="center"/>
        <w:rPr>
          <w:rFonts w:ascii="Calibri" w:hAnsi="Calibri" w:cs="Calibri"/>
          <w:b/>
          <w:sz w:val="22"/>
          <w:szCs w:val="22"/>
          <w:lang w:val="fr-FR"/>
        </w:rPr>
      </w:pPr>
    </w:p>
    <w:p w14:paraId="2095CE7B" w14:textId="149541CD" w:rsidR="00B519CE" w:rsidRPr="001B209C" w:rsidRDefault="00B519CE" w:rsidP="007B769E">
      <w:pPr>
        <w:spacing w:line="360" w:lineRule="auto"/>
        <w:contextualSpacing/>
        <w:jc w:val="center"/>
        <w:rPr>
          <w:rFonts w:ascii="Calibri" w:hAnsi="Calibri" w:cs="Calibri"/>
          <w:b/>
          <w:sz w:val="22"/>
          <w:szCs w:val="22"/>
          <w:lang w:val="fr-FR"/>
        </w:rPr>
      </w:pPr>
    </w:p>
    <w:p w14:paraId="2E1EF6D0" w14:textId="1B2D93F2" w:rsidR="009025EE" w:rsidRPr="001B209C" w:rsidRDefault="009025EE" w:rsidP="00933ECF">
      <w:pPr>
        <w:tabs>
          <w:tab w:val="center" w:pos="4680"/>
        </w:tabs>
        <w:suppressAutoHyphens/>
        <w:spacing w:before="60" w:afterLines="60" w:after="144" w:line="360" w:lineRule="auto"/>
        <w:contextualSpacing/>
        <w:jc w:val="center"/>
        <w:rPr>
          <w:rFonts w:ascii="Calibri" w:hAnsi="Calibri" w:cs="Calibri"/>
          <w:b/>
          <w:sz w:val="22"/>
          <w:szCs w:val="22"/>
          <w:lang w:val="fr-FR"/>
        </w:rPr>
      </w:pPr>
    </w:p>
    <w:p w14:paraId="4C70407C" w14:textId="77777777" w:rsidR="009F0993" w:rsidRPr="001B209C" w:rsidRDefault="00000000">
      <w:pPr>
        <w:tabs>
          <w:tab w:val="center" w:pos="4680"/>
        </w:tabs>
        <w:suppressAutoHyphens/>
        <w:spacing w:before="60" w:afterLines="60" w:after="144" w:line="360" w:lineRule="auto"/>
        <w:contextualSpacing/>
        <w:jc w:val="center"/>
        <w:rPr>
          <w:rFonts w:ascii="Calibri" w:hAnsi="Calibri" w:cs="Calibri"/>
          <w:b/>
          <w:sz w:val="22"/>
          <w:szCs w:val="22"/>
          <w:lang w:val="fr-FR"/>
        </w:rPr>
      </w:pPr>
      <w:r w:rsidRPr="001B209C">
        <w:rPr>
          <w:rFonts w:ascii="Calibri" w:hAnsi="Calibri" w:cs="Calibri"/>
          <w:b/>
          <w:sz w:val="22"/>
          <w:szCs w:val="22"/>
          <w:lang w:val="fr-FR"/>
        </w:rPr>
        <w:t>INSTRUCTIONS POUR LES CONTRATS DE BIENS ET/OU DE SERVICES</w:t>
      </w:r>
    </w:p>
    <w:p w14:paraId="1BFF3809" w14:textId="77777777" w:rsidR="00B519CE" w:rsidRPr="001B209C" w:rsidRDefault="00B519CE" w:rsidP="00933ECF">
      <w:pPr>
        <w:spacing w:line="360" w:lineRule="auto"/>
        <w:contextualSpacing/>
        <w:jc w:val="both"/>
        <w:rPr>
          <w:rFonts w:ascii="Calibri" w:hAnsi="Calibri" w:cs="Calibri"/>
          <w:sz w:val="22"/>
          <w:szCs w:val="22"/>
          <w:lang w:val="fr-FR"/>
        </w:rPr>
      </w:pPr>
    </w:p>
    <w:p w14:paraId="0966BFF9" w14:textId="77777777" w:rsidR="009F0993" w:rsidRPr="001B209C" w:rsidRDefault="00000000">
      <w:pPr>
        <w:spacing w:line="360" w:lineRule="auto"/>
        <w:contextualSpacing/>
        <w:jc w:val="both"/>
        <w:rPr>
          <w:rFonts w:ascii="Calibri" w:hAnsi="Calibri" w:cs="Calibri"/>
          <w:sz w:val="22"/>
          <w:szCs w:val="22"/>
          <w:lang w:val="fr-FR"/>
        </w:rPr>
      </w:pPr>
      <w:r w:rsidRPr="001B209C">
        <w:rPr>
          <w:rFonts w:ascii="Calibri" w:hAnsi="Calibri" w:cs="Calibri"/>
          <w:sz w:val="22"/>
          <w:szCs w:val="22"/>
          <w:lang w:val="fr-FR"/>
        </w:rPr>
        <w:t>La page d'instructions, ainsi que toutes les autres instructions contenues dans ce modèle, ne servent qu'à guider l'unité opérationnelle et doivent être supprimées avant que le contrat ne soit envoyé au vendeur pour examen et signature.</w:t>
      </w:r>
    </w:p>
    <w:p w14:paraId="37C92266" w14:textId="77777777" w:rsidR="00B519CE" w:rsidRPr="001B209C" w:rsidRDefault="00B519CE" w:rsidP="00933ECF">
      <w:pPr>
        <w:spacing w:line="360" w:lineRule="auto"/>
        <w:contextualSpacing/>
        <w:rPr>
          <w:rFonts w:ascii="Calibri" w:hAnsi="Calibri" w:cs="Calibri"/>
          <w:sz w:val="22"/>
          <w:szCs w:val="22"/>
          <w:lang w:val="fr-FR"/>
        </w:rPr>
      </w:pPr>
    </w:p>
    <w:p w14:paraId="45DF6EA6" w14:textId="77777777" w:rsidR="009F0993" w:rsidRPr="001B209C" w:rsidRDefault="00000000">
      <w:pPr>
        <w:spacing w:line="360" w:lineRule="auto"/>
        <w:contextualSpacing/>
        <w:jc w:val="both"/>
        <w:rPr>
          <w:rFonts w:ascii="Calibri" w:hAnsi="Calibri" w:cs="Calibri"/>
          <w:sz w:val="22"/>
          <w:szCs w:val="22"/>
          <w:lang w:val="fr-FR"/>
        </w:rPr>
      </w:pPr>
      <w:r w:rsidRPr="001B209C">
        <w:rPr>
          <w:rFonts w:ascii="Calibri" w:hAnsi="Calibri" w:cs="Calibri"/>
          <w:sz w:val="22"/>
          <w:szCs w:val="22"/>
          <w:u w:val="single"/>
          <w:lang w:val="fr-FR"/>
        </w:rPr>
        <w:t xml:space="preserve">Comment utiliser le présent accord </w:t>
      </w:r>
      <w:r w:rsidRPr="001B209C">
        <w:rPr>
          <w:rFonts w:ascii="Calibri" w:hAnsi="Calibri" w:cs="Calibri"/>
          <w:sz w:val="22"/>
          <w:szCs w:val="22"/>
          <w:lang w:val="fr-FR"/>
        </w:rPr>
        <w:t xml:space="preserve">: </w:t>
      </w:r>
    </w:p>
    <w:p w14:paraId="27A4C32D" w14:textId="77777777" w:rsidR="009F0993" w:rsidRPr="001B209C" w:rsidRDefault="00000000">
      <w:pPr>
        <w:numPr>
          <w:ilvl w:val="0"/>
          <w:numId w:val="66"/>
        </w:numPr>
        <w:tabs>
          <w:tab w:val="left" w:pos="-720"/>
          <w:tab w:val="left" w:pos="360"/>
          <w:tab w:val="left" w:pos="720"/>
        </w:tabs>
        <w:suppressAutoHyphens/>
        <w:spacing w:before="60" w:after="60" w:line="360" w:lineRule="auto"/>
        <w:ind w:left="0" w:firstLine="0"/>
        <w:contextualSpacing/>
        <w:jc w:val="both"/>
        <w:rPr>
          <w:rFonts w:ascii="Calibri" w:hAnsi="Calibri" w:cs="Calibri"/>
          <w:sz w:val="22"/>
          <w:szCs w:val="22"/>
          <w:lang w:val="fr-FR"/>
        </w:rPr>
      </w:pPr>
      <w:r w:rsidRPr="001B209C">
        <w:rPr>
          <w:rFonts w:ascii="Calibri" w:hAnsi="Calibri" w:cs="Calibri"/>
          <w:sz w:val="22"/>
          <w:szCs w:val="22"/>
          <w:lang w:val="fr-FR"/>
        </w:rPr>
        <w:t>Ce contrat type (le " Contrat ") est destiné à être utilisé lorsque le PNUD mène une procédure de passation de marchés et sélectionne un fournisseur pour (a) livrer des biens, (b) fournir des services, ou (c) fournir à la fois des biens et des services.  Le fournisseur peut être une entreprise privée, un établissement d'enseignement, une entité gouvernementale détenue en totalité ou en partie, ou une organisation de la société civile telle qu'une ONG.</w:t>
      </w:r>
    </w:p>
    <w:p w14:paraId="1615DE86" w14:textId="38131A36" w:rsidR="00B519CE" w:rsidRPr="001B209C" w:rsidRDefault="00B519CE" w:rsidP="00933ECF">
      <w:pPr>
        <w:tabs>
          <w:tab w:val="left" w:pos="-720"/>
          <w:tab w:val="left" w:pos="360"/>
          <w:tab w:val="left" w:pos="720"/>
        </w:tabs>
        <w:suppressAutoHyphens/>
        <w:spacing w:before="60" w:after="60" w:line="360" w:lineRule="auto"/>
        <w:contextualSpacing/>
        <w:jc w:val="both"/>
        <w:rPr>
          <w:rFonts w:ascii="Calibri" w:hAnsi="Calibri" w:cs="Calibri"/>
          <w:sz w:val="22"/>
          <w:szCs w:val="22"/>
          <w:lang w:val="fr-FR"/>
        </w:rPr>
      </w:pPr>
    </w:p>
    <w:p w14:paraId="76E06C43" w14:textId="77777777" w:rsidR="009F0993" w:rsidRPr="001B209C" w:rsidRDefault="00000000">
      <w:pPr>
        <w:numPr>
          <w:ilvl w:val="0"/>
          <w:numId w:val="66"/>
        </w:numPr>
        <w:tabs>
          <w:tab w:val="left" w:pos="-720"/>
          <w:tab w:val="left" w:pos="360"/>
          <w:tab w:val="left" w:pos="720"/>
        </w:tabs>
        <w:suppressAutoHyphens/>
        <w:spacing w:before="60" w:after="60" w:line="360" w:lineRule="auto"/>
        <w:ind w:left="0" w:firstLine="0"/>
        <w:contextualSpacing/>
        <w:jc w:val="both"/>
        <w:rPr>
          <w:rFonts w:ascii="Calibri" w:hAnsi="Calibri" w:cs="Calibri"/>
          <w:sz w:val="22"/>
          <w:szCs w:val="22"/>
          <w:lang w:val="fr-FR"/>
        </w:rPr>
      </w:pPr>
      <w:r w:rsidRPr="001B209C">
        <w:rPr>
          <w:rFonts w:ascii="Calibri" w:hAnsi="Calibri" w:cs="Calibri"/>
          <w:sz w:val="22"/>
          <w:szCs w:val="22"/>
          <w:lang w:val="fr-FR"/>
        </w:rPr>
        <w:t xml:space="preserve">Ce contrat </w:t>
      </w:r>
      <w:r w:rsidRPr="001B209C">
        <w:rPr>
          <w:rFonts w:ascii="Calibri" w:hAnsi="Calibri" w:cs="Calibri"/>
          <w:b/>
          <w:sz w:val="22"/>
          <w:szCs w:val="22"/>
          <w:lang w:val="fr-FR"/>
        </w:rPr>
        <w:t xml:space="preserve">ne doit pas être </w:t>
      </w:r>
      <w:r w:rsidRPr="001B209C">
        <w:rPr>
          <w:rFonts w:ascii="Calibri" w:hAnsi="Calibri" w:cs="Calibri"/>
          <w:sz w:val="22"/>
          <w:szCs w:val="22"/>
          <w:lang w:val="fr-FR"/>
        </w:rPr>
        <w:t xml:space="preserve">utilisé pour la passation de marchés de travaux de génie civil (pour lesquels il existe un modèle différent), d'activités de développement substantielles (pour lesquelles il existe des instruments de programmation) ou de services à fournir gratuitement au PNUD (pour lesquels il existe des modèles différents).  Toutes les questions et demandes concernant les modèles appropriés et les conditions générales doivent être adressées à l'unité des services d'achat du Bureau des achats et des opérations, Bureau des services de gestion (OSO/BMS), PNUD. </w:t>
      </w:r>
    </w:p>
    <w:p w14:paraId="75B9384A" w14:textId="4FE15631" w:rsidR="00B519CE" w:rsidRPr="001B209C" w:rsidRDefault="00B519CE" w:rsidP="00933ECF">
      <w:pPr>
        <w:tabs>
          <w:tab w:val="left" w:pos="-720"/>
          <w:tab w:val="left" w:pos="360"/>
          <w:tab w:val="left" w:pos="720"/>
        </w:tabs>
        <w:suppressAutoHyphens/>
        <w:spacing w:before="60" w:after="60" w:line="360" w:lineRule="auto"/>
        <w:contextualSpacing/>
        <w:jc w:val="both"/>
        <w:rPr>
          <w:rFonts w:ascii="Calibri" w:hAnsi="Calibri" w:cs="Calibri"/>
          <w:sz w:val="22"/>
          <w:szCs w:val="22"/>
          <w:lang w:val="fr-FR"/>
        </w:rPr>
      </w:pPr>
    </w:p>
    <w:p w14:paraId="1AA63B28" w14:textId="77777777" w:rsidR="009F0993" w:rsidRPr="001B209C" w:rsidRDefault="00000000">
      <w:pPr>
        <w:numPr>
          <w:ilvl w:val="0"/>
          <w:numId w:val="66"/>
        </w:numPr>
        <w:tabs>
          <w:tab w:val="left" w:pos="-720"/>
          <w:tab w:val="left" w:pos="360"/>
          <w:tab w:val="left" w:pos="720"/>
        </w:tabs>
        <w:suppressAutoHyphens/>
        <w:spacing w:before="60" w:after="60" w:line="360" w:lineRule="auto"/>
        <w:ind w:left="0" w:firstLine="0"/>
        <w:contextualSpacing/>
        <w:jc w:val="both"/>
        <w:rPr>
          <w:rFonts w:ascii="Calibri" w:hAnsi="Calibri" w:cs="Calibri"/>
          <w:sz w:val="22"/>
          <w:szCs w:val="22"/>
          <w:lang w:val="fr-FR"/>
        </w:rPr>
      </w:pPr>
      <w:r w:rsidRPr="001B209C">
        <w:rPr>
          <w:rFonts w:ascii="Calibri" w:hAnsi="Calibri" w:cs="Calibri"/>
          <w:sz w:val="22"/>
          <w:szCs w:val="22"/>
          <w:lang w:val="fr-FR"/>
        </w:rPr>
        <w:t xml:space="preserve">Veuillez examiner le présent contrat et vous assurer que tous les blocs de la feuille de couverture du présent contrat sont remplis avec des informations correctes.  </w:t>
      </w:r>
      <w:r w:rsidRPr="001B209C">
        <w:rPr>
          <w:rFonts w:ascii="Calibri" w:hAnsi="Calibri" w:cs="Calibri"/>
          <w:b/>
          <w:sz w:val="22"/>
          <w:szCs w:val="22"/>
          <w:lang w:val="fr-FR"/>
        </w:rPr>
        <w:t>Ne supprimez pas et/ou n'ajoutez pas de blocs à la page de garde</w:t>
      </w:r>
      <w:r w:rsidRPr="001B209C">
        <w:rPr>
          <w:rFonts w:ascii="Calibri" w:hAnsi="Calibri" w:cs="Calibri"/>
          <w:sz w:val="22"/>
          <w:szCs w:val="22"/>
          <w:lang w:val="fr-FR"/>
        </w:rPr>
        <w:t>.  Si une case n'est pas applicable, veuillez indiquer "n/a".</w:t>
      </w:r>
    </w:p>
    <w:p w14:paraId="7A27DA5C" w14:textId="77777777" w:rsidR="00933ECF" w:rsidRPr="001B209C" w:rsidRDefault="00933ECF" w:rsidP="00933ECF">
      <w:pPr>
        <w:tabs>
          <w:tab w:val="left" w:pos="-720"/>
          <w:tab w:val="left" w:pos="360"/>
          <w:tab w:val="left" w:pos="720"/>
        </w:tabs>
        <w:suppressAutoHyphens/>
        <w:spacing w:before="60" w:after="60" w:line="360" w:lineRule="auto"/>
        <w:contextualSpacing/>
        <w:jc w:val="both"/>
        <w:rPr>
          <w:rFonts w:ascii="Calibri" w:hAnsi="Calibri" w:cs="Calibri"/>
          <w:sz w:val="22"/>
          <w:szCs w:val="22"/>
          <w:lang w:val="fr-FR"/>
        </w:rPr>
      </w:pPr>
    </w:p>
    <w:p w14:paraId="763827E6" w14:textId="77777777" w:rsidR="009F0993" w:rsidRPr="001B209C" w:rsidRDefault="00000000">
      <w:pPr>
        <w:numPr>
          <w:ilvl w:val="0"/>
          <w:numId w:val="66"/>
        </w:numPr>
        <w:tabs>
          <w:tab w:val="left" w:pos="-720"/>
          <w:tab w:val="left" w:pos="360"/>
          <w:tab w:val="left" w:pos="720"/>
        </w:tabs>
        <w:suppressAutoHyphens/>
        <w:spacing w:before="60" w:after="60" w:line="360" w:lineRule="auto"/>
        <w:ind w:left="0" w:firstLine="0"/>
        <w:contextualSpacing/>
        <w:jc w:val="both"/>
        <w:rPr>
          <w:rFonts w:ascii="Calibri" w:hAnsi="Calibri" w:cs="Calibri"/>
          <w:sz w:val="22"/>
          <w:szCs w:val="22"/>
          <w:lang w:val="fr-FR"/>
        </w:rPr>
      </w:pPr>
      <w:r w:rsidRPr="001B209C">
        <w:rPr>
          <w:rFonts w:ascii="Calibri" w:hAnsi="Calibri" w:cs="Calibri"/>
          <w:sz w:val="22"/>
          <w:szCs w:val="22"/>
          <w:lang w:val="fr-FR"/>
        </w:rPr>
        <w:t>Veillez à ce que la date de début indiquée dans la case 7 soit identique ou postérieure à la date d'entrée en vigueur</w:t>
      </w:r>
      <w:r w:rsidR="00644A53" w:rsidRPr="001B209C">
        <w:rPr>
          <w:rFonts w:ascii="Calibri" w:hAnsi="Calibri" w:cs="Calibri"/>
          <w:sz w:val="22"/>
          <w:szCs w:val="22"/>
          <w:lang w:val="fr-FR"/>
        </w:rPr>
        <w:t xml:space="preserve">. Il ne peut s'agir d'une date antérieure à la date d'entrée en vigueur. La date de début </w:t>
      </w:r>
      <w:r w:rsidR="00B029AA" w:rsidRPr="001B209C">
        <w:rPr>
          <w:rFonts w:ascii="Calibri" w:hAnsi="Calibri" w:cs="Calibri"/>
          <w:sz w:val="22"/>
          <w:szCs w:val="22"/>
          <w:lang w:val="fr-FR"/>
        </w:rPr>
        <w:t xml:space="preserve">marque la date à laquelle le contractant peut commencer à exécuter le contrat. La date de </w:t>
      </w:r>
      <w:r w:rsidR="00992DA1" w:rsidRPr="001B209C">
        <w:rPr>
          <w:rFonts w:ascii="Calibri" w:hAnsi="Calibri" w:cs="Calibri"/>
          <w:sz w:val="22"/>
          <w:szCs w:val="22"/>
          <w:lang w:val="fr-FR"/>
        </w:rPr>
        <w:t xml:space="preserve">fin peut être </w:t>
      </w:r>
      <w:r w:rsidR="00992DA1" w:rsidRPr="001B209C">
        <w:rPr>
          <w:rFonts w:ascii="Calibri" w:hAnsi="Calibri" w:cs="Calibri"/>
          <w:sz w:val="22"/>
          <w:szCs w:val="22"/>
          <w:lang w:val="fr-FR"/>
        </w:rPr>
        <w:lastRenderedPageBreak/>
        <w:t xml:space="preserve">une date précise </w:t>
      </w:r>
      <w:r w:rsidR="008E4DE2" w:rsidRPr="001B209C">
        <w:rPr>
          <w:rFonts w:ascii="Calibri" w:hAnsi="Calibri" w:cs="Calibri"/>
          <w:sz w:val="22"/>
          <w:szCs w:val="22"/>
          <w:lang w:val="fr-FR"/>
        </w:rPr>
        <w:t xml:space="preserve">ou </w:t>
      </w:r>
      <w:r w:rsidR="007F5D7C" w:rsidRPr="001B209C">
        <w:rPr>
          <w:rFonts w:ascii="Calibri" w:hAnsi="Calibri" w:cs="Calibri"/>
          <w:sz w:val="22"/>
          <w:szCs w:val="22"/>
          <w:lang w:val="fr-FR"/>
        </w:rPr>
        <w:t xml:space="preserve">un nombre déterminé de jours/mois </w:t>
      </w:r>
      <w:r w:rsidR="008E4DE2" w:rsidRPr="001B209C">
        <w:rPr>
          <w:rFonts w:ascii="Calibri" w:hAnsi="Calibri" w:cs="Calibri"/>
          <w:sz w:val="22"/>
          <w:szCs w:val="22"/>
          <w:lang w:val="fr-FR"/>
        </w:rPr>
        <w:t xml:space="preserve">au terme </w:t>
      </w:r>
      <w:r w:rsidR="00992DA1" w:rsidRPr="001B209C">
        <w:rPr>
          <w:rFonts w:ascii="Calibri" w:hAnsi="Calibri" w:cs="Calibri"/>
          <w:sz w:val="22"/>
          <w:szCs w:val="22"/>
          <w:lang w:val="fr-FR"/>
        </w:rPr>
        <w:t xml:space="preserve">desquels le contractant </w:t>
      </w:r>
      <w:r w:rsidR="008E4DE2" w:rsidRPr="001B209C">
        <w:rPr>
          <w:rFonts w:ascii="Calibri" w:hAnsi="Calibri" w:cs="Calibri"/>
          <w:sz w:val="22"/>
          <w:szCs w:val="22"/>
          <w:lang w:val="fr-FR"/>
        </w:rPr>
        <w:t>doit avoir achevé l'exécution du contrat</w:t>
      </w:r>
      <w:r w:rsidR="007F5D7C" w:rsidRPr="001B209C">
        <w:rPr>
          <w:rFonts w:ascii="Calibri" w:hAnsi="Calibri" w:cs="Calibri"/>
          <w:sz w:val="22"/>
          <w:szCs w:val="22"/>
          <w:lang w:val="fr-FR"/>
        </w:rPr>
        <w:t>.</w:t>
      </w:r>
    </w:p>
    <w:p w14:paraId="55BB7155" w14:textId="77777777" w:rsidR="000D71C5" w:rsidRPr="001B209C" w:rsidRDefault="000D71C5" w:rsidP="001B209C">
      <w:pPr>
        <w:pStyle w:val="ListParagraph"/>
        <w:rPr>
          <w:rFonts w:ascii="Calibri" w:hAnsi="Calibri" w:cs="Calibri"/>
          <w:sz w:val="22"/>
          <w:szCs w:val="22"/>
          <w:lang w:val="fr-FR"/>
        </w:rPr>
      </w:pPr>
    </w:p>
    <w:p w14:paraId="635F8F80" w14:textId="77777777" w:rsidR="009F0993" w:rsidRPr="001B209C" w:rsidRDefault="00000000">
      <w:pPr>
        <w:numPr>
          <w:ilvl w:val="0"/>
          <w:numId w:val="66"/>
        </w:numPr>
        <w:tabs>
          <w:tab w:val="left" w:pos="-720"/>
          <w:tab w:val="left" w:pos="360"/>
          <w:tab w:val="left" w:pos="720"/>
        </w:tabs>
        <w:suppressAutoHyphens/>
        <w:spacing w:before="60" w:after="60" w:line="360" w:lineRule="auto"/>
        <w:ind w:left="0" w:firstLine="0"/>
        <w:contextualSpacing/>
        <w:jc w:val="both"/>
        <w:rPr>
          <w:rFonts w:ascii="Calibri" w:hAnsi="Calibri" w:cs="Calibri"/>
          <w:sz w:val="22"/>
          <w:szCs w:val="22"/>
          <w:lang w:val="fr-FR"/>
        </w:rPr>
      </w:pPr>
      <w:r w:rsidRPr="001B209C">
        <w:rPr>
          <w:rFonts w:ascii="Calibri" w:hAnsi="Calibri" w:cs="Calibri"/>
          <w:sz w:val="22"/>
          <w:szCs w:val="22"/>
          <w:lang w:val="fr-FR"/>
        </w:rPr>
        <w:t xml:space="preserve">Aucune modification ni aucun ajout aux dispositions du présent contrat (à l'exception de l'ajout de la page de garde) ne peut être introduit sans l'autorisation préalable du </w:t>
      </w:r>
      <w:r w:rsidR="00CF67B8" w:rsidRPr="001B209C">
        <w:rPr>
          <w:rFonts w:ascii="Calibri" w:hAnsi="Calibri" w:cs="Calibri"/>
          <w:sz w:val="22"/>
          <w:szCs w:val="22"/>
          <w:lang w:val="fr-FR"/>
        </w:rPr>
        <w:t xml:space="preserve">Bureau des services </w:t>
      </w:r>
      <w:r w:rsidRPr="001B209C">
        <w:rPr>
          <w:rFonts w:ascii="Calibri" w:hAnsi="Calibri" w:cs="Calibri"/>
          <w:sz w:val="22"/>
          <w:szCs w:val="22"/>
          <w:lang w:val="fr-FR"/>
        </w:rPr>
        <w:t>juridiques, Bureau des services de gestion (</w:t>
      </w:r>
      <w:r w:rsidR="00CF67B8" w:rsidRPr="001B209C">
        <w:rPr>
          <w:rFonts w:ascii="Calibri" w:hAnsi="Calibri" w:cs="Calibri"/>
          <w:sz w:val="22"/>
          <w:szCs w:val="22"/>
          <w:lang w:val="fr-FR"/>
        </w:rPr>
        <w:t>OLS/BMS</w:t>
      </w:r>
      <w:r w:rsidRPr="001B209C">
        <w:rPr>
          <w:rFonts w:ascii="Calibri" w:hAnsi="Calibri" w:cs="Calibri"/>
          <w:sz w:val="22"/>
          <w:szCs w:val="22"/>
          <w:lang w:val="fr-FR"/>
        </w:rPr>
        <w:t>), PNUD.</w:t>
      </w:r>
    </w:p>
    <w:p w14:paraId="693417F8" w14:textId="77777777" w:rsidR="00933ECF" w:rsidRPr="001B209C" w:rsidRDefault="00933ECF" w:rsidP="00933ECF">
      <w:pPr>
        <w:tabs>
          <w:tab w:val="left" w:pos="-720"/>
          <w:tab w:val="left" w:pos="360"/>
          <w:tab w:val="left" w:pos="720"/>
        </w:tabs>
        <w:suppressAutoHyphens/>
        <w:spacing w:before="60" w:after="60" w:line="360" w:lineRule="auto"/>
        <w:contextualSpacing/>
        <w:jc w:val="both"/>
        <w:rPr>
          <w:rFonts w:ascii="Calibri" w:hAnsi="Calibri" w:cs="Calibri"/>
          <w:sz w:val="22"/>
          <w:szCs w:val="22"/>
          <w:lang w:val="fr-FR"/>
        </w:rPr>
      </w:pPr>
    </w:p>
    <w:p w14:paraId="6410FF62" w14:textId="77777777" w:rsidR="009F0993" w:rsidRPr="001B209C" w:rsidRDefault="00000000">
      <w:pPr>
        <w:numPr>
          <w:ilvl w:val="0"/>
          <w:numId w:val="66"/>
        </w:numPr>
        <w:tabs>
          <w:tab w:val="left" w:pos="-720"/>
          <w:tab w:val="left" w:pos="360"/>
          <w:tab w:val="left" w:pos="720"/>
        </w:tabs>
        <w:suppressAutoHyphens/>
        <w:spacing w:before="60" w:after="60" w:line="360" w:lineRule="auto"/>
        <w:ind w:left="0" w:firstLine="0"/>
        <w:contextualSpacing/>
        <w:jc w:val="both"/>
        <w:rPr>
          <w:rFonts w:ascii="Calibri" w:hAnsi="Calibri" w:cs="Calibri"/>
          <w:sz w:val="22"/>
          <w:szCs w:val="22"/>
          <w:lang w:val="fr-FR"/>
        </w:rPr>
      </w:pPr>
      <w:r w:rsidRPr="001B209C">
        <w:rPr>
          <w:rFonts w:ascii="Calibri" w:hAnsi="Calibri" w:cs="Calibri"/>
          <w:b/>
          <w:sz w:val="22"/>
          <w:szCs w:val="22"/>
          <w:lang w:val="fr-FR"/>
        </w:rPr>
        <w:t>Veuillez noter qu</w:t>
      </w:r>
      <w:r w:rsidRPr="001B209C">
        <w:rPr>
          <w:rFonts w:ascii="Calibri" w:hAnsi="Calibri" w:cs="Calibri"/>
          <w:sz w:val="22"/>
          <w:szCs w:val="22"/>
          <w:lang w:val="fr-FR"/>
        </w:rPr>
        <w:t xml:space="preserve">'en soumettant sa proposition, le soumissionnaire s'engage à respecter les termes du contrat du PNUD, y compris les conditions générales et particulières, sans modification.  Si aucune réserve n'est émise par le soumissionnaire au cours de la procédure d'appel d'offres, aucun écart par rapport aux conditions du contrat ne sera pris en compte au stade de la post-attribution/de l'exécution du contrat.  L'adhésion aux conditions contractuelles standard du PNUD fait partie des critères de qualification pour l'évaluation de la proposition du soumissionnaire.  Le fait de ne pas les accepter peut entraîner la disqualification du soumissionnaire de la procédure de passation de marché. </w:t>
      </w:r>
    </w:p>
    <w:p w14:paraId="25BF2E2C" w14:textId="32D4CE17" w:rsidR="00B519CE" w:rsidRPr="001B209C" w:rsidRDefault="00B519CE" w:rsidP="00933ECF">
      <w:pPr>
        <w:tabs>
          <w:tab w:val="left" w:pos="-720"/>
          <w:tab w:val="left" w:pos="360"/>
          <w:tab w:val="left" w:pos="720"/>
        </w:tabs>
        <w:suppressAutoHyphens/>
        <w:spacing w:before="60" w:after="60" w:line="360" w:lineRule="auto"/>
        <w:contextualSpacing/>
        <w:jc w:val="both"/>
        <w:rPr>
          <w:rFonts w:ascii="Calibri" w:hAnsi="Calibri" w:cs="Calibri"/>
          <w:sz w:val="22"/>
          <w:szCs w:val="22"/>
          <w:lang w:val="fr-FR"/>
        </w:rPr>
      </w:pPr>
    </w:p>
    <w:p w14:paraId="7B22434A" w14:textId="77777777" w:rsidR="009F0993" w:rsidRPr="001B209C" w:rsidRDefault="00000000">
      <w:pPr>
        <w:numPr>
          <w:ilvl w:val="0"/>
          <w:numId w:val="66"/>
        </w:numPr>
        <w:tabs>
          <w:tab w:val="left" w:pos="-720"/>
          <w:tab w:val="left" w:pos="360"/>
          <w:tab w:val="left" w:pos="720"/>
        </w:tabs>
        <w:suppressAutoHyphens/>
        <w:spacing w:before="60" w:after="60" w:line="360" w:lineRule="auto"/>
        <w:ind w:left="0" w:firstLine="0"/>
        <w:contextualSpacing/>
        <w:jc w:val="both"/>
        <w:rPr>
          <w:rFonts w:ascii="Calibri" w:hAnsi="Calibri" w:cs="Calibri"/>
          <w:sz w:val="22"/>
          <w:szCs w:val="22"/>
          <w:lang w:val="fr-FR"/>
        </w:rPr>
      </w:pPr>
      <w:r w:rsidRPr="001B209C">
        <w:rPr>
          <w:rFonts w:ascii="Calibri" w:hAnsi="Calibri" w:cs="Calibri"/>
          <w:b/>
          <w:sz w:val="22"/>
          <w:szCs w:val="22"/>
          <w:lang w:val="fr-FR"/>
        </w:rPr>
        <w:t>Veuillez vous assurer qu</w:t>
      </w:r>
      <w:r w:rsidRPr="001B209C">
        <w:rPr>
          <w:rFonts w:ascii="Calibri" w:hAnsi="Calibri" w:cs="Calibri"/>
          <w:sz w:val="22"/>
          <w:szCs w:val="22"/>
          <w:lang w:val="fr-FR"/>
        </w:rPr>
        <w:t>'au moins deux (2) originaux du présent contrat sont signés.  Après la signature, le PNUD doit conserver un original et fournir l'autre original au vendeur.</w:t>
      </w:r>
    </w:p>
    <w:p w14:paraId="6C7C7547" w14:textId="6B5F0F55" w:rsidR="009F0993" w:rsidRPr="001B209C" w:rsidRDefault="00000000">
      <w:pPr>
        <w:contextualSpacing/>
        <w:rPr>
          <w:rFonts w:ascii="Calibri" w:hAnsi="Calibri" w:cs="Calibri"/>
          <w:sz w:val="22"/>
          <w:szCs w:val="22"/>
          <w:highlight w:val="yellow"/>
          <w:lang w:val="fr-FR"/>
        </w:rPr>
      </w:pPr>
      <w:r w:rsidRPr="001B209C">
        <w:rPr>
          <w:rFonts w:ascii="Calibri" w:hAnsi="Calibri" w:cs="Calibri"/>
          <w:sz w:val="22"/>
          <w:szCs w:val="22"/>
          <w:lang w:val="fr-FR"/>
        </w:rPr>
        <w:br w:type="page"/>
      </w:r>
      <w:r w:rsidR="0041500F" w:rsidRPr="001B209C">
        <w:rPr>
          <w:rFonts w:ascii="Calibri" w:hAnsi="Calibri" w:cs="Calibri"/>
          <w:b/>
          <w:sz w:val="22"/>
          <w:szCs w:val="22"/>
          <w:lang w:val="fr-FR"/>
        </w:rPr>
        <w:lastRenderedPageBreak/>
        <w:t>Programme des Nations unies pour le développement</w:t>
      </w:r>
    </w:p>
    <w:p w14:paraId="4697643C" w14:textId="0470CBE1" w:rsidR="0041500F" w:rsidRPr="001B209C" w:rsidRDefault="0041500F" w:rsidP="0041500F">
      <w:pPr>
        <w:spacing w:line="360" w:lineRule="auto"/>
        <w:contextualSpacing/>
        <w:jc w:val="center"/>
        <w:rPr>
          <w:rFonts w:ascii="Calibri" w:hAnsi="Calibri" w:cs="Calibri"/>
          <w:b/>
          <w:sz w:val="22"/>
          <w:szCs w:val="22"/>
          <w:lang w:val="fr-FR"/>
        </w:rPr>
      </w:pPr>
    </w:p>
    <w:p w14:paraId="048AD480" w14:textId="77777777" w:rsidR="004F67AB" w:rsidRPr="001B209C" w:rsidRDefault="004F67AB" w:rsidP="001B209C">
      <w:pPr>
        <w:tabs>
          <w:tab w:val="center" w:pos="4680"/>
        </w:tabs>
        <w:suppressAutoHyphens/>
        <w:contextualSpacing/>
        <w:rPr>
          <w:rFonts w:ascii="Calibri" w:hAnsi="Calibri" w:cs="Calibri"/>
          <w:sz w:val="22"/>
          <w:szCs w:val="22"/>
          <w:lang w:val="fr-FR"/>
        </w:rPr>
      </w:pPr>
    </w:p>
    <w:p w14:paraId="7DAC0752" w14:textId="77777777" w:rsidR="009F0993" w:rsidRPr="001B209C" w:rsidRDefault="00000000">
      <w:pPr>
        <w:tabs>
          <w:tab w:val="center" w:pos="4680"/>
        </w:tabs>
        <w:suppressAutoHyphens/>
        <w:contextualSpacing/>
        <w:jc w:val="center"/>
        <w:rPr>
          <w:rFonts w:ascii="Calibri" w:hAnsi="Calibri" w:cs="Calibri"/>
          <w:b/>
          <w:sz w:val="22"/>
          <w:szCs w:val="22"/>
          <w:lang w:val="fr-FR"/>
        </w:rPr>
      </w:pPr>
      <w:r w:rsidRPr="001B209C">
        <w:rPr>
          <w:rFonts w:ascii="Calibri" w:hAnsi="Calibri" w:cs="Calibri"/>
          <w:b/>
          <w:sz w:val="22"/>
          <w:szCs w:val="22"/>
          <w:lang w:val="fr-FR"/>
        </w:rPr>
        <w:t>CONTRAT DE BIENS ET/OU DE SERVICES</w:t>
      </w:r>
    </w:p>
    <w:p w14:paraId="4BA1CF99" w14:textId="77777777" w:rsidR="009F0993" w:rsidRPr="001B209C" w:rsidRDefault="00000000">
      <w:pPr>
        <w:tabs>
          <w:tab w:val="center" w:pos="4680"/>
        </w:tabs>
        <w:suppressAutoHyphens/>
        <w:contextualSpacing/>
        <w:jc w:val="center"/>
        <w:rPr>
          <w:rFonts w:ascii="Calibri" w:hAnsi="Calibri" w:cs="Calibri"/>
          <w:b/>
          <w:sz w:val="22"/>
          <w:szCs w:val="22"/>
          <w:lang w:val="fr-FR"/>
        </w:rPr>
      </w:pPr>
      <w:r w:rsidRPr="001B209C">
        <w:rPr>
          <w:rFonts w:ascii="Calibri" w:hAnsi="Calibri" w:cs="Calibri"/>
          <w:b/>
          <w:sz w:val="22"/>
          <w:szCs w:val="22"/>
          <w:lang w:val="fr-FR"/>
        </w:rPr>
        <w:t>ENTRE</w:t>
      </w:r>
    </w:p>
    <w:p w14:paraId="19A5EF56" w14:textId="77777777" w:rsidR="009F0993" w:rsidRPr="001B209C" w:rsidRDefault="00000000">
      <w:pPr>
        <w:tabs>
          <w:tab w:val="center" w:pos="4680"/>
        </w:tabs>
        <w:suppressAutoHyphens/>
        <w:contextualSpacing/>
        <w:jc w:val="center"/>
        <w:rPr>
          <w:rFonts w:ascii="Calibri" w:hAnsi="Calibri" w:cs="Calibri"/>
          <w:b/>
          <w:sz w:val="22"/>
          <w:szCs w:val="22"/>
          <w:lang w:val="fr-FR"/>
        </w:rPr>
      </w:pPr>
      <w:r w:rsidRPr="001B209C">
        <w:rPr>
          <w:rFonts w:ascii="Calibri" w:hAnsi="Calibri" w:cs="Calibri"/>
          <w:b/>
          <w:sz w:val="22"/>
          <w:szCs w:val="22"/>
          <w:lang w:val="fr-FR"/>
        </w:rPr>
        <w:t xml:space="preserve"> LE PROGRAMME DES NATIONS UNIES POUR LE DÉVELOPPEMENT</w:t>
      </w:r>
    </w:p>
    <w:p w14:paraId="0DDB660D" w14:textId="77777777" w:rsidR="009F0993" w:rsidRPr="001B209C" w:rsidRDefault="00000000">
      <w:pPr>
        <w:tabs>
          <w:tab w:val="center" w:pos="4680"/>
        </w:tabs>
        <w:suppressAutoHyphens/>
        <w:contextualSpacing/>
        <w:jc w:val="center"/>
        <w:rPr>
          <w:rFonts w:ascii="Calibri" w:hAnsi="Calibri" w:cs="Calibri"/>
          <w:b/>
          <w:sz w:val="22"/>
          <w:szCs w:val="22"/>
          <w:lang w:val="fr-FR"/>
        </w:rPr>
      </w:pPr>
      <w:r w:rsidRPr="001B209C">
        <w:rPr>
          <w:rFonts w:ascii="Calibri" w:hAnsi="Calibri" w:cs="Calibri"/>
          <w:b/>
          <w:sz w:val="22"/>
          <w:szCs w:val="22"/>
          <w:lang w:val="fr-FR"/>
        </w:rPr>
        <w:t xml:space="preserve"> ET </w:t>
      </w:r>
    </w:p>
    <w:p w14:paraId="34E6AFDB" w14:textId="77777777" w:rsidR="009F0993" w:rsidRPr="001B209C" w:rsidRDefault="00000000">
      <w:pPr>
        <w:tabs>
          <w:tab w:val="center" w:pos="4680"/>
        </w:tabs>
        <w:suppressAutoHyphens/>
        <w:contextualSpacing/>
        <w:jc w:val="center"/>
        <w:rPr>
          <w:rFonts w:ascii="Calibri" w:hAnsi="Calibri" w:cs="Calibri"/>
          <w:sz w:val="22"/>
          <w:szCs w:val="22"/>
          <w:lang w:val="fr-FR"/>
        </w:rPr>
      </w:pPr>
      <w:r w:rsidRPr="001B209C">
        <w:rPr>
          <w:rFonts w:ascii="Calibri" w:hAnsi="Calibri" w:cs="Calibri"/>
          <w:sz w:val="22"/>
          <w:szCs w:val="22"/>
          <w:lang w:val="fr-FR"/>
        </w:rPr>
        <w:t>[</w:t>
      </w:r>
      <w:r w:rsidRPr="001B209C">
        <w:rPr>
          <w:rFonts w:ascii="Calibri" w:hAnsi="Calibri" w:cs="Calibri"/>
          <w:color w:val="FF0000"/>
          <w:sz w:val="22"/>
          <w:szCs w:val="22"/>
          <w:lang w:val="fr-FR"/>
        </w:rPr>
        <w:t xml:space="preserve">INSÉRER LE </w:t>
      </w:r>
      <w:r w:rsidRPr="001B209C">
        <w:rPr>
          <w:rFonts w:ascii="Calibri" w:hAnsi="Calibri" w:cs="Calibri"/>
          <w:bCs/>
          <w:color w:val="FF0000"/>
          <w:sz w:val="22"/>
          <w:szCs w:val="22"/>
          <w:lang w:val="fr-FR"/>
        </w:rPr>
        <w:t>NOM DU CONTRACTANT</w:t>
      </w:r>
      <w:r w:rsidRPr="001B209C">
        <w:rPr>
          <w:rFonts w:ascii="Calibri" w:hAnsi="Calibri" w:cs="Calibri"/>
          <w:sz w:val="22"/>
          <w:szCs w:val="22"/>
          <w:lang w:val="fr-FR"/>
        </w:rPr>
        <w:t xml:space="preserve">] </w:t>
      </w:r>
      <w:r w:rsidR="00CF67B8" w:rsidRPr="001B209C">
        <w:rPr>
          <w:rFonts w:ascii="Calibri" w:hAnsi="Calibri" w:cs="Calibri"/>
          <w:b/>
          <w:sz w:val="22"/>
          <w:szCs w:val="22"/>
          <w:lang w:val="fr-FR"/>
        </w:rPr>
        <w:t>(LE "CONTRACTANT")</w:t>
      </w:r>
    </w:p>
    <w:p w14:paraId="0AE9D7B4" w14:textId="77777777" w:rsidR="008C5D46" w:rsidRPr="001B209C" w:rsidRDefault="008C5D46" w:rsidP="008F2F9A">
      <w:pPr>
        <w:tabs>
          <w:tab w:val="center" w:pos="4680"/>
        </w:tabs>
        <w:suppressAutoHyphens/>
        <w:contextualSpacing/>
        <w:jc w:val="center"/>
        <w:rPr>
          <w:rFonts w:ascii="Calibri" w:hAnsi="Calibri" w:cs="Calibri"/>
          <w:b/>
          <w:sz w:val="22"/>
          <w:szCs w:val="22"/>
          <w:lang w:val="fr-FR"/>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4428"/>
      </w:tblGrid>
      <w:tr w:rsidR="00372EFA" w:rsidRPr="00E158F1" w14:paraId="035EAAAE" w14:textId="77777777" w:rsidTr="00255985">
        <w:tc>
          <w:tcPr>
            <w:tcW w:w="9540" w:type="dxa"/>
            <w:gridSpan w:val="2"/>
          </w:tcPr>
          <w:p w14:paraId="10F521B4" w14:textId="77777777" w:rsidR="009F0993" w:rsidRPr="001B209C" w:rsidRDefault="00000000">
            <w:pPr>
              <w:numPr>
                <w:ilvl w:val="0"/>
                <w:numId w:val="26"/>
              </w:numPr>
              <w:tabs>
                <w:tab w:val="left" w:pos="-720"/>
                <w:tab w:val="left" w:pos="284"/>
                <w:tab w:val="left" w:pos="720"/>
              </w:tabs>
              <w:suppressAutoHyphens/>
              <w:ind w:left="0" w:firstLine="0"/>
              <w:contextualSpacing/>
              <w:jc w:val="both"/>
              <w:rPr>
                <w:rFonts w:ascii="Calibri" w:hAnsi="Calibri" w:cs="Calibri"/>
                <w:spacing w:val="-3"/>
                <w:sz w:val="22"/>
                <w:szCs w:val="22"/>
                <w:lang w:val="fr-FR"/>
              </w:rPr>
            </w:pPr>
            <w:r w:rsidRPr="001B209C">
              <w:rPr>
                <w:rFonts w:ascii="Calibri" w:hAnsi="Calibri" w:cs="Calibri"/>
                <w:b/>
                <w:spacing w:val="-3"/>
                <w:sz w:val="22"/>
                <w:szCs w:val="22"/>
                <w:lang w:val="fr-FR"/>
              </w:rPr>
              <w:t xml:space="preserve">Pays </w:t>
            </w:r>
            <w:r w:rsidR="000F307B" w:rsidRPr="001B209C">
              <w:rPr>
                <w:rFonts w:ascii="Calibri" w:hAnsi="Calibri" w:cs="Calibri"/>
                <w:b/>
                <w:spacing w:val="-3"/>
                <w:sz w:val="22"/>
                <w:szCs w:val="22"/>
                <w:lang w:val="fr-FR"/>
              </w:rPr>
              <w:t xml:space="preserve">où les biens seront livrés et/ou les services fournis </w:t>
            </w:r>
            <w:r w:rsidR="00372EFA" w:rsidRPr="001B209C">
              <w:rPr>
                <w:rFonts w:ascii="Calibri" w:hAnsi="Calibri" w:cs="Calibri"/>
                <w:spacing w:val="-3"/>
                <w:sz w:val="22"/>
                <w:szCs w:val="22"/>
                <w:lang w:val="fr-FR"/>
              </w:rPr>
              <w:t>:</w:t>
            </w:r>
          </w:p>
          <w:p w14:paraId="79606DBB" w14:textId="77777777" w:rsidR="00372EFA" w:rsidRPr="001B209C" w:rsidRDefault="00372EFA" w:rsidP="008F2F9A">
            <w:pPr>
              <w:tabs>
                <w:tab w:val="left" w:pos="-720"/>
                <w:tab w:val="left" w:pos="0"/>
                <w:tab w:val="left" w:pos="1080"/>
              </w:tabs>
              <w:suppressAutoHyphens/>
              <w:ind w:left="1080"/>
              <w:contextualSpacing/>
              <w:jc w:val="both"/>
              <w:rPr>
                <w:rFonts w:ascii="Calibri" w:hAnsi="Calibri" w:cs="Calibri"/>
                <w:spacing w:val="-3"/>
                <w:sz w:val="22"/>
                <w:szCs w:val="22"/>
                <w:lang w:val="fr-FR"/>
              </w:rPr>
            </w:pPr>
          </w:p>
        </w:tc>
      </w:tr>
      <w:tr w:rsidR="00EF3057" w:rsidRPr="008F7921" w14:paraId="30892E4D" w14:textId="77777777" w:rsidTr="00255985">
        <w:tc>
          <w:tcPr>
            <w:tcW w:w="9540" w:type="dxa"/>
            <w:gridSpan w:val="2"/>
          </w:tcPr>
          <w:p w14:paraId="271AB243" w14:textId="77777777" w:rsidR="009F0993" w:rsidRPr="001B209C" w:rsidRDefault="00000000">
            <w:pPr>
              <w:tabs>
                <w:tab w:val="left" w:pos="-720"/>
                <w:tab w:val="left" w:pos="720"/>
                <w:tab w:val="left" w:pos="1080"/>
              </w:tabs>
              <w:suppressAutoHyphens/>
              <w:contextualSpacing/>
              <w:jc w:val="both"/>
              <w:rPr>
                <w:rFonts w:ascii="Calibri" w:hAnsi="Calibri" w:cs="Calibri"/>
                <w:b/>
                <w:spacing w:val="-3"/>
                <w:sz w:val="22"/>
                <w:szCs w:val="22"/>
                <w:lang w:val="fr-FR"/>
              </w:rPr>
            </w:pPr>
            <w:r w:rsidRPr="001B209C">
              <w:rPr>
                <w:rFonts w:ascii="Calibri" w:hAnsi="Calibri" w:cs="Calibri"/>
                <w:spacing w:val="-3"/>
                <w:sz w:val="22"/>
                <w:szCs w:val="22"/>
                <w:lang w:val="fr-FR"/>
              </w:rPr>
              <w:t xml:space="preserve">2.  </w:t>
            </w:r>
            <w:r w:rsidRPr="001B209C">
              <w:rPr>
                <w:rFonts w:ascii="Calibri" w:hAnsi="Calibri" w:cs="Calibri"/>
                <w:b/>
                <w:spacing w:val="-3"/>
                <w:sz w:val="22"/>
                <w:szCs w:val="22"/>
                <w:lang w:val="fr-FR"/>
              </w:rPr>
              <w:t xml:space="preserve">PNUD </w:t>
            </w:r>
            <w:proofErr w:type="gramStart"/>
            <w:r w:rsidR="00055FC7" w:rsidRPr="001B209C">
              <w:rPr>
                <w:rFonts w:ascii="Calibri" w:hAnsi="Calibri" w:cs="Calibri"/>
                <w:spacing w:val="-3"/>
                <w:sz w:val="22"/>
                <w:szCs w:val="22"/>
                <w:lang w:val="fr-FR"/>
              </w:rPr>
              <w:t>[ ]</w:t>
            </w:r>
            <w:proofErr w:type="gramEnd"/>
            <w:r w:rsidR="00055FC7" w:rsidRPr="001B209C">
              <w:rPr>
                <w:rFonts w:ascii="Calibri" w:hAnsi="Calibri" w:cs="Calibri"/>
                <w:spacing w:val="-3"/>
                <w:sz w:val="22"/>
                <w:szCs w:val="22"/>
                <w:lang w:val="fr-FR"/>
              </w:rPr>
              <w:t xml:space="preserve"> Demande de devis [ ] </w:t>
            </w:r>
            <w:r w:rsidRPr="001B209C">
              <w:rPr>
                <w:rFonts w:ascii="Calibri" w:hAnsi="Calibri" w:cs="Calibri"/>
                <w:spacing w:val="-3"/>
                <w:sz w:val="22"/>
                <w:szCs w:val="22"/>
                <w:lang w:val="fr-FR"/>
              </w:rPr>
              <w:t xml:space="preserve">Demande de proposition </w:t>
            </w:r>
            <w:r w:rsidR="00055FC7" w:rsidRPr="001B209C">
              <w:rPr>
                <w:rFonts w:ascii="Calibri" w:hAnsi="Calibri" w:cs="Calibri"/>
                <w:spacing w:val="-3"/>
                <w:sz w:val="22"/>
                <w:szCs w:val="22"/>
                <w:lang w:val="fr-FR"/>
              </w:rPr>
              <w:t xml:space="preserve">[ ] Invitation à soumissionner [ ] </w:t>
            </w:r>
            <w:r w:rsidR="00DE3FB1" w:rsidRPr="001B209C">
              <w:rPr>
                <w:rFonts w:ascii="Calibri" w:hAnsi="Calibri" w:cs="Calibri"/>
                <w:spacing w:val="-3"/>
                <w:sz w:val="22"/>
                <w:szCs w:val="22"/>
                <w:lang w:val="fr-FR"/>
              </w:rPr>
              <w:t>Contrat direct</w:t>
            </w:r>
          </w:p>
          <w:p w14:paraId="46356CD6" w14:textId="77777777" w:rsidR="009F0993" w:rsidRDefault="00000000">
            <w:pPr>
              <w:tabs>
                <w:tab w:val="left" w:pos="-720"/>
                <w:tab w:val="left" w:pos="720"/>
                <w:tab w:val="left" w:pos="1080"/>
              </w:tabs>
              <w:suppressAutoHyphens/>
              <w:contextualSpacing/>
              <w:jc w:val="both"/>
              <w:rPr>
                <w:rFonts w:ascii="Calibri" w:hAnsi="Calibri" w:cs="Calibri"/>
                <w:spacing w:val="-3"/>
                <w:sz w:val="22"/>
                <w:szCs w:val="22"/>
              </w:rPr>
            </w:pPr>
            <w:commentRangeStart w:id="0"/>
            <w:r w:rsidRPr="001B209C">
              <w:rPr>
                <w:rFonts w:ascii="Calibri" w:hAnsi="Calibri" w:cs="Calibri"/>
                <w:spacing w:val="-3"/>
                <w:sz w:val="22"/>
                <w:szCs w:val="22"/>
                <w:lang w:val="fr-FR"/>
              </w:rPr>
              <w:t xml:space="preserve">     </w:t>
            </w:r>
            <w:proofErr w:type="spellStart"/>
            <w:r w:rsidRPr="008F7921">
              <w:rPr>
                <w:rFonts w:ascii="Calibri" w:hAnsi="Calibri" w:cs="Calibri"/>
                <w:spacing w:val="-3"/>
                <w:sz w:val="22"/>
                <w:szCs w:val="22"/>
              </w:rPr>
              <w:t>Numéro</w:t>
            </w:r>
            <w:proofErr w:type="spellEnd"/>
            <w:r w:rsidRPr="008F7921">
              <w:rPr>
                <w:rFonts w:ascii="Calibri" w:hAnsi="Calibri" w:cs="Calibri"/>
                <w:spacing w:val="-3"/>
                <w:sz w:val="22"/>
                <w:szCs w:val="22"/>
              </w:rPr>
              <w:t xml:space="preserve"> et date</w:t>
            </w:r>
            <w:commentRangeEnd w:id="0"/>
            <w:r w:rsidR="009B2AC4" w:rsidRPr="008F7921">
              <w:rPr>
                <w:rStyle w:val="CommentReference"/>
                <w:rFonts w:ascii="Calibri" w:hAnsi="Calibri" w:cs="Calibri"/>
                <w:sz w:val="22"/>
                <w:szCs w:val="22"/>
              </w:rPr>
              <w:commentReference w:id="0"/>
            </w:r>
            <w:r w:rsidR="009763F7" w:rsidRPr="008F7921">
              <w:rPr>
                <w:rFonts w:ascii="Calibri" w:hAnsi="Calibri" w:cs="Calibri"/>
                <w:spacing w:val="-3"/>
                <w:sz w:val="22"/>
                <w:szCs w:val="22"/>
              </w:rPr>
              <w:t xml:space="preserve"> : </w:t>
            </w:r>
          </w:p>
          <w:p w14:paraId="0B615867" w14:textId="77777777" w:rsidR="009763F7" w:rsidRPr="008F7921" w:rsidRDefault="009763F7" w:rsidP="008F2F9A">
            <w:pPr>
              <w:tabs>
                <w:tab w:val="left" w:pos="-720"/>
                <w:tab w:val="left" w:pos="720"/>
                <w:tab w:val="left" w:pos="1080"/>
              </w:tabs>
              <w:suppressAutoHyphens/>
              <w:contextualSpacing/>
              <w:jc w:val="both"/>
              <w:rPr>
                <w:rFonts w:ascii="Calibri" w:hAnsi="Calibri" w:cs="Calibri"/>
                <w:spacing w:val="-3"/>
                <w:sz w:val="22"/>
                <w:szCs w:val="22"/>
              </w:rPr>
            </w:pPr>
          </w:p>
        </w:tc>
      </w:tr>
      <w:tr w:rsidR="00EF3057" w:rsidRPr="00E158F1" w14:paraId="22D1CE97" w14:textId="77777777" w:rsidTr="00255985">
        <w:tc>
          <w:tcPr>
            <w:tcW w:w="9540" w:type="dxa"/>
            <w:gridSpan w:val="2"/>
          </w:tcPr>
          <w:p w14:paraId="49C513A5" w14:textId="77777777" w:rsidR="009F0993" w:rsidRPr="001B209C" w:rsidRDefault="00000000">
            <w:pPr>
              <w:tabs>
                <w:tab w:val="left" w:pos="-720"/>
                <w:tab w:val="left" w:pos="720"/>
                <w:tab w:val="left" w:pos="1080"/>
              </w:tabs>
              <w:suppressAutoHyphens/>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 xml:space="preserve">3.  </w:t>
            </w:r>
            <w:r w:rsidR="00DE3FB1" w:rsidRPr="001B209C">
              <w:rPr>
                <w:rFonts w:ascii="Calibri" w:hAnsi="Calibri" w:cs="Calibri"/>
                <w:b/>
                <w:spacing w:val="-3"/>
                <w:sz w:val="22"/>
                <w:szCs w:val="22"/>
                <w:lang w:val="fr-FR"/>
              </w:rPr>
              <w:t xml:space="preserve">Référence du </w:t>
            </w:r>
            <w:r w:rsidRPr="001B209C">
              <w:rPr>
                <w:rFonts w:ascii="Calibri" w:hAnsi="Calibri" w:cs="Calibri"/>
                <w:b/>
                <w:spacing w:val="-3"/>
                <w:sz w:val="22"/>
                <w:szCs w:val="22"/>
                <w:lang w:val="fr-FR"/>
              </w:rPr>
              <w:t xml:space="preserve">contrat </w:t>
            </w:r>
            <w:r w:rsidR="00DE3FB1" w:rsidRPr="001B209C">
              <w:rPr>
                <w:rFonts w:ascii="Calibri" w:hAnsi="Calibri" w:cs="Calibri"/>
                <w:b/>
                <w:spacing w:val="-3"/>
                <w:sz w:val="22"/>
                <w:szCs w:val="22"/>
                <w:lang w:val="fr-FR"/>
              </w:rPr>
              <w:t>(par exemple, numéro d'attribution du contrat</w:t>
            </w:r>
            <w:r w:rsidR="009763F7" w:rsidRPr="001B209C">
              <w:rPr>
                <w:rFonts w:ascii="Calibri" w:hAnsi="Calibri" w:cs="Calibri"/>
                <w:spacing w:val="-3"/>
                <w:sz w:val="22"/>
                <w:szCs w:val="22"/>
                <w:lang w:val="fr-FR"/>
              </w:rPr>
              <w:t xml:space="preserve">) </w:t>
            </w:r>
            <w:r w:rsidR="00C15C98" w:rsidRPr="001B209C">
              <w:rPr>
                <w:rFonts w:ascii="Calibri" w:hAnsi="Calibri" w:cs="Calibri"/>
                <w:spacing w:val="-3"/>
                <w:sz w:val="22"/>
                <w:szCs w:val="22"/>
                <w:lang w:val="fr-FR"/>
              </w:rPr>
              <w:t xml:space="preserve">: </w:t>
            </w:r>
          </w:p>
          <w:p w14:paraId="456DDD5B" w14:textId="77777777" w:rsidR="009763F7" w:rsidRPr="001B209C" w:rsidRDefault="009763F7" w:rsidP="008F2F9A">
            <w:pPr>
              <w:tabs>
                <w:tab w:val="left" w:pos="-720"/>
                <w:tab w:val="left" w:pos="720"/>
                <w:tab w:val="left" w:pos="1080"/>
              </w:tabs>
              <w:suppressAutoHyphens/>
              <w:contextualSpacing/>
              <w:jc w:val="both"/>
              <w:rPr>
                <w:rFonts w:ascii="Calibri" w:hAnsi="Calibri" w:cs="Calibri"/>
                <w:spacing w:val="-3"/>
                <w:sz w:val="22"/>
                <w:szCs w:val="22"/>
                <w:lang w:val="fr-FR"/>
              </w:rPr>
            </w:pPr>
          </w:p>
        </w:tc>
      </w:tr>
      <w:tr w:rsidR="0064192C" w:rsidRPr="00E158F1" w14:paraId="4A08209D" w14:textId="77777777" w:rsidTr="00255985">
        <w:tc>
          <w:tcPr>
            <w:tcW w:w="9540" w:type="dxa"/>
            <w:gridSpan w:val="2"/>
          </w:tcPr>
          <w:p w14:paraId="288F8845" w14:textId="77777777" w:rsidR="009F0993" w:rsidRPr="001B209C" w:rsidRDefault="00000000">
            <w:pPr>
              <w:tabs>
                <w:tab w:val="left" w:pos="-720"/>
                <w:tab w:val="left" w:pos="720"/>
                <w:tab w:val="left" w:pos="1080"/>
              </w:tabs>
              <w:suppressAutoHyphens/>
              <w:contextualSpacing/>
              <w:jc w:val="both"/>
              <w:rPr>
                <w:rFonts w:ascii="Calibri" w:hAnsi="Calibri" w:cs="Calibri"/>
                <w:spacing w:val="-3"/>
                <w:sz w:val="22"/>
                <w:szCs w:val="22"/>
                <w:lang w:val="fr-FR"/>
              </w:rPr>
            </w:pPr>
            <w:commentRangeStart w:id="1"/>
            <w:r w:rsidRPr="001B209C">
              <w:rPr>
                <w:rFonts w:ascii="Calibri" w:hAnsi="Calibri" w:cs="Calibri"/>
                <w:spacing w:val="-3"/>
                <w:sz w:val="22"/>
                <w:szCs w:val="22"/>
                <w:lang w:val="fr-FR"/>
              </w:rPr>
              <w:t>4</w:t>
            </w:r>
            <w:commentRangeEnd w:id="1"/>
            <w:r w:rsidR="00090019" w:rsidRPr="008F7921">
              <w:rPr>
                <w:rStyle w:val="CommentReference"/>
                <w:rFonts w:ascii="Calibri" w:hAnsi="Calibri" w:cs="Calibri"/>
                <w:sz w:val="22"/>
                <w:szCs w:val="22"/>
              </w:rPr>
              <w:commentReference w:id="1"/>
            </w:r>
            <w:r w:rsidRPr="001B209C">
              <w:rPr>
                <w:rFonts w:ascii="Calibri" w:hAnsi="Calibri" w:cs="Calibri"/>
                <w:spacing w:val="-3"/>
                <w:sz w:val="22"/>
                <w:szCs w:val="22"/>
                <w:lang w:val="fr-FR"/>
              </w:rPr>
              <w:t xml:space="preserve"> .  </w:t>
            </w:r>
            <w:r w:rsidR="00FD1562" w:rsidRPr="001B209C">
              <w:rPr>
                <w:rFonts w:ascii="Calibri" w:hAnsi="Calibri" w:cs="Calibri"/>
                <w:b/>
                <w:spacing w:val="-3"/>
                <w:sz w:val="22"/>
                <w:szCs w:val="22"/>
                <w:lang w:val="fr-FR"/>
              </w:rPr>
              <w:t xml:space="preserve">Accord à long terme </w:t>
            </w:r>
            <w:proofErr w:type="gramStart"/>
            <w:r w:rsidRPr="001B209C">
              <w:rPr>
                <w:rFonts w:ascii="Calibri" w:hAnsi="Calibri" w:cs="Calibri"/>
                <w:spacing w:val="-3"/>
                <w:sz w:val="22"/>
                <w:szCs w:val="22"/>
                <w:lang w:val="fr-FR"/>
              </w:rPr>
              <w:t>:  [</w:t>
            </w:r>
            <w:proofErr w:type="gramEnd"/>
            <w:r w:rsidR="00DF466C" w:rsidRPr="001B209C">
              <w:rPr>
                <w:rFonts w:ascii="Calibri" w:hAnsi="Calibri" w:cs="Calibri"/>
                <w:spacing w:val="-3"/>
                <w:sz w:val="22"/>
                <w:szCs w:val="22"/>
                <w:lang w:val="fr-FR"/>
              </w:rPr>
              <w:t>S'il s'agit d'un accord à long terme, toutes les références au "contrat" dans les documents de contact seront considérées comme se rapportant à l'accord à long terme.</w:t>
            </w:r>
          </w:p>
          <w:p w14:paraId="57BCA11D" w14:textId="77777777" w:rsidR="00DF466C" w:rsidRPr="001B209C" w:rsidRDefault="00DF466C" w:rsidP="008F2F9A">
            <w:pPr>
              <w:tabs>
                <w:tab w:val="left" w:pos="-720"/>
                <w:tab w:val="left" w:pos="720"/>
                <w:tab w:val="left" w:pos="1080"/>
              </w:tabs>
              <w:suppressAutoHyphens/>
              <w:contextualSpacing/>
              <w:jc w:val="both"/>
              <w:rPr>
                <w:rFonts w:ascii="Calibri" w:hAnsi="Calibri" w:cs="Calibri"/>
                <w:spacing w:val="-3"/>
                <w:sz w:val="22"/>
                <w:szCs w:val="22"/>
                <w:lang w:val="fr-FR"/>
              </w:rPr>
            </w:pPr>
          </w:p>
          <w:p w14:paraId="28DC103A" w14:textId="77777777" w:rsidR="009F0993" w:rsidRPr="001B209C" w:rsidRDefault="00000000">
            <w:pPr>
              <w:tabs>
                <w:tab w:val="left" w:pos="-720"/>
                <w:tab w:val="left" w:pos="720"/>
                <w:tab w:val="left" w:pos="1080"/>
              </w:tabs>
              <w:suppressAutoHyphens/>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4.1 Période maximale pour laquelle l'accord à long terme peut être prolongé : [...]</w:t>
            </w:r>
          </w:p>
          <w:p w14:paraId="2825B7C7" w14:textId="77777777" w:rsidR="009763F7" w:rsidRPr="001B209C" w:rsidRDefault="009763F7" w:rsidP="00EA2A0B">
            <w:pPr>
              <w:tabs>
                <w:tab w:val="left" w:pos="-720"/>
                <w:tab w:val="left" w:pos="720"/>
                <w:tab w:val="left" w:pos="1080"/>
              </w:tabs>
              <w:suppressAutoHyphens/>
              <w:contextualSpacing/>
              <w:jc w:val="both"/>
              <w:rPr>
                <w:rFonts w:ascii="Calibri" w:hAnsi="Calibri" w:cs="Calibri"/>
                <w:spacing w:val="-3"/>
                <w:sz w:val="22"/>
                <w:szCs w:val="22"/>
                <w:lang w:val="fr-FR"/>
              </w:rPr>
            </w:pPr>
          </w:p>
        </w:tc>
      </w:tr>
      <w:tr w:rsidR="00614298" w:rsidRPr="00E158F1" w14:paraId="5D8F6414" w14:textId="77777777" w:rsidTr="00255985">
        <w:tc>
          <w:tcPr>
            <w:tcW w:w="9540" w:type="dxa"/>
            <w:gridSpan w:val="2"/>
          </w:tcPr>
          <w:p w14:paraId="1D674602" w14:textId="77777777" w:rsidR="009F0993" w:rsidRPr="001B209C" w:rsidRDefault="00000000">
            <w:pPr>
              <w:tabs>
                <w:tab w:val="left" w:pos="-720"/>
                <w:tab w:val="left" w:pos="720"/>
                <w:tab w:val="left" w:pos="1080"/>
                <w:tab w:val="left" w:pos="3312"/>
              </w:tabs>
              <w:suppressAutoHyphens/>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5</w:t>
            </w:r>
            <w:r w:rsidR="00614298" w:rsidRPr="001B209C">
              <w:rPr>
                <w:rFonts w:ascii="Calibri" w:hAnsi="Calibri" w:cs="Calibri"/>
                <w:spacing w:val="-3"/>
                <w:sz w:val="22"/>
                <w:szCs w:val="22"/>
                <w:lang w:val="fr-FR"/>
              </w:rPr>
              <w:t xml:space="preserve">.  </w:t>
            </w:r>
            <w:r w:rsidR="005536EB" w:rsidRPr="001B209C">
              <w:rPr>
                <w:rFonts w:ascii="Calibri" w:hAnsi="Calibri" w:cs="Calibri"/>
                <w:b/>
                <w:spacing w:val="-3"/>
                <w:sz w:val="22"/>
                <w:szCs w:val="22"/>
                <w:lang w:val="fr-FR"/>
              </w:rPr>
              <w:t xml:space="preserve">Objet </w:t>
            </w:r>
            <w:r w:rsidR="00614298" w:rsidRPr="001B209C">
              <w:rPr>
                <w:rFonts w:ascii="Calibri" w:hAnsi="Calibri" w:cs="Calibri"/>
                <w:b/>
                <w:spacing w:val="-3"/>
                <w:sz w:val="22"/>
                <w:szCs w:val="22"/>
                <w:lang w:val="fr-FR"/>
              </w:rPr>
              <w:t xml:space="preserve">du marché </w:t>
            </w:r>
            <w:r w:rsidR="00614298" w:rsidRPr="001B209C">
              <w:rPr>
                <w:rFonts w:ascii="Calibri" w:hAnsi="Calibri" w:cs="Calibri"/>
                <w:spacing w:val="-3"/>
                <w:sz w:val="22"/>
                <w:szCs w:val="22"/>
                <w:lang w:val="fr-FR"/>
              </w:rPr>
              <w:t xml:space="preserve">: </w:t>
            </w:r>
            <w:proofErr w:type="gramStart"/>
            <w:r w:rsidR="003F0BF3" w:rsidRPr="001B209C">
              <w:rPr>
                <w:rFonts w:ascii="Calibri" w:hAnsi="Calibri" w:cs="Calibri"/>
                <w:spacing w:val="-3"/>
                <w:sz w:val="22"/>
                <w:szCs w:val="22"/>
                <w:lang w:val="fr-FR"/>
              </w:rPr>
              <w:t>[ ]</w:t>
            </w:r>
            <w:proofErr w:type="gramEnd"/>
            <w:r w:rsidR="003F0BF3" w:rsidRPr="001B209C">
              <w:rPr>
                <w:rFonts w:ascii="Calibri" w:hAnsi="Calibri" w:cs="Calibri"/>
                <w:spacing w:val="-3"/>
                <w:sz w:val="22"/>
                <w:szCs w:val="22"/>
                <w:lang w:val="fr-FR"/>
              </w:rPr>
              <w:t xml:space="preserve"> biens [ ] services [ ] biens </w:t>
            </w:r>
            <w:r w:rsidR="003F0BF3" w:rsidRPr="001B209C">
              <w:rPr>
                <w:rFonts w:ascii="Calibri" w:hAnsi="Calibri" w:cs="Calibri"/>
                <w:i/>
                <w:spacing w:val="-3"/>
                <w:sz w:val="22"/>
                <w:szCs w:val="22"/>
                <w:lang w:val="fr-FR"/>
              </w:rPr>
              <w:t xml:space="preserve">et </w:t>
            </w:r>
            <w:r w:rsidR="003F0BF3" w:rsidRPr="001B209C">
              <w:rPr>
                <w:rFonts w:ascii="Calibri" w:hAnsi="Calibri" w:cs="Calibri"/>
                <w:spacing w:val="-3"/>
                <w:sz w:val="22"/>
                <w:szCs w:val="22"/>
                <w:lang w:val="fr-FR"/>
              </w:rPr>
              <w:t>services</w:t>
            </w:r>
          </w:p>
          <w:p w14:paraId="34D80047" w14:textId="5C550A38" w:rsidR="008551B8" w:rsidRPr="001B209C" w:rsidRDefault="00DF466C" w:rsidP="008F2F9A">
            <w:pPr>
              <w:tabs>
                <w:tab w:val="left" w:pos="-720"/>
                <w:tab w:val="left" w:pos="720"/>
                <w:tab w:val="left" w:pos="1080"/>
                <w:tab w:val="left" w:pos="3312"/>
              </w:tabs>
              <w:suppressAutoHyphens/>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 xml:space="preserve"> </w:t>
            </w:r>
          </w:p>
        </w:tc>
      </w:tr>
      <w:tr w:rsidR="00EF3057" w:rsidRPr="00E158F1" w14:paraId="04006AA0" w14:textId="77777777" w:rsidTr="00255985">
        <w:tc>
          <w:tcPr>
            <w:tcW w:w="9540" w:type="dxa"/>
            <w:gridSpan w:val="2"/>
          </w:tcPr>
          <w:p w14:paraId="1DF57267" w14:textId="77777777" w:rsidR="009F0993" w:rsidRPr="001B209C" w:rsidRDefault="00000000">
            <w:pPr>
              <w:tabs>
                <w:tab w:val="left" w:pos="-720"/>
                <w:tab w:val="left" w:pos="720"/>
                <w:tab w:val="left" w:pos="1080"/>
              </w:tabs>
              <w:suppressAutoHyphens/>
              <w:contextualSpacing/>
              <w:jc w:val="both"/>
              <w:rPr>
                <w:rFonts w:ascii="Calibri" w:hAnsi="Calibri" w:cs="Calibri"/>
                <w:b/>
                <w:spacing w:val="-3"/>
                <w:sz w:val="22"/>
                <w:szCs w:val="22"/>
                <w:lang w:val="fr-FR"/>
              </w:rPr>
            </w:pPr>
            <w:r w:rsidRPr="001B209C">
              <w:rPr>
                <w:rFonts w:ascii="Calibri" w:hAnsi="Calibri" w:cs="Calibri"/>
                <w:spacing w:val="-3"/>
                <w:sz w:val="22"/>
                <w:szCs w:val="22"/>
                <w:lang w:val="fr-FR"/>
              </w:rPr>
              <w:t>6</w:t>
            </w:r>
            <w:r w:rsidR="00EF3057" w:rsidRPr="001B209C">
              <w:rPr>
                <w:rFonts w:ascii="Calibri" w:hAnsi="Calibri" w:cs="Calibri"/>
                <w:spacing w:val="-3"/>
                <w:sz w:val="22"/>
                <w:szCs w:val="22"/>
                <w:lang w:val="fr-FR"/>
              </w:rPr>
              <w:t xml:space="preserve">.  </w:t>
            </w:r>
            <w:r w:rsidR="00EF3057" w:rsidRPr="001B209C">
              <w:rPr>
                <w:rFonts w:ascii="Calibri" w:hAnsi="Calibri" w:cs="Calibri"/>
                <w:b/>
                <w:spacing w:val="-3"/>
                <w:sz w:val="22"/>
                <w:szCs w:val="22"/>
                <w:lang w:val="fr-FR"/>
              </w:rPr>
              <w:t xml:space="preserve">Type de </w:t>
            </w:r>
            <w:r w:rsidR="00C01ED4" w:rsidRPr="001B209C">
              <w:rPr>
                <w:rFonts w:ascii="Calibri" w:hAnsi="Calibri" w:cs="Calibri"/>
                <w:b/>
                <w:spacing w:val="-3"/>
                <w:sz w:val="22"/>
                <w:szCs w:val="22"/>
                <w:lang w:val="fr-FR"/>
              </w:rPr>
              <w:t xml:space="preserve">produits et/ou de </w:t>
            </w:r>
            <w:r w:rsidR="00EF3057" w:rsidRPr="001B209C">
              <w:rPr>
                <w:rFonts w:ascii="Calibri" w:hAnsi="Calibri" w:cs="Calibri"/>
                <w:b/>
                <w:spacing w:val="-3"/>
                <w:sz w:val="22"/>
                <w:szCs w:val="22"/>
                <w:lang w:val="fr-FR"/>
              </w:rPr>
              <w:t xml:space="preserve">services : </w:t>
            </w:r>
            <w:r w:rsidR="00EA0CC5" w:rsidRPr="001B209C">
              <w:rPr>
                <w:rStyle w:val="EndnoteReference"/>
                <w:rFonts w:ascii="Calibri" w:hAnsi="Calibri" w:cs="Calibri"/>
                <w:spacing w:val="-3"/>
                <w:sz w:val="22"/>
                <w:szCs w:val="22"/>
                <w:lang w:val="fr-FR"/>
              </w:rPr>
              <w:t xml:space="preserve"> </w:t>
            </w:r>
          </w:p>
          <w:p w14:paraId="3D51BE5A" w14:textId="77777777" w:rsidR="009763F7" w:rsidRPr="001B209C" w:rsidRDefault="009763F7" w:rsidP="008F2F9A">
            <w:pPr>
              <w:tabs>
                <w:tab w:val="left" w:pos="-720"/>
                <w:tab w:val="left" w:pos="720"/>
                <w:tab w:val="left" w:pos="1080"/>
              </w:tabs>
              <w:suppressAutoHyphens/>
              <w:contextualSpacing/>
              <w:jc w:val="both"/>
              <w:rPr>
                <w:rFonts w:ascii="Calibri" w:hAnsi="Calibri" w:cs="Calibri"/>
                <w:spacing w:val="-3"/>
                <w:sz w:val="22"/>
                <w:szCs w:val="22"/>
                <w:lang w:val="fr-FR"/>
              </w:rPr>
            </w:pPr>
          </w:p>
        </w:tc>
      </w:tr>
      <w:tr w:rsidR="00EF3057" w:rsidRPr="008F7921" w14:paraId="4F6FF865" w14:textId="77777777" w:rsidTr="00255985">
        <w:trPr>
          <w:trHeight w:val="620"/>
        </w:trPr>
        <w:tc>
          <w:tcPr>
            <w:tcW w:w="5112" w:type="dxa"/>
          </w:tcPr>
          <w:p w14:paraId="6C328B51" w14:textId="55A33E98" w:rsidR="009F0993" w:rsidRDefault="00000000">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7</w:t>
            </w:r>
            <w:r w:rsidR="00EF3057" w:rsidRPr="008F7921">
              <w:rPr>
                <w:rFonts w:ascii="Calibri" w:hAnsi="Calibri" w:cs="Calibri"/>
                <w:spacing w:val="-3"/>
                <w:sz w:val="22"/>
                <w:szCs w:val="22"/>
              </w:rPr>
              <w:t xml:space="preserve">.  </w:t>
            </w:r>
            <w:r w:rsidR="00EF3057" w:rsidRPr="008F7921">
              <w:rPr>
                <w:rFonts w:ascii="Calibri" w:hAnsi="Calibri" w:cs="Calibri"/>
                <w:b/>
                <w:spacing w:val="-3"/>
                <w:sz w:val="22"/>
                <w:szCs w:val="22"/>
              </w:rPr>
              <w:t xml:space="preserve">Date </w:t>
            </w:r>
            <w:proofErr w:type="spellStart"/>
            <w:r w:rsidR="00EF3057" w:rsidRPr="008F7921">
              <w:rPr>
                <w:rFonts w:ascii="Calibri" w:hAnsi="Calibri" w:cs="Calibri"/>
                <w:b/>
                <w:spacing w:val="-3"/>
                <w:sz w:val="22"/>
                <w:szCs w:val="22"/>
              </w:rPr>
              <w:t>d'entrée</w:t>
            </w:r>
            <w:proofErr w:type="spellEnd"/>
            <w:r w:rsidR="00EF3057" w:rsidRPr="008F7921">
              <w:rPr>
                <w:rFonts w:ascii="Calibri" w:hAnsi="Calibri" w:cs="Calibri"/>
                <w:b/>
                <w:spacing w:val="-3"/>
                <w:sz w:val="22"/>
                <w:szCs w:val="22"/>
              </w:rPr>
              <w:t xml:space="preserve"> </w:t>
            </w:r>
            <w:proofErr w:type="spellStart"/>
            <w:r w:rsidR="00EF3057" w:rsidRPr="008F7921">
              <w:rPr>
                <w:rFonts w:ascii="Calibri" w:hAnsi="Calibri" w:cs="Calibri"/>
                <w:b/>
                <w:spacing w:val="-3"/>
                <w:sz w:val="22"/>
                <w:szCs w:val="22"/>
              </w:rPr>
              <w:t>en</w:t>
            </w:r>
            <w:proofErr w:type="spellEnd"/>
            <w:r w:rsidR="00EF3057" w:rsidRPr="008F7921">
              <w:rPr>
                <w:rFonts w:ascii="Calibri" w:hAnsi="Calibri" w:cs="Calibri"/>
                <w:b/>
                <w:spacing w:val="-3"/>
                <w:sz w:val="22"/>
                <w:szCs w:val="22"/>
              </w:rPr>
              <w:t xml:space="preserve"> </w:t>
            </w:r>
            <w:proofErr w:type="spellStart"/>
            <w:proofErr w:type="gramStart"/>
            <w:r w:rsidR="00EF3057" w:rsidRPr="008F7921">
              <w:rPr>
                <w:rFonts w:ascii="Calibri" w:hAnsi="Calibri" w:cs="Calibri"/>
                <w:b/>
                <w:spacing w:val="-3"/>
                <w:sz w:val="22"/>
                <w:szCs w:val="22"/>
              </w:rPr>
              <w:t>fonction</w:t>
            </w:r>
            <w:proofErr w:type="spellEnd"/>
            <w:r w:rsidR="00EF3057" w:rsidRPr="008F7921">
              <w:rPr>
                <w:rFonts w:ascii="Calibri" w:hAnsi="Calibri" w:cs="Calibri"/>
                <w:b/>
                <w:spacing w:val="-3"/>
                <w:sz w:val="22"/>
                <w:szCs w:val="22"/>
              </w:rPr>
              <w:t xml:space="preserve"> </w:t>
            </w:r>
            <w:r w:rsidR="00EF3057" w:rsidRPr="008F7921">
              <w:rPr>
                <w:rFonts w:ascii="Calibri" w:hAnsi="Calibri" w:cs="Calibri"/>
                <w:spacing w:val="-3"/>
                <w:sz w:val="22"/>
                <w:szCs w:val="22"/>
              </w:rPr>
              <w:t>:</w:t>
            </w:r>
            <w:proofErr w:type="gramEnd"/>
            <w:r w:rsidR="00EF3057" w:rsidRPr="008F7921">
              <w:rPr>
                <w:rFonts w:ascii="Calibri" w:hAnsi="Calibri" w:cs="Calibri"/>
                <w:spacing w:val="-3"/>
                <w:sz w:val="22"/>
                <w:szCs w:val="22"/>
              </w:rPr>
              <w:t xml:space="preserve"> </w:t>
            </w:r>
          </w:p>
        </w:tc>
        <w:tc>
          <w:tcPr>
            <w:tcW w:w="4428" w:type="dxa"/>
          </w:tcPr>
          <w:p w14:paraId="6A17A194" w14:textId="47AC9B88" w:rsidR="009F0993" w:rsidRDefault="00000000">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8</w:t>
            </w:r>
            <w:r w:rsidR="00EF3057" w:rsidRPr="008F7921">
              <w:rPr>
                <w:rFonts w:ascii="Calibri" w:hAnsi="Calibri" w:cs="Calibri"/>
                <w:spacing w:val="-3"/>
                <w:sz w:val="22"/>
                <w:szCs w:val="22"/>
              </w:rPr>
              <w:t xml:space="preserve">.  </w:t>
            </w:r>
            <w:r w:rsidR="00EF3057" w:rsidRPr="008F7921">
              <w:rPr>
                <w:rFonts w:ascii="Calibri" w:hAnsi="Calibri" w:cs="Calibri"/>
                <w:b/>
                <w:spacing w:val="-3"/>
                <w:sz w:val="22"/>
                <w:szCs w:val="22"/>
              </w:rPr>
              <w:t xml:space="preserve">Date de </w:t>
            </w:r>
            <w:proofErr w:type="gramStart"/>
            <w:r w:rsidR="00EF3057" w:rsidRPr="008F7921">
              <w:rPr>
                <w:rFonts w:ascii="Calibri" w:hAnsi="Calibri" w:cs="Calibri"/>
                <w:b/>
                <w:spacing w:val="-3"/>
                <w:sz w:val="22"/>
                <w:szCs w:val="22"/>
              </w:rPr>
              <w:t xml:space="preserve">fin </w:t>
            </w:r>
            <w:r w:rsidR="00EF3057" w:rsidRPr="008F7921">
              <w:rPr>
                <w:rFonts w:ascii="Calibri" w:hAnsi="Calibri" w:cs="Calibri"/>
                <w:spacing w:val="-3"/>
                <w:sz w:val="22"/>
                <w:szCs w:val="22"/>
              </w:rPr>
              <w:t>:</w:t>
            </w:r>
            <w:proofErr w:type="gramEnd"/>
          </w:p>
          <w:p w14:paraId="715B1CE2" w14:textId="563AD1DD" w:rsidR="00EF3057" w:rsidRPr="008F7921" w:rsidRDefault="004E101A" w:rsidP="008F2F9A">
            <w:pPr>
              <w:tabs>
                <w:tab w:val="left" w:pos="-720"/>
                <w:tab w:val="left" w:pos="720"/>
                <w:tab w:val="left" w:pos="1080"/>
              </w:tabs>
              <w:suppressAutoHyphens/>
              <w:contextualSpacing/>
              <w:jc w:val="both"/>
              <w:rPr>
                <w:rFonts w:ascii="Calibri" w:hAnsi="Calibri" w:cs="Calibri"/>
                <w:spacing w:val="-3"/>
                <w:sz w:val="22"/>
                <w:szCs w:val="22"/>
              </w:rPr>
            </w:pPr>
            <w:r w:rsidRPr="008F7921">
              <w:rPr>
                <w:rFonts w:ascii="Calibri" w:hAnsi="Calibri" w:cs="Calibri"/>
                <w:spacing w:val="-3"/>
                <w:sz w:val="22"/>
                <w:szCs w:val="22"/>
              </w:rPr>
              <w:t xml:space="preserve"> </w:t>
            </w:r>
          </w:p>
        </w:tc>
      </w:tr>
      <w:tr w:rsidR="00EF3057" w:rsidRPr="00E158F1" w14:paraId="1F890931" w14:textId="77777777" w:rsidTr="00255985">
        <w:tc>
          <w:tcPr>
            <w:tcW w:w="9540" w:type="dxa"/>
            <w:gridSpan w:val="2"/>
          </w:tcPr>
          <w:p w14:paraId="279E8E0C" w14:textId="77777777" w:rsidR="009F0993" w:rsidRPr="001B209C" w:rsidRDefault="00000000">
            <w:pPr>
              <w:tabs>
                <w:tab w:val="left" w:pos="-720"/>
                <w:tab w:val="left" w:pos="720"/>
                <w:tab w:val="left" w:pos="1080"/>
              </w:tabs>
              <w:suppressAutoHyphens/>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9</w:t>
            </w:r>
            <w:r w:rsidR="00EF3057" w:rsidRPr="001B209C">
              <w:rPr>
                <w:rFonts w:ascii="Calibri" w:hAnsi="Calibri" w:cs="Calibri"/>
                <w:spacing w:val="-3"/>
                <w:sz w:val="22"/>
                <w:szCs w:val="22"/>
                <w:lang w:val="fr-FR"/>
              </w:rPr>
              <w:t xml:space="preserve">.  </w:t>
            </w:r>
            <w:r w:rsidR="00EF3057" w:rsidRPr="001B209C">
              <w:rPr>
                <w:rFonts w:ascii="Calibri" w:hAnsi="Calibri" w:cs="Calibri"/>
                <w:b/>
                <w:spacing w:val="-3"/>
                <w:sz w:val="22"/>
                <w:szCs w:val="22"/>
                <w:lang w:val="fr-FR"/>
              </w:rPr>
              <w:t xml:space="preserve">Montant total du contrat </w:t>
            </w:r>
            <w:proofErr w:type="gramStart"/>
            <w:r w:rsidR="00EF3057" w:rsidRPr="001B209C">
              <w:rPr>
                <w:rFonts w:ascii="Calibri" w:hAnsi="Calibri" w:cs="Calibri"/>
                <w:spacing w:val="-3"/>
                <w:sz w:val="22"/>
                <w:szCs w:val="22"/>
                <w:lang w:val="fr-FR"/>
              </w:rPr>
              <w:t>:  [</w:t>
            </w:r>
            <w:proofErr w:type="gramEnd"/>
            <w:r w:rsidR="00EF3057" w:rsidRPr="001B209C">
              <w:rPr>
                <w:rFonts w:ascii="Calibri" w:hAnsi="Calibri" w:cs="Calibri"/>
                <w:color w:val="FF0000"/>
                <w:spacing w:val="-3"/>
                <w:sz w:val="22"/>
                <w:szCs w:val="22"/>
                <w:lang w:val="fr-FR"/>
              </w:rPr>
              <w:t>insérer la devise et le montant en chiffres et en lettres</w:t>
            </w:r>
            <w:r w:rsidR="00EF3057" w:rsidRPr="001B209C">
              <w:rPr>
                <w:rFonts w:ascii="Calibri" w:hAnsi="Calibri" w:cs="Calibri"/>
                <w:spacing w:val="-3"/>
                <w:sz w:val="22"/>
                <w:szCs w:val="22"/>
                <w:lang w:val="fr-FR"/>
              </w:rPr>
              <w:t>]</w:t>
            </w:r>
          </w:p>
          <w:p w14:paraId="08BC2FB0" w14:textId="77777777" w:rsidR="009F0993" w:rsidRPr="001B209C" w:rsidRDefault="00000000">
            <w:pPr>
              <w:tabs>
                <w:tab w:val="left" w:pos="-720"/>
                <w:tab w:val="left" w:pos="720"/>
                <w:tab w:val="left" w:pos="1080"/>
              </w:tabs>
              <w:suppressAutoHyphens/>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9 a</w:t>
            </w:r>
            <w:commentRangeStart w:id="2"/>
            <w:commentRangeEnd w:id="2"/>
            <w:r w:rsidR="009B2AC4" w:rsidRPr="008F7921">
              <w:rPr>
                <w:rStyle w:val="CommentReference"/>
                <w:rFonts w:ascii="Calibri" w:hAnsi="Calibri" w:cs="Calibri"/>
                <w:sz w:val="22"/>
                <w:szCs w:val="22"/>
              </w:rPr>
              <w:commentReference w:id="2"/>
            </w:r>
            <w:r w:rsidR="00EF3057" w:rsidRPr="001B209C">
              <w:rPr>
                <w:rFonts w:ascii="Calibri" w:hAnsi="Calibri" w:cs="Calibri"/>
                <w:spacing w:val="-3"/>
                <w:sz w:val="22"/>
                <w:szCs w:val="22"/>
                <w:lang w:val="fr-FR"/>
              </w:rPr>
              <w:t xml:space="preserve"> .  </w:t>
            </w:r>
            <w:r w:rsidR="00EF3057" w:rsidRPr="001B209C">
              <w:rPr>
                <w:rFonts w:ascii="Calibri" w:hAnsi="Calibri" w:cs="Calibri"/>
                <w:b/>
                <w:spacing w:val="-3"/>
                <w:sz w:val="22"/>
                <w:szCs w:val="22"/>
                <w:lang w:val="fr-FR"/>
              </w:rPr>
              <w:t xml:space="preserve">Paiement anticipé </w:t>
            </w:r>
            <w:proofErr w:type="gramStart"/>
            <w:r w:rsidR="00EF3057" w:rsidRPr="001B209C">
              <w:rPr>
                <w:rFonts w:ascii="Calibri" w:hAnsi="Calibri" w:cs="Calibri"/>
                <w:spacing w:val="-3"/>
                <w:sz w:val="22"/>
                <w:szCs w:val="22"/>
                <w:lang w:val="fr-FR"/>
              </w:rPr>
              <w:t>:  [</w:t>
            </w:r>
            <w:proofErr w:type="gramEnd"/>
            <w:r w:rsidR="00EF3057" w:rsidRPr="001B209C">
              <w:rPr>
                <w:rFonts w:ascii="Calibri" w:hAnsi="Calibri" w:cs="Calibri"/>
                <w:color w:val="FF0000"/>
                <w:spacing w:val="-3"/>
                <w:sz w:val="22"/>
                <w:szCs w:val="22"/>
                <w:lang w:val="fr-FR"/>
              </w:rPr>
              <w:t>insérer la devise et le montant en chiffres et en lettres ou indiquer "sans objet"</w:t>
            </w:r>
            <w:r w:rsidR="00EF3057" w:rsidRPr="001B209C">
              <w:rPr>
                <w:rFonts w:ascii="Calibri" w:hAnsi="Calibri" w:cs="Calibri"/>
                <w:spacing w:val="-3"/>
                <w:sz w:val="22"/>
                <w:szCs w:val="22"/>
                <w:lang w:val="fr-FR"/>
              </w:rPr>
              <w:t>].</w:t>
            </w:r>
          </w:p>
          <w:p w14:paraId="7D757EA9" w14:textId="77777777" w:rsidR="00EF3057" w:rsidRPr="001B209C" w:rsidRDefault="00EF3057" w:rsidP="008F2F9A">
            <w:pPr>
              <w:tabs>
                <w:tab w:val="left" w:pos="-720"/>
                <w:tab w:val="left" w:pos="720"/>
                <w:tab w:val="left" w:pos="1080"/>
              </w:tabs>
              <w:suppressAutoHyphens/>
              <w:contextualSpacing/>
              <w:jc w:val="both"/>
              <w:rPr>
                <w:rFonts w:ascii="Calibri" w:hAnsi="Calibri" w:cs="Calibri"/>
                <w:spacing w:val="-3"/>
                <w:sz w:val="22"/>
                <w:szCs w:val="22"/>
                <w:lang w:val="fr-FR"/>
              </w:rPr>
            </w:pPr>
          </w:p>
        </w:tc>
      </w:tr>
      <w:tr w:rsidR="00EF3057" w:rsidRPr="00E158F1" w14:paraId="12BF8D5E" w14:textId="77777777" w:rsidTr="00255985">
        <w:tc>
          <w:tcPr>
            <w:tcW w:w="9540" w:type="dxa"/>
            <w:gridSpan w:val="2"/>
          </w:tcPr>
          <w:p w14:paraId="232F642E" w14:textId="77777777" w:rsidR="009F0993" w:rsidRPr="001B209C" w:rsidRDefault="00000000">
            <w:pPr>
              <w:tabs>
                <w:tab w:val="left" w:pos="-720"/>
                <w:tab w:val="left" w:pos="720"/>
                <w:tab w:val="left" w:pos="1080"/>
              </w:tabs>
              <w:suppressAutoHyphens/>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 xml:space="preserve">10 Conditions générales </w:t>
            </w:r>
            <w:r w:rsidR="0072347B" w:rsidRPr="001B209C">
              <w:rPr>
                <w:rFonts w:ascii="Calibri" w:hAnsi="Calibri" w:cs="Calibri"/>
                <w:b/>
                <w:bCs/>
                <w:spacing w:val="-3"/>
                <w:sz w:val="22"/>
                <w:szCs w:val="22"/>
                <w:lang w:val="fr-FR"/>
              </w:rPr>
              <w:t xml:space="preserve">applicables </w:t>
            </w:r>
            <w:r w:rsidR="00EF3057" w:rsidRPr="001B209C">
              <w:rPr>
                <w:rFonts w:ascii="Calibri" w:hAnsi="Calibri" w:cs="Calibri"/>
                <w:spacing w:val="-3"/>
                <w:sz w:val="22"/>
                <w:szCs w:val="22"/>
                <w:lang w:val="fr-FR"/>
              </w:rPr>
              <w:t xml:space="preserve">: </w:t>
            </w:r>
          </w:p>
          <w:p w14:paraId="6C22EEBB" w14:textId="77777777" w:rsidR="009F0993" w:rsidRPr="001B209C" w:rsidRDefault="003F0BF3">
            <w:pPr>
              <w:tabs>
                <w:tab w:val="left" w:pos="-720"/>
                <w:tab w:val="left" w:pos="720"/>
                <w:tab w:val="left" w:pos="1080"/>
              </w:tabs>
              <w:suppressAutoHyphens/>
              <w:contextualSpacing/>
              <w:jc w:val="both"/>
              <w:rPr>
                <w:rFonts w:ascii="Calibri" w:hAnsi="Calibri" w:cs="Calibri"/>
                <w:spacing w:val="-3"/>
                <w:sz w:val="22"/>
                <w:szCs w:val="22"/>
                <w:lang w:val="fr-FR"/>
              </w:rPr>
            </w:pPr>
            <w:r w:rsidRPr="001B209C">
              <w:rPr>
                <w:rFonts w:ascii="Calibri" w:hAnsi="Calibri" w:cs="Calibri"/>
                <w:b/>
                <w:spacing w:val="-3"/>
                <w:sz w:val="22"/>
                <w:szCs w:val="22"/>
                <w:lang w:val="fr-FR"/>
              </w:rPr>
              <w:t xml:space="preserve">  [</w:t>
            </w:r>
            <w:proofErr w:type="gramStart"/>
            <w:r w:rsidRPr="001B209C">
              <w:rPr>
                <w:rFonts w:ascii="Calibri" w:hAnsi="Calibri" w:cs="Calibri"/>
                <w:b/>
                <w:spacing w:val="-3"/>
                <w:sz w:val="22"/>
                <w:szCs w:val="22"/>
                <w:lang w:val="fr-FR"/>
              </w:rPr>
              <w:t>inférieur</w:t>
            </w:r>
            <w:proofErr w:type="gramEnd"/>
            <w:r w:rsidRPr="001B209C">
              <w:rPr>
                <w:rFonts w:ascii="Calibri" w:hAnsi="Calibri" w:cs="Calibri"/>
                <w:b/>
                <w:spacing w:val="-3"/>
                <w:sz w:val="22"/>
                <w:szCs w:val="22"/>
                <w:lang w:val="fr-FR"/>
              </w:rPr>
              <w:t xml:space="preserve"> à 50 000 USD (services uniquement) </w:t>
            </w:r>
            <w:r w:rsidRPr="001B209C">
              <w:rPr>
                <w:rFonts w:ascii="Calibri" w:hAnsi="Calibri" w:cs="Calibri"/>
                <w:spacing w:val="-3"/>
                <w:sz w:val="22"/>
                <w:szCs w:val="22"/>
                <w:lang w:val="fr-FR"/>
              </w:rPr>
              <w:t xml:space="preserve">- les conditions </w:t>
            </w:r>
            <w:r w:rsidR="00FD404F" w:rsidRPr="001B209C">
              <w:rPr>
                <w:rFonts w:ascii="Calibri" w:hAnsi="Calibri" w:cs="Calibri"/>
                <w:spacing w:val="-3"/>
                <w:sz w:val="22"/>
                <w:szCs w:val="22"/>
                <w:lang w:val="fr-FR"/>
              </w:rPr>
              <w:t>générales</w:t>
            </w:r>
            <w:r w:rsidRPr="001B209C">
              <w:rPr>
                <w:rFonts w:ascii="Calibri" w:hAnsi="Calibri" w:cs="Calibri"/>
                <w:spacing w:val="-3"/>
                <w:sz w:val="22"/>
                <w:szCs w:val="22"/>
                <w:lang w:val="fr-FR"/>
              </w:rPr>
              <w:t xml:space="preserve"> du PNUD pour les contrats institutionnels (de minimis) s'appliquent.</w:t>
            </w:r>
          </w:p>
          <w:p w14:paraId="132D7AB7" w14:textId="77777777" w:rsidR="009F0993" w:rsidRPr="001B209C" w:rsidRDefault="00000000">
            <w:pPr>
              <w:tabs>
                <w:tab w:val="left" w:pos="-720"/>
                <w:tab w:val="left" w:pos="720"/>
                <w:tab w:val="left" w:pos="1080"/>
              </w:tabs>
              <w:suppressAutoHyphens/>
              <w:contextualSpacing/>
              <w:jc w:val="both"/>
              <w:rPr>
                <w:rFonts w:ascii="Calibri" w:hAnsi="Calibri" w:cs="Calibri"/>
                <w:spacing w:val="-3"/>
                <w:sz w:val="22"/>
                <w:szCs w:val="22"/>
                <w:lang w:val="fr-FR"/>
              </w:rPr>
            </w:pPr>
            <w:r w:rsidRPr="001B209C">
              <w:rPr>
                <w:rFonts w:ascii="Calibri" w:hAnsi="Calibri" w:cs="Calibri"/>
                <w:b/>
                <w:spacing w:val="-3"/>
                <w:sz w:val="22"/>
                <w:szCs w:val="22"/>
                <w:lang w:val="fr-FR"/>
              </w:rPr>
              <w:t xml:space="preserve">  [</w:t>
            </w:r>
            <w:proofErr w:type="gramStart"/>
            <w:r w:rsidRPr="001B209C">
              <w:rPr>
                <w:rFonts w:ascii="Calibri" w:hAnsi="Calibri" w:cs="Calibri"/>
                <w:b/>
                <w:spacing w:val="-3"/>
                <w:sz w:val="22"/>
                <w:szCs w:val="22"/>
                <w:lang w:val="fr-FR"/>
              </w:rPr>
              <w:t>inférieur</w:t>
            </w:r>
            <w:proofErr w:type="gramEnd"/>
            <w:r w:rsidRPr="001B209C">
              <w:rPr>
                <w:rFonts w:ascii="Calibri" w:hAnsi="Calibri" w:cs="Calibri"/>
                <w:b/>
                <w:spacing w:val="-3"/>
                <w:sz w:val="22"/>
                <w:szCs w:val="22"/>
                <w:lang w:val="fr-FR"/>
              </w:rPr>
              <w:t xml:space="preserve"> à 50 000 USD (biens </w:t>
            </w:r>
            <w:r w:rsidR="00FD404F" w:rsidRPr="001B209C">
              <w:rPr>
                <w:rFonts w:ascii="Calibri" w:hAnsi="Calibri" w:cs="Calibri"/>
                <w:b/>
                <w:i/>
                <w:spacing w:val="-3"/>
                <w:sz w:val="22"/>
                <w:szCs w:val="22"/>
                <w:lang w:val="fr-FR"/>
              </w:rPr>
              <w:t xml:space="preserve">ou </w:t>
            </w:r>
            <w:r w:rsidR="00D873B7" w:rsidRPr="001B209C">
              <w:rPr>
                <w:rFonts w:ascii="Calibri" w:hAnsi="Calibri" w:cs="Calibri"/>
                <w:b/>
                <w:spacing w:val="-3"/>
                <w:sz w:val="22"/>
                <w:szCs w:val="22"/>
                <w:lang w:val="fr-FR"/>
              </w:rPr>
              <w:t xml:space="preserve">biens et </w:t>
            </w:r>
            <w:r w:rsidRPr="001B209C">
              <w:rPr>
                <w:rFonts w:ascii="Calibri" w:hAnsi="Calibri" w:cs="Calibri"/>
                <w:b/>
                <w:spacing w:val="-3"/>
                <w:sz w:val="22"/>
                <w:szCs w:val="22"/>
                <w:lang w:val="fr-FR"/>
              </w:rPr>
              <w:t xml:space="preserve">services) </w:t>
            </w:r>
            <w:r w:rsidRPr="001B209C">
              <w:rPr>
                <w:rFonts w:ascii="Calibri" w:hAnsi="Calibri" w:cs="Calibri"/>
                <w:i/>
                <w:spacing w:val="-3"/>
                <w:sz w:val="22"/>
                <w:szCs w:val="22"/>
                <w:lang w:val="fr-FR"/>
              </w:rPr>
              <w:t xml:space="preserve">- les </w:t>
            </w:r>
            <w:r w:rsidRPr="001B209C">
              <w:rPr>
                <w:rFonts w:ascii="Calibri" w:hAnsi="Calibri" w:cs="Calibri"/>
                <w:spacing w:val="-3"/>
                <w:sz w:val="22"/>
                <w:szCs w:val="22"/>
                <w:lang w:val="fr-FR"/>
              </w:rPr>
              <w:t xml:space="preserve">conditions générales du PNUD en matière de </w:t>
            </w:r>
            <w:r w:rsidR="00FD404F" w:rsidRPr="001B209C">
              <w:rPr>
                <w:rFonts w:ascii="Calibri" w:hAnsi="Calibri" w:cs="Calibri"/>
                <w:spacing w:val="-3"/>
                <w:sz w:val="22"/>
                <w:szCs w:val="22"/>
                <w:lang w:val="fr-FR"/>
              </w:rPr>
              <w:t xml:space="preserve">contrats </w:t>
            </w:r>
            <w:r w:rsidRPr="001B209C">
              <w:rPr>
                <w:rFonts w:ascii="Calibri" w:hAnsi="Calibri" w:cs="Calibri"/>
                <w:spacing w:val="-3"/>
                <w:sz w:val="22"/>
                <w:szCs w:val="22"/>
                <w:lang w:val="fr-FR"/>
              </w:rPr>
              <w:t>s'appliquent  .</w:t>
            </w:r>
          </w:p>
          <w:p w14:paraId="52C97ED8" w14:textId="77777777" w:rsidR="009F0993" w:rsidRPr="001B209C" w:rsidRDefault="00981A11">
            <w:pPr>
              <w:tabs>
                <w:tab w:val="left" w:pos="-720"/>
                <w:tab w:val="left" w:pos="720"/>
                <w:tab w:val="left" w:pos="1080"/>
              </w:tabs>
              <w:suppressAutoHyphens/>
              <w:contextualSpacing/>
              <w:jc w:val="both"/>
              <w:rPr>
                <w:rFonts w:ascii="Calibri" w:hAnsi="Calibri" w:cs="Calibri"/>
                <w:spacing w:val="-3"/>
                <w:sz w:val="22"/>
                <w:szCs w:val="22"/>
                <w:lang w:val="fr-FR"/>
              </w:rPr>
            </w:pPr>
            <w:r w:rsidRPr="001B209C">
              <w:rPr>
                <w:rFonts w:ascii="Calibri" w:hAnsi="Calibri" w:cs="Calibri"/>
                <w:b/>
                <w:spacing w:val="-3"/>
                <w:sz w:val="22"/>
                <w:szCs w:val="22"/>
                <w:lang w:val="fr-FR"/>
              </w:rPr>
              <w:t xml:space="preserve">  [</w:t>
            </w:r>
            <w:proofErr w:type="gramStart"/>
            <w:r w:rsidRPr="001B209C">
              <w:rPr>
                <w:rFonts w:ascii="Calibri" w:hAnsi="Calibri" w:cs="Calibri"/>
                <w:b/>
                <w:spacing w:val="-3"/>
                <w:sz w:val="22"/>
                <w:szCs w:val="22"/>
                <w:lang w:val="fr-FR"/>
              </w:rPr>
              <w:t>égal</w:t>
            </w:r>
            <w:proofErr w:type="gramEnd"/>
            <w:r w:rsidRPr="001B209C">
              <w:rPr>
                <w:rFonts w:ascii="Calibri" w:hAnsi="Calibri" w:cs="Calibri"/>
                <w:b/>
                <w:spacing w:val="-3"/>
                <w:sz w:val="22"/>
                <w:szCs w:val="22"/>
                <w:lang w:val="fr-FR"/>
              </w:rPr>
              <w:t xml:space="preserve"> ou supérieur à 50 000 USD (biens </w:t>
            </w:r>
            <w:r w:rsidRPr="001B209C">
              <w:rPr>
                <w:rFonts w:ascii="Calibri" w:hAnsi="Calibri" w:cs="Calibri"/>
                <w:b/>
                <w:i/>
                <w:spacing w:val="-3"/>
                <w:sz w:val="22"/>
                <w:szCs w:val="22"/>
                <w:lang w:val="fr-FR"/>
              </w:rPr>
              <w:t xml:space="preserve">et/ou </w:t>
            </w:r>
            <w:r w:rsidRPr="001B209C">
              <w:rPr>
                <w:rFonts w:ascii="Calibri" w:hAnsi="Calibri" w:cs="Calibri"/>
                <w:b/>
                <w:spacing w:val="-3"/>
                <w:sz w:val="22"/>
                <w:szCs w:val="22"/>
                <w:lang w:val="fr-FR"/>
              </w:rPr>
              <w:t xml:space="preserve">services) </w:t>
            </w:r>
            <w:r w:rsidRPr="001B209C">
              <w:rPr>
                <w:rFonts w:ascii="Calibri" w:hAnsi="Calibri" w:cs="Calibri"/>
                <w:i/>
                <w:spacing w:val="-3"/>
                <w:sz w:val="22"/>
                <w:szCs w:val="22"/>
                <w:lang w:val="fr-FR"/>
              </w:rPr>
              <w:t xml:space="preserve">- </w:t>
            </w:r>
            <w:r w:rsidRPr="001B209C">
              <w:rPr>
                <w:rFonts w:ascii="Calibri" w:hAnsi="Calibri" w:cs="Calibri"/>
                <w:spacing w:val="-3"/>
                <w:sz w:val="22"/>
                <w:szCs w:val="22"/>
                <w:lang w:val="fr-FR"/>
              </w:rPr>
              <w:t xml:space="preserve">Les conditions générales du PNUD pour les </w:t>
            </w:r>
            <w:r w:rsidR="00FD404F" w:rsidRPr="001B209C">
              <w:rPr>
                <w:rFonts w:ascii="Calibri" w:hAnsi="Calibri" w:cs="Calibri"/>
                <w:spacing w:val="-3"/>
                <w:sz w:val="22"/>
                <w:szCs w:val="22"/>
                <w:lang w:val="fr-FR"/>
              </w:rPr>
              <w:t xml:space="preserve">contrats </w:t>
            </w:r>
            <w:r w:rsidRPr="001B209C">
              <w:rPr>
                <w:rFonts w:ascii="Calibri" w:hAnsi="Calibri" w:cs="Calibri"/>
                <w:spacing w:val="-3"/>
                <w:sz w:val="22"/>
                <w:szCs w:val="22"/>
                <w:lang w:val="fr-FR"/>
              </w:rPr>
              <w:t>s'appliquent  .</w:t>
            </w:r>
          </w:p>
          <w:p w14:paraId="0D97C725" w14:textId="77777777" w:rsidR="008551B8" w:rsidRPr="001B209C" w:rsidRDefault="008551B8" w:rsidP="008F2F9A">
            <w:pPr>
              <w:tabs>
                <w:tab w:val="left" w:pos="-720"/>
                <w:tab w:val="left" w:pos="720"/>
                <w:tab w:val="left" w:pos="1080"/>
              </w:tabs>
              <w:suppressAutoHyphens/>
              <w:contextualSpacing/>
              <w:jc w:val="both"/>
              <w:rPr>
                <w:rFonts w:ascii="Calibri" w:hAnsi="Calibri" w:cs="Calibri"/>
                <w:spacing w:val="-3"/>
                <w:sz w:val="22"/>
                <w:szCs w:val="22"/>
                <w:lang w:val="fr-FR"/>
              </w:rPr>
            </w:pPr>
          </w:p>
        </w:tc>
      </w:tr>
      <w:tr w:rsidR="00EF3057" w:rsidRPr="00E158F1" w14:paraId="2011EE85" w14:textId="77777777" w:rsidTr="00255985">
        <w:tc>
          <w:tcPr>
            <w:tcW w:w="9540" w:type="dxa"/>
            <w:gridSpan w:val="2"/>
          </w:tcPr>
          <w:p w14:paraId="1713FF6F" w14:textId="77777777" w:rsidR="009F0993" w:rsidRPr="001B209C" w:rsidRDefault="00CF67B8">
            <w:pPr>
              <w:tabs>
                <w:tab w:val="left" w:pos="-720"/>
                <w:tab w:val="left" w:pos="720"/>
                <w:tab w:val="left" w:pos="1080"/>
              </w:tabs>
              <w:suppressAutoHyphens/>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 xml:space="preserve">11.  </w:t>
            </w:r>
            <w:r w:rsidRPr="001B209C">
              <w:rPr>
                <w:rFonts w:ascii="Calibri" w:hAnsi="Calibri" w:cs="Calibri"/>
                <w:b/>
                <w:spacing w:val="-3"/>
                <w:sz w:val="22"/>
                <w:szCs w:val="22"/>
                <w:lang w:val="fr-FR"/>
              </w:rPr>
              <w:t xml:space="preserve">Mode de paiement </w:t>
            </w:r>
            <w:proofErr w:type="gramStart"/>
            <w:r w:rsidRPr="001B209C">
              <w:rPr>
                <w:rFonts w:ascii="Calibri" w:hAnsi="Calibri" w:cs="Calibri"/>
                <w:b/>
                <w:spacing w:val="-3"/>
                <w:sz w:val="22"/>
                <w:szCs w:val="22"/>
                <w:lang w:val="fr-FR"/>
              </w:rPr>
              <w:t xml:space="preserve">:  </w:t>
            </w:r>
            <w:r w:rsidRPr="001B209C">
              <w:rPr>
                <w:rFonts w:ascii="Calibri" w:hAnsi="Calibri" w:cs="Calibri"/>
                <w:spacing w:val="-3"/>
                <w:sz w:val="22"/>
                <w:szCs w:val="22"/>
                <w:lang w:val="fr-FR"/>
              </w:rPr>
              <w:t>[</w:t>
            </w:r>
            <w:proofErr w:type="gramEnd"/>
            <w:r w:rsidRPr="001B209C">
              <w:rPr>
                <w:rFonts w:ascii="Calibri" w:hAnsi="Calibri" w:cs="Calibri"/>
                <w:spacing w:val="-3"/>
                <w:sz w:val="22"/>
                <w:szCs w:val="22"/>
                <w:lang w:val="fr-FR"/>
              </w:rPr>
              <w:t xml:space="preserve"> ] prix fixe [ ] remboursement des coûts </w:t>
            </w:r>
          </w:p>
          <w:p w14:paraId="45065C5B" w14:textId="77777777" w:rsidR="00EF3057" w:rsidRPr="001B209C" w:rsidRDefault="00EF3057" w:rsidP="008F2F9A">
            <w:pPr>
              <w:tabs>
                <w:tab w:val="left" w:pos="-720"/>
                <w:tab w:val="left" w:pos="720"/>
                <w:tab w:val="left" w:pos="1080"/>
              </w:tabs>
              <w:suppressAutoHyphens/>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 xml:space="preserve"> </w:t>
            </w:r>
          </w:p>
        </w:tc>
      </w:tr>
      <w:tr w:rsidR="00EF3057" w:rsidRPr="001B209C" w14:paraId="48DEEB81" w14:textId="77777777" w:rsidTr="00255985">
        <w:tc>
          <w:tcPr>
            <w:tcW w:w="9540" w:type="dxa"/>
            <w:gridSpan w:val="2"/>
          </w:tcPr>
          <w:p w14:paraId="753B0C6E" w14:textId="77777777" w:rsidR="009F0993" w:rsidRPr="00473245" w:rsidRDefault="00CF67B8">
            <w:pPr>
              <w:tabs>
                <w:tab w:val="left" w:pos="-720"/>
                <w:tab w:val="left" w:pos="2189"/>
              </w:tabs>
              <w:suppressAutoHyphens/>
              <w:contextualSpacing/>
              <w:jc w:val="both"/>
              <w:rPr>
                <w:rFonts w:ascii="Calibri" w:hAnsi="Calibri" w:cs="Calibri"/>
                <w:spacing w:val="-3"/>
                <w:sz w:val="22"/>
                <w:szCs w:val="22"/>
                <w:lang w:val="fr-FR"/>
              </w:rPr>
            </w:pPr>
            <w:r w:rsidRPr="00473245">
              <w:rPr>
                <w:rFonts w:ascii="Calibri" w:hAnsi="Calibri" w:cs="Calibri"/>
                <w:spacing w:val="-3"/>
                <w:sz w:val="22"/>
                <w:szCs w:val="22"/>
                <w:lang w:val="fr-FR"/>
              </w:rPr>
              <w:t xml:space="preserve">12.  </w:t>
            </w:r>
            <w:r w:rsidRPr="00473245">
              <w:rPr>
                <w:rFonts w:ascii="Calibri" w:hAnsi="Calibri" w:cs="Calibri"/>
                <w:b/>
                <w:spacing w:val="-3"/>
                <w:sz w:val="22"/>
                <w:szCs w:val="22"/>
                <w:lang w:val="fr-FR"/>
              </w:rPr>
              <w:t xml:space="preserve">Nom de l'entrepreneur </w:t>
            </w:r>
            <w:r w:rsidRPr="00473245">
              <w:rPr>
                <w:rFonts w:ascii="Calibri" w:hAnsi="Calibri" w:cs="Calibri"/>
                <w:spacing w:val="-3"/>
                <w:sz w:val="22"/>
                <w:szCs w:val="22"/>
                <w:lang w:val="fr-FR"/>
              </w:rPr>
              <w:t>:</w:t>
            </w:r>
          </w:p>
          <w:p w14:paraId="7558C042" w14:textId="77777777" w:rsidR="009F0993" w:rsidRPr="001B209C" w:rsidRDefault="00000000">
            <w:pPr>
              <w:tabs>
                <w:tab w:val="left" w:pos="-720"/>
                <w:tab w:val="left" w:pos="2189"/>
              </w:tabs>
              <w:suppressAutoHyphens/>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Adresse :</w:t>
            </w:r>
          </w:p>
          <w:p w14:paraId="2967F74D" w14:textId="77777777" w:rsidR="00EF3057" w:rsidRPr="001B209C" w:rsidRDefault="00EF3057" w:rsidP="008F2F9A">
            <w:pPr>
              <w:tabs>
                <w:tab w:val="left" w:pos="-720"/>
                <w:tab w:val="left" w:pos="2189"/>
              </w:tabs>
              <w:suppressAutoHyphens/>
              <w:contextualSpacing/>
              <w:jc w:val="both"/>
              <w:rPr>
                <w:rFonts w:ascii="Calibri" w:hAnsi="Calibri" w:cs="Calibri"/>
                <w:spacing w:val="-3"/>
                <w:sz w:val="22"/>
                <w:szCs w:val="22"/>
                <w:lang w:val="fr-FR"/>
              </w:rPr>
            </w:pPr>
          </w:p>
          <w:p w14:paraId="68D49E2F" w14:textId="77777777" w:rsidR="009F0993" w:rsidRPr="001B209C" w:rsidRDefault="00000000">
            <w:pPr>
              <w:tabs>
                <w:tab w:val="left" w:pos="-720"/>
                <w:tab w:val="left" w:pos="2189"/>
              </w:tabs>
              <w:suppressAutoHyphens/>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Pays de constitution :</w:t>
            </w:r>
          </w:p>
          <w:p w14:paraId="3FC554CE" w14:textId="77777777" w:rsidR="009F0993" w:rsidRPr="001B209C" w:rsidRDefault="00000000">
            <w:pPr>
              <w:tabs>
                <w:tab w:val="left" w:pos="-720"/>
                <w:tab w:val="left" w:pos="2189"/>
              </w:tabs>
              <w:suppressAutoHyphens/>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Site web :</w:t>
            </w:r>
          </w:p>
          <w:p w14:paraId="315FF24B" w14:textId="77777777" w:rsidR="009826C0" w:rsidRPr="001B209C" w:rsidRDefault="009826C0" w:rsidP="008F2F9A">
            <w:pPr>
              <w:tabs>
                <w:tab w:val="left" w:pos="-720"/>
                <w:tab w:val="left" w:pos="2189"/>
              </w:tabs>
              <w:suppressAutoHyphens/>
              <w:contextualSpacing/>
              <w:jc w:val="both"/>
              <w:rPr>
                <w:rFonts w:ascii="Calibri" w:hAnsi="Calibri" w:cs="Calibri"/>
                <w:spacing w:val="-3"/>
                <w:sz w:val="22"/>
                <w:szCs w:val="22"/>
                <w:lang w:val="fr-FR"/>
              </w:rPr>
            </w:pPr>
          </w:p>
        </w:tc>
      </w:tr>
      <w:tr w:rsidR="00687FA6" w:rsidRPr="008F7921" w14:paraId="193F0526" w14:textId="77777777" w:rsidTr="00255985">
        <w:tc>
          <w:tcPr>
            <w:tcW w:w="9540" w:type="dxa"/>
            <w:gridSpan w:val="2"/>
          </w:tcPr>
          <w:p w14:paraId="1053339D" w14:textId="43D78740" w:rsidR="009F0993" w:rsidRPr="001B209C" w:rsidRDefault="00000000">
            <w:pPr>
              <w:tabs>
                <w:tab w:val="left" w:pos="-720"/>
                <w:tab w:val="left" w:pos="2189"/>
              </w:tabs>
              <w:suppressAutoHyphens/>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lastRenderedPageBreak/>
              <w:t xml:space="preserve">12 </w:t>
            </w:r>
            <w:r w:rsidR="00A3261F" w:rsidRPr="001B209C">
              <w:rPr>
                <w:rFonts w:ascii="Calibri" w:hAnsi="Calibri" w:cs="Calibri"/>
                <w:spacing w:val="-3"/>
                <w:sz w:val="22"/>
                <w:szCs w:val="22"/>
                <w:lang w:val="fr-FR"/>
              </w:rPr>
              <w:t>(</w:t>
            </w:r>
            <w:r w:rsidRPr="001B209C">
              <w:rPr>
                <w:rFonts w:ascii="Calibri" w:hAnsi="Calibri" w:cs="Calibri"/>
                <w:spacing w:val="-3"/>
                <w:sz w:val="22"/>
                <w:szCs w:val="22"/>
                <w:lang w:val="fr-FR"/>
              </w:rPr>
              <w:t>a</w:t>
            </w:r>
            <w:r w:rsidRPr="001B209C">
              <w:rPr>
                <w:rFonts w:ascii="Calibri" w:hAnsi="Calibri" w:cs="Calibri"/>
                <w:b/>
                <w:bCs/>
                <w:spacing w:val="-3"/>
                <w:sz w:val="22"/>
                <w:szCs w:val="22"/>
                <w:lang w:val="fr-FR"/>
              </w:rPr>
              <w:t xml:space="preserve">) Le </w:t>
            </w:r>
            <w:r w:rsidR="00B66626" w:rsidRPr="001B209C">
              <w:rPr>
                <w:rFonts w:ascii="Calibri" w:hAnsi="Calibri" w:cs="Calibri"/>
                <w:b/>
                <w:bCs/>
                <w:spacing w:val="-3"/>
                <w:sz w:val="22"/>
                <w:szCs w:val="22"/>
                <w:lang w:val="fr-FR"/>
              </w:rPr>
              <w:t xml:space="preserve">contrat </w:t>
            </w:r>
            <w:r w:rsidR="00193959" w:rsidRPr="001B209C">
              <w:rPr>
                <w:rFonts w:ascii="Calibri" w:hAnsi="Calibri" w:cs="Calibri"/>
                <w:b/>
                <w:bCs/>
                <w:spacing w:val="-3"/>
                <w:sz w:val="22"/>
                <w:szCs w:val="22"/>
                <w:lang w:val="fr-FR"/>
              </w:rPr>
              <w:t xml:space="preserve">est-il </w:t>
            </w:r>
            <w:r w:rsidR="00B66626" w:rsidRPr="001B209C">
              <w:rPr>
                <w:rFonts w:ascii="Calibri" w:hAnsi="Calibri" w:cs="Calibri"/>
                <w:b/>
                <w:bCs/>
                <w:spacing w:val="-3"/>
                <w:sz w:val="22"/>
                <w:szCs w:val="22"/>
                <w:lang w:val="fr-FR"/>
              </w:rPr>
              <w:t xml:space="preserve">conclu dans </w:t>
            </w:r>
            <w:r w:rsidRPr="001B209C">
              <w:rPr>
                <w:rFonts w:ascii="Calibri" w:hAnsi="Calibri" w:cs="Calibri"/>
                <w:b/>
                <w:bCs/>
                <w:spacing w:val="-3"/>
                <w:sz w:val="22"/>
                <w:szCs w:val="22"/>
                <w:lang w:val="fr-FR"/>
              </w:rPr>
              <w:t xml:space="preserve">le cadre d'une entreprise commune ou d'un consortium </w:t>
            </w:r>
            <w:r w:rsidR="00193959" w:rsidRPr="001B209C">
              <w:rPr>
                <w:rFonts w:ascii="Calibri" w:hAnsi="Calibri" w:cs="Calibri"/>
                <w:b/>
                <w:bCs/>
                <w:spacing w:val="-3"/>
                <w:sz w:val="22"/>
                <w:szCs w:val="22"/>
                <w:lang w:val="fr-FR"/>
              </w:rPr>
              <w:t>?</w:t>
            </w:r>
          </w:p>
          <w:p w14:paraId="62EFBA2B" w14:textId="77777777" w:rsidR="009F0993" w:rsidRDefault="00000000">
            <w:pPr>
              <w:tabs>
                <w:tab w:val="left" w:pos="-720"/>
                <w:tab w:val="left" w:pos="2189"/>
              </w:tabs>
              <w:suppressAutoHyphens/>
              <w:ind w:left="720"/>
              <w:contextualSpacing/>
              <w:jc w:val="both"/>
              <w:rPr>
                <w:rFonts w:ascii="Calibri" w:hAnsi="Calibri" w:cs="Calibri"/>
                <w:spacing w:val="-3"/>
                <w:sz w:val="22"/>
                <w:szCs w:val="22"/>
              </w:rPr>
            </w:pPr>
            <w:proofErr w:type="gramStart"/>
            <w:r w:rsidRPr="008F7921">
              <w:rPr>
                <w:rFonts w:ascii="Calibri" w:hAnsi="Calibri" w:cs="Calibri"/>
                <w:spacing w:val="-3"/>
                <w:sz w:val="22"/>
                <w:szCs w:val="22"/>
              </w:rPr>
              <w:t>[ ]</w:t>
            </w:r>
            <w:proofErr w:type="gramEnd"/>
            <w:r w:rsidRPr="008F7921">
              <w:rPr>
                <w:rFonts w:ascii="Calibri" w:hAnsi="Calibri" w:cs="Calibri"/>
                <w:spacing w:val="-3"/>
                <w:sz w:val="22"/>
                <w:szCs w:val="22"/>
              </w:rPr>
              <w:t xml:space="preserve"> </w:t>
            </w:r>
            <w:proofErr w:type="spellStart"/>
            <w:r>
              <w:rPr>
                <w:rFonts w:ascii="Calibri" w:hAnsi="Calibri" w:cs="Calibri"/>
                <w:spacing w:val="-3"/>
                <w:sz w:val="22"/>
                <w:szCs w:val="22"/>
              </w:rPr>
              <w:t>oui</w:t>
            </w:r>
            <w:proofErr w:type="spellEnd"/>
            <w:r>
              <w:rPr>
                <w:rFonts w:ascii="Calibri" w:hAnsi="Calibri" w:cs="Calibri"/>
                <w:spacing w:val="-3"/>
                <w:sz w:val="22"/>
                <w:szCs w:val="22"/>
              </w:rPr>
              <w:t xml:space="preserve"> </w:t>
            </w:r>
            <w:r w:rsidRPr="008F7921">
              <w:rPr>
                <w:rFonts w:ascii="Calibri" w:hAnsi="Calibri" w:cs="Calibri"/>
                <w:spacing w:val="-3"/>
                <w:sz w:val="22"/>
                <w:szCs w:val="22"/>
              </w:rPr>
              <w:t xml:space="preserve">[ ] </w:t>
            </w:r>
            <w:r>
              <w:rPr>
                <w:rFonts w:ascii="Calibri" w:hAnsi="Calibri" w:cs="Calibri"/>
                <w:spacing w:val="-3"/>
                <w:sz w:val="22"/>
                <w:szCs w:val="22"/>
              </w:rPr>
              <w:t>non</w:t>
            </w:r>
          </w:p>
          <w:p w14:paraId="011EE4E0" w14:textId="1DDD2AD8" w:rsidR="00687FA6" w:rsidRPr="008F7921" w:rsidRDefault="00687FA6" w:rsidP="008F2F9A">
            <w:pPr>
              <w:tabs>
                <w:tab w:val="left" w:pos="-720"/>
                <w:tab w:val="left" w:pos="2189"/>
              </w:tabs>
              <w:suppressAutoHyphens/>
              <w:contextualSpacing/>
              <w:jc w:val="both"/>
              <w:rPr>
                <w:rFonts w:ascii="Calibri" w:hAnsi="Calibri" w:cs="Calibri"/>
                <w:spacing w:val="-3"/>
                <w:sz w:val="22"/>
                <w:szCs w:val="22"/>
              </w:rPr>
            </w:pPr>
          </w:p>
        </w:tc>
      </w:tr>
      <w:tr w:rsidR="00193959" w:rsidRPr="00E158F1" w14:paraId="0409E824" w14:textId="77777777" w:rsidTr="00255985">
        <w:tc>
          <w:tcPr>
            <w:tcW w:w="9540" w:type="dxa"/>
            <w:gridSpan w:val="2"/>
          </w:tcPr>
          <w:p w14:paraId="21C5DCF0" w14:textId="77777777" w:rsidR="009F0993" w:rsidRPr="001B209C" w:rsidRDefault="00000000">
            <w:pPr>
              <w:tabs>
                <w:tab w:val="left" w:pos="-720"/>
                <w:tab w:val="left" w:pos="2189"/>
              </w:tabs>
              <w:suppressAutoHyphens/>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 xml:space="preserve">12 </w:t>
            </w:r>
            <w:r w:rsidR="00A3261F" w:rsidRPr="001B209C">
              <w:rPr>
                <w:rFonts w:ascii="Calibri" w:hAnsi="Calibri" w:cs="Calibri"/>
                <w:spacing w:val="-3"/>
                <w:sz w:val="22"/>
                <w:szCs w:val="22"/>
                <w:lang w:val="fr-FR"/>
              </w:rPr>
              <w:t>(</w:t>
            </w:r>
            <w:r w:rsidRPr="001B209C">
              <w:rPr>
                <w:rFonts w:ascii="Calibri" w:hAnsi="Calibri" w:cs="Calibri"/>
                <w:spacing w:val="-3"/>
                <w:sz w:val="22"/>
                <w:szCs w:val="22"/>
                <w:lang w:val="fr-FR"/>
              </w:rPr>
              <w:t>b</w:t>
            </w:r>
            <w:r w:rsidR="00A3261F" w:rsidRPr="001B209C">
              <w:rPr>
                <w:rFonts w:ascii="Calibri" w:hAnsi="Calibri" w:cs="Calibri"/>
                <w:spacing w:val="-3"/>
                <w:sz w:val="22"/>
                <w:szCs w:val="22"/>
                <w:lang w:val="fr-FR"/>
              </w:rPr>
              <w:t xml:space="preserve">) </w:t>
            </w:r>
            <w:r w:rsidRPr="001B209C">
              <w:rPr>
                <w:rFonts w:ascii="Calibri" w:hAnsi="Calibri" w:cs="Calibri"/>
                <w:b/>
                <w:bCs/>
                <w:spacing w:val="-3"/>
                <w:sz w:val="22"/>
                <w:szCs w:val="22"/>
                <w:lang w:val="fr-FR"/>
              </w:rPr>
              <w:t xml:space="preserve">Si vous avez </w:t>
            </w:r>
            <w:r w:rsidR="00A3261F" w:rsidRPr="001B209C">
              <w:rPr>
                <w:rFonts w:ascii="Calibri" w:hAnsi="Calibri" w:cs="Calibri"/>
                <w:b/>
                <w:bCs/>
                <w:spacing w:val="-3"/>
                <w:sz w:val="22"/>
                <w:szCs w:val="22"/>
                <w:lang w:val="fr-FR"/>
              </w:rPr>
              <w:t>répondu</w:t>
            </w:r>
            <w:r w:rsidRPr="001B209C">
              <w:rPr>
                <w:rFonts w:ascii="Calibri" w:hAnsi="Calibri" w:cs="Calibri"/>
                <w:b/>
                <w:bCs/>
                <w:spacing w:val="-3"/>
                <w:sz w:val="22"/>
                <w:szCs w:val="22"/>
                <w:lang w:val="fr-FR"/>
              </w:rPr>
              <w:t xml:space="preserve"> "oui" à la case 12 </w:t>
            </w:r>
            <w:r w:rsidR="00A3261F" w:rsidRPr="001B209C">
              <w:rPr>
                <w:rFonts w:ascii="Calibri" w:hAnsi="Calibri" w:cs="Calibri"/>
                <w:b/>
                <w:bCs/>
                <w:spacing w:val="-3"/>
                <w:sz w:val="22"/>
                <w:szCs w:val="22"/>
                <w:lang w:val="fr-FR"/>
              </w:rPr>
              <w:t>(</w:t>
            </w:r>
            <w:r w:rsidRPr="001B209C">
              <w:rPr>
                <w:rFonts w:ascii="Calibri" w:hAnsi="Calibri" w:cs="Calibri"/>
                <w:b/>
                <w:bCs/>
                <w:spacing w:val="-3"/>
                <w:sz w:val="22"/>
                <w:szCs w:val="22"/>
                <w:lang w:val="fr-FR"/>
              </w:rPr>
              <w:t>a</w:t>
            </w:r>
            <w:r w:rsidR="00A3261F" w:rsidRPr="001B209C">
              <w:rPr>
                <w:rFonts w:ascii="Calibri" w:hAnsi="Calibri" w:cs="Calibri"/>
                <w:b/>
                <w:bCs/>
                <w:spacing w:val="-3"/>
                <w:sz w:val="22"/>
                <w:szCs w:val="22"/>
                <w:lang w:val="fr-FR"/>
              </w:rPr>
              <w:t xml:space="preserve">) </w:t>
            </w:r>
            <w:r w:rsidRPr="001B209C">
              <w:rPr>
                <w:rFonts w:ascii="Calibri" w:hAnsi="Calibri" w:cs="Calibri"/>
                <w:b/>
                <w:bCs/>
                <w:spacing w:val="-3"/>
                <w:sz w:val="22"/>
                <w:szCs w:val="22"/>
                <w:lang w:val="fr-FR"/>
              </w:rPr>
              <w:t>ci-dessus, indiquez les noms de tous les partenaires/membres du consortium :</w:t>
            </w:r>
          </w:p>
          <w:p w14:paraId="7921173E" w14:textId="77777777" w:rsidR="00193959" w:rsidRPr="001B209C" w:rsidRDefault="00193959" w:rsidP="008F2F9A">
            <w:pPr>
              <w:tabs>
                <w:tab w:val="left" w:pos="-720"/>
                <w:tab w:val="left" w:pos="2189"/>
              </w:tabs>
              <w:suppressAutoHyphens/>
              <w:contextualSpacing/>
              <w:jc w:val="both"/>
              <w:rPr>
                <w:rFonts w:ascii="Calibri" w:hAnsi="Calibri" w:cs="Calibri"/>
                <w:spacing w:val="-3"/>
                <w:sz w:val="22"/>
                <w:szCs w:val="22"/>
                <w:lang w:val="fr-FR"/>
              </w:rPr>
            </w:pPr>
          </w:p>
          <w:p w14:paraId="37D86791" w14:textId="0A1C421D" w:rsidR="00C92ADE" w:rsidRPr="001B209C" w:rsidRDefault="00C92ADE" w:rsidP="008F2F9A">
            <w:pPr>
              <w:tabs>
                <w:tab w:val="left" w:pos="-720"/>
                <w:tab w:val="left" w:pos="2189"/>
              </w:tabs>
              <w:suppressAutoHyphens/>
              <w:contextualSpacing/>
              <w:jc w:val="both"/>
              <w:rPr>
                <w:rFonts w:ascii="Calibri" w:hAnsi="Calibri" w:cs="Calibri"/>
                <w:spacing w:val="-3"/>
                <w:sz w:val="22"/>
                <w:szCs w:val="22"/>
                <w:lang w:val="fr-FR"/>
              </w:rPr>
            </w:pPr>
          </w:p>
        </w:tc>
      </w:tr>
      <w:tr w:rsidR="00EF3057" w:rsidRPr="008F7921" w14:paraId="0D5B5D5C" w14:textId="77777777" w:rsidTr="00255985">
        <w:tc>
          <w:tcPr>
            <w:tcW w:w="9540" w:type="dxa"/>
            <w:gridSpan w:val="2"/>
          </w:tcPr>
          <w:p w14:paraId="3EB9AA72" w14:textId="77777777" w:rsidR="009F0993" w:rsidRPr="001B209C" w:rsidRDefault="00CF67B8">
            <w:pPr>
              <w:tabs>
                <w:tab w:val="left" w:pos="-720"/>
                <w:tab w:val="left" w:pos="720"/>
                <w:tab w:val="left" w:pos="1080"/>
              </w:tabs>
              <w:suppressAutoHyphens/>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 xml:space="preserve">13.  </w:t>
            </w:r>
            <w:r w:rsidRPr="001B209C">
              <w:rPr>
                <w:rFonts w:ascii="Calibri" w:hAnsi="Calibri" w:cs="Calibri"/>
                <w:b/>
                <w:spacing w:val="-3"/>
                <w:sz w:val="22"/>
                <w:szCs w:val="22"/>
                <w:lang w:val="fr-FR"/>
              </w:rPr>
              <w:t xml:space="preserve">Nom de la personne de contact du contractant </w:t>
            </w:r>
            <w:r w:rsidRPr="001B209C">
              <w:rPr>
                <w:rFonts w:ascii="Calibri" w:hAnsi="Calibri" w:cs="Calibri"/>
                <w:spacing w:val="-3"/>
                <w:sz w:val="22"/>
                <w:szCs w:val="22"/>
                <w:lang w:val="fr-FR"/>
              </w:rPr>
              <w:t>:</w:t>
            </w:r>
          </w:p>
          <w:p w14:paraId="73CCA749" w14:textId="77777777" w:rsidR="009F0993" w:rsidRPr="001B209C" w:rsidRDefault="00000000">
            <w:pPr>
              <w:tabs>
                <w:tab w:val="left" w:pos="-720"/>
                <w:tab w:val="left" w:pos="720"/>
                <w:tab w:val="left" w:pos="1080"/>
              </w:tabs>
              <w:suppressAutoHyphens/>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Titre :</w:t>
            </w:r>
          </w:p>
          <w:p w14:paraId="0D3A8D7D" w14:textId="77777777" w:rsidR="009F0993" w:rsidRPr="001B209C" w:rsidRDefault="00000000">
            <w:pPr>
              <w:tabs>
                <w:tab w:val="left" w:pos="-720"/>
                <w:tab w:val="left" w:pos="720"/>
                <w:tab w:val="left" w:pos="1080"/>
              </w:tabs>
              <w:suppressAutoHyphens/>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Adresse :</w:t>
            </w:r>
          </w:p>
          <w:p w14:paraId="20A1C164" w14:textId="77777777" w:rsidR="00EF3057" w:rsidRPr="001B209C" w:rsidRDefault="00EF3057" w:rsidP="008F2F9A">
            <w:pPr>
              <w:tabs>
                <w:tab w:val="left" w:pos="-720"/>
                <w:tab w:val="left" w:pos="720"/>
                <w:tab w:val="left" w:pos="1080"/>
              </w:tabs>
              <w:suppressAutoHyphens/>
              <w:contextualSpacing/>
              <w:jc w:val="both"/>
              <w:rPr>
                <w:rFonts w:ascii="Calibri" w:hAnsi="Calibri" w:cs="Calibri"/>
                <w:spacing w:val="-3"/>
                <w:sz w:val="22"/>
                <w:szCs w:val="22"/>
                <w:lang w:val="fr-FR"/>
              </w:rPr>
            </w:pPr>
          </w:p>
          <w:p w14:paraId="1A52B287" w14:textId="77777777" w:rsidR="009F0993" w:rsidRPr="001B209C" w:rsidRDefault="00000000">
            <w:pPr>
              <w:tabs>
                <w:tab w:val="left" w:pos="-720"/>
                <w:tab w:val="left" w:pos="720"/>
                <w:tab w:val="left" w:pos="1080"/>
                <w:tab w:val="left" w:pos="2300"/>
              </w:tabs>
              <w:suppressAutoHyphens/>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Numéro de téléphone :</w:t>
            </w:r>
            <w:r w:rsidR="008F2F9A" w:rsidRPr="001B209C">
              <w:rPr>
                <w:rFonts w:ascii="Calibri" w:hAnsi="Calibri" w:cs="Calibri"/>
                <w:spacing w:val="-3"/>
                <w:sz w:val="22"/>
                <w:szCs w:val="22"/>
                <w:lang w:val="fr-FR"/>
              </w:rPr>
              <w:tab/>
            </w:r>
          </w:p>
          <w:p w14:paraId="7197AEC5" w14:textId="77777777" w:rsidR="009F0993" w:rsidRDefault="00000000">
            <w:pPr>
              <w:tabs>
                <w:tab w:val="left" w:pos="-720"/>
                <w:tab w:val="left" w:pos="720"/>
                <w:tab w:val="left" w:pos="1080"/>
              </w:tabs>
              <w:suppressAutoHyphens/>
              <w:contextualSpacing/>
              <w:jc w:val="both"/>
              <w:rPr>
                <w:rFonts w:ascii="Calibri" w:hAnsi="Calibri" w:cs="Calibri"/>
                <w:spacing w:val="-3"/>
                <w:sz w:val="22"/>
                <w:szCs w:val="22"/>
              </w:rPr>
            </w:pPr>
            <w:proofErr w:type="gramStart"/>
            <w:r w:rsidRPr="008F7921">
              <w:rPr>
                <w:rFonts w:ascii="Calibri" w:hAnsi="Calibri" w:cs="Calibri"/>
                <w:spacing w:val="-3"/>
                <w:sz w:val="22"/>
                <w:szCs w:val="22"/>
              </w:rPr>
              <w:t>Fax :</w:t>
            </w:r>
            <w:proofErr w:type="gramEnd"/>
          </w:p>
          <w:p w14:paraId="6318B194" w14:textId="77777777" w:rsidR="009F0993" w:rsidRDefault="00000000">
            <w:pPr>
              <w:tabs>
                <w:tab w:val="left" w:pos="-720"/>
                <w:tab w:val="left" w:pos="720"/>
                <w:tab w:val="left" w:pos="1080"/>
              </w:tabs>
              <w:suppressAutoHyphens/>
              <w:contextualSpacing/>
              <w:jc w:val="both"/>
              <w:rPr>
                <w:rFonts w:ascii="Calibri" w:hAnsi="Calibri" w:cs="Calibri"/>
                <w:spacing w:val="-3"/>
                <w:sz w:val="22"/>
                <w:szCs w:val="22"/>
              </w:rPr>
            </w:pPr>
            <w:proofErr w:type="gramStart"/>
            <w:r w:rsidRPr="008F7921">
              <w:rPr>
                <w:rFonts w:ascii="Calibri" w:hAnsi="Calibri" w:cs="Calibri"/>
                <w:spacing w:val="-3"/>
                <w:sz w:val="22"/>
                <w:szCs w:val="22"/>
              </w:rPr>
              <w:t>Courriel :</w:t>
            </w:r>
            <w:proofErr w:type="gramEnd"/>
          </w:p>
        </w:tc>
      </w:tr>
      <w:tr w:rsidR="00EF3057" w:rsidRPr="008F7921" w14:paraId="2CB46F96" w14:textId="77777777" w:rsidTr="00255985">
        <w:tc>
          <w:tcPr>
            <w:tcW w:w="9540" w:type="dxa"/>
            <w:gridSpan w:val="2"/>
          </w:tcPr>
          <w:p w14:paraId="456157E7" w14:textId="77777777" w:rsidR="009F0993" w:rsidRPr="001B209C" w:rsidRDefault="00CF67B8">
            <w:pPr>
              <w:tabs>
                <w:tab w:val="left" w:pos="-720"/>
                <w:tab w:val="left" w:pos="720"/>
                <w:tab w:val="left" w:pos="1080"/>
              </w:tabs>
              <w:suppressAutoHyphens/>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 xml:space="preserve">14 </w:t>
            </w:r>
            <w:r w:rsidRPr="001B209C">
              <w:rPr>
                <w:rFonts w:ascii="Calibri" w:hAnsi="Calibri" w:cs="Calibri"/>
                <w:b/>
                <w:spacing w:val="-3"/>
                <w:sz w:val="22"/>
                <w:szCs w:val="22"/>
                <w:lang w:val="fr-FR"/>
              </w:rPr>
              <w:t xml:space="preserve">Nom de la personne de contact du </w:t>
            </w:r>
            <w:r w:rsidR="00B375B1" w:rsidRPr="001B209C">
              <w:rPr>
                <w:rFonts w:ascii="Calibri" w:hAnsi="Calibri" w:cs="Calibri"/>
                <w:b/>
                <w:spacing w:val="-3"/>
                <w:sz w:val="22"/>
                <w:szCs w:val="22"/>
                <w:lang w:val="fr-FR"/>
              </w:rPr>
              <w:t xml:space="preserve">PNUD </w:t>
            </w:r>
            <w:r w:rsidRPr="001B209C">
              <w:rPr>
                <w:rFonts w:ascii="Calibri" w:hAnsi="Calibri" w:cs="Calibri"/>
                <w:spacing w:val="-3"/>
                <w:sz w:val="22"/>
                <w:szCs w:val="22"/>
                <w:lang w:val="fr-FR"/>
              </w:rPr>
              <w:t>:</w:t>
            </w:r>
          </w:p>
          <w:p w14:paraId="42760A4A" w14:textId="77777777" w:rsidR="009F0993" w:rsidRPr="001B209C" w:rsidRDefault="00000000">
            <w:pPr>
              <w:tabs>
                <w:tab w:val="left" w:pos="-720"/>
                <w:tab w:val="left" w:pos="720"/>
                <w:tab w:val="left" w:pos="1080"/>
              </w:tabs>
              <w:suppressAutoHyphens/>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Titre :</w:t>
            </w:r>
          </w:p>
          <w:p w14:paraId="45759CC3" w14:textId="77777777" w:rsidR="009F0993" w:rsidRPr="001B209C" w:rsidRDefault="00000000">
            <w:pPr>
              <w:tabs>
                <w:tab w:val="left" w:pos="-720"/>
                <w:tab w:val="left" w:pos="720"/>
                <w:tab w:val="left" w:pos="1080"/>
              </w:tabs>
              <w:suppressAutoHyphens/>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Adresse :</w:t>
            </w:r>
          </w:p>
          <w:p w14:paraId="5CA89D5E" w14:textId="77777777" w:rsidR="00EF3057" w:rsidRPr="001B209C" w:rsidRDefault="00EF3057" w:rsidP="008F2F9A">
            <w:pPr>
              <w:tabs>
                <w:tab w:val="left" w:pos="-720"/>
                <w:tab w:val="left" w:pos="720"/>
                <w:tab w:val="left" w:pos="1080"/>
              </w:tabs>
              <w:suppressAutoHyphens/>
              <w:contextualSpacing/>
              <w:jc w:val="both"/>
              <w:rPr>
                <w:rFonts w:ascii="Calibri" w:hAnsi="Calibri" w:cs="Calibri"/>
                <w:spacing w:val="-3"/>
                <w:sz w:val="22"/>
                <w:szCs w:val="22"/>
                <w:lang w:val="fr-FR"/>
              </w:rPr>
            </w:pPr>
          </w:p>
          <w:p w14:paraId="4C0BC38C" w14:textId="77777777" w:rsidR="009F0993" w:rsidRPr="001B209C" w:rsidRDefault="00000000">
            <w:pPr>
              <w:tabs>
                <w:tab w:val="left" w:pos="-720"/>
                <w:tab w:val="left" w:pos="720"/>
                <w:tab w:val="left" w:pos="1080"/>
              </w:tabs>
              <w:suppressAutoHyphens/>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Numéro de téléphone :</w:t>
            </w:r>
          </w:p>
          <w:p w14:paraId="7A59C279" w14:textId="77777777" w:rsidR="009F0993" w:rsidRDefault="00000000">
            <w:pPr>
              <w:tabs>
                <w:tab w:val="left" w:pos="-720"/>
                <w:tab w:val="left" w:pos="720"/>
                <w:tab w:val="left" w:pos="1080"/>
              </w:tabs>
              <w:suppressAutoHyphens/>
              <w:contextualSpacing/>
              <w:jc w:val="both"/>
              <w:rPr>
                <w:rFonts w:ascii="Calibri" w:hAnsi="Calibri" w:cs="Calibri"/>
                <w:spacing w:val="-3"/>
                <w:sz w:val="22"/>
                <w:szCs w:val="22"/>
              </w:rPr>
            </w:pPr>
            <w:proofErr w:type="gramStart"/>
            <w:r w:rsidRPr="008F7921">
              <w:rPr>
                <w:rFonts w:ascii="Calibri" w:hAnsi="Calibri" w:cs="Calibri"/>
                <w:spacing w:val="-3"/>
                <w:sz w:val="22"/>
                <w:szCs w:val="22"/>
              </w:rPr>
              <w:t>Fax :</w:t>
            </w:r>
            <w:proofErr w:type="gramEnd"/>
          </w:p>
          <w:p w14:paraId="60869C62" w14:textId="77777777" w:rsidR="009F0993" w:rsidRDefault="00000000">
            <w:pPr>
              <w:tabs>
                <w:tab w:val="left" w:pos="-720"/>
                <w:tab w:val="left" w:pos="720"/>
                <w:tab w:val="left" w:pos="1080"/>
              </w:tabs>
              <w:suppressAutoHyphens/>
              <w:contextualSpacing/>
              <w:jc w:val="both"/>
              <w:rPr>
                <w:rFonts w:ascii="Calibri" w:hAnsi="Calibri" w:cs="Calibri"/>
                <w:spacing w:val="-3"/>
                <w:sz w:val="22"/>
                <w:szCs w:val="22"/>
              </w:rPr>
            </w:pPr>
            <w:proofErr w:type="gramStart"/>
            <w:r w:rsidRPr="008F7921">
              <w:rPr>
                <w:rFonts w:ascii="Calibri" w:hAnsi="Calibri" w:cs="Calibri"/>
                <w:spacing w:val="-3"/>
                <w:sz w:val="22"/>
                <w:szCs w:val="22"/>
              </w:rPr>
              <w:t>Courriel :</w:t>
            </w:r>
            <w:proofErr w:type="gramEnd"/>
          </w:p>
        </w:tc>
      </w:tr>
      <w:tr w:rsidR="00EF3057" w:rsidRPr="008F7921" w14:paraId="184AEF8B" w14:textId="77777777" w:rsidTr="00255985">
        <w:tc>
          <w:tcPr>
            <w:tcW w:w="9540" w:type="dxa"/>
            <w:gridSpan w:val="2"/>
          </w:tcPr>
          <w:p w14:paraId="1DA75220" w14:textId="3AC05EB5" w:rsidR="009F0993" w:rsidRDefault="009F0993">
            <w:pPr>
              <w:tabs>
                <w:tab w:val="left" w:pos="-720"/>
                <w:tab w:val="left" w:pos="720"/>
                <w:tab w:val="left" w:pos="1080"/>
              </w:tabs>
              <w:suppressAutoHyphens/>
              <w:contextualSpacing/>
              <w:jc w:val="both"/>
              <w:rPr>
                <w:rFonts w:ascii="Calibri" w:hAnsi="Calibri" w:cs="Calibri"/>
                <w:sz w:val="22"/>
                <w:szCs w:val="22"/>
              </w:rPr>
            </w:pPr>
          </w:p>
        </w:tc>
      </w:tr>
      <w:tr w:rsidR="008F7921" w:rsidRPr="008F7921" w14:paraId="5FFD9164" w14:textId="77777777" w:rsidTr="00255985">
        <w:tc>
          <w:tcPr>
            <w:tcW w:w="9540" w:type="dxa"/>
            <w:gridSpan w:val="2"/>
          </w:tcPr>
          <w:p w14:paraId="37064DAC" w14:textId="00FE2A29" w:rsidR="009F0993" w:rsidRPr="001B209C" w:rsidRDefault="00C719BC">
            <w:pPr>
              <w:tabs>
                <w:tab w:val="left" w:pos="-720"/>
                <w:tab w:val="left" w:pos="720"/>
                <w:tab w:val="left" w:pos="1080"/>
              </w:tabs>
              <w:suppressAutoHyphens/>
              <w:contextualSpacing/>
              <w:jc w:val="both"/>
              <w:rPr>
                <w:rFonts w:ascii="Calibri" w:hAnsi="Calibri" w:cs="Calibri"/>
                <w:spacing w:val="-3"/>
                <w:sz w:val="22"/>
                <w:szCs w:val="22"/>
                <w:lang w:val="fr-FR"/>
              </w:rPr>
            </w:pPr>
            <w:proofErr w:type="gramStart"/>
            <w:r w:rsidRPr="001B209C">
              <w:rPr>
                <w:rFonts w:ascii="Calibri" w:hAnsi="Calibri" w:cs="Calibri"/>
                <w:spacing w:val="-3"/>
                <w:sz w:val="22"/>
                <w:szCs w:val="22"/>
                <w:lang w:val="fr-FR"/>
              </w:rPr>
              <w:t>15 .</w:t>
            </w:r>
            <w:proofErr w:type="gramEnd"/>
            <w:r w:rsidRPr="001B209C">
              <w:rPr>
                <w:rFonts w:ascii="Calibri" w:hAnsi="Calibri" w:cs="Calibri"/>
                <w:spacing w:val="-3"/>
                <w:sz w:val="22"/>
                <w:szCs w:val="22"/>
                <w:lang w:val="fr-FR"/>
              </w:rPr>
              <w:t xml:space="preserve"> </w:t>
            </w:r>
            <w:r w:rsidRPr="001B209C">
              <w:rPr>
                <w:rFonts w:ascii="Calibri" w:hAnsi="Calibri" w:cs="Calibri"/>
                <w:b/>
                <w:bCs/>
                <w:spacing w:val="-3"/>
                <w:sz w:val="22"/>
                <w:szCs w:val="22"/>
                <w:lang w:val="fr-FR"/>
              </w:rPr>
              <w:t xml:space="preserve">Dommages-intérêts forfaitaires : </w:t>
            </w:r>
            <w:r w:rsidRPr="001B209C">
              <w:rPr>
                <w:rFonts w:ascii="Calibri" w:hAnsi="Calibri" w:cs="Calibri"/>
                <w:spacing w:val="-3"/>
                <w:sz w:val="22"/>
                <w:szCs w:val="22"/>
                <w:lang w:val="fr-FR"/>
              </w:rPr>
              <w:t>[</w:t>
            </w:r>
            <w:r w:rsidRPr="001B209C">
              <w:rPr>
                <w:rFonts w:ascii="Calibri" w:hAnsi="Calibri" w:cs="Calibri"/>
                <w:color w:val="FF0000"/>
                <w:spacing w:val="-3"/>
                <w:sz w:val="22"/>
                <w:szCs w:val="22"/>
                <w:lang w:val="fr-FR"/>
              </w:rPr>
              <w:t>insérer la devise et le montant en chiffres et en lettres</w:t>
            </w:r>
            <w:r w:rsidRPr="001B209C">
              <w:rPr>
                <w:rFonts w:ascii="Calibri" w:hAnsi="Calibri" w:cs="Calibri"/>
                <w:spacing w:val="-3"/>
                <w:sz w:val="22"/>
                <w:szCs w:val="22"/>
                <w:lang w:val="fr-FR"/>
              </w:rPr>
              <w:t>]</w:t>
            </w:r>
          </w:p>
          <w:p w14:paraId="4B12DCE7" w14:textId="77777777" w:rsidR="008F7921" w:rsidRPr="001B209C" w:rsidRDefault="008F7921" w:rsidP="008F2F9A">
            <w:pPr>
              <w:tabs>
                <w:tab w:val="left" w:pos="-720"/>
                <w:tab w:val="left" w:pos="720"/>
                <w:tab w:val="left" w:pos="1080"/>
              </w:tabs>
              <w:suppressAutoHyphens/>
              <w:contextualSpacing/>
              <w:jc w:val="both"/>
              <w:rPr>
                <w:rFonts w:ascii="Calibri" w:hAnsi="Calibri" w:cs="Calibri"/>
                <w:spacing w:val="-3"/>
                <w:sz w:val="22"/>
                <w:szCs w:val="22"/>
                <w:lang w:val="fr-FR"/>
              </w:rPr>
            </w:pPr>
          </w:p>
          <w:p w14:paraId="07DE943B" w14:textId="77777777" w:rsidR="009F0993" w:rsidRDefault="00000000">
            <w:pPr>
              <w:tabs>
                <w:tab w:val="left" w:pos="-720"/>
                <w:tab w:val="left" w:pos="720"/>
                <w:tab w:val="left" w:pos="1080"/>
              </w:tabs>
              <w:suppressAutoHyphens/>
              <w:contextualSpacing/>
              <w:jc w:val="both"/>
              <w:rPr>
                <w:rFonts w:ascii="Calibri" w:hAnsi="Calibri" w:cs="Calibri"/>
                <w:spacing w:val="-3"/>
                <w:sz w:val="22"/>
                <w:szCs w:val="22"/>
              </w:rPr>
            </w:pPr>
            <w:proofErr w:type="spellStart"/>
            <w:proofErr w:type="gramStart"/>
            <w:r w:rsidRPr="008F7921">
              <w:rPr>
                <w:rFonts w:ascii="Calibri" w:hAnsi="Calibri" w:cs="Calibri"/>
                <w:spacing w:val="-3"/>
                <w:sz w:val="22"/>
                <w:szCs w:val="22"/>
              </w:rPr>
              <w:t>Montant</w:t>
            </w:r>
            <w:proofErr w:type="spellEnd"/>
            <w:r w:rsidRPr="008F7921">
              <w:rPr>
                <w:rFonts w:ascii="Calibri" w:hAnsi="Calibri" w:cs="Calibri"/>
                <w:spacing w:val="-3"/>
                <w:sz w:val="22"/>
                <w:szCs w:val="22"/>
              </w:rPr>
              <w:t xml:space="preserve"> :</w:t>
            </w:r>
            <w:proofErr w:type="gramEnd"/>
            <w:r w:rsidRPr="008F7921">
              <w:rPr>
                <w:rFonts w:ascii="Calibri" w:hAnsi="Calibri" w:cs="Calibri"/>
                <w:spacing w:val="-3"/>
                <w:sz w:val="22"/>
                <w:szCs w:val="22"/>
              </w:rPr>
              <w:t xml:space="preserve"> </w:t>
            </w:r>
          </w:p>
          <w:p w14:paraId="4038D985" w14:textId="2DB179B6" w:rsidR="008F7921" w:rsidRPr="008F7921" w:rsidRDefault="008F7921" w:rsidP="008F2F9A">
            <w:pPr>
              <w:tabs>
                <w:tab w:val="left" w:pos="-720"/>
                <w:tab w:val="left" w:pos="720"/>
                <w:tab w:val="left" w:pos="1080"/>
              </w:tabs>
              <w:suppressAutoHyphens/>
              <w:contextualSpacing/>
              <w:jc w:val="both"/>
              <w:rPr>
                <w:rFonts w:ascii="Calibri" w:hAnsi="Calibri" w:cs="Calibri"/>
                <w:spacing w:val="-3"/>
                <w:sz w:val="22"/>
                <w:szCs w:val="22"/>
              </w:rPr>
            </w:pPr>
          </w:p>
        </w:tc>
      </w:tr>
      <w:tr w:rsidR="00EB7E79" w:rsidRPr="00E158F1" w14:paraId="5F24255F" w14:textId="77777777" w:rsidTr="00255985">
        <w:tc>
          <w:tcPr>
            <w:tcW w:w="9540" w:type="dxa"/>
            <w:gridSpan w:val="2"/>
          </w:tcPr>
          <w:p w14:paraId="00E95F9F" w14:textId="31A429A8" w:rsidR="009F0993" w:rsidRPr="001B209C" w:rsidRDefault="00C719BC">
            <w:pPr>
              <w:tabs>
                <w:tab w:val="left" w:pos="-720"/>
                <w:tab w:val="left" w:pos="720"/>
                <w:tab w:val="left" w:pos="1080"/>
              </w:tabs>
              <w:suppressAutoHyphens/>
              <w:contextualSpacing/>
              <w:jc w:val="both"/>
              <w:rPr>
                <w:rFonts w:ascii="Calibri" w:hAnsi="Calibri" w:cs="Calibri"/>
                <w:b/>
                <w:bCs/>
                <w:spacing w:val="-3"/>
                <w:sz w:val="22"/>
                <w:szCs w:val="22"/>
                <w:lang w:val="fr-FR"/>
              </w:rPr>
            </w:pPr>
            <w:proofErr w:type="gramStart"/>
            <w:r w:rsidRPr="001B209C">
              <w:rPr>
                <w:rFonts w:ascii="Calibri" w:hAnsi="Calibri" w:cs="Calibri"/>
                <w:spacing w:val="-3"/>
                <w:sz w:val="22"/>
                <w:szCs w:val="22"/>
                <w:lang w:val="fr-FR"/>
              </w:rPr>
              <w:t>16 .</w:t>
            </w:r>
            <w:proofErr w:type="gramEnd"/>
            <w:r w:rsidRPr="001B209C">
              <w:rPr>
                <w:rFonts w:ascii="Calibri" w:hAnsi="Calibri" w:cs="Calibri"/>
                <w:spacing w:val="-3"/>
                <w:sz w:val="22"/>
                <w:szCs w:val="22"/>
                <w:lang w:val="fr-FR"/>
              </w:rPr>
              <w:t xml:space="preserve"> </w:t>
            </w:r>
            <w:r w:rsidRPr="001B209C">
              <w:rPr>
                <w:rFonts w:ascii="Calibri" w:hAnsi="Calibri" w:cs="Calibri"/>
                <w:b/>
                <w:bCs/>
                <w:spacing w:val="-3"/>
                <w:sz w:val="22"/>
                <w:szCs w:val="22"/>
                <w:lang w:val="fr-FR"/>
              </w:rPr>
              <w:t xml:space="preserve">Période de </w:t>
            </w:r>
            <w:r w:rsidR="00DF466C" w:rsidRPr="001B209C">
              <w:rPr>
                <w:rFonts w:ascii="Calibri" w:hAnsi="Calibri" w:cs="Calibri"/>
                <w:b/>
                <w:bCs/>
                <w:spacing w:val="-3"/>
                <w:sz w:val="22"/>
                <w:szCs w:val="22"/>
                <w:lang w:val="fr-FR"/>
              </w:rPr>
              <w:t xml:space="preserve">soumission des </w:t>
            </w:r>
            <w:r w:rsidRPr="001B209C">
              <w:rPr>
                <w:rFonts w:ascii="Calibri" w:hAnsi="Calibri" w:cs="Calibri"/>
                <w:b/>
                <w:bCs/>
                <w:spacing w:val="-3"/>
                <w:sz w:val="22"/>
                <w:szCs w:val="22"/>
                <w:lang w:val="fr-FR"/>
              </w:rPr>
              <w:t>rapports pour les services :</w:t>
            </w:r>
          </w:p>
          <w:p w14:paraId="2B6106E2" w14:textId="77777777" w:rsidR="00EB7E79" w:rsidRPr="001B209C" w:rsidRDefault="00EB7E79" w:rsidP="008F2F9A">
            <w:pPr>
              <w:tabs>
                <w:tab w:val="left" w:pos="-720"/>
                <w:tab w:val="left" w:pos="720"/>
                <w:tab w:val="left" w:pos="1080"/>
              </w:tabs>
              <w:suppressAutoHyphens/>
              <w:contextualSpacing/>
              <w:jc w:val="both"/>
              <w:rPr>
                <w:rFonts w:ascii="Calibri" w:hAnsi="Calibri" w:cs="Calibri"/>
                <w:b/>
                <w:bCs/>
                <w:spacing w:val="-3"/>
                <w:sz w:val="22"/>
                <w:szCs w:val="22"/>
                <w:lang w:val="fr-FR"/>
              </w:rPr>
            </w:pPr>
          </w:p>
          <w:p w14:paraId="2EADDDD6" w14:textId="23346059" w:rsidR="00EB7E79" w:rsidRPr="001B209C" w:rsidRDefault="00EB7E79" w:rsidP="008F2F9A">
            <w:pPr>
              <w:tabs>
                <w:tab w:val="left" w:pos="-720"/>
                <w:tab w:val="left" w:pos="720"/>
                <w:tab w:val="left" w:pos="1080"/>
              </w:tabs>
              <w:suppressAutoHyphens/>
              <w:contextualSpacing/>
              <w:jc w:val="both"/>
              <w:rPr>
                <w:rFonts w:ascii="Calibri" w:hAnsi="Calibri" w:cs="Calibri"/>
                <w:b/>
                <w:bCs/>
                <w:spacing w:val="-3"/>
                <w:sz w:val="22"/>
                <w:szCs w:val="22"/>
                <w:lang w:val="fr-FR"/>
              </w:rPr>
            </w:pPr>
          </w:p>
        </w:tc>
      </w:tr>
    </w:tbl>
    <w:p w14:paraId="46916CB0" w14:textId="117C8348" w:rsidR="00DA31DD" w:rsidRPr="001B209C" w:rsidRDefault="00DA31DD" w:rsidP="00B3482F">
      <w:pPr>
        <w:tabs>
          <w:tab w:val="left" w:pos="-720"/>
          <w:tab w:val="left" w:pos="0"/>
          <w:tab w:val="left" w:pos="709"/>
        </w:tabs>
        <w:suppressAutoHyphens/>
        <w:contextualSpacing/>
        <w:jc w:val="both"/>
        <w:rPr>
          <w:rFonts w:ascii="Calibri" w:hAnsi="Calibri" w:cs="Calibri"/>
          <w:spacing w:val="-3"/>
          <w:sz w:val="22"/>
          <w:szCs w:val="22"/>
          <w:lang w:val="fr-FR"/>
        </w:rPr>
      </w:pPr>
    </w:p>
    <w:p w14:paraId="1406157B" w14:textId="77777777" w:rsidR="009F0993" w:rsidRPr="001B209C" w:rsidRDefault="00000000">
      <w:pPr>
        <w:tabs>
          <w:tab w:val="left" w:pos="-720"/>
          <w:tab w:val="left" w:pos="0"/>
          <w:tab w:val="left" w:pos="709"/>
        </w:tabs>
        <w:suppressAutoHyphens/>
        <w:spacing w:line="360" w:lineRule="auto"/>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 xml:space="preserve">Le présent contrat </w:t>
      </w:r>
      <w:r w:rsidR="00FD404F" w:rsidRPr="001B209C">
        <w:rPr>
          <w:rFonts w:ascii="Calibri" w:hAnsi="Calibri" w:cs="Calibri"/>
          <w:spacing w:val="-3"/>
          <w:sz w:val="22"/>
          <w:szCs w:val="22"/>
          <w:lang w:val="fr-FR"/>
        </w:rPr>
        <w:t xml:space="preserve">se compose des </w:t>
      </w:r>
      <w:r w:rsidRPr="001B209C">
        <w:rPr>
          <w:rFonts w:ascii="Calibri" w:hAnsi="Calibri" w:cs="Calibri"/>
          <w:spacing w:val="-3"/>
          <w:sz w:val="22"/>
          <w:szCs w:val="22"/>
          <w:lang w:val="fr-FR"/>
        </w:rPr>
        <w:t>documents suivants, qui, en cas de conflit, prévalent les uns sur les autres dans l'ordre suivant :</w:t>
      </w:r>
    </w:p>
    <w:p w14:paraId="608F8BDA" w14:textId="77777777" w:rsidR="00EF3057" w:rsidRPr="001B209C" w:rsidRDefault="00EF3057" w:rsidP="008F2F9A">
      <w:pPr>
        <w:tabs>
          <w:tab w:val="left" w:pos="-720"/>
          <w:tab w:val="left" w:pos="0"/>
          <w:tab w:val="left" w:pos="709"/>
        </w:tabs>
        <w:suppressAutoHyphens/>
        <w:spacing w:line="360" w:lineRule="auto"/>
        <w:contextualSpacing/>
        <w:jc w:val="both"/>
        <w:rPr>
          <w:rFonts w:ascii="Calibri" w:hAnsi="Calibri" w:cs="Calibri"/>
          <w:spacing w:val="-3"/>
          <w:sz w:val="22"/>
          <w:szCs w:val="22"/>
          <w:lang w:val="fr-FR"/>
        </w:rPr>
      </w:pPr>
    </w:p>
    <w:p w14:paraId="4872C46F" w14:textId="77777777" w:rsidR="009F0993" w:rsidRPr="001B209C" w:rsidRDefault="00000000">
      <w:pPr>
        <w:numPr>
          <w:ilvl w:val="0"/>
          <w:numId w:val="60"/>
        </w:numPr>
        <w:tabs>
          <w:tab w:val="left" w:pos="-720"/>
          <w:tab w:val="left" w:pos="0"/>
          <w:tab w:val="left" w:pos="720"/>
        </w:tabs>
        <w:suppressAutoHyphens/>
        <w:spacing w:line="360" w:lineRule="auto"/>
        <w:ind w:left="720" w:hanging="360"/>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 xml:space="preserve">Cette </w:t>
      </w:r>
      <w:r w:rsidR="004F67AB" w:rsidRPr="001B209C">
        <w:rPr>
          <w:rFonts w:ascii="Calibri" w:hAnsi="Calibri" w:cs="Calibri"/>
          <w:spacing w:val="-3"/>
          <w:sz w:val="22"/>
          <w:szCs w:val="22"/>
          <w:lang w:val="fr-FR"/>
        </w:rPr>
        <w:t>feuille de couverture ("</w:t>
      </w:r>
      <w:r w:rsidRPr="001B209C">
        <w:rPr>
          <w:rFonts w:ascii="Calibri" w:hAnsi="Calibri" w:cs="Calibri"/>
          <w:spacing w:val="-3"/>
          <w:sz w:val="22"/>
          <w:szCs w:val="22"/>
          <w:lang w:val="fr-FR"/>
        </w:rPr>
        <w:t>feuille de couverture</w:t>
      </w:r>
      <w:r w:rsidR="004F67AB" w:rsidRPr="001B209C">
        <w:rPr>
          <w:rFonts w:ascii="Calibri" w:hAnsi="Calibri" w:cs="Calibri"/>
          <w:spacing w:val="-3"/>
          <w:sz w:val="22"/>
          <w:szCs w:val="22"/>
          <w:lang w:val="fr-FR"/>
        </w:rPr>
        <w:t>")</w:t>
      </w:r>
      <w:r w:rsidR="00FD404F" w:rsidRPr="001B209C">
        <w:rPr>
          <w:rFonts w:ascii="Calibri" w:hAnsi="Calibri" w:cs="Calibri"/>
          <w:spacing w:val="-3"/>
          <w:sz w:val="22"/>
          <w:szCs w:val="22"/>
          <w:lang w:val="fr-FR"/>
        </w:rPr>
        <w:t>.</w:t>
      </w:r>
    </w:p>
    <w:p w14:paraId="75E6B6DE" w14:textId="77777777" w:rsidR="009F0993" w:rsidRPr="001B209C" w:rsidRDefault="00000000">
      <w:pPr>
        <w:numPr>
          <w:ilvl w:val="0"/>
          <w:numId w:val="60"/>
        </w:numPr>
        <w:tabs>
          <w:tab w:val="left" w:pos="-720"/>
          <w:tab w:val="left" w:pos="0"/>
          <w:tab w:val="left" w:pos="720"/>
        </w:tabs>
        <w:suppressAutoHyphens/>
        <w:spacing w:line="360" w:lineRule="auto"/>
        <w:ind w:left="720" w:hanging="360"/>
        <w:contextualSpacing/>
        <w:jc w:val="both"/>
        <w:rPr>
          <w:rFonts w:ascii="Calibri" w:hAnsi="Calibri" w:cs="Calibri"/>
          <w:spacing w:val="-3"/>
          <w:sz w:val="22"/>
          <w:szCs w:val="22"/>
          <w:lang w:val="fr-FR"/>
        </w:rPr>
      </w:pPr>
      <w:commentRangeStart w:id="3"/>
      <w:r w:rsidRPr="001B209C">
        <w:rPr>
          <w:rFonts w:ascii="Calibri" w:hAnsi="Calibri" w:cs="Calibri"/>
          <w:spacing w:val="-3"/>
          <w:sz w:val="22"/>
          <w:szCs w:val="22"/>
          <w:lang w:val="fr-FR"/>
        </w:rPr>
        <w:t>Conditions spéciales du PNUD</w:t>
      </w:r>
      <w:commentRangeEnd w:id="3"/>
      <w:r w:rsidR="009B2AC4" w:rsidRPr="008F7921">
        <w:rPr>
          <w:rStyle w:val="CommentReference"/>
          <w:rFonts w:ascii="Calibri" w:hAnsi="Calibri" w:cs="Calibri"/>
          <w:sz w:val="22"/>
          <w:szCs w:val="22"/>
        </w:rPr>
        <w:commentReference w:id="3"/>
      </w:r>
      <w:r w:rsidR="00A27CF6" w:rsidRPr="001B209C">
        <w:rPr>
          <w:rFonts w:ascii="Calibri" w:hAnsi="Calibri" w:cs="Calibri"/>
          <w:color w:val="FF0000"/>
          <w:spacing w:val="-3"/>
          <w:sz w:val="22"/>
          <w:szCs w:val="22"/>
          <w:lang w:val="fr-FR"/>
        </w:rPr>
        <w:t xml:space="preserve"> [supprimer si non applicable</w:t>
      </w:r>
      <w:r w:rsidR="002D44AA" w:rsidRPr="001B209C">
        <w:rPr>
          <w:rFonts w:ascii="Calibri" w:hAnsi="Calibri" w:cs="Calibri"/>
          <w:spacing w:val="-3"/>
          <w:sz w:val="22"/>
          <w:szCs w:val="22"/>
          <w:lang w:val="fr-FR"/>
        </w:rPr>
        <w:t>].</w:t>
      </w:r>
    </w:p>
    <w:p w14:paraId="06F95501" w14:textId="77777777" w:rsidR="009F0993" w:rsidRPr="001B209C" w:rsidRDefault="00EF3057">
      <w:pPr>
        <w:numPr>
          <w:ilvl w:val="0"/>
          <w:numId w:val="60"/>
        </w:numPr>
        <w:tabs>
          <w:tab w:val="left" w:pos="-720"/>
          <w:tab w:val="left" w:pos="0"/>
          <w:tab w:val="left" w:pos="709"/>
        </w:tabs>
        <w:suppressAutoHyphens/>
        <w:spacing w:line="360" w:lineRule="auto"/>
        <w:ind w:left="720" w:hanging="360"/>
        <w:contextualSpacing/>
        <w:jc w:val="both"/>
        <w:rPr>
          <w:rFonts w:ascii="Calibri" w:hAnsi="Calibri" w:cs="Calibri"/>
          <w:spacing w:val="-3"/>
          <w:sz w:val="22"/>
          <w:szCs w:val="22"/>
          <w:lang w:val="fr-FR"/>
        </w:rPr>
      </w:pPr>
      <w:commentRangeStart w:id="4"/>
      <w:r w:rsidRPr="001B209C">
        <w:rPr>
          <w:rFonts w:ascii="Calibri" w:hAnsi="Calibri" w:cs="Calibri"/>
          <w:spacing w:val="-3"/>
          <w:sz w:val="22"/>
          <w:szCs w:val="22"/>
          <w:lang w:val="fr-FR"/>
        </w:rPr>
        <w:t xml:space="preserve">[Conditions générales du PNUD pour les </w:t>
      </w:r>
      <w:r w:rsidR="00634CAB" w:rsidRPr="001B209C">
        <w:rPr>
          <w:rFonts w:ascii="Calibri" w:hAnsi="Calibri" w:cs="Calibri"/>
          <w:spacing w:val="-3"/>
          <w:sz w:val="22"/>
          <w:szCs w:val="22"/>
          <w:lang w:val="fr-FR"/>
        </w:rPr>
        <w:t>contrats</w:t>
      </w:r>
      <w:r w:rsidRPr="001B209C">
        <w:rPr>
          <w:rFonts w:ascii="Calibri" w:hAnsi="Calibri" w:cs="Calibri"/>
          <w:spacing w:val="-3"/>
          <w:sz w:val="22"/>
          <w:szCs w:val="22"/>
          <w:lang w:val="fr-FR"/>
        </w:rPr>
        <w:t>] [Conditions générales du PNUD pour les contrats institutionnels (de minimis)]</w:t>
      </w:r>
      <w:commentRangeEnd w:id="4"/>
      <w:r w:rsidR="009826C0" w:rsidRPr="008F7921">
        <w:rPr>
          <w:rStyle w:val="CommentReference"/>
          <w:rFonts w:ascii="Calibri" w:hAnsi="Calibri" w:cs="Calibri"/>
          <w:sz w:val="22"/>
          <w:szCs w:val="22"/>
        </w:rPr>
        <w:commentReference w:id="4"/>
      </w:r>
      <w:r w:rsidRPr="001B209C">
        <w:rPr>
          <w:rFonts w:ascii="Calibri" w:hAnsi="Calibri" w:cs="Calibri"/>
          <w:spacing w:val="-3"/>
          <w:sz w:val="22"/>
          <w:szCs w:val="22"/>
          <w:lang w:val="fr-FR"/>
        </w:rPr>
        <w:t xml:space="preserve"> [</w:t>
      </w:r>
      <w:r w:rsidRPr="001B209C">
        <w:rPr>
          <w:rFonts w:ascii="Calibri" w:hAnsi="Calibri" w:cs="Calibri"/>
          <w:color w:val="FF0000"/>
          <w:spacing w:val="-3"/>
          <w:sz w:val="22"/>
          <w:szCs w:val="22"/>
          <w:lang w:val="fr-FR"/>
        </w:rPr>
        <w:t xml:space="preserve">supprimer </w:t>
      </w:r>
      <w:r w:rsidR="008D511B" w:rsidRPr="001B209C">
        <w:rPr>
          <w:rFonts w:ascii="Calibri" w:hAnsi="Calibri" w:cs="Calibri"/>
          <w:color w:val="FF0000"/>
          <w:spacing w:val="-3"/>
          <w:sz w:val="22"/>
          <w:szCs w:val="22"/>
          <w:lang w:val="fr-FR"/>
        </w:rPr>
        <w:t xml:space="preserve">si </w:t>
      </w:r>
      <w:r w:rsidRPr="001B209C">
        <w:rPr>
          <w:rFonts w:ascii="Calibri" w:hAnsi="Calibri" w:cs="Calibri"/>
          <w:color w:val="FF0000"/>
          <w:spacing w:val="-3"/>
          <w:sz w:val="22"/>
          <w:szCs w:val="22"/>
          <w:lang w:val="fr-FR"/>
        </w:rPr>
        <w:t>non applicable et enlever les crochets</w:t>
      </w:r>
      <w:r w:rsidR="002D44AA" w:rsidRPr="001B209C">
        <w:rPr>
          <w:rFonts w:ascii="Calibri" w:hAnsi="Calibri" w:cs="Calibri"/>
          <w:spacing w:val="-3"/>
          <w:sz w:val="22"/>
          <w:szCs w:val="22"/>
          <w:lang w:val="fr-FR"/>
        </w:rPr>
        <w:t>]</w:t>
      </w:r>
      <w:r w:rsidRPr="001B209C">
        <w:rPr>
          <w:rFonts w:ascii="Calibri" w:hAnsi="Calibri" w:cs="Calibri"/>
          <w:spacing w:val="-3"/>
          <w:sz w:val="22"/>
          <w:szCs w:val="22"/>
          <w:lang w:val="fr-FR"/>
        </w:rPr>
        <w:t xml:space="preserve">. </w:t>
      </w:r>
    </w:p>
    <w:p w14:paraId="4FAC7A9D" w14:textId="77777777" w:rsidR="009F0993" w:rsidRPr="001B209C" w:rsidRDefault="00000000">
      <w:pPr>
        <w:numPr>
          <w:ilvl w:val="0"/>
          <w:numId w:val="60"/>
        </w:numPr>
        <w:tabs>
          <w:tab w:val="left" w:pos="-720"/>
          <w:tab w:val="left" w:pos="0"/>
          <w:tab w:val="left" w:pos="709"/>
        </w:tabs>
        <w:suppressAutoHyphens/>
        <w:spacing w:line="360" w:lineRule="auto"/>
        <w:ind w:left="720" w:hanging="360"/>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 xml:space="preserve">Termes de référence </w:t>
      </w:r>
      <w:r w:rsidR="004F67AB" w:rsidRPr="001B209C">
        <w:rPr>
          <w:rFonts w:ascii="Calibri" w:hAnsi="Calibri" w:cs="Calibri"/>
          <w:spacing w:val="-3"/>
          <w:sz w:val="22"/>
          <w:szCs w:val="22"/>
          <w:lang w:val="fr-FR"/>
        </w:rPr>
        <w:t xml:space="preserve">(TOR) </w:t>
      </w:r>
      <w:r w:rsidRPr="001B209C">
        <w:rPr>
          <w:rFonts w:ascii="Calibri" w:hAnsi="Calibri" w:cs="Calibri"/>
          <w:spacing w:val="-3"/>
          <w:sz w:val="22"/>
          <w:szCs w:val="22"/>
          <w:lang w:val="fr-FR"/>
        </w:rPr>
        <w:t xml:space="preserve">et </w:t>
      </w:r>
      <w:r w:rsidR="00E01EC3" w:rsidRPr="001B209C">
        <w:rPr>
          <w:rFonts w:ascii="Calibri" w:hAnsi="Calibri" w:cs="Calibri"/>
          <w:spacing w:val="-3"/>
          <w:sz w:val="22"/>
          <w:szCs w:val="22"/>
          <w:lang w:val="fr-FR"/>
        </w:rPr>
        <w:t>calendrier des paiements</w:t>
      </w:r>
      <w:r w:rsidR="006630B7" w:rsidRPr="001B209C">
        <w:rPr>
          <w:rFonts w:ascii="Calibri" w:hAnsi="Calibri" w:cs="Calibri"/>
          <w:spacing w:val="-3"/>
          <w:sz w:val="22"/>
          <w:szCs w:val="22"/>
          <w:lang w:val="fr-FR"/>
        </w:rPr>
        <w:t xml:space="preserve">, </w:t>
      </w:r>
      <w:r w:rsidR="00372EFA" w:rsidRPr="001B209C">
        <w:rPr>
          <w:rFonts w:ascii="Calibri" w:hAnsi="Calibri" w:cs="Calibri"/>
          <w:spacing w:val="-3"/>
          <w:sz w:val="22"/>
          <w:szCs w:val="22"/>
          <w:lang w:val="fr-FR"/>
        </w:rPr>
        <w:t xml:space="preserve">comprenant la description des </w:t>
      </w:r>
      <w:r w:rsidR="00D022E8" w:rsidRPr="001B209C">
        <w:rPr>
          <w:rFonts w:ascii="Calibri" w:hAnsi="Calibri" w:cs="Calibri"/>
          <w:spacing w:val="-3"/>
          <w:sz w:val="22"/>
          <w:szCs w:val="22"/>
          <w:lang w:val="fr-FR"/>
        </w:rPr>
        <w:t>services</w:t>
      </w:r>
      <w:r w:rsidR="00372EFA" w:rsidRPr="001B209C">
        <w:rPr>
          <w:rFonts w:ascii="Calibri" w:hAnsi="Calibri" w:cs="Calibri"/>
          <w:spacing w:val="-3"/>
          <w:sz w:val="22"/>
          <w:szCs w:val="22"/>
          <w:lang w:val="fr-FR"/>
        </w:rPr>
        <w:t xml:space="preserve">, les résultats attendus </w:t>
      </w:r>
      <w:r w:rsidR="002A472C" w:rsidRPr="001B209C">
        <w:rPr>
          <w:rFonts w:ascii="Calibri" w:hAnsi="Calibri" w:cs="Calibri"/>
          <w:spacing w:val="-3"/>
          <w:sz w:val="22"/>
          <w:szCs w:val="22"/>
          <w:lang w:val="fr-FR"/>
        </w:rPr>
        <w:t xml:space="preserve">et les </w:t>
      </w:r>
      <w:r w:rsidR="00FD48C2" w:rsidRPr="001B209C">
        <w:rPr>
          <w:rFonts w:ascii="Calibri" w:hAnsi="Calibri" w:cs="Calibri"/>
          <w:spacing w:val="-3"/>
          <w:sz w:val="22"/>
          <w:szCs w:val="22"/>
          <w:lang w:val="fr-FR"/>
        </w:rPr>
        <w:t>objectifs de performance</w:t>
      </w:r>
      <w:r w:rsidR="006630B7" w:rsidRPr="001B209C">
        <w:rPr>
          <w:rFonts w:ascii="Calibri" w:hAnsi="Calibri" w:cs="Calibri"/>
          <w:spacing w:val="-3"/>
          <w:sz w:val="22"/>
          <w:szCs w:val="22"/>
          <w:lang w:val="fr-FR"/>
        </w:rPr>
        <w:t xml:space="preserve">, </w:t>
      </w:r>
      <w:r w:rsidR="009025EE" w:rsidRPr="001B209C">
        <w:rPr>
          <w:rFonts w:ascii="Calibri" w:hAnsi="Calibri" w:cs="Calibri"/>
          <w:spacing w:val="-3"/>
          <w:sz w:val="22"/>
          <w:szCs w:val="22"/>
          <w:lang w:val="fr-FR"/>
        </w:rPr>
        <w:t xml:space="preserve">les délais, le calendrier des paiements </w:t>
      </w:r>
      <w:r w:rsidR="002A472C" w:rsidRPr="001B209C">
        <w:rPr>
          <w:rFonts w:ascii="Calibri" w:hAnsi="Calibri" w:cs="Calibri"/>
          <w:spacing w:val="-3"/>
          <w:sz w:val="22"/>
          <w:szCs w:val="22"/>
          <w:lang w:val="fr-FR"/>
        </w:rPr>
        <w:t xml:space="preserve">et le </w:t>
      </w:r>
      <w:r w:rsidR="00614298" w:rsidRPr="001B209C">
        <w:rPr>
          <w:rFonts w:ascii="Calibri" w:hAnsi="Calibri" w:cs="Calibri"/>
          <w:spacing w:val="-3"/>
          <w:sz w:val="22"/>
          <w:szCs w:val="22"/>
          <w:lang w:val="fr-FR"/>
        </w:rPr>
        <w:t xml:space="preserve">montant total du contrat </w:t>
      </w:r>
      <w:r w:rsidR="00BB352C" w:rsidRPr="001B209C">
        <w:rPr>
          <w:rFonts w:ascii="Calibri" w:hAnsi="Calibri" w:cs="Calibri"/>
          <w:spacing w:val="-3"/>
          <w:sz w:val="22"/>
          <w:szCs w:val="22"/>
          <w:lang w:val="fr-FR"/>
        </w:rPr>
        <w:t>[</w:t>
      </w:r>
      <w:r w:rsidR="00BB352C" w:rsidRPr="001B209C">
        <w:rPr>
          <w:rFonts w:ascii="Calibri" w:hAnsi="Calibri" w:cs="Calibri"/>
          <w:color w:val="FF0000"/>
          <w:spacing w:val="-3"/>
          <w:sz w:val="22"/>
          <w:szCs w:val="22"/>
          <w:lang w:val="fr-FR"/>
        </w:rPr>
        <w:t>supprimer si non applicable</w:t>
      </w:r>
      <w:r w:rsidR="00BB352C" w:rsidRPr="001B209C">
        <w:rPr>
          <w:rFonts w:ascii="Calibri" w:hAnsi="Calibri" w:cs="Calibri"/>
          <w:spacing w:val="-3"/>
          <w:sz w:val="22"/>
          <w:szCs w:val="22"/>
          <w:lang w:val="fr-FR"/>
        </w:rPr>
        <w:t>]</w:t>
      </w:r>
      <w:r w:rsidR="00FD404F" w:rsidRPr="001B209C">
        <w:rPr>
          <w:rFonts w:ascii="Calibri" w:hAnsi="Calibri" w:cs="Calibri"/>
          <w:spacing w:val="-3"/>
          <w:sz w:val="22"/>
          <w:szCs w:val="22"/>
          <w:lang w:val="fr-FR"/>
        </w:rPr>
        <w:t>.</w:t>
      </w:r>
    </w:p>
    <w:p w14:paraId="26E8B3B3" w14:textId="77777777" w:rsidR="009F0993" w:rsidRPr="001B209C" w:rsidRDefault="00000000">
      <w:pPr>
        <w:numPr>
          <w:ilvl w:val="0"/>
          <w:numId w:val="60"/>
        </w:numPr>
        <w:tabs>
          <w:tab w:val="left" w:pos="-720"/>
          <w:tab w:val="left" w:pos="0"/>
          <w:tab w:val="left" w:pos="709"/>
        </w:tabs>
        <w:suppressAutoHyphens/>
        <w:spacing w:line="360" w:lineRule="auto"/>
        <w:ind w:left="720" w:hanging="360"/>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Spécifications techniques pour les biens [</w:t>
      </w:r>
      <w:r w:rsidRPr="001B209C">
        <w:rPr>
          <w:rFonts w:ascii="Calibri" w:hAnsi="Calibri" w:cs="Calibri"/>
          <w:color w:val="FF0000"/>
          <w:spacing w:val="-3"/>
          <w:sz w:val="22"/>
          <w:szCs w:val="22"/>
          <w:lang w:val="fr-FR"/>
        </w:rPr>
        <w:t>supprimer si non applicable</w:t>
      </w:r>
      <w:r w:rsidR="002D44AA" w:rsidRPr="001B209C">
        <w:rPr>
          <w:rFonts w:ascii="Calibri" w:hAnsi="Calibri" w:cs="Calibri"/>
          <w:spacing w:val="-3"/>
          <w:sz w:val="22"/>
          <w:szCs w:val="22"/>
          <w:lang w:val="fr-FR"/>
        </w:rPr>
        <w:t xml:space="preserve">]. </w:t>
      </w:r>
    </w:p>
    <w:p w14:paraId="4842ABA0" w14:textId="77777777" w:rsidR="009F0993" w:rsidRPr="001B209C" w:rsidRDefault="00000000">
      <w:pPr>
        <w:numPr>
          <w:ilvl w:val="0"/>
          <w:numId w:val="60"/>
        </w:numPr>
        <w:tabs>
          <w:tab w:val="left" w:pos="-720"/>
          <w:tab w:val="left" w:pos="0"/>
          <w:tab w:val="left" w:pos="720"/>
        </w:tabs>
        <w:suppressAutoHyphens/>
        <w:spacing w:line="360" w:lineRule="auto"/>
        <w:ind w:left="720" w:hanging="360"/>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lastRenderedPageBreak/>
        <w:t>La proposition technique et la proposition financière du contractant, datées du [</w:t>
      </w:r>
      <w:r w:rsidRPr="001B209C">
        <w:rPr>
          <w:rFonts w:ascii="Calibri" w:hAnsi="Calibri" w:cs="Calibri"/>
          <w:color w:val="FF0000"/>
          <w:spacing w:val="-3"/>
          <w:sz w:val="22"/>
          <w:szCs w:val="22"/>
          <w:lang w:val="fr-FR"/>
        </w:rPr>
        <w:t>insérer la date</w:t>
      </w:r>
      <w:r w:rsidRPr="001B209C">
        <w:rPr>
          <w:rFonts w:ascii="Calibri" w:hAnsi="Calibri" w:cs="Calibri"/>
          <w:spacing w:val="-3"/>
          <w:sz w:val="22"/>
          <w:szCs w:val="22"/>
          <w:lang w:val="fr-FR"/>
        </w:rPr>
        <w:t>], telles que clarifiées par le procès-verbal de la réunion de négociation, daté du [</w:t>
      </w:r>
      <w:r w:rsidRPr="001B209C">
        <w:rPr>
          <w:rFonts w:ascii="Calibri" w:hAnsi="Calibri" w:cs="Calibri"/>
          <w:color w:val="FF0000"/>
          <w:spacing w:val="-3"/>
          <w:sz w:val="22"/>
          <w:szCs w:val="22"/>
          <w:lang w:val="fr-FR"/>
        </w:rPr>
        <w:t>insérer la date</w:t>
      </w:r>
      <w:r w:rsidRPr="001B209C">
        <w:rPr>
          <w:rFonts w:ascii="Calibri" w:hAnsi="Calibri" w:cs="Calibri"/>
          <w:spacing w:val="-3"/>
          <w:sz w:val="22"/>
          <w:szCs w:val="22"/>
          <w:lang w:val="fr-FR"/>
        </w:rPr>
        <w:t>] ; ces documents ne sont pas joints au présent contrat, mais sont connus des parties et en leur possession, et font partie intégrante du présent contrat.</w:t>
      </w:r>
    </w:p>
    <w:p w14:paraId="40BEEB8C" w14:textId="77777777" w:rsidR="009F0993" w:rsidRPr="001B209C" w:rsidRDefault="004E101A">
      <w:pPr>
        <w:numPr>
          <w:ilvl w:val="0"/>
          <w:numId w:val="60"/>
        </w:numPr>
        <w:tabs>
          <w:tab w:val="left" w:pos="-720"/>
          <w:tab w:val="left" w:pos="0"/>
          <w:tab w:val="left" w:pos="720"/>
        </w:tabs>
        <w:suppressAutoHyphens/>
        <w:spacing w:line="360" w:lineRule="auto"/>
        <w:ind w:left="720" w:hanging="360"/>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Prix réduits [</w:t>
      </w:r>
      <w:r w:rsidRPr="001B209C">
        <w:rPr>
          <w:rFonts w:ascii="Calibri" w:hAnsi="Calibri" w:cs="Calibri"/>
          <w:color w:val="FF0000"/>
          <w:spacing w:val="-3"/>
          <w:sz w:val="22"/>
          <w:szCs w:val="22"/>
          <w:lang w:val="fr-FR"/>
        </w:rPr>
        <w:t>à utiliser dans les cas où le contractant est engagé sur la base d'</w:t>
      </w:r>
      <w:r w:rsidR="00E8672C" w:rsidRPr="001B209C">
        <w:rPr>
          <w:rFonts w:ascii="Calibri" w:hAnsi="Calibri" w:cs="Calibri"/>
          <w:color w:val="FF0000"/>
          <w:spacing w:val="-3"/>
          <w:sz w:val="22"/>
          <w:szCs w:val="22"/>
          <w:lang w:val="fr-FR"/>
        </w:rPr>
        <w:t xml:space="preserve">un </w:t>
      </w:r>
      <w:r w:rsidR="00325A5B" w:rsidRPr="001B209C">
        <w:rPr>
          <w:rFonts w:ascii="Calibri" w:hAnsi="Calibri" w:cs="Calibri"/>
          <w:color w:val="FF0000"/>
          <w:spacing w:val="-3"/>
          <w:sz w:val="22"/>
          <w:szCs w:val="22"/>
          <w:lang w:val="fr-FR"/>
        </w:rPr>
        <w:t xml:space="preserve">accord à long terme </w:t>
      </w:r>
      <w:r w:rsidRPr="001B209C">
        <w:rPr>
          <w:rFonts w:ascii="Calibri" w:hAnsi="Calibri" w:cs="Calibri"/>
          <w:color w:val="FF0000"/>
          <w:spacing w:val="-3"/>
          <w:sz w:val="22"/>
          <w:szCs w:val="22"/>
          <w:lang w:val="fr-FR"/>
        </w:rPr>
        <w:t>; supprimer si non applicable</w:t>
      </w:r>
      <w:r w:rsidRPr="001B209C">
        <w:rPr>
          <w:rFonts w:ascii="Calibri" w:hAnsi="Calibri" w:cs="Calibri"/>
          <w:spacing w:val="-3"/>
          <w:sz w:val="22"/>
          <w:szCs w:val="22"/>
          <w:lang w:val="fr-FR"/>
        </w:rPr>
        <w:t>]</w:t>
      </w:r>
      <w:r w:rsidR="002D44AA" w:rsidRPr="001B209C">
        <w:rPr>
          <w:rFonts w:ascii="Calibri" w:hAnsi="Calibri" w:cs="Calibri"/>
          <w:spacing w:val="-3"/>
          <w:sz w:val="22"/>
          <w:szCs w:val="22"/>
          <w:lang w:val="fr-FR"/>
        </w:rPr>
        <w:t>.</w:t>
      </w:r>
    </w:p>
    <w:p w14:paraId="24D6577D" w14:textId="77777777" w:rsidR="008F2F9A" w:rsidRPr="001B209C" w:rsidRDefault="008F2F9A" w:rsidP="008F2F9A">
      <w:pPr>
        <w:tabs>
          <w:tab w:val="left" w:pos="-720"/>
          <w:tab w:val="left" w:pos="720"/>
          <w:tab w:val="left" w:pos="1260"/>
        </w:tabs>
        <w:suppressAutoHyphens/>
        <w:spacing w:line="360" w:lineRule="auto"/>
        <w:contextualSpacing/>
        <w:jc w:val="both"/>
        <w:rPr>
          <w:rFonts w:ascii="Calibri" w:hAnsi="Calibri" w:cs="Calibri"/>
          <w:spacing w:val="-3"/>
          <w:sz w:val="22"/>
          <w:szCs w:val="22"/>
          <w:lang w:val="fr-FR"/>
        </w:rPr>
      </w:pPr>
    </w:p>
    <w:p w14:paraId="775F2C34" w14:textId="77777777" w:rsidR="009F0993" w:rsidRPr="001B209C" w:rsidRDefault="00000000">
      <w:pPr>
        <w:tabs>
          <w:tab w:val="left" w:pos="-720"/>
          <w:tab w:val="left" w:pos="720"/>
          <w:tab w:val="left" w:pos="1260"/>
        </w:tabs>
        <w:suppressAutoHyphens/>
        <w:spacing w:line="360" w:lineRule="auto"/>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Tout ce qui précède</w:t>
      </w:r>
      <w:r w:rsidR="00616EC2" w:rsidRPr="001B209C">
        <w:rPr>
          <w:rFonts w:ascii="Calibri" w:hAnsi="Calibri" w:cs="Calibri"/>
          <w:spacing w:val="-3"/>
          <w:sz w:val="22"/>
          <w:szCs w:val="22"/>
          <w:lang w:val="fr-FR"/>
        </w:rPr>
        <w:t xml:space="preserve">, incorporé par référence, </w:t>
      </w:r>
      <w:r w:rsidRPr="001B209C">
        <w:rPr>
          <w:rFonts w:ascii="Calibri" w:hAnsi="Calibri" w:cs="Calibri"/>
          <w:spacing w:val="-3"/>
          <w:sz w:val="22"/>
          <w:szCs w:val="22"/>
          <w:lang w:val="fr-FR"/>
        </w:rPr>
        <w:t xml:space="preserve">constitue l'intégralité de l'accord entre </w:t>
      </w:r>
      <w:r w:rsidR="005F1D44" w:rsidRPr="001B209C">
        <w:rPr>
          <w:rFonts w:ascii="Calibri" w:hAnsi="Calibri" w:cs="Calibri"/>
          <w:spacing w:val="-3"/>
          <w:sz w:val="22"/>
          <w:szCs w:val="22"/>
          <w:lang w:val="fr-FR"/>
        </w:rPr>
        <w:t xml:space="preserve">les </w:t>
      </w:r>
      <w:r w:rsidR="00B375B1" w:rsidRPr="001B209C">
        <w:rPr>
          <w:rFonts w:ascii="Calibri" w:hAnsi="Calibri" w:cs="Calibri"/>
          <w:spacing w:val="-3"/>
          <w:sz w:val="22"/>
          <w:szCs w:val="22"/>
          <w:lang w:val="fr-FR"/>
        </w:rPr>
        <w:t xml:space="preserve">parties </w:t>
      </w:r>
      <w:r w:rsidR="00C05296" w:rsidRPr="001B209C">
        <w:rPr>
          <w:rFonts w:ascii="Calibri" w:hAnsi="Calibri" w:cs="Calibri"/>
          <w:spacing w:val="-3"/>
          <w:sz w:val="22"/>
          <w:szCs w:val="22"/>
          <w:lang w:val="fr-FR"/>
        </w:rPr>
        <w:t>(le "contrat")</w:t>
      </w:r>
      <w:r w:rsidRPr="001B209C">
        <w:rPr>
          <w:rFonts w:ascii="Calibri" w:hAnsi="Calibri" w:cs="Calibri"/>
          <w:spacing w:val="-3"/>
          <w:sz w:val="22"/>
          <w:szCs w:val="22"/>
          <w:lang w:val="fr-FR"/>
        </w:rPr>
        <w:t xml:space="preserve">, remplaçant le contenu de toute autre négociation et/ou accord, oral ou écrit, relatif à l'objet du présent contrat.  </w:t>
      </w:r>
    </w:p>
    <w:p w14:paraId="5997346D" w14:textId="77777777" w:rsidR="004D7280" w:rsidRPr="001B209C" w:rsidRDefault="004D7280" w:rsidP="008F2F9A">
      <w:pPr>
        <w:tabs>
          <w:tab w:val="left" w:pos="-720"/>
          <w:tab w:val="left" w:pos="720"/>
          <w:tab w:val="left" w:pos="1260"/>
        </w:tabs>
        <w:suppressAutoHyphens/>
        <w:spacing w:line="360" w:lineRule="auto"/>
        <w:contextualSpacing/>
        <w:jc w:val="both"/>
        <w:rPr>
          <w:rFonts w:ascii="Calibri" w:hAnsi="Calibri" w:cs="Calibri"/>
          <w:spacing w:val="-3"/>
          <w:sz w:val="22"/>
          <w:szCs w:val="22"/>
          <w:lang w:val="fr-FR"/>
        </w:rPr>
      </w:pPr>
    </w:p>
    <w:p w14:paraId="192FB8A2" w14:textId="5F22D1A9" w:rsidR="009F0993" w:rsidRPr="001B209C" w:rsidRDefault="00000000">
      <w:pPr>
        <w:tabs>
          <w:tab w:val="left" w:pos="-720"/>
          <w:tab w:val="left" w:pos="720"/>
          <w:tab w:val="left" w:pos="1260"/>
        </w:tabs>
        <w:suppressAutoHyphens/>
        <w:spacing w:line="360" w:lineRule="auto"/>
        <w:contextualSpacing/>
        <w:jc w:val="both"/>
        <w:rPr>
          <w:rFonts w:ascii="Calibri" w:hAnsi="Calibri" w:cs="Calibri"/>
          <w:spacing w:val="-3"/>
          <w:sz w:val="22"/>
          <w:szCs w:val="22"/>
          <w:lang w:val="fr-FR"/>
        </w:rPr>
      </w:pPr>
      <w:r w:rsidRPr="001B209C">
        <w:rPr>
          <w:rFonts w:ascii="Calibri" w:hAnsi="Calibri" w:cs="Calibri"/>
          <w:spacing w:val="-3"/>
          <w:sz w:val="22"/>
          <w:szCs w:val="22"/>
          <w:lang w:val="fr-FR"/>
        </w:rPr>
        <w:t xml:space="preserve">Le présent contrat entre </w:t>
      </w:r>
      <w:r w:rsidR="003A0353" w:rsidRPr="001B209C">
        <w:rPr>
          <w:rFonts w:ascii="Calibri" w:hAnsi="Calibri" w:cs="Calibri"/>
          <w:spacing w:val="-3"/>
          <w:sz w:val="22"/>
          <w:szCs w:val="22"/>
          <w:lang w:val="fr-FR"/>
        </w:rPr>
        <w:t xml:space="preserve">en vigueur à la date de </w:t>
      </w:r>
      <w:r w:rsidRPr="001B209C">
        <w:rPr>
          <w:rFonts w:ascii="Calibri" w:hAnsi="Calibri" w:cs="Calibri"/>
          <w:spacing w:val="-3"/>
          <w:sz w:val="22"/>
          <w:szCs w:val="22"/>
          <w:lang w:val="fr-FR"/>
        </w:rPr>
        <w:t xml:space="preserve">la dernière signature de la feuille de couverture par les représentants dûment autorisés des parties </w:t>
      </w:r>
      <w:r w:rsidR="008F7921" w:rsidRPr="001B209C">
        <w:rPr>
          <w:rFonts w:ascii="Calibri" w:hAnsi="Calibri" w:cs="Calibri"/>
          <w:spacing w:val="-3"/>
          <w:sz w:val="22"/>
          <w:szCs w:val="22"/>
          <w:lang w:val="fr-FR"/>
        </w:rPr>
        <w:t xml:space="preserve">(les "représentants autorisés") </w:t>
      </w:r>
      <w:r w:rsidR="00D14E13" w:rsidRPr="001B209C">
        <w:rPr>
          <w:rFonts w:ascii="Calibri" w:hAnsi="Calibri" w:cs="Calibri"/>
          <w:spacing w:val="-3"/>
          <w:sz w:val="22"/>
          <w:szCs w:val="22"/>
          <w:lang w:val="fr-FR"/>
        </w:rPr>
        <w:t xml:space="preserve">(la "date d'entrée en vigueur") </w:t>
      </w:r>
      <w:r w:rsidR="008F7921" w:rsidRPr="001B209C">
        <w:rPr>
          <w:rFonts w:ascii="Calibri" w:hAnsi="Calibri" w:cs="Calibri"/>
          <w:spacing w:val="-3"/>
          <w:sz w:val="22"/>
          <w:szCs w:val="22"/>
          <w:lang w:val="fr-FR"/>
        </w:rPr>
        <w:t xml:space="preserve">et </w:t>
      </w:r>
      <w:r w:rsidR="00D14E13" w:rsidRPr="001B209C">
        <w:rPr>
          <w:rFonts w:ascii="Calibri" w:hAnsi="Calibri" w:cs="Calibri"/>
          <w:spacing w:val="-3"/>
          <w:sz w:val="22"/>
          <w:szCs w:val="22"/>
          <w:lang w:val="fr-FR"/>
        </w:rPr>
        <w:t xml:space="preserve">expire </w:t>
      </w:r>
      <w:r w:rsidRPr="001B209C">
        <w:rPr>
          <w:rFonts w:ascii="Calibri" w:hAnsi="Calibri" w:cs="Calibri"/>
          <w:spacing w:val="-3"/>
          <w:sz w:val="22"/>
          <w:szCs w:val="22"/>
          <w:lang w:val="fr-FR"/>
        </w:rPr>
        <w:t xml:space="preserve">à la date de fin du </w:t>
      </w:r>
      <w:r w:rsidR="00BB352C" w:rsidRPr="001B209C">
        <w:rPr>
          <w:rFonts w:ascii="Calibri" w:hAnsi="Calibri" w:cs="Calibri"/>
          <w:spacing w:val="-3"/>
          <w:sz w:val="22"/>
          <w:szCs w:val="22"/>
          <w:lang w:val="fr-FR"/>
        </w:rPr>
        <w:t xml:space="preserve">contrat </w:t>
      </w:r>
      <w:r w:rsidRPr="001B209C">
        <w:rPr>
          <w:rFonts w:ascii="Calibri" w:hAnsi="Calibri" w:cs="Calibri"/>
          <w:spacing w:val="-3"/>
          <w:sz w:val="22"/>
          <w:szCs w:val="22"/>
          <w:lang w:val="fr-FR"/>
        </w:rPr>
        <w:t xml:space="preserve">indiquée </w:t>
      </w:r>
      <w:r w:rsidR="00EC4BAB" w:rsidRPr="001B209C">
        <w:rPr>
          <w:rFonts w:ascii="Calibri" w:hAnsi="Calibri" w:cs="Calibri"/>
          <w:spacing w:val="-3"/>
          <w:sz w:val="22"/>
          <w:szCs w:val="22"/>
          <w:lang w:val="fr-FR"/>
        </w:rPr>
        <w:t xml:space="preserve">dans la case 8 de </w:t>
      </w:r>
      <w:r w:rsidRPr="001B209C">
        <w:rPr>
          <w:rFonts w:ascii="Calibri" w:hAnsi="Calibri" w:cs="Calibri"/>
          <w:spacing w:val="-3"/>
          <w:sz w:val="22"/>
          <w:szCs w:val="22"/>
          <w:lang w:val="fr-FR"/>
        </w:rPr>
        <w:t xml:space="preserve">la feuille de couverture </w:t>
      </w:r>
      <w:proofErr w:type="gramStart"/>
      <w:r w:rsidRPr="001B209C">
        <w:rPr>
          <w:rFonts w:ascii="Calibri" w:hAnsi="Calibri" w:cs="Calibri"/>
          <w:spacing w:val="-3"/>
          <w:sz w:val="22"/>
          <w:szCs w:val="22"/>
          <w:lang w:val="fr-FR"/>
        </w:rPr>
        <w:t>(</w:t>
      </w:r>
      <w:r w:rsidR="00AF7077" w:rsidRPr="001B209C">
        <w:rPr>
          <w:rFonts w:ascii="Calibri" w:hAnsi="Calibri" w:cs="Calibri"/>
          <w:spacing w:val="-3"/>
          <w:sz w:val="22"/>
          <w:szCs w:val="22"/>
          <w:lang w:val="fr-FR"/>
        </w:rPr>
        <w:t xml:space="preserve"> )</w:t>
      </w:r>
      <w:proofErr w:type="gramEnd"/>
      <w:r w:rsidR="00AF7077" w:rsidRPr="001B209C">
        <w:rPr>
          <w:rFonts w:ascii="Calibri" w:hAnsi="Calibri" w:cs="Calibri"/>
          <w:spacing w:val="-3"/>
          <w:sz w:val="22"/>
          <w:szCs w:val="22"/>
          <w:lang w:val="fr-FR"/>
        </w:rPr>
        <w:t xml:space="preserve">.  </w:t>
      </w:r>
      <w:r w:rsidR="001236FD" w:rsidRPr="001B209C">
        <w:rPr>
          <w:rFonts w:ascii="Calibri" w:hAnsi="Calibri" w:cs="Calibri"/>
          <w:spacing w:val="-3"/>
          <w:sz w:val="22"/>
          <w:szCs w:val="22"/>
          <w:lang w:val="fr-FR"/>
        </w:rPr>
        <w:t xml:space="preserve">La période allant de la date d'entrée en vigueur à la date indiquée dans </w:t>
      </w:r>
      <w:r w:rsidR="008E42E8" w:rsidRPr="001B209C">
        <w:rPr>
          <w:rFonts w:ascii="Calibri" w:hAnsi="Calibri" w:cs="Calibri"/>
          <w:spacing w:val="-3"/>
          <w:sz w:val="22"/>
          <w:szCs w:val="22"/>
          <w:lang w:val="fr-FR"/>
        </w:rPr>
        <w:t>le</w:t>
      </w:r>
      <w:r w:rsidR="001236FD" w:rsidRPr="001B209C">
        <w:rPr>
          <w:rFonts w:ascii="Calibri" w:hAnsi="Calibri" w:cs="Calibri"/>
          <w:spacing w:val="-3"/>
          <w:sz w:val="22"/>
          <w:szCs w:val="22"/>
          <w:lang w:val="fr-FR"/>
        </w:rPr>
        <w:t xml:space="preserve"> bloc 8 de la feuille de couverture constitue la "durée" du présent contrat.</w:t>
      </w:r>
    </w:p>
    <w:p w14:paraId="288D0554" w14:textId="77777777" w:rsidR="00016634" w:rsidRPr="001B209C" w:rsidRDefault="00016634" w:rsidP="008F2F9A">
      <w:pPr>
        <w:tabs>
          <w:tab w:val="left" w:pos="-720"/>
          <w:tab w:val="left" w:pos="720"/>
          <w:tab w:val="left" w:pos="1260"/>
        </w:tabs>
        <w:suppressAutoHyphens/>
        <w:spacing w:line="360" w:lineRule="auto"/>
        <w:contextualSpacing/>
        <w:jc w:val="both"/>
        <w:rPr>
          <w:rFonts w:ascii="Calibri" w:hAnsi="Calibri" w:cs="Calibri"/>
          <w:b/>
          <w:spacing w:val="-3"/>
          <w:sz w:val="22"/>
          <w:szCs w:val="22"/>
          <w:lang w:val="fr-FR"/>
        </w:rPr>
      </w:pPr>
    </w:p>
    <w:p w14:paraId="56CAEE59" w14:textId="77777777" w:rsidR="009F0993" w:rsidRPr="001B209C" w:rsidRDefault="00000000">
      <w:pPr>
        <w:tabs>
          <w:tab w:val="left" w:pos="-720"/>
          <w:tab w:val="left" w:pos="720"/>
          <w:tab w:val="left" w:pos="1260"/>
        </w:tabs>
        <w:suppressAutoHyphens/>
        <w:spacing w:line="360" w:lineRule="auto"/>
        <w:contextualSpacing/>
        <w:jc w:val="both"/>
        <w:rPr>
          <w:rFonts w:ascii="Calibri" w:hAnsi="Calibri" w:cs="Calibri"/>
          <w:spacing w:val="-3"/>
          <w:sz w:val="22"/>
          <w:szCs w:val="22"/>
          <w:lang w:val="fr-FR"/>
        </w:rPr>
      </w:pPr>
      <w:r w:rsidRPr="001B209C">
        <w:rPr>
          <w:rFonts w:ascii="Calibri" w:hAnsi="Calibri" w:cs="Calibri"/>
          <w:b/>
          <w:spacing w:val="-3"/>
          <w:sz w:val="22"/>
          <w:szCs w:val="22"/>
          <w:lang w:val="fr-FR"/>
        </w:rPr>
        <w:t xml:space="preserve">EN FOI DE QUOI, les </w:t>
      </w:r>
      <w:r w:rsidRPr="001B209C">
        <w:rPr>
          <w:rFonts w:ascii="Calibri" w:hAnsi="Calibri" w:cs="Calibri"/>
          <w:spacing w:val="-3"/>
          <w:sz w:val="22"/>
          <w:szCs w:val="22"/>
          <w:lang w:val="fr-FR"/>
        </w:rPr>
        <w:t xml:space="preserve">soussignés, dûment autorisés à cet effet, ont signé le présent </w:t>
      </w:r>
      <w:r w:rsidR="009025EE" w:rsidRPr="001B209C">
        <w:rPr>
          <w:rFonts w:ascii="Calibri" w:hAnsi="Calibri" w:cs="Calibri"/>
          <w:spacing w:val="-3"/>
          <w:sz w:val="22"/>
          <w:szCs w:val="22"/>
          <w:lang w:val="fr-FR"/>
        </w:rPr>
        <w:t xml:space="preserve">contrat </w:t>
      </w:r>
      <w:r w:rsidRPr="001B209C">
        <w:rPr>
          <w:rFonts w:ascii="Calibri" w:hAnsi="Calibri" w:cs="Calibri"/>
          <w:spacing w:val="-3"/>
          <w:sz w:val="22"/>
          <w:szCs w:val="22"/>
          <w:lang w:val="fr-FR"/>
        </w:rPr>
        <w:t xml:space="preserve">au nom des parties au lieu et à la date </w:t>
      </w:r>
      <w:r w:rsidR="00C25885" w:rsidRPr="001B209C">
        <w:rPr>
          <w:rFonts w:ascii="Calibri" w:hAnsi="Calibri" w:cs="Calibri"/>
          <w:spacing w:val="-3"/>
          <w:sz w:val="22"/>
          <w:szCs w:val="22"/>
          <w:lang w:val="fr-FR"/>
        </w:rPr>
        <w:t xml:space="preserve">indiqués </w:t>
      </w:r>
      <w:r w:rsidR="00372EFA" w:rsidRPr="001B209C">
        <w:rPr>
          <w:rFonts w:ascii="Calibri" w:hAnsi="Calibri" w:cs="Calibri"/>
          <w:spacing w:val="-3"/>
          <w:sz w:val="22"/>
          <w:szCs w:val="22"/>
          <w:lang w:val="fr-FR"/>
        </w:rPr>
        <w:t>ci-dessous.</w:t>
      </w:r>
    </w:p>
    <w:p w14:paraId="67F7B683" w14:textId="77777777" w:rsidR="0062550D" w:rsidRPr="001B209C" w:rsidRDefault="0062550D" w:rsidP="008F2F9A">
      <w:pPr>
        <w:tabs>
          <w:tab w:val="left" w:pos="-720"/>
          <w:tab w:val="left" w:pos="720"/>
          <w:tab w:val="left" w:pos="1260"/>
        </w:tabs>
        <w:suppressAutoHyphens/>
        <w:contextualSpacing/>
        <w:jc w:val="both"/>
        <w:rPr>
          <w:rFonts w:ascii="Calibri" w:hAnsi="Calibri" w:cs="Calibri"/>
          <w:spacing w:val="-3"/>
          <w:sz w:val="22"/>
          <w:szCs w:val="22"/>
          <w:lang w:val="fr-F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5"/>
        <w:gridCol w:w="3256"/>
        <w:gridCol w:w="1062"/>
        <w:gridCol w:w="3709"/>
      </w:tblGrid>
      <w:tr w:rsidR="00D022E8" w:rsidRPr="008F7921" w14:paraId="48282656" w14:textId="77777777" w:rsidTr="00D022E8">
        <w:tc>
          <w:tcPr>
            <w:tcW w:w="5130" w:type="dxa"/>
            <w:gridSpan w:val="2"/>
          </w:tcPr>
          <w:p w14:paraId="4226C1D2" w14:textId="77777777" w:rsidR="009F0993" w:rsidRDefault="00000000">
            <w:pPr>
              <w:tabs>
                <w:tab w:val="left" w:pos="-720"/>
              </w:tabs>
              <w:suppressAutoHyphens/>
              <w:spacing w:before="120" w:after="120"/>
              <w:contextualSpacing/>
              <w:jc w:val="center"/>
              <w:rPr>
                <w:rFonts w:ascii="Calibri" w:hAnsi="Calibri" w:cs="Calibri"/>
                <w:b/>
                <w:spacing w:val="-3"/>
                <w:sz w:val="22"/>
                <w:szCs w:val="22"/>
              </w:rPr>
            </w:pPr>
            <w:r w:rsidRPr="008F7921">
              <w:rPr>
                <w:rFonts w:ascii="Calibri" w:hAnsi="Calibri" w:cs="Calibri"/>
                <w:b/>
                <w:spacing w:val="-3"/>
                <w:sz w:val="22"/>
                <w:szCs w:val="22"/>
              </w:rPr>
              <w:t xml:space="preserve">Pour le </w:t>
            </w:r>
            <w:proofErr w:type="spellStart"/>
            <w:r w:rsidRPr="008F7921">
              <w:rPr>
                <w:rFonts w:ascii="Calibri" w:hAnsi="Calibri" w:cs="Calibri"/>
                <w:b/>
                <w:spacing w:val="-3"/>
                <w:sz w:val="22"/>
                <w:szCs w:val="22"/>
              </w:rPr>
              <w:t>contractant</w:t>
            </w:r>
            <w:proofErr w:type="spellEnd"/>
          </w:p>
        </w:tc>
        <w:tc>
          <w:tcPr>
            <w:tcW w:w="5490" w:type="dxa"/>
            <w:gridSpan w:val="2"/>
          </w:tcPr>
          <w:p w14:paraId="63E667EF" w14:textId="77777777" w:rsidR="009F0993" w:rsidRDefault="00000000">
            <w:pPr>
              <w:tabs>
                <w:tab w:val="left" w:pos="-720"/>
              </w:tabs>
              <w:suppressAutoHyphens/>
              <w:spacing w:before="120" w:after="120"/>
              <w:contextualSpacing/>
              <w:jc w:val="center"/>
              <w:rPr>
                <w:rFonts w:ascii="Calibri" w:hAnsi="Calibri" w:cs="Calibri"/>
                <w:b/>
                <w:spacing w:val="-3"/>
                <w:sz w:val="22"/>
                <w:szCs w:val="22"/>
              </w:rPr>
            </w:pPr>
            <w:r w:rsidRPr="008F7921">
              <w:rPr>
                <w:rFonts w:ascii="Calibri" w:hAnsi="Calibri" w:cs="Calibri"/>
                <w:b/>
                <w:spacing w:val="-3"/>
                <w:sz w:val="22"/>
                <w:szCs w:val="22"/>
              </w:rPr>
              <w:t xml:space="preserve">Pour le </w:t>
            </w:r>
            <w:r w:rsidR="00B375B1" w:rsidRPr="008F7921">
              <w:rPr>
                <w:rFonts w:ascii="Calibri" w:hAnsi="Calibri" w:cs="Calibri"/>
                <w:b/>
                <w:sz w:val="22"/>
                <w:szCs w:val="22"/>
              </w:rPr>
              <w:t>PNUD</w:t>
            </w:r>
          </w:p>
        </w:tc>
      </w:tr>
      <w:tr w:rsidR="00D022E8" w:rsidRPr="008F7921" w14:paraId="263D9864" w14:textId="77777777" w:rsidTr="00D022E8">
        <w:tc>
          <w:tcPr>
            <w:tcW w:w="1251" w:type="dxa"/>
          </w:tcPr>
          <w:p w14:paraId="192E2314" w14:textId="77777777" w:rsidR="009F0993" w:rsidRDefault="00000000">
            <w:pPr>
              <w:tabs>
                <w:tab w:val="left" w:pos="-720"/>
              </w:tabs>
              <w:suppressAutoHyphens/>
              <w:spacing w:before="120" w:after="120"/>
              <w:contextualSpacing/>
              <w:jc w:val="both"/>
              <w:rPr>
                <w:rFonts w:ascii="Calibri" w:hAnsi="Calibri" w:cs="Calibri"/>
                <w:spacing w:val="-3"/>
                <w:sz w:val="22"/>
                <w:szCs w:val="22"/>
              </w:rPr>
            </w:pPr>
            <w:proofErr w:type="gramStart"/>
            <w:r w:rsidRPr="008F7921">
              <w:rPr>
                <w:rFonts w:ascii="Calibri" w:hAnsi="Calibri" w:cs="Calibri"/>
                <w:spacing w:val="-3"/>
                <w:sz w:val="22"/>
                <w:szCs w:val="22"/>
              </w:rPr>
              <w:t>Signature :</w:t>
            </w:r>
            <w:proofErr w:type="gramEnd"/>
          </w:p>
        </w:tc>
        <w:tc>
          <w:tcPr>
            <w:tcW w:w="3879" w:type="dxa"/>
          </w:tcPr>
          <w:p w14:paraId="6DFC946A" w14:textId="77777777" w:rsidR="00D022E8" w:rsidRPr="008F7921" w:rsidRDefault="00D022E8" w:rsidP="008F2F9A">
            <w:pPr>
              <w:tabs>
                <w:tab w:val="left" w:pos="-720"/>
              </w:tabs>
              <w:suppressAutoHyphens/>
              <w:spacing w:before="120" w:after="120"/>
              <w:contextualSpacing/>
              <w:jc w:val="both"/>
              <w:rPr>
                <w:rFonts w:ascii="Calibri" w:hAnsi="Calibri" w:cs="Calibri"/>
                <w:spacing w:val="-3"/>
                <w:sz w:val="22"/>
                <w:szCs w:val="22"/>
              </w:rPr>
            </w:pPr>
          </w:p>
        </w:tc>
        <w:tc>
          <w:tcPr>
            <w:tcW w:w="1066" w:type="dxa"/>
          </w:tcPr>
          <w:p w14:paraId="1A047548" w14:textId="77777777" w:rsidR="009F0993" w:rsidRDefault="00000000">
            <w:pPr>
              <w:spacing w:before="120" w:after="120"/>
              <w:contextualSpacing/>
              <w:rPr>
                <w:rFonts w:ascii="Calibri" w:hAnsi="Calibri" w:cs="Calibri"/>
                <w:spacing w:val="-3"/>
                <w:sz w:val="22"/>
                <w:szCs w:val="22"/>
              </w:rPr>
            </w:pPr>
            <w:proofErr w:type="gramStart"/>
            <w:r w:rsidRPr="008F7921">
              <w:rPr>
                <w:rFonts w:ascii="Calibri" w:hAnsi="Calibri" w:cs="Calibri"/>
                <w:spacing w:val="-3"/>
                <w:sz w:val="22"/>
                <w:szCs w:val="22"/>
              </w:rPr>
              <w:t>Signature :</w:t>
            </w:r>
            <w:proofErr w:type="gramEnd"/>
          </w:p>
        </w:tc>
        <w:tc>
          <w:tcPr>
            <w:tcW w:w="4424" w:type="dxa"/>
          </w:tcPr>
          <w:p w14:paraId="7DE07035" w14:textId="77777777" w:rsidR="00D022E8" w:rsidRPr="008F7921" w:rsidRDefault="00D022E8" w:rsidP="008F2F9A">
            <w:pPr>
              <w:spacing w:before="120" w:after="120"/>
              <w:contextualSpacing/>
              <w:rPr>
                <w:rFonts w:ascii="Calibri" w:hAnsi="Calibri" w:cs="Calibri"/>
                <w:spacing w:val="-3"/>
                <w:sz w:val="22"/>
                <w:szCs w:val="22"/>
              </w:rPr>
            </w:pPr>
          </w:p>
        </w:tc>
      </w:tr>
      <w:tr w:rsidR="00D022E8" w:rsidRPr="008F7921" w14:paraId="4E714940" w14:textId="77777777" w:rsidTr="00D022E8">
        <w:tc>
          <w:tcPr>
            <w:tcW w:w="1251" w:type="dxa"/>
          </w:tcPr>
          <w:p w14:paraId="38141BC8" w14:textId="77777777" w:rsidR="009F0993" w:rsidRDefault="00000000">
            <w:pPr>
              <w:tabs>
                <w:tab w:val="left" w:pos="-720"/>
              </w:tabs>
              <w:suppressAutoHyphens/>
              <w:spacing w:before="120" w:after="120"/>
              <w:contextualSpacing/>
              <w:jc w:val="both"/>
              <w:rPr>
                <w:rFonts w:ascii="Calibri" w:hAnsi="Calibri" w:cs="Calibri"/>
                <w:spacing w:val="-3"/>
                <w:sz w:val="22"/>
                <w:szCs w:val="22"/>
              </w:rPr>
            </w:pPr>
            <w:proofErr w:type="gramStart"/>
            <w:r w:rsidRPr="008F7921">
              <w:rPr>
                <w:rFonts w:ascii="Calibri" w:hAnsi="Calibri" w:cs="Calibri"/>
                <w:spacing w:val="-3"/>
                <w:sz w:val="22"/>
                <w:szCs w:val="22"/>
              </w:rPr>
              <w:t>Nom :</w:t>
            </w:r>
            <w:proofErr w:type="gramEnd"/>
          </w:p>
        </w:tc>
        <w:tc>
          <w:tcPr>
            <w:tcW w:w="3879" w:type="dxa"/>
          </w:tcPr>
          <w:p w14:paraId="7C7465B4" w14:textId="77777777" w:rsidR="00D022E8" w:rsidRPr="008F7921" w:rsidRDefault="00D022E8" w:rsidP="008F2F9A">
            <w:pPr>
              <w:tabs>
                <w:tab w:val="left" w:pos="-720"/>
              </w:tabs>
              <w:suppressAutoHyphens/>
              <w:spacing w:before="120" w:after="120"/>
              <w:contextualSpacing/>
              <w:jc w:val="both"/>
              <w:rPr>
                <w:rFonts w:ascii="Calibri" w:hAnsi="Calibri" w:cs="Calibri"/>
                <w:spacing w:val="-3"/>
                <w:sz w:val="22"/>
                <w:szCs w:val="22"/>
              </w:rPr>
            </w:pPr>
          </w:p>
        </w:tc>
        <w:tc>
          <w:tcPr>
            <w:tcW w:w="1066" w:type="dxa"/>
          </w:tcPr>
          <w:p w14:paraId="767A8C36" w14:textId="77777777" w:rsidR="009F0993" w:rsidRDefault="00000000">
            <w:pPr>
              <w:spacing w:before="120" w:after="120"/>
              <w:contextualSpacing/>
              <w:rPr>
                <w:rFonts w:ascii="Calibri" w:hAnsi="Calibri" w:cs="Calibri"/>
                <w:spacing w:val="-3"/>
                <w:sz w:val="22"/>
                <w:szCs w:val="22"/>
              </w:rPr>
            </w:pPr>
            <w:proofErr w:type="gramStart"/>
            <w:r w:rsidRPr="008F7921">
              <w:rPr>
                <w:rFonts w:ascii="Calibri" w:hAnsi="Calibri" w:cs="Calibri"/>
                <w:spacing w:val="-3"/>
                <w:sz w:val="22"/>
                <w:szCs w:val="22"/>
              </w:rPr>
              <w:t>Nom :</w:t>
            </w:r>
            <w:proofErr w:type="gramEnd"/>
          </w:p>
        </w:tc>
        <w:tc>
          <w:tcPr>
            <w:tcW w:w="4424" w:type="dxa"/>
          </w:tcPr>
          <w:p w14:paraId="6A4E070C" w14:textId="77777777" w:rsidR="00D022E8" w:rsidRPr="008F7921" w:rsidRDefault="00D022E8" w:rsidP="008F2F9A">
            <w:pPr>
              <w:spacing w:before="120" w:after="120"/>
              <w:contextualSpacing/>
              <w:rPr>
                <w:rFonts w:ascii="Calibri" w:hAnsi="Calibri" w:cs="Calibri"/>
                <w:spacing w:val="-3"/>
                <w:sz w:val="22"/>
                <w:szCs w:val="22"/>
              </w:rPr>
            </w:pPr>
          </w:p>
        </w:tc>
      </w:tr>
      <w:tr w:rsidR="00D022E8" w:rsidRPr="008F7921" w14:paraId="24BB8DD7" w14:textId="77777777" w:rsidTr="00D022E8">
        <w:tc>
          <w:tcPr>
            <w:tcW w:w="1251" w:type="dxa"/>
          </w:tcPr>
          <w:p w14:paraId="5661FB89" w14:textId="77777777" w:rsidR="009F0993" w:rsidRDefault="00000000">
            <w:pPr>
              <w:tabs>
                <w:tab w:val="left" w:pos="-720"/>
              </w:tabs>
              <w:suppressAutoHyphens/>
              <w:spacing w:before="120" w:after="120"/>
              <w:contextualSpacing/>
              <w:jc w:val="both"/>
              <w:rPr>
                <w:rFonts w:ascii="Calibri" w:hAnsi="Calibri" w:cs="Calibri"/>
                <w:spacing w:val="-3"/>
                <w:sz w:val="22"/>
                <w:szCs w:val="22"/>
              </w:rPr>
            </w:pPr>
            <w:proofErr w:type="gramStart"/>
            <w:r w:rsidRPr="008F7921">
              <w:rPr>
                <w:rFonts w:ascii="Calibri" w:hAnsi="Calibri" w:cs="Calibri"/>
                <w:spacing w:val="-3"/>
                <w:sz w:val="22"/>
                <w:szCs w:val="22"/>
              </w:rPr>
              <w:t>Titre :</w:t>
            </w:r>
            <w:proofErr w:type="gramEnd"/>
          </w:p>
        </w:tc>
        <w:tc>
          <w:tcPr>
            <w:tcW w:w="3879" w:type="dxa"/>
          </w:tcPr>
          <w:p w14:paraId="785E9BD1" w14:textId="77777777" w:rsidR="00D022E8" w:rsidRPr="008F7921" w:rsidRDefault="00D022E8" w:rsidP="008F2F9A">
            <w:pPr>
              <w:tabs>
                <w:tab w:val="left" w:pos="-720"/>
              </w:tabs>
              <w:suppressAutoHyphens/>
              <w:spacing w:before="120" w:after="120"/>
              <w:contextualSpacing/>
              <w:jc w:val="both"/>
              <w:rPr>
                <w:rFonts w:ascii="Calibri" w:hAnsi="Calibri" w:cs="Calibri"/>
                <w:spacing w:val="-3"/>
                <w:sz w:val="22"/>
                <w:szCs w:val="22"/>
              </w:rPr>
            </w:pPr>
          </w:p>
        </w:tc>
        <w:tc>
          <w:tcPr>
            <w:tcW w:w="1066" w:type="dxa"/>
          </w:tcPr>
          <w:p w14:paraId="07FBA3A5" w14:textId="77777777" w:rsidR="009F0993" w:rsidRDefault="00000000">
            <w:pPr>
              <w:spacing w:before="120" w:after="120"/>
              <w:contextualSpacing/>
              <w:rPr>
                <w:rFonts w:ascii="Calibri" w:hAnsi="Calibri" w:cs="Calibri"/>
                <w:spacing w:val="-3"/>
                <w:sz w:val="22"/>
                <w:szCs w:val="22"/>
              </w:rPr>
            </w:pPr>
            <w:proofErr w:type="gramStart"/>
            <w:r w:rsidRPr="008F7921">
              <w:rPr>
                <w:rFonts w:ascii="Calibri" w:hAnsi="Calibri" w:cs="Calibri"/>
                <w:spacing w:val="-3"/>
                <w:sz w:val="22"/>
                <w:szCs w:val="22"/>
              </w:rPr>
              <w:t>Titre :</w:t>
            </w:r>
            <w:proofErr w:type="gramEnd"/>
          </w:p>
        </w:tc>
        <w:tc>
          <w:tcPr>
            <w:tcW w:w="4424" w:type="dxa"/>
          </w:tcPr>
          <w:p w14:paraId="0D1CCB9A" w14:textId="77777777" w:rsidR="00D022E8" w:rsidRPr="008F7921" w:rsidRDefault="00D022E8" w:rsidP="008F2F9A">
            <w:pPr>
              <w:spacing w:before="120" w:after="120"/>
              <w:contextualSpacing/>
              <w:rPr>
                <w:rFonts w:ascii="Calibri" w:hAnsi="Calibri" w:cs="Calibri"/>
                <w:spacing w:val="-3"/>
                <w:sz w:val="22"/>
                <w:szCs w:val="22"/>
              </w:rPr>
            </w:pPr>
          </w:p>
        </w:tc>
      </w:tr>
      <w:tr w:rsidR="00D022E8" w:rsidRPr="008F7921" w14:paraId="5EA296BA" w14:textId="77777777" w:rsidTr="00D022E8">
        <w:tc>
          <w:tcPr>
            <w:tcW w:w="1251" w:type="dxa"/>
          </w:tcPr>
          <w:p w14:paraId="5BC1A17E" w14:textId="77777777" w:rsidR="009F0993" w:rsidRDefault="00000000">
            <w:pPr>
              <w:tabs>
                <w:tab w:val="left" w:pos="-720"/>
              </w:tabs>
              <w:suppressAutoHyphens/>
              <w:spacing w:before="120" w:after="120"/>
              <w:contextualSpacing/>
              <w:jc w:val="both"/>
              <w:rPr>
                <w:rFonts w:ascii="Calibri" w:hAnsi="Calibri" w:cs="Calibri"/>
                <w:spacing w:val="-3"/>
                <w:sz w:val="22"/>
                <w:szCs w:val="22"/>
              </w:rPr>
            </w:pPr>
            <w:proofErr w:type="gramStart"/>
            <w:r w:rsidRPr="008F7921">
              <w:rPr>
                <w:rFonts w:ascii="Calibri" w:hAnsi="Calibri" w:cs="Calibri"/>
                <w:spacing w:val="-3"/>
                <w:sz w:val="22"/>
                <w:szCs w:val="22"/>
              </w:rPr>
              <w:t>Date :</w:t>
            </w:r>
            <w:proofErr w:type="gramEnd"/>
          </w:p>
        </w:tc>
        <w:tc>
          <w:tcPr>
            <w:tcW w:w="3879" w:type="dxa"/>
          </w:tcPr>
          <w:p w14:paraId="2B1DC6D9" w14:textId="77777777" w:rsidR="00D022E8" w:rsidRPr="008F7921" w:rsidRDefault="00D022E8" w:rsidP="008F2F9A">
            <w:pPr>
              <w:tabs>
                <w:tab w:val="left" w:pos="-720"/>
              </w:tabs>
              <w:suppressAutoHyphens/>
              <w:spacing w:before="120" w:after="120"/>
              <w:contextualSpacing/>
              <w:jc w:val="both"/>
              <w:rPr>
                <w:rFonts w:ascii="Calibri" w:hAnsi="Calibri" w:cs="Calibri"/>
                <w:spacing w:val="-3"/>
                <w:sz w:val="22"/>
                <w:szCs w:val="22"/>
              </w:rPr>
            </w:pPr>
          </w:p>
        </w:tc>
        <w:tc>
          <w:tcPr>
            <w:tcW w:w="1066" w:type="dxa"/>
          </w:tcPr>
          <w:p w14:paraId="2E5D5397" w14:textId="77777777" w:rsidR="009F0993" w:rsidRDefault="00000000">
            <w:pPr>
              <w:spacing w:before="120" w:after="120"/>
              <w:contextualSpacing/>
              <w:rPr>
                <w:rFonts w:ascii="Calibri" w:hAnsi="Calibri" w:cs="Calibri"/>
                <w:spacing w:val="-3"/>
                <w:sz w:val="22"/>
                <w:szCs w:val="22"/>
              </w:rPr>
            </w:pPr>
            <w:proofErr w:type="gramStart"/>
            <w:r w:rsidRPr="008F7921">
              <w:rPr>
                <w:rFonts w:ascii="Calibri" w:hAnsi="Calibri" w:cs="Calibri"/>
                <w:spacing w:val="-3"/>
                <w:sz w:val="22"/>
                <w:szCs w:val="22"/>
              </w:rPr>
              <w:t>Date :</w:t>
            </w:r>
            <w:proofErr w:type="gramEnd"/>
          </w:p>
        </w:tc>
        <w:tc>
          <w:tcPr>
            <w:tcW w:w="4424" w:type="dxa"/>
          </w:tcPr>
          <w:p w14:paraId="4435CA66" w14:textId="77777777" w:rsidR="00D022E8" w:rsidRPr="008F7921" w:rsidRDefault="00D022E8" w:rsidP="008F2F9A">
            <w:pPr>
              <w:spacing w:before="120" w:after="120"/>
              <w:contextualSpacing/>
              <w:rPr>
                <w:rFonts w:ascii="Calibri" w:hAnsi="Calibri" w:cs="Calibri"/>
                <w:spacing w:val="-3"/>
                <w:sz w:val="22"/>
                <w:szCs w:val="22"/>
              </w:rPr>
            </w:pPr>
          </w:p>
        </w:tc>
      </w:tr>
    </w:tbl>
    <w:p w14:paraId="1E7D3816" w14:textId="77777777" w:rsidR="00BD36A8" w:rsidRPr="008F7921" w:rsidRDefault="00BD36A8" w:rsidP="008F2F9A">
      <w:pPr>
        <w:tabs>
          <w:tab w:val="left" w:pos="-720"/>
          <w:tab w:val="left" w:pos="720"/>
          <w:tab w:val="left" w:pos="1080"/>
        </w:tabs>
        <w:suppressAutoHyphens/>
        <w:spacing w:before="120" w:after="120"/>
        <w:contextualSpacing/>
        <w:rPr>
          <w:rFonts w:ascii="Calibri" w:hAnsi="Calibri" w:cs="Calibri"/>
          <w:sz w:val="22"/>
          <w:szCs w:val="22"/>
        </w:rPr>
      </w:pPr>
    </w:p>
    <w:p w14:paraId="44DD67A7" w14:textId="77777777" w:rsidR="00E42DB0" w:rsidRPr="008F7921" w:rsidRDefault="00E42DB0" w:rsidP="008F2F9A">
      <w:pPr>
        <w:tabs>
          <w:tab w:val="left" w:pos="-720"/>
          <w:tab w:val="left" w:pos="720"/>
          <w:tab w:val="left" w:pos="1080"/>
        </w:tabs>
        <w:suppressAutoHyphens/>
        <w:spacing w:before="120" w:after="120"/>
        <w:contextualSpacing/>
        <w:rPr>
          <w:rFonts w:ascii="Calibri" w:hAnsi="Calibri" w:cs="Calibri"/>
          <w:sz w:val="22"/>
          <w:szCs w:val="22"/>
        </w:rPr>
        <w:sectPr w:rsidR="00E42DB0" w:rsidRPr="008F7921" w:rsidSect="007B769E">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pgMar w:top="720" w:right="1440" w:bottom="1008" w:left="1440" w:header="720" w:footer="720" w:gutter="0"/>
          <w:cols w:space="720"/>
          <w:titlePg/>
        </w:sectPr>
      </w:pPr>
    </w:p>
    <w:p w14:paraId="68739DB5" w14:textId="78AE43B6" w:rsidR="009F0993" w:rsidRPr="001B209C" w:rsidRDefault="00B519CE">
      <w:pPr>
        <w:tabs>
          <w:tab w:val="left" w:pos="-720"/>
          <w:tab w:val="left" w:pos="720"/>
          <w:tab w:val="left" w:pos="1080"/>
        </w:tabs>
        <w:suppressAutoHyphens/>
        <w:spacing w:before="120" w:after="120"/>
        <w:ind w:left="270" w:right="90"/>
        <w:contextualSpacing/>
        <w:rPr>
          <w:rFonts w:ascii="Calibri" w:hAnsi="Calibri" w:cs="Calibri"/>
          <w:sz w:val="22"/>
          <w:szCs w:val="22"/>
          <w:lang w:val="fr-FR"/>
        </w:rPr>
      </w:pPr>
      <w:r w:rsidRPr="001B209C">
        <w:rPr>
          <w:rFonts w:ascii="Calibri" w:hAnsi="Calibri" w:cs="Calibri"/>
          <w:b/>
          <w:sz w:val="22"/>
          <w:szCs w:val="22"/>
          <w:lang w:val="fr-FR"/>
        </w:rPr>
        <w:lastRenderedPageBreak/>
        <w:t>Programme des Nations unies pour le développement</w:t>
      </w:r>
    </w:p>
    <w:p w14:paraId="77232A79" w14:textId="1479F85C" w:rsidR="00B519CE" w:rsidRPr="001B209C" w:rsidRDefault="00B519CE" w:rsidP="008F2F9A">
      <w:pPr>
        <w:spacing w:line="360" w:lineRule="auto"/>
        <w:ind w:left="180"/>
        <w:contextualSpacing/>
        <w:jc w:val="center"/>
        <w:rPr>
          <w:rFonts w:ascii="Calibri" w:hAnsi="Calibri" w:cs="Calibri"/>
          <w:b/>
          <w:sz w:val="22"/>
          <w:szCs w:val="22"/>
          <w:lang w:val="fr-FR"/>
        </w:rPr>
      </w:pPr>
    </w:p>
    <w:p w14:paraId="1B215CD2" w14:textId="79EF06F2" w:rsidR="00B519CE" w:rsidRPr="001B209C" w:rsidRDefault="00B519CE" w:rsidP="008F2F9A">
      <w:pPr>
        <w:spacing w:line="360" w:lineRule="auto"/>
        <w:ind w:left="180"/>
        <w:contextualSpacing/>
        <w:jc w:val="center"/>
        <w:rPr>
          <w:rFonts w:ascii="Calibri" w:hAnsi="Calibri" w:cs="Calibri"/>
          <w:b/>
          <w:sz w:val="22"/>
          <w:szCs w:val="22"/>
          <w:lang w:val="fr-FR"/>
        </w:rPr>
      </w:pPr>
    </w:p>
    <w:p w14:paraId="69F29750" w14:textId="135B1E47" w:rsidR="00B519CE" w:rsidRPr="001B209C" w:rsidRDefault="00B519CE" w:rsidP="008F2F9A">
      <w:pPr>
        <w:spacing w:line="360" w:lineRule="auto"/>
        <w:ind w:left="180"/>
        <w:contextualSpacing/>
        <w:jc w:val="center"/>
        <w:rPr>
          <w:rFonts w:ascii="Calibri" w:hAnsi="Calibri" w:cs="Calibri"/>
          <w:b/>
          <w:sz w:val="22"/>
          <w:szCs w:val="22"/>
          <w:lang w:val="fr-FR"/>
        </w:rPr>
      </w:pPr>
    </w:p>
    <w:p w14:paraId="1AA3CCA7" w14:textId="77777777" w:rsidR="00BD36A8" w:rsidRPr="001B209C" w:rsidRDefault="00BD36A8" w:rsidP="008F2F9A">
      <w:pPr>
        <w:pStyle w:val="Header"/>
        <w:contextualSpacing/>
        <w:jc w:val="both"/>
        <w:rPr>
          <w:rFonts w:ascii="Calibri" w:hAnsi="Calibri" w:cs="Calibri"/>
          <w:b/>
          <w:color w:val="000080"/>
          <w:spacing w:val="40"/>
          <w:sz w:val="22"/>
          <w:szCs w:val="22"/>
          <w:lang w:val="fr-FR"/>
          <w14:shadow w14:blurRad="50800" w14:dist="38100" w14:dir="2700000" w14:sx="100000" w14:sy="100000" w14:kx="0" w14:ky="0" w14:algn="tl">
            <w14:srgbClr w14:val="000000">
              <w14:alpha w14:val="60000"/>
            </w14:srgbClr>
          </w14:shadow>
        </w:rPr>
      </w:pPr>
    </w:p>
    <w:p w14:paraId="18EEEE6C" w14:textId="77777777" w:rsidR="00BD36A8" w:rsidRPr="001B209C" w:rsidRDefault="00BD36A8" w:rsidP="008F2F9A">
      <w:pPr>
        <w:pStyle w:val="Header"/>
        <w:tabs>
          <w:tab w:val="left" w:pos="2460"/>
        </w:tabs>
        <w:contextualSpacing/>
        <w:jc w:val="right"/>
        <w:rPr>
          <w:rFonts w:ascii="Calibri" w:hAnsi="Calibri" w:cs="Calibri"/>
          <w:b/>
          <w:spacing w:val="40"/>
          <w:sz w:val="22"/>
          <w:szCs w:val="22"/>
          <w:lang w:val="fr-FR"/>
          <w14:shadow w14:blurRad="50800" w14:dist="38100" w14:dir="2700000" w14:sx="100000" w14:sy="100000" w14:kx="0" w14:ky="0" w14:algn="tl">
            <w14:srgbClr w14:val="000000">
              <w14:alpha w14:val="60000"/>
            </w14:srgbClr>
          </w14:shadow>
        </w:rPr>
      </w:pPr>
      <w:r w:rsidRPr="001B209C">
        <w:rPr>
          <w:rFonts w:ascii="Calibri" w:hAnsi="Calibri" w:cs="Calibri"/>
          <w:b/>
          <w:spacing w:val="40"/>
          <w:sz w:val="22"/>
          <w:szCs w:val="22"/>
          <w:lang w:val="fr-FR"/>
          <w14:shadow w14:blurRad="50800" w14:dist="38100" w14:dir="2700000" w14:sx="100000" w14:sy="100000" w14:kx="0" w14:ky="0" w14:algn="tl">
            <w14:srgbClr w14:val="000000">
              <w14:alpha w14:val="60000"/>
            </w14:srgbClr>
          </w14:shadow>
        </w:rPr>
        <w:tab/>
      </w:r>
    </w:p>
    <w:p w14:paraId="213D7137" w14:textId="77777777" w:rsidR="00BD36A8" w:rsidRPr="001B209C" w:rsidRDefault="00BD36A8" w:rsidP="008F2F9A">
      <w:pPr>
        <w:pStyle w:val="Header"/>
        <w:contextualSpacing/>
        <w:jc w:val="center"/>
        <w:rPr>
          <w:rFonts w:ascii="Calibri" w:hAnsi="Calibri" w:cs="Calibri"/>
          <w:b/>
          <w:spacing w:val="40"/>
          <w:sz w:val="22"/>
          <w:szCs w:val="22"/>
          <w:lang w:val="fr-FR"/>
          <w14:shadow w14:blurRad="50800" w14:dist="38100" w14:dir="2700000" w14:sx="100000" w14:sy="100000" w14:kx="0" w14:ky="0" w14:algn="tl">
            <w14:srgbClr w14:val="000000">
              <w14:alpha w14:val="60000"/>
            </w14:srgbClr>
          </w14:shadow>
        </w:rPr>
      </w:pPr>
    </w:p>
    <w:p w14:paraId="4D2D0580" w14:textId="77777777" w:rsidR="00BD36A8" w:rsidRPr="001B209C" w:rsidRDefault="00BD36A8" w:rsidP="008F2F9A">
      <w:pPr>
        <w:pStyle w:val="Header"/>
        <w:contextualSpacing/>
        <w:jc w:val="center"/>
        <w:rPr>
          <w:rFonts w:ascii="Calibri" w:hAnsi="Calibri" w:cs="Calibri"/>
          <w:b/>
          <w:spacing w:val="40"/>
          <w:sz w:val="22"/>
          <w:szCs w:val="22"/>
          <w:lang w:val="fr-FR"/>
          <w14:shadow w14:blurRad="50800" w14:dist="38100" w14:dir="2700000" w14:sx="100000" w14:sy="100000" w14:kx="0" w14:ky="0" w14:algn="tl">
            <w14:srgbClr w14:val="000000">
              <w14:alpha w14:val="60000"/>
            </w14:srgbClr>
          </w14:shadow>
        </w:rPr>
      </w:pPr>
    </w:p>
    <w:p w14:paraId="36761FF7" w14:textId="77777777" w:rsidR="009F0993" w:rsidRPr="00473245" w:rsidRDefault="00BD36A8">
      <w:pPr>
        <w:pStyle w:val="Header"/>
        <w:spacing w:line="360" w:lineRule="auto"/>
        <w:ind w:right="90"/>
        <w:contextualSpacing/>
        <w:jc w:val="center"/>
        <w:rPr>
          <w:rFonts w:ascii="Calibri" w:hAnsi="Calibri" w:cs="Calibri"/>
          <w:b/>
          <w:spacing w:val="40"/>
          <w:sz w:val="22"/>
          <w:szCs w:val="22"/>
          <w:lang w:val="fr-FR"/>
          <w14:shadow w14:blurRad="50800" w14:dist="38100" w14:dir="2700000" w14:sx="100000" w14:sy="100000" w14:kx="0" w14:ky="0" w14:algn="tl">
            <w14:srgbClr w14:val="000000">
              <w14:alpha w14:val="60000"/>
            </w14:srgbClr>
          </w14:shadow>
        </w:rPr>
      </w:pPr>
      <w:commentRangeStart w:id="5"/>
      <w:r w:rsidRPr="00473245">
        <w:rPr>
          <w:rFonts w:ascii="Calibri" w:hAnsi="Calibri" w:cs="Calibri"/>
          <w:b/>
          <w:spacing w:val="40"/>
          <w:sz w:val="22"/>
          <w:szCs w:val="22"/>
          <w:lang w:val="fr-FR"/>
          <w14:shadow w14:blurRad="50800" w14:dist="38100" w14:dir="2700000" w14:sx="100000" w14:sy="100000" w14:kx="0" w14:ky="0" w14:algn="tl">
            <w14:srgbClr w14:val="000000">
              <w14:alpha w14:val="60000"/>
            </w14:srgbClr>
          </w14:shadow>
        </w:rPr>
        <w:t xml:space="preserve">CONDITIONS PARTICULIÈRES DU PNUD </w:t>
      </w:r>
      <w:commentRangeEnd w:id="5"/>
      <w:r w:rsidRPr="008F7921">
        <w:rPr>
          <w:rStyle w:val="CommentReference"/>
          <w:rFonts w:ascii="Calibri" w:hAnsi="Calibri" w:cs="Calibri"/>
          <w:sz w:val="22"/>
          <w:szCs w:val="22"/>
        </w:rPr>
        <w:commentReference w:id="5"/>
      </w:r>
    </w:p>
    <w:p w14:paraId="462A9976" w14:textId="77777777" w:rsidR="00BD36A8" w:rsidRPr="00473245" w:rsidRDefault="00BD36A8" w:rsidP="008F2F9A">
      <w:pPr>
        <w:tabs>
          <w:tab w:val="left" w:pos="-720"/>
          <w:tab w:val="left" w:pos="720"/>
          <w:tab w:val="left" w:pos="1080"/>
        </w:tabs>
        <w:suppressAutoHyphens/>
        <w:spacing w:before="120" w:after="120" w:line="360" w:lineRule="auto"/>
        <w:ind w:right="90"/>
        <w:contextualSpacing/>
        <w:rPr>
          <w:rFonts w:ascii="Calibri" w:hAnsi="Calibri" w:cs="Calibri"/>
          <w:sz w:val="22"/>
          <w:szCs w:val="22"/>
          <w:lang w:val="fr-FR"/>
        </w:rPr>
      </w:pPr>
    </w:p>
    <w:p w14:paraId="7BA0F35B" w14:textId="77777777" w:rsidR="009F0993" w:rsidRPr="001B209C" w:rsidRDefault="00000000">
      <w:pPr>
        <w:tabs>
          <w:tab w:val="center" w:pos="4320"/>
          <w:tab w:val="right" w:pos="8640"/>
        </w:tabs>
        <w:spacing w:line="360" w:lineRule="auto"/>
        <w:ind w:right="90"/>
        <w:contextualSpacing/>
        <w:jc w:val="center"/>
        <w:rPr>
          <w:rFonts w:ascii="Calibri" w:hAnsi="Calibri" w:cs="Calibri"/>
          <w:b/>
          <w:spacing w:val="40"/>
          <w:sz w:val="22"/>
          <w:szCs w:val="22"/>
          <w:lang w:val="fr-FR" w:eastAsia="en-US"/>
          <w14:shadow w14:blurRad="50800" w14:dist="38100" w14:dir="2700000" w14:sx="100000" w14:sy="100000" w14:kx="0" w14:ky="0" w14:algn="tl">
            <w14:srgbClr w14:val="000000">
              <w14:alpha w14:val="60000"/>
            </w14:srgbClr>
          </w14:shadow>
        </w:rPr>
      </w:pPr>
      <w:r w:rsidRPr="001B209C">
        <w:rPr>
          <w:rFonts w:ascii="Calibri" w:hAnsi="Calibri" w:cs="Calibri"/>
          <w:b/>
          <w:spacing w:val="40"/>
          <w:sz w:val="22"/>
          <w:szCs w:val="22"/>
          <w:lang w:val="fr-FR" w:eastAsia="en-US"/>
          <w14:shadow w14:blurRad="50800" w14:dist="38100" w14:dir="2700000" w14:sx="100000" w14:sy="100000" w14:kx="0" w14:ky="0" w14:algn="tl">
            <w14:srgbClr w14:val="000000">
              <w14:alpha w14:val="60000"/>
            </w14:srgbClr>
          </w14:shadow>
        </w:rPr>
        <w:t>Objet : Contrat n° [</w:t>
      </w:r>
      <w:r w:rsidRPr="001B209C">
        <w:rPr>
          <w:rFonts w:ascii="Calibri" w:hAnsi="Calibri" w:cs="Calibri"/>
          <w:b/>
          <w:i/>
          <w:spacing w:val="40"/>
          <w:sz w:val="22"/>
          <w:szCs w:val="22"/>
          <w:lang w:val="fr-FR" w:eastAsia="en-US"/>
          <w14:shadow w14:blurRad="50800" w14:dist="38100" w14:dir="2700000" w14:sx="100000" w14:sy="100000" w14:kx="0" w14:ky="0" w14:algn="tl">
            <w14:srgbClr w14:val="000000">
              <w14:alpha w14:val="60000"/>
            </w14:srgbClr>
          </w14:shadow>
        </w:rPr>
        <w:t>insérer le numéro du contrat/numéro d'attribution du contrat</w:t>
      </w:r>
      <w:r w:rsidRPr="001B209C">
        <w:rPr>
          <w:rFonts w:ascii="Calibri" w:hAnsi="Calibri" w:cs="Calibri"/>
          <w:b/>
          <w:spacing w:val="40"/>
          <w:sz w:val="22"/>
          <w:szCs w:val="22"/>
          <w:lang w:val="fr-FR" w:eastAsia="en-US"/>
          <w14:shadow w14:blurRad="50800" w14:dist="38100" w14:dir="2700000" w14:sx="100000" w14:sy="100000" w14:kx="0" w14:ky="0" w14:algn="tl">
            <w14:srgbClr w14:val="000000">
              <w14:alpha w14:val="60000"/>
            </w14:srgbClr>
          </w14:shadow>
        </w:rPr>
        <w:t>]</w:t>
      </w:r>
    </w:p>
    <w:p w14:paraId="2CA033E8" w14:textId="77777777" w:rsidR="00BD36A8" w:rsidRPr="001B209C" w:rsidRDefault="00BD36A8" w:rsidP="008F2F9A">
      <w:pPr>
        <w:spacing w:after="120" w:line="360" w:lineRule="auto"/>
        <w:ind w:right="90"/>
        <w:contextualSpacing/>
        <w:rPr>
          <w:rFonts w:ascii="Calibri" w:hAnsi="Calibri" w:cs="Calibri"/>
          <w:bCs/>
          <w:sz w:val="22"/>
          <w:szCs w:val="22"/>
          <w:lang w:val="fr-FR" w:eastAsia="en-US"/>
        </w:rPr>
      </w:pPr>
    </w:p>
    <w:p w14:paraId="68A4D820" w14:textId="77777777" w:rsidR="009F0993" w:rsidRPr="001B209C" w:rsidRDefault="00000000">
      <w:pPr>
        <w:spacing w:after="120" w:line="360" w:lineRule="auto"/>
        <w:ind w:right="90"/>
        <w:contextualSpacing/>
        <w:jc w:val="both"/>
        <w:rPr>
          <w:rFonts w:ascii="Calibri" w:hAnsi="Calibri" w:cs="Calibri"/>
          <w:b/>
          <w:bCs/>
          <w:sz w:val="22"/>
          <w:szCs w:val="22"/>
          <w:lang w:val="fr-FR" w:eastAsia="en-US"/>
        </w:rPr>
      </w:pPr>
      <w:r w:rsidRPr="001B209C">
        <w:rPr>
          <w:rFonts w:ascii="Calibri" w:hAnsi="Calibri" w:cs="Calibri"/>
          <w:b/>
          <w:bCs/>
          <w:sz w:val="22"/>
          <w:szCs w:val="22"/>
          <w:lang w:val="fr-FR" w:eastAsia="en-US"/>
        </w:rPr>
        <w:t>Les sections suivantes des conditions générales du PNUD pour les [contrats] ou les [contrats institutionnels (</w:t>
      </w:r>
      <w:r w:rsidRPr="001B209C">
        <w:rPr>
          <w:rFonts w:ascii="Calibri" w:hAnsi="Calibri" w:cs="Calibri"/>
          <w:b/>
          <w:bCs/>
          <w:i/>
          <w:sz w:val="22"/>
          <w:szCs w:val="22"/>
          <w:lang w:val="fr-FR" w:eastAsia="en-US"/>
        </w:rPr>
        <w:t>de minimis)</w:t>
      </w:r>
      <w:r w:rsidRPr="001B209C">
        <w:rPr>
          <w:rFonts w:ascii="Calibri" w:hAnsi="Calibri" w:cs="Calibri"/>
          <w:b/>
          <w:bCs/>
          <w:sz w:val="22"/>
          <w:szCs w:val="22"/>
          <w:lang w:val="fr-FR" w:eastAsia="en-US"/>
        </w:rPr>
        <w:t>] sont modifiées comme suit :</w:t>
      </w:r>
    </w:p>
    <w:p w14:paraId="6461600F" w14:textId="77777777" w:rsidR="00BD36A8" w:rsidRPr="001B209C" w:rsidRDefault="00BD36A8" w:rsidP="008F2F9A">
      <w:pPr>
        <w:spacing w:after="120" w:line="360" w:lineRule="auto"/>
        <w:ind w:left="720" w:right="90"/>
        <w:contextualSpacing/>
        <w:jc w:val="both"/>
        <w:rPr>
          <w:rFonts w:ascii="Calibri" w:hAnsi="Calibri" w:cs="Calibri"/>
          <w:b/>
          <w:bCs/>
          <w:sz w:val="22"/>
          <w:szCs w:val="22"/>
          <w:lang w:val="fr-FR" w:eastAsia="en-US"/>
        </w:rPr>
      </w:pPr>
    </w:p>
    <w:p w14:paraId="17043D63" w14:textId="77777777" w:rsidR="009F0993" w:rsidRPr="001B209C" w:rsidRDefault="00000000">
      <w:pPr>
        <w:numPr>
          <w:ilvl w:val="0"/>
          <w:numId w:val="65"/>
        </w:numPr>
        <w:spacing w:after="120" w:line="360" w:lineRule="auto"/>
        <w:ind w:right="90"/>
        <w:contextualSpacing/>
        <w:jc w:val="both"/>
        <w:rPr>
          <w:rFonts w:ascii="Calibri" w:hAnsi="Calibri" w:cs="Calibri"/>
          <w:b/>
          <w:bCs/>
          <w:sz w:val="22"/>
          <w:szCs w:val="22"/>
          <w:lang w:val="fr-FR" w:eastAsia="en-US"/>
        </w:rPr>
      </w:pPr>
      <w:r w:rsidRPr="001B209C">
        <w:rPr>
          <w:rFonts w:ascii="Calibri" w:hAnsi="Calibri" w:cs="Calibri"/>
          <w:b/>
          <w:bCs/>
          <w:sz w:val="22"/>
          <w:szCs w:val="22"/>
          <w:lang w:val="fr-FR" w:eastAsia="en-US"/>
        </w:rPr>
        <w:t xml:space="preserve">La section [numéro] ([titre de la section]) </w:t>
      </w:r>
      <w:r w:rsidRPr="001B209C">
        <w:rPr>
          <w:rFonts w:ascii="Calibri" w:hAnsi="Calibri" w:cs="Calibri"/>
          <w:bCs/>
          <w:sz w:val="22"/>
          <w:szCs w:val="22"/>
          <w:lang w:val="fr-FR" w:eastAsia="en-US"/>
        </w:rPr>
        <w:t xml:space="preserve">est </w:t>
      </w:r>
      <w:r w:rsidRPr="001B209C">
        <w:rPr>
          <w:rFonts w:ascii="Calibri" w:hAnsi="Calibri" w:cs="Calibri"/>
          <w:b/>
          <w:bCs/>
          <w:sz w:val="22"/>
          <w:szCs w:val="22"/>
          <w:lang w:val="fr-FR" w:eastAsia="en-US"/>
        </w:rPr>
        <w:t xml:space="preserve">remplacée dans son </w:t>
      </w:r>
      <w:r w:rsidRPr="001B209C">
        <w:rPr>
          <w:rFonts w:ascii="Calibri" w:hAnsi="Calibri" w:cs="Calibri"/>
          <w:bCs/>
          <w:sz w:val="22"/>
          <w:szCs w:val="22"/>
          <w:lang w:val="fr-FR" w:eastAsia="en-US"/>
        </w:rPr>
        <w:t xml:space="preserve">intégralité par le texte suivant </w:t>
      </w:r>
      <w:r w:rsidRPr="001B209C">
        <w:rPr>
          <w:rFonts w:ascii="Calibri" w:hAnsi="Calibri" w:cs="Calibri"/>
          <w:b/>
          <w:bCs/>
          <w:sz w:val="22"/>
          <w:szCs w:val="22"/>
          <w:lang w:val="fr-FR" w:eastAsia="en-US"/>
        </w:rPr>
        <w:t xml:space="preserve">: </w:t>
      </w:r>
    </w:p>
    <w:p w14:paraId="18B3B8D0" w14:textId="77777777" w:rsidR="009F0993" w:rsidRDefault="00000000">
      <w:pPr>
        <w:spacing w:after="120" w:line="360" w:lineRule="auto"/>
        <w:ind w:left="720" w:right="90"/>
        <w:contextualSpacing/>
        <w:jc w:val="both"/>
        <w:rPr>
          <w:rFonts w:ascii="Calibri" w:hAnsi="Calibri" w:cs="Calibri"/>
          <w:bCs/>
          <w:sz w:val="22"/>
          <w:szCs w:val="22"/>
          <w:lang w:eastAsia="en-US"/>
        </w:rPr>
      </w:pPr>
      <w:r w:rsidRPr="001B209C">
        <w:rPr>
          <w:rFonts w:ascii="Calibri" w:hAnsi="Calibri" w:cs="Calibri"/>
          <w:bCs/>
          <w:sz w:val="22"/>
          <w:szCs w:val="22"/>
          <w:lang w:val="fr-FR" w:eastAsia="en-US"/>
        </w:rPr>
        <w:tab/>
      </w:r>
      <w:r w:rsidRPr="008F7921">
        <w:rPr>
          <w:rFonts w:ascii="Calibri" w:hAnsi="Calibri" w:cs="Calibri"/>
          <w:bCs/>
          <w:sz w:val="22"/>
          <w:szCs w:val="22"/>
          <w:lang w:eastAsia="en-US"/>
        </w:rPr>
        <w:t>""</w:t>
      </w:r>
    </w:p>
    <w:p w14:paraId="1948F7DD" w14:textId="77777777" w:rsidR="00BD36A8" w:rsidRPr="008F7921" w:rsidRDefault="00BD36A8" w:rsidP="008F2F9A">
      <w:pPr>
        <w:spacing w:after="120" w:line="360" w:lineRule="auto"/>
        <w:ind w:left="720" w:right="90"/>
        <w:contextualSpacing/>
        <w:jc w:val="both"/>
        <w:rPr>
          <w:rFonts w:ascii="Calibri" w:hAnsi="Calibri" w:cs="Calibri"/>
          <w:bCs/>
          <w:sz w:val="22"/>
          <w:szCs w:val="22"/>
          <w:lang w:eastAsia="en-US"/>
        </w:rPr>
      </w:pPr>
    </w:p>
    <w:p w14:paraId="41C5BFBB" w14:textId="77777777" w:rsidR="009F0993" w:rsidRPr="001B209C" w:rsidRDefault="00000000">
      <w:pPr>
        <w:numPr>
          <w:ilvl w:val="0"/>
          <w:numId w:val="65"/>
        </w:numPr>
        <w:spacing w:after="120" w:line="360" w:lineRule="auto"/>
        <w:ind w:right="90"/>
        <w:contextualSpacing/>
        <w:jc w:val="both"/>
        <w:rPr>
          <w:rFonts w:ascii="Calibri" w:hAnsi="Calibri" w:cs="Calibri"/>
          <w:bCs/>
          <w:sz w:val="22"/>
          <w:szCs w:val="22"/>
          <w:lang w:val="fr-FR" w:eastAsia="en-US"/>
        </w:rPr>
      </w:pPr>
      <w:r w:rsidRPr="001B209C">
        <w:rPr>
          <w:rFonts w:ascii="Calibri" w:hAnsi="Calibri" w:cs="Calibri"/>
          <w:b/>
          <w:bCs/>
          <w:sz w:val="22"/>
          <w:szCs w:val="22"/>
          <w:lang w:val="fr-FR" w:eastAsia="en-US"/>
        </w:rPr>
        <w:t xml:space="preserve">Les nouvelles sections [numéro] </w:t>
      </w:r>
      <w:r w:rsidRPr="001B209C">
        <w:rPr>
          <w:rFonts w:ascii="Calibri" w:hAnsi="Calibri" w:cs="Calibri"/>
          <w:bCs/>
          <w:sz w:val="22"/>
          <w:szCs w:val="22"/>
          <w:lang w:val="fr-FR" w:eastAsia="en-US"/>
        </w:rPr>
        <w:t xml:space="preserve">et </w:t>
      </w:r>
      <w:r w:rsidRPr="001B209C">
        <w:rPr>
          <w:rFonts w:ascii="Calibri" w:hAnsi="Calibri" w:cs="Calibri"/>
          <w:b/>
          <w:bCs/>
          <w:sz w:val="22"/>
          <w:szCs w:val="22"/>
          <w:lang w:val="fr-FR" w:eastAsia="en-US"/>
        </w:rPr>
        <w:t xml:space="preserve">[numéro] </w:t>
      </w:r>
      <w:r w:rsidRPr="001B209C">
        <w:rPr>
          <w:rFonts w:ascii="Calibri" w:hAnsi="Calibri" w:cs="Calibri"/>
          <w:bCs/>
          <w:sz w:val="22"/>
          <w:szCs w:val="22"/>
          <w:lang w:val="fr-FR" w:eastAsia="en-US"/>
        </w:rPr>
        <w:t xml:space="preserve">sont </w:t>
      </w:r>
      <w:r w:rsidRPr="001B209C">
        <w:rPr>
          <w:rFonts w:ascii="Calibri" w:hAnsi="Calibri" w:cs="Calibri"/>
          <w:b/>
          <w:bCs/>
          <w:sz w:val="22"/>
          <w:szCs w:val="22"/>
          <w:lang w:val="fr-FR" w:eastAsia="en-US"/>
        </w:rPr>
        <w:t xml:space="preserve">ajoutées </w:t>
      </w:r>
      <w:r w:rsidRPr="001B209C">
        <w:rPr>
          <w:rFonts w:ascii="Calibri" w:hAnsi="Calibri" w:cs="Calibri"/>
          <w:bCs/>
          <w:sz w:val="22"/>
          <w:szCs w:val="22"/>
          <w:lang w:val="fr-FR" w:eastAsia="en-US"/>
        </w:rPr>
        <w:t>comme suit :</w:t>
      </w:r>
    </w:p>
    <w:p w14:paraId="5A593D4D" w14:textId="77777777" w:rsidR="009F0993" w:rsidRDefault="00000000">
      <w:pPr>
        <w:tabs>
          <w:tab w:val="left" w:pos="-720"/>
          <w:tab w:val="left" w:pos="720"/>
          <w:tab w:val="left" w:pos="1080"/>
        </w:tabs>
        <w:suppressAutoHyphens/>
        <w:spacing w:before="120" w:after="120" w:line="360" w:lineRule="auto"/>
        <w:ind w:right="90"/>
        <w:contextualSpacing/>
        <w:rPr>
          <w:rFonts w:ascii="Calibri" w:hAnsi="Calibri" w:cs="Calibri"/>
          <w:sz w:val="22"/>
          <w:szCs w:val="22"/>
        </w:rPr>
      </w:pPr>
      <w:r w:rsidRPr="001B209C">
        <w:rPr>
          <w:rFonts w:ascii="Calibri" w:hAnsi="Calibri" w:cs="Calibri"/>
          <w:sz w:val="22"/>
          <w:szCs w:val="22"/>
          <w:lang w:val="fr-FR"/>
        </w:rPr>
        <w:tab/>
      </w:r>
      <w:r w:rsidRPr="008F7921">
        <w:rPr>
          <w:rFonts w:ascii="Calibri" w:hAnsi="Calibri" w:cs="Calibri"/>
          <w:sz w:val="22"/>
          <w:szCs w:val="22"/>
        </w:rPr>
        <w:t>"</w:t>
      </w:r>
      <w:r w:rsidRPr="008F7921">
        <w:rPr>
          <w:rFonts w:ascii="Calibri" w:hAnsi="Calibri" w:cs="Calibri"/>
          <w:sz w:val="22"/>
          <w:szCs w:val="22"/>
        </w:rPr>
        <w:tab/>
      </w:r>
      <w:r w:rsidRPr="008F7921">
        <w:rPr>
          <w:rFonts w:ascii="Calibri" w:hAnsi="Calibri" w:cs="Calibri"/>
          <w:sz w:val="22"/>
          <w:szCs w:val="22"/>
        </w:rPr>
        <w:tab/>
        <w:t>"</w:t>
      </w:r>
    </w:p>
    <w:p w14:paraId="0358A153" w14:textId="77777777" w:rsidR="00BD36A8" w:rsidRPr="008F7921" w:rsidRDefault="00BD36A8" w:rsidP="008F2F9A">
      <w:pPr>
        <w:tabs>
          <w:tab w:val="left" w:pos="-720"/>
          <w:tab w:val="left" w:pos="720"/>
          <w:tab w:val="left" w:pos="1080"/>
        </w:tabs>
        <w:suppressAutoHyphens/>
        <w:spacing w:before="120" w:after="120" w:line="360" w:lineRule="auto"/>
        <w:ind w:right="90"/>
        <w:contextualSpacing/>
        <w:rPr>
          <w:rFonts w:ascii="Calibri" w:hAnsi="Calibri" w:cs="Calibri"/>
          <w:sz w:val="22"/>
          <w:szCs w:val="22"/>
        </w:rPr>
      </w:pPr>
    </w:p>
    <w:p w14:paraId="2C91A10B" w14:textId="77777777" w:rsidR="009F0993" w:rsidRDefault="00000000">
      <w:pPr>
        <w:tabs>
          <w:tab w:val="left" w:pos="-720"/>
          <w:tab w:val="left" w:pos="720"/>
          <w:tab w:val="left" w:pos="1080"/>
        </w:tabs>
        <w:suppressAutoHyphens/>
        <w:spacing w:before="120" w:after="120" w:line="360" w:lineRule="auto"/>
        <w:ind w:right="90"/>
        <w:contextualSpacing/>
        <w:jc w:val="center"/>
        <w:rPr>
          <w:rFonts w:ascii="Calibri" w:hAnsi="Calibri" w:cs="Calibri"/>
          <w:sz w:val="22"/>
          <w:szCs w:val="22"/>
        </w:rPr>
      </w:pPr>
      <w:r w:rsidRPr="008F7921">
        <w:rPr>
          <w:rFonts w:ascii="Calibri" w:hAnsi="Calibri" w:cs="Calibri"/>
          <w:sz w:val="22"/>
          <w:szCs w:val="22"/>
        </w:rPr>
        <w:t>*** Fin des conditions particulières ***</w:t>
      </w:r>
    </w:p>
    <w:p w14:paraId="5F53367C" w14:textId="77777777" w:rsidR="001D6FAF" w:rsidRPr="008F7921" w:rsidRDefault="001D6FAF" w:rsidP="008F2F9A">
      <w:pPr>
        <w:tabs>
          <w:tab w:val="left" w:pos="-720"/>
          <w:tab w:val="left" w:pos="720"/>
          <w:tab w:val="left" w:pos="1080"/>
        </w:tabs>
        <w:suppressAutoHyphens/>
        <w:spacing w:before="120" w:after="120" w:line="360" w:lineRule="auto"/>
        <w:contextualSpacing/>
        <w:rPr>
          <w:rFonts w:ascii="Calibri" w:hAnsi="Calibri" w:cs="Calibri"/>
          <w:sz w:val="22"/>
          <w:szCs w:val="22"/>
        </w:rPr>
      </w:pPr>
    </w:p>
    <w:p w14:paraId="165E0CE4" w14:textId="77777777" w:rsidR="00D8262C" w:rsidRPr="008F7921" w:rsidRDefault="00D8262C" w:rsidP="008F2F9A">
      <w:pPr>
        <w:contextualSpacing/>
        <w:rPr>
          <w:rFonts w:ascii="Calibri" w:hAnsi="Calibri" w:cs="Calibri"/>
          <w:sz w:val="22"/>
          <w:szCs w:val="22"/>
        </w:rPr>
      </w:pPr>
    </w:p>
    <w:sectPr w:rsidR="00D8262C" w:rsidRPr="008F7921" w:rsidSect="004D3E52">
      <w:headerReference w:type="default" r:id="rId22"/>
      <w:footerReference w:type="first" r:id="rId23"/>
      <w:endnotePr>
        <w:numFmt w:val="decimal"/>
      </w:endnotePr>
      <w:pgSz w:w="12240" w:h="15840"/>
      <w:pgMar w:top="1889" w:right="1440" w:bottom="1008"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Windows User" w:date="2014-02-28T13:47:00Z" w:initials="WU">
    <w:p w14:paraId="00657244" w14:textId="77777777" w:rsidR="009F0993" w:rsidRDefault="00000000">
      <w:pPr>
        <w:pStyle w:val="CommentText"/>
      </w:pPr>
      <w:r>
        <w:rPr>
          <w:rStyle w:val="CommentReference"/>
        </w:rPr>
        <w:annotationRef/>
      </w:r>
      <w:r w:rsidRPr="00325A5B">
        <w:rPr>
          <w:rFonts w:ascii="Times New Roman" w:hAnsi="Times New Roman"/>
          <w:sz w:val="22"/>
          <w:szCs w:val="22"/>
        </w:rPr>
        <w:t xml:space="preserve">Veuillez marquer "sans objet" et laisser le numéro et la date en blanc dans les cas de </w:t>
      </w:r>
      <w:r w:rsidRPr="00090019">
        <w:rPr>
          <w:rFonts w:ascii="Times New Roman" w:hAnsi="Times New Roman"/>
          <w:b/>
          <w:sz w:val="22"/>
          <w:szCs w:val="22"/>
        </w:rPr>
        <w:t>passation de marchés de gré à gré</w:t>
      </w:r>
      <w:r w:rsidRPr="00325A5B">
        <w:rPr>
          <w:rFonts w:ascii="Times New Roman" w:hAnsi="Times New Roman"/>
          <w:sz w:val="22"/>
          <w:szCs w:val="22"/>
        </w:rPr>
        <w:t>.  Lorsque le numéro de référence d'une demande de devis, d'une demande de proposition ou d'un appel d'offres n'est pas disponible, veuillez indiquer uniquement la date</w:t>
      </w:r>
      <w:r>
        <w:rPr>
          <w:rFonts w:ascii="Times New Roman" w:hAnsi="Times New Roman"/>
          <w:sz w:val="22"/>
          <w:szCs w:val="22"/>
        </w:rPr>
        <w:t>.</w:t>
      </w:r>
    </w:p>
  </w:comment>
  <w:comment w:id="1" w:author="Windows User" w:date="2014-10-17T12:50:00Z" w:initials="WU">
    <w:p w14:paraId="4EDD4BB5" w14:textId="77777777" w:rsidR="009F0993" w:rsidRDefault="00000000">
      <w:pPr>
        <w:pStyle w:val="CommentText"/>
      </w:pPr>
      <w:r>
        <w:rPr>
          <w:rStyle w:val="CommentReference"/>
        </w:rPr>
        <w:annotationRef/>
      </w:r>
      <w:r w:rsidR="007D60B3">
        <w:rPr>
          <w:rFonts w:ascii="Times New Roman" w:hAnsi="Times New Roman"/>
          <w:sz w:val="22"/>
          <w:szCs w:val="22"/>
        </w:rPr>
        <w:t xml:space="preserve">Un </w:t>
      </w:r>
      <w:r w:rsidR="009B2AC4">
        <w:rPr>
          <w:rFonts w:ascii="Times New Roman" w:hAnsi="Times New Roman"/>
          <w:sz w:val="22"/>
          <w:szCs w:val="22"/>
        </w:rPr>
        <w:t xml:space="preserve">accord à long terme crée un </w:t>
      </w:r>
      <w:r w:rsidR="0029272E">
        <w:rPr>
          <w:rFonts w:ascii="Times New Roman" w:hAnsi="Times New Roman"/>
          <w:sz w:val="22"/>
          <w:szCs w:val="22"/>
        </w:rPr>
        <w:t xml:space="preserve">accord permanent </w:t>
      </w:r>
      <w:r w:rsidR="009B2AC4">
        <w:rPr>
          <w:rFonts w:ascii="Times New Roman" w:hAnsi="Times New Roman"/>
          <w:sz w:val="22"/>
          <w:szCs w:val="22"/>
        </w:rPr>
        <w:t xml:space="preserve">et non contraignant </w:t>
      </w:r>
      <w:r w:rsidR="0029272E">
        <w:rPr>
          <w:rFonts w:ascii="Times New Roman" w:hAnsi="Times New Roman"/>
          <w:sz w:val="22"/>
          <w:szCs w:val="22"/>
        </w:rPr>
        <w:t>avec un fournisseur</w:t>
      </w:r>
      <w:r w:rsidR="009B2AC4">
        <w:rPr>
          <w:rFonts w:ascii="Times New Roman" w:hAnsi="Times New Roman"/>
          <w:sz w:val="22"/>
          <w:szCs w:val="22"/>
        </w:rPr>
        <w:t>, donnant à l'unité opérationnelle la possibilité d'</w:t>
      </w:r>
      <w:r w:rsidR="009B2AC4" w:rsidRPr="001B2A86">
        <w:rPr>
          <w:rFonts w:ascii="Times New Roman" w:hAnsi="Times New Roman"/>
          <w:sz w:val="24"/>
          <w:szCs w:val="24"/>
        </w:rPr>
        <w:t>émettre des contrats ultérieurs selon les termes convenus dans cet accord à long terme sans devoir passer par un exercice d'appel d'offres distinct</w:t>
      </w:r>
      <w:r w:rsidR="009B2AC4">
        <w:rPr>
          <w:rFonts w:ascii="Times New Roman" w:hAnsi="Times New Roman"/>
          <w:sz w:val="24"/>
          <w:szCs w:val="24"/>
        </w:rPr>
        <w:t xml:space="preserve">. </w:t>
      </w:r>
      <w:r w:rsidRPr="00325A5B">
        <w:rPr>
          <w:rFonts w:ascii="Times New Roman" w:hAnsi="Times New Roman"/>
          <w:sz w:val="22"/>
          <w:szCs w:val="22"/>
        </w:rPr>
        <w:t>Veuillez consulter les conditions spéciales relatives aux accords à long terme énoncées à la section 3 des conditions générales du PNUD</w:t>
      </w:r>
      <w:r w:rsidR="009B2AC4">
        <w:rPr>
          <w:rFonts w:ascii="Times New Roman" w:hAnsi="Times New Roman"/>
          <w:sz w:val="22"/>
          <w:szCs w:val="22"/>
        </w:rPr>
        <w:t>.</w:t>
      </w:r>
    </w:p>
  </w:comment>
  <w:comment w:id="2" w:author="Windows User" w:date="2014-02-28T13:45:00Z" w:initials="WU">
    <w:p w14:paraId="1AAE30A8" w14:textId="77777777" w:rsidR="009F0993" w:rsidRDefault="00000000">
      <w:pPr>
        <w:pStyle w:val="CommentText"/>
      </w:pPr>
      <w:r>
        <w:rPr>
          <w:rStyle w:val="CommentReference"/>
        </w:rPr>
        <w:annotationRef/>
      </w:r>
      <w:r w:rsidRPr="00325A5B">
        <w:rPr>
          <w:rFonts w:ascii="Times New Roman" w:hAnsi="Times New Roman"/>
          <w:sz w:val="22"/>
          <w:szCs w:val="22"/>
        </w:rPr>
        <w:t xml:space="preserve">Veuillez noter que les avances ne doivent être accordées que dans des cas exceptionnels et </w:t>
      </w:r>
      <w:r w:rsidRPr="009B2AC4">
        <w:rPr>
          <w:rFonts w:ascii="Times New Roman" w:hAnsi="Times New Roman"/>
          <w:b/>
          <w:sz w:val="22"/>
          <w:szCs w:val="22"/>
        </w:rPr>
        <w:t xml:space="preserve">ne doivent pas dépasser 20 % </w:t>
      </w:r>
      <w:r w:rsidRPr="00325A5B">
        <w:rPr>
          <w:rFonts w:ascii="Times New Roman" w:hAnsi="Times New Roman"/>
          <w:sz w:val="22"/>
          <w:szCs w:val="22"/>
        </w:rPr>
        <w:t xml:space="preserve">de la </w:t>
      </w:r>
      <w:r>
        <w:rPr>
          <w:rFonts w:ascii="Times New Roman" w:hAnsi="Times New Roman"/>
          <w:sz w:val="22"/>
          <w:szCs w:val="22"/>
        </w:rPr>
        <w:t xml:space="preserve">valeur totale du contrat proposé. </w:t>
      </w:r>
      <w:r w:rsidRPr="00325A5B">
        <w:rPr>
          <w:rFonts w:ascii="Times New Roman" w:hAnsi="Times New Roman"/>
          <w:sz w:val="22"/>
          <w:szCs w:val="22"/>
        </w:rPr>
        <w:t xml:space="preserve">Toute avance </w:t>
      </w:r>
      <w:r>
        <w:rPr>
          <w:rFonts w:ascii="Times New Roman" w:hAnsi="Times New Roman"/>
          <w:sz w:val="22"/>
          <w:szCs w:val="22"/>
        </w:rPr>
        <w:t>dépassant ce seuil</w:t>
      </w:r>
      <w:r w:rsidRPr="00325A5B">
        <w:rPr>
          <w:rFonts w:ascii="Times New Roman" w:hAnsi="Times New Roman"/>
          <w:sz w:val="22"/>
          <w:szCs w:val="22"/>
        </w:rPr>
        <w:t>, ou s'élevant à 30 000 USD ou plus, ne doit être décaissée que sur présentation par le contractant d'une garantie bancaire ou d'un chèque certifié du montant total de l'avance émanant d'une banque de bonne réputation acceptable par le PNUD.</w:t>
      </w:r>
    </w:p>
  </w:comment>
  <w:comment w:id="3" w:author="Windows User" w:date="2014-02-28T14:35:00Z" w:initials="WU">
    <w:p w14:paraId="278D4CFD" w14:textId="77777777" w:rsidR="009F0993" w:rsidRDefault="00000000">
      <w:pPr>
        <w:pStyle w:val="CommentText"/>
      </w:pPr>
      <w:r>
        <w:rPr>
          <w:rStyle w:val="CommentReference"/>
        </w:rPr>
        <w:annotationRef/>
      </w:r>
      <w:r w:rsidRPr="00325A5B">
        <w:rPr>
          <w:rFonts w:ascii="Times New Roman" w:hAnsi="Times New Roman"/>
          <w:sz w:val="22"/>
          <w:szCs w:val="22"/>
        </w:rPr>
        <w:t xml:space="preserve">Les conditions spéciales ne doivent être utilisées que lorsque le PNUD convient avec le vendeur de certaines conditions supplémentaires et/ou de modifications ou d'écarts par rapport aux </w:t>
      </w:r>
      <w:r w:rsidRPr="009B2AC4">
        <w:rPr>
          <w:rFonts w:ascii="Times New Roman" w:hAnsi="Times New Roman"/>
          <w:sz w:val="22"/>
          <w:szCs w:val="22"/>
        </w:rPr>
        <w:t xml:space="preserve">conditions générales des contrats du PNUD.  </w:t>
      </w:r>
      <w:r w:rsidRPr="00325A5B">
        <w:rPr>
          <w:rFonts w:ascii="Times New Roman" w:hAnsi="Times New Roman"/>
          <w:b/>
          <w:sz w:val="22"/>
          <w:szCs w:val="22"/>
        </w:rPr>
        <w:t xml:space="preserve">Veuillez noter que </w:t>
      </w:r>
      <w:r w:rsidRPr="00325A5B">
        <w:rPr>
          <w:rFonts w:ascii="Times New Roman" w:hAnsi="Times New Roman"/>
          <w:sz w:val="22"/>
          <w:szCs w:val="22"/>
        </w:rPr>
        <w:t xml:space="preserve">toutes ces conditions et/ou dérogations doivent être approuvées par le Bureau juridique du Bureau </w:t>
      </w:r>
      <w:r w:rsidR="00981A11">
        <w:rPr>
          <w:rFonts w:ascii="Times New Roman" w:hAnsi="Times New Roman"/>
          <w:sz w:val="22"/>
          <w:szCs w:val="22"/>
        </w:rPr>
        <w:t xml:space="preserve">des services de </w:t>
      </w:r>
      <w:r w:rsidRPr="00325A5B">
        <w:rPr>
          <w:rFonts w:ascii="Times New Roman" w:hAnsi="Times New Roman"/>
          <w:sz w:val="22"/>
          <w:szCs w:val="22"/>
        </w:rPr>
        <w:t>gestion du PNUD</w:t>
      </w:r>
      <w:r w:rsidR="00981A11">
        <w:rPr>
          <w:rFonts w:ascii="Times New Roman" w:hAnsi="Times New Roman"/>
          <w:sz w:val="22"/>
          <w:szCs w:val="22"/>
        </w:rPr>
        <w:t>.</w:t>
      </w:r>
      <w:r w:rsidRPr="00325A5B">
        <w:rPr>
          <w:rFonts w:ascii="Times New Roman" w:hAnsi="Times New Roman"/>
          <w:sz w:val="22"/>
          <w:szCs w:val="22"/>
        </w:rPr>
        <w:t xml:space="preserve">  Une fois cette autorisation reçue, lesdites conditions et/ou dérogations peuvent être incluses dans un document séparé et annexées au présent contrat </w:t>
      </w:r>
      <w:r w:rsidRPr="009B2AC4">
        <w:rPr>
          <w:rFonts w:ascii="Times New Roman" w:hAnsi="Times New Roman"/>
          <w:sz w:val="22"/>
          <w:szCs w:val="22"/>
        </w:rPr>
        <w:t xml:space="preserve">en tant que conditions particulières.  </w:t>
      </w:r>
      <w:r w:rsidRPr="00325A5B">
        <w:rPr>
          <w:rFonts w:ascii="Times New Roman" w:hAnsi="Times New Roman"/>
          <w:b/>
          <w:sz w:val="22"/>
          <w:szCs w:val="22"/>
        </w:rPr>
        <w:t>Veuillez noter qu</w:t>
      </w:r>
      <w:r w:rsidRPr="009B2AC4">
        <w:rPr>
          <w:rFonts w:ascii="Times New Roman" w:hAnsi="Times New Roman"/>
          <w:sz w:val="22"/>
          <w:szCs w:val="22"/>
        </w:rPr>
        <w:t xml:space="preserve">'en soumettant sa proposition, le soumissionnaire s'engage à adhérer aux conditions du contrat du PNUD, y compris les conditions générales, sans modification.  Si aucune réserve n'est émise par le soumissionnaire au cours de la procédure d'appel d'offres, aucun écart par rapport aux conditions du contrat ne sera pris en compte à l'étape </w:t>
      </w:r>
      <w:r>
        <w:rPr>
          <w:rFonts w:ascii="Times New Roman" w:hAnsi="Times New Roman"/>
          <w:sz w:val="22"/>
          <w:szCs w:val="22"/>
        </w:rPr>
        <w:t>postérieure à l'attribution ou à l'</w:t>
      </w:r>
      <w:r w:rsidRPr="009B2AC4">
        <w:rPr>
          <w:rFonts w:ascii="Times New Roman" w:hAnsi="Times New Roman"/>
          <w:sz w:val="22"/>
          <w:szCs w:val="22"/>
        </w:rPr>
        <w:t xml:space="preserve">exécution du </w:t>
      </w:r>
      <w:r>
        <w:rPr>
          <w:rFonts w:ascii="Times New Roman" w:hAnsi="Times New Roman"/>
          <w:sz w:val="22"/>
          <w:szCs w:val="22"/>
        </w:rPr>
        <w:t>contrat.</w:t>
      </w:r>
    </w:p>
  </w:comment>
  <w:comment w:id="4" w:author="Windows User" w:date="2014-08-11T11:07:00Z" w:initials="WU">
    <w:p w14:paraId="72CF42F9" w14:textId="77777777" w:rsidR="009F0993" w:rsidRDefault="00000000">
      <w:pPr>
        <w:pStyle w:val="CommentText"/>
      </w:pPr>
      <w:r>
        <w:rPr>
          <w:rStyle w:val="CommentReference"/>
        </w:rPr>
        <w:annotationRef/>
      </w:r>
      <w:r w:rsidRPr="009B2AC4">
        <w:rPr>
          <w:rFonts w:ascii="Times New Roman" w:hAnsi="Times New Roman"/>
          <w:szCs w:val="22"/>
        </w:rPr>
        <w:t xml:space="preserve">Si la valeur du contrat est </w:t>
      </w:r>
      <w:r>
        <w:rPr>
          <w:rFonts w:ascii="Times New Roman" w:hAnsi="Times New Roman"/>
          <w:b/>
          <w:szCs w:val="22"/>
        </w:rPr>
        <w:t xml:space="preserve">inférieure à 50 </w:t>
      </w:r>
      <w:r w:rsidRPr="009B2AC4">
        <w:rPr>
          <w:rFonts w:ascii="Times New Roman" w:hAnsi="Times New Roman"/>
          <w:b/>
          <w:szCs w:val="22"/>
        </w:rPr>
        <w:t xml:space="preserve">000 </w:t>
      </w:r>
      <w:r>
        <w:rPr>
          <w:rFonts w:ascii="Times New Roman" w:hAnsi="Times New Roman"/>
          <w:b/>
          <w:szCs w:val="22"/>
        </w:rPr>
        <w:t xml:space="preserve">USD </w:t>
      </w:r>
      <w:r w:rsidRPr="009B2AC4">
        <w:rPr>
          <w:rFonts w:ascii="Times New Roman" w:hAnsi="Times New Roman"/>
          <w:szCs w:val="22"/>
        </w:rPr>
        <w:t xml:space="preserve">et que le contrat porte </w:t>
      </w:r>
      <w:r w:rsidRPr="0001185D">
        <w:rPr>
          <w:rFonts w:ascii="Times New Roman" w:hAnsi="Times New Roman"/>
          <w:szCs w:val="22"/>
          <w:u w:val="single"/>
        </w:rPr>
        <w:t xml:space="preserve">uniquement </w:t>
      </w:r>
      <w:r w:rsidRPr="009B2AC4">
        <w:rPr>
          <w:rFonts w:ascii="Times New Roman" w:hAnsi="Times New Roman"/>
          <w:szCs w:val="22"/>
        </w:rPr>
        <w:t xml:space="preserve">sur des </w:t>
      </w:r>
      <w:r w:rsidRPr="0001185D">
        <w:rPr>
          <w:rFonts w:ascii="Times New Roman" w:hAnsi="Times New Roman"/>
          <w:szCs w:val="22"/>
          <w:u w:val="single"/>
        </w:rPr>
        <w:t>services</w:t>
      </w:r>
      <w:r w:rsidRPr="009B2AC4">
        <w:rPr>
          <w:rFonts w:ascii="Times New Roman" w:hAnsi="Times New Roman"/>
          <w:szCs w:val="22"/>
        </w:rPr>
        <w:t>, les conditions générales du PNUD pour les contrats institutionnels (</w:t>
      </w:r>
      <w:r w:rsidRPr="009B2AC4">
        <w:rPr>
          <w:rFonts w:ascii="Times New Roman" w:hAnsi="Times New Roman"/>
          <w:i/>
          <w:szCs w:val="22"/>
        </w:rPr>
        <w:t>de minimis</w:t>
      </w:r>
      <w:r w:rsidRPr="009B2AC4">
        <w:rPr>
          <w:rFonts w:ascii="Times New Roman" w:hAnsi="Times New Roman"/>
          <w:szCs w:val="22"/>
        </w:rPr>
        <w:t xml:space="preserve">) </w:t>
      </w:r>
      <w:r>
        <w:rPr>
          <w:rFonts w:ascii="Times New Roman" w:hAnsi="Times New Roman"/>
          <w:szCs w:val="22"/>
        </w:rPr>
        <w:t>s'appliquent</w:t>
      </w:r>
      <w:r w:rsidRPr="009B2AC4">
        <w:rPr>
          <w:rFonts w:ascii="Times New Roman" w:hAnsi="Times New Roman"/>
          <w:szCs w:val="22"/>
        </w:rPr>
        <w:t xml:space="preserve">. </w:t>
      </w:r>
      <w:r>
        <w:rPr>
          <w:rFonts w:ascii="Times New Roman" w:hAnsi="Times New Roman"/>
          <w:szCs w:val="22"/>
        </w:rPr>
        <w:t xml:space="preserve">Dans tous les autres cas, les conditions générales du </w:t>
      </w:r>
      <w:r w:rsidRPr="009B2AC4">
        <w:rPr>
          <w:rFonts w:ascii="Times New Roman" w:hAnsi="Times New Roman"/>
          <w:szCs w:val="22"/>
        </w:rPr>
        <w:t xml:space="preserve">PNUD </w:t>
      </w:r>
      <w:r>
        <w:rPr>
          <w:rFonts w:ascii="Times New Roman" w:hAnsi="Times New Roman"/>
          <w:szCs w:val="22"/>
        </w:rPr>
        <w:t xml:space="preserve">pour les contrats s'appliquent. </w:t>
      </w:r>
      <w:r w:rsidRPr="009B2AC4">
        <w:rPr>
          <w:rFonts w:ascii="Times New Roman" w:hAnsi="Times New Roman"/>
          <w:szCs w:val="22"/>
        </w:rPr>
        <w:t xml:space="preserve">    </w:t>
      </w:r>
    </w:p>
  </w:comment>
  <w:comment w:id="5" w:author="UNDP Legal Office" w:date="2020-03-20T17:11:00Z" w:initials="LO">
    <w:p w14:paraId="14494C16" w14:textId="77777777" w:rsidR="009F0993" w:rsidRDefault="00000000">
      <w:pPr>
        <w:pStyle w:val="CommentText"/>
      </w:pPr>
      <w:r>
        <w:rPr>
          <w:rStyle w:val="CommentReference"/>
        </w:rPr>
        <w:annotationRef/>
      </w:r>
      <w:r w:rsidRPr="00795D6A">
        <w:t>Cette annexe doit être supprimée s'il n'y a pas de conditions particulières.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657244" w15:done="0"/>
  <w15:commentEx w15:paraId="4EDD4BB5" w15:done="0"/>
  <w15:commentEx w15:paraId="1AAE30A8" w15:done="0"/>
  <w15:commentEx w15:paraId="278D4CFD" w15:done="0"/>
  <w15:commentEx w15:paraId="72CF42F9" w15:done="0"/>
  <w15:commentEx w15:paraId="14494C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657244" w16cid:durableId="386CE7A4"/>
  <w16cid:commentId w16cid:paraId="4EDD4BB5" w16cid:durableId="35006895"/>
  <w16cid:commentId w16cid:paraId="1AAE30A8" w16cid:durableId="67A8B6D4"/>
  <w16cid:commentId w16cid:paraId="278D4CFD" w16cid:durableId="339A2289"/>
  <w16cid:commentId w16cid:paraId="72CF42F9" w16cid:durableId="4C2BB96F"/>
  <w16cid:commentId w16cid:paraId="14494C16" w16cid:durableId="526BC9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39592" w14:textId="77777777" w:rsidR="00EF693A" w:rsidRDefault="00EF693A">
      <w:r>
        <w:separator/>
      </w:r>
    </w:p>
  </w:endnote>
  <w:endnote w:type="continuationSeparator" w:id="0">
    <w:p w14:paraId="0E063EB2" w14:textId="77777777" w:rsidR="00EF693A" w:rsidRDefault="00EF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yriad Pro">
    <w:altName w:val="Corbel"/>
    <w:panose1 w:val="020B050303040309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0C0AB" w14:textId="77777777" w:rsidR="009F0993"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2D0A">
      <w:rPr>
        <w:rStyle w:val="PageNumber"/>
        <w:noProof/>
      </w:rPr>
      <w:t>18</w:t>
    </w:r>
    <w:r>
      <w:rPr>
        <w:rStyle w:val="PageNumber"/>
      </w:rPr>
      <w:fldChar w:fldCharType="end"/>
    </w:r>
  </w:p>
  <w:p w14:paraId="1ED44361" w14:textId="77777777" w:rsidR="00DA5317" w:rsidRDefault="00DA5317" w:rsidP="003913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97199" w14:textId="77777777" w:rsidR="009F0993" w:rsidRPr="001B209C" w:rsidRDefault="00000000">
    <w:pPr>
      <w:pStyle w:val="Footer"/>
      <w:framePr w:wrap="around" w:vAnchor="text" w:hAnchor="margin" w:xAlign="right" w:y="1"/>
      <w:rPr>
        <w:rStyle w:val="PageNumber"/>
        <w:rFonts w:ascii="Calibri" w:hAnsi="Calibri" w:cs="Calibri"/>
        <w:sz w:val="18"/>
        <w:szCs w:val="18"/>
        <w:lang w:val="fr-FR"/>
      </w:rPr>
    </w:pPr>
    <w:r w:rsidRPr="001B209C">
      <w:rPr>
        <w:rStyle w:val="PageNumber"/>
        <w:rFonts w:ascii="Calibri" w:hAnsi="Calibri" w:cs="Calibri"/>
        <w:sz w:val="18"/>
        <w:szCs w:val="18"/>
        <w:lang w:val="fr-FR"/>
      </w:rPr>
      <w:t xml:space="preserve">Page </w:t>
    </w:r>
    <w:r w:rsidRPr="007E617F">
      <w:rPr>
        <w:rStyle w:val="PageNumber"/>
        <w:rFonts w:ascii="Calibri" w:hAnsi="Calibri" w:cs="Calibri"/>
        <w:sz w:val="18"/>
        <w:szCs w:val="18"/>
      </w:rPr>
      <w:fldChar w:fldCharType="begin"/>
    </w:r>
    <w:r w:rsidRPr="001B209C">
      <w:rPr>
        <w:rStyle w:val="PageNumber"/>
        <w:rFonts w:ascii="Calibri" w:hAnsi="Calibri" w:cs="Calibri"/>
        <w:sz w:val="18"/>
        <w:szCs w:val="18"/>
        <w:lang w:val="fr-FR"/>
      </w:rPr>
      <w:instrText xml:space="preserve"> PAGE   \* MERGEFORMAT </w:instrText>
    </w:r>
    <w:r w:rsidRPr="007E617F">
      <w:rPr>
        <w:rStyle w:val="PageNumber"/>
        <w:rFonts w:ascii="Calibri" w:hAnsi="Calibri" w:cs="Calibri"/>
        <w:sz w:val="18"/>
        <w:szCs w:val="18"/>
      </w:rPr>
      <w:fldChar w:fldCharType="separate"/>
    </w:r>
    <w:r w:rsidRPr="001B209C">
      <w:rPr>
        <w:rStyle w:val="PageNumber"/>
        <w:rFonts w:ascii="Calibri" w:hAnsi="Calibri" w:cs="Calibri"/>
        <w:noProof/>
        <w:sz w:val="18"/>
        <w:szCs w:val="18"/>
        <w:lang w:val="fr-FR"/>
      </w:rPr>
      <w:t>1</w:t>
    </w:r>
    <w:r w:rsidRPr="007E617F">
      <w:rPr>
        <w:rStyle w:val="PageNumber"/>
        <w:rFonts w:ascii="Calibri" w:hAnsi="Calibri" w:cs="Calibri"/>
        <w:noProof/>
        <w:sz w:val="18"/>
        <w:szCs w:val="18"/>
      </w:rPr>
      <w:fldChar w:fldCharType="end"/>
    </w:r>
  </w:p>
  <w:p w14:paraId="32A7FE62" w14:textId="4FCEB1EC" w:rsidR="009F0993" w:rsidRPr="001B209C" w:rsidRDefault="00000000">
    <w:pPr>
      <w:pStyle w:val="Header"/>
      <w:pBdr>
        <w:top w:val="single" w:sz="4" w:space="1" w:color="auto"/>
      </w:pBdr>
      <w:tabs>
        <w:tab w:val="center" w:pos="4788"/>
        <w:tab w:val="left" w:pos="9540"/>
      </w:tabs>
      <w:rPr>
        <w:rFonts w:ascii="Calibri" w:hAnsi="Calibri" w:cs="Calibri"/>
        <w:sz w:val="18"/>
        <w:szCs w:val="18"/>
        <w:lang w:val="fr-FR"/>
      </w:rPr>
    </w:pPr>
    <w:r w:rsidRPr="001B209C">
      <w:rPr>
        <w:rFonts w:ascii="Calibri" w:hAnsi="Calibri" w:cs="Calibri"/>
        <w:sz w:val="18"/>
        <w:szCs w:val="18"/>
        <w:lang w:val="fr-FR"/>
      </w:rPr>
      <w:t xml:space="preserve">Révision du modèle : </w:t>
    </w:r>
    <w:r w:rsidR="00473245">
      <w:rPr>
        <w:rFonts w:ascii="Calibri" w:hAnsi="Calibri" w:cs="Calibri"/>
        <w:sz w:val="18"/>
        <w:szCs w:val="18"/>
        <w:lang w:val="fr-FR"/>
      </w:rPr>
      <w:t>mai</w:t>
    </w:r>
    <w:r w:rsidR="001C7FAD" w:rsidRPr="001B209C">
      <w:rPr>
        <w:rFonts w:ascii="Calibri" w:hAnsi="Calibri" w:cs="Calibri"/>
        <w:sz w:val="18"/>
        <w:szCs w:val="18"/>
        <w:lang w:val="fr-FR"/>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29D26" w14:textId="126ECADF" w:rsidR="009F0993" w:rsidRDefault="00000000">
    <w:pPr>
      <w:pStyle w:val="Header"/>
      <w:pBdr>
        <w:top w:val="single" w:sz="4" w:space="1" w:color="auto"/>
      </w:pBdr>
      <w:tabs>
        <w:tab w:val="center" w:pos="4788"/>
        <w:tab w:val="left" w:pos="9540"/>
      </w:tabs>
      <w:rPr>
        <w:rFonts w:ascii="Calibri" w:hAnsi="Calibri" w:cs="Calibri"/>
        <w:sz w:val="18"/>
        <w:szCs w:val="18"/>
      </w:rPr>
    </w:pPr>
    <w:proofErr w:type="spellStart"/>
    <w:r w:rsidRPr="007E617F">
      <w:rPr>
        <w:rFonts w:ascii="Calibri" w:hAnsi="Calibri" w:cs="Calibri"/>
        <w:sz w:val="18"/>
        <w:szCs w:val="18"/>
      </w:rPr>
      <w:t>Révision</w:t>
    </w:r>
    <w:proofErr w:type="spellEnd"/>
    <w:r w:rsidRPr="007E617F">
      <w:rPr>
        <w:rFonts w:ascii="Calibri" w:hAnsi="Calibri" w:cs="Calibri"/>
        <w:sz w:val="18"/>
        <w:szCs w:val="18"/>
      </w:rPr>
      <w:t xml:space="preserve"> du </w:t>
    </w:r>
    <w:proofErr w:type="spellStart"/>
    <w:proofErr w:type="gramStart"/>
    <w:r w:rsidRPr="007E617F">
      <w:rPr>
        <w:rFonts w:ascii="Calibri" w:hAnsi="Calibri" w:cs="Calibri"/>
        <w:sz w:val="18"/>
        <w:szCs w:val="18"/>
      </w:rPr>
      <w:t>modèle</w:t>
    </w:r>
    <w:proofErr w:type="spellEnd"/>
    <w:r w:rsidRPr="007E617F">
      <w:rPr>
        <w:rFonts w:ascii="Calibri" w:hAnsi="Calibri" w:cs="Calibri"/>
        <w:sz w:val="18"/>
        <w:szCs w:val="18"/>
      </w:rPr>
      <w:t xml:space="preserve"> :</w:t>
    </w:r>
    <w:proofErr w:type="gramEnd"/>
    <w:r w:rsidRPr="007E617F">
      <w:rPr>
        <w:rFonts w:ascii="Calibri" w:hAnsi="Calibri" w:cs="Calibri"/>
        <w:sz w:val="18"/>
        <w:szCs w:val="18"/>
      </w:rPr>
      <w:t xml:space="preserve"> </w:t>
    </w:r>
    <w:proofErr w:type="spellStart"/>
    <w:r w:rsidR="00473245">
      <w:rPr>
        <w:rFonts w:ascii="Calibri" w:hAnsi="Calibri" w:cs="Calibri"/>
        <w:sz w:val="18"/>
        <w:szCs w:val="18"/>
      </w:rPr>
      <w:t>mai</w:t>
    </w:r>
    <w:proofErr w:type="spellEnd"/>
    <w:r w:rsidR="001C7FAD">
      <w:rPr>
        <w:rFonts w:ascii="Calibri" w:hAnsi="Calibri" w:cs="Calibri"/>
        <w:sz w:val="18"/>
        <w:szCs w:val="18"/>
      </w:rPr>
      <w:t xml:space="preserve">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EA24E" w14:textId="77777777" w:rsidR="009F0993" w:rsidRDefault="00000000">
    <w:pPr>
      <w:pStyle w:val="Header"/>
      <w:pBdr>
        <w:top w:val="single" w:sz="4" w:space="1" w:color="auto"/>
      </w:pBdr>
      <w:tabs>
        <w:tab w:val="center" w:pos="4788"/>
        <w:tab w:val="left" w:pos="9540"/>
      </w:tabs>
    </w:pPr>
    <w:r w:rsidRPr="00384EE5">
      <w:rPr>
        <w:rFonts w:ascii="Myriad Pro" w:hAnsi="Myriad Pro"/>
        <w:sz w:val="18"/>
        <w:szCs w:val="18"/>
      </w:rPr>
      <w:t xml:space="preserve">Révision du </w:t>
    </w:r>
    <w:proofErr w:type="gramStart"/>
    <w:r w:rsidRPr="00384EE5">
      <w:rPr>
        <w:rFonts w:ascii="Myriad Pro" w:hAnsi="Myriad Pro"/>
        <w:sz w:val="18"/>
        <w:szCs w:val="18"/>
      </w:rPr>
      <w:t>modèle :</w:t>
    </w:r>
    <w:proofErr w:type="gramEnd"/>
    <w:r w:rsidRPr="00384EE5">
      <w:rPr>
        <w:rFonts w:ascii="Myriad Pro" w:hAnsi="Myriad Pro"/>
        <w:sz w:val="18"/>
        <w:szCs w:val="18"/>
      </w:rPr>
      <w:t xml:space="preserve"> Janvier 2020</w:t>
    </w:r>
    <w:r>
      <w:rPr>
        <w:rFonts w:ascii="Myriad Pro" w:hAnsi="Myriad Pro"/>
        <w:sz w:val="18"/>
        <w:szCs w:val="18"/>
      </w:rPr>
      <w:tab/>
    </w:r>
    <w:r>
      <w:rPr>
        <w:rFonts w:ascii="Myriad Pro" w:hAnsi="Myriad Pro"/>
        <w:sz w:val="18"/>
        <w:szCs w:val="18"/>
      </w:rPr>
      <w:tab/>
    </w:r>
    <w:r>
      <w:rPr>
        <w:rFonts w:ascii="Myriad Pro" w:hAnsi="Myriad Pro"/>
        <w:sz w:val="18"/>
        <w:szCs w:val="18"/>
      </w:rPr>
      <w:tab/>
    </w:r>
    <w:r w:rsidR="004D3E52">
      <w:rPr>
        <w:rFonts w:ascii="Myriad Pro" w:hAnsi="Myriad Pro"/>
        <w:sz w:val="18"/>
        <w:szCs w:val="18"/>
      </w:rPr>
      <w:t xml:space="preserve">Page </w:t>
    </w:r>
    <w:r w:rsidR="004D3E52" w:rsidRPr="004D3E52">
      <w:rPr>
        <w:rFonts w:ascii="Myriad Pro" w:hAnsi="Myriad Pro"/>
        <w:sz w:val="18"/>
        <w:szCs w:val="18"/>
      </w:rPr>
      <w:fldChar w:fldCharType="begin"/>
    </w:r>
    <w:r w:rsidR="004D3E52" w:rsidRPr="004D3E52">
      <w:rPr>
        <w:rFonts w:ascii="Myriad Pro" w:hAnsi="Myriad Pro"/>
        <w:sz w:val="18"/>
        <w:szCs w:val="18"/>
      </w:rPr>
      <w:instrText xml:space="preserve"> PAGE   \* MERGEFORMAT </w:instrText>
    </w:r>
    <w:r w:rsidR="004D3E52" w:rsidRPr="004D3E52">
      <w:rPr>
        <w:rFonts w:ascii="Myriad Pro" w:hAnsi="Myriad Pro"/>
        <w:sz w:val="18"/>
        <w:szCs w:val="18"/>
      </w:rPr>
      <w:fldChar w:fldCharType="separate"/>
    </w:r>
    <w:r w:rsidR="004D3E52" w:rsidRPr="004D3E52">
      <w:rPr>
        <w:rFonts w:ascii="Myriad Pro" w:hAnsi="Myriad Pro"/>
        <w:noProof/>
        <w:sz w:val="18"/>
        <w:szCs w:val="18"/>
      </w:rPr>
      <w:t>1</w:t>
    </w:r>
    <w:r w:rsidR="004D3E52" w:rsidRPr="004D3E52">
      <w:rPr>
        <w:rFonts w:ascii="Myriad Pro" w:hAnsi="Myriad Pro"/>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DE795" w14:textId="77777777" w:rsidR="00EF693A" w:rsidRDefault="00EF693A">
      <w:r>
        <w:separator/>
      </w:r>
    </w:p>
  </w:footnote>
  <w:footnote w:type="continuationSeparator" w:id="0">
    <w:p w14:paraId="639E4A02" w14:textId="77777777" w:rsidR="00EF693A" w:rsidRDefault="00EF6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7A352" w14:textId="77777777" w:rsidR="00B8251D" w:rsidRDefault="00B82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9D1C8" w14:textId="52FC777A" w:rsidR="009F0993" w:rsidRPr="001B209C" w:rsidRDefault="003E522D">
    <w:pPr>
      <w:tabs>
        <w:tab w:val="center" w:pos="4680"/>
        <w:tab w:val="center" w:pos="4788"/>
        <w:tab w:val="right" w:pos="9360"/>
        <w:tab w:val="left" w:pos="9540"/>
      </w:tabs>
      <w:rPr>
        <w:rFonts w:ascii="Calibri" w:eastAsia="Calibri" w:hAnsi="Calibri" w:cs="Calibri"/>
        <w:sz w:val="18"/>
        <w:szCs w:val="18"/>
        <w:lang w:val="fr-FR" w:eastAsia="en-US"/>
      </w:rPr>
    </w:pPr>
    <w:r>
      <w:rPr>
        <w:noProof/>
      </w:rPr>
      <w:drawing>
        <wp:anchor distT="0" distB="0" distL="114300" distR="114300" simplePos="0" relativeHeight="251659264" behindDoc="0" locked="0" layoutInCell="1" allowOverlap="1" wp14:anchorId="571A386F" wp14:editId="692ED641">
          <wp:simplePos x="0" y="0"/>
          <wp:positionH relativeFrom="column">
            <wp:posOffset>5819775</wp:posOffset>
          </wp:positionH>
          <wp:positionV relativeFrom="paragraph">
            <wp:posOffset>3175</wp:posOffset>
          </wp:positionV>
          <wp:extent cx="347345" cy="574040"/>
          <wp:effectExtent l="0" t="0" r="0" b="0"/>
          <wp:wrapSquare wrapText="bothSides"/>
          <wp:docPr id="133758157" name="Picture 133758157"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8143" name="Picture 1393348143" descr="A blue and white logo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7345"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209C">
      <w:rPr>
        <w:rFonts w:ascii="Calibri" w:eastAsia="Calibri" w:hAnsi="Calibri" w:cs="Calibri"/>
        <w:sz w:val="18"/>
        <w:szCs w:val="18"/>
        <w:lang w:val="fr-FR" w:eastAsia="en-US"/>
      </w:rPr>
      <w:t xml:space="preserve">Programme des Nations unies pour le développement </w:t>
    </w:r>
  </w:p>
  <w:p w14:paraId="3AF1C7AA" w14:textId="550C4694" w:rsidR="009F0993" w:rsidRPr="001B209C" w:rsidRDefault="00000000">
    <w:pPr>
      <w:spacing w:after="240"/>
      <w:rPr>
        <w:rFonts w:ascii="Calibri" w:hAnsi="Calibri" w:cs="Calibri"/>
        <w:sz w:val="18"/>
        <w:szCs w:val="18"/>
        <w:lang w:val="fr-FR" w:eastAsia="en-US"/>
      </w:rPr>
    </w:pPr>
    <w:r w:rsidRPr="001B209C">
      <w:rPr>
        <w:rFonts w:ascii="Calibri" w:hAnsi="Calibri" w:cs="Calibri"/>
        <w:sz w:val="18"/>
        <w:szCs w:val="18"/>
        <w:lang w:val="fr-FR" w:eastAsia="en-US"/>
      </w:rPr>
      <w:t xml:space="preserve">Contrat de biens et/ou de services </w:t>
    </w:r>
  </w:p>
  <w:p w14:paraId="309C2D8F" w14:textId="77777777" w:rsidR="003E522D" w:rsidRPr="001B209C" w:rsidRDefault="003E522D">
    <w:pPr>
      <w:spacing w:after="240"/>
      <w:rPr>
        <w:rFonts w:ascii="Calibri" w:hAnsi="Calibri" w:cs="Calibri"/>
        <w:i/>
        <w:sz w:val="18"/>
        <w:szCs w:val="18"/>
        <w:lang w:val="fr-FR" w:eastAsia="en-US"/>
      </w:rPr>
    </w:pPr>
  </w:p>
  <w:p w14:paraId="3F3D8A4C" w14:textId="77777777" w:rsidR="00384EE5" w:rsidRPr="001B209C" w:rsidRDefault="00384EE5" w:rsidP="00384EE5">
    <w:pPr>
      <w:pBdr>
        <w:top w:val="single" w:sz="4" w:space="1" w:color="auto"/>
      </w:pBdr>
      <w:tabs>
        <w:tab w:val="center" w:pos="4680"/>
        <w:tab w:val="center" w:pos="4788"/>
        <w:tab w:val="right" w:pos="9360"/>
        <w:tab w:val="left" w:pos="9540"/>
      </w:tabs>
      <w:rPr>
        <w:rFonts w:ascii="Calibri" w:eastAsia="Calibri" w:hAnsi="Calibri" w:cs="Calibri"/>
        <w:sz w:val="18"/>
        <w:szCs w:val="18"/>
        <w:lang w:val="fr-FR"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CC1EB" w14:textId="77777777" w:rsidR="00D8262C" w:rsidRDefault="00D8262C" w:rsidP="004D3E52">
    <w:pPr>
      <w:pStyle w:val="BankNormal"/>
    </w:pPr>
    <w:r w:rsidRPr="00D8262C">
      <w:rPr>
        <w:rFonts w:ascii="Myriad Pro" w:hAnsi="Myriad Pro"/>
        <w:sz w:val="18"/>
        <w:szCs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55AAB" w14:textId="2F887FF6" w:rsidR="009F0993" w:rsidRPr="001B209C" w:rsidRDefault="003E522D">
    <w:pPr>
      <w:tabs>
        <w:tab w:val="center" w:pos="4680"/>
        <w:tab w:val="center" w:pos="4788"/>
        <w:tab w:val="right" w:pos="9360"/>
        <w:tab w:val="left" w:pos="9540"/>
      </w:tabs>
      <w:rPr>
        <w:rFonts w:ascii="Calibri" w:eastAsia="Calibri" w:hAnsi="Calibri" w:cs="Calibri"/>
        <w:sz w:val="18"/>
        <w:szCs w:val="18"/>
        <w:lang w:val="fr-FR" w:eastAsia="en-US"/>
      </w:rPr>
    </w:pPr>
    <w:r>
      <w:rPr>
        <w:noProof/>
      </w:rPr>
      <w:drawing>
        <wp:anchor distT="0" distB="0" distL="114300" distR="114300" simplePos="0" relativeHeight="251661312" behindDoc="0" locked="0" layoutInCell="1" allowOverlap="1" wp14:anchorId="0F73A8C7" wp14:editId="1FDDDFA2">
          <wp:simplePos x="0" y="0"/>
          <wp:positionH relativeFrom="column">
            <wp:posOffset>5793425</wp:posOffset>
          </wp:positionH>
          <wp:positionV relativeFrom="paragraph">
            <wp:posOffset>-74823</wp:posOffset>
          </wp:positionV>
          <wp:extent cx="347345" cy="574040"/>
          <wp:effectExtent l="0" t="0" r="0" b="0"/>
          <wp:wrapSquare wrapText="bothSides"/>
          <wp:docPr id="1117567246" name="Picture 1117567246"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8143" name="Picture 1393348143" descr="A blue and white logo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7345"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209C">
      <w:rPr>
        <w:rFonts w:ascii="Calibri" w:eastAsia="Calibri" w:hAnsi="Calibri" w:cs="Calibri"/>
        <w:sz w:val="18"/>
        <w:szCs w:val="18"/>
        <w:lang w:val="fr-FR" w:eastAsia="en-US"/>
      </w:rPr>
      <w:t xml:space="preserve">Programme des Nations unies pour le développement </w:t>
    </w:r>
  </w:p>
  <w:p w14:paraId="34F41269" w14:textId="46A12801" w:rsidR="009F0993" w:rsidRDefault="00000000">
    <w:pPr>
      <w:spacing w:after="240"/>
      <w:rPr>
        <w:rFonts w:ascii="Calibri" w:hAnsi="Calibri" w:cs="Calibri"/>
        <w:sz w:val="18"/>
        <w:szCs w:val="18"/>
        <w:lang w:eastAsia="en-US"/>
      </w:rPr>
    </w:pPr>
    <w:r w:rsidRPr="007E617F">
      <w:rPr>
        <w:rFonts w:ascii="Calibri" w:hAnsi="Calibri" w:cs="Calibri"/>
        <w:sz w:val="18"/>
        <w:szCs w:val="18"/>
        <w:lang w:eastAsia="en-US"/>
      </w:rPr>
      <w:t xml:space="preserve">Conditions </w:t>
    </w:r>
    <w:proofErr w:type="spellStart"/>
    <w:r w:rsidRPr="007E617F">
      <w:rPr>
        <w:rFonts w:ascii="Calibri" w:hAnsi="Calibri" w:cs="Calibri"/>
        <w:sz w:val="18"/>
        <w:szCs w:val="18"/>
        <w:lang w:eastAsia="en-US"/>
      </w:rPr>
      <w:t>spéciales</w:t>
    </w:r>
    <w:proofErr w:type="spellEnd"/>
    <w:r w:rsidRPr="007E617F">
      <w:rPr>
        <w:rFonts w:ascii="Calibri" w:hAnsi="Calibri" w:cs="Calibri"/>
        <w:sz w:val="18"/>
        <w:szCs w:val="18"/>
        <w:lang w:eastAsia="en-US"/>
      </w:rPr>
      <w:t xml:space="preserve"> du PNUD </w:t>
    </w:r>
  </w:p>
  <w:p w14:paraId="6D236BC5" w14:textId="77777777" w:rsidR="003E522D" w:rsidRDefault="003E522D">
    <w:pPr>
      <w:spacing w:after="240"/>
      <w:rPr>
        <w:rFonts w:ascii="Calibri" w:hAnsi="Calibri" w:cs="Calibri"/>
        <w:i/>
        <w:sz w:val="18"/>
        <w:szCs w:val="18"/>
        <w:lang w:eastAsia="en-US"/>
      </w:rPr>
    </w:pPr>
  </w:p>
  <w:p w14:paraId="2C4C555C" w14:textId="77777777" w:rsidR="00933ECF" w:rsidRPr="007E617F" w:rsidRDefault="00933ECF" w:rsidP="00384EE5">
    <w:pPr>
      <w:pBdr>
        <w:top w:val="single" w:sz="4" w:space="1" w:color="auto"/>
      </w:pBdr>
      <w:tabs>
        <w:tab w:val="center" w:pos="4680"/>
        <w:tab w:val="center" w:pos="4788"/>
        <w:tab w:val="right" w:pos="9360"/>
        <w:tab w:val="left" w:pos="9540"/>
      </w:tabs>
      <w:rPr>
        <w:rFonts w:ascii="Calibri" w:eastAsia="Calibri" w:hAnsi="Calibri" w:cs="Calibri"/>
        <w:sz w:val="18"/>
        <w:szCs w:val="18"/>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1546"/>
    <w:multiLevelType w:val="hybridMultilevel"/>
    <w:tmpl w:val="652E12CA"/>
    <w:lvl w:ilvl="0" w:tplc="E30A8630">
      <w:start w:val="1"/>
      <w:numFmt w:val="lowerLetter"/>
      <w:lvlText w:val="(%1)"/>
      <w:lvlJc w:val="left"/>
      <w:pPr>
        <w:ind w:left="1084" w:hanging="360"/>
      </w:pPr>
      <w:rPr>
        <w:rFonts w:hint="default"/>
      </w:rPr>
    </w:lvl>
    <w:lvl w:ilvl="1" w:tplc="10090019" w:tentative="1">
      <w:start w:val="1"/>
      <w:numFmt w:val="lowerLetter"/>
      <w:lvlText w:val="%2."/>
      <w:lvlJc w:val="left"/>
      <w:pPr>
        <w:ind w:left="1804" w:hanging="360"/>
      </w:pPr>
    </w:lvl>
    <w:lvl w:ilvl="2" w:tplc="1009001B" w:tentative="1">
      <w:start w:val="1"/>
      <w:numFmt w:val="lowerRoman"/>
      <w:lvlText w:val="%3."/>
      <w:lvlJc w:val="right"/>
      <w:pPr>
        <w:ind w:left="2524" w:hanging="180"/>
      </w:pPr>
    </w:lvl>
    <w:lvl w:ilvl="3" w:tplc="1009000F" w:tentative="1">
      <w:start w:val="1"/>
      <w:numFmt w:val="decimal"/>
      <w:lvlText w:val="%4."/>
      <w:lvlJc w:val="left"/>
      <w:pPr>
        <w:ind w:left="3244" w:hanging="360"/>
      </w:pPr>
    </w:lvl>
    <w:lvl w:ilvl="4" w:tplc="10090019" w:tentative="1">
      <w:start w:val="1"/>
      <w:numFmt w:val="lowerLetter"/>
      <w:lvlText w:val="%5."/>
      <w:lvlJc w:val="left"/>
      <w:pPr>
        <w:ind w:left="3964" w:hanging="360"/>
      </w:pPr>
    </w:lvl>
    <w:lvl w:ilvl="5" w:tplc="1009001B" w:tentative="1">
      <w:start w:val="1"/>
      <w:numFmt w:val="lowerRoman"/>
      <w:lvlText w:val="%6."/>
      <w:lvlJc w:val="right"/>
      <w:pPr>
        <w:ind w:left="4684" w:hanging="180"/>
      </w:pPr>
    </w:lvl>
    <w:lvl w:ilvl="6" w:tplc="1009000F" w:tentative="1">
      <w:start w:val="1"/>
      <w:numFmt w:val="decimal"/>
      <w:lvlText w:val="%7."/>
      <w:lvlJc w:val="left"/>
      <w:pPr>
        <w:ind w:left="5404" w:hanging="360"/>
      </w:pPr>
    </w:lvl>
    <w:lvl w:ilvl="7" w:tplc="10090019" w:tentative="1">
      <w:start w:val="1"/>
      <w:numFmt w:val="lowerLetter"/>
      <w:lvlText w:val="%8."/>
      <w:lvlJc w:val="left"/>
      <w:pPr>
        <w:ind w:left="6124" w:hanging="360"/>
      </w:pPr>
    </w:lvl>
    <w:lvl w:ilvl="8" w:tplc="1009001B" w:tentative="1">
      <w:start w:val="1"/>
      <w:numFmt w:val="lowerRoman"/>
      <w:lvlText w:val="%9."/>
      <w:lvlJc w:val="right"/>
      <w:pPr>
        <w:ind w:left="6844" w:hanging="180"/>
      </w:pPr>
    </w:lvl>
  </w:abstractNum>
  <w:abstractNum w:abstractNumId="1" w15:restartNumberingAfterBreak="0">
    <w:nsid w:val="02657A6F"/>
    <w:multiLevelType w:val="hybridMultilevel"/>
    <w:tmpl w:val="B1465560"/>
    <w:lvl w:ilvl="0" w:tplc="BD40CE1E">
      <w:start w:val="1"/>
      <w:numFmt w:val="lowerLetter"/>
      <w:lvlText w:val="%1."/>
      <w:lvlJc w:val="left"/>
      <w:pPr>
        <w:ind w:left="3600" w:hanging="360"/>
      </w:pPr>
      <w:rPr>
        <w:rFonts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2" w15:restartNumberingAfterBreak="0">
    <w:nsid w:val="02970A6E"/>
    <w:multiLevelType w:val="hybridMultilevel"/>
    <w:tmpl w:val="8F94A8D6"/>
    <w:lvl w:ilvl="0" w:tplc="EA649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82D77"/>
    <w:multiLevelType w:val="hybridMultilevel"/>
    <w:tmpl w:val="1A58E2F6"/>
    <w:lvl w:ilvl="0" w:tplc="95D0D748">
      <w:start w:val="1"/>
      <w:numFmt w:val="lowerLetter"/>
      <w:lvlText w:val="(%1)"/>
      <w:lvlJc w:val="left"/>
      <w:pPr>
        <w:tabs>
          <w:tab w:val="num" w:pos="1440"/>
        </w:tabs>
        <w:ind w:left="1440" w:hanging="360"/>
      </w:pPr>
      <w:rPr>
        <w:rFonts w:ascii="Times New Roman" w:eastAsia="Times New Roman" w:hAnsi="Times New Roman" w:cs="Times New Roman"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6D53ECD"/>
    <w:multiLevelType w:val="hybridMultilevel"/>
    <w:tmpl w:val="22A693F4"/>
    <w:lvl w:ilvl="0" w:tplc="878C75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85DFA"/>
    <w:multiLevelType w:val="hybridMultilevel"/>
    <w:tmpl w:val="16144418"/>
    <w:lvl w:ilvl="0" w:tplc="CEF899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4A2F61"/>
    <w:multiLevelType w:val="hybridMultilevel"/>
    <w:tmpl w:val="3926B3EC"/>
    <w:lvl w:ilvl="0" w:tplc="C3DC60E8">
      <w:start w:val="1"/>
      <w:numFmt w:val="lowerRoman"/>
      <w:lvlText w:val="(%1)"/>
      <w:lvlJc w:val="left"/>
      <w:pPr>
        <w:ind w:left="2160" w:hanging="885"/>
      </w:pPr>
      <w:rPr>
        <w:rFonts w:hint="default"/>
      </w:rPr>
    </w:lvl>
    <w:lvl w:ilvl="1" w:tplc="10090019" w:tentative="1">
      <w:start w:val="1"/>
      <w:numFmt w:val="lowerLetter"/>
      <w:lvlText w:val="%2."/>
      <w:lvlJc w:val="left"/>
      <w:pPr>
        <w:ind w:left="2355" w:hanging="360"/>
      </w:pPr>
    </w:lvl>
    <w:lvl w:ilvl="2" w:tplc="1009001B" w:tentative="1">
      <w:start w:val="1"/>
      <w:numFmt w:val="lowerRoman"/>
      <w:lvlText w:val="%3."/>
      <w:lvlJc w:val="right"/>
      <w:pPr>
        <w:ind w:left="3075" w:hanging="180"/>
      </w:pPr>
    </w:lvl>
    <w:lvl w:ilvl="3" w:tplc="1009000F" w:tentative="1">
      <w:start w:val="1"/>
      <w:numFmt w:val="decimal"/>
      <w:lvlText w:val="%4."/>
      <w:lvlJc w:val="left"/>
      <w:pPr>
        <w:ind w:left="3795" w:hanging="360"/>
      </w:pPr>
    </w:lvl>
    <w:lvl w:ilvl="4" w:tplc="10090019" w:tentative="1">
      <w:start w:val="1"/>
      <w:numFmt w:val="lowerLetter"/>
      <w:lvlText w:val="%5."/>
      <w:lvlJc w:val="left"/>
      <w:pPr>
        <w:ind w:left="4515" w:hanging="360"/>
      </w:pPr>
    </w:lvl>
    <w:lvl w:ilvl="5" w:tplc="1009001B" w:tentative="1">
      <w:start w:val="1"/>
      <w:numFmt w:val="lowerRoman"/>
      <w:lvlText w:val="%6."/>
      <w:lvlJc w:val="right"/>
      <w:pPr>
        <w:ind w:left="5235" w:hanging="180"/>
      </w:pPr>
    </w:lvl>
    <w:lvl w:ilvl="6" w:tplc="1009000F" w:tentative="1">
      <w:start w:val="1"/>
      <w:numFmt w:val="decimal"/>
      <w:lvlText w:val="%7."/>
      <w:lvlJc w:val="left"/>
      <w:pPr>
        <w:ind w:left="5955" w:hanging="360"/>
      </w:pPr>
    </w:lvl>
    <w:lvl w:ilvl="7" w:tplc="10090019" w:tentative="1">
      <w:start w:val="1"/>
      <w:numFmt w:val="lowerLetter"/>
      <w:lvlText w:val="%8."/>
      <w:lvlJc w:val="left"/>
      <w:pPr>
        <w:ind w:left="6675" w:hanging="360"/>
      </w:pPr>
    </w:lvl>
    <w:lvl w:ilvl="8" w:tplc="1009001B" w:tentative="1">
      <w:start w:val="1"/>
      <w:numFmt w:val="lowerRoman"/>
      <w:lvlText w:val="%9."/>
      <w:lvlJc w:val="right"/>
      <w:pPr>
        <w:ind w:left="7395" w:hanging="180"/>
      </w:pPr>
    </w:lvl>
  </w:abstractNum>
  <w:abstractNum w:abstractNumId="7" w15:restartNumberingAfterBreak="0">
    <w:nsid w:val="08D32FD5"/>
    <w:multiLevelType w:val="hybridMultilevel"/>
    <w:tmpl w:val="553A22CA"/>
    <w:lvl w:ilvl="0" w:tplc="7A9ADC76">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460E6D"/>
    <w:multiLevelType w:val="hybridMultilevel"/>
    <w:tmpl w:val="1AFEFB06"/>
    <w:lvl w:ilvl="0" w:tplc="EA649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30CA5"/>
    <w:multiLevelType w:val="hybridMultilevel"/>
    <w:tmpl w:val="A9B29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961777"/>
    <w:multiLevelType w:val="hybridMultilevel"/>
    <w:tmpl w:val="1C263820"/>
    <w:lvl w:ilvl="0" w:tplc="16481FFA">
      <w:start w:val="1"/>
      <w:numFmt w:val="lowerRoman"/>
      <w:lvlText w:val="(%1)"/>
      <w:lvlJc w:val="left"/>
      <w:pPr>
        <w:ind w:left="1440" w:hanging="735"/>
      </w:pPr>
      <w:rPr>
        <w:rFonts w:hint="default"/>
      </w:rPr>
    </w:lvl>
    <w:lvl w:ilvl="1" w:tplc="10090019" w:tentative="1">
      <w:start w:val="1"/>
      <w:numFmt w:val="lowerLetter"/>
      <w:lvlText w:val="%2."/>
      <w:lvlJc w:val="left"/>
      <w:pPr>
        <w:ind w:left="1785" w:hanging="360"/>
      </w:pPr>
    </w:lvl>
    <w:lvl w:ilvl="2" w:tplc="1009001B" w:tentative="1">
      <w:start w:val="1"/>
      <w:numFmt w:val="lowerRoman"/>
      <w:lvlText w:val="%3."/>
      <w:lvlJc w:val="right"/>
      <w:pPr>
        <w:ind w:left="2505" w:hanging="180"/>
      </w:pPr>
    </w:lvl>
    <w:lvl w:ilvl="3" w:tplc="1009000F" w:tentative="1">
      <w:start w:val="1"/>
      <w:numFmt w:val="decimal"/>
      <w:lvlText w:val="%4."/>
      <w:lvlJc w:val="left"/>
      <w:pPr>
        <w:ind w:left="3225" w:hanging="360"/>
      </w:pPr>
    </w:lvl>
    <w:lvl w:ilvl="4" w:tplc="10090019" w:tentative="1">
      <w:start w:val="1"/>
      <w:numFmt w:val="lowerLetter"/>
      <w:lvlText w:val="%5."/>
      <w:lvlJc w:val="left"/>
      <w:pPr>
        <w:ind w:left="3945" w:hanging="360"/>
      </w:pPr>
    </w:lvl>
    <w:lvl w:ilvl="5" w:tplc="1009001B" w:tentative="1">
      <w:start w:val="1"/>
      <w:numFmt w:val="lowerRoman"/>
      <w:lvlText w:val="%6."/>
      <w:lvlJc w:val="right"/>
      <w:pPr>
        <w:ind w:left="4665" w:hanging="180"/>
      </w:pPr>
    </w:lvl>
    <w:lvl w:ilvl="6" w:tplc="1009000F" w:tentative="1">
      <w:start w:val="1"/>
      <w:numFmt w:val="decimal"/>
      <w:lvlText w:val="%7."/>
      <w:lvlJc w:val="left"/>
      <w:pPr>
        <w:ind w:left="5385" w:hanging="360"/>
      </w:pPr>
    </w:lvl>
    <w:lvl w:ilvl="7" w:tplc="10090019" w:tentative="1">
      <w:start w:val="1"/>
      <w:numFmt w:val="lowerLetter"/>
      <w:lvlText w:val="%8."/>
      <w:lvlJc w:val="left"/>
      <w:pPr>
        <w:ind w:left="6105" w:hanging="360"/>
      </w:pPr>
    </w:lvl>
    <w:lvl w:ilvl="8" w:tplc="1009001B" w:tentative="1">
      <w:start w:val="1"/>
      <w:numFmt w:val="lowerRoman"/>
      <w:lvlText w:val="%9."/>
      <w:lvlJc w:val="right"/>
      <w:pPr>
        <w:ind w:left="6825" w:hanging="180"/>
      </w:pPr>
    </w:lvl>
  </w:abstractNum>
  <w:abstractNum w:abstractNumId="11" w15:restartNumberingAfterBreak="0">
    <w:nsid w:val="0E312B79"/>
    <w:multiLevelType w:val="hybridMultilevel"/>
    <w:tmpl w:val="94B44AF6"/>
    <w:lvl w:ilvl="0" w:tplc="35A694D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55551D"/>
    <w:multiLevelType w:val="hybridMultilevel"/>
    <w:tmpl w:val="54907D34"/>
    <w:lvl w:ilvl="0" w:tplc="EA6496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5B36A3"/>
    <w:multiLevelType w:val="hybridMultilevel"/>
    <w:tmpl w:val="D17C2628"/>
    <w:lvl w:ilvl="0" w:tplc="4D82F746">
      <w:start w:val="1"/>
      <w:numFmt w:val="lowerRoman"/>
      <w:lvlText w:val="(%1)"/>
      <w:lvlJc w:val="left"/>
      <w:pPr>
        <w:ind w:left="1995" w:hanging="1275"/>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134565E0"/>
    <w:multiLevelType w:val="hybridMultilevel"/>
    <w:tmpl w:val="FED03638"/>
    <w:lvl w:ilvl="0" w:tplc="6D00F17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BD4A00"/>
    <w:multiLevelType w:val="hybridMultilevel"/>
    <w:tmpl w:val="49C45A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7E0649"/>
    <w:multiLevelType w:val="hybridMultilevel"/>
    <w:tmpl w:val="5F5CDAD8"/>
    <w:lvl w:ilvl="0" w:tplc="740A473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17E96F0C"/>
    <w:multiLevelType w:val="hybridMultilevel"/>
    <w:tmpl w:val="50842A6A"/>
    <w:lvl w:ilvl="0" w:tplc="786ADD0C">
      <w:start w:val="24"/>
      <w:numFmt w:val="decimal"/>
      <w:lvlText w:val="%1."/>
      <w:lvlJc w:val="left"/>
      <w:pPr>
        <w:tabs>
          <w:tab w:val="num" w:pos="720"/>
        </w:tabs>
        <w:ind w:left="720" w:hanging="360"/>
      </w:pPr>
      <w:rPr>
        <w:rFonts w:cs="Times New Roman" w:hint="default"/>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CDA0607"/>
    <w:multiLevelType w:val="hybridMultilevel"/>
    <w:tmpl w:val="18561B7E"/>
    <w:lvl w:ilvl="0" w:tplc="EC32F524">
      <w:start w:val="1"/>
      <w:numFmt w:val="lowerRoman"/>
      <w:lvlText w:val="(%1)"/>
      <w:lvlJc w:val="left"/>
      <w:pPr>
        <w:ind w:left="1855" w:hanging="720"/>
      </w:pPr>
      <w:rPr>
        <w:rFonts w:hint="default"/>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9" w15:restartNumberingAfterBreak="0">
    <w:nsid w:val="1D421AB7"/>
    <w:multiLevelType w:val="singleLevel"/>
    <w:tmpl w:val="1584CA86"/>
    <w:lvl w:ilvl="0">
      <w:start w:val="1"/>
      <w:numFmt w:val="lowerRoman"/>
      <w:lvlText w:val="(%1)"/>
      <w:lvlJc w:val="left"/>
      <w:pPr>
        <w:tabs>
          <w:tab w:val="num" w:pos="720"/>
        </w:tabs>
        <w:ind w:left="360" w:hanging="360"/>
      </w:pPr>
    </w:lvl>
  </w:abstractNum>
  <w:abstractNum w:abstractNumId="20" w15:restartNumberingAfterBreak="0">
    <w:nsid w:val="1F274E77"/>
    <w:multiLevelType w:val="hybridMultilevel"/>
    <w:tmpl w:val="2860731C"/>
    <w:lvl w:ilvl="0" w:tplc="CFA0D37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1F676363"/>
    <w:multiLevelType w:val="hybridMultilevel"/>
    <w:tmpl w:val="2DBA84F8"/>
    <w:lvl w:ilvl="0" w:tplc="AB264398">
      <w:start w:val="1"/>
      <w:numFmt w:val="lowerLetter"/>
      <w:lvlText w:val="(%1)"/>
      <w:lvlJc w:val="left"/>
      <w:pPr>
        <w:ind w:left="1080" w:hanging="72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35A6EA6"/>
    <w:multiLevelType w:val="hybridMultilevel"/>
    <w:tmpl w:val="51F6A814"/>
    <w:lvl w:ilvl="0" w:tplc="70ACF294">
      <w:start w:val="1"/>
      <w:numFmt w:val="lowerLetter"/>
      <w:lvlText w:val="%1)"/>
      <w:lvlJc w:val="left"/>
      <w:pPr>
        <w:ind w:left="1620" w:hanging="720"/>
      </w:pPr>
      <w:rPr>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24643F56"/>
    <w:multiLevelType w:val="hybridMultilevel"/>
    <w:tmpl w:val="0C0C9FAE"/>
    <w:lvl w:ilvl="0" w:tplc="0409000F">
      <w:start w:val="1"/>
      <w:numFmt w:val="decimal"/>
      <w:lvlText w:val="%1."/>
      <w:lvlJc w:val="left"/>
      <w:pPr>
        <w:ind w:left="1800" w:hanging="720"/>
      </w:pPr>
      <w:rPr>
        <w:rFonts w:hint="default"/>
        <w:b/>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54B573E"/>
    <w:multiLevelType w:val="hybridMultilevel"/>
    <w:tmpl w:val="7AEACE72"/>
    <w:lvl w:ilvl="0" w:tplc="EA6496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9B4183"/>
    <w:multiLevelType w:val="hybridMultilevel"/>
    <w:tmpl w:val="DDBACDEA"/>
    <w:lvl w:ilvl="0" w:tplc="EA6496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8B4B33"/>
    <w:multiLevelType w:val="hybridMultilevel"/>
    <w:tmpl w:val="37008D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0C2E14"/>
    <w:multiLevelType w:val="hybridMultilevel"/>
    <w:tmpl w:val="802EDE32"/>
    <w:lvl w:ilvl="0" w:tplc="CAAA98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8B2E66"/>
    <w:multiLevelType w:val="hybridMultilevel"/>
    <w:tmpl w:val="88D4B344"/>
    <w:lvl w:ilvl="0" w:tplc="D21AD95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2B6B65"/>
    <w:multiLevelType w:val="hybridMultilevel"/>
    <w:tmpl w:val="1D324BDA"/>
    <w:lvl w:ilvl="0" w:tplc="ABD806DA">
      <w:start w:val="3"/>
      <w:numFmt w:val="bullet"/>
      <w:lvlText w:val=""/>
      <w:lvlJc w:val="left"/>
      <w:pPr>
        <w:ind w:left="1080" w:hanging="360"/>
      </w:pPr>
      <w:rPr>
        <w:rFonts w:ascii="Wingdings" w:eastAsia="Times New Roman" w:hAnsi="Wingdings"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33F32FEF"/>
    <w:multiLevelType w:val="hybridMultilevel"/>
    <w:tmpl w:val="35544154"/>
    <w:lvl w:ilvl="0" w:tplc="1AF47E98">
      <w:start w:val="1"/>
      <w:numFmt w:val="lowerLetter"/>
      <w:lvlText w:val="(%1)"/>
      <w:lvlJc w:val="left"/>
      <w:pPr>
        <w:ind w:left="1260" w:hanging="5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35827824"/>
    <w:multiLevelType w:val="hybridMultilevel"/>
    <w:tmpl w:val="41A029AC"/>
    <w:lvl w:ilvl="0" w:tplc="2FEE1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06323E"/>
    <w:multiLevelType w:val="hybridMultilevel"/>
    <w:tmpl w:val="65F2591E"/>
    <w:lvl w:ilvl="0" w:tplc="EA64969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3979153D"/>
    <w:multiLevelType w:val="hybridMultilevel"/>
    <w:tmpl w:val="E9B69060"/>
    <w:lvl w:ilvl="0" w:tplc="7BE0A6D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3B782420"/>
    <w:multiLevelType w:val="hybridMultilevel"/>
    <w:tmpl w:val="139A4D1E"/>
    <w:lvl w:ilvl="0" w:tplc="0409000F">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3C8F678B"/>
    <w:multiLevelType w:val="hybridMultilevel"/>
    <w:tmpl w:val="1870C660"/>
    <w:lvl w:ilvl="0" w:tplc="1AF47E98">
      <w:start w:val="1"/>
      <w:numFmt w:val="lowerLetter"/>
      <w:lvlText w:val="(%1)"/>
      <w:lvlJc w:val="left"/>
      <w:pPr>
        <w:ind w:left="720" w:hanging="360"/>
      </w:pPr>
      <w:rPr>
        <w:rFonts w:hint="default"/>
      </w:rPr>
    </w:lvl>
    <w:lvl w:ilvl="1" w:tplc="39D28CB8">
      <w:start w:val="1"/>
      <w:numFmt w:val="decimal"/>
      <w:lvlText w:val="%2."/>
      <w:lvlJc w:val="left"/>
      <w:pPr>
        <w:ind w:left="1800" w:hanging="720"/>
      </w:pPr>
      <w:rPr>
        <w:rFonts w:hint="default"/>
        <w:color w:val="auto"/>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7742AE"/>
    <w:multiLevelType w:val="hybridMultilevel"/>
    <w:tmpl w:val="A1CA5D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DB6399B"/>
    <w:multiLevelType w:val="hybridMultilevel"/>
    <w:tmpl w:val="E98067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40287C7F"/>
    <w:multiLevelType w:val="hybridMultilevel"/>
    <w:tmpl w:val="C51A0160"/>
    <w:lvl w:ilvl="0" w:tplc="EA6496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C334C2"/>
    <w:multiLevelType w:val="hybridMultilevel"/>
    <w:tmpl w:val="6652E9AC"/>
    <w:lvl w:ilvl="0" w:tplc="9718ED8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41884C37"/>
    <w:multiLevelType w:val="hybridMultilevel"/>
    <w:tmpl w:val="D866666C"/>
    <w:lvl w:ilvl="0" w:tplc="4E62828C">
      <w:numFmt w:val="bullet"/>
      <w:lvlText w:val="•"/>
      <w:lvlJc w:val="left"/>
      <w:pPr>
        <w:ind w:left="1080" w:hanging="720"/>
      </w:pPr>
      <w:rPr>
        <w:rFonts w:ascii="Times New Roman" w:eastAsia="Times New Roman" w:hAnsi="Times New Roman" w:cs="Times New Roman"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6E4228"/>
    <w:multiLevelType w:val="hybridMultilevel"/>
    <w:tmpl w:val="88467FBC"/>
    <w:lvl w:ilvl="0" w:tplc="95D0D748">
      <w:start w:val="1"/>
      <w:numFmt w:val="lowerLetter"/>
      <w:lvlText w:val="(%1)"/>
      <w:lvlJc w:val="left"/>
      <w:pPr>
        <w:ind w:left="180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46D3EE1"/>
    <w:multiLevelType w:val="hybridMultilevel"/>
    <w:tmpl w:val="17661E56"/>
    <w:lvl w:ilvl="0" w:tplc="BD40CE1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49226923"/>
    <w:multiLevelType w:val="hybridMultilevel"/>
    <w:tmpl w:val="5C76A98A"/>
    <w:lvl w:ilvl="0" w:tplc="90ACB052">
      <w:start w:val="1"/>
      <w:numFmt w:val="decimal"/>
      <w:lvlText w:val="%1-"/>
      <w:lvlJc w:val="left"/>
      <w:pPr>
        <w:tabs>
          <w:tab w:val="num" w:pos="720"/>
        </w:tabs>
        <w:ind w:left="720" w:hanging="360"/>
      </w:pPr>
      <w:rPr>
        <w:rFonts w:hint="default"/>
      </w:rPr>
    </w:lvl>
    <w:lvl w:ilvl="1" w:tplc="EE58537A">
      <w:start w:val="1"/>
      <w:numFmt w:val="lowerLetter"/>
      <w:lvlText w:val="(%2)"/>
      <w:lvlJc w:val="left"/>
      <w:pPr>
        <w:tabs>
          <w:tab w:val="num" w:pos="1440"/>
        </w:tabs>
        <w:ind w:left="1440" w:hanging="360"/>
      </w:pPr>
      <w:rPr>
        <w:rFonts w:ascii="Arial" w:eastAsia="Times New Roman" w:hAnsi="Arial" w:cs="Arial"/>
      </w:rPr>
    </w:lvl>
    <w:lvl w:ilvl="2" w:tplc="D70435FC">
      <w:start w:val="6"/>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BD40CE1E">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95511C1"/>
    <w:multiLevelType w:val="hybridMultilevel"/>
    <w:tmpl w:val="7902D606"/>
    <w:lvl w:ilvl="0" w:tplc="740A4736">
      <w:start w:val="1"/>
      <w:numFmt w:val="lowerRoman"/>
      <w:lvlText w:val="(%1)"/>
      <w:lvlJc w:val="left"/>
      <w:pPr>
        <w:ind w:left="862" w:hanging="360"/>
      </w:pPr>
      <w:rPr>
        <w:rFonts w:hint="default"/>
      </w:rPr>
    </w:lvl>
    <w:lvl w:ilvl="1" w:tplc="10090019">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45" w15:restartNumberingAfterBreak="0">
    <w:nsid w:val="4AB94D53"/>
    <w:multiLevelType w:val="hybridMultilevel"/>
    <w:tmpl w:val="162869DA"/>
    <w:lvl w:ilvl="0" w:tplc="898C350A">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D9F1633"/>
    <w:multiLevelType w:val="hybridMultilevel"/>
    <w:tmpl w:val="DBF6180C"/>
    <w:lvl w:ilvl="0" w:tplc="D38C29FE">
      <w:start w:val="1"/>
      <w:numFmt w:val="lowerRoman"/>
      <w:lvlText w:val="(%1)"/>
      <w:lvlJc w:val="left"/>
      <w:pPr>
        <w:ind w:left="780" w:hanging="720"/>
      </w:pPr>
      <w:rPr>
        <w:rFonts w:ascii="Times New Roman" w:eastAsia="Times New Roman" w:hAnsi="Times New Roman" w:cs="Times New Roma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7" w15:restartNumberingAfterBreak="0">
    <w:nsid w:val="4E44430F"/>
    <w:multiLevelType w:val="hybridMultilevel"/>
    <w:tmpl w:val="C230585E"/>
    <w:lvl w:ilvl="0" w:tplc="258E1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3E4F40"/>
    <w:multiLevelType w:val="hybridMultilevel"/>
    <w:tmpl w:val="049E81CA"/>
    <w:lvl w:ilvl="0" w:tplc="E30A86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BE4F19"/>
    <w:multiLevelType w:val="hybridMultilevel"/>
    <w:tmpl w:val="E5A0C784"/>
    <w:lvl w:ilvl="0" w:tplc="9FA86EE6">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1B71FF0"/>
    <w:multiLevelType w:val="hybridMultilevel"/>
    <w:tmpl w:val="D27C89C0"/>
    <w:lvl w:ilvl="0" w:tplc="C2469438">
      <w:start w:val="1"/>
      <w:numFmt w:val="lowerLetter"/>
      <w:lvlText w:val="(%1)"/>
      <w:lvlJc w:val="left"/>
      <w:pPr>
        <w:ind w:left="1260" w:hanging="5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1" w15:restartNumberingAfterBreak="0">
    <w:nsid w:val="51CC5115"/>
    <w:multiLevelType w:val="hybridMultilevel"/>
    <w:tmpl w:val="F3FA7430"/>
    <w:lvl w:ilvl="0" w:tplc="185AB9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2E1010"/>
    <w:multiLevelType w:val="hybridMultilevel"/>
    <w:tmpl w:val="356CCF6A"/>
    <w:lvl w:ilvl="0" w:tplc="D66ECC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CC4824"/>
    <w:multiLevelType w:val="hybridMultilevel"/>
    <w:tmpl w:val="8E4ED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5558CF"/>
    <w:multiLevelType w:val="hybridMultilevel"/>
    <w:tmpl w:val="ACA827B2"/>
    <w:lvl w:ilvl="0" w:tplc="1AF47E98">
      <w:start w:val="1"/>
      <w:numFmt w:val="lowerLetter"/>
      <w:lvlText w:val="(%1)"/>
      <w:lvlJc w:val="left"/>
      <w:pPr>
        <w:ind w:left="720" w:hanging="360"/>
      </w:pPr>
      <w:rPr>
        <w:rFonts w:hint="default"/>
      </w:rPr>
    </w:lvl>
    <w:lvl w:ilvl="1" w:tplc="40C08288">
      <w:start w:val="1"/>
      <w:numFmt w:val="decimal"/>
      <w:lvlText w:val="%2."/>
      <w:lvlJc w:val="left"/>
      <w:pPr>
        <w:ind w:left="1800" w:hanging="72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BF442D"/>
    <w:multiLevelType w:val="hybridMultilevel"/>
    <w:tmpl w:val="9CECB704"/>
    <w:lvl w:ilvl="0" w:tplc="D6A27D20">
      <w:start w:val="1"/>
      <w:numFmt w:val="decimal"/>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F46721"/>
    <w:multiLevelType w:val="hybridMultilevel"/>
    <w:tmpl w:val="70226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FC67D4"/>
    <w:multiLevelType w:val="hybridMultilevel"/>
    <w:tmpl w:val="4B2400C8"/>
    <w:lvl w:ilvl="0" w:tplc="CAD4CBE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69A0659B"/>
    <w:multiLevelType w:val="hybridMultilevel"/>
    <w:tmpl w:val="5A2847B4"/>
    <w:lvl w:ilvl="0" w:tplc="EA64969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D093AD2"/>
    <w:multiLevelType w:val="hybridMultilevel"/>
    <w:tmpl w:val="5F5CDAD8"/>
    <w:lvl w:ilvl="0" w:tplc="740A473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0" w15:restartNumberingAfterBreak="0">
    <w:nsid w:val="6FED38CD"/>
    <w:multiLevelType w:val="hybridMultilevel"/>
    <w:tmpl w:val="8F923B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10107F"/>
    <w:multiLevelType w:val="hybridMultilevel"/>
    <w:tmpl w:val="E050D7AC"/>
    <w:lvl w:ilvl="0" w:tplc="CF743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858082C"/>
    <w:multiLevelType w:val="hybridMultilevel"/>
    <w:tmpl w:val="18561B7E"/>
    <w:lvl w:ilvl="0" w:tplc="EC32F524">
      <w:start w:val="1"/>
      <w:numFmt w:val="lowerRoman"/>
      <w:lvlText w:val="(%1)"/>
      <w:lvlJc w:val="left"/>
      <w:pPr>
        <w:ind w:left="1855" w:hanging="720"/>
      </w:pPr>
      <w:rPr>
        <w:rFonts w:hint="default"/>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63" w15:restartNumberingAfterBreak="0">
    <w:nsid w:val="7C2F60C7"/>
    <w:multiLevelType w:val="hybridMultilevel"/>
    <w:tmpl w:val="DBFE4BE6"/>
    <w:lvl w:ilvl="0" w:tplc="4C106B9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7CA76416"/>
    <w:multiLevelType w:val="hybridMultilevel"/>
    <w:tmpl w:val="434E74F6"/>
    <w:lvl w:ilvl="0" w:tplc="10090019">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7D015E1A"/>
    <w:multiLevelType w:val="multilevel"/>
    <w:tmpl w:val="F7E473FE"/>
    <w:lvl w:ilvl="0">
      <w:start w:val="1"/>
      <w:numFmt w:val="decimal"/>
      <w:suff w:val="space"/>
      <w:lvlText w:val="%1."/>
      <w:lvlJc w:val="left"/>
      <w:pPr>
        <w:ind w:left="0" w:firstLine="0"/>
      </w:pPr>
      <w:rPr>
        <w:rFonts w:hint="default"/>
      </w:rPr>
    </w:lvl>
    <w:lvl w:ilvl="1">
      <w:start w:val="1"/>
      <w:numFmt w:val="decimal"/>
      <w:suff w:val="space"/>
      <w:lvlText w:val="%1.%2"/>
      <w:lvlJc w:val="left"/>
      <w:pPr>
        <w:ind w:left="144" w:firstLine="0"/>
      </w:pPr>
      <w:rPr>
        <w:rFonts w:hint="default"/>
      </w:rPr>
    </w:lvl>
    <w:lvl w:ilvl="2">
      <w:start w:val="1"/>
      <w:numFmt w:val="decimal"/>
      <w:suff w:val="space"/>
      <w:lvlText w:val="%1.%2.%3"/>
      <w:lvlJc w:val="left"/>
      <w:pPr>
        <w:ind w:left="288" w:firstLine="0"/>
      </w:pPr>
      <w:rPr>
        <w:rFonts w:hint="default"/>
      </w:rPr>
    </w:lvl>
    <w:lvl w:ilvl="3">
      <w:start w:val="1"/>
      <w:numFmt w:val="decimal"/>
      <w:suff w:val="space"/>
      <w:lvlText w:val="%1.%2.%3.%4"/>
      <w:lvlJc w:val="left"/>
      <w:pPr>
        <w:ind w:left="432" w:firstLine="0"/>
      </w:pPr>
      <w:rPr>
        <w:rFonts w:hint="default"/>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720" w:firstLine="0"/>
      </w:pPr>
      <w:rPr>
        <w:rFonts w:hint="default"/>
      </w:rPr>
    </w:lvl>
    <w:lvl w:ilvl="6">
      <w:start w:val="1"/>
      <w:numFmt w:val="decimal"/>
      <w:suff w:val="space"/>
      <w:lvlText w:val="%1.%2.%3.%4.%5.%6.%7."/>
      <w:lvlJc w:val="left"/>
      <w:pPr>
        <w:ind w:left="864" w:firstLine="0"/>
      </w:pPr>
      <w:rPr>
        <w:rFonts w:hint="default"/>
      </w:rPr>
    </w:lvl>
    <w:lvl w:ilvl="7">
      <w:start w:val="1"/>
      <w:numFmt w:val="decimal"/>
      <w:suff w:val="space"/>
      <w:lvlText w:val="%1.%2.%3.%4.%5.%6.%7.%8."/>
      <w:lvlJc w:val="left"/>
      <w:pPr>
        <w:ind w:left="1008" w:firstLine="0"/>
      </w:pPr>
      <w:rPr>
        <w:rFonts w:hint="default"/>
      </w:rPr>
    </w:lvl>
    <w:lvl w:ilvl="8">
      <w:start w:val="1"/>
      <w:numFmt w:val="decimal"/>
      <w:suff w:val="space"/>
      <w:lvlText w:val="%1.%2.%3.%4.%5.%6.%7.%8.%9."/>
      <w:lvlJc w:val="left"/>
      <w:pPr>
        <w:ind w:left="1152" w:firstLine="0"/>
      </w:pPr>
      <w:rPr>
        <w:rFonts w:hint="default"/>
      </w:rPr>
    </w:lvl>
  </w:abstractNum>
  <w:num w:numId="1" w16cid:durableId="1072849325">
    <w:abstractNumId w:val="19"/>
  </w:num>
  <w:num w:numId="2" w16cid:durableId="413821513">
    <w:abstractNumId w:val="36"/>
  </w:num>
  <w:num w:numId="3" w16cid:durableId="1432168525">
    <w:abstractNumId w:val="43"/>
  </w:num>
  <w:num w:numId="4" w16cid:durableId="153031645">
    <w:abstractNumId w:val="11"/>
  </w:num>
  <w:num w:numId="5" w16cid:durableId="2117746956">
    <w:abstractNumId w:val="16"/>
  </w:num>
  <w:num w:numId="6" w16cid:durableId="1205482231">
    <w:abstractNumId w:val="64"/>
  </w:num>
  <w:num w:numId="7" w16cid:durableId="340552542">
    <w:abstractNumId w:val="42"/>
  </w:num>
  <w:num w:numId="8" w16cid:durableId="2021274073">
    <w:abstractNumId w:val="57"/>
  </w:num>
  <w:num w:numId="9" w16cid:durableId="813067382">
    <w:abstractNumId w:val="21"/>
  </w:num>
  <w:num w:numId="10" w16cid:durableId="1621833896">
    <w:abstractNumId w:val="1"/>
  </w:num>
  <w:num w:numId="11" w16cid:durableId="1987465804">
    <w:abstractNumId w:val="50"/>
  </w:num>
  <w:num w:numId="12" w16cid:durableId="1497571643">
    <w:abstractNumId w:val="30"/>
  </w:num>
  <w:num w:numId="13" w16cid:durableId="357437986">
    <w:abstractNumId w:val="3"/>
  </w:num>
  <w:num w:numId="14" w16cid:durableId="532158208">
    <w:abstractNumId w:val="0"/>
  </w:num>
  <w:num w:numId="15" w16cid:durableId="2043747776">
    <w:abstractNumId w:val="20"/>
  </w:num>
  <w:num w:numId="16" w16cid:durableId="1400711420">
    <w:abstractNumId w:val="63"/>
  </w:num>
  <w:num w:numId="17" w16cid:durableId="538785708">
    <w:abstractNumId w:val="59"/>
  </w:num>
  <w:num w:numId="18" w16cid:durableId="2097822610">
    <w:abstractNumId w:val="44"/>
  </w:num>
  <w:num w:numId="19" w16cid:durableId="1230190767">
    <w:abstractNumId w:val="18"/>
  </w:num>
  <w:num w:numId="20" w16cid:durableId="1861435580">
    <w:abstractNumId w:val="33"/>
  </w:num>
  <w:num w:numId="21" w16cid:durableId="218175323">
    <w:abstractNumId w:val="28"/>
  </w:num>
  <w:num w:numId="22" w16cid:durableId="552959690">
    <w:abstractNumId w:val="65"/>
  </w:num>
  <w:num w:numId="23" w16cid:durableId="333538504">
    <w:abstractNumId w:val="39"/>
  </w:num>
  <w:num w:numId="24" w16cid:durableId="1483765886">
    <w:abstractNumId w:val="37"/>
  </w:num>
  <w:num w:numId="25" w16cid:durableId="762191394">
    <w:abstractNumId w:val="29"/>
  </w:num>
  <w:num w:numId="26" w16cid:durableId="1185288023">
    <w:abstractNumId w:val="58"/>
  </w:num>
  <w:num w:numId="27" w16cid:durableId="793446005">
    <w:abstractNumId w:val="13"/>
  </w:num>
  <w:num w:numId="28" w16cid:durableId="1459104396">
    <w:abstractNumId w:val="6"/>
  </w:num>
  <w:num w:numId="29" w16cid:durableId="1163819699">
    <w:abstractNumId w:val="10"/>
  </w:num>
  <w:num w:numId="30" w16cid:durableId="624192363">
    <w:abstractNumId w:val="41"/>
  </w:num>
  <w:num w:numId="31" w16cid:durableId="1289968930">
    <w:abstractNumId w:val="48"/>
  </w:num>
  <w:num w:numId="32" w16cid:durableId="128281889">
    <w:abstractNumId w:val="55"/>
  </w:num>
  <w:num w:numId="33" w16cid:durableId="1022823423">
    <w:abstractNumId w:val="46"/>
  </w:num>
  <w:num w:numId="34" w16cid:durableId="1192495672">
    <w:abstractNumId w:val="47"/>
  </w:num>
  <w:num w:numId="35" w16cid:durableId="528571899">
    <w:abstractNumId w:val="45"/>
  </w:num>
  <w:num w:numId="36" w16cid:durableId="1794592046">
    <w:abstractNumId w:val="61"/>
  </w:num>
  <w:num w:numId="37" w16cid:durableId="490412121">
    <w:abstractNumId w:val="22"/>
  </w:num>
  <w:num w:numId="38" w16cid:durableId="66853007">
    <w:abstractNumId w:val="60"/>
  </w:num>
  <w:num w:numId="39" w16cid:durableId="1398283015">
    <w:abstractNumId w:val="7"/>
  </w:num>
  <w:num w:numId="40" w16cid:durableId="1110465827">
    <w:abstractNumId w:val="4"/>
  </w:num>
  <w:num w:numId="41" w16cid:durableId="1066103851">
    <w:abstractNumId w:val="32"/>
  </w:num>
  <w:num w:numId="42" w16cid:durableId="1657805618">
    <w:abstractNumId w:val="27"/>
  </w:num>
  <w:num w:numId="43" w16cid:durableId="818109598">
    <w:abstractNumId w:val="56"/>
  </w:num>
  <w:num w:numId="44" w16cid:durableId="1825199118">
    <w:abstractNumId w:val="49"/>
  </w:num>
  <w:num w:numId="45" w16cid:durableId="1556116824">
    <w:abstractNumId w:val="54"/>
  </w:num>
  <w:num w:numId="46" w16cid:durableId="1237784557">
    <w:abstractNumId w:val="5"/>
  </w:num>
  <w:num w:numId="47" w16cid:durableId="1915968397">
    <w:abstractNumId w:val="12"/>
  </w:num>
  <w:num w:numId="48" w16cid:durableId="1875384191">
    <w:abstractNumId w:val="38"/>
  </w:num>
  <w:num w:numId="49" w16cid:durableId="924726107">
    <w:abstractNumId w:val="25"/>
  </w:num>
  <w:num w:numId="50" w16cid:durableId="1634679980">
    <w:abstractNumId w:val="8"/>
  </w:num>
  <w:num w:numId="51" w16cid:durableId="819690738">
    <w:abstractNumId w:val="52"/>
  </w:num>
  <w:num w:numId="52" w16cid:durableId="1594896253">
    <w:abstractNumId w:val="2"/>
  </w:num>
  <w:num w:numId="53" w16cid:durableId="1366713534">
    <w:abstractNumId w:val="62"/>
  </w:num>
  <w:num w:numId="54" w16cid:durableId="2073846669">
    <w:abstractNumId w:val="9"/>
  </w:num>
  <w:num w:numId="55" w16cid:durableId="340671150">
    <w:abstractNumId w:val="26"/>
  </w:num>
  <w:num w:numId="56" w16cid:durableId="230385255">
    <w:abstractNumId w:val="24"/>
  </w:num>
  <w:num w:numId="57" w16cid:durableId="36320370">
    <w:abstractNumId w:val="53"/>
  </w:num>
  <w:num w:numId="58" w16cid:durableId="707149974">
    <w:abstractNumId w:val="35"/>
  </w:num>
  <w:num w:numId="59" w16cid:durableId="1089346990">
    <w:abstractNumId w:val="17"/>
  </w:num>
  <w:num w:numId="60" w16cid:durableId="77220355">
    <w:abstractNumId w:val="34"/>
  </w:num>
  <w:num w:numId="61" w16cid:durableId="635333541">
    <w:abstractNumId w:val="14"/>
  </w:num>
  <w:num w:numId="62" w16cid:durableId="999313960">
    <w:abstractNumId w:val="40"/>
  </w:num>
  <w:num w:numId="63" w16cid:durableId="1422028706">
    <w:abstractNumId w:val="15"/>
  </w:num>
  <w:num w:numId="64" w16cid:durableId="1135947189">
    <w:abstractNumId w:val="51"/>
  </w:num>
  <w:num w:numId="65" w16cid:durableId="1107043268">
    <w:abstractNumId w:val="31"/>
  </w:num>
  <w:num w:numId="66" w16cid:durableId="28266526">
    <w:abstractNumId w:val="2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NDP Legal Office">
    <w15:presenceInfo w15:providerId="None" w15:userId="UNDP Legal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25D"/>
    <w:rsid w:val="00000781"/>
    <w:rsid w:val="0000102A"/>
    <w:rsid w:val="000028D5"/>
    <w:rsid w:val="000037A0"/>
    <w:rsid w:val="00005447"/>
    <w:rsid w:val="00007570"/>
    <w:rsid w:val="00010355"/>
    <w:rsid w:val="0001185D"/>
    <w:rsid w:val="0001399D"/>
    <w:rsid w:val="000165BD"/>
    <w:rsid w:val="00016634"/>
    <w:rsid w:val="0003138F"/>
    <w:rsid w:val="000324A1"/>
    <w:rsid w:val="00035D14"/>
    <w:rsid w:val="00041855"/>
    <w:rsid w:val="00047E6D"/>
    <w:rsid w:val="00054ED4"/>
    <w:rsid w:val="000552A2"/>
    <w:rsid w:val="00055FC7"/>
    <w:rsid w:val="00060D2C"/>
    <w:rsid w:val="0006371E"/>
    <w:rsid w:val="00063CE3"/>
    <w:rsid w:val="00075441"/>
    <w:rsid w:val="00076573"/>
    <w:rsid w:val="000840CB"/>
    <w:rsid w:val="00090019"/>
    <w:rsid w:val="0009063C"/>
    <w:rsid w:val="00091944"/>
    <w:rsid w:val="000B3DB2"/>
    <w:rsid w:val="000B45CF"/>
    <w:rsid w:val="000B68C0"/>
    <w:rsid w:val="000C7D8A"/>
    <w:rsid w:val="000D71C5"/>
    <w:rsid w:val="000E3804"/>
    <w:rsid w:val="000E52B7"/>
    <w:rsid w:val="000E54F0"/>
    <w:rsid w:val="000F145C"/>
    <w:rsid w:val="000F271F"/>
    <w:rsid w:val="000F307B"/>
    <w:rsid w:val="000F38B9"/>
    <w:rsid w:val="000F5C9C"/>
    <w:rsid w:val="000F69C7"/>
    <w:rsid w:val="00102BEE"/>
    <w:rsid w:val="00103086"/>
    <w:rsid w:val="001050CD"/>
    <w:rsid w:val="00115211"/>
    <w:rsid w:val="0012335E"/>
    <w:rsid w:val="001236FD"/>
    <w:rsid w:val="001259CB"/>
    <w:rsid w:val="00130C63"/>
    <w:rsid w:val="00130E1F"/>
    <w:rsid w:val="001314C0"/>
    <w:rsid w:val="0013237E"/>
    <w:rsid w:val="00132ADD"/>
    <w:rsid w:val="001343EB"/>
    <w:rsid w:val="001367F7"/>
    <w:rsid w:val="001405DF"/>
    <w:rsid w:val="00142C64"/>
    <w:rsid w:val="00157DD7"/>
    <w:rsid w:val="0016087E"/>
    <w:rsid w:val="00163E56"/>
    <w:rsid w:val="00164003"/>
    <w:rsid w:val="001716F1"/>
    <w:rsid w:val="00172B7B"/>
    <w:rsid w:val="00183E59"/>
    <w:rsid w:val="0018420F"/>
    <w:rsid w:val="001867D9"/>
    <w:rsid w:val="00187DD9"/>
    <w:rsid w:val="00193959"/>
    <w:rsid w:val="00197588"/>
    <w:rsid w:val="001A260E"/>
    <w:rsid w:val="001A3F4E"/>
    <w:rsid w:val="001A4320"/>
    <w:rsid w:val="001A5080"/>
    <w:rsid w:val="001B17A4"/>
    <w:rsid w:val="001B209C"/>
    <w:rsid w:val="001B34BE"/>
    <w:rsid w:val="001B42FD"/>
    <w:rsid w:val="001B7A6B"/>
    <w:rsid w:val="001C2A6E"/>
    <w:rsid w:val="001C3816"/>
    <w:rsid w:val="001C486F"/>
    <w:rsid w:val="001C63BB"/>
    <w:rsid w:val="001C7FAD"/>
    <w:rsid w:val="001D4A12"/>
    <w:rsid w:val="001D6FAF"/>
    <w:rsid w:val="001E07E2"/>
    <w:rsid w:val="001E0E4F"/>
    <w:rsid w:val="001E1D5E"/>
    <w:rsid w:val="001E623C"/>
    <w:rsid w:val="001F2A8B"/>
    <w:rsid w:val="001F40D0"/>
    <w:rsid w:val="001F5A1F"/>
    <w:rsid w:val="001F7E6C"/>
    <w:rsid w:val="002001E8"/>
    <w:rsid w:val="00201F9F"/>
    <w:rsid w:val="00203BFE"/>
    <w:rsid w:val="00206C32"/>
    <w:rsid w:val="00217443"/>
    <w:rsid w:val="00223999"/>
    <w:rsid w:val="002319B0"/>
    <w:rsid w:val="00233575"/>
    <w:rsid w:val="00234F0B"/>
    <w:rsid w:val="002353D2"/>
    <w:rsid w:val="0023541D"/>
    <w:rsid w:val="00236BFA"/>
    <w:rsid w:val="0025051F"/>
    <w:rsid w:val="002515B2"/>
    <w:rsid w:val="00253AA2"/>
    <w:rsid w:val="00254499"/>
    <w:rsid w:val="00255985"/>
    <w:rsid w:val="00256F41"/>
    <w:rsid w:val="0027521A"/>
    <w:rsid w:val="00277435"/>
    <w:rsid w:val="002774FF"/>
    <w:rsid w:val="002812B6"/>
    <w:rsid w:val="00282E92"/>
    <w:rsid w:val="00290FA3"/>
    <w:rsid w:val="0029272E"/>
    <w:rsid w:val="00296759"/>
    <w:rsid w:val="002979B5"/>
    <w:rsid w:val="002A2E83"/>
    <w:rsid w:val="002A472C"/>
    <w:rsid w:val="002A5C07"/>
    <w:rsid w:val="002A7FE4"/>
    <w:rsid w:val="002B3C2B"/>
    <w:rsid w:val="002C2133"/>
    <w:rsid w:val="002C597C"/>
    <w:rsid w:val="002C63A8"/>
    <w:rsid w:val="002C72B9"/>
    <w:rsid w:val="002D0407"/>
    <w:rsid w:val="002D44AA"/>
    <w:rsid w:val="002D6621"/>
    <w:rsid w:val="002D6D4E"/>
    <w:rsid w:val="002E0765"/>
    <w:rsid w:val="002E4796"/>
    <w:rsid w:val="002E6D5F"/>
    <w:rsid w:val="002E75D9"/>
    <w:rsid w:val="002F3B00"/>
    <w:rsid w:val="002F507B"/>
    <w:rsid w:val="00302B2D"/>
    <w:rsid w:val="00302FF3"/>
    <w:rsid w:val="00304B0A"/>
    <w:rsid w:val="00311B90"/>
    <w:rsid w:val="00311E81"/>
    <w:rsid w:val="00315923"/>
    <w:rsid w:val="0032035F"/>
    <w:rsid w:val="003236B1"/>
    <w:rsid w:val="00325A5B"/>
    <w:rsid w:val="003263E7"/>
    <w:rsid w:val="00327174"/>
    <w:rsid w:val="00331561"/>
    <w:rsid w:val="0033186E"/>
    <w:rsid w:val="00333407"/>
    <w:rsid w:val="0033423F"/>
    <w:rsid w:val="003374CD"/>
    <w:rsid w:val="003430AA"/>
    <w:rsid w:val="00343F33"/>
    <w:rsid w:val="00344FA0"/>
    <w:rsid w:val="00345C5C"/>
    <w:rsid w:val="00346145"/>
    <w:rsid w:val="003524A3"/>
    <w:rsid w:val="0035458C"/>
    <w:rsid w:val="00354BFC"/>
    <w:rsid w:val="003567C0"/>
    <w:rsid w:val="003603C5"/>
    <w:rsid w:val="0036197F"/>
    <w:rsid w:val="00361C5D"/>
    <w:rsid w:val="0036391E"/>
    <w:rsid w:val="00364A80"/>
    <w:rsid w:val="00365A33"/>
    <w:rsid w:val="003666E4"/>
    <w:rsid w:val="00367A64"/>
    <w:rsid w:val="00372EFA"/>
    <w:rsid w:val="0037572E"/>
    <w:rsid w:val="00377B0C"/>
    <w:rsid w:val="00384EE5"/>
    <w:rsid w:val="00390117"/>
    <w:rsid w:val="00391397"/>
    <w:rsid w:val="00392C59"/>
    <w:rsid w:val="0039464C"/>
    <w:rsid w:val="00396199"/>
    <w:rsid w:val="003963EF"/>
    <w:rsid w:val="003A0353"/>
    <w:rsid w:val="003A0567"/>
    <w:rsid w:val="003A0D1C"/>
    <w:rsid w:val="003A4366"/>
    <w:rsid w:val="003A4BFC"/>
    <w:rsid w:val="003A67A3"/>
    <w:rsid w:val="003B02CA"/>
    <w:rsid w:val="003B425D"/>
    <w:rsid w:val="003C180D"/>
    <w:rsid w:val="003D31AF"/>
    <w:rsid w:val="003D5D3E"/>
    <w:rsid w:val="003D6697"/>
    <w:rsid w:val="003D681F"/>
    <w:rsid w:val="003E0423"/>
    <w:rsid w:val="003E2D0A"/>
    <w:rsid w:val="003E522D"/>
    <w:rsid w:val="003F0BF3"/>
    <w:rsid w:val="003F1603"/>
    <w:rsid w:val="003F4C0F"/>
    <w:rsid w:val="003F4FA0"/>
    <w:rsid w:val="003F7E1D"/>
    <w:rsid w:val="004003CE"/>
    <w:rsid w:val="0040291E"/>
    <w:rsid w:val="00403326"/>
    <w:rsid w:val="004131B7"/>
    <w:rsid w:val="00413A35"/>
    <w:rsid w:val="0041408D"/>
    <w:rsid w:val="0041500F"/>
    <w:rsid w:val="00415EDD"/>
    <w:rsid w:val="004212A6"/>
    <w:rsid w:val="00424D4E"/>
    <w:rsid w:val="0042597C"/>
    <w:rsid w:val="0042710F"/>
    <w:rsid w:val="0043171A"/>
    <w:rsid w:val="00434733"/>
    <w:rsid w:val="00435E4A"/>
    <w:rsid w:val="004426E0"/>
    <w:rsid w:val="00443E22"/>
    <w:rsid w:val="00450D6B"/>
    <w:rsid w:val="00453BB5"/>
    <w:rsid w:val="00454020"/>
    <w:rsid w:val="00454DAC"/>
    <w:rsid w:val="00461956"/>
    <w:rsid w:val="00461E09"/>
    <w:rsid w:val="004628AB"/>
    <w:rsid w:val="0046515A"/>
    <w:rsid w:val="00465302"/>
    <w:rsid w:val="00467DE9"/>
    <w:rsid w:val="00473245"/>
    <w:rsid w:val="004742DB"/>
    <w:rsid w:val="00480804"/>
    <w:rsid w:val="00480934"/>
    <w:rsid w:val="00482AF6"/>
    <w:rsid w:val="00483A1C"/>
    <w:rsid w:val="00490750"/>
    <w:rsid w:val="004A2F3E"/>
    <w:rsid w:val="004A3204"/>
    <w:rsid w:val="004A3A79"/>
    <w:rsid w:val="004A5229"/>
    <w:rsid w:val="004A5D8C"/>
    <w:rsid w:val="004A7178"/>
    <w:rsid w:val="004B0AB2"/>
    <w:rsid w:val="004B4667"/>
    <w:rsid w:val="004B5921"/>
    <w:rsid w:val="004B7B74"/>
    <w:rsid w:val="004C21BB"/>
    <w:rsid w:val="004C2DB1"/>
    <w:rsid w:val="004C755E"/>
    <w:rsid w:val="004D3E52"/>
    <w:rsid w:val="004D4207"/>
    <w:rsid w:val="004D7280"/>
    <w:rsid w:val="004D78A1"/>
    <w:rsid w:val="004E101A"/>
    <w:rsid w:val="004E4219"/>
    <w:rsid w:val="004E5AA9"/>
    <w:rsid w:val="004F1092"/>
    <w:rsid w:val="004F226F"/>
    <w:rsid w:val="004F3DE1"/>
    <w:rsid w:val="004F4DE7"/>
    <w:rsid w:val="004F67AB"/>
    <w:rsid w:val="004F738F"/>
    <w:rsid w:val="00500037"/>
    <w:rsid w:val="005051D1"/>
    <w:rsid w:val="005062E5"/>
    <w:rsid w:val="00510757"/>
    <w:rsid w:val="00510A1F"/>
    <w:rsid w:val="00511190"/>
    <w:rsid w:val="00514A62"/>
    <w:rsid w:val="005164C6"/>
    <w:rsid w:val="00520EFA"/>
    <w:rsid w:val="00521421"/>
    <w:rsid w:val="0052197B"/>
    <w:rsid w:val="00526E80"/>
    <w:rsid w:val="005315E2"/>
    <w:rsid w:val="00534C8D"/>
    <w:rsid w:val="00535419"/>
    <w:rsid w:val="00536C77"/>
    <w:rsid w:val="00544B00"/>
    <w:rsid w:val="00550651"/>
    <w:rsid w:val="005536EB"/>
    <w:rsid w:val="005577A8"/>
    <w:rsid w:val="005622A8"/>
    <w:rsid w:val="00566003"/>
    <w:rsid w:val="00571EB0"/>
    <w:rsid w:val="00573851"/>
    <w:rsid w:val="00575074"/>
    <w:rsid w:val="0057593D"/>
    <w:rsid w:val="00575A48"/>
    <w:rsid w:val="0057625D"/>
    <w:rsid w:val="005777F4"/>
    <w:rsid w:val="00590B6B"/>
    <w:rsid w:val="00593E57"/>
    <w:rsid w:val="005A1828"/>
    <w:rsid w:val="005A3922"/>
    <w:rsid w:val="005A5ACC"/>
    <w:rsid w:val="005B1F40"/>
    <w:rsid w:val="005B56B7"/>
    <w:rsid w:val="005B6881"/>
    <w:rsid w:val="005B6951"/>
    <w:rsid w:val="005C41C2"/>
    <w:rsid w:val="005C70E6"/>
    <w:rsid w:val="005D0181"/>
    <w:rsid w:val="005D1C2E"/>
    <w:rsid w:val="005D2E22"/>
    <w:rsid w:val="005D4B74"/>
    <w:rsid w:val="005D6CDD"/>
    <w:rsid w:val="005E27A3"/>
    <w:rsid w:val="005E5425"/>
    <w:rsid w:val="005E5E0C"/>
    <w:rsid w:val="005E5E94"/>
    <w:rsid w:val="005E63AD"/>
    <w:rsid w:val="005F1D44"/>
    <w:rsid w:val="00601F20"/>
    <w:rsid w:val="00602176"/>
    <w:rsid w:val="0060392A"/>
    <w:rsid w:val="0060595B"/>
    <w:rsid w:val="00605B13"/>
    <w:rsid w:val="00605D19"/>
    <w:rsid w:val="00606D81"/>
    <w:rsid w:val="00610348"/>
    <w:rsid w:val="00613E48"/>
    <w:rsid w:val="00614298"/>
    <w:rsid w:val="00614702"/>
    <w:rsid w:val="00616568"/>
    <w:rsid w:val="00616EC2"/>
    <w:rsid w:val="006229B6"/>
    <w:rsid w:val="006236D1"/>
    <w:rsid w:val="00623F17"/>
    <w:rsid w:val="0062550D"/>
    <w:rsid w:val="00630F71"/>
    <w:rsid w:val="00632B86"/>
    <w:rsid w:val="00634CAB"/>
    <w:rsid w:val="00640930"/>
    <w:rsid w:val="0064192C"/>
    <w:rsid w:val="00641AE6"/>
    <w:rsid w:val="00644109"/>
    <w:rsid w:val="00644A53"/>
    <w:rsid w:val="00647D58"/>
    <w:rsid w:val="00650801"/>
    <w:rsid w:val="00650A20"/>
    <w:rsid w:val="006534A3"/>
    <w:rsid w:val="00654400"/>
    <w:rsid w:val="00655BE9"/>
    <w:rsid w:val="006630B7"/>
    <w:rsid w:val="00663C7F"/>
    <w:rsid w:val="00663DC6"/>
    <w:rsid w:val="00664CA4"/>
    <w:rsid w:val="00666BC7"/>
    <w:rsid w:val="00671FFF"/>
    <w:rsid w:val="00680DDC"/>
    <w:rsid w:val="0068490A"/>
    <w:rsid w:val="00687FA6"/>
    <w:rsid w:val="00695196"/>
    <w:rsid w:val="006972EE"/>
    <w:rsid w:val="006A04ED"/>
    <w:rsid w:val="006B2153"/>
    <w:rsid w:val="006B4D65"/>
    <w:rsid w:val="006B5FCD"/>
    <w:rsid w:val="006B67AE"/>
    <w:rsid w:val="006C008B"/>
    <w:rsid w:val="006C2EFB"/>
    <w:rsid w:val="006C5760"/>
    <w:rsid w:val="006C58BB"/>
    <w:rsid w:val="006D18CA"/>
    <w:rsid w:val="006D24AF"/>
    <w:rsid w:val="006E30A1"/>
    <w:rsid w:val="006E30F7"/>
    <w:rsid w:val="006E559F"/>
    <w:rsid w:val="00700D17"/>
    <w:rsid w:val="00701C52"/>
    <w:rsid w:val="00703714"/>
    <w:rsid w:val="00710E76"/>
    <w:rsid w:val="00721C0E"/>
    <w:rsid w:val="0072298D"/>
    <w:rsid w:val="0072347B"/>
    <w:rsid w:val="00726EF9"/>
    <w:rsid w:val="00733A26"/>
    <w:rsid w:val="00733E10"/>
    <w:rsid w:val="00735A34"/>
    <w:rsid w:val="0073654E"/>
    <w:rsid w:val="00736B6E"/>
    <w:rsid w:val="00743F60"/>
    <w:rsid w:val="00747EA1"/>
    <w:rsid w:val="007501F3"/>
    <w:rsid w:val="007568E9"/>
    <w:rsid w:val="00756FA3"/>
    <w:rsid w:val="00760B42"/>
    <w:rsid w:val="00765D9D"/>
    <w:rsid w:val="00773860"/>
    <w:rsid w:val="007747BF"/>
    <w:rsid w:val="00792330"/>
    <w:rsid w:val="00793C7D"/>
    <w:rsid w:val="00793E85"/>
    <w:rsid w:val="00796E0A"/>
    <w:rsid w:val="007A23D2"/>
    <w:rsid w:val="007A3529"/>
    <w:rsid w:val="007A7BA5"/>
    <w:rsid w:val="007B0B22"/>
    <w:rsid w:val="007B44D5"/>
    <w:rsid w:val="007B4B50"/>
    <w:rsid w:val="007B6017"/>
    <w:rsid w:val="007B769E"/>
    <w:rsid w:val="007C1955"/>
    <w:rsid w:val="007C1D00"/>
    <w:rsid w:val="007D1D28"/>
    <w:rsid w:val="007D3943"/>
    <w:rsid w:val="007D60B3"/>
    <w:rsid w:val="007D68E3"/>
    <w:rsid w:val="007E28E8"/>
    <w:rsid w:val="007E4A8C"/>
    <w:rsid w:val="007E617F"/>
    <w:rsid w:val="007E6D67"/>
    <w:rsid w:val="007E7565"/>
    <w:rsid w:val="007E7F5F"/>
    <w:rsid w:val="007F03A6"/>
    <w:rsid w:val="007F2661"/>
    <w:rsid w:val="007F5D7C"/>
    <w:rsid w:val="0080030E"/>
    <w:rsid w:val="00805885"/>
    <w:rsid w:val="00813403"/>
    <w:rsid w:val="008145DE"/>
    <w:rsid w:val="00817BD8"/>
    <w:rsid w:val="008207E8"/>
    <w:rsid w:val="008212A4"/>
    <w:rsid w:val="00821608"/>
    <w:rsid w:val="008226F8"/>
    <w:rsid w:val="008272C2"/>
    <w:rsid w:val="008277D9"/>
    <w:rsid w:val="008279E7"/>
    <w:rsid w:val="008404B0"/>
    <w:rsid w:val="00841A45"/>
    <w:rsid w:val="008421B8"/>
    <w:rsid w:val="0084670F"/>
    <w:rsid w:val="008551B8"/>
    <w:rsid w:val="00857397"/>
    <w:rsid w:val="008578DE"/>
    <w:rsid w:val="0086105E"/>
    <w:rsid w:val="0086137C"/>
    <w:rsid w:val="0086142A"/>
    <w:rsid w:val="008630BA"/>
    <w:rsid w:val="00870ADC"/>
    <w:rsid w:val="008713F9"/>
    <w:rsid w:val="00872478"/>
    <w:rsid w:val="00894DD9"/>
    <w:rsid w:val="00896EF9"/>
    <w:rsid w:val="008A09D4"/>
    <w:rsid w:val="008B000A"/>
    <w:rsid w:val="008B01DF"/>
    <w:rsid w:val="008B1B02"/>
    <w:rsid w:val="008B2E5B"/>
    <w:rsid w:val="008B5C66"/>
    <w:rsid w:val="008C3316"/>
    <w:rsid w:val="008C5D46"/>
    <w:rsid w:val="008C7DB0"/>
    <w:rsid w:val="008D511B"/>
    <w:rsid w:val="008D6E98"/>
    <w:rsid w:val="008D7CA4"/>
    <w:rsid w:val="008E42E8"/>
    <w:rsid w:val="008E4DE2"/>
    <w:rsid w:val="008E5C03"/>
    <w:rsid w:val="008F2F9A"/>
    <w:rsid w:val="008F6B11"/>
    <w:rsid w:val="008F7921"/>
    <w:rsid w:val="009025EE"/>
    <w:rsid w:val="00905B11"/>
    <w:rsid w:val="00907679"/>
    <w:rsid w:val="009111AC"/>
    <w:rsid w:val="00915CED"/>
    <w:rsid w:val="00921019"/>
    <w:rsid w:val="00923806"/>
    <w:rsid w:val="0092775B"/>
    <w:rsid w:val="0093173D"/>
    <w:rsid w:val="0093229F"/>
    <w:rsid w:val="00933ECF"/>
    <w:rsid w:val="00934376"/>
    <w:rsid w:val="0093602B"/>
    <w:rsid w:val="00936627"/>
    <w:rsid w:val="009406C8"/>
    <w:rsid w:val="00942AAF"/>
    <w:rsid w:val="00945F66"/>
    <w:rsid w:val="00947CE4"/>
    <w:rsid w:val="0095350F"/>
    <w:rsid w:val="00954BC0"/>
    <w:rsid w:val="00956F89"/>
    <w:rsid w:val="00971285"/>
    <w:rsid w:val="00973EB4"/>
    <w:rsid w:val="0097451A"/>
    <w:rsid w:val="009763F7"/>
    <w:rsid w:val="00980E0A"/>
    <w:rsid w:val="00981A11"/>
    <w:rsid w:val="009826C0"/>
    <w:rsid w:val="00990AED"/>
    <w:rsid w:val="00992284"/>
    <w:rsid w:val="00992441"/>
    <w:rsid w:val="00992DA1"/>
    <w:rsid w:val="009949EB"/>
    <w:rsid w:val="00997194"/>
    <w:rsid w:val="009A692F"/>
    <w:rsid w:val="009B0902"/>
    <w:rsid w:val="009B2AC4"/>
    <w:rsid w:val="009B37E1"/>
    <w:rsid w:val="009B6451"/>
    <w:rsid w:val="009B7415"/>
    <w:rsid w:val="009C0541"/>
    <w:rsid w:val="009C1B21"/>
    <w:rsid w:val="009C1E15"/>
    <w:rsid w:val="009C7FE6"/>
    <w:rsid w:val="009D06BF"/>
    <w:rsid w:val="009D24CF"/>
    <w:rsid w:val="009D289A"/>
    <w:rsid w:val="009D44BB"/>
    <w:rsid w:val="009D49C9"/>
    <w:rsid w:val="009D4FAB"/>
    <w:rsid w:val="009D61C7"/>
    <w:rsid w:val="009E1110"/>
    <w:rsid w:val="009F0993"/>
    <w:rsid w:val="009F17AD"/>
    <w:rsid w:val="009F1C78"/>
    <w:rsid w:val="009F2D8C"/>
    <w:rsid w:val="009F3E1E"/>
    <w:rsid w:val="009F5AE2"/>
    <w:rsid w:val="009F6904"/>
    <w:rsid w:val="00A03A69"/>
    <w:rsid w:val="00A0470C"/>
    <w:rsid w:val="00A12431"/>
    <w:rsid w:val="00A20E62"/>
    <w:rsid w:val="00A21310"/>
    <w:rsid w:val="00A21C10"/>
    <w:rsid w:val="00A224F6"/>
    <w:rsid w:val="00A269C3"/>
    <w:rsid w:val="00A27CF6"/>
    <w:rsid w:val="00A27F29"/>
    <w:rsid w:val="00A30343"/>
    <w:rsid w:val="00A3256E"/>
    <w:rsid w:val="00A3261F"/>
    <w:rsid w:val="00A333AB"/>
    <w:rsid w:val="00A3407B"/>
    <w:rsid w:val="00A36216"/>
    <w:rsid w:val="00A37883"/>
    <w:rsid w:val="00A4243C"/>
    <w:rsid w:val="00A43559"/>
    <w:rsid w:val="00A43BF2"/>
    <w:rsid w:val="00A4414E"/>
    <w:rsid w:val="00A471A6"/>
    <w:rsid w:val="00A54B7F"/>
    <w:rsid w:val="00A60819"/>
    <w:rsid w:val="00A67AB0"/>
    <w:rsid w:val="00A67C4B"/>
    <w:rsid w:val="00A70A5E"/>
    <w:rsid w:val="00A72B4A"/>
    <w:rsid w:val="00A811CA"/>
    <w:rsid w:val="00A81D98"/>
    <w:rsid w:val="00A8328D"/>
    <w:rsid w:val="00A84B33"/>
    <w:rsid w:val="00A87576"/>
    <w:rsid w:val="00A876EF"/>
    <w:rsid w:val="00A9032D"/>
    <w:rsid w:val="00A9205E"/>
    <w:rsid w:val="00A93185"/>
    <w:rsid w:val="00A95C94"/>
    <w:rsid w:val="00AA47B2"/>
    <w:rsid w:val="00AB6F76"/>
    <w:rsid w:val="00AB7F21"/>
    <w:rsid w:val="00AC0DB6"/>
    <w:rsid w:val="00AC1BAB"/>
    <w:rsid w:val="00AC1C88"/>
    <w:rsid w:val="00AC4BFF"/>
    <w:rsid w:val="00AC579F"/>
    <w:rsid w:val="00AC603F"/>
    <w:rsid w:val="00AC765B"/>
    <w:rsid w:val="00AD0283"/>
    <w:rsid w:val="00AD2670"/>
    <w:rsid w:val="00AD408B"/>
    <w:rsid w:val="00AE313A"/>
    <w:rsid w:val="00AE4046"/>
    <w:rsid w:val="00AE4C30"/>
    <w:rsid w:val="00AE527A"/>
    <w:rsid w:val="00AF104C"/>
    <w:rsid w:val="00AF12A9"/>
    <w:rsid w:val="00AF233B"/>
    <w:rsid w:val="00AF4E90"/>
    <w:rsid w:val="00AF7077"/>
    <w:rsid w:val="00B00DBA"/>
    <w:rsid w:val="00B029AA"/>
    <w:rsid w:val="00B0380A"/>
    <w:rsid w:val="00B07A7F"/>
    <w:rsid w:val="00B13F84"/>
    <w:rsid w:val="00B16D87"/>
    <w:rsid w:val="00B20DFA"/>
    <w:rsid w:val="00B213BE"/>
    <w:rsid w:val="00B24C98"/>
    <w:rsid w:val="00B33B28"/>
    <w:rsid w:val="00B3482F"/>
    <w:rsid w:val="00B375B1"/>
    <w:rsid w:val="00B37A22"/>
    <w:rsid w:val="00B46592"/>
    <w:rsid w:val="00B50E12"/>
    <w:rsid w:val="00B519CE"/>
    <w:rsid w:val="00B5453C"/>
    <w:rsid w:val="00B57816"/>
    <w:rsid w:val="00B63513"/>
    <w:rsid w:val="00B6454D"/>
    <w:rsid w:val="00B66626"/>
    <w:rsid w:val="00B700BC"/>
    <w:rsid w:val="00B70745"/>
    <w:rsid w:val="00B731C1"/>
    <w:rsid w:val="00B73634"/>
    <w:rsid w:val="00B75866"/>
    <w:rsid w:val="00B8251D"/>
    <w:rsid w:val="00B91DD2"/>
    <w:rsid w:val="00B9589A"/>
    <w:rsid w:val="00B95FD6"/>
    <w:rsid w:val="00B96D3B"/>
    <w:rsid w:val="00B96E0C"/>
    <w:rsid w:val="00BA3A2A"/>
    <w:rsid w:val="00BA70D6"/>
    <w:rsid w:val="00BB352C"/>
    <w:rsid w:val="00BB5487"/>
    <w:rsid w:val="00BC4489"/>
    <w:rsid w:val="00BC4BBF"/>
    <w:rsid w:val="00BC5C58"/>
    <w:rsid w:val="00BC7F02"/>
    <w:rsid w:val="00BD1025"/>
    <w:rsid w:val="00BD31D2"/>
    <w:rsid w:val="00BD36A8"/>
    <w:rsid w:val="00BD5497"/>
    <w:rsid w:val="00BD6922"/>
    <w:rsid w:val="00BD696C"/>
    <w:rsid w:val="00BE07D2"/>
    <w:rsid w:val="00BE12E0"/>
    <w:rsid w:val="00BE2C13"/>
    <w:rsid w:val="00BE62AC"/>
    <w:rsid w:val="00BE68E8"/>
    <w:rsid w:val="00BF4050"/>
    <w:rsid w:val="00BF6269"/>
    <w:rsid w:val="00BF64AB"/>
    <w:rsid w:val="00C01ED4"/>
    <w:rsid w:val="00C01F38"/>
    <w:rsid w:val="00C035D8"/>
    <w:rsid w:val="00C05296"/>
    <w:rsid w:val="00C10354"/>
    <w:rsid w:val="00C104D6"/>
    <w:rsid w:val="00C15C98"/>
    <w:rsid w:val="00C2357A"/>
    <w:rsid w:val="00C24790"/>
    <w:rsid w:val="00C25125"/>
    <w:rsid w:val="00C2555E"/>
    <w:rsid w:val="00C25885"/>
    <w:rsid w:val="00C34D70"/>
    <w:rsid w:val="00C3593D"/>
    <w:rsid w:val="00C36110"/>
    <w:rsid w:val="00C379BB"/>
    <w:rsid w:val="00C37AE5"/>
    <w:rsid w:val="00C37E1C"/>
    <w:rsid w:val="00C40959"/>
    <w:rsid w:val="00C412B7"/>
    <w:rsid w:val="00C5064B"/>
    <w:rsid w:val="00C56575"/>
    <w:rsid w:val="00C568D8"/>
    <w:rsid w:val="00C57054"/>
    <w:rsid w:val="00C5799F"/>
    <w:rsid w:val="00C57CB0"/>
    <w:rsid w:val="00C60DFD"/>
    <w:rsid w:val="00C63521"/>
    <w:rsid w:val="00C64AB7"/>
    <w:rsid w:val="00C657C5"/>
    <w:rsid w:val="00C66F4F"/>
    <w:rsid w:val="00C6797A"/>
    <w:rsid w:val="00C719BC"/>
    <w:rsid w:val="00C734AD"/>
    <w:rsid w:val="00C74FC7"/>
    <w:rsid w:val="00C7716E"/>
    <w:rsid w:val="00C800A1"/>
    <w:rsid w:val="00C82FDB"/>
    <w:rsid w:val="00C87EC5"/>
    <w:rsid w:val="00C927C8"/>
    <w:rsid w:val="00C92ADE"/>
    <w:rsid w:val="00C95206"/>
    <w:rsid w:val="00CA0DDF"/>
    <w:rsid w:val="00CA10A7"/>
    <w:rsid w:val="00CA42FB"/>
    <w:rsid w:val="00CA595F"/>
    <w:rsid w:val="00CA6270"/>
    <w:rsid w:val="00CB1F6D"/>
    <w:rsid w:val="00CB6133"/>
    <w:rsid w:val="00CC023E"/>
    <w:rsid w:val="00CC323A"/>
    <w:rsid w:val="00CC406F"/>
    <w:rsid w:val="00CC64CF"/>
    <w:rsid w:val="00CD0FD5"/>
    <w:rsid w:val="00CD7D36"/>
    <w:rsid w:val="00CE2EBF"/>
    <w:rsid w:val="00CF31D0"/>
    <w:rsid w:val="00CF5062"/>
    <w:rsid w:val="00CF5877"/>
    <w:rsid w:val="00CF67B8"/>
    <w:rsid w:val="00CF6C8E"/>
    <w:rsid w:val="00CF76E9"/>
    <w:rsid w:val="00D022E8"/>
    <w:rsid w:val="00D023FD"/>
    <w:rsid w:val="00D02B3C"/>
    <w:rsid w:val="00D02F02"/>
    <w:rsid w:val="00D04F68"/>
    <w:rsid w:val="00D0722A"/>
    <w:rsid w:val="00D103F3"/>
    <w:rsid w:val="00D107E5"/>
    <w:rsid w:val="00D11DCA"/>
    <w:rsid w:val="00D14DC8"/>
    <w:rsid w:val="00D14E13"/>
    <w:rsid w:val="00D16F52"/>
    <w:rsid w:val="00D2084A"/>
    <w:rsid w:val="00D217BC"/>
    <w:rsid w:val="00D245D1"/>
    <w:rsid w:val="00D25B93"/>
    <w:rsid w:val="00D270C0"/>
    <w:rsid w:val="00D33027"/>
    <w:rsid w:val="00D37027"/>
    <w:rsid w:val="00D44E26"/>
    <w:rsid w:val="00D5024B"/>
    <w:rsid w:val="00D53326"/>
    <w:rsid w:val="00D6281C"/>
    <w:rsid w:val="00D66820"/>
    <w:rsid w:val="00D739F1"/>
    <w:rsid w:val="00D75936"/>
    <w:rsid w:val="00D80892"/>
    <w:rsid w:val="00D80A55"/>
    <w:rsid w:val="00D8262C"/>
    <w:rsid w:val="00D84867"/>
    <w:rsid w:val="00D873B7"/>
    <w:rsid w:val="00D96167"/>
    <w:rsid w:val="00DA1BA7"/>
    <w:rsid w:val="00DA31DD"/>
    <w:rsid w:val="00DA358B"/>
    <w:rsid w:val="00DA5317"/>
    <w:rsid w:val="00DA6482"/>
    <w:rsid w:val="00DA6978"/>
    <w:rsid w:val="00DA7ABB"/>
    <w:rsid w:val="00DA7B2B"/>
    <w:rsid w:val="00DB5CD2"/>
    <w:rsid w:val="00DB687A"/>
    <w:rsid w:val="00DB69FD"/>
    <w:rsid w:val="00DB78E4"/>
    <w:rsid w:val="00DD2322"/>
    <w:rsid w:val="00DD74D0"/>
    <w:rsid w:val="00DE1F0A"/>
    <w:rsid w:val="00DE2331"/>
    <w:rsid w:val="00DE345A"/>
    <w:rsid w:val="00DE3FB1"/>
    <w:rsid w:val="00DE4BFD"/>
    <w:rsid w:val="00DE6AFE"/>
    <w:rsid w:val="00DF1266"/>
    <w:rsid w:val="00DF359E"/>
    <w:rsid w:val="00DF36CF"/>
    <w:rsid w:val="00DF466C"/>
    <w:rsid w:val="00E01A91"/>
    <w:rsid w:val="00E01EC3"/>
    <w:rsid w:val="00E03692"/>
    <w:rsid w:val="00E05173"/>
    <w:rsid w:val="00E05E2C"/>
    <w:rsid w:val="00E10AD2"/>
    <w:rsid w:val="00E13AA2"/>
    <w:rsid w:val="00E158F1"/>
    <w:rsid w:val="00E15AD1"/>
    <w:rsid w:val="00E205A0"/>
    <w:rsid w:val="00E2557E"/>
    <w:rsid w:val="00E314AE"/>
    <w:rsid w:val="00E3153E"/>
    <w:rsid w:val="00E31F25"/>
    <w:rsid w:val="00E34669"/>
    <w:rsid w:val="00E36582"/>
    <w:rsid w:val="00E36BF8"/>
    <w:rsid w:val="00E41179"/>
    <w:rsid w:val="00E42872"/>
    <w:rsid w:val="00E42DB0"/>
    <w:rsid w:val="00E42FD0"/>
    <w:rsid w:val="00E44C01"/>
    <w:rsid w:val="00E470F9"/>
    <w:rsid w:val="00E47CA6"/>
    <w:rsid w:val="00E6411E"/>
    <w:rsid w:val="00E64837"/>
    <w:rsid w:val="00E64E13"/>
    <w:rsid w:val="00E732D1"/>
    <w:rsid w:val="00E74273"/>
    <w:rsid w:val="00E75971"/>
    <w:rsid w:val="00E76843"/>
    <w:rsid w:val="00E77B89"/>
    <w:rsid w:val="00E8672C"/>
    <w:rsid w:val="00E873B8"/>
    <w:rsid w:val="00E87CC8"/>
    <w:rsid w:val="00E95FE8"/>
    <w:rsid w:val="00EA0CC5"/>
    <w:rsid w:val="00EA0E00"/>
    <w:rsid w:val="00EA1142"/>
    <w:rsid w:val="00EA2A0B"/>
    <w:rsid w:val="00EA7B34"/>
    <w:rsid w:val="00EB4F60"/>
    <w:rsid w:val="00EB734D"/>
    <w:rsid w:val="00EB7E79"/>
    <w:rsid w:val="00EC04E7"/>
    <w:rsid w:val="00EC4BAB"/>
    <w:rsid w:val="00EC6AEB"/>
    <w:rsid w:val="00ED1BAE"/>
    <w:rsid w:val="00ED2AE0"/>
    <w:rsid w:val="00ED4B69"/>
    <w:rsid w:val="00ED5EA8"/>
    <w:rsid w:val="00EE109E"/>
    <w:rsid w:val="00EE1658"/>
    <w:rsid w:val="00EE1D0F"/>
    <w:rsid w:val="00EE40B2"/>
    <w:rsid w:val="00EE572E"/>
    <w:rsid w:val="00EE6326"/>
    <w:rsid w:val="00EF1D00"/>
    <w:rsid w:val="00EF2AB3"/>
    <w:rsid w:val="00EF3057"/>
    <w:rsid w:val="00EF3AB8"/>
    <w:rsid w:val="00EF4CAC"/>
    <w:rsid w:val="00EF693A"/>
    <w:rsid w:val="00EF735E"/>
    <w:rsid w:val="00EF7935"/>
    <w:rsid w:val="00F00CFF"/>
    <w:rsid w:val="00F0277C"/>
    <w:rsid w:val="00F0388F"/>
    <w:rsid w:val="00F04A5A"/>
    <w:rsid w:val="00F06C4A"/>
    <w:rsid w:val="00F1151C"/>
    <w:rsid w:val="00F1224E"/>
    <w:rsid w:val="00F13C36"/>
    <w:rsid w:val="00F15AFC"/>
    <w:rsid w:val="00F1604B"/>
    <w:rsid w:val="00F20FA8"/>
    <w:rsid w:val="00F22584"/>
    <w:rsid w:val="00F22A44"/>
    <w:rsid w:val="00F23ED9"/>
    <w:rsid w:val="00F265B3"/>
    <w:rsid w:val="00F273F5"/>
    <w:rsid w:val="00F32D71"/>
    <w:rsid w:val="00F43962"/>
    <w:rsid w:val="00F453F4"/>
    <w:rsid w:val="00F45E1B"/>
    <w:rsid w:val="00F510BC"/>
    <w:rsid w:val="00F54B59"/>
    <w:rsid w:val="00F7008B"/>
    <w:rsid w:val="00F721BC"/>
    <w:rsid w:val="00F7546D"/>
    <w:rsid w:val="00F76B0D"/>
    <w:rsid w:val="00F82498"/>
    <w:rsid w:val="00F82E9A"/>
    <w:rsid w:val="00F8488A"/>
    <w:rsid w:val="00F84DE3"/>
    <w:rsid w:val="00F8629B"/>
    <w:rsid w:val="00F86577"/>
    <w:rsid w:val="00F8665B"/>
    <w:rsid w:val="00F92368"/>
    <w:rsid w:val="00F9400F"/>
    <w:rsid w:val="00F957F8"/>
    <w:rsid w:val="00FA03B9"/>
    <w:rsid w:val="00FA196A"/>
    <w:rsid w:val="00FA4123"/>
    <w:rsid w:val="00FA4436"/>
    <w:rsid w:val="00FA561D"/>
    <w:rsid w:val="00FB518C"/>
    <w:rsid w:val="00FC1B25"/>
    <w:rsid w:val="00FC2E43"/>
    <w:rsid w:val="00FC33BE"/>
    <w:rsid w:val="00FC7D57"/>
    <w:rsid w:val="00FD1562"/>
    <w:rsid w:val="00FD1CA4"/>
    <w:rsid w:val="00FD404F"/>
    <w:rsid w:val="00FD48C2"/>
    <w:rsid w:val="00FE70C1"/>
    <w:rsid w:val="00FF1CD4"/>
    <w:rsid w:val="00FF5C1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39330"/>
  <w15:chartTrackingRefBased/>
  <w15:docId w15:val="{F32EAD12-D8B1-49CC-8B85-B7218004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fr-FR"/>
    </w:rPr>
  </w:style>
  <w:style w:type="paragraph" w:styleId="Heading1">
    <w:name w:val="heading 1"/>
    <w:basedOn w:val="Normal"/>
    <w:next w:val="Normal"/>
    <w:qFormat/>
    <w:pPr>
      <w:keepNext/>
      <w:suppressAutoHyphens/>
      <w:jc w:val="center"/>
      <w:outlineLvl w:val="0"/>
    </w:pPr>
    <w:rPr>
      <w:b/>
      <w:spacing w:val="-3"/>
      <w:sz w:val="22"/>
    </w:rPr>
  </w:style>
  <w:style w:type="paragraph" w:styleId="Heading2">
    <w:name w:val="heading 2"/>
    <w:basedOn w:val="Normal"/>
    <w:next w:val="Normal"/>
    <w:qFormat/>
    <w:rsid w:val="00B95FD6"/>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0"/>
        <w:tab w:val="left" w:pos="720"/>
        <w:tab w:val="left" w:pos="1260"/>
      </w:tabs>
      <w:suppressAutoHyphens/>
      <w:jc w:val="both"/>
    </w:pPr>
    <w:rPr>
      <w:spacing w:val="-3"/>
      <w:sz w:val="22"/>
    </w:rPr>
  </w:style>
  <w:style w:type="paragraph" w:styleId="BodyTextIndent2">
    <w:name w:val="Body Text Indent 2"/>
    <w:basedOn w:val="Normal"/>
    <w:rsid w:val="001367F7"/>
    <w:pPr>
      <w:spacing w:after="120" w:line="480" w:lineRule="auto"/>
      <w:ind w:left="360"/>
    </w:pPr>
  </w:style>
  <w:style w:type="paragraph" w:styleId="BodyText2">
    <w:name w:val="Body Text 2"/>
    <w:basedOn w:val="Normal"/>
    <w:rsid w:val="00B95FD6"/>
    <w:pPr>
      <w:spacing w:after="120" w:line="480" w:lineRule="auto"/>
    </w:pPr>
  </w:style>
  <w:style w:type="paragraph" w:styleId="BalloonText">
    <w:name w:val="Balloon Text"/>
    <w:basedOn w:val="Normal"/>
    <w:semiHidden/>
    <w:rsid w:val="00103086"/>
    <w:rPr>
      <w:rFonts w:ascii="Tahoma" w:hAnsi="Tahoma" w:cs="Tahoma"/>
      <w:sz w:val="16"/>
      <w:szCs w:val="16"/>
    </w:rPr>
  </w:style>
  <w:style w:type="paragraph" w:styleId="Footer">
    <w:name w:val="footer"/>
    <w:basedOn w:val="Normal"/>
    <w:link w:val="FooterChar"/>
    <w:uiPriority w:val="99"/>
    <w:rsid w:val="00616568"/>
    <w:pPr>
      <w:widowControl w:val="0"/>
      <w:tabs>
        <w:tab w:val="center" w:pos="4320"/>
        <w:tab w:val="right" w:pos="8640"/>
      </w:tabs>
    </w:pPr>
    <w:rPr>
      <w:rFonts w:ascii="CG Times" w:hAnsi="CG Times"/>
      <w:lang w:eastAsia="en-US"/>
    </w:rPr>
  </w:style>
  <w:style w:type="paragraph" w:styleId="FootnoteText">
    <w:name w:val="footnote text"/>
    <w:basedOn w:val="Normal"/>
    <w:semiHidden/>
    <w:rsid w:val="00934376"/>
    <w:rPr>
      <w:sz w:val="20"/>
    </w:rPr>
  </w:style>
  <w:style w:type="character" w:styleId="FootnoteReference">
    <w:name w:val="footnote reference"/>
    <w:semiHidden/>
    <w:rsid w:val="00934376"/>
    <w:rPr>
      <w:vertAlign w:val="superscript"/>
    </w:rPr>
  </w:style>
  <w:style w:type="paragraph" w:styleId="Header">
    <w:name w:val="header"/>
    <w:basedOn w:val="Normal"/>
    <w:link w:val="HeaderChar"/>
    <w:uiPriority w:val="99"/>
    <w:rsid w:val="00934376"/>
    <w:pPr>
      <w:tabs>
        <w:tab w:val="center" w:pos="4320"/>
        <w:tab w:val="right" w:pos="8640"/>
      </w:tabs>
    </w:pPr>
  </w:style>
  <w:style w:type="character" w:styleId="PageNumber">
    <w:name w:val="page number"/>
    <w:basedOn w:val="DefaultParagraphFont"/>
    <w:rsid w:val="00391397"/>
  </w:style>
  <w:style w:type="character" w:styleId="Hyperlink">
    <w:name w:val="Hyperlink"/>
    <w:rsid w:val="00365A33"/>
    <w:rPr>
      <w:color w:val="0000FF"/>
      <w:u w:val="single"/>
    </w:rPr>
  </w:style>
  <w:style w:type="character" w:styleId="CommentReference">
    <w:name w:val="annotation reference"/>
    <w:rsid w:val="006C5760"/>
    <w:rPr>
      <w:sz w:val="16"/>
      <w:szCs w:val="16"/>
    </w:rPr>
  </w:style>
  <w:style w:type="paragraph" w:styleId="CommentText">
    <w:name w:val="annotation text"/>
    <w:basedOn w:val="Normal"/>
    <w:link w:val="CommentTextChar"/>
    <w:rsid w:val="006C5760"/>
    <w:rPr>
      <w:sz w:val="20"/>
    </w:rPr>
  </w:style>
  <w:style w:type="character" w:customStyle="1" w:styleId="CommentTextChar">
    <w:name w:val="Comment Text Char"/>
    <w:link w:val="CommentText"/>
    <w:rsid w:val="006C5760"/>
    <w:rPr>
      <w:rFonts w:ascii="Arial" w:hAnsi="Arial"/>
      <w:lang w:val="en-US" w:eastAsia="fr-FR"/>
    </w:rPr>
  </w:style>
  <w:style w:type="paragraph" w:styleId="CommentSubject">
    <w:name w:val="annotation subject"/>
    <w:basedOn w:val="CommentText"/>
    <w:next w:val="CommentText"/>
    <w:link w:val="CommentSubjectChar"/>
    <w:rsid w:val="006C5760"/>
    <w:rPr>
      <w:b/>
      <w:bCs/>
    </w:rPr>
  </w:style>
  <w:style w:type="character" w:customStyle="1" w:styleId="CommentSubjectChar">
    <w:name w:val="Comment Subject Char"/>
    <w:link w:val="CommentSubject"/>
    <w:rsid w:val="006C5760"/>
    <w:rPr>
      <w:rFonts w:ascii="Arial" w:hAnsi="Arial"/>
      <w:b/>
      <w:bCs/>
      <w:lang w:val="en-US" w:eastAsia="fr-FR"/>
    </w:rPr>
  </w:style>
  <w:style w:type="paragraph" w:styleId="Revision">
    <w:name w:val="Revision"/>
    <w:hidden/>
    <w:uiPriority w:val="99"/>
    <w:semiHidden/>
    <w:rsid w:val="000F145C"/>
    <w:rPr>
      <w:rFonts w:ascii="Arial" w:hAnsi="Arial"/>
      <w:sz w:val="24"/>
      <w:lang w:eastAsia="fr-FR"/>
    </w:rPr>
  </w:style>
  <w:style w:type="paragraph" w:styleId="ListParagraph">
    <w:name w:val="List Paragraph"/>
    <w:basedOn w:val="Normal"/>
    <w:uiPriority w:val="34"/>
    <w:qFormat/>
    <w:rsid w:val="00BD5497"/>
    <w:pPr>
      <w:ind w:left="720"/>
    </w:pPr>
  </w:style>
  <w:style w:type="table" w:styleId="TableGrid">
    <w:name w:val="Table Grid"/>
    <w:basedOn w:val="TableNormal"/>
    <w:rsid w:val="00DB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C1B21"/>
    <w:rPr>
      <w:sz w:val="20"/>
    </w:rPr>
  </w:style>
  <w:style w:type="character" w:customStyle="1" w:styleId="EndnoteTextChar">
    <w:name w:val="Endnote Text Char"/>
    <w:link w:val="EndnoteText"/>
    <w:rsid w:val="009C1B21"/>
    <w:rPr>
      <w:rFonts w:ascii="Arial" w:hAnsi="Arial"/>
      <w:lang w:val="en-US" w:eastAsia="fr-FR"/>
    </w:rPr>
  </w:style>
  <w:style w:type="character" w:styleId="EndnoteReference">
    <w:name w:val="endnote reference"/>
    <w:rsid w:val="009C1B21"/>
    <w:rPr>
      <w:vertAlign w:val="superscript"/>
    </w:rPr>
  </w:style>
  <w:style w:type="paragraph" w:customStyle="1" w:styleId="WP9BodyText">
    <w:name w:val="WP9_Body Text"/>
    <w:basedOn w:val="Normal"/>
    <w:rsid w:val="00BA3A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Pr>
      <w:sz w:val="20"/>
      <w:lang w:eastAsia="en-US"/>
    </w:rPr>
  </w:style>
  <w:style w:type="character" w:customStyle="1" w:styleId="HeaderChar">
    <w:name w:val="Header Char"/>
    <w:link w:val="Header"/>
    <w:uiPriority w:val="99"/>
    <w:locked/>
    <w:rsid w:val="00B731C1"/>
    <w:rPr>
      <w:rFonts w:ascii="Arial" w:hAnsi="Arial"/>
      <w:sz w:val="24"/>
      <w:lang w:eastAsia="fr-FR"/>
    </w:rPr>
  </w:style>
  <w:style w:type="paragraph" w:customStyle="1" w:styleId="BankNormal">
    <w:name w:val="BankNormal"/>
    <w:basedOn w:val="Normal"/>
    <w:rsid w:val="00384EE5"/>
    <w:pPr>
      <w:spacing w:after="240"/>
    </w:pPr>
    <w:rPr>
      <w:rFonts w:ascii="Times New Roman" w:hAnsi="Times New Roman"/>
      <w:lang w:eastAsia="en-US"/>
    </w:rPr>
  </w:style>
  <w:style w:type="character" w:customStyle="1" w:styleId="FooterChar">
    <w:name w:val="Footer Char"/>
    <w:link w:val="Footer"/>
    <w:uiPriority w:val="99"/>
    <w:rsid w:val="004D3E52"/>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C275A0C25728D4DBC44B734BF52DF5F" ma:contentTypeVersion="12" ma:contentTypeDescription="Create a new document." ma:contentTypeScope="" ma:versionID="ec30bd9601ad7151b365c38920cc68b3">
  <xsd:schema xmlns:xsd="http://www.w3.org/2001/XMLSchema" xmlns:xs="http://www.w3.org/2001/XMLSchema" xmlns:p="http://schemas.microsoft.com/office/2006/metadata/properties" xmlns:ns3="d327b1d3-dcb8-41b8-a884-18d15cae653d" xmlns:ns4="b9c69bf5-e2d3-46cf-9855-167c2821e02f" targetNamespace="http://schemas.microsoft.com/office/2006/metadata/properties" ma:root="true" ma:fieldsID="1fce09bbfa1a718ff3319310de78e8a8" ns3:_="" ns4:_="">
    <xsd:import namespace="d327b1d3-dcb8-41b8-a884-18d15cae653d"/>
    <xsd:import namespace="b9c69bf5-e2d3-46cf-9855-167c2821e02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7b1d3-dcb8-41b8-a884-18d15cae6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c69bf5-e2d3-46cf-9855-167c2821e0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71C43E-EF3C-434A-8173-86EC6671DA4C}">
  <ds:schemaRefs>
    <ds:schemaRef ds:uri="http://schemas.microsoft.com/sharepoint/v3/contenttype/forms"/>
  </ds:schemaRefs>
</ds:datastoreItem>
</file>

<file path=customXml/itemProps2.xml><?xml version="1.0" encoding="utf-8"?>
<ds:datastoreItem xmlns:ds="http://schemas.openxmlformats.org/officeDocument/2006/customXml" ds:itemID="{555EF1DF-AEB7-424B-BE4A-A0012F855599}">
  <ds:schemaRefs>
    <ds:schemaRef ds:uri="http://schemas.openxmlformats.org/officeDocument/2006/bibliography"/>
  </ds:schemaRefs>
</ds:datastoreItem>
</file>

<file path=customXml/itemProps3.xml><?xml version="1.0" encoding="utf-8"?>
<ds:datastoreItem xmlns:ds="http://schemas.openxmlformats.org/officeDocument/2006/customXml" ds:itemID="{3F9081F5-1FCE-447F-92D9-D4535071F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7b1d3-dcb8-41b8-a884-18d15cae653d"/>
    <ds:schemaRef ds:uri="b9c69bf5-e2d3-46cf-9855-167c2821e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D9B9FF-3A55-4C0D-BDC4-F2324C055D96}">
  <ds:schemaRefs>
    <ds:schemaRef ds:uri="http://schemas.microsoft.com/office/2006/metadata/longProperties"/>
  </ds:schemaRefs>
</ds:datastoreItem>
</file>

<file path=customXml/itemProps5.xml><?xml version="1.0" encoding="utf-8"?>
<ds:datastoreItem xmlns:ds="http://schemas.openxmlformats.org/officeDocument/2006/customXml" ds:itemID="{BB419395-09A1-4C17-A82B-69C49A91F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4281</TotalTime>
  <Pages>6</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STANDARD PROJECT COOPERATION AGREEMENT BETWEEN UNDP</vt:lpstr>
    </vt:vector>
  </TitlesOfParts>
  <Company>Microsoft</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PROJECT COOPERATION AGREEMENT BETWEEN UNDP</dc:title>
  <dc:subject/>
  <dc:creator>Arleen</dc:creator>
  <cp:keywords>, docId:C9F101729212E8C9B45AA45F15CC0B59</cp:keywords>
  <cp:lastModifiedBy>Pablo Morete</cp:lastModifiedBy>
  <cp:revision>29</cp:revision>
  <cp:lastPrinted>2013-08-13T19:58:00Z</cp:lastPrinted>
  <dcterms:created xsi:type="dcterms:W3CDTF">2024-04-26T15:15:00Z</dcterms:created>
  <dcterms:modified xsi:type="dcterms:W3CDTF">2024-09-30T07:58:00Z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tion">
    <vt:lpwstr>Public</vt:lpwstr>
  </property>
  <property fmtid="{D5CDD505-2E9C-101B-9397-08002B2CF9AE}" pid="3" name="_dlc_DocId">
    <vt:lpwstr>POPP-11-2483</vt:lpwstr>
  </property>
  <property fmtid="{D5CDD505-2E9C-101B-9397-08002B2CF9AE}" pid="4" name="_dlc_DocIdItemGuid">
    <vt:lpwstr>fcae8971-d56d-40f7-b135-3e58c8483945</vt:lpwstr>
  </property>
  <property fmtid="{D5CDD505-2E9C-101B-9397-08002B2CF9AE}" pid="5" name="_dlc_DocIdUrl">
    <vt:lpwstr>https://popp.undp.org/_layouts/15/DocIdRedir.aspx?ID=POPP-11-2483, POPP-11-2483</vt:lpwstr>
  </property>
  <property fmtid="{D5CDD505-2E9C-101B-9397-08002B2CF9AE}" pid="6" name="DLCPolicyLabelValue">
    <vt:lpwstr>Effective Date: {Effective Date}                                                Version #: 2.0</vt:lpwstr>
  </property>
  <property fmtid="{D5CDD505-2E9C-101B-9397-08002B2CF9AE}" pid="7" name="UNDP_POPP_VERSION_COMMENTS">
    <vt:lpwstr/>
  </property>
  <property fmtid="{D5CDD505-2E9C-101B-9397-08002B2CF9AE}" pid="8" name="UNDP_POPP_BUSINESSPROCESS_HIDDEN">
    <vt:lpwstr/>
  </property>
  <property fmtid="{D5CDD505-2E9C-101B-9397-08002B2CF9AE}" pid="9" name="UNDP_POPP_NOTE">
    <vt:lpwstr/>
  </property>
  <property fmtid="{D5CDD505-2E9C-101B-9397-08002B2CF9AE}" pid="10" name="UNDP_POPP_DOCUMENT_LANGUAGE">
    <vt:lpwstr>English</vt:lpwstr>
  </property>
  <property fmtid="{D5CDD505-2E9C-101B-9397-08002B2CF9AE}" pid="11" name="UNDP_POPP_FOCALPOINT">
    <vt:lpwstr/>
  </property>
  <property fmtid="{D5CDD505-2E9C-101B-9397-08002B2CF9AE}" pid="12" name="UNDP_POPP_DOCUMENT_TYPE">
    <vt:lpwstr>Template</vt:lpwstr>
  </property>
  <property fmtid="{D5CDD505-2E9C-101B-9397-08002B2CF9AE}" pid="13" name="UNDP_POPP_DOCUMENT_TEMPLATE">
    <vt:lpwstr/>
  </property>
  <property fmtid="{D5CDD505-2E9C-101B-9397-08002B2CF9AE}" pid="14" name="UNDP_POPP_ISACTIVE">
    <vt:lpwstr>1</vt:lpwstr>
  </property>
  <property fmtid="{D5CDD505-2E9C-101B-9397-08002B2CF9AE}" pid="15" name="UNDP_POPP_TITLE_EN">
    <vt:lpwstr/>
  </property>
  <property fmtid="{D5CDD505-2E9C-101B-9397-08002B2CF9AE}" pid="16" name="UNDP_POPP_REFITEM_VERSION">
    <vt:lpwstr>2.00000000000000</vt:lpwstr>
  </property>
  <property fmtid="{D5CDD505-2E9C-101B-9397-08002B2CF9AE}" pid="17" name="UNDP_POPP_BUSINESSUNIT">
    <vt:lpwstr>355;#Procurement|254a9f96-b883-476a-8ef8-e81f93a2b38d</vt:lpwstr>
  </property>
  <property fmtid="{D5CDD505-2E9C-101B-9397-08002B2CF9AE}" pid="18" name="l0e6ef0c43e74560bd7f3acd1f5e8571">
    <vt:lpwstr>Procurement|254a9f96-b883-476a-8ef8-e81f93a2b38d</vt:lpwstr>
  </property>
  <property fmtid="{D5CDD505-2E9C-101B-9397-08002B2CF9AE}" pid="19" name="POPPBusinessProcess">
    <vt:lpwstr/>
  </property>
  <property fmtid="{D5CDD505-2E9C-101B-9397-08002B2CF9AE}" pid="20" name="TaxCatchAll">
    <vt:lpwstr>355;#Procurement|254a9f96-b883-476a-8ef8-e81f93a2b38d</vt:lpwstr>
  </property>
  <property fmtid="{D5CDD505-2E9C-101B-9397-08002B2CF9AE}" pid="21" name="DLCPolicyLabelLock">
    <vt:lpwstr/>
  </property>
  <property fmtid="{D5CDD505-2E9C-101B-9397-08002B2CF9AE}" pid="22" name="POPPIsArchived">
    <vt:lpwstr>0</vt:lpwstr>
  </property>
  <property fmtid="{D5CDD505-2E9C-101B-9397-08002B2CF9AE}" pid="23" name="DLCPolicyLabelClientValue">
    <vt:lpwstr>Effective Date: {Effective Date}                                                Version #: 2.0</vt:lpwstr>
  </property>
  <property fmtid="{D5CDD505-2E9C-101B-9397-08002B2CF9AE}" pid="24" name="UNDP_POPP_PLANNED_REVIEWDATE">
    <vt:lpwstr/>
  </property>
  <property fmtid="{D5CDD505-2E9C-101B-9397-08002B2CF9AE}" pid="25" name="UNDP_POPP_BUSINESSUNITID_HIDDEN">
    <vt:lpwstr/>
  </property>
  <property fmtid="{D5CDD505-2E9C-101B-9397-08002B2CF9AE}" pid="26" name="UNDP_POPP_EFFECTIVEDATE">
    <vt:lpwstr/>
  </property>
  <property fmtid="{D5CDD505-2E9C-101B-9397-08002B2CF9AE}" pid="27" name="UNDP_POPP_REJECT_COMMENTS">
    <vt:lpwstr/>
  </property>
  <property fmtid="{D5CDD505-2E9C-101B-9397-08002B2CF9AE}" pid="28" name="UNDP_POPP_FILEVERSION">
    <vt:lpwstr/>
  </property>
  <property fmtid="{D5CDD505-2E9C-101B-9397-08002B2CF9AE}" pid="29" name="UNDP_POPP_LASTMODIFIED">
    <vt:lpwstr/>
  </property>
  <property fmtid="{D5CDD505-2E9C-101B-9397-08002B2CF9AE}" pid="30" name="ContentTypeId">
    <vt:lpwstr>0x0101007C275A0C25728D4DBC44B734BF52DF5F</vt:lpwstr>
  </property>
</Properties>
</file>