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43D7" w14:textId="77777777" w:rsidR="00AF1889" w:rsidRPr="00AA0983" w:rsidRDefault="00AF1889" w:rsidP="00732B17">
      <w:pPr>
        <w:shd w:val="clear" w:color="auto" w:fill="FFFFFF"/>
        <w:spacing w:after="0" w:line="240" w:lineRule="auto"/>
        <w:jc w:val="both"/>
        <w:textAlignment w:val="top"/>
        <w:rPr>
          <w:rFonts w:eastAsia="Times New Roman" w:cstheme="minorHAnsi"/>
          <w:b/>
          <w:bCs/>
          <w:sz w:val="28"/>
        </w:rPr>
      </w:pPr>
      <w:r>
        <w:rPr>
          <w:rFonts w:cstheme="minorHAnsi"/>
          <w:b/>
          <w:sz w:val="28"/>
        </w:rPr>
        <w:t>Estrategias Transaccionales de Adquisición y Planificación de la Adquisición</w:t>
      </w:r>
    </w:p>
    <w:p w14:paraId="5A4243D8" w14:textId="77777777" w:rsidR="00AF1889" w:rsidRPr="00AA0983" w:rsidRDefault="00AF1889" w:rsidP="00732B17">
      <w:pPr>
        <w:shd w:val="clear" w:color="auto" w:fill="FFFFFF"/>
        <w:spacing w:after="0" w:line="240" w:lineRule="auto"/>
        <w:jc w:val="both"/>
        <w:textAlignment w:val="top"/>
        <w:rPr>
          <w:rFonts w:eastAsia="Times New Roman" w:cstheme="minorHAnsi"/>
          <w:b/>
          <w:bCs/>
        </w:rPr>
      </w:pPr>
    </w:p>
    <w:p w14:paraId="5A4243D9" w14:textId="77777777" w:rsidR="00AF1889" w:rsidRPr="00AA0983" w:rsidRDefault="00AF1889" w:rsidP="00732B17">
      <w:pPr>
        <w:shd w:val="clear" w:color="auto" w:fill="FFFFFF"/>
        <w:spacing w:after="0" w:line="240" w:lineRule="auto"/>
        <w:jc w:val="both"/>
        <w:textAlignment w:val="top"/>
        <w:rPr>
          <w:rFonts w:eastAsia="Times New Roman" w:cstheme="minorHAnsi"/>
        </w:rPr>
      </w:pPr>
      <w:r>
        <w:rPr>
          <w:rFonts w:cstheme="minorHAnsi"/>
          <w:b/>
        </w:rPr>
        <w:t>ESTRATEGIAS TRANSACCIONALES DE ADQUISICIÓN</w:t>
      </w:r>
    </w:p>
    <w:p w14:paraId="5A4243DA" w14:textId="77777777" w:rsidR="00AF1889" w:rsidRPr="00AA0983" w:rsidRDefault="00AF1889" w:rsidP="00732B17">
      <w:pPr>
        <w:shd w:val="clear" w:color="auto" w:fill="FFFFFF"/>
        <w:spacing w:after="0" w:line="240" w:lineRule="auto"/>
        <w:jc w:val="both"/>
        <w:textAlignment w:val="top"/>
        <w:rPr>
          <w:rFonts w:eastAsia="Times New Roman" w:cstheme="minorHAnsi"/>
        </w:rPr>
      </w:pPr>
      <w:r>
        <w:t> </w:t>
      </w:r>
    </w:p>
    <w:p w14:paraId="5A4243DB" w14:textId="7C970246" w:rsidR="00AF1889" w:rsidRPr="00AA0983" w:rsidRDefault="0030711B"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Es importante verificar que </w:t>
      </w:r>
      <w:r w:rsidR="00AF1889">
        <w:rPr>
          <w:rFonts w:cstheme="minorHAnsi"/>
          <w:b/>
        </w:rPr>
        <w:t>cualquier actividad de adquisición debe estar alineada con el Plan Estratégico del PNUD.</w:t>
      </w:r>
      <w:r w:rsidR="00AF1889">
        <w:t xml:space="preserve"> </w:t>
      </w:r>
    </w:p>
    <w:p w14:paraId="5A4243DC"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5A4243DD" w14:textId="483F35E9"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Según la información recolectada, se deben identificar y evaluar posibles estrategias de </w:t>
      </w:r>
      <w:r w:rsidR="0030711B">
        <w:t>adquisiciones</w:t>
      </w:r>
      <w:r>
        <w:t>.</w:t>
      </w:r>
    </w:p>
    <w:p w14:paraId="5A4243DE" w14:textId="77777777" w:rsidR="00AF1889" w:rsidRPr="00AA0983" w:rsidRDefault="00AF1889" w:rsidP="00732B17">
      <w:pPr>
        <w:shd w:val="clear" w:color="auto" w:fill="FFFFFF"/>
        <w:spacing w:line="240" w:lineRule="auto"/>
        <w:jc w:val="both"/>
        <w:textAlignment w:val="top"/>
        <w:rPr>
          <w:rFonts w:eastAsia="Times New Roman" w:cstheme="minorHAnsi"/>
        </w:rPr>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AF1889" w:rsidRPr="00AA0983" w14:paraId="5A4243E2" w14:textId="77777777" w:rsidTr="00AF1889">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3DF" w14:textId="7F145195" w:rsidR="00AF1889" w:rsidRPr="00AA0983" w:rsidRDefault="00AF1889" w:rsidP="00732B17">
            <w:pPr>
              <w:pStyle w:val="ListParagraph"/>
              <w:numPr>
                <w:ilvl w:val="0"/>
                <w:numId w:val="23"/>
              </w:numPr>
              <w:spacing w:after="0" w:line="240" w:lineRule="auto"/>
              <w:jc w:val="both"/>
              <w:rPr>
                <w:rFonts w:eastAsia="Times New Roman" w:cstheme="minorHAnsi"/>
              </w:rPr>
            </w:pPr>
            <w:r>
              <w:t xml:space="preserve">Todas las actividades de adquisición requieren </w:t>
            </w:r>
            <w:r w:rsidR="0030711B">
              <w:t>de la formulación de una estrategia</w:t>
            </w:r>
            <w:r>
              <w:t xml:space="preserve">. Sin embargo, las actividades designadas como «compras significativas» requerirán </w:t>
            </w:r>
            <w:r w:rsidR="0030711B">
              <w:t>una atención especial</w:t>
            </w:r>
          </w:p>
          <w:p w14:paraId="5A4243E0" w14:textId="77777777" w:rsidR="00732B17" w:rsidRPr="00AA0983" w:rsidRDefault="00732B17" w:rsidP="00732B17">
            <w:pPr>
              <w:spacing w:after="0" w:line="240" w:lineRule="auto"/>
              <w:jc w:val="both"/>
              <w:rPr>
                <w:rFonts w:eastAsia="Times New Roman" w:cstheme="minorHAnsi"/>
              </w:rPr>
            </w:pPr>
          </w:p>
          <w:p w14:paraId="5A4243E1" w14:textId="77777777" w:rsidR="00AF1889" w:rsidRPr="00AA0983" w:rsidRDefault="00AF1889" w:rsidP="00732B17">
            <w:pPr>
              <w:pStyle w:val="ListParagraph"/>
              <w:numPr>
                <w:ilvl w:val="0"/>
                <w:numId w:val="23"/>
              </w:numPr>
              <w:spacing w:after="0" w:line="240" w:lineRule="auto"/>
              <w:jc w:val="both"/>
              <w:rPr>
                <w:rFonts w:eastAsia="Times New Roman" w:cstheme="minorHAnsi"/>
              </w:rPr>
            </w:pPr>
            <w:r>
              <w:t xml:space="preserve">Podemos definir las </w:t>
            </w:r>
            <w:r>
              <w:rPr>
                <w:rFonts w:cstheme="minorHAnsi"/>
                <w:b/>
              </w:rPr>
              <w:t xml:space="preserve">compras significativas </w:t>
            </w:r>
            <w:r>
              <w:t xml:space="preserve">como aquellas que representan un </w:t>
            </w:r>
            <w:r>
              <w:rPr>
                <w:rFonts w:cstheme="minorHAnsi"/>
                <w:i/>
                <w:u w:val="single"/>
              </w:rPr>
              <w:t>gasto relativo alto y/o para las cuales es difícil garantizar el suministro</w:t>
            </w:r>
            <w:r>
              <w:t>.</w:t>
            </w:r>
          </w:p>
        </w:tc>
      </w:tr>
    </w:tbl>
    <w:p w14:paraId="5A4243E3" w14:textId="77777777" w:rsidR="00732B17" w:rsidRPr="00AA0983" w:rsidRDefault="00732B17" w:rsidP="00732B17">
      <w:pPr>
        <w:shd w:val="clear" w:color="auto" w:fill="FFFFFF"/>
        <w:spacing w:after="0" w:line="240" w:lineRule="auto"/>
        <w:jc w:val="both"/>
        <w:textAlignment w:val="top"/>
        <w:rPr>
          <w:rFonts w:eastAsia="Times New Roman" w:cstheme="minorHAnsi"/>
        </w:rPr>
      </w:pPr>
    </w:p>
    <w:p w14:paraId="5A4243E4" w14:textId="498AAD1A"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El gasto relativo de bienes y servicios se define como su costo en relación con el gasto total de la compra de la </w:t>
      </w:r>
      <w:r w:rsidR="0030711B">
        <w:t>Unidad de Negocio</w:t>
      </w:r>
      <w:r>
        <w:t xml:space="preserve"> o el organismo. </w:t>
      </w:r>
      <w:r>
        <w:rPr>
          <w:rFonts w:cstheme="minorHAnsi"/>
          <w:i/>
          <w:u w:val="single"/>
        </w:rPr>
        <w:t>Para el PNUD, una transacción de USD 100 000 o más se considera una compra significativa</w:t>
      </w:r>
      <w:r>
        <w:t>.</w:t>
      </w:r>
    </w:p>
    <w:p w14:paraId="5A4243E5" w14:textId="77777777" w:rsidR="00AF1889" w:rsidRPr="00AA0983" w:rsidRDefault="00AF1889" w:rsidP="00732B17">
      <w:pPr>
        <w:shd w:val="clear" w:color="auto" w:fill="FFFFFF"/>
        <w:spacing w:after="0" w:line="240" w:lineRule="auto"/>
        <w:jc w:val="both"/>
        <w:textAlignment w:val="top"/>
        <w:rPr>
          <w:rFonts w:eastAsia="Times New Roman" w:cstheme="minorHAnsi"/>
        </w:rPr>
      </w:pPr>
      <w:r>
        <w:t> </w:t>
      </w:r>
    </w:p>
    <w:p w14:paraId="5A4243E6"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El criterio </w:t>
      </w:r>
      <w:r>
        <w:rPr>
          <w:i/>
        </w:rPr>
        <w:t>«difícil de garantizar el suministro»</w:t>
      </w:r>
      <w:r>
        <w:t xml:space="preserve"> se basará en los siguientes factores:</w:t>
      </w:r>
    </w:p>
    <w:p w14:paraId="5A4243E7" w14:textId="77777777" w:rsidR="00AF1889" w:rsidRPr="00AA0983" w:rsidRDefault="00AF1889" w:rsidP="00732B17">
      <w:pPr>
        <w:numPr>
          <w:ilvl w:val="0"/>
          <w:numId w:val="1"/>
        </w:numPr>
        <w:shd w:val="clear" w:color="auto" w:fill="FFFFFF"/>
        <w:spacing w:after="0" w:line="240" w:lineRule="auto"/>
        <w:ind w:left="1134"/>
        <w:jc w:val="both"/>
        <w:textAlignment w:val="top"/>
        <w:rPr>
          <w:rFonts w:eastAsia="Times New Roman" w:cstheme="minorHAnsi"/>
        </w:rPr>
      </w:pPr>
      <w:r>
        <w:t xml:space="preserve">el grado en el cual los bienes o los servicios adquiridos representan un riesgo o son críticos para el organismo; además de </w:t>
      </w:r>
    </w:p>
    <w:p w14:paraId="5A4243E8" w14:textId="77777777" w:rsidR="00AF1889" w:rsidRPr="00AA0983" w:rsidRDefault="00AF1889" w:rsidP="00732B17">
      <w:pPr>
        <w:numPr>
          <w:ilvl w:val="0"/>
          <w:numId w:val="1"/>
        </w:numPr>
        <w:shd w:val="clear" w:color="auto" w:fill="FFFFFF"/>
        <w:spacing w:after="0" w:line="240" w:lineRule="auto"/>
        <w:ind w:left="1134"/>
        <w:jc w:val="both"/>
        <w:textAlignment w:val="top"/>
        <w:rPr>
          <w:rFonts w:eastAsia="Times New Roman" w:cstheme="minorHAnsi"/>
        </w:rPr>
      </w:pPr>
      <w:r>
        <w:t>la medida en la cual existe un mercado competitivo.</w:t>
      </w:r>
    </w:p>
    <w:p w14:paraId="5A4243E9" w14:textId="77777777" w:rsidR="00AF1889" w:rsidRPr="00AA0983" w:rsidRDefault="00AF1889" w:rsidP="00732B17">
      <w:pPr>
        <w:shd w:val="clear" w:color="auto" w:fill="FFFFFF"/>
        <w:spacing w:after="240" w:line="312" w:lineRule="auto"/>
        <w:jc w:val="center"/>
        <w:textAlignment w:val="top"/>
        <w:rPr>
          <w:rFonts w:eastAsia="Times New Roman" w:cstheme="minorHAnsi"/>
        </w:rPr>
      </w:pPr>
      <w:r>
        <w:rPr>
          <w:rFonts w:eastAsia="Times New Roman" w:cstheme="minorHAnsi"/>
          <w:noProof/>
          <w:lang w:val="en-US" w:eastAsia="en-US" w:bidi="ar-SA"/>
        </w:rPr>
        <w:drawing>
          <wp:inline distT="0" distB="0" distL="0" distR="0" wp14:anchorId="5A4245E5" wp14:editId="5A4245E6">
            <wp:extent cx="24955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5550" cy="2628900"/>
                    </a:xfrm>
                    <a:prstGeom prst="rect">
                      <a:avLst/>
                    </a:prstGeom>
                    <a:noFill/>
                    <a:ln>
                      <a:noFill/>
                    </a:ln>
                  </pic:spPr>
                </pic:pic>
              </a:graphicData>
            </a:graphic>
          </wp:inline>
        </w:drawing>
      </w:r>
    </w:p>
    <w:p w14:paraId="5A4243EA"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Las compras significativas tienen las siguientes características:</w:t>
      </w:r>
    </w:p>
    <w:p w14:paraId="5A4243EB"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t xml:space="preserve">representan un gasto relativo alto y es fácil garantizar el suministro; </w:t>
      </w:r>
    </w:p>
    <w:p w14:paraId="5A4243EC"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t xml:space="preserve">representan un gasto relativo bajo y es difícil garantizar el suministro; y </w:t>
      </w:r>
    </w:p>
    <w:p w14:paraId="5A4243ED"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t>representan un gasto relativo alto y es difícil garantizar el suministro.</w:t>
      </w:r>
    </w:p>
    <w:p w14:paraId="5A4243EE" w14:textId="512E82AA"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lastRenderedPageBreak/>
        <w:t xml:space="preserve">Basándose en la información recolectada, </w:t>
      </w:r>
      <w:proofErr w:type="spellStart"/>
      <w:r w:rsidR="0030711B">
        <w:t>la</w:t>
      </w:r>
      <w:r>
        <w:t>comprensión</w:t>
      </w:r>
      <w:proofErr w:type="spellEnd"/>
      <w:r>
        <w:t xml:space="preserve"> de la naturaleza de las actividades de adquisición, </w:t>
      </w:r>
      <w:proofErr w:type="spellStart"/>
      <w:r w:rsidR="0030711B">
        <w:t>el</w:t>
      </w:r>
      <w:r>
        <w:t>conocimiento</w:t>
      </w:r>
      <w:proofErr w:type="spellEnd"/>
      <w:r>
        <w:t xml:space="preserve"> del mercado y</w:t>
      </w:r>
      <w:r w:rsidR="0030711B">
        <w:t xml:space="preserve"> la</w:t>
      </w:r>
      <w:r>
        <w:t xml:space="preserve"> </w:t>
      </w:r>
      <w:proofErr w:type="spellStart"/>
      <w:r w:rsidR="0030711B">
        <w:t>definicion</w:t>
      </w:r>
      <w:proofErr w:type="spellEnd"/>
      <w:r w:rsidR="0030711B">
        <w:t xml:space="preserve"> </w:t>
      </w:r>
      <w:r>
        <w:t xml:space="preserve">de los riesgos existentes, el PNUD </w:t>
      </w:r>
      <w:r>
        <w:rPr>
          <w:b/>
        </w:rPr>
        <w:t>desarrollará estrategias únicas de adquisición para cada proyecto.</w:t>
      </w:r>
      <w:r>
        <w:t xml:space="preserve"> Las estrategias posibles incluyen las siguientes:</w:t>
      </w:r>
    </w:p>
    <w:p w14:paraId="5A4243EF"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 xml:space="preserve">Una compra de gasto relativo alto y de suministro fácil de garantizar puede requerir una estrategia destinada a garantizar que el costo total (incluido el costo de procesamiento de grandes cantidades de transacciones de bajo valor) se reduzca (es decir, agregación de demanda). </w:t>
      </w:r>
    </w:p>
    <w:p w14:paraId="5A4243F0" w14:textId="0057A37B"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Una compra de gasto relativo bajo y de suministro difícil de asegurar puede requerir una estrategia que apunte a garantizar un suministro continuo para reducir</w:t>
      </w:r>
      <w:r w:rsidR="0030711B">
        <w:t xml:space="preserve"> el</w:t>
      </w:r>
      <w:r>
        <w:t xml:space="preserve"> </w:t>
      </w:r>
      <w:proofErr w:type="spellStart"/>
      <w:r w:rsidR="0030711B">
        <w:t>el</w:t>
      </w:r>
      <w:proofErr w:type="spellEnd"/>
      <w:r w:rsidR="0030711B">
        <w:t xml:space="preserve"> riesgo de desabastecimiento</w:t>
      </w:r>
      <w:r>
        <w:t xml:space="preserve"> (es decir, mantener reservas de emergencia o desarrollar fuentes alternativas de suministro). </w:t>
      </w:r>
    </w:p>
    <w:p w14:paraId="5A4243F1"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t>Una compra de gasto relativo alto y de suministro difícil de garantizar puede requerir una gestión especial de la relación con el proveedor.</w:t>
      </w:r>
    </w:p>
    <w:p w14:paraId="5A4243F2"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5A4243F3" w14:textId="3D27527E"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Las estrategias de adquisición </w:t>
      </w:r>
      <w:r w:rsidR="00740716">
        <w:t>buscar</w:t>
      </w:r>
      <w:r w:rsidR="0030711B">
        <w:t>á</w:t>
      </w:r>
      <w:r w:rsidR="00740716">
        <w:t>n cumplir</w:t>
      </w:r>
      <w:r>
        <w:t xml:space="preserve"> </w:t>
      </w:r>
      <w:r w:rsidR="0030711B">
        <w:t xml:space="preserve">con </w:t>
      </w:r>
      <w:r>
        <w:t>los objetivos identificados del proyecto y a</w:t>
      </w:r>
      <w:r w:rsidR="0030711B">
        <w:t xml:space="preserve"> contribuir a</w:t>
      </w:r>
      <w:r>
        <w:t xml:space="preserve"> mitigar los riesgos existentes. Por ejemplo, en el caso de una transacción de adquisición en la que la calidad es crítica, las estrategias de adquisición del PNUD no solo incluirán especificaciones claras que reflejen normas nacionales e internacionales, sino que también podrían incluir preselecciones de proveedores, visitas a la fábrica, muestreo y pruebas de laboratorio independientes, o inspección previa al envío, entre otras acciones.</w:t>
      </w:r>
    </w:p>
    <w:p w14:paraId="5A4243F4" w14:textId="77777777" w:rsidR="00AF1889" w:rsidRPr="00AA0983" w:rsidRDefault="00AF1889" w:rsidP="00732B17">
      <w:pPr>
        <w:shd w:val="clear" w:color="auto" w:fill="FFFFFF"/>
        <w:spacing w:after="0" w:line="240" w:lineRule="auto"/>
        <w:jc w:val="both"/>
        <w:textAlignment w:val="top"/>
        <w:rPr>
          <w:rFonts w:eastAsia="Times New Roman" w:cstheme="minorHAnsi"/>
        </w:rPr>
      </w:pPr>
      <w:r>
        <w:t> </w:t>
      </w:r>
    </w:p>
    <w:p w14:paraId="5A4243F5"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En el caso de un proyecto en el que la entrega es crítica (p. ej., elecciones), las estrategias posibles podrían incluir pedidos anticipados (si se realizó la planificación apropiada), preselección de proveedores (para asegurar que todos los proveedores considerados </w:t>
      </w:r>
      <w:r w:rsidR="00740716">
        <w:t xml:space="preserve">tengan buena reputación </w:t>
      </w:r>
      <w:r>
        <w:t>y</w:t>
      </w:r>
      <w:r w:rsidR="00740716">
        <w:t xml:space="preserve"> sean</w:t>
      </w:r>
      <w:r>
        <w:t xml:space="preserve"> capaces), desarrollo de fuentes alternativas, comprobación de la capacidad de fabricación, solicitud de garantía de cumplimiento e inclusión de garantías adicionales en el contrato como cláusulas de indemnización fijada convencionalmente, entre otros. </w:t>
      </w:r>
    </w:p>
    <w:p w14:paraId="5A4243F6" w14:textId="77777777" w:rsidR="00732B17" w:rsidRPr="00AA0983" w:rsidRDefault="00732B17" w:rsidP="00732B17">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A4243F7"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La adquisición es una función importante para asegurar que el PNUD cumpla con sus objetivos organizacionales. Si bien la adquisición es una función de apoyo para la organización, es, sin embargo, una función central y crítica para mejorar la realización del programa/proyecto. El PNUD no realiza adquisiciones en forma aislada, sino como parte del proceso de alcanzar los resultados del proyecto de desarrollo. Por lo tanto, todas las actividades de adquisición del PNUD están enmarcadas en el contexto de los programas y los proyectos del PNUD.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3FD"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3F8" w14:textId="77777777" w:rsidR="00732B17" w:rsidRPr="00AA0983" w:rsidRDefault="00732B17" w:rsidP="00732B17">
            <w:pPr>
              <w:pStyle w:val="ListParagraph"/>
              <w:spacing w:after="0" w:line="240" w:lineRule="auto"/>
              <w:jc w:val="both"/>
              <w:divId w:val="338428678"/>
              <w:rPr>
                <w:rFonts w:eastAsia="Times New Roman" w:cstheme="minorHAnsi"/>
              </w:rPr>
            </w:pPr>
          </w:p>
          <w:p w14:paraId="5A4243F9" w14:textId="28947714" w:rsidR="00477B1F" w:rsidRPr="00AA0983" w:rsidRDefault="0030711B" w:rsidP="00732B17">
            <w:pPr>
              <w:pStyle w:val="ListParagraph"/>
              <w:numPr>
                <w:ilvl w:val="0"/>
                <w:numId w:val="23"/>
              </w:numPr>
              <w:spacing w:after="0" w:line="240" w:lineRule="auto"/>
              <w:jc w:val="both"/>
              <w:divId w:val="338428678"/>
              <w:rPr>
                <w:rFonts w:eastAsia="Times New Roman" w:cstheme="minorHAnsi"/>
              </w:rPr>
            </w:pPr>
            <w:r>
              <w:rPr>
                <w:rFonts w:cstheme="minorHAnsi"/>
                <w:b/>
              </w:rPr>
              <w:t xml:space="preserve">Contemplar </w:t>
            </w:r>
            <w:r w:rsidR="00477B1F">
              <w:rPr>
                <w:rFonts w:cstheme="minorHAnsi"/>
                <w:b/>
              </w:rPr>
              <w:t xml:space="preserve">la </w:t>
            </w:r>
            <w:r>
              <w:rPr>
                <w:rFonts w:cstheme="minorHAnsi"/>
                <w:b/>
              </w:rPr>
              <w:t xml:space="preserve">función de </w:t>
            </w:r>
            <w:proofErr w:type="spellStart"/>
            <w:r w:rsidR="00477B1F">
              <w:rPr>
                <w:rFonts w:cstheme="minorHAnsi"/>
                <w:b/>
              </w:rPr>
              <w:t>adquisición</w:t>
            </w:r>
            <w:r>
              <w:rPr>
                <w:rFonts w:cstheme="minorHAnsi"/>
                <w:b/>
              </w:rPr>
              <w:t>es</w:t>
            </w:r>
            <w:proofErr w:type="spellEnd"/>
            <w:r w:rsidR="00477B1F">
              <w:rPr>
                <w:rFonts w:cstheme="minorHAnsi"/>
                <w:b/>
              </w:rPr>
              <w:t xml:space="preserve"> como una disciplina de gestión </w:t>
            </w:r>
            <w:r w:rsidR="00477B1F">
              <w:t>(y no administrativa) implica la necesidad de adquirir y mejorar ciertas habilidades y herramientas de gestión, incluidas las siguientes:</w:t>
            </w:r>
          </w:p>
          <w:p w14:paraId="5A4243FA"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t xml:space="preserve">Gestión de Riesgos de las Adquisiciones </w:t>
            </w:r>
          </w:p>
          <w:p w14:paraId="5A4243FB"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t xml:space="preserve">Desarrollo de Estrategias de Adquisición </w:t>
            </w:r>
          </w:p>
          <w:p w14:paraId="5A4243FC"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t>Planificación de Adquisiciones</w:t>
            </w:r>
          </w:p>
        </w:tc>
      </w:tr>
    </w:tbl>
    <w:p w14:paraId="5A4243FE" w14:textId="77777777" w:rsidR="00713E5E" w:rsidRDefault="00713E5E" w:rsidP="00D238D9">
      <w:pPr>
        <w:shd w:val="clear" w:color="auto" w:fill="FFFFFF"/>
        <w:spacing w:before="100" w:beforeAutospacing="1" w:after="100" w:afterAutospacing="1" w:line="240" w:lineRule="auto"/>
        <w:ind w:firstLine="720"/>
        <w:jc w:val="both"/>
        <w:textAlignment w:val="top"/>
        <w:rPr>
          <w:rFonts w:cstheme="minorHAnsi"/>
          <w:b/>
        </w:rPr>
      </w:pPr>
    </w:p>
    <w:p w14:paraId="5A4243FF" w14:textId="77777777" w:rsidR="00713E5E" w:rsidRDefault="00713E5E" w:rsidP="00D238D9">
      <w:pPr>
        <w:shd w:val="clear" w:color="auto" w:fill="FFFFFF"/>
        <w:spacing w:before="100" w:beforeAutospacing="1" w:after="100" w:afterAutospacing="1" w:line="240" w:lineRule="auto"/>
        <w:ind w:firstLine="720"/>
        <w:jc w:val="both"/>
        <w:textAlignment w:val="top"/>
        <w:rPr>
          <w:rFonts w:cstheme="minorHAnsi"/>
          <w:b/>
        </w:rPr>
      </w:pPr>
    </w:p>
    <w:p w14:paraId="5A424400" w14:textId="77777777" w:rsidR="00477B1F" w:rsidRPr="00AA0983" w:rsidRDefault="00477B1F" w:rsidP="00D238D9">
      <w:pPr>
        <w:shd w:val="clear" w:color="auto" w:fill="FFFFFF"/>
        <w:spacing w:before="100" w:beforeAutospacing="1" w:after="100" w:afterAutospacing="1" w:line="240" w:lineRule="auto"/>
        <w:ind w:firstLine="720"/>
        <w:jc w:val="both"/>
        <w:textAlignment w:val="top"/>
        <w:rPr>
          <w:rFonts w:eastAsia="Times New Roman" w:cstheme="minorHAnsi"/>
        </w:rPr>
      </w:pPr>
      <w:r>
        <w:rPr>
          <w:rFonts w:cstheme="minorHAnsi"/>
          <w:b/>
        </w:rPr>
        <w:t>Al comprender...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5A424407" w14:textId="77777777" w:rsidTr="00754908">
        <w:tc>
          <w:tcPr>
            <w:tcW w:w="1650" w:type="pct"/>
            <w:shd w:val="clear" w:color="auto" w:fill="auto"/>
            <w:tcMar>
              <w:top w:w="15" w:type="dxa"/>
              <w:left w:w="15" w:type="dxa"/>
              <w:bottom w:w="15" w:type="dxa"/>
              <w:right w:w="15" w:type="dxa"/>
            </w:tcMar>
            <w:vAlign w:val="center"/>
            <w:hideMark/>
          </w:tcPr>
          <w:p w14:paraId="5A424401" w14:textId="77777777" w:rsidR="00477B1F" w:rsidRPr="00AA0983" w:rsidRDefault="00477B1F" w:rsidP="00732B17">
            <w:pPr>
              <w:spacing w:after="0" w:line="240" w:lineRule="auto"/>
              <w:jc w:val="both"/>
              <w:rPr>
                <w:rFonts w:eastAsia="Times New Roman" w:cstheme="minorHAnsi"/>
              </w:rPr>
            </w:pPr>
            <w:r>
              <w:t>¿Qué adquirimos?</w:t>
            </w:r>
          </w:p>
          <w:p w14:paraId="5A424402" w14:textId="77777777" w:rsidR="00477B1F" w:rsidRPr="00AA0983" w:rsidRDefault="00477B1F" w:rsidP="00732B17">
            <w:pPr>
              <w:spacing w:after="0" w:line="240" w:lineRule="auto"/>
              <w:jc w:val="both"/>
              <w:rPr>
                <w:rFonts w:eastAsia="Times New Roman" w:cstheme="minorHAnsi"/>
              </w:rPr>
            </w:pPr>
            <w:r>
              <w:t xml:space="preserve">(Análisis de Gastos) </w:t>
            </w:r>
          </w:p>
        </w:tc>
        <w:tc>
          <w:tcPr>
            <w:tcW w:w="1650" w:type="pct"/>
            <w:shd w:val="clear" w:color="auto" w:fill="auto"/>
            <w:tcMar>
              <w:top w:w="15" w:type="dxa"/>
              <w:left w:w="15" w:type="dxa"/>
              <w:bottom w:w="15" w:type="dxa"/>
              <w:right w:w="15" w:type="dxa"/>
            </w:tcMar>
            <w:vAlign w:val="center"/>
            <w:hideMark/>
          </w:tcPr>
          <w:p w14:paraId="5A424403" w14:textId="77777777" w:rsidR="00477B1F" w:rsidRPr="00AA0983" w:rsidRDefault="00477B1F" w:rsidP="00732B17">
            <w:pPr>
              <w:spacing w:after="0" w:line="240" w:lineRule="auto"/>
              <w:jc w:val="both"/>
              <w:rPr>
                <w:rFonts w:eastAsia="Times New Roman" w:cstheme="minorHAnsi"/>
              </w:rPr>
            </w:pPr>
            <w:r>
              <w:t>¿En qué mercados operamos?</w:t>
            </w:r>
          </w:p>
          <w:p w14:paraId="5A424404" w14:textId="77777777" w:rsidR="00477B1F" w:rsidRPr="00AA0983" w:rsidRDefault="00477B1F" w:rsidP="00732B17">
            <w:pPr>
              <w:spacing w:after="0" w:line="240" w:lineRule="auto"/>
              <w:jc w:val="both"/>
              <w:rPr>
                <w:rFonts w:eastAsia="Times New Roman" w:cstheme="minorHAnsi"/>
              </w:rPr>
            </w:pPr>
            <w:r>
              <w:t>(Análisis del Mercado)</w:t>
            </w:r>
          </w:p>
        </w:tc>
        <w:tc>
          <w:tcPr>
            <w:tcW w:w="1650" w:type="pct"/>
            <w:shd w:val="clear" w:color="auto" w:fill="auto"/>
            <w:tcMar>
              <w:top w:w="15" w:type="dxa"/>
              <w:left w:w="15" w:type="dxa"/>
              <w:bottom w:w="15" w:type="dxa"/>
              <w:right w:w="15" w:type="dxa"/>
            </w:tcMar>
            <w:vAlign w:val="center"/>
            <w:hideMark/>
          </w:tcPr>
          <w:p w14:paraId="5A424405" w14:textId="77777777" w:rsidR="00477B1F" w:rsidRPr="00AA0983" w:rsidRDefault="00477B1F" w:rsidP="00732B17">
            <w:pPr>
              <w:spacing w:after="0" w:line="240" w:lineRule="auto"/>
              <w:jc w:val="both"/>
              <w:rPr>
                <w:rFonts w:eastAsia="Times New Roman" w:cstheme="minorHAnsi"/>
              </w:rPr>
            </w:pPr>
            <w:r>
              <w:t>¿Cuáles son los riesgos asociados?</w:t>
            </w:r>
          </w:p>
          <w:p w14:paraId="5A424406" w14:textId="77777777" w:rsidR="00477B1F" w:rsidRPr="00AA0983" w:rsidRDefault="00477B1F" w:rsidP="00732B17">
            <w:pPr>
              <w:spacing w:after="0" w:line="240" w:lineRule="auto"/>
              <w:jc w:val="both"/>
              <w:rPr>
                <w:rFonts w:eastAsia="Times New Roman" w:cstheme="minorHAnsi"/>
              </w:rPr>
            </w:pPr>
            <w:r>
              <w:t>(Externos, internos, riesgos del proyecto)</w:t>
            </w:r>
          </w:p>
        </w:tc>
      </w:tr>
    </w:tbl>
    <w:p w14:paraId="5A424408" w14:textId="77777777" w:rsidR="00732B17" w:rsidRPr="00AA0983" w:rsidRDefault="00732B17" w:rsidP="00732B17">
      <w:pPr>
        <w:shd w:val="clear" w:color="auto" w:fill="FFFFFF"/>
        <w:spacing w:after="0" w:line="240" w:lineRule="auto"/>
        <w:jc w:val="both"/>
        <w:textAlignment w:val="top"/>
        <w:rPr>
          <w:rFonts w:eastAsia="Times New Roman" w:cstheme="minorHAnsi"/>
          <w:b/>
          <w:bCs/>
        </w:rPr>
      </w:pPr>
    </w:p>
    <w:p w14:paraId="5A424409" w14:textId="77777777" w:rsidR="00477B1F" w:rsidRPr="00AA0983" w:rsidRDefault="00477B1F" w:rsidP="00D238D9">
      <w:pPr>
        <w:shd w:val="clear" w:color="auto" w:fill="FFFFFF"/>
        <w:spacing w:after="0" w:line="240" w:lineRule="auto"/>
        <w:ind w:firstLine="720"/>
        <w:jc w:val="both"/>
        <w:textAlignment w:val="top"/>
        <w:rPr>
          <w:rFonts w:eastAsia="Times New Roman" w:cstheme="minorHAnsi"/>
        </w:rPr>
      </w:pPr>
      <w:r>
        <w:rPr>
          <w:rFonts w:cstheme="minorHAnsi"/>
          <w:b/>
        </w:rPr>
        <w:t>Desarrollaremos...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5A42440D" w14:textId="77777777" w:rsidTr="00732B17">
        <w:tc>
          <w:tcPr>
            <w:tcW w:w="1666" w:type="pct"/>
            <w:shd w:val="clear" w:color="auto" w:fill="auto"/>
            <w:tcMar>
              <w:top w:w="15" w:type="dxa"/>
              <w:left w:w="15" w:type="dxa"/>
              <w:bottom w:w="15" w:type="dxa"/>
              <w:right w:w="15" w:type="dxa"/>
            </w:tcMar>
            <w:vAlign w:val="center"/>
            <w:hideMark/>
          </w:tcPr>
          <w:p w14:paraId="5A42440A" w14:textId="77777777" w:rsidR="00477B1F" w:rsidRPr="00AA0983" w:rsidRDefault="00477B1F" w:rsidP="00732B17">
            <w:pPr>
              <w:spacing w:after="0" w:line="240" w:lineRule="auto"/>
              <w:jc w:val="both"/>
              <w:rPr>
                <w:rFonts w:eastAsia="Times New Roman" w:cstheme="minorHAnsi"/>
              </w:rPr>
            </w:pPr>
            <w:r>
              <w:t xml:space="preserve">Gestión de Riesgos de las Adquisiciones </w:t>
            </w:r>
          </w:p>
        </w:tc>
        <w:tc>
          <w:tcPr>
            <w:tcW w:w="1667" w:type="pct"/>
            <w:shd w:val="clear" w:color="auto" w:fill="auto"/>
            <w:tcMar>
              <w:top w:w="15" w:type="dxa"/>
              <w:left w:w="15" w:type="dxa"/>
              <w:bottom w:w="15" w:type="dxa"/>
              <w:right w:w="15" w:type="dxa"/>
            </w:tcMar>
            <w:vAlign w:val="center"/>
            <w:hideMark/>
          </w:tcPr>
          <w:p w14:paraId="5A42440B" w14:textId="77777777" w:rsidR="00477B1F" w:rsidRPr="00AA0983" w:rsidRDefault="00477B1F" w:rsidP="00732B17">
            <w:pPr>
              <w:spacing w:after="0" w:line="240" w:lineRule="auto"/>
              <w:jc w:val="both"/>
              <w:rPr>
                <w:rFonts w:eastAsia="Times New Roman" w:cstheme="minorHAnsi"/>
              </w:rPr>
            </w:pPr>
            <w:r>
              <w:t>Estrategias de Adquisición</w:t>
            </w:r>
          </w:p>
        </w:tc>
        <w:tc>
          <w:tcPr>
            <w:tcW w:w="1667" w:type="pct"/>
            <w:shd w:val="clear" w:color="auto" w:fill="auto"/>
            <w:tcMar>
              <w:top w:w="15" w:type="dxa"/>
              <w:left w:w="15" w:type="dxa"/>
              <w:bottom w:w="15" w:type="dxa"/>
              <w:right w:w="15" w:type="dxa"/>
            </w:tcMar>
            <w:vAlign w:val="center"/>
            <w:hideMark/>
          </w:tcPr>
          <w:p w14:paraId="5A42440C" w14:textId="77777777" w:rsidR="00477B1F" w:rsidRPr="00AA0983" w:rsidRDefault="00477B1F" w:rsidP="00732B17">
            <w:pPr>
              <w:spacing w:after="0" w:line="240" w:lineRule="auto"/>
              <w:jc w:val="both"/>
              <w:rPr>
                <w:rFonts w:eastAsia="Times New Roman" w:cstheme="minorHAnsi"/>
              </w:rPr>
            </w:pPr>
            <w:r>
              <w:t>Planes de Adquisición</w:t>
            </w:r>
          </w:p>
        </w:tc>
      </w:tr>
    </w:tbl>
    <w:p w14:paraId="5A42440E"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 xml:space="preserve">Cuando hablamos sobre adquisiciones, es necesario ampliar el concepto para incluir la Gestión de la Cadena de Suministro (GCS), dado que la adquisición es uno de los elementos de la Cadena de Suministro. </w:t>
      </w:r>
    </w:p>
    <w:p w14:paraId="5A42440F"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5A424410"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La gestión de la cadena de suministro también incluye lo siguiente:</w:t>
      </w:r>
    </w:p>
    <w:p w14:paraId="5A424411"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 xml:space="preserve">Selección de productos </w:t>
      </w:r>
    </w:p>
    <w:p w14:paraId="5A424412"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 xml:space="preserve">Previsión o cuantificación </w:t>
      </w:r>
    </w:p>
    <w:p w14:paraId="5A424413" w14:textId="62A9112E"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 xml:space="preserve">Adquisición, </w:t>
      </w:r>
      <w:r w:rsidR="0030711B">
        <w:t xml:space="preserve">incluyendo </w:t>
      </w:r>
      <w:r>
        <w:t xml:space="preserve">el control de calidad </w:t>
      </w:r>
    </w:p>
    <w:p w14:paraId="5A424414"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 xml:space="preserve">Gestión de inventarios, incluido el almacenamiento (si corresponde) </w:t>
      </w:r>
    </w:p>
    <w:p w14:paraId="5A424415"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 xml:space="preserve">Distribución (si corresponde) </w:t>
      </w:r>
    </w:p>
    <w:p w14:paraId="5A424416"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t>Devolución (si corresponde)</w:t>
      </w:r>
    </w:p>
    <w:p w14:paraId="5A424417"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5A424418" w14:textId="0B05068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Como principio operativo, siempre debemos tener en cuenta todos los pasos de la Gestión de la Cadena de Suministro (GCS) al analizar los riesgos de las adquisiciones, mediante la definición de las estrategias y la planificación de </w:t>
      </w:r>
      <w:r w:rsidR="0030711B">
        <w:t>los requerimientos</w:t>
      </w:r>
      <w:r>
        <w:t>. La complejidad y la extensión de la cadena de suministro variarán de un proyecto a otro.</w:t>
      </w:r>
    </w:p>
    <w:p w14:paraId="5A424419"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1A" w14:textId="30D08039"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El análisis de riesgos de la Gestión de la Cadena de Suministro, y el desarrollo y la planificación de estrategias de adquisición son herramientas esenciales para asegurar que las </w:t>
      </w:r>
      <w:r>
        <w:rPr>
          <w:b/>
        </w:rPr>
        <w:t>actividades de adquisición apoyen los resultados del proyecto</w:t>
      </w:r>
      <w:r>
        <w:t xml:space="preserve">, y que se realicen de una manera oportuna y a un costo razonable. La planificación temprana y precisa es crítica para evitar la adquisición </w:t>
      </w:r>
      <w:r w:rsidR="0030711B">
        <w:t xml:space="preserve">en el  </w:t>
      </w:r>
      <w:r>
        <w:t xml:space="preserve">último momento, que es lo opuesto a </w:t>
      </w:r>
      <w:r w:rsidR="0030711B">
        <w:t xml:space="preserve">una </w:t>
      </w:r>
      <w:r>
        <w:t>adquisición abierta, eficiente y efectiva.</w:t>
      </w:r>
    </w:p>
    <w:p w14:paraId="5A42441B"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1C"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rFonts w:cstheme="minorHAnsi"/>
          <w:b/>
          <w:u w:val="single"/>
        </w:rPr>
        <w:t>¿Cuándo comienzan (1) el análisis del riesgo de las adquisiciones, (2) las estrategias de adquisición y (3) la planificación de las adquisiciones?</w:t>
      </w:r>
    </w:p>
    <w:p w14:paraId="5A42441D"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1E" w14:textId="5C6D34A6"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El ciclo de GCS es una parte integral del ciclo del proyecto y, por lo tanto, debe estar alineado y sincronizado con otras actividades del proyecto para contribuir al logro de los objetivos identificados. Para este fin, el ciclo de GCS no puede funcionar </w:t>
      </w:r>
      <w:r w:rsidR="0030711B">
        <w:t xml:space="preserve">de </w:t>
      </w:r>
      <w:r>
        <w:t>forma aislada. Por el contrario, debe estar integrado en el ciclo global del proyecto.</w:t>
      </w:r>
    </w:p>
    <w:p w14:paraId="5A42441F"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20" w14:textId="6489A8DB"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lastRenderedPageBreak/>
        <w:t>Esto implica, por definición, la necesidad de una</w:t>
      </w:r>
      <w:r>
        <w:rPr>
          <w:rFonts w:cstheme="minorHAnsi"/>
          <w:b/>
        </w:rPr>
        <w:t xml:space="preserve"> interacción constante entre las </w:t>
      </w:r>
      <w:r w:rsidR="0030711B">
        <w:rPr>
          <w:rFonts w:cstheme="minorHAnsi"/>
          <w:b/>
        </w:rPr>
        <w:t xml:space="preserve">áreas de </w:t>
      </w:r>
      <w:r>
        <w:rPr>
          <w:rFonts w:cstheme="minorHAnsi"/>
          <w:b/>
        </w:rPr>
        <w:t xml:space="preserve">operaciones y </w:t>
      </w:r>
      <w:r w:rsidR="0030711B">
        <w:rPr>
          <w:rFonts w:cstheme="minorHAnsi"/>
          <w:b/>
        </w:rPr>
        <w:t xml:space="preserve">de </w:t>
      </w:r>
      <w:r>
        <w:rPr>
          <w:rFonts w:cstheme="minorHAnsi"/>
          <w:b/>
        </w:rPr>
        <w:t>programación</w:t>
      </w:r>
      <w:r>
        <w:t>.</w:t>
      </w:r>
    </w:p>
    <w:p w14:paraId="5A424421"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423"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422" w14:textId="77777777" w:rsidR="00477B1F" w:rsidRPr="00AA0983" w:rsidRDefault="00477B1F" w:rsidP="00732B17">
            <w:pPr>
              <w:pStyle w:val="ListParagraph"/>
              <w:numPr>
                <w:ilvl w:val="0"/>
                <w:numId w:val="23"/>
              </w:numPr>
              <w:spacing w:after="0" w:line="240" w:lineRule="auto"/>
              <w:jc w:val="both"/>
              <w:divId w:val="561411870"/>
              <w:rPr>
                <w:rFonts w:eastAsia="Times New Roman" w:cstheme="minorHAnsi"/>
              </w:rPr>
            </w:pPr>
            <w:r>
              <w:t>En el contexto del proyecto, la evaluación de riesgos de GCS y el desarrollo y la planificación de estrategias de adquisición deben comenzar desde la etapa de definición del proyecto.</w:t>
            </w:r>
          </w:p>
        </w:tc>
      </w:tr>
    </w:tbl>
    <w:p w14:paraId="5A424424" w14:textId="101FD09F"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t xml:space="preserve">En este punto, deberán abordarse preguntas importantes, </w:t>
      </w:r>
      <w:r w:rsidR="0030711B">
        <w:t xml:space="preserve">incluyendo </w:t>
      </w:r>
      <w:r>
        <w:t>las siguientes:</w:t>
      </w:r>
    </w:p>
    <w:p w14:paraId="5A424425"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 xml:space="preserve">¿Cuál será la modalidad de ejecución? ¿Quién será responsable de adquirir y gestionar los insumos? </w:t>
      </w:r>
    </w:p>
    <w:p w14:paraId="5A424426"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¿Cuáles son los riesgos existentes? ¿Hay riesgos asociados con la naturaleza de los</w:t>
      </w:r>
    </w:p>
    <w:p w14:paraId="5A424427" w14:textId="77777777" w:rsidR="00477B1F" w:rsidRPr="00AA0983" w:rsidRDefault="00477B1F" w:rsidP="00742A76">
      <w:pPr>
        <w:shd w:val="clear" w:color="auto" w:fill="FFFFFF"/>
        <w:spacing w:after="0" w:line="240" w:lineRule="auto"/>
        <w:ind w:left="774"/>
        <w:textAlignment w:val="top"/>
        <w:rPr>
          <w:rFonts w:eastAsia="Times New Roman" w:cstheme="minorHAnsi"/>
        </w:rPr>
      </w:pPr>
      <w:r>
        <w:t xml:space="preserve">productos o los servicios que deben adquirirse?  ¿Los riesgos están asociados con los mercados, el entorno o el contexto político? </w:t>
      </w:r>
    </w:p>
    <w:p w14:paraId="5A424428"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 xml:space="preserve">¿Cuál es la mejor estrategia de adquisición para alcanzar los objetivos del programa/proyecto y para mitigar los riesgos? </w:t>
      </w:r>
    </w:p>
    <w:p w14:paraId="5A424429"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 xml:space="preserve">¿Cuál es el plan de adquisición y cuáles son los recursos asociados? </w:t>
      </w:r>
    </w:p>
    <w:p w14:paraId="5A42442A"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 xml:space="preserve">¿Cuáles son las actividades de adquisición principales que deben realizarse que contribuirán a la identificación de los resultados del proyecto? Entre estas actividades, ¿estará la adquisición de bienes, servicios (profesionales o individuales) u obras? </w:t>
      </w:r>
    </w:p>
    <w:p w14:paraId="5A42442B"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 xml:space="preserve">¿Cuál es la experiencia en adquisición y productos requerida para llevar a cabo de manera exitosa las actividades de adquisición identificadas? ¿Contamos con esta experiencia dentro de la organización o necesitamos subcontratarla? ¿Tienen el PNUD o el asociado en la </w:t>
      </w:r>
      <w:r w:rsidR="005D291D">
        <w:t xml:space="preserve">implementación </w:t>
      </w:r>
      <w:r>
        <w:t>la capacidad para desarrollar especificaciones/términos de referencia (</w:t>
      </w:r>
      <w:proofErr w:type="spellStart"/>
      <w:r>
        <w:t>TdR</w:t>
      </w:r>
      <w:proofErr w:type="spellEnd"/>
      <w:r>
        <w:t xml:space="preserve">)/detalle de los trabajos (SOW) o necesitamos contratar expertos especializados? ¿Qué sucede con la evaluación? </w:t>
      </w:r>
    </w:p>
    <w:p w14:paraId="5A42442C"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t>¿Cuál es el presupuesto requerido para lograr los resultados identificados? Todas las actividades requeridas, sean estas bienes que deben adquirirse (p. ej., urnas para un proyecto electoral) o servicios (p. ej., consultores individuales para desarrollar especificaciones) deben presupuestarse.</w:t>
      </w:r>
    </w:p>
    <w:p w14:paraId="5A42442D" w14:textId="77777777" w:rsidR="00732B17" w:rsidRPr="00AA0983" w:rsidRDefault="00732B17" w:rsidP="00732B17">
      <w:pPr>
        <w:shd w:val="clear" w:color="auto" w:fill="FFFFFF"/>
        <w:spacing w:after="0" w:line="240" w:lineRule="auto"/>
        <w:jc w:val="both"/>
        <w:textAlignment w:val="top"/>
        <w:rPr>
          <w:rFonts w:eastAsia="Times New Roman" w:cstheme="minorHAnsi"/>
          <w:b/>
          <w:bCs/>
          <w:u w:val="single"/>
        </w:rPr>
      </w:pPr>
    </w:p>
    <w:p w14:paraId="5A42442E"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rFonts w:cstheme="minorHAnsi"/>
          <w:b/>
          <w:u w:val="single"/>
        </w:rPr>
        <w:t>¿Cuáles son los beneficios de este enfoque?</w:t>
      </w:r>
    </w:p>
    <w:p w14:paraId="5A42442F"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30"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En conjunto, la evaluación de riesgos de la adquisición, el desarrollo de estrategias de adquisición y la planificación de la adquisición funcionan como un puente para cubrir la brecha entre el programa y las operaciones. También son fundamentales para la realización del programa. Los beneficios de este enfoque incluyen los siguientes:</w:t>
      </w:r>
    </w:p>
    <w:p w14:paraId="5A424431" w14:textId="253A4C9C"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 xml:space="preserve">Mejor relación </w:t>
      </w:r>
      <w:r w:rsidR="005148C4">
        <w:t xml:space="preserve">de </w:t>
      </w:r>
      <w:r>
        <w:t xml:space="preserve"> y precio </w:t>
      </w:r>
    </w:p>
    <w:p w14:paraId="5A424432"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 xml:space="preserve">Adquisición oportuna </w:t>
      </w:r>
    </w:p>
    <w:p w14:paraId="5A424433"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 xml:space="preserve">Posibilidad de evitar emergencias innecesarias e injustificables </w:t>
      </w:r>
    </w:p>
    <w:p w14:paraId="5A424434"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 xml:space="preserve">Mejor asignación de los recursos existentes </w:t>
      </w:r>
    </w:p>
    <w:p w14:paraId="5A424435"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 xml:space="preserve">Tiempo suficiente para explorar todos los enfoques de adquisiciones alternativos </w:t>
      </w:r>
    </w:p>
    <w:p w14:paraId="5A424436"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t>Posibilidad de totalizar la demanda</w:t>
      </w:r>
    </w:p>
    <w:p w14:paraId="5A424437" w14:textId="77777777" w:rsidR="00732B17" w:rsidRPr="00AA0983" w:rsidRDefault="00732B17" w:rsidP="00732B17">
      <w:pPr>
        <w:shd w:val="clear" w:color="auto" w:fill="FFFFFF"/>
        <w:spacing w:after="0" w:line="240" w:lineRule="auto"/>
        <w:ind w:left="1134"/>
        <w:jc w:val="both"/>
        <w:textAlignment w:val="top"/>
        <w:rPr>
          <w:rFonts w:eastAsia="Times New Roman" w:cstheme="minorHAnsi"/>
        </w:rPr>
      </w:pPr>
    </w:p>
    <w:p w14:paraId="5A424438"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rFonts w:cstheme="minorHAnsi"/>
          <w:b/>
          <w:u w:val="single"/>
        </w:rPr>
        <w:t>¿Cuáles son los criterios de éxito?</w:t>
      </w:r>
    </w:p>
    <w:p w14:paraId="5A424439" w14:textId="2F932F4A" w:rsidR="00477B1F" w:rsidRPr="00AA0983" w:rsidRDefault="0030711B" w:rsidP="00732B17">
      <w:pPr>
        <w:numPr>
          <w:ilvl w:val="0"/>
          <w:numId w:val="8"/>
        </w:numPr>
        <w:shd w:val="clear" w:color="auto" w:fill="FFFFFF"/>
        <w:spacing w:after="0" w:line="312" w:lineRule="auto"/>
        <w:ind w:left="1134"/>
        <w:jc w:val="both"/>
        <w:textAlignment w:val="top"/>
        <w:rPr>
          <w:rFonts w:eastAsia="Times New Roman" w:cstheme="minorHAnsi"/>
        </w:rPr>
      </w:pPr>
      <w:r>
        <w:lastRenderedPageBreak/>
        <w:t>Una p</w:t>
      </w:r>
      <w:r w:rsidR="00477B1F">
        <w:t xml:space="preserve">lanificación conjunta entre el programa y las adquisiciones en las primeras etapas </w:t>
      </w:r>
      <w:r>
        <w:t>del  proceso (etapa de diseño)</w:t>
      </w:r>
    </w:p>
    <w:p w14:paraId="5A42443A" w14:textId="3C8A0752" w:rsidR="00477B1F" w:rsidRPr="00AA0983" w:rsidRDefault="0030711B" w:rsidP="00732B17">
      <w:pPr>
        <w:numPr>
          <w:ilvl w:val="0"/>
          <w:numId w:val="8"/>
        </w:numPr>
        <w:shd w:val="clear" w:color="auto" w:fill="FFFFFF"/>
        <w:spacing w:after="0" w:line="312" w:lineRule="auto"/>
        <w:ind w:left="1134"/>
        <w:jc w:val="both"/>
        <w:textAlignment w:val="top"/>
        <w:rPr>
          <w:rFonts w:eastAsia="Times New Roman" w:cstheme="minorHAnsi"/>
        </w:rPr>
      </w:pPr>
      <w:r>
        <w:t>Un b</w:t>
      </w:r>
      <w:r w:rsidR="00477B1F">
        <w:t xml:space="preserve">uen flujo de comunicación </w:t>
      </w:r>
    </w:p>
    <w:p w14:paraId="5A42443B"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t xml:space="preserve">Comprensión de los requisitos de adquisición </w:t>
      </w:r>
    </w:p>
    <w:p w14:paraId="5A42443C"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t xml:space="preserve">Comprensión del mercado y los riesgos asociados </w:t>
      </w:r>
    </w:p>
    <w:p w14:paraId="5A42443D" w14:textId="2741E2E5"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t>P</w:t>
      </w:r>
      <w:r w:rsidR="0055715A">
        <w:rPr>
          <w:rFonts w:ascii="Calibri" w:hAnsi="Calibri"/>
          <w:color w:val="212121"/>
          <w:shd w:val="clear" w:color="auto" w:fill="FFFFFF"/>
        </w:rPr>
        <w:t>roceso dinámico</w:t>
      </w:r>
      <w:r>
        <w:t xml:space="preserve"> con revisiones estructuradas y mecanismos de comunicación de resultados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450"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43E" w14:textId="77777777" w:rsidR="00477B1F" w:rsidRPr="00AA0983" w:rsidRDefault="00732B17" w:rsidP="00732B17">
            <w:pPr>
              <w:spacing w:after="0" w:line="240" w:lineRule="auto"/>
              <w:jc w:val="both"/>
              <w:divId w:val="2119257068"/>
              <w:rPr>
                <w:rFonts w:eastAsia="Times New Roman" w:cstheme="minorHAnsi"/>
              </w:rPr>
            </w:pPr>
            <w:r>
              <w:rPr>
                <w:rFonts w:cstheme="minorHAnsi"/>
                <w:b/>
              </w:rPr>
              <w:t xml:space="preserve">            </w:t>
            </w:r>
            <w:r>
              <w:rPr>
                <w:rFonts w:cstheme="minorHAnsi"/>
                <w:b/>
                <w:u w:val="single"/>
              </w:rPr>
              <w:t>TIPOS DE PLANIFICACIÓN</w:t>
            </w:r>
          </w:p>
          <w:p w14:paraId="5A42443F"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t xml:space="preserve">Planificación consolidada </w:t>
            </w:r>
          </w:p>
          <w:p w14:paraId="5A424440"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t>Planificación individual</w:t>
            </w:r>
          </w:p>
          <w:p w14:paraId="5A424441" w14:textId="77777777" w:rsidR="00732B17" w:rsidRPr="00AA0983" w:rsidRDefault="00732B17" w:rsidP="00732B17">
            <w:pPr>
              <w:spacing w:after="0" w:line="240" w:lineRule="auto"/>
              <w:jc w:val="both"/>
              <w:rPr>
                <w:rFonts w:eastAsia="Times New Roman" w:cstheme="minorHAnsi"/>
                <w:b/>
                <w:bCs/>
                <w:u w:val="single"/>
              </w:rPr>
            </w:pPr>
          </w:p>
          <w:p w14:paraId="5A424442" w14:textId="77777777" w:rsidR="00477B1F" w:rsidRPr="00AA0983" w:rsidRDefault="00732B17" w:rsidP="00732B17">
            <w:pPr>
              <w:spacing w:after="0" w:line="240" w:lineRule="auto"/>
              <w:jc w:val="both"/>
              <w:rPr>
                <w:rFonts w:eastAsia="Times New Roman" w:cstheme="minorHAnsi"/>
              </w:rPr>
            </w:pPr>
            <w:r>
              <w:rPr>
                <w:rFonts w:cstheme="minorHAnsi"/>
                <w:b/>
              </w:rPr>
              <w:t xml:space="preserve">            </w:t>
            </w:r>
            <w:r>
              <w:rPr>
                <w:rFonts w:cstheme="minorHAnsi"/>
                <w:b/>
                <w:u w:val="single"/>
              </w:rPr>
              <w:t>Planificación Consolidada</w:t>
            </w:r>
          </w:p>
          <w:p w14:paraId="5A424443" w14:textId="77777777" w:rsidR="00477B1F" w:rsidRPr="00AA0983" w:rsidRDefault="00477B1F" w:rsidP="00732B17">
            <w:pPr>
              <w:spacing w:after="0" w:line="240" w:lineRule="auto"/>
              <w:jc w:val="both"/>
              <w:rPr>
                <w:rFonts w:eastAsia="Times New Roman" w:cstheme="minorHAnsi"/>
              </w:rPr>
            </w:pPr>
            <w:r>
              <w:t> </w:t>
            </w:r>
          </w:p>
          <w:p w14:paraId="5A424444"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 xml:space="preserve">Según la estructura descentralizada del PNUD, se desarrollarán planes consolidados de adquisición a diferentes niveles, incluidos los niveles Corporativo, de la </w:t>
            </w:r>
            <w:r w:rsidR="005D291D">
              <w:t xml:space="preserve">Unidad de </w:t>
            </w:r>
            <w:r w:rsidR="005C458B">
              <w:t>Negocios y</w:t>
            </w:r>
            <w:r>
              <w:t xml:space="preserve"> de la Oficina </w:t>
            </w:r>
            <w:r w:rsidR="005C458B">
              <w:t>de País</w:t>
            </w:r>
            <w:r>
              <w:t>.</w:t>
            </w:r>
          </w:p>
          <w:p w14:paraId="5A424445" w14:textId="77777777" w:rsidR="00477B1F" w:rsidRPr="00AA0983" w:rsidRDefault="00477B1F" w:rsidP="00732B17">
            <w:pPr>
              <w:spacing w:after="0" w:line="240" w:lineRule="auto"/>
              <w:jc w:val="both"/>
              <w:rPr>
                <w:rFonts w:eastAsia="Times New Roman" w:cstheme="minorHAnsi"/>
              </w:rPr>
            </w:pPr>
            <w:r>
              <w:t> </w:t>
            </w:r>
          </w:p>
          <w:p w14:paraId="5A424446"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Pr>
                <w:rFonts w:cstheme="minorHAnsi"/>
                <w:i/>
                <w:u w:val="single"/>
              </w:rPr>
              <w:t xml:space="preserve">Todas las </w:t>
            </w:r>
            <w:r w:rsidR="005D291D">
              <w:rPr>
                <w:rFonts w:cstheme="minorHAnsi"/>
                <w:i/>
                <w:u w:val="single"/>
              </w:rPr>
              <w:t xml:space="preserve">Unidades de </w:t>
            </w:r>
            <w:r w:rsidR="005C458B">
              <w:rPr>
                <w:rFonts w:cstheme="minorHAnsi"/>
                <w:i/>
                <w:u w:val="single"/>
              </w:rPr>
              <w:t>Negocio y</w:t>
            </w:r>
            <w:r>
              <w:rPr>
                <w:rFonts w:cstheme="minorHAnsi"/>
                <w:i/>
                <w:u w:val="single"/>
              </w:rPr>
              <w:t xml:space="preserve"> las Oficinas </w:t>
            </w:r>
            <w:r w:rsidR="005C458B">
              <w:rPr>
                <w:rFonts w:cstheme="minorHAnsi"/>
                <w:i/>
                <w:u w:val="single"/>
              </w:rPr>
              <w:t>de País</w:t>
            </w:r>
            <w:r>
              <w:rPr>
                <w:rFonts w:cstheme="minorHAnsi"/>
                <w:i/>
                <w:u w:val="single"/>
              </w:rPr>
              <w:t xml:space="preserve"> deberán desarrollar Planes Consolidados</w:t>
            </w:r>
            <w:r>
              <w:t>. Estos por lo general se preparan anualmente, si bien es recomendable revisarlos con regularidad.</w:t>
            </w:r>
          </w:p>
          <w:p w14:paraId="5A424447" w14:textId="77777777" w:rsidR="00477B1F" w:rsidRPr="00AA0983" w:rsidRDefault="00477B1F" w:rsidP="00732B17">
            <w:pPr>
              <w:spacing w:after="0" w:line="240" w:lineRule="auto"/>
              <w:jc w:val="both"/>
              <w:rPr>
                <w:rFonts w:eastAsia="Times New Roman" w:cstheme="minorHAnsi"/>
              </w:rPr>
            </w:pPr>
            <w:r>
              <w:t> </w:t>
            </w:r>
          </w:p>
          <w:p w14:paraId="5A424448"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El análisis del Plan de Adquisición consolidado ofrece una oportunidad para identificar economías de escala y mejores usos de los recursos, al proporcionar un panorama de la escala de las actividades de adquisición.</w:t>
            </w:r>
          </w:p>
          <w:p w14:paraId="5A424449" w14:textId="77777777" w:rsidR="00477B1F" w:rsidRPr="00AA0983" w:rsidRDefault="00477B1F" w:rsidP="00732B17">
            <w:pPr>
              <w:spacing w:after="0" w:line="240" w:lineRule="auto"/>
              <w:jc w:val="both"/>
              <w:rPr>
                <w:rFonts w:eastAsia="Times New Roman" w:cstheme="minorHAnsi"/>
              </w:rPr>
            </w:pPr>
            <w:r>
              <w:t> </w:t>
            </w:r>
          </w:p>
          <w:p w14:paraId="5A42444A" w14:textId="77777777" w:rsidR="00477B1F" w:rsidRPr="00AA0983" w:rsidRDefault="00732B17" w:rsidP="00732B17">
            <w:pPr>
              <w:spacing w:after="0" w:line="240" w:lineRule="auto"/>
              <w:ind w:left="694"/>
              <w:jc w:val="both"/>
              <w:rPr>
                <w:rFonts w:eastAsia="Times New Roman" w:cstheme="minorHAnsi"/>
              </w:rPr>
            </w:pPr>
            <w:r>
              <w:rPr>
                <w:rFonts w:cstheme="minorHAnsi"/>
                <w:b/>
              </w:rPr>
              <w:t xml:space="preserve"> </w:t>
            </w:r>
            <w:r>
              <w:rPr>
                <w:rFonts w:cstheme="minorHAnsi"/>
                <w:b/>
                <w:u w:val="single"/>
              </w:rPr>
              <w:t>Planificación individual</w:t>
            </w:r>
          </w:p>
          <w:p w14:paraId="5A42444B"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La planificación de las adquisiciones también tendrá lugar a nivel del proyecto o incluso a nivel de la actividad, en función de la complejidad de la actividad y de la cantidad de acciones de adquisición interrelacionadas.</w:t>
            </w:r>
          </w:p>
          <w:p w14:paraId="5A42444C" w14:textId="77777777" w:rsidR="00477B1F" w:rsidRPr="00AA0983" w:rsidRDefault="00477B1F" w:rsidP="00732B17">
            <w:pPr>
              <w:spacing w:after="0" w:line="240" w:lineRule="auto"/>
              <w:jc w:val="both"/>
              <w:rPr>
                <w:rFonts w:eastAsia="Times New Roman" w:cstheme="minorHAnsi"/>
              </w:rPr>
            </w:pPr>
            <w:r>
              <w:t> </w:t>
            </w:r>
          </w:p>
          <w:p w14:paraId="5A42444D"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Pr>
                <w:rFonts w:cstheme="minorHAnsi"/>
                <w:i/>
                <w:u w:val="single"/>
              </w:rPr>
              <w:t xml:space="preserve">Deberá desarrollarse un Plan de Pedidos en la etapa de definición del proyecto. Este deberá compartirse con la </w:t>
            </w:r>
            <w:r w:rsidR="005C458B">
              <w:rPr>
                <w:rFonts w:cstheme="minorHAnsi"/>
                <w:i/>
                <w:u w:val="single"/>
              </w:rPr>
              <w:t>Unidad de</w:t>
            </w:r>
            <w:r>
              <w:rPr>
                <w:rFonts w:cstheme="minorHAnsi"/>
                <w:i/>
                <w:u w:val="single"/>
              </w:rPr>
              <w:t xml:space="preserve"> Adquisiciones.</w:t>
            </w:r>
          </w:p>
          <w:p w14:paraId="5A42444E" w14:textId="77777777" w:rsidR="00477B1F" w:rsidRPr="00AA0983" w:rsidRDefault="00477B1F" w:rsidP="00732B17">
            <w:pPr>
              <w:spacing w:after="0" w:line="240" w:lineRule="auto"/>
              <w:jc w:val="both"/>
              <w:rPr>
                <w:rFonts w:eastAsia="Times New Roman" w:cstheme="minorHAnsi"/>
              </w:rPr>
            </w:pPr>
            <w:r>
              <w:t> </w:t>
            </w:r>
          </w:p>
          <w:p w14:paraId="5A42444F"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Pr>
                <w:rFonts w:cstheme="minorHAnsi"/>
                <w:u w:val="single"/>
              </w:rPr>
              <w:t>Todas las «Compras Significativas» de un Plan de Pedidos (la definición se proporciona en la Sección 4.2) están sujetas al desarrollo de un Plan de Adquisición Individual.</w:t>
            </w:r>
          </w:p>
        </w:tc>
      </w:tr>
      <w:tr w:rsidR="00732B17" w:rsidRPr="00AA0983" w14:paraId="5A424452"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tcPr>
          <w:p w14:paraId="5A424451" w14:textId="77777777" w:rsidR="00732B17" w:rsidRPr="00AA0983" w:rsidRDefault="00732B17" w:rsidP="00732B17">
            <w:pPr>
              <w:spacing w:after="0" w:line="240" w:lineRule="auto"/>
              <w:jc w:val="both"/>
              <w:divId w:val="2119257068"/>
              <w:rPr>
                <w:rFonts w:eastAsia="Times New Roman" w:cstheme="minorHAnsi"/>
                <w:b/>
                <w:bCs/>
                <w:u w:val="single"/>
              </w:rPr>
            </w:pPr>
          </w:p>
        </w:tc>
      </w:tr>
    </w:tbl>
    <w:p w14:paraId="5A424453" w14:textId="77777777" w:rsidR="00477B1F" w:rsidRPr="00AA0983" w:rsidRDefault="00477B1F" w:rsidP="00732B17">
      <w:pPr>
        <w:shd w:val="clear" w:color="auto" w:fill="FFFFFF"/>
        <w:spacing w:after="0" w:line="240" w:lineRule="auto"/>
        <w:jc w:val="both"/>
        <w:textAlignment w:val="top"/>
        <w:rPr>
          <w:rFonts w:eastAsia="Times New Roman" w:cstheme="minorHAnsi"/>
          <w:vanish/>
        </w:rPr>
      </w:pPr>
      <w:r>
        <w:rPr>
          <w:rFonts w:cstheme="minorHAnsi"/>
          <w:vanish/>
        </w:rPr>
        <w:t>Structure Element - Procedures</w:t>
      </w:r>
    </w:p>
    <w:p w14:paraId="5A424454"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Dado que la GCS (y la adquisición en general) es un subproceso del ciclo del proyecto, deberán realizarse diferentes acciones en cada etapa de este ciclo.</w:t>
      </w:r>
    </w:p>
    <w:p w14:paraId="5A424455"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56"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Pr>
          <w:rFonts w:cstheme="minorHAnsi"/>
          <w:b/>
        </w:rPr>
        <w:t xml:space="preserve">El Ciclo de Gestión del Proyecto del PNUD </w:t>
      </w:r>
      <w:r>
        <w:t>incluye los siguientes pasos:</w:t>
      </w:r>
    </w:p>
    <w:p w14:paraId="5A424457"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 xml:space="preserve">Justificación del proyecto </w:t>
      </w:r>
    </w:p>
    <w:p w14:paraId="5A424458"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 xml:space="preserve">Definición del proyecto </w:t>
      </w:r>
    </w:p>
    <w:p w14:paraId="5A424459"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 xml:space="preserve">Comienzo del proyecto </w:t>
      </w:r>
    </w:p>
    <w:p w14:paraId="5A42445A"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lastRenderedPageBreak/>
        <w:t xml:space="preserve">Ejecución del proyecto </w:t>
      </w:r>
    </w:p>
    <w:p w14:paraId="5A42445B"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t>Cierre del proyecto</w:t>
      </w:r>
    </w:p>
    <w:p w14:paraId="5A42445C"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Los siguientes son algunos de los asuntos y las preguntas que deben considerarse en las diferentes etapas del proyecto.</w:t>
      </w:r>
    </w:p>
    <w:p w14:paraId="5A42445D"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477B1F" w:rsidRPr="00AA0983" w14:paraId="5A424461" w14:textId="77777777" w:rsidTr="00732B17">
        <w:tc>
          <w:tcPr>
            <w:tcW w:w="821" w:type="pct"/>
            <w:shd w:val="clear" w:color="auto" w:fill="auto"/>
            <w:tcMar>
              <w:top w:w="15" w:type="dxa"/>
              <w:left w:w="15" w:type="dxa"/>
              <w:bottom w:w="15" w:type="dxa"/>
              <w:right w:w="15" w:type="dxa"/>
            </w:tcMar>
            <w:vAlign w:val="center"/>
            <w:hideMark/>
          </w:tcPr>
          <w:p w14:paraId="5A42445E" w14:textId="77777777" w:rsidR="00477B1F" w:rsidRPr="00AA0983" w:rsidRDefault="00477B1F" w:rsidP="00732B17">
            <w:pPr>
              <w:spacing w:after="0" w:line="240" w:lineRule="auto"/>
              <w:jc w:val="both"/>
              <w:rPr>
                <w:rFonts w:eastAsia="Times New Roman" w:cstheme="minorHAnsi"/>
              </w:rPr>
            </w:pPr>
            <w:r>
              <w:rPr>
                <w:rFonts w:cstheme="minorHAnsi"/>
                <w:b/>
              </w:rPr>
              <w:t>Ciclo del Proyecto</w:t>
            </w:r>
          </w:p>
        </w:tc>
        <w:tc>
          <w:tcPr>
            <w:tcW w:w="2378" w:type="pct"/>
            <w:shd w:val="clear" w:color="auto" w:fill="auto"/>
            <w:tcMar>
              <w:top w:w="15" w:type="dxa"/>
              <w:left w:w="15" w:type="dxa"/>
              <w:bottom w:w="15" w:type="dxa"/>
              <w:right w:w="15" w:type="dxa"/>
            </w:tcMar>
            <w:vAlign w:val="center"/>
            <w:hideMark/>
          </w:tcPr>
          <w:p w14:paraId="5A42445F" w14:textId="77777777" w:rsidR="00477B1F" w:rsidRPr="00AA0983" w:rsidRDefault="00477B1F" w:rsidP="00732B17">
            <w:pPr>
              <w:spacing w:after="0" w:line="240" w:lineRule="auto"/>
              <w:jc w:val="both"/>
              <w:rPr>
                <w:rFonts w:eastAsia="Times New Roman" w:cstheme="minorHAnsi"/>
              </w:rPr>
            </w:pPr>
            <w:r>
              <w:rPr>
                <w:rFonts w:cstheme="minorHAnsi"/>
                <w:b/>
              </w:rPr>
              <w:t>Ciclo de Adquisición/GCS</w:t>
            </w:r>
          </w:p>
        </w:tc>
        <w:tc>
          <w:tcPr>
            <w:tcW w:w="0" w:type="auto"/>
            <w:shd w:val="clear" w:color="auto" w:fill="auto"/>
            <w:tcMar>
              <w:top w:w="15" w:type="dxa"/>
              <w:left w:w="15" w:type="dxa"/>
              <w:bottom w:w="15" w:type="dxa"/>
              <w:right w:w="15" w:type="dxa"/>
            </w:tcMar>
            <w:vAlign w:val="center"/>
            <w:hideMark/>
          </w:tcPr>
          <w:p w14:paraId="5A424460" w14:textId="77777777" w:rsidR="00477B1F" w:rsidRPr="00AA0983" w:rsidRDefault="00477B1F" w:rsidP="00732B17">
            <w:pPr>
              <w:spacing w:after="0" w:line="240" w:lineRule="auto"/>
              <w:jc w:val="both"/>
              <w:rPr>
                <w:rFonts w:eastAsia="Times New Roman" w:cstheme="minorHAnsi"/>
              </w:rPr>
            </w:pPr>
            <w:r>
              <w:rPr>
                <w:rFonts w:cstheme="minorHAnsi"/>
                <w:b/>
              </w:rPr>
              <w:t>Documentos Principales</w:t>
            </w:r>
          </w:p>
        </w:tc>
      </w:tr>
      <w:tr w:rsidR="00477B1F" w:rsidRPr="00AA0983" w14:paraId="5A424465" w14:textId="77777777" w:rsidTr="00732B17">
        <w:tc>
          <w:tcPr>
            <w:tcW w:w="821" w:type="pct"/>
            <w:shd w:val="clear" w:color="auto" w:fill="auto"/>
            <w:tcMar>
              <w:top w:w="15" w:type="dxa"/>
              <w:left w:w="15" w:type="dxa"/>
              <w:bottom w:w="15" w:type="dxa"/>
              <w:right w:w="15" w:type="dxa"/>
            </w:tcMar>
            <w:vAlign w:val="center"/>
            <w:hideMark/>
          </w:tcPr>
          <w:p w14:paraId="5A424462" w14:textId="77777777" w:rsidR="00477B1F" w:rsidRPr="00AA0983" w:rsidRDefault="00477B1F" w:rsidP="00732B17">
            <w:pPr>
              <w:spacing w:after="0" w:line="240" w:lineRule="auto"/>
              <w:rPr>
                <w:rFonts w:eastAsia="Times New Roman" w:cstheme="minorHAnsi"/>
              </w:rPr>
            </w:pPr>
            <w:r>
              <w:rPr>
                <w:rFonts w:cstheme="minorHAnsi"/>
                <w:u w:val="single"/>
              </w:rPr>
              <w:t>Justificación de un proyecto</w:t>
            </w:r>
          </w:p>
        </w:tc>
        <w:tc>
          <w:tcPr>
            <w:tcW w:w="2378" w:type="pct"/>
            <w:shd w:val="clear" w:color="auto" w:fill="auto"/>
            <w:tcMar>
              <w:top w:w="15" w:type="dxa"/>
              <w:left w:w="15" w:type="dxa"/>
              <w:bottom w:w="15" w:type="dxa"/>
              <w:right w:w="15" w:type="dxa"/>
            </w:tcMar>
            <w:vAlign w:val="center"/>
            <w:hideMark/>
          </w:tcPr>
          <w:p w14:paraId="5A424463" w14:textId="77777777" w:rsidR="00477B1F" w:rsidRPr="00AA0983" w:rsidRDefault="00477B1F" w:rsidP="00732B17">
            <w:pPr>
              <w:spacing w:after="0" w:line="240" w:lineRule="auto"/>
              <w:jc w:val="both"/>
              <w:rPr>
                <w:rFonts w:eastAsia="Times New Roman" w:cstheme="minorHAnsi"/>
              </w:rPr>
            </w:pPr>
            <w:r>
              <w:t>N/C</w:t>
            </w:r>
          </w:p>
        </w:tc>
        <w:tc>
          <w:tcPr>
            <w:tcW w:w="0" w:type="auto"/>
            <w:shd w:val="clear" w:color="auto" w:fill="auto"/>
            <w:tcMar>
              <w:top w:w="15" w:type="dxa"/>
              <w:left w:w="15" w:type="dxa"/>
              <w:bottom w:w="15" w:type="dxa"/>
              <w:right w:w="15" w:type="dxa"/>
            </w:tcMar>
            <w:vAlign w:val="center"/>
            <w:hideMark/>
          </w:tcPr>
          <w:p w14:paraId="5A424464" w14:textId="77777777" w:rsidR="00477B1F" w:rsidRPr="00AA0983" w:rsidRDefault="00477B1F" w:rsidP="00732B17">
            <w:pPr>
              <w:spacing w:after="0" w:line="240" w:lineRule="auto"/>
              <w:jc w:val="both"/>
              <w:rPr>
                <w:rFonts w:eastAsia="Times New Roman" w:cstheme="minorHAnsi"/>
              </w:rPr>
            </w:pPr>
            <w:r>
              <w:t>N/C</w:t>
            </w:r>
          </w:p>
        </w:tc>
      </w:tr>
      <w:tr w:rsidR="00477B1F" w:rsidRPr="00AA0983" w14:paraId="5A424476" w14:textId="77777777" w:rsidTr="00732B17">
        <w:tc>
          <w:tcPr>
            <w:tcW w:w="821" w:type="pct"/>
            <w:shd w:val="clear" w:color="auto" w:fill="auto"/>
            <w:tcMar>
              <w:top w:w="15" w:type="dxa"/>
              <w:left w:w="15" w:type="dxa"/>
              <w:bottom w:w="15" w:type="dxa"/>
              <w:right w:w="15" w:type="dxa"/>
            </w:tcMar>
            <w:vAlign w:val="center"/>
            <w:hideMark/>
          </w:tcPr>
          <w:p w14:paraId="5A424466" w14:textId="77777777" w:rsidR="00477B1F" w:rsidRPr="00AA0983" w:rsidRDefault="00477B1F" w:rsidP="00732B17">
            <w:pPr>
              <w:spacing w:line="240" w:lineRule="auto"/>
              <w:rPr>
                <w:rFonts w:eastAsia="Times New Roman" w:cstheme="minorHAnsi"/>
              </w:rPr>
            </w:pPr>
            <w:r>
              <w:rPr>
                <w:rFonts w:cstheme="minorHAnsi"/>
                <w:u w:val="single"/>
              </w:rPr>
              <w:t>Definición de un proyecto</w:t>
            </w:r>
          </w:p>
        </w:tc>
        <w:tc>
          <w:tcPr>
            <w:tcW w:w="2378" w:type="pct"/>
            <w:shd w:val="clear" w:color="auto" w:fill="auto"/>
            <w:tcMar>
              <w:top w:w="15" w:type="dxa"/>
              <w:left w:w="15" w:type="dxa"/>
              <w:bottom w:w="15" w:type="dxa"/>
              <w:right w:w="15" w:type="dxa"/>
            </w:tcMar>
            <w:vAlign w:val="center"/>
            <w:hideMark/>
          </w:tcPr>
          <w:p w14:paraId="5A424467" w14:textId="0C1B3DF0" w:rsidR="00477B1F" w:rsidRPr="00AA0983" w:rsidRDefault="00477B1F" w:rsidP="00732B17">
            <w:pPr>
              <w:numPr>
                <w:ilvl w:val="0"/>
                <w:numId w:val="12"/>
              </w:numPr>
              <w:spacing w:line="240" w:lineRule="auto"/>
              <w:rPr>
                <w:rFonts w:eastAsia="Times New Roman" w:cstheme="minorHAnsi"/>
              </w:rPr>
            </w:pPr>
            <w:r>
              <w:t>Identificar los recursos internos</w:t>
            </w:r>
            <w:r w:rsidR="0030711B">
              <w:t xml:space="preserve"> para facilitar la??</w:t>
            </w:r>
            <w:r>
              <w:t xml:space="preserve"> de adquisición </w:t>
            </w:r>
          </w:p>
          <w:p w14:paraId="5A424468" w14:textId="77777777" w:rsidR="00477B1F" w:rsidRPr="00AA0983" w:rsidRDefault="00477B1F" w:rsidP="00732B17">
            <w:pPr>
              <w:numPr>
                <w:ilvl w:val="0"/>
                <w:numId w:val="12"/>
              </w:numPr>
              <w:spacing w:line="240" w:lineRule="auto"/>
              <w:rPr>
                <w:rFonts w:eastAsia="Times New Roman" w:cstheme="minorHAnsi"/>
              </w:rPr>
            </w:pPr>
            <w:r>
              <w:t xml:space="preserve">Identificar los recursos externos (si es necesario) </w:t>
            </w:r>
          </w:p>
          <w:p w14:paraId="5A424469" w14:textId="77777777" w:rsidR="00477B1F" w:rsidRPr="00AA0983" w:rsidRDefault="00477B1F" w:rsidP="00732B17">
            <w:pPr>
              <w:numPr>
                <w:ilvl w:val="0"/>
                <w:numId w:val="12"/>
              </w:numPr>
              <w:spacing w:line="240" w:lineRule="auto"/>
              <w:rPr>
                <w:rFonts w:eastAsia="Times New Roman" w:cstheme="minorHAnsi"/>
              </w:rPr>
            </w:pPr>
            <w:r>
              <w:t xml:space="preserve">Identificar riesgos y estrategias de adquisición </w:t>
            </w:r>
          </w:p>
          <w:p w14:paraId="5A42446A" w14:textId="77777777" w:rsidR="00477B1F" w:rsidRPr="00AA0983" w:rsidRDefault="00477B1F" w:rsidP="00732B17">
            <w:pPr>
              <w:numPr>
                <w:ilvl w:val="0"/>
                <w:numId w:val="12"/>
              </w:numPr>
              <w:spacing w:line="240" w:lineRule="auto"/>
              <w:rPr>
                <w:rFonts w:eastAsia="Times New Roman" w:cstheme="minorHAnsi"/>
              </w:rPr>
            </w:pPr>
            <w:r>
              <w:t xml:space="preserve">Selección o identificación del producto/servicio </w:t>
            </w:r>
          </w:p>
          <w:p w14:paraId="5A42446B" w14:textId="77777777" w:rsidR="00477B1F" w:rsidRPr="00AA0983" w:rsidRDefault="00477B1F" w:rsidP="00732B17">
            <w:pPr>
              <w:numPr>
                <w:ilvl w:val="0"/>
                <w:numId w:val="12"/>
              </w:numPr>
              <w:spacing w:line="240" w:lineRule="auto"/>
              <w:jc w:val="both"/>
              <w:rPr>
                <w:rFonts w:eastAsia="Times New Roman" w:cstheme="minorHAnsi"/>
              </w:rPr>
            </w:pPr>
            <w:r>
              <w:t xml:space="preserve">Previsión/cuantificación </w:t>
            </w:r>
          </w:p>
          <w:p w14:paraId="5A42446C" w14:textId="77777777" w:rsidR="00477B1F" w:rsidRPr="00AA0983" w:rsidRDefault="00477B1F" w:rsidP="00732B17">
            <w:pPr>
              <w:numPr>
                <w:ilvl w:val="0"/>
                <w:numId w:val="12"/>
              </w:numPr>
              <w:spacing w:line="240" w:lineRule="auto"/>
              <w:jc w:val="both"/>
              <w:rPr>
                <w:rFonts w:eastAsia="Times New Roman" w:cstheme="minorHAnsi"/>
              </w:rPr>
            </w:pPr>
            <w:r>
              <w:t xml:space="preserve">Presupuesto </w:t>
            </w:r>
          </w:p>
          <w:p w14:paraId="5A42446D" w14:textId="77777777" w:rsidR="00477B1F" w:rsidRPr="00AA0983" w:rsidRDefault="00477B1F" w:rsidP="00732B17">
            <w:pPr>
              <w:numPr>
                <w:ilvl w:val="0"/>
                <w:numId w:val="12"/>
              </w:numPr>
              <w:spacing w:line="240" w:lineRule="auto"/>
              <w:jc w:val="both"/>
              <w:rPr>
                <w:rFonts w:eastAsia="Times New Roman" w:cstheme="minorHAnsi"/>
              </w:rPr>
            </w:pPr>
            <w:r>
              <w:t xml:space="preserve">Identificar las responsabilidades de GCS </w:t>
            </w:r>
          </w:p>
          <w:p w14:paraId="5A42446E" w14:textId="77777777" w:rsidR="00477B1F" w:rsidRPr="00AA0983" w:rsidRDefault="00477B1F" w:rsidP="00732B17">
            <w:pPr>
              <w:numPr>
                <w:ilvl w:val="0"/>
                <w:numId w:val="12"/>
              </w:numPr>
              <w:spacing w:line="240" w:lineRule="auto"/>
              <w:jc w:val="both"/>
              <w:rPr>
                <w:rFonts w:eastAsia="Times New Roman" w:cstheme="minorHAnsi"/>
              </w:rPr>
            </w:pPr>
            <w:r>
              <w:t xml:space="preserve">Evaluar las capacidades de GCS del asociado en la ejecución </w:t>
            </w:r>
          </w:p>
          <w:p w14:paraId="5A42446F" w14:textId="77777777" w:rsidR="00477B1F" w:rsidRPr="00AA0983" w:rsidRDefault="00477B1F" w:rsidP="00732B17">
            <w:pPr>
              <w:numPr>
                <w:ilvl w:val="0"/>
                <w:numId w:val="12"/>
              </w:numPr>
              <w:spacing w:line="240" w:lineRule="auto"/>
              <w:jc w:val="both"/>
              <w:rPr>
                <w:rFonts w:eastAsia="Times New Roman" w:cstheme="minorHAnsi"/>
              </w:rPr>
            </w:pPr>
            <w:r>
              <w:t xml:space="preserve">Desarrollar el PLAN DE PEDIDOS </w:t>
            </w:r>
          </w:p>
          <w:p w14:paraId="5A424470" w14:textId="77777777" w:rsidR="00477B1F" w:rsidRPr="00AA0983" w:rsidRDefault="00477B1F" w:rsidP="00732B17">
            <w:pPr>
              <w:numPr>
                <w:ilvl w:val="0"/>
                <w:numId w:val="12"/>
              </w:numPr>
              <w:spacing w:line="240" w:lineRule="auto"/>
              <w:jc w:val="both"/>
              <w:rPr>
                <w:rFonts w:eastAsia="Times New Roman" w:cstheme="minorHAnsi"/>
              </w:rPr>
            </w:pPr>
            <w:r>
              <w:t>Identificar la estrategia de gestión de activos</w:t>
            </w:r>
          </w:p>
        </w:tc>
        <w:tc>
          <w:tcPr>
            <w:tcW w:w="0" w:type="auto"/>
            <w:shd w:val="clear" w:color="auto" w:fill="auto"/>
            <w:tcMar>
              <w:top w:w="15" w:type="dxa"/>
              <w:left w:w="15" w:type="dxa"/>
              <w:bottom w:w="15" w:type="dxa"/>
              <w:right w:w="15" w:type="dxa"/>
            </w:tcMar>
            <w:vAlign w:val="center"/>
            <w:hideMark/>
          </w:tcPr>
          <w:p w14:paraId="5A424471" w14:textId="77777777" w:rsidR="00477B1F" w:rsidRPr="00AA0983" w:rsidRDefault="00477B1F" w:rsidP="00732B17">
            <w:pPr>
              <w:spacing w:line="240" w:lineRule="auto"/>
              <w:jc w:val="both"/>
              <w:rPr>
                <w:rFonts w:eastAsia="Times New Roman" w:cstheme="minorHAnsi"/>
              </w:rPr>
            </w:pPr>
            <w:r>
              <w:t>PRODOC (Documentos del proyecto)</w:t>
            </w:r>
          </w:p>
          <w:p w14:paraId="5A424472" w14:textId="77777777" w:rsidR="00477B1F" w:rsidRPr="00AA0983" w:rsidRDefault="00477B1F" w:rsidP="00732B17">
            <w:pPr>
              <w:spacing w:line="240" w:lineRule="auto"/>
              <w:jc w:val="both"/>
              <w:rPr>
                <w:rFonts w:eastAsia="Times New Roman" w:cstheme="minorHAnsi"/>
              </w:rPr>
            </w:pPr>
            <w:r>
              <w:t>EVALUACIÓN DE RIESGOS DE ADQUISICIÓN</w:t>
            </w:r>
          </w:p>
          <w:p w14:paraId="5A424473" w14:textId="77777777" w:rsidR="00477B1F" w:rsidRPr="00AA0983" w:rsidRDefault="00477B1F" w:rsidP="00732B17">
            <w:pPr>
              <w:spacing w:line="240" w:lineRule="auto"/>
              <w:rPr>
                <w:rFonts w:eastAsia="Times New Roman" w:cstheme="minorHAnsi"/>
              </w:rPr>
            </w:pPr>
            <w:r>
              <w:t>ESTRATEGIAS DE ADQUISICIÓN (incluidas las estrategias de selección de proveedores)</w:t>
            </w:r>
          </w:p>
          <w:p w14:paraId="5A424474" w14:textId="77777777" w:rsidR="00477B1F" w:rsidRPr="00AA0983" w:rsidRDefault="00477B1F" w:rsidP="00732B17">
            <w:pPr>
              <w:spacing w:line="240" w:lineRule="auto"/>
              <w:jc w:val="both"/>
              <w:rPr>
                <w:rFonts w:eastAsia="Times New Roman" w:cstheme="minorHAnsi"/>
              </w:rPr>
            </w:pPr>
            <w:r>
              <w:t>PLAN DE PEDIDOS</w:t>
            </w:r>
          </w:p>
          <w:p w14:paraId="5A424475" w14:textId="77777777" w:rsidR="00477B1F" w:rsidRPr="00AA0983" w:rsidRDefault="00477B1F" w:rsidP="00732B17">
            <w:pPr>
              <w:spacing w:line="240" w:lineRule="auto"/>
              <w:rPr>
                <w:rFonts w:eastAsia="Times New Roman" w:cstheme="minorHAnsi"/>
              </w:rPr>
            </w:pPr>
            <w:r>
              <w:t>PLAN DE GESTIÓN DE LA CADENA DE SUMINISTRO (si corresponde)</w:t>
            </w:r>
          </w:p>
        </w:tc>
      </w:tr>
      <w:tr w:rsidR="00477B1F" w:rsidRPr="00AA0983" w14:paraId="5A42447B" w14:textId="77777777" w:rsidTr="00732B17">
        <w:tc>
          <w:tcPr>
            <w:tcW w:w="821" w:type="pct"/>
            <w:shd w:val="clear" w:color="auto" w:fill="auto"/>
            <w:tcMar>
              <w:top w:w="15" w:type="dxa"/>
              <w:left w:w="15" w:type="dxa"/>
              <w:bottom w:w="15" w:type="dxa"/>
              <w:right w:w="15" w:type="dxa"/>
            </w:tcMar>
            <w:vAlign w:val="center"/>
            <w:hideMark/>
          </w:tcPr>
          <w:p w14:paraId="5A424477" w14:textId="77777777" w:rsidR="00477B1F" w:rsidRPr="00AA0983" w:rsidRDefault="00477B1F" w:rsidP="00732B17">
            <w:pPr>
              <w:spacing w:line="240" w:lineRule="auto"/>
              <w:rPr>
                <w:rFonts w:eastAsia="Times New Roman" w:cstheme="minorHAnsi"/>
              </w:rPr>
            </w:pPr>
            <w:r>
              <w:rPr>
                <w:rFonts w:cstheme="minorHAnsi"/>
                <w:u w:val="single"/>
              </w:rPr>
              <w:t>Comienzo de un proyecto</w:t>
            </w:r>
          </w:p>
        </w:tc>
        <w:tc>
          <w:tcPr>
            <w:tcW w:w="2378" w:type="pct"/>
            <w:shd w:val="clear" w:color="auto" w:fill="auto"/>
            <w:tcMar>
              <w:top w:w="15" w:type="dxa"/>
              <w:left w:w="15" w:type="dxa"/>
              <w:bottom w:w="15" w:type="dxa"/>
              <w:right w:w="15" w:type="dxa"/>
            </w:tcMar>
            <w:vAlign w:val="center"/>
            <w:hideMark/>
          </w:tcPr>
          <w:p w14:paraId="5A424478" w14:textId="542BE8E1" w:rsidR="00477B1F" w:rsidRPr="00AA0983" w:rsidRDefault="00477B1F" w:rsidP="00732B17">
            <w:pPr>
              <w:numPr>
                <w:ilvl w:val="0"/>
                <w:numId w:val="13"/>
              </w:numPr>
              <w:spacing w:line="240" w:lineRule="auto"/>
              <w:jc w:val="both"/>
              <w:rPr>
                <w:rFonts w:eastAsia="Times New Roman" w:cstheme="minorHAnsi"/>
              </w:rPr>
            </w:pPr>
            <w:r>
              <w:t xml:space="preserve">Desarrollo de un PLAN DE ADQUISICIONES </w:t>
            </w:r>
          </w:p>
          <w:p w14:paraId="5A424479" w14:textId="77777777" w:rsidR="00477B1F" w:rsidRPr="00AA0983" w:rsidRDefault="00477B1F" w:rsidP="00732B17">
            <w:pPr>
              <w:numPr>
                <w:ilvl w:val="0"/>
                <w:numId w:val="13"/>
              </w:numPr>
              <w:spacing w:line="240" w:lineRule="auto"/>
              <w:jc w:val="both"/>
              <w:rPr>
                <w:rFonts w:eastAsia="Times New Roman" w:cstheme="minorHAnsi"/>
              </w:rPr>
            </w:pPr>
            <w:r>
              <w:t>Desarrollo de especificaciones/</w:t>
            </w:r>
            <w:proofErr w:type="spellStart"/>
            <w:r>
              <w:t>TdR</w:t>
            </w:r>
            <w:proofErr w:type="spellEnd"/>
            <w:r>
              <w:t>/SOW</w:t>
            </w:r>
            <w:r w:rsidR="00E32E40">
              <w:t xml:space="preserve"> (alcance de las obras)</w:t>
            </w:r>
          </w:p>
        </w:tc>
        <w:tc>
          <w:tcPr>
            <w:tcW w:w="0" w:type="auto"/>
            <w:shd w:val="clear" w:color="auto" w:fill="auto"/>
            <w:tcMar>
              <w:top w:w="15" w:type="dxa"/>
              <w:left w:w="15" w:type="dxa"/>
              <w:bottom w:w="15" w:type="dxa"/>
              <w:right w:w="15" w:type="dxa"/>
            </w:tcMar>
            <w:vAlign w:val="center"/>
            <w:hideMark/>
          </w:tcPr>
          <w:p w14:paraId="5A42447A" w14:textId="3391DFF3" w:rsidR="00477B1F" w:rsidRPr="00AA0983" w:rsidRDefault="00477B1F" w:rsidP="00732B17">
            <w:pPr>
              <w:spacing w:line="240" w:lineRule="auto"/>
              <w:jc w:val="both"/>
              <w:rPr>
                <w:rFonts w:eastAsia="Times New Roman" w:cstheme="minorHAnsi"/>
              </w:rPr>
            </w:pPr>
            <w:r>
              <w:t>PLAN DE ADQUISICIONES</w:t>
            </w:r>
          </w:p>
        </w:tc>
      </w:tr>
      <w:tr w:rsidR="00477B1F" w:rsidRPr="00AA0983" w14:paraId="5A424484" w14:textId="77777777" w:rsidTr="00732B17">
        <w:tc>
          <w:tcPr>
            <w:tcW w:w="821" w:type="pct"/>
            <w:shd w:val="clear" w:color="auto" w:fill="auto"/>
            <w:tcMar>
              <w:top w:w="15" w:type="dxa"/>
              <w:left w:w="15" w:type="dxa"/>
              <w:bottom w:w="15" w:type="dxa"/>
              <w:right w:w="15" w:type="dxa"/>
            </w:tcMar>
            <w:vAlign w:val="center"/>
            <w:hideMark/>
          </w:tcPr>
          <w:p w14:paraId="5A42447C" w14:textId="77777777" w:rsidR="00477B1F" w:rsidRPr="00AA0983" w:rsidRDefault="00477B1F" w:rsidP="00732B17">
            <w:pPr>
              <w:spacing w:line="240" w:lineRule="auto"/>
              <w:rPr>
                <w:rFonts w:eastAsia="Times New Roman" w:cstheme="minorHAnsi"/>
              </w:rPr>
            </w:pPr>
            <w:r>
              <w:rPr>
                <w:rFonts w:cstheme="minorHAnsi"/>
                <w:u w:val="single"/>
              </w:rPr>
              <w:t>Ejecución de un proyecto</w:t>
            </w:r>
          </w:p>
        </w:tc>
        <w:tc>
          <w:tcPr>
            <w:tcW w:w="2378" w:type="pct"/>
            <w:shd w:val="clear" w:color="auto" w:fill="auto"/>
            <w:tcMar>
              <w:top w:w="15" w:type="dxa"/>
              <w:left w:w="15" w:type="dxa"/>
              <w:bottom w:w="15" w:type="dxa"/>
              <w:right w:w="15" w:type="dxa"/>
            </w:tcMar>
            <w:vAlign w:val="center"/>
            <w:hideMark/>
          </w:tcPr>
          <w:p w14:paraId="5A42447D" w14:textId="77777777" w:rsidR="00477B1F" w:rsidRPr="00AA0983" w:rsidRDefault="00477B1F" w:rsidP="00732B17">
            <w:pPr>
              <w:numPr>
                <w:ilvl w:val="0"/>
                <w:numId w:val="14"/>
              </w:numPr>
              <w:spacing w:line="240" w:lineRule="auto"/>
              <w:jc w:val="both"/>
              <w:rPr>
                <w:rFonts w:eastAsia="Times New Roman" w:cstheme="minorHAnsi"/>
              </w:rPr>
            </w:pPr>
            <w:r>
              <w:t xml:space="preserve">Supervisar y revisar el Plan de Adquisiciones o el Plan de Gestión de Adquisiciones y Suministro </w:t>
            </w:r>
          </w:p>
          <w:p w14:paraId="5A42447E" w14:textId="77777777" w:rsidR="00477B1F" w:rsidRPr="00AA0983" w:rsidRDefault="00477B1F" w:rsidP="00732B17">
            <w:pPr>
              <w:numPr>
                <w:ilvl w:val="0"/>
                <w:numId w:val="14"/>
              </w:numPr>
              <w:spacing w:line="240" w:lineRule="auto"/>
              <w:jc w:val="both"/>
              <w:rPr>
                <w:rFonts w:eastAsia="Times New Roman" w:cstheme="minorHAnsi"/>
              </w:rPr>
            </w:pPr>
            <w:r>
              <w:t xml:space="preserve">Identificar proveedores </w:t>
            </w:r>
          </w:p>
          <w:p w14:paraId="5A42447F" w14:textId="77777777" w:rsidR="00477B1F" w:rsidRPr="00AA0983" w:rsidRDefault="00477B1F" w:rsidP="00732B17">
            <w:pPr>
              <w:numPr>
                <w:ilvl w:val="0"/>
                <w:numId w:val="14"/>
              </w:numPr>
              <w:spacing w:line="240" w:lineRule="auto"/>
              <w:jc w:val="both"/>
              <w:rPr>
                <w:rFonts w:eastAsia="Times New Roman" w:cstheme="minorHAnsi"/>
              </w:rPr>
            </w:pPr>
            <w:r>
              <w:lastRenderedPageBreak/>
              <w:t xml:space="preserve">Seleccionar proveedores </w:t>
            </w:r>
          </w:p>
          <w:p w14:paraId="5A424480" w14:textId="77777777" w:rsidR="00477B1F" w:rsidRPr="00AA0983" w:rsidRDefault="00477B1F" w:rsidP="00732B17">
            <w:pPr>
              <w:numPr>
                <w:ilvl w:val="0"/>
                <w:numId w:val="14"/>
              </w:numPr>
              <w:spacing w:line="240" w:lineRule="auto"/>
              <w:jc w:val="both"/>
              <w:rPr>
                <w:rFonts w:eastAsia="Times New Roman" w:cstheme="minorHAnsi"/>
              </w:rPr>
            </w:pPr>
            <w:r>
              <w:t xml:space="preserve">Adjudicación y contratación </w:t>
            </w:r>
          </w:p>
          <w:p w14:paraId="5A424481" w14:textId="77777777" w:rsidR="00477B1F" w:rsidRPr="00AA0983" w:rsidRDefault="00477B1F" w:rsidP="00732B17">
            <w:pPr>
              <w:numPr>
                <w:ilvl w:val="0"/>
                <w:numId w:val="14"/>
              </w:numPr>
              <w:spacing w:line="240" w:lineRule="auto"/>
              <w:jc w:val="both"/>
              <w:rPr>
                <w:rFonts w:eastAsia="Times New Roman" w:cstheme="minorHAnsi"/>
              </w:rPr>
            </w:pPr>
            <w:r>
              <w:t xml:space="preserve">Supervisar el desempeño y gestionar los contratos </w:t>
            </w:r>
          </w:p>
          <w:p w14:paraId="5A424482" w14:textId="77777777" w:rsidR="00477B1F" w:rsidRPr="00AA0983" w:rsidRDefault="00477B1F" w:rsidP="00732B17">
            <w:pPr>
              <w:numPr>
                <w:ilvl w:val="0"/>
                <w:numId w:val="14"/>
              </w:numPr>
              <w:spacing w:line="240" w:lineRule="auto"/>
              <w:jc w:val="both"/>
              <w:rPr>
                <w:rFonts w:eastAsia="Times New Roman" w:cstheme="minorHAnsi"/>
              </w:rPr>
            </w:pPr>
            <w:r>
              <w:t>En función de las obligaciones de GCS identificadas durante la definición del proyecto, el PNUD será responsable del almacenamiento, la gestión del inventario y la distribución</w:t>
            </w:r>
          </w:p>
        </w:tc>
        <w:tc>
          <w:tcPr>
            <w:tcW w:w="0" w:type="auto"/>
            <w:shd w:val="clear" w:color="auto" w:fill="auto"/>
            <w:tcMar>
              <w:top w:w="15" w:type="dxa"/>
              <w:left w:w="15" w:type="dxa"/>
              <w:bottom w:w="15" w:type="dxa"/>
              <w:right w:w="15" w:type="dxa"/>
            </w:tcMar>
            <w:vAlign w:val="center"/>
            <w:hideMark/>
          </w:tcPr>
          <w:p w14:paraId="5A424483" w14:textId="7E492971" w:rsidR="00477B1F" w:rsidRPr="00AA0983" w:rsidRDefault="00477B1F" w:rsidP="00732B17">
            <w:pPr>
              <w:spacing w:line="240" w:lineRule="auto"/>
              <w:rPr>
                <w:rFonts w:eastAsia="Times New Roman" w:cstheme="minorHAnsi"/>
              </w:rPr>
            </w:pPr>
            <w:r>
              <w:lastRenderedPageBreak/>
              <w:t>SUPERVISIÓN Y AJUSTE DEL PLAN DE ADQUISICIONES/PLAN DE GESTIÓN DE LA CADENA DE SUMINISTRO</w:t>
            </w:r>
          </w:p>
        </w:tc>
      </w:tr>
      <w:tr w:rsidR="00477B1F" w:rsidRPr="00AA0983" w14:paraId="5A42448A" w14:textId="77777777" w:rsidTr="00732B17">
        <w:tc>
          <w:tcPr>
            <w:tcW w:w="821" w:type="pct"/>
            <w:shd w:val="clear" w:color="auto" w:fill="auto"/>
            <w:tcMar>
              <w:top w:w="15" w:type="dxa"/>
              <w:left w:w="15" w:type="dxa"/>
              <w:bottom w:w="15" w:type="dxa"/>
              <w:right w:w="15" w:type="dxa"/>
            </w:tcMar>
            <w:vAlign w:val="center"/>
            <w:hideMark/>
          </w:tcPr>
          <w:p w14:paraId="5A424485" w14:textId="77777777" w:rsidR="00477B1F" w:rsidRPr="00AA0983" w:rsidRDefault="00477B1F" w:rsidP="00732B17">
            <w:pPr>
              <w:spacing w:line="240" w:lineRule="auto"/>
              <w:rPr>
                <w:rFonts w:eastAsia="Times New Roman" w:cstheme="minorHAnsi"/>
              </w:rPr>
            </w:pPr>
            <w:r>
              <w:rPr>
                <w:rFonts w:cstheme="minorHAnsi"/>
                <w:u w:val="single"/>
              </w:rPr>
              <w:t>Cierre de un proyecto</w:t>
            </w:r>
          </w:p>
        </w:tc>
        <w:tc>
          <w:tcPr>
            <w:tcW w:w="2378" w:type="pct"/>
            <w:shd w:val="clear" w:color="auto" w:fill="auto"/>
            <w:tcMar>
              <w:top w:w="15" w:type="dxa"/>
              <w:left w:w="15" w:type="dxa"/>
              <w:bottom w:w="15" w:type="dxa"/>
              <w:right w:w="15" w:type="dxa"/>
            </w:tcMar>
            <w:vAlign w:val="center"/>
            <w:hideMark/>
          </w:tcPr>
          <w:p w14:paraId="5A424486" w14:textId="77777777" w:rsidR="00477B1F" w:rsidRPr="00AA0983" w:rsidRDefault="00477B1F" w:rsidP="00732B17">
            <w:pPr>
              <w:numPr>
                <w:ilvl w:val="0"/>
                <w:numId w:val="15"/>
              </w:numPr>
              <w:spacing w:line="240" w:lineRule="auto"/>
              <w:jc w:val="both"/>
              <w:rPr>
                <w:rFonts w:eastAsia="Times New Roman" w:cstheme="minorHAnsi"/>
              </w:rPr>
            </w:pPr>
            <w:r>
              <w:t xml:space="preserve">Cerrar el proyecto </w:t>
            </w:r>
          </w:p>
          <w:p w14:paraId="5A424487" w14:textId="77777777" w:rsidR="00477B1F" w:rsidRPr="00AA0983" w:rsidRDefault="00477B1F" w:rsidP="00732B17">
            <w:pPr>
              <w:numPr>
                <w:ilvl w:val="0"/>
                <w:numId w:val="15"/>
              </w:numPr>
              <w:spacing w:line="240" w:lineRule="auto"/>
              <w:jc w:val="both"/>
              <w:rPr>
                <w:rFonts w:eastAsia="Times New Roman" w:cstheme="minorHAnsi"/>
              </w:rPr>
            </w:pPr>
            <w:r>
              <w:t xml:space="preserve">Ceder/transferir activos </w:t>
            </w:r>
          </w:p>
          <w:p w14:paraId="5A424488" w14:textId="77777777" w:rsidR="00477B1F" w:rsidRPr="00AA0983" w:rsidRDefault="00477B1F" w:rsidP="00732B17">
            <w:pPr>
              <w:numPr>
                <w:ilvl w:val="0"/>
                <w:numId w:val="15"/>
              </w:numPr>
              <w:spacing w:line="240" w:lineRule="auto"/>
              <w:jc w:val="both"/>
              <w:rPr>
                <w:rFonts w:eastAsia="Times New Roman" w:cstheme="minorHAnsi"/>
              </w:rPr>
            </w:pPr>
            <w:r>
              <w:t>Identificar lecciones aprendidas sobre adquisición</w:t>
            </w:r>
          </w:p>
        </w:tc>
        <w:tc>
          <w:tcPr>
            <w:tcW w:w="0" w:type="auto"/>
            <w:shd w:val="clear" w:color="auto" w:fill="auto"/>
            <w:tcMar>
              <w:top w:w="15" w:type="dxa"/>
              <w:left w:w="15" w:type="dxa"/>
              <w:bottom w:w="15" w:type="dxa"/>
              <w:right w:w="15" w:type="dxa"/>
            </w:tcMar>
            <w:vAlign w:val="center"/>
            <w:hideMark/>
          </w:tcPr>
          <w:p w14:paraId="5A424489" w14:textId="77777777" w:rsidR="00477B1F" w:rsidRPr="00AA0983" w:rsidRDefault="00477B1F" w:rsidP="00732B17">
            <w:pPr>
              <w:spacing w:line="240" w:lineRule="auto"/>
              <w:jc w:val="both"/>
              <w:rPr>
                <w:rFonts w:eastAsia="Times New Roman" w:cstheme="minorHAnsi"/>
              </w:rPr>
            </w:pPr>
            <w:r>
              <w:t>.</w:t>
            </w:r>
          </w:p>
        </w:tc>
      </w:tr>
    </w:tbl>
    <w:p w14:paraId="5A42448B"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8C"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rPr>
          <w:rFonts w:cstheme="minorHAnsi"/>
          <w:b/>
          <w:u w:val="single"/>
        </w:rPr>
        <w:t>La evaluación de los riesgos de adquisición, la definición de estrategias y la planificación de las adquisiciones</w:t>
      </w:r>
      <w:r>
        <w:rPr>
          <w:rFonts w:cstheme="minorHAnsi"/>
          <w:u w:val="single"/>
        </w:rPr>
        <w:t xml:space="preserve"> deberán integrarse en la etapa de programación y no como un proceso de la etapa final. </w:t>
      </w:r>
    </w:p>
    <w:p w14:paraId="5A42448D"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8E" w14:textId="57C7CEC8" w:rsidR="00477B1F" w:rsidRPr="00AA0983" w:rsidRDefault="00754908" w:rsidP="00F429F4">
      <w:pPr>
        <w:shd w:val="clear" w:color="auto" w:fill="FFFFFF"/>
        <w:spacing w:after="0" w:line="240" w:lineRule="auto"/>
        <w:ind w:firstLine="720"/>
        <w:jc w:val="both"/>
        <w:textAlignment w:val="top"/>
        <w:rPr>
          <w:rFonts w:eastAsia="Times New Roman" w:cstheme="minorHAnsi"/>
        </w:rPr>
      </w:pPr>
      <w:r>
        <w:rPr>
          <w:rFonts w:cstheme="minorHAnsi"/>
          <w:b/>
        </w:rPr>
        <w:t>EVALUACIÓN Y GESTIÓN DE RIESGOS DE ADQUISICIÓN</w:t>
      </w:r>
    </w:p>
    <w:p w14:paraId="5A42448F"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90"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t xml:space="preserve">El PNUD debe controlar y gestionar los riesgos (definidos como </w:t>
      </w:r>
      <w:r>
        <w:rPr>
          <w:u w:val="single"/>
        </w:rPr>
        <w:t>amenazas</w:t>
      </w:r>
      <w:r>
        <w:t xml:space="preserve"> y </w:t>
      </w:r>
      <w:r>
        <w:rPr>
          <w:u w:val="single"/>
        </w:rPr>
        <w:t>oportunidades</w:t>
      </w:r>
      <w:r>
        <w:t>) de manera proactiva y sistemática. Entre otros riesgos, el PNUD debe identificar y gestionar cualquier riesgo asociado con la ejecución de sus actividades de adquisición. El PNUD no solo debe conocer y controlar los riesgos de adquisiciones a los que se enfrenta, sino que también debe anticipar y evaluar de manera proactiva dichos riesgos. Este capítulo trata exclusivamente sobre los riesgos «transaccionales» de la adquisición. Por lo tanto, no desarrolla los riesgos corporativos de la adquisición, que forman parte de las estrategias de adquisición corporativa del PNUD.</w:t>
      </w:r>
    </w:p>
    <w:p w14:paraId="5A424491"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92" w14:textId="30AF9C17" w:rsidR="00B766F6" w:rsidRPr="00B766F6" w:rsidRDefault="00477B1F" w:rsidP="00B766F6">
      <w:pPr>
        <w:pStyle w:val="ListParagraph"/>
        <w:numPr>
          <w:ilvl w:val="0"/>
          <w:numId w:val="23"/>
        </w:numPr>
        <w:shd w:val="clear" w:color="auto" w:fill="FFFFFF"/>
        <w:spacing w:after="0" w:line="240" w:lineRule="auto"/>
        <w:jc w:val="both"/>
        <w:textAlignment w:val="top"/>
      </w:pPr>
      <w:r>
        <w:t>El PNUD ha adoptado una estrategia de Gestión de los Riesgos Institucionales (</w:t>
      </w:r>
      <w:r w:rsidR="001D6462">
        <w:t>ERM</w:t>
      </w:r>
      <w:r>
        <w:t xml:space="preserve">) que proporciona un marco para abordar todos los riesgos, incluidos los riesgos de las adquisiciones. Encontrará más información sobre </w:t>
      </w:r>
      <w:r w:rsidR="00357CB2">
        <w:t>ERM</w:t>
      </w:r>
      <w:r>
        <w:t xml:space="preserve"> en: </w:t>
      </w:r>
    </w:p>
    <w:p w14:paraId="5C03DFB1" w14:textId="73619425" w:rsidR="00B766F6" w:rsidRDefault="009312CC" w:rsidP="00B766F6">
      <w:pPr>
        <w:pStyle w:val="ListParagraph"/>
        <w:numPr>
          <w:ilvl w:val="0"/>
          <w:numId w:val="24"/>
        </w:numPr>
        <w:shd w:val="clear" w:color="auto" w:fill="FFFFFF"/>
        <w:spacing w:after="0" w:line="240" w:lineRule="auto"/>
        <w:jc w:val="both"/>
        <w:textAlignment w:val="top"/>
      </w:pPr>
      <w:hyperlink r:id="rId13" w:history="1">
        <w:r w:rsidR="00B766F6">
          <w:rPr>
            <w:rStyle w:val="Hyperlink"/>
          </w:rPr>
          <w:t>Pol</w:t>
        </w:r>
        <w:r w:rsidR="00B766F6" w:rsidRPr="00B766F6">
          <w:rPr>
            <w:rStyle w:val="Hyperlink"/>
          </w:rPr>
          <w:t>ítica de ERM</w:t>
        </w:r>
      </w:hyperlink>
    </w:p>
    <w:p w14:paraId="515EDA57" w14:textId="4D43D98E" w:rsidR="00B766F6" w:rsidRPr="00B766F6" w:rsidRDefault="009312CC" w:rsidP="00B766F6">
      <w:pPr>
        <w:numPr>
          <w:ilvl w:val="0"/>
          <w:numId w:val="16"/>
        </w:numPr>
        <w:shd w:val="clear" w:color="auto" w:fill="FFFFFF"/>
        <w:spacing w:after="0" w:line="312" w:lineRule="auto"/>
        <w:ind w:left="1134"/>
        <w:jc w:val="both"/>
        <w:textAlignment w:val="top"/>
      </w:pPr>
      <w:hyperlink r:id="rId14" w:history="1">
        <w:r w:rsidR="00B766F6" w:rsidRPr="00B766F6">
          <w:rPr>
            <w:rStyle w:val="Hyperlink"/>
            <w:rFonts w:cstheme="minorHAnsi"/>
          </w:rPr>
          <w:t>Proceso de negocio para la ERM</w:t>
        </w:r>
      </w:hyperlink>
    </w:p>
    <w:p w14:paraId="344481DF" w14:textId="77777777" w:rsidR="00B766F6" w:rsidRDefault="00B766F6" w:rsidP="00B766F6">
      <w:pPr>
        <w:shd w:val="clear" w:color="auto" w:fill="FFFFFF"/>
        <w:spacing w:after="0" w:line="312" w:lineRule="auto"/>
        <w:ind w:left="1134"/>
        <w:jc w:val="both"/>
        <w:textAlignment w:val="top"/>
      </w:pPr>
    </w:p>
    <w:p w14:paraId="5A424495" w14:textId="085FE745"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t>El ciclo de gestión de riesgos incluye los siguientes pasos:</w:t>
      </w:r>
      <w:r w:rsidR="000128D8">
        <w:t xml:space="preserve"> </w:t>
      </w:r>
    </w:p>
    <w:p w14:paraId="5A424496"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6902"/>
      </w:tblGrid>
      <w:tr w:rsidR="00AA0983" w:rsidRPr="00AA0983" w14:paraId="5A424499" w14:textId="77777777" w:rsidTr="00AA0983">
        <w:tc>
          <w:tcPr>
            <w:tcW w:w="0" w:type="auto"/>
            <w:shd w:val="clear" w:color="auto" w:fill="auto"/>
            <w:tcMar>
              <w:top w:w="15" w:type="dxa"/>
              <w:left w:w="15" w:type="dxa"/>
              <w:bottom w:w="15" w:type="dxa"/>
              <w:right w:w="15" w:type="dxa"/>
            </w:tcMar>
            <w:vAlign w:val="center"/>
            <w:hideMark/>
          </w:tcPr>
          <w:p w14:paraId="5A424497" w14:textId="77777777" w:rsidR="00477B1F" w:rsidRPr="00AA0983" w:rsidRDefault="00477B1F" w:rsidP="00732B17">
            <w:pPr>
              <w:spacing w:after="0" w:line="240" w:lineRule="auto"/>
              <w:jc w:val="both"/>
              <w:rPr>
                <w:rFonts w:eastAsia="Times New Roman" w:cstheme="minorHAnsi"/>
              </w:rPr>
            </w:pPr>
            <w:r>
              <w:t>1. Identificación de riesgos</w:t>
            </w:r>
          </w:p>
        </w:tc>
        <w:tc>
          <w:tcPr>
            <w:tcW w:w="0" w:type="auto"/>
            <w:shd w:val="clear" w:color="auto" w:fill="auto"/>
            <w:tcMar>
              <w:top w:w="15" w:type="dxa"/>
              <w:left w:w="15" w:type="dxa"/>
              <w:bottom w:w="15" w:type="dxa"/>
              <w:right w:w="15" w:type="dxa"/>
            </w:tcMar>
            <w:vAlign w:val="center"/>
            <w:hideMark/>
          </w:tcPr>
          <w:p w14:paraId="5A424498" w14:textId="77777777" w:rsidR="00477B1F" w:rsidRPr="00AA0983" w:rsidRDefault="00477B1F" w:rsidP="00732B17">
            <w:pPr>
              <w:spacing w:after="0" w:line="240" w:lineRule="auto"/>
              <w:jc w:val="both"/>
              <w:rPr>
                <w:rFonts w:eastAsia="Times New Roman" w:cstheme="minorHAnsi"/>
              </w:rPr>
            </w:pPr>
            <w:r>
              <w:t>¿Cuáles son los riesgos y las oportunidades clave?</w:t>
            </w:r>
          </w:p>
        </w:tc>
      </w:tr>
      <w:tr w:rsidR="00AA0983" w:rsidRPr="00AA0983" w14:paraId="5A42449C" w14:textId="77777777" w:rsidTr="00AA0983">
        <w:tc>
          <w:tcPr>
            <w:tcW w:w="0" w:type="auto"/>
            <w:shd w:val="clear" w:color="auto" w:fill="auto"/>
            <w:tcMar>
              <w:top w:w="15" w:type="dxa"/>
              <w:left w:w="15" w:type="dxa"/>
              <w:bottom w:w="15" w:type="dxa"/>
              <w:right w:w="15" w:type="dxa"/>
            </w:tcMar>
            <w:vAlign w:val="center"/>
            <w:hideMark/>
          </w:tcPr>
          <w:p w14:paraId="5A42449A" w14:textId="77777777" w:rsidR="00477B1F" w:rsidRPr="00AA0983" w:rsidRDefault="00477B1F" w:rsidP="00732B17">
            <w:pPr>
              <w:spacing w:after="0" w:line="240" w:lineRule="auto"/>
              <w:jc w:val="both"/>
              <w:rPr>
                <w:rFonts w:eastAsia="Times New Roman" w:cstheme="minorHAnsi"/>
              </w:rPr>
            </w:pPr>
            <w:r>
              <w:t>2. Evaluación de riesgos</w:t>
            </w:r>
          </w:p>
        </w:tc>
        <w:tc>
          <w:tcPr>
            <w:tcW w:w="0" w:type="auto"/>
            <w:shd w:val="clear" w:color="auto" w:fill="auto"/>
            <w:tcMar>
              <w:top w:w="15" w:type="dxa"/>
              <w:left w:w="15" w:type="dxa"/>
              <w:bottom w:w="15" w:type="dxa"/>
              <w:right w:w="15" w:type="dxa"/>
            </w:tcMar>
            <w:vAlign w:val="center"/>
            <w:hideMark/>
          </w:tcPr>
          <w:p w14:paraId="5A42449B" w14:textId="77777777" w:rsidR="00477B1F" w:rsidRPr="00AA0983" w:rsidRDefault="00477B1F" w:rsidP="00732B17">
            <w:pPr>
              <w:spacing w:after="0" w:line="240" w:lineRule="auto"/>
              <w:jc w:val="both"/>
              <w:rPr>
                <w:rFonts w:eastAsia="Times New Roman" w:cstheme="minorHAnsi"/>
              </w:rPr>
            </w:pPr>
            <w:r>
              <w:t>¿Cómo se relaciona el impacto potencial con nuestra tolerancia al riesgo? ¿Cuál es la probabilidad de un evento de riesgo y cuál sería el impacto?</w:t>
            </w:r>
          </w:p>
        </w:tc>
      </w:tr>
      <w:tr w:rsidR="00AA0983" w:rsidRPr="00AA0983" w14:paraId="5A42449F" w14:textId="77777777" w:rsidTr="00AA0983">
        <w:tc>
          <w:tcPr>
            <w:tcW w:w="0" w:type="auto"/>
            <w:shd w:val="clear" w:color="auto" w:fill="auto"/>
            <w:tcMar>
              <w:top w:w="15" w:type="dxa"/>
              <w:left w:w="15" w:type="dxa"/>
              <w:bottom w:w="15" w:type="dxa"/>
              <w:right w:w="15" w:type="dxa"/>
            </w:tcMar>
            <w:vAlign w:val="center"/>
            <w:hideMark/>
          </w:tcPr>
          <w:p w14:paraId="5A42449D" w14:textId="77777777" w:rsidR="00477B1F" w:rsidRPr="00AA0983" w:rsidRDefault="00477B1F" w:rsidP="00732B17">
            <w:pPr>
              <w:spacing w:after="0" w:line="240" w:lineRule="auto"/>
              <w:jc w:val="both"/>
              <w:rPr>
                <w:rFonts w:eastAsia="Times New Roman" w:cstheme="minorHAnsi"/>
              </w:rPr>
            </w:pPr>
            <w:r>
              <w:lastRenderedPageBreak/>
              <w:t>3. Priorización de riesgos</w:t>
            </w:r>
          </w:p>
        </w:tc>
        <w:tc>
          <w:tcPr>
            <w:tcW w:w="0" w:type="auto"/>
            <w:shd w:val="clear" w:color="auto" w:fill="auto"/>
            <w:tcMar>
              <w:top w:w="15" w:type="dxa"/>
              <w:left w:w="15" w:type="dxa"/>
              <w:bottom w:w="15" w:type="dxa"/>
              <w:right w:w="15" w:type="dxa"/>
            </w:tcMar>
            <w:vAlign w:val="center"/>
            <w:hideMark/>
          </w:tcPr>
          <w:p w14:paraId="5A42449E" w14:textId="77777777" w:rsidR="00477B1F" w:rsidRPr="00AA0983" w:rsidRDefault="00477B1F" w:rsidP="00732B17">
            <w:pPr>
              <w:spacing w:after="0" w:line="240" w:lineRule="auto"/>
              <w:jc w:val="both"/>
              <w:rPr>
                <w:rFonts w:eastAsia="Times New Roman" w:cstheme="minorHAnsi"/>
              </w:rPr>
            </w:pPr>
            <w:r>
              <w:t>¿Cuáles son los asuntos de riesgos más críticos que requieren nuestra atención?</w:t>
            </w:r>
          </w:p>
        </w:tc>
      </w:tr>
      <w:tr w:rsidR="00AA0983" w:rsidRPr="00AA0983" w14:paraId="5A4244A2" w14:textId="77777777" w:rsidTr="00AA0983">
        <w:tc>
          <w:tcPr>
            <w:tcW w:w="0" w:type="auto"/>
            <w:shd w:val="clear" w:color="auto" w:fill="auto"/>
            <w:tcMar>
              <w:top w:w="15" w:type="dxa"/>
              <w:left w:w="15" w:type="dxa"/>
              <w:bottom w:w="15" w:type="dxa"/>
              <w:right w:w="15" w:type="dxa"/>
            </w:tcMar>
            <w:vAlign w:val="center"/>
            <w:hideMark/>
          </w:tcPr>
          <w:p w14:paraId="5A4244A0" w14:textId="77777777" w:rsidR="00477B1F" w:rsidRPr="00AA0983" w:rsidRDefault="00477B1F" w:rsidP="00732B17">
            <w:pPr>
              <w:spacing w:after="0" w:line="240" w:lineRule="auto"/>
              <w:jc w:val="both"/>
              <w:rPr>
                <w:rFonts w:eastAsia="Times New Roman" w:cstheme="minorHAnsi"/>
              </w:rPr>
            </w:pPr>
            <w:r>
              <w:t>4. Toma de medidas</w:t>
            </w:r>
          </w:p>
        </w:tc>
        <w:tc>
          <w:tcPr>
            <w:tcW w:w="0" w:type="auto"/>
            <w:shd w:val="clear" w:color="auto" w:fill="auto"/>
            <w:tcMar>
              <w:top w:w="15" w:type="dxa"/>
              <w:left w:w="15" w:type="dxa"/>
              <w:bottom w:w="15" w:type="dxa"/>
              <w:right w:w="15" w:type="dxa"/>
            </w:tcMar>
            <w:vAlign w:val="center"/>
            <w:hideMark/>
          </w:tcPr>
          <w:p w14:paraId="5A4244A1" w14:textId="77777777" w:rsidR="00477B1F" w:rsidRPr="00AA0983" w:rsidRDefault="00477B1F" w:rsidP="00732B17">
            <w:pPr>
              <w:spacing w:after="0" w:line="240" w:lineRule="auto"/>
              <w:jc w:val="both"/>
              <w:rPr>
                <w:rFonts w:eastAsia="Times New Roman" w:cstheme="minorHAnsi"/>
              </w:rPr>
            </w:pPr>
            <w:r>
              <w:t>¿Cuál es el mejor plan de acción? ¿Cuáles son nuestras estrategias? ¿Cómo sabremos si nuestras medidas de mitigación son eficaces?</w:t>
            </w:r>
          </w:p>
        </w:tc>
      </w:tr>
      <w:tr w:rsidR="00AA0983" w:rsidRPr="00AA0983" w14:paraId="5A4244A5" w14:textId="77777777" w:rsidTr="00AA0983">
        <w:tc>
          <w:tcPr>
            <w:tcW w:w="0" w:type="auto"/>
            <w:shd w:val="clear" w:color="auto" w:fill="auto"/>
            <w:tcMar>
              <w:top w:w="15" w:type="dxa"/>
              <w:left w:w="15" w:type="dxa"/>
              <w:bottom w:w="15" w:type="dxa"/>
              <w:right w:w="15" w:type="dxa"/>
            </w:tcMar>
            <w:vAlign w:val="center"/>
            <w:hideMark/>
          </w:tcPr>
          <w:p w14:paraId="5A4244A3" w14:textId="77777777" w:rsidR="00477B1F" w:rsidRPr="00AA0983" w:rsidRDefault="00477B1F" w:rsidP="00732B17">
            <w:pPr>
              <w:spacing w:after="0" w:line="240" w:lineRule="auto"/>
              <w:jc w:val="both"/>
              <w:rPr>
                <w:rFonts w:eastAsia="Times New Roman" w:cstheme="minorHAnsi"/>
              </w:rPr>
            </w:pPr>
            <w:r>
              <w:t>5. Supervisión y presentación de informes</w:t>
            </w:r>
          </w:p>
        </w:tc>
        <w:tc>
          <w:tcPr>
            <w:tcW w:w="0" w:type="auto"/>
            <w:shd w:val="clear" w:color="auto" w:fill="auto"/>
            <w:tcMar>
              <w:top w:w="15" w:type="dxa"/>
              <w:left w:w="15" w:type="dxa"/>
              <w:bottom w:w="15" w:type="dxa"/>
              <w:right w:w="15" w:type="dxa"/>
            </w:tcMar>
            <w:vAlign w:val="center"/>
            <w:hideMark/>
          </w:tcPr>
          <w:p w14:paraId="5A4244A4" w14:textId="77777777" w:rsidR="00477B1F" w:rsidRPr="00AA0983" w:rsidRDefault="00477B1F" w:rsidP="00732B17">
            <w:pPr>
              <w:spacing w:after="0" w:line="240" w:lineRule="auto"/>
              <w:jc w:val="both"/>
              <w:rPr>
                <w:rFonts w:eastAsia="Times New Roman" w:cstheme="minorHAnsi"/>
              </w:rPr>
            </w:pPr>
            <w:r>
              <w:t>¿Se están ejecutando los planes de acción? ¿Son eficaces en la mitigación de los riesgos? ¿Cómo controlamos su ejecución?</w:t>
            </w:r>
          </w:p>
        </w:tc>
      </w:tr>
    </w:tbl>
    <w:p w14:paraId="5A4244A6"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4AB"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4A7" w14:textId="77777777" w:rsidR="00477B1F" w:rsidRPr="00AA0983" w:rsidRDefault="00477B1F" w:rsidP="00AA0983">
            <w:pPr>
              <w:pStyle w:val="ListParagraph"/>
              <w:numPr>
                <w:ilvl w:val="0"/>
                <w:numId w:val="23"/>
              </w:numPr>
              <w:spacing w:after="0" w:line="240" w:lineRule="auto"/>
              <w:jc w:val="both"/>
              <w:divId w:val="2099327590"/>
              <w:rPr>
                <w:rFonts w:eastAsia="Times New Roman" w:cstheme="minorHAnsi"/>
              </w:rPr>
            </w:pPr>
            <w:r>
              <w:rPr>
                <w:rFonts w:cstheme="minorHAnsi"/>
                <w:b/>
              </w:rPr>
              <w:t>Al definir las estrategias de adquisición, se debe tener en cuenta una serie de riesgos para la adquisición</w:t>
            </w:r>
            <w:r>
              <w:t>. Estos pueden clasificarse en tres grupos principales:</w:t>
            </w:r>
          </w:p>
          <w:p w14:paraId="5A4244A8"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rFonts w:cstheme="minorHAnsi"/>
                <w:i/>
              </w:rPr>
              <w:t>Riesgo ambiental</w:t>
            </w:r>
            <w:r>
              <w:t xml:space="preserve">, incluidos el ambiente político, el ambiente natural o el ambiente de infraestructura de entrega, entre otros. </w:t>
            </w:r>
          </w:p>
          <w:p w14:paraId="5A4244A9"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rFonts w:cstheme="minorHAnsi"/>
                <w:i/>
              </w:rPr>
              <w:t>Riesgo de programa</w:t>
            </w:r>
            <w:r>
              <w:t xml:space="preserve">, incluidos, entre otros, el riesgo de operar en el mercado, la complejidad de la Gestión de la Cadena de Suministro, o el riesgo asociado con la naturaleza de los servicios o de los bienes adquiridos, entre otros. </w:t>
            </w:r>
          </w:p>
          <w:p w14:paraId="5A4244AA" w14:textId="2754BCE1"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Pr>
                <w:rFonts w:cstheme="minorHAnsi"/>
                <w:i/>
              </w:rPr>
              <w:t>Riesgo de ejecución</w:t>
            </w:r>
            <w:r>
              <w:t xml:space="preserve">, o el riesgo asociado con la capacidad de ejecución de </w:t>
            </w:r>
            <w:proofErr w:type="spellStart"/>
            <w:r>
              <w:t>la</w:t>
            </w:r>
            <w:r w:rsidR="009F1B7E">
              <w:t>unidad</w:t>
            </w:r>
            <w:proofErr w:type="spellEnd"/>
            <w:r w:rsidR="009F1B7E">
              <w:t xml:space="preserve"> responsable de la ejecución del proceso</w:t>
            </w:r>
            <w:r>
              <w:t>.</w:t>
            </w:r>
          </w:p>
        </w:tc>
      </w:tr>
    </w:tbl>
    <w:p w14:paraId="5A4244AC"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4AD"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En la tabla siguiente, encontrará algunos ejemplos de riesgos potenciales y actividades de mitigación. Tenga en cuenta que esta lista solo debe usarse como referencia y no es exhaustiva.</w:t>
      </w:r>
    </w:p>
    <w:p w14:paraId="5A4244AE"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6"/>
        <w:gridCol w:w="2682"/>
        <w:gridCol w:w="3387"/>
      </w:tblGrid>
      <w:tr w:rsidR="00AA0983" w:rsidRPr="00AA0983" w14:paraId="5A4244B2" w14:textId="77777777" w:rsidTr="00DD1443">
        <w:trPr>
          <w:jc w:val="right"/>
        </w:trPr>
        <w:tc>
          <w:tcPr>
            <w:tcW w:w="1432" w:type="pct"/>
            <w:shd w:val="clear" w:color="auto" w:fill="auto"/>
            <w:tcMar>
              <w:top w:w="15" w:type="dxa"/>
              <w:left w:w="15" w:type="dxa"/>
              <w:bottom w:w="15" w:type="dxa"/>
              <w:right w:w="15" w:type="dxa"/>
            </w:tcMar>
            <w:vAlign w:val="center"/>
            <w:hideMark/>
          </w:tcPr>
          <w:p w14:paraId="5A4244AF" w14:textId="77777777" w:rsidR="00477B1F" w:rsidRPr="00AA0983" w:rsidRDefault="00477B1F" w:rsidP="00732B17">
            <w:pPr>
              <w:spacing w:after="0" w:line="240" w:lineRule="auto"/>
              <w:jc w:val="both"/>
              <w:rPr>
                <w:rFonts w:eastAsia="Times New Roman" w:cstheme="minorHAnsi"/>
              </w:rPr>
            </w:pPr>
            <w:r>
              <w:rPr>
                <w:rFonts w:cstheme="minorHAnsi"/>
                <w:b/>
              </w:rPr>
              <w:t>Riesgo</w:t>
            </w:r>
          </w:p>
        </w:tc>
        <w:tc>
          <w:tcPr>
            <w:tcW w:w="1577" w:type="pct"/>
            <w:shd w:val="clear" w:color="auto" w:fill="auto"/>
            <w:tcMar>
              <w:top w:w="15" w:type="dxa"/>
              <w:left w:w="15" w:type="dxa"/>
              <w:bottom w:w="15" w:type="dxa"/>
              <w:right w:w="15" w:type="dxa"/>
            </w:tcMar>
            <w:vAlign w:val="center"/>
            <w:hideMark/>
          </w:tcPr>
          <w:p w14:paraId="5A4244B0" w14:textId="77777777" w:rsidR="00477B1F" w:rsidRPr="00AA0983" w:rsidRDefault="00477B1F" w:rsidP="00732B17">
            <w:pPr>
              <w:spacing w:after="0" w:line="240" w:lineRule="auto"/>
              <w:jc w:val="both"/>
              <w:rPr>
                <w:rFonts w:eastAsia="Times New Roman" w:cstheme="minorHAnsi"/>
              </w:rPr>
            </w:pPr>
            <w:r>
              <w:rPr>
                <w:rFonts w:cstheme="minorHAnsi"/>
                <w:b/>
              </w:rPr>
              <w:t>Consecuencias posibles</w:t>
            </w:r>
          </w:p>
        </w:tc>
        <w:tc>
          <w:tcPr>
            <w:tcW w:w="1991" w:type="pct"/>
            <w:shd w:val="clear" w:color="auto" w:fill="auto"/>
            <w:tcMar>
              <w:top w:w="15" w:type="dxa"/>
              <w:left w:w="15" w:type="dxa"/>
              <w:bottom w:w="15" w:type="dxa"/>
              <w:right w:w="15" w:type="dxa"/>
            </w:tcMar>
            <w:vAlign w:val="center"/>
            <w:hideMark/>
          </w:tcPr>
          <w:p w14:paraId="5A4244B1" w14:textId="77777777" w:rsidR="00477B1F" w:rsidRPr="00AA0983" w:rsidRDefault="00477B1F" w:rsidP="00732B17">
            <w:pPr>
              <w:spacing w:after="0" w:line="240" w:lineRule="auto"/>
              <w:jc w:val="both"/>
              <w:rPr>
                <w:rFonts w:eastAsia="Times New Roman" w:cstheme="minorHAnsi"/>
              </w:rPr>
            </w:pPr>
            <w:r>
              <w:rPr>
                <w:rFonts w:cstheme="minorHAnsi"/>
                <w:b/>
              </w:rPr>
              <w:t>Soluciones posibles</w:t>
            </w:r>
          </w:p>
        </w:tc>
      </w:tr>
      <w:tr w:rsidR="00AA0983" w:rsidRPr="00AA0983" w14:paraId="5A4244B7" w14:textId="77777777" w:rsidTr="00DD1443">
        <w:trPr>
          <w:jc w:val="right"/>
        </w:trPr>
        <w:tc>
          <w:tcPr>
            <w:tcW w:w="1432" w:type="pct"/>
            <w:shd w:val="clear" w:color="auto" w:fill="auto"/>
            <w:tcMar>
              <w:top w:w="15" w:type="dxa"/>
              <w:left w:w="15" w:type="dxa"/>
              <w:bottom w:w="15" w:type="dxa"/>
              <w:right w:w="15" w:type="dxa"/>
            </w:tcMar>
            <w:vAlign w:val="center"/>
            <w:hideMark/>
          </w:tcPr>
          <w:p w14:paraId="5A4244B3" w14:textId="77777777" w:rsidR="00477B1F" w:rsidRPr="00AA0983" w:rsidRDefault="00477B1F" w:rsidP="00732B17">
            <w:pPr>
              <w:spacing w:after="0" w:line="240" w:lineRule="auto"/>
              <w:jc w:val="both"/>
              <w:rPr>
                <w:rFonts w:eastAsia="Times New Roman" w:cstheme="minorHAnsi"/>
              </w:rPr>
            </w:pPr>
            <w:r>
              <w:rPr>
                <w:rFonts w:cstheme="minorHAnsi"/>
                <w:b/>
              </w:rPr>
              <w:t>Actividad de adquisición crítica</w:t>
            </w:r>
          </w:p>
        </w:tc>
        <w:tc>
          <w:tcPr>
            <w:tcW w:w="1577" w:type="pct"/>
            <w:shd w:val="clear" w:color="auto" w:fill="auto"/>
            <w:tcMar>
              <w:top w:w="15" w:type="dxa"/>
              <w:left w:w="15" w:type="dxa"/>
              <w:bottom w:w="15" w:type="dxa"/>
              <w:right w:w="15" w:type="dxa"/>
            </w:tcMar>
            <w:vAlign w:val="center"/>
            <w:hideMark/>
          </w:tcPr>
          <w:p w14:paraId="5A4244B4"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4B5" w14:textId="77777777" w:rsidR="00477B1F" w:rsidRPr="00AA0983" w:rsidRDefault="00477B1F" w:rsidP="00732B17">
            <w:pPr>
              <w:spacing w:before="100" w:beforeAutospacing="1" w:after="100" w:afterAutospacing="1" w:line="240" w:lineRule="auto"/>
              <w:jc w:val="both"/>
              <w:rPr>
                <w:rFonts w:eastAsia="Times New Roman" w:cstheme="minorHAnsi"/>
              </w:rPr>
            </w:pPr>
            <w:r>
              <w:t> </w:t>
            </w:r>
          </w:p>
          <w:p w14:paraId="5A4244B6" w14:textId="77777777" w:rsidR="00477B1F" w:rsidRPr="00AA0983" w:rsidRDefault="00477B1F" w:rsidP="00732B17">
            <w:pPr>
              <w:spacing w:before="100" w:beforeAutospacing="1" w:after="100" w:afterAutospacing="1" w:line="240" w:lineRule="auto"/>
              <w:jc w:val="both"/>
              <w:rPr>
                <w:rFonts w:eastAsia="Times New Roman" w:cstheme="minorHAnsi"/>
              </w:rPr>
            </w:pPr>
            <w:r>
              <w:t> </w:t>
            </w:r>
          </w:p>
        </w:tc>
      </w:tr>
      <w:tr w:rsidR="00AA0983" w:rsidRPr="00AA0983" w14:paraId="5A4244C1" w14:textId="77777777" w:rsidTr="00DD1443">
        <w:trPr>
          <w:jc w:val="right"/>
        </w:trPr>
        <w:tc>
          <w:tcPr>
            <w:tcW w:w="1432" w:type="pct"/>
            <w:shd w:val="clear" w:color="auto" w:fill="auto"/>
            <w:tcMar>
              <w:top w:w="15" w:type="dxa"/>
              <w:left w:w="15" w:type="dxa"/>
              <w:bottom w:w="15" w:type="dxa"/>
              <w:right w:w="15" w:type="dxa"/>
            </w:tcMar>
            <w:vAlign w:val="center"/>
            <w:hideMark/>
          </w:tcPr>
          <w:p w14:paraId="5A4244B8" w14:textId="77777777" w:rsidR="00477B1F" w:rsidRPr="00AA0983" w:rsidRDefault="00477B1F" w:rsidP="00AA0983">
            <w:pPr>
              <w:spacing w:after="0" w:line="240" w:lineRule="auto"/>
              <w:rPr>
                <w:rFonts w:eastAsia="Times New Roman" w:cstheme="minorHAnsi"/>
              </w:rPr>
            </w:pPr>
            <w:r>
              <w:t>No asegurar el suministro continuo crítico para la organización</w:t>
            </w:r>
          </w:p>
          <w:p w14:paraId="5A4244B9" w14:textId="77777777" w:rsidR="00477B1F" w:rsidRPr="00AA0983" w:rsidRDefault="00477B1F" w:rsidP="00732B17">
            <w:pPr>
              <w:spacing w:after="0" w:line="240" w:lineRule="auto"/>
              <w:jc w:val="both"/>
              <w:rPr>
                <w:rFonts w:eastAsia="Times New Roman" w:cstheme="minorHAnsi"/>
              </w:rPr>
            </w:pPr>
            <w:r>
              <w:t>(p. ej., elecciones)</w:t>
            </w:r>
          </w:p>
        </w:tc>
        <w:tc>
          <w:tcPr>
            <w:tcW w:w="1577" w:type="pct"/>
            <w:shd w:val="clear" w:color="auto" w:fill="auto"/>
            <w:tcMar>
              <w:top w:w="15" w:type="dxa"/>
              <w:left w:w="15" w:type="dxa"/>
              <w:bottom w:w="15" w:type="dxa"/>
              <w:right w:w="15" w:type="dxa"/>
            </w:tcMar>
            <w:vAlign w:val="center"/>
            <w:hideMark/>
          </w:tcPr>
          <w:p w14:paraId="5A4244BA" w14:textId="77777777" w:rsidR="00477B1F" w:rsidRPr="00AA0983" w:rsidRDefault="00477B1F" w:rsidP="00AA0983">
            <w:pPr>
              <w:spacing w:after="0" w:line="240" w:lineRule="auto"/>
              <w:rPr>
                <w:rFonts w:eastAsia="Times New Roman" w:cstheme="minorHAnsi"/>
              </w:rPr>
            </w:pPr>
            <w:r>
              <w:t>No alcanzar los resultados organizacionales clave</w:t>
            </w:r>
          </w:p>
          <w:p w14:paraId="5A4244BB" w14:textId="77777777" w:rsidR="00477B1F" w:rsidRPr="00AA0983" w:rsidRDefault="00477B1F" w:rsidP="00AA0983">
            <w:pPr>
              <w:spacing w:after="0" w:line="240" w:lineRule="auto"/>
              <w:rPr>
                <w:rFonts w:eastAsia="Times New Roman" w:cstheme="minorHAnsi"/>
              </w:rPr>
            </w:pPr>
            <w:r>
              <w:t>Costos totales de adquisición demasiado altos</w:t>
            </w:r>
          </w:p>
        </w:tc>
        <w:tc>
          <w:tcPr>
            <w:tcW w:w="1991" w:type="pct"/>
            <w:shd w:val="clear" w:color="auto" w:fill="auto"/>
            <w:tcMar>
              <w:top w:w="15" w:type="dxa"/>
              <w:left w:w="15" w:type="dxa"/>
              <w:bottom w:w="15" w:type="dxa"/>
              <w:right w:w="15" w:type="dxa"/>
            </w:tcMar>
            <w:vAlign w:val="center"/>
            <w:hideMark/>
          </w:tcPr>
          <w:p w14:paraId="5A4244BC" w14:textId="77777777" w:rsidR="00477B1F" w:rsidRPr="00AA0983" w:rsidRDefault="00477B1F" w:rsidP="00732B17">
            <w:pPr>
              <w:spacing w:before="100" w:beforeAutospacing="1" w:after="100" w:afterAutospacing="1" w:line="240" w:lineRule="auto"/>
              <w:jc w:val="both"/>
              <w:rPr>
                <w:rFonts w:eastAsia="Times New Roman" w:cstheme="minorHAnsi"/>
              </w:rPr>
            </w:pPr>
            <w:r>
              <w:t>Desarrollar el conocimiento del mercado</w:t>
            </w:r>
          </w:p>
          <w:p w14:paraId="5A4244BD" w14:textId="77777777" w:rsidR="00477B1F" w:rsidRPr="00AA0983" w:rsidRDefault="00477B1F" w:rsidP="00AA0983">
            <w:pPr>
              <w:spacing w:before="100" w:beforeAutospacing="1" w:after="100" w:afterAutospacing="1" w:line="240" w:lineRule="auto"/>
              <w:rPr>
                <w:rFonts w:eastAsia="Times New Roman" w:cstheme="minorHAnsi"/>
              </w:rPr>
            </w:pPr>
            <w:r>
              <w:t>Identificar fuentes alternativas y diligencias debidas adicionales para comprobar la capacidad de los proveedores</w:t>
            </w:r>
          </w:p>
          <w:p w14:paraId="5A4244BE" w14:textId="77777777" w:rsidR="00477B1F" w:rsidRPr="00AA0983" w:rsidRDefault="00477B1F" w:rsidP="00732B17">
            <w:pPr>
              <w:spacing w:before="100" w:beforeAutospacing="1" w:after="100" w:afterAutospacing="1" w:line="240" w:lineRule="auto"/>
              <w:jc w:val="both"/>
              <w:rPr>
                <w:rFonts w:eastAsia="Times New Roman" w:cstheme="minorHAnsi"/>
              </w:rPr>
            </w:pPr>
            <w:r>
              <w:t>Planificar con anticipación</w:t>
            </w:r>
          </w:p>
          <w:p w14:paraId="5A4244BF" w14:textId="77777777" w:rsidR="00477B1F" w:rsidRPr="00AA0983" w:rsidRDefault="00477B1F" w:rsidP="00732B17">
            <w:pPr>
              <w:spacing w:before="100" w:beforeAutospacing="1" w:after="100" w:afterAutospacing="1" w:line="240" w:lineRule="auto"/>
              <w:jc w:val="both"/>
              <w:rPr>
                <w:rFonts w:eastAsia="Times New Roman" w:cstheme="minorHAnsi"/>
              </w:rPr>
            </w:pPr>
            <w:r>
              <w:t>Trabajar en forma estrecha con el beneficiario/el asociado para estar al tanto de los rápidos cambios de las necesidades</w:t>
            </w:r>
          </w:p>
          <w:p w14:paraId="5A4244C0" w14:textId="77777777" w:rsidR="00477B1F" w:rsidRPr="00AA0983" w:rsidRDefault="00477B1F" w:rsidP="00732B17">
            <w:pPr>
              <w:spacing w:before="100" w:beforeAutospacing="1" w:after="100" w:afterAutospacing="1" w:line="240" w:lineRule="auto"/>
              <w:jc w:val="both"/>
              <w:rPr>
                <w:rFonts w:eastAsia="Times New Roman" w:cstheme="minorHAnsi"/>
              </w:rPr>
            </w:pPr>
            <w:r>
              <w:t>Aplicar sanciones y recursos contractuales</w:t>
            </w:r>
          </w:p>
        </w:tc>
      </w:tr>
      <w:tr w:rsidR="00AA0983" w:rsidRPr="00AA0983" w14:paraId="5A4244C5" w14:textId="77777777" w:rsidTr="00DD1443">
        <w:trPr>
          <w:jc w:val="right"/>
        </w:trPr>
        <w:tc>
          <w:tcPr>
            <w:tcW w:w="1432" w:type="pct"/>
            <w:shd w:val="clear" w:color="auto" w:fill="auto"/>
            <w:tcMar>
              <w:top w:w="15" w:type="dxa"/>
              <w:left w:w="15" w:type="dxa"/>
              <w:bottom w:w="15" w:type="dxa"/>
              <w:right w:w="15" w:type="dxa"/>
            </w:tcMar>
            <w:vAlign w:val="center"/>
            <w:hideMark/>
          </w:tcPr>
          <w:p w14:paraId="5A4244C2" w14:textId="77777777" w:rsidR="00477B1F" w:rsidRPr="00AA0983" w:rsidRDefault="00477B1F" w:rsidP="00732B17">
            <w:pPr>
              <w:spacing w:after="0" w:line="240" w:lineRule="auto"/>
              <w:jc w:val="both"/>
              <w:rPr>
                <w:rFonts w:eastAsia="Times New Roman" w:cstheme="minorHAnsi"/>
              </w:rPr>
            </w:pPr>
            <w:r>
              <w:rPr>
                <w:rFonts w:cstheme="minorHAnsi"/>
                <w:b/>
              </w:rPr>
              <w:t>Selección de la estrategia de adquisición</w:t>
            </w:r>
          </w:p>
        </w:tc>
        <w:tc>
          <w:tcPr>
            <w:tcW w:w="1577" w:type="pct"/>
            <w:shd w:val="clear" w:color="auto" w:fill="auto"/>
            <w:tcMar>
              <w:top w:w="15" w:type="dxa"/>
              <w:left w:w="15" w:type="dxa"/>
              <w:bottom w:w="15" w:type="dxa"/>
              <w:right w:w="15" w:type="dxa"/>
            </w:tcMar>
            <w:vAlign w:val="center"/>
            <w:hideMark/>
          </w:tcPr>
          <w:p w14:paraId="5A4244C3"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4C4" w14:textId="77777777" w:rsidR="00477B1F" w:rsidRPr="00AA0983" w:rsidRDefault="00477B1F" w:rsidP="00732B17">
            <w:pPr>
              <w:spacing w:after="0" w:line="240" w:lineRule="auto"/>
              <w:jc w:val="both"/>
              <w:rPr>
                <w:rFonts w:eastAsia="Times New Roman" w:cstheme="minorHAnsi"/>
              </w:rPr>
            </w:pPr>
          </w:p>
        </w:tc>
      </w:tr>
      <w:tr w:rsidR="00AA0983" w:rsidRPr="00AA0983" w14:paraId="5A4244CC" w14:textId="77777777" w:rsidTr="00DD1443">
        <w:trPr>
          <w:jc w:val="right"/>
        </w:trPr>
        <w:tc>
          <w:tcPr>
            <w:tcW w:w="1432" w:type="pct"/>
            <w:shd w:val="clear" w:color="auto" w:fill="auto"/>
            <w:tcMar>
              <w:top w:w="15" w:type="dxa"/>
              <w:left w:w="15" w:type="dxa"/>
              <w:bottom w:w="15" w:type="dxa"/>
              <w:right w:w="15" w:type="dxa"/>
            </w:tcMar>
            <w:vAlign w:val="center"/>
            <w:hideMark/>
          </w:tcPr>
          <w:p w14:paraId="5A4244C6" w14:textId="77777777" w:rsidR="00477B1F" w:rsidRPr="00AA0983" w:rsidRDefault="00477B1F" w:rsidP="00732B17">
            <w:pPr>
              <w:spacing w:after="0" w:line="240" w:lineRule="auto"/>
              <w:jc w:val="both"/>
              <w:rPr>
                <w:rFonts w:eastAsia="Times New Roman" w:cstheme="minorHAnsi"/>
              </w:rPr>
            </w:pPr>
            <w:r>
              <w:lastRenderedPageBreak/>
              <w:t>Selección de una estrategia de adquisición inapropiada</w:t>
            </w:r>
          </w:p>
        </w:tc>
        <w:tc>
          <w:tcPr>
            <w:tcW w:w="1577" w:type="pct"/>
            <w:shd w:val="clear" w:color="auto" w:fill="auto"/>
            <w:tcMar>
              <w:top w:w="15" w:type="dxa"/>
              <w:left w:w="15" w:type="dxa"/>
              <w:bottom w:w="15" w:type="dxa"/>
              <w:right w:w="15" w:type="dxa"/>
            </w:tcMar>
            <w:vAlign w:val="center"/>
            <w:hideMark/>
          </w:tcPr>
          <w:p w14:paraId="5A4244C7" w14:textId="77777777" w:rsidR="00477B1F" w:rsidRPr="00AA0983" w:rsidRDefault="00477B1F" w:rsidP="00732B17">
            <w:pPr>
              <w:spacing w:after="0" w:line="240" w:lineRule="auto"/>
              <w:jc w:val="both"/>
              <w:rPr>
                <w:rFonts w:eastAsia="Times New Roman" w:cstheme="minorHAnsi"/>
              </w:rPr>
            </w:pPr>
            <w:r>
              <w:t>Resultados inadecuados o inapropiados</w:t>
            </w:r>
          </w:p>
          <w:p w14:paraId="5A4244C8" w14:textId="77777777" w:rsidR="00477B1F" w:rsidRPr="00AA0983" w:rsidRDefault="00477B1F" w:rsidP="00732B17">
            <w:pPr>
              <w:spacing w:after="0" w:line="240" w:lineRule="auto"/>
              <w:jc w:val="both"/>
              <w:rPr>
                <w:rFonts w:eastAsia="Times New Roman" w:cstheme="minorHAnsi"/>
              </w:rPr>
            </w:pPr>
            <w:r>
              <w:t>No lograr la mejor relación entre calidad y precio</w:t>
            </w:r>
          </w:p>
          <w:p w14:paraId="5A4244C9" w14:textId="77777777" w:rsidR="00477B1F" w:rsidRPr="00AA0983" w:rsidRDefault="00477B1F" w:rsidP="00732B17">
            <w:pPr>
              <w:spacing w:after="0" w:line="240" w:lineRule="auto"/>
              <w:jc w:val="both"/>
              <w:rPr>
                <w:rFonts w:eastAsia="Times New Roman" w:cstheme="minorHAnsi"/>
              </w:rPr>
            </w:pPr>
            <w:r>
              <w:t>Perjudicar la ejecución del proyecto</w:t>
            </w:r>
          </w:p>
        </w:tc>
        <w:tc>
          <w:tcPr>
            <w:tcW w:w="1991" w:type="pct"/>
            <w:shd w:val="clear" w:color="auto" w:fill="auto"/>
            <w:tcMar>
              <w:top w:w="15" w:type="dxa"/>
              <w:left w:w="15" w:type="dxa"/>
              <w:bottom w:w="15" w:type="dxa"/>
              <w:right w:w="15" w:type="dxa"/>
            </w:tcMar>
            <w:vAlign w:val="center"/>
            <w:hideMark/>
          </w:tcPr>
          <w:p w14:paraId="5A4244CA" w14:textId="77777777" w:rsidR="00477B1F" w:rsidRPr="00AA0983" w:rsidRDefault="00477B1F" w:rsidP="00732B17">
            <w:pPr>
              <w:spacing w:after="0" w:line="240" w:lineRule="auto"/>
              <w:jc w:val="both"/>
              <w:rPr>
                <w:rFonts w:eastAsia="Times New Roman" w:cstheme="minorHAnsi"/>
              </w:rPr>
            </w:pPr>
            <w:r>
              <w:t>Acordar los resultados/los objetivos deseados y comprender con claridad los objetivos del proyecto</w:t>
            </w:r>
          </w:p>
          <w:p w14:paraId="5A4244CB" w14:textId="77777777" w:rsidR="00477B1F" w:rsidRPr="00AA0983" w:rsidRDefault="00477B1F" w:rsidP="00732B17">
            <w:pPr>
              <w:spacing w:after="0" w:line="240" w:lineRule="auto"/>
              <w:jc w:val="both"/>
              <w:rPr>
                <w:rFonts w:eastAsia="Times New Roman" w:cstheme="minorHAnsi"/>
              </w:rPr>
            </w:pPr>
            <w:r>
              <w:t>Desarrollar una buena comprensión de los riesgos asociados para incorporarlos en el desarrollo de estrategias de adquisición</w:t>
            </w:r>
          </w:p>
        </w:tc>
      </w:tr>
      <w:tr w:rsidR="00AA0983" w:rsidRPr="00AA0983" w14:paraId="5A4244D0" w14:textId="77777777" w:rsidTr="00DD1443">
        <w:trPr>
          <w:jc w:val="right"/>
        </w:trPr>
        <w:tc>
          <w:tcPr>
            <w:tcW w:w="1432" w:type="pct"/>
            <w:shd w:val="clear" w:color="auto" w:fill="auto"/>
            <w:tcMar>
              <w:top w:w="15" w:type="dxa"/>
              <w:left w:w="15" w:type="dxa"/>
              <w:bottom w:w="15" w:type="dxa"/>
              <w:right w:w="15" w:type="dxa"/>
            </w:tcMar>
            <w:vAlign w:val="center"/>
            <w:hideMark/>
          </w:tcPr>
          <w:p w14:paraId="5A4244CD" w14:textId="77777777" w:rsidR="00477B1F" w:rsidRPr="00AA0983" w:rsidRDefault="00477B1F" w:rsidP="00732B17">
            <w:pPr>
              <w:spacing w:after="0" w:line="240" w:lineRule="auto"/>
              <w:jc w:val="both"/>
              <w:rPr>
                <w:rFonts w:eastAsia="Times New Roman" w:cstheme="minorHAnsi"/>
              </w:rPr>
            </w:pPr>
            <w:r>
              <w:rPr>
                <w:rFonts w:cstheme="minorHAnsi"/>
                <w:b/>
              </w:rPr>
              <w:t>Planificación</w:t>
            </w:r>
          </w:p>
        </w:tc>
        <w:tc>
          <w:tcPr>
            <w:tcW w:w="1577" w:type="pct"/>
            <w:shd w:val="clear" w:color="auto" w:fill="auto"/>
            <w:tcMar>
              <w:top w:w="15" w:type="dxa"/>
              <w:left w:w="15" w:type="dxa"/>
              <w:bottom w:w="15" w:type="dxa"/>
              <w:right w:w="15" w:type="dxa"/>
            </w:tcMar>
            <w:vAlign w:val="center"/>
            <w:hideMark/>
          </w:tcPr>
          <w:p w14:paraId="5A4244CE"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4CF" w14:textId="77777777" w:rsidR="00477B1F" w:rsidRPr="00AA0983" w:rsidRDefault="00477B1F" w:rsidP="00732B17">
            <w:pPr>
              <w:spacing w:after="0" w:line="240" w:lineRule="auto"/>
              <w:jc w:val="both"/>
              <w:rPr>
                <w:rFonts w:eastAsia="Times New Roman" w:cstheme="minorHAnsi"/>
              </w:rPr>
            </w:pPr>
          </w:p>
        </w:tc>
      </w:tr>
      <w:tr w:rsidR="00AA0983" w:rsidRPr="00AA0983" w14:paraId="5A4244D8" w14:textId="77777777" w:rsidTr="00DD1443">
        <w:trPr>
          <w:jc w:val="right"/>
        </w:trPr>
        <w:tc>
          <w:tcPr>
            <w:tcW w:w="1432" w:type="pct"/>
            <w:shd w:val="clear" w:color="auto" w:fill="auto"/>
            <w:tcMar>
              <w:top w:w="15" w:type="dxa"/>
              <w:left w:w="15" w:type="dxa"/>
              <w:bottom w:w="15" w:type="dxa"/>
              <w:right w:w="15" w:type="dxa"/>
            </w:tcMar>
            <w:vAlign w:val="center"/>
            <w:hideMark/>
          </w:tcPr>
          <w:p w14:paraId="5A4244D1" w14:textId="77777777" w:rsidR="00477B1F" w:rsidRPr="00AA0983" w:rsidRDefault="00477B1F" w:rsidP="00732B17">
            <w:pPr>
              <w:spacing w:after="0" w:line="240" w:lineRule="auto"/>
              <w:jc w:val="both"/>
              <w:rPr>
                <w:rFonts w:eastAsia="Times New Roman" w:cstheme="minorHAnsi"/>
              </w:rPr>
            </w:pPr>
            <w:r>
              <w:t>Falta de planificación</w:t>
            </w:r>
          </w:p>
        </w:tc>
        <w:tc>
          <w:tcPr>
            <w:tcW w:w="1577" w:type="pct"/>
            <w:shd w:val="clear" w:color="auto" w:fill="auto"/>
            <w:tcMar>
              <w:top w:w="15" w:type="dxa"/>
              <w:left w:w="15" w:type="dxa"/>
              <w:bottom w:w="15" w:type="dxa"/>
              <w:right w:w="15" w:type="dxa"/>
            </w:tcMar>
            <w:vAlign w:val="center"/>
            <w:hideMark/>
          </w:tcPr>
          <w:p w14:paraId="5A4244D2" w14:textId="77777777" w:rsidR="00477B1F" w:rsidRPr="00AA0983" w:rsidRDefault="00477B1F" w:rsidP="00732B17">
            <w:pPr>
              <w:spacing w:after="0" w:line="240" w:lineRule="auto"/>
              <w:jc w:val="both"/>
              <w:rPr>
                <w:rFonts w:eastAsia="Times New Roman" w:cstheme="minorHAnsi"/>
              </w:rPr>
            </w:pPr>
            <w:r>
              <w:t>Demora en la ejecución del proyecto</w:t>
            </w:r>
          </w:p>
          <w:p w14:paraId="5A4244D3" w14:textId="77777777" w:rsidR="00477B1F" w:rsidRPr="00AA0983" w:rsidRDefault="00477B1F" w:rsidP="00732B17">
            <w:pPr>
              <w:spacing w:after="0" w:line="240" w:lineRule="auto"/>
              <w:jc w:val="both"/>
              <w:rPr>
                <w:rFonts w:eastAsia="Times New Roman" w:cstheme="minorHAnsi"/>
              </w:rPr>
            </w:pPr>
            <w:r>
              <w:t>Respuesta inadecuada del proveedor</w:t>
            </w:r>
          </w:p>
          <w:p w14:paraId="036EB28C" w14:textId="77777777" w:rsidR="00321F96" w:rsidRPr="00AA0983" w:rsidRDefault="00321F96" w:rsidP="00321F96">
            <w:pPr>
              <w:spacing w:after="0" w:line="240" w:lineRule="auto"/>
              <w:jc w:val="both"/>
              <w:rPr>
                <w:rFonts w:eastAsia="Times New Roman" w:cstheme="minorHAnsi"/>
              </w:rPr>
            </w:pPr>
            <w:r>
              <w:t>Atajos en el proceso de adquisición</w:t>
            </w:r>
          </w:p>
          <w:p w14:paraId="5A4244D5" w14:textId="77777777" w:rsidR="00477B1F" w:rsidRPr="00AA0983" w:rsidRDefault="00477B1F" w:rsidP="00732B17">
            <w:pPr>
              <w:spacing w:after="0" w:line="240" w:lineRule="auto"/>
              <w:jc w:val="both"/>
              <w:rPr>
                <w:rFonts w:eastAsia="Times New Roman" w:cstheme="minorHAnsi"/>
              </w:rPr>
            </w:pPr>
            <w:r>
              <w:t>Precios más altos</w:t>
            </w:r>
          </w:p>
        </w:tc>
        <w:tc>
          <w:tcPr>
            <w:tcW w:w="1991" w:type="pct"/>
            <w:shd w:val="clear" w:color="auto" w:fill="auto"/>
            <w:tcMar>
              <w:top w:w="15" w:type="dxa"/>
              <w:left w:w="15" w:type="dxa"/>
              <w:bottom w:w="15" w:type="dxa"/>
              <w:right w:w="15" w:type="dxa"/>
            </w:tcMar>
            <w:vAlign w:val="center"/>
            <w:hideMark/>
          </w:tcPr>
          <w:p w14:paraId="5A4244D6" w14:textId="77777777" w:rsidR="00477B1F" w:rsidRPr="00AA0983" w:rsidRDefault="00477B1F" w:rsidP="00732B17">
            <w:pPr>
              <w:spacing w:after="0" w:line="240" w:lineRule="auto"/>
              <w:jc w:val="both"/>
              <w:rPr>
                <w:rFonts w:eastAsia="Times New Roman" w:cstheme="minorHAnsi"/>
              </w:rPr>
            </w:pPr>
            <w:r>
              <w:t>Participación temprana de los oficiales de adquisiciones en la planificación del proyecto</w:t>
            </w:r>
          </w:p>
          <w:p w14:paraId="5A4244D7" w14:textId="77777777" w:rsidR="00477B1F" w:rsidRPr="00AA0983" w:rsidRDefault="00477B1F" w:rsidP="00732B17">
            <w:pPr>
              <w:spacing w:after="0" w:line="240" w:lineRule="auto"/>
              <w:jc w:val="both"/>
              <w:rPr>
                <w:rFonts w:eastAsia="Times New Roman" w:cstheme="minorHAnsi"/>
              </w:rPr>
            </w:pPr>
            <w:r>
              <w:t>Desarrollar y comunicar un Plan de Pedidos preciso</w:t>
            </w:r>
          </w:p>
        </w:tc>
      </w:tr>
      <w:tr w:rsidR="00AA0983" w:rsidRPr="00AA0983" w14:paraId="5A4244DE" w14:textId="77777777" w:rsidTr="00DD1443">
        <w:trPr>
          <w:jc w:val="right"/>
        </w:trPr>
        <w:tc>
          <w:tcPr>
            <w:tcW w:w="1432" w:type="pct"/>
            <w:shd w:val="clear" w:color="auto" w:fill="auto"/>
            <w:tcMar>
              <w:top w:w="15" w:type="dxa"/>
              <w:left w:w="15" w:type="dxa"/>
              <w:bottom w:w="15" w:type="dxa"/>
              <w:right w:w="15" w:type="dxa"/>
            </w:tcMar>
            <w:vAlign w:val="center"/>
            <w:hideMark/>
          </w:tcPr>
          <w:p w14:paraId="5A4244D9" w14:textId="77777777" w:rsidR="00477B1F" w:rsidRPr="00AA0983" w:rsidRDefault="00477B1F" w:rsidP="00732B17">
            <w:pPr>
              <w:spacing w:after="0" w:line="240" w:lineRule="auto"/>
              <w:jc w:val="both"/>
              <w:rPr>
                <w:rFonts w:eastAsia="Times New Roman" w:cstheme="minorHAnsi"/>
              </w:rPr>
            </w:pPr>
            <w:r>
              <w:t>Plazos totales de ejecución insuficientes</w:t>
            </w:r>
          </w:p>
        </w:tc>
        <w:tc>
          <w:tcPr>
            <w:tcW w:w="1577" w:type="pct"/>
            <w:shd w:val="clear" w:color="auto" w:fill="auto"/>
            <w:tcMar>
              <w:top w:w="15" w:type="dxa"/>
              <w:left w:w="15" w:type="dxa"/>
              <w:bottom w:w="15" w:type="dxa"/>
              <w:right w:w="15" w:type="dxa"/>
            </w:tcMar>
            <w:vAlign w:val="center"/>
            <w:hideMark/>
          </w:tcPr>
          <w:p w14:paraId="5A4244DA" w14:textId="77777777" w:rsidR="00477B1F" w:rsidRPr="00AA0983" w:rsidRDefault="00477B1F" w:rsidP="00732B17">
            <w:pPr>
              <w:spacing w:after="0" w:line="240" w:lineRule="auto"/>
              <w:jc w:val="both"/>
              <w:rPr>
                <w:rFonts w:eastAsia="Times New Roman" w:cstheme="minorHAnsi"/>
              </w:rPr>
            </w:pPr>
            <w:r>
              <w:t>Respuesta inadecuada del proveedor</w:t>
            </w:r>
          </w:p>
          <w:p w14:paraId="5A4244DB" w14:textId="77777777" w:rsidR="00477B1F" w:rsidRPr="00AA0983" w:rsidRDefault="00477B1F" w:rsidP="00732B17">
            <w:pPr>
              <w:spacing w:after="0" w:line="240" w:lineRule="auto"/>
              <w:jc w:val="both"/>
              <w:rPr>
                <w:rFonts w:eastAsia="Times New Roman" w:cstheme="minorHAnsi"/>
              </w:rPr>
            </w:pPr>
            <w:r>
              <w:t>Atajos en el proceso de adquisición</w:t>
            </w:r>
          </w:p>
          <w:p w14:paraId="5A4244DC" w14:textId="77777777" w:rsidR="00477B1F" w:rsidRPr="00AA0983" w:rsidRDefault="00477B1F" w:rsidP="00732B17">
            <w:pPr>
              <w:spacing w:after="0" w:line="240" w:lineRule="auto"/>
              <w:jc w:val="both"/>
              <w:rPr>
                <w:rFonts w:eastAsia="Times New Roman" w:cstheme="minorHAnsi"/>
              </w:rPr>
            </w:pPr>
            <w:r>
              <w:t>Precios más altos</w:t>
            </w:r>
          </w:p>
        </w:tc>
        <w:tc>
          <w:tcPr>
            <w:tcW w:w="1991" w:type="pct"/>
            <w:shd w:val="clear" w:color="auto" w:fill="auto"/>
            <w:tcMar>
              <w:top w:w="15" w:type="dxa"/>
              <w:left w:w="15" w:type="dxa"/>
              <w:bottom w:w="15" w:type="dxa"/>
              <w:right w:w="15" w:type="dxa"/>
            </w:tcMar>
            <w:vAlign w:val="center"/>
            <w:hideMark/>
          </w:tcPr>
          <w:p w14:paraId="5A4244DD" w14:textId="77777777" w:rsidR="00477B1F" w:rsidRPr="00AA0983" w:rsidRDefault="00477B1F" w:rsidP="00732B17">
            <w:pPr>
              <w:spacing w:after="0" w:line="240" w:lineRule="auto"/>
              <w:jc w:val="both"/>
              <w:rPr>
                <w:rFonts w:eastAsia="Times New Roman" w:cstheme="minorHAnsi"/>
              </w:rPr>
            </w:pPr>
            <w:r>
              <w:t>Implicar a los oficiales de adquisiciones en la fase de planificación del proyecto</w:t>
            </w:r>
          </w:p>
        </w:tc>
      </w:tr>
      <w:tr w:rsidR="00AA0983" w:rsidRPr="00AA0983" w14:paraId="5A4244E7" w14:textId="77777777" w:rsidTr="00DD1443">
        <w:trPr>
          <w:jc w:val="right"/>
        </w:trPr>
        <w:tc>
          <w:tcPr>
            <w:tcW w:w="1432" w:type="pct"/>
            <w:shd w:val="clear" w:color="auto" w:fill="auto"/>
            <w:tcMar>
              <w:top w:w="15" w:type="dxa"/>
              <w:left w:w="15" w:type="dxa"/>
              <w:bottom w:w="15" w:type="dxa"/>
              <w:right w:w="15" w:type="dxa"/>
            </w:tcMar>
            <w:vAlign w:val="center"/>
            <w:hideMark/>
          </w:tcPr>
          <w:p w14:paraId="5A4244DF" w14:textId="77777777" w:rsidR="00477B1F" w:rsidRPr="00AA0983" w:rsidRDefault="00477B1F" w:rsidP="00732B17">
            <w:pPr>
              <w:spacing w:after="0" w:line="240" w:lineRule="auto"/>
              <w:jc w:val="both"/>
              <w:rPr>
                <w:rFonts w:eastAsia="Times New Roman" w:cstheme="minorHAnsi"/>
              </w:rPr>
            </w:pPr>
            <w:r>
              <w:t>Demorar los pedidos para crear falsas emergencias</w:t>
            </w:r>
          </w:p>
        </w:tc>
        <w:tc>
          <w:tcPr>
            <w:tcW w:w="1577" w:type="pct"/>
            <w:shd w:val="clear" w:color="auto" w:fill="auto"/>
            <w:tcMar>
              <w:top w:w="15" w:type="dxa"/>
              <w:left w:w="15" w:type="dxa"/>
              <w:bottom w:w="15" w:type="dxa"/>
              <w:right w:w="15" w:type="dxa"/>
            </w:tcMar>
            <w:vAlign w:val="center"/>
            <w:hideMark/>
          </w:tcPr>
          <w:p w14:paraId="5A4244E0" w14:textId="77777777" w:rsidR="00477B1F" w:rsidRPr="00AA0983" w:rsidRDefault="00477B1F" w:rsidP="00732B17">
            <w:pPr>
              <w:spacing w:after="0" w:line="240" w:lineRule="auto"/>
              <w:jc w:val="both"/>
              <w:rPr>
                <w:rFonts w:eastAsia="Times New Roman" w:cstheme="minorHAnsi"/>
              </w:rPr>
            </w:pPr>
            <w:r>
              <w:t>Reclamaciones de transacciones poco éticas o desleales</w:t>
            </w:r>
          </w:p>
          <w:p w14:paraId="5A4244E1" w14:textId="77777777" w:rsidR="00477B1F" w:rsidRPr="00AA0983" w:rsidRDefault="00477B1F" w:rsidP="00732B17">
            <w:pPr>
              <w:spacing w:after="0" w:line="240" w:lineRule="auto"/>
              <w:jc w:val="both"/>
              <w:rPr>
                <w:rFonts w:eastAsia="Times New Roman" w:cstheme="minorHAnsi"/>
              </w:rPr>
            </w:pPr>
            <w:r>
              <w:t>Demora de la ejecución del proyecto</w:t>
            </w:r>
          </w:p>
          <w:p w14:paraId="5A4244E2" w14:textId="77777777" w:rsidR="00477B1F" w:rsidRPr="00AA0983" w:rsidRDefault="00477B1F" w:rsidP="00732B17">
            <w:pPr>
              <w:spacing w:after="0" w:line="240" w:lineRule="auto"/>
              <w:jc w:val="both"/>
              <w:rPr>
                <w:rFonts w:eastAsia="Times New Roman" w:cstheme="minorHAnsi"/>
              </w:rPr>
            </w:pPr>
            <w:r>
              <w:t>Costo total más alto de la adquisición</w:t>
            </w:r>
          </w:p>
          <w:p w14:paraId="5A4244E3" w14:textId="77777777" w:rsidR="00477B1F" w:rsidRPr="00AA0983" w:rsidRDefault="00477B1F" w:rsidP="00732B17">
            <w:pPr>
              <w:spacing w:after="0" w:line="240" w:lineRule="auto"/>
              <w:jc w:val="both"/>
              <w:rPr>
                <w:rFonts w:eastAsia="Times New Roman" w:cstheme="minorHAnsi"/>
              </w:rPr>
            </w:pPr>
            <w:r>
              <w:t>No lograr la mejor relación entre calidad y precio</w:t>
            </w:r>
          </w:p>
        </w:tc>
        <w:tc>
          <w:tcPr>
            <w:tcW w:w="1991" w:type="pct"/>
            <w:shd w:val="clear" w:color="auto" w:fill="auto"/>
            <w:tcMar>
              <w:top w:w="15" w:type="dxa"/>
              <w:left w:w="15" w:type="dxa"/>
              <w:bottom w:w="15" w:type="dxa"/>
              <w:right w:w="15" w:type="dxa"/>
            </w:tcMar>
            <w:vAlign w:val="center"/>
            <w:hideMark/>
          </w:tcPr>
          <w:p w14:paraId="5A4244E4" w14:textId="77777777" w:rsidR="00477B1F" w:rsidRPr="00AA0983" w:rsidRDefault="00477B1F" w:rsidP="00732B17">
            <w:pPr>
              <w:spacing w:after="0" w:line="240" w:lineRule="auto"/>
              <w:jc w:val="both"/>
              <w:rPr>
                <w:rFonts w:eastAsia="Times New Roman" w:cstheme="minorHAnsi"/>
              </w:rPr>
            </w:pPr>
            <w:r>
              <w:t>Participación temprana de los oficiales de adquisiciones en la ejecución del proyecto</w:t>
            </w:r>
          </w:p>
          <w:p w14:paraId="5A4244E5" w14:textId="1439F550" w:rsidR="00477B1F" w:rsidRPr="00AA0983" w:rsidRDefault="00477B1F" w:rsidP="00732B17">
            <w:pPr>
              <w:spacing w:after="0" w:line="240" w:lineRule="auto"/>
              <w:jc w:val="both"/>
              <w:rPr>
                <w:rFonts w:eastAsia="Times New Roman" w:cstheme="minorHAnsi"/>
              </w:rPr>
            </w:pPr>
            <w:r>
              <w:t xml:space="preserve">Solicitar la justificación apropiada </w:t>
            </w:r>
            <w:r w:rsidR="009F1B7E">
              <w:t>en el caso de</w:t>
            </w:r>
            <w:r>
              <w:t xml:space="preserve"> las emergencias</w:t>
            </w:r>
          </w:p>
          <w:p w14:paraId="5A4244E6" w14:textId="77777777" w:rsidR="00477B1F" w:rsidRPr="00AA0983" w:rsidRDefault="00477B1F" w:rsidP="00732B17">
            <w:pPr>
              <w:spacing w:after="0" w:line="240" w:lineRule="auto"/>
              <w:jc w:val="both"/>
              <w:rPr>
                <w:rFonts w:eastAsia="Times New Roman" w:cstheme="minorHAnsi"/>
              </w:rPr>
            </w:pPr>
            <w:r>
              <w:t>Capacitación de los solicitantes</w:t>
            </w:r>
          </w:p>
        </w:tc>
      </w:tr>
      <w:tr w:rsidR="00AA0983" w:rsidRPr="00AA0983" w14:paraId="5A4244EB" w14:textId="77777777" w:rsidTr="00DD1443">
        <w:trPr>
          <w:jc w:val="right"/>
        </w:trPr>
        <w:tc>
          <w:tcPr>
            <w:tcW w:w="1432" w:type="pct"/>
            <w:shd w:val="clear" w:color="auto" w:fill="auto"/>
            <w:tcMar>
              <w:top w:w="15" w:type="dxa"/>
              <w:left w:w="15" w:type="dxa"/>
              <w:bottom w:w="15" w:type="dxa"/>
              <w:right w:w="15" w:type="dxa"/>
            </w:tcMar>
            <w:vAlign w:val="center"/>
            <w:hideMark/>
          </w:tcPr>
          <w:p w14:paraId="5A4244E8" w14:textId="77777777" w:rsidR="00477B1F" w:rsidRPr="00AA0983" w:rsidRDefault="00477B1F" w:rsidP="00732B17">
            <w:pPr>
              <w:spacing w:after="0" w:line="240" w:lineRule="auto"/>
              <w:jc w:val="both"/>
              <w:rPr>
                <w:rFonts w:eastAsia="Times New Roman" w:cstheme="minorHAnsi"/>
              </w:rPr>
            </w:pPr>
            <w:r>
              <w:rPr>
                <w:rFonts w:cstheme="minorHAnsi"/>
                <w:b/>
              </w:rPr>
              <w:t>Definición de requisitos</w:t>
            </w:r>
          </w:p>
        </w:tc>
        <w:tc>
          <w:tcPr>
            <w:tcW w:w="1577" w:type="pct"/>
            <w:shd w:val="clear" w:color="auto" w:fill="auto"/>
            <w:tcMar>
              <w:top w:w="15" w:type="dxa"/>
              <w:left w:w="15" w:type="dxa"/>
              <w:bottom w:w="15" w:type="dxa"/>
              <w:right w:w="15" w:type="dxa"/>
            </w:tcMar>
            <w:vAlign w:val="center"/>
            <w:hideMark/>
          </w:tcPr>
          <w:p w14:paraId="5A4244E9"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4EA" w14:textId="77777777" w:rsidR="00477B1F" w:rsidRPr="00AA0983" w:rsidRDefault="00477B1F" w:rsidP="00732B17">
            <w:pPr>
              <w:spacing w:after="0" w:line="240" w:lineRule="auto"/>
              <w:jc w:val="both"/>
              <w:rPr>
                <w:rFonts w:eastAsia="Times New Roman" w:cstheme="minorHAnsi"/>
              </w:rPr>
            </w:pPr>
          </w:p>
        </w:tc>
      </w:tr>
      <w:tr w:rsidR="00AA0983" w:rsidRPr="00AA0983" w14:paraId="5A4244F5" w14:textId="77777777" w:rsidTr="00DD1443">
        <w:trPr>
          <w:jc w:val="right"/>
        </w:trPr>
        <w:tc>
          <w:tcPr>
            <w:tcW w:w="1432" w:type="pct"/>
            <w:shd w:val="clear" w:color="auto" w:fill="auto"/>
            <w:tcMar>
              <w:top w:w="15" w:type="dxa"/>
              <w:left w:w="15" w:type="dxa"/>
              <w:bottom w:w="15" w:type="dxa"/>
              <w:right w:w="15" w:type="dxa"/>
            </w:tcMar>
            <w:vAlign w:val="center"/>
            <w:hideMark/>
          </w:tcPr>
          <w:p w14:paraId="5A4244EC" w14:textId="77777777" w:rsidR="00477B1F" w:rsidRPr="00AA0983" w:rsidRDefault="00477B1F" w:rsidP="00732B17">
            <w:pPr>
              <w:spacing w:after="0" w:line="240" w:lineRule="auto"/>
              <w:jc w:val="both"/>
              <w:rPr>
                <w:rFonts w:eastAsia="Times New Roman" w:cstheme="minorHAnsi"/>
              </w:rPr>
            </w:pPr>
            <w:r>
              <w:t>Especificaciones/</w:t>
            </w:r>
            <w:proofErr w:type="spellStart"/>
            <w:r>
              <w:t>TdR</w:t>
            </w:r>
            <w:proofErr w:type="spellEnd"/>
            <w:r>
              <w:t>/SOW restrictivos</w:t>
            </w:r>
          </w:p>
        </w:tc>
        <w:tc>
          <w:tcPr>
            <w:tcW w:w="1577" w:type="pct"/>
            <w:shd w:val="clear" w:color="auto" w:fill="auto"/>
            <w:tcMar>
              <w:top w:w="15" w:type="dxa"/>
              <w:left w:w="15" w:type="dxa"/>
              <w:bottom w:w="15" w:type="dxa"/>
              <w:right w:w="15" w:type="dxa"/>
            </w:tcMar>
            <w:vAlign w:val="center"/>
            <w:hideMark/>
          </w:tcPr>
          <w:p w14:paraId="5A4244ED" w14:textId="77777777" w:rsidR="00477B1F" w:rsidRPr="00AA0983" w:rsidRDefault="00477B1F" w:rsidP="00732B17">
            <w:pPr>
              <w:spacing w:after="0" w:line="240" w:lineRule="auto"/>
              <w:jc w:val="both"/>
              <w:rPr>
                <w:rFonts w:eastAsia="Times New Roman" w:cstheme="minorHAnsi"/>
              </w:rPr>
            </w:pPr>
            <w:r>
              <w:t>Reclamaciones de transacciones poco éticas o desleales</w:t>
            </w:r>
          </w:p>
          <w:p w14:paraId="5A4244EE" w14:textId="77777777" w:rsidR="00477B1F" w:rsidRPr="00AA0983" w:rsidRDefault="00477B1F" w:rsidP="00732B17">
            <w:pPr>
              <w:spacing w:after="0" w:line="240" w:lineRule="auto"/>
              <w:jc w:val="both"/>
              <w:rPr>
                <w:rFonts w:eastAsia="Times New Roman" w:cstheme="minorHAnsi"/>
              </w:rPr>
            </w:pPr>
            <w:r>
              <w:t>Respuesta inadecuada de los proveedores</w:t>
            </w:r>
          </w:p>
          <w:p w14:paraId="5A4244EF" w14:textId="77777777" w:rsidR="00477B1F" w:rsidRPr="00AA0983" w:rsidRDefault="00477B1F" w:rsidP="00732B17">
            <w:pPr>
              <w:spacing w:after="0" w:line="240" w:lineRule="auto"/>
              <w:jc w:val="both"/>
              <w:rPr>
                <w:rFonts w:eastAsia="Times New Roman" w:cstheme="minorHAnsi"/>
              </w:rPr>
            </w:pPr>
            <w:r>
              <w:t>Limita la competencia</w:t>
            </w:r>
          </w:p>
          <w:p w14:paraId="5A4244F0" w14:textId="77777777" w:rsidR="00477B1F" w:rsidRPr="00AA0983" w:rsidRDefault="00477B1F" w:rsidP="00732B17">
            <w:pPr>
              <w:spacing w:after="0" w:line="240" w:lineRule="auto"/>
              <w:jc w:val="both"/>
              <w:rPr>
                <w:rFonts w:eastAsia="Times New Roman" w:cstheme="minorHAnsi"/>
              </w:rPr>
            </w:pPr>
            <w:r>
              <w:t>Trato injusto de los proveedores</w:t>
            </w:r>
          </w:p>
          <w:p w14:paraId="5A4244F1" w14:textId="77777777" w:rsidR="00477B1F" w:rsidRPr="00AA0983" w:rsidRDefault="00477B1F" w:rsidP="00732B17">
            <w:pPr>
              <w:spacing w:after="0" w:line="240" w:lineRule="auto"/>
              <w:jc w:val="both"/>
              <w:rPr>
                <w:rFonts w:eastAsia="Times New Roman" w:cstheme="minorHAnsi"/>
              </w:rPr>
            </w:pPr>
            <w:r>
              <w:t>Falta de transparencia</w:t>
            </w:r>
          </w:p>
        </w:tc>
        <w:tc>
          <w:tcPr>
            <w:tcW w:w="1991" w:type="pct"/>
            <w:shd w:val="clear" w:color="auto" w:fill="auto"/>
            <w:tcMar>
              <w:top w:w="15" w:type="dxa"/>
              <w:left w:w="15" w:type="dxa"/>
              <w:bottom w:w="15" w:type="dxa"/>
              <w:right w:w="15" w:type="dxa"/>
            </w:tcMar>
            <w:vAlign w:val="center"/>
            <w:hideMark/>
          </w:tcPr>
          <w:p w14:paraId="5A4244F2" w14:textId="77777777" w:rsidR="00477B1F" w:rsidRPr="00AA0983" w:rsidRDefault="00477B1F" w:rsidP="00732B17">
            <w:pPr>
              <w:spacing w:after="0" w:line="240" w:lineRule="auto"/>
              <w:jc w:val="both"/>
              <w:rPr>
                <w:rFonts w:eastAsia="Times New Roman" w:cstheme="minorHAnsi"/>
              </w:rPr>
            </w:pPr>
            <w:r>
              <w:t>Comprensión desarrollada del mercado y el producto</w:t>
            </w:r>
          </w:p>
          <w:p w14:paraId="5A4244F3" w14:textId="77777777" w:rsidR="00477B1F" w:rsidRPr="00AA0983" w:rsidRDefault="00477B1F" w:rsidP="00732B17">
            <w:pPr>
              <w:spacing w:after="0" w:line="240" w:lineRule="auto"/>
              <w:jc w:val="both"/>
              <w:rPr>
                <w:rFonts w:eastAsia="Times New Roman" w:cstheme="minorHAnsi"/>
              </w:rPr>
            </w:pPr>
            <w:r>
              <w:t>Incluir especificaciones funcionales y de desempeño genéricas</w:t>
            </w:r>
          </w:p>
          <w:p w14:paraId="5A4244F4" w14:textId="77777777" w:rsidR="00477B1F" w:rsidRPr="00AA0983" w:rsidRDefault="00477B1F" w:rsidP="00732B17">
            <w:pPr>
              <w:spacing w:after="0" w:line="240" w:lineRule="auto"/>
              <w:jc w:val="both"/>
              <w:rPr>
                <w:rFonts w:eastAsia="Times New Roman" w:cstheme="minorHAnsi"/>
              </w:rPr>
            </w:pPr>
            <w:r>
              <w:t>Aplicar las normas internacionales pertinentes cuando corresponda</w:t>
            </w:r>
          </w:p>
        </w:tc>
      </w:tr>
      <w:tr w:rsidR="00AA0983" w:rsidRPr="00AA0983" w14:paraId="5A4244FE" w14:textId="77777777" w:rsidTr="00DD1443">
        <w:trPr>
          <w:jc w:val="right"/>
        </w:trPr>
        <w:tc>
          <w:tcPr>
            <w:tcW w:w="1432" w:type="pct"/>
            <w:shd w:val="clear" w:color="auto" w:fill="auto"/>
            <w:tcMar>
              <w:top w:w="15" w:type="dxa"/>
              <w:left w:w="15" w:type="dxa"/>
              <w:bottom w:w="15" w:type="dxa"/>
              <w:right w:w="15" w:type="dxa"/>
            </w:tcMar>
            <w:vAlign w:val="center"/>
            <w:hideMark/>
          </w:tcPr>
          <w:p w14:paraId="5A4244F6" w14:textId="77777777" w:rsidR="00477B1F" w:rsidRPr="00AA0983" w:rsidRDefault="00477B1F" w:rsidP="00732B17">
            <w:pPr>
              <w:spacing w:after="0" w:line="240" w:lineRule="auto"/>
              <w:jc w:val="both"/>
              <w:rPr>
                <w:rFonts w:eastAsia="Times New Roman" w:cstheme="minorHAnsi"/>
              </w:rPr>
            </w:pPr>
            <w:r>
              <w:t>Especificaciones/</w:t>
            </w:r>
            <w:proofErr w:type="spellStart"/>
            <w:r>
              <w:t>TdR</w:t>
            </w:r>
            <w:proofErr w:type="spellEnd"/>
            <w:r>
              <w:t>/SOW inadecuados</w:t>
            </w:r>
          </w:p>
        </w:tc>
        <w:tc>
          <w:tcPr>
            <w:tcW w:w="1577" w:type="pct"/>
            <w:shd w:val="clear" w:color="auto" w:fill="auto"/>
            <w:tcMar>
              <w:top w:w="15" w:type="dxa"/>
              <w:left w:w="15" w:type="dxa"/>
              <w:bottom w:w="15" w:type="dxa"/>
              <w:right w:w="15" w:type="dxa"/>
            </w:tcMar>
            <w:vAlign w:val="center"/>
            <w:hideMark/>
          </w:tcPr>
          <w:p w14:paraId="5A4244F7" w14:textId="77777777" w:rsidR="00477B1F" w:rsidRPr="00AA0983" w:rsidRDefault="00477B1F" w:rsidP="00732B17">
            <w:pPr>
              <w:spacing w:after="0" w:line="240" w:lineRule="auto"/>
              <w:jc w:val="both"/>
              <w:rPr>
                <w:rFonts w:eastAsia="Times New Roman" w:cstheme="minorHAnsi"/>
              </w:rPr>
            </w:pPr>
            <w:r>
              <w:t>Variedad significativa en las ofertas recibidas</w:t>
            </w:r>
          </w:p>
          <w:p w14:paraId="5A4244F8" w14:textId="77777777" w:rsidR="00477B1F" w:rsidRPr="00AA0983" w:rsidRDefault="00477B1F" w:rsidP="00732B17">
            <w:pPr>
              <w:spacing w:after="0" w:line="240" w:lineRule="auto"/>
              <w:jc w:val="both"/>
              <w:rPr>
                <w:rFonts w:eastAsia="Times New Roman" w:cstheme="minorHAnsi"/>
              </w:rPr>
            </w:pPr>
            <w:r>
              <w:t>Respuestas insuficientes</w:t>
            </w:r>
          </w:p>
          <w:p w14:paraId="5A4244F9" w14:textId="77777777" w:rsidR="00477B1F" w:rsidRPr="00AA0983" w:rsidRDefault="00477B1F" w:rsidP="00732B17">
            <w:pPr>
              <w:spacing w:after="0" w:line="240" w:lineRule="auto"/>
              <w:jc w:val="both"/>
              <w:rPr>
                <w:rFonts w:eastAsia="Times New Roman" w:cstheme="minorHAnsi"/>
              </w:rPr>
            </w:pPr>
            <w:r>
              <w:lastRenderedPageBreak/>
              <w:t>Oferta de bienes/servicios que no satisfacen las necesidades</w:t>
            </w:r>
          </w:p>
          <w:p w14:paraId="5A4244FA" w14:textId="77777777" w:rsidR="00477B1F" w:rsidRPr="00AA0983" w:rsidRDefault="00477B1F" w:rsidP="00732B17">
            <w:pPr>
              <w:spacing w:after="0" w:line="240" w:lineRule="auto"/>
              <w:jc w:val="both"/>
              <w:rPr>
                <w:rFonts w:eastAsia="Times New Roman" w:cstheme="minorHAnsi"/>
              </w:rPr>
            </w:pPr>
            <w:r>
              <w:t>Dificultad para evaluar a los oferentes competidores</w:t>
            </w:r>
          </w:p>
        </w:tc>
        <w:tc>
          <w:tcPr>
            <w:tcW w:w="1991" w:type="pct"/>
            <w:shd w:val="clear" w:color="auto" w:fill="auto"/>
            <w:tcMar>
              <w:top w:w="15" w:type="dxa"/>
              <w:left w:w="15" w:type="dxa"/>
              <w:bottom w:w="15" w:type="dxa"/>
              <w:right w:w="15" w:type="dxa"/>
            </w:tcMar>
            <w:vAlign w:val="center"/>
            <w:hideMark/>
          </w:tcPr>
          <w:p w14:paraId="5A4244FB" w14:textId="77777777" w:rsidR="00477B1F" w:rsidRPr="00AA0983" w:rsidRDefault="00477B1F" w:rsidP="00732B17">
            <w:pPr>
              <w:spacing w:after="0" w:line="240" w:lineRule="auto"/>
              <w:jc w:val="both"/>
              <w:rPr>
                <w:rFonts w:eastAsia="Times New Roman" w:cstheme="minorHAnsi"/>
              </w:rPr>
            </w:pPr>
            <w:r>
              <w:lastRenderedPageBreak/>
              <w:t>Familiarizarse con los requisitos de las especificaciones/</w:t>
            </w:r>
            <w:proofErr w:type="spellStart"/>
            <w:r>
              <w:t>TdR</w:t>
            </w:r>
            <w:proofErr w:type="spellEnd"/>
            <w:r>
              <w:t>/SOW</w:t>
            </w:r>
          </w:p>
          <w:p w14:paraId="5A4244FC" w14:textId="77777777" w:rsidR="00477B1F" w:rsidRPr="00AA0983" w:rsidRDefault="00477B1F" w:rsidP="00732B17">
            <w:pPr>
              <w:spacing w:after="0" w:line="240" w:lineRule="auto"/>
              <w:jc w:val="both"/>
              <w:rPr>
                <w:rFonts w:eastAsia="Times New Roman" w:cstheme="minorHAnsi"/>
              </w:rPr>
            </w:pPr>
            <w:r>
              <w:t>Comprensión desarrollada del mercado y el producto</w:t>
            </w:r>
          </w:p>
          <w:p w14:paraId="5A4244FD" w14:textId="77777777" w:rsidR="00477B1F" w:rsidRPr="00AA0983" w:rsidRDefault="00477B1F" w:rsidP="00732B17">
            <w:pPr>
              <w:spacing w:after="0" w:line="240" w:lineRule="auto"/>
              <w:jc w:val="both"/>
              <w:rPr>
                <w:rFonts w:eastAsia="Times New Roman" w:cstheme="minorHAnsi"/>
              </w:rPr>
            </w:pPr>
            <w:r>
              <w:lastRenderedPageBreak/>
              <w:t>Apoyo externo (consultoría) para desarrollar especificaciones/</w:t>
            </w:r>
            <w:proofErr w:type="spellStart"/>
            <w:r>
              <w:t>TdR</w:t>
            </w:r>
            <w:proofErr w:type="spellEnd"/>
            <w:r>
              <w:t>/SOW vinculados con entregables y plazos objetivo claros</w:t>
            </w:r>
          </w:p>
        </w:tc>
      </w:tr>
      <w:tr w:rsidR="00AA0983" w:rsidRPr="00AA0983" w14:paraId="5A424505" w14:textId="77777777" w:rsidTr="00DD1443">
        <w:trPr>
          <w:jc w:val="right"/>
        </w:trPr>
        <w:tc>
          <w:tcPr>
            <w:tcW w:w="1432" w:type="pct"/>
            <w:shd w:val="clear" w:color="auto" w:fill="auto"/>
            <w:tcMar>
              <w:top w:w="15" w:type="dxa"/>
              <w:left w:w="15" w:type="dxa"/>
              <w:bottom w:w="15" w:type="dxa"/>
              <w:right w:w="15" w:type="dxa"/>
            </w:tcMar>
            <w:vAlign w:val="center"/>
            <w:hideMark/>
          </w:tcPr>
          <w:p w14:paraId="5A4244FF" w14:textId="77777777" w:rsidR="00477B1F" w:rsidRPr="00AA0983" w:rsidRDefault="00477B1F" w:rsidP="00732B17">
            <w:pPr>
              <w:spacing w:after="0" w:line="240" w:lineRule="auto"/>
              <w:jc w:val="both"/>
              <w:rPr>
                <w:rFonts w:eastAsia="Times New Roman" w:cstheme="minorHAnsi"/>
              </w:rPr>
            </w:pPr>
            <w:r>
              <w:lastRenderedPageBreak/>
              <w:t>No incluir requisitos de calidad en las especificaciones/</w:t>
            </w:r>
            <w:proofErr w:type="spellStart"/>
            <w:r>
              <w:t>TdR</w:t>
            </w:r>
            <w:proofErr w:type="spellEnd"/>
            <w:r>
              <w:t>/SOW</w:t>
            </w:r>
          </w:p>
        </w:tc>
        <w:tc>
          <w:tcPr>
            <w:tcW w:w="1577" w:type="pct"/>
            <w:shd w:val="clear" w:color="auto" w:fill="auto"/>
            <w:tcMar>
              <w:top w:w="15" w:type="dxa"/>
              <w:left w:w="15" w:type="dxa"/>
              <w:bottom w:w="15" w:type="dxa"/>
              <w:right w:w="15" w:type="dxa"/>
            </w:tcMar>
            <w:vAlign w:val="center"/>
            <w:hideMark/>
          </w:tcPr>
          <w:p w14:paraId="5A424500" w14:textId="77777777" w:rsidR="00477B1F" w:rsidRPr="00AA0983" w:rsidRDefault="00477B1F" w:rsidP="00732B17">
            <w:pPr>
              <w:spacing w:after="0" w:line="240" w:lineRule="auto"/>
              <w:jc w:val="both"/>
              <w:rPr>
                <w:rFonts w:eastAsia="Times New Roman" w:cstheme="minorHAnsi"/>
              </w:rPr>
            </w:pPr>
            <w:r>
              <w:t>Imposibilidad para lograr la mejor relación entre calidad y precio</w:t>
            </w:r>
          </w:p>
          <w:p w14:paraId="5A424501" w14:textId="77777777" w:rsidR="00477B1F" w:rsidRPr="00AA0983" w:rsidRDefault="00477B1F" w:rsidP="00732B17">
            <w:pPr>
              <w:spacing w:after="0" w:line="240" w:lineRule="auto"/>
              <w:jc w:val="both"/>
              <w:rPr>
                <w:rFonts w:eastAsia="Times New Roman" w:cstheme="minorHAnsi"/>
              </w:rPr>
            </w:pPr>
            <w:r>
              <w:t>Dificultad en la comparación y la evaluación general</w:t>
            </w:r>
          </w:p>
          <w:p w14:paraId="5A424502" w14:textId="77777777" w:rsidR="00477B1F" w:rsidRPr="00AA0983" w:rsidRDefault="00477B1F" w:rsidP="00732B17">
            <w:pPr>
              <w:spacing w:after="0" w:line="240" w:lineRule="auto"/>
              <w:jc w:val="both"/>
              <w:rPr>
                <w:rFonts w:eastAsia="Times New Roman" w:cstheme="minorHAnsi"/>
              </w:rPr>
            </w:pPr>
            <w:r>
              <w:t xml:space="preserve">Calidad deficiente de los artículos adquiridos, lo cual puede conducir a un desperdicio de fondos </w:t>
            </w:r>
          </w:p>
        </w:tc>
        <w:tc>
          <w:tcPr>
            <w:tcW w:w="1991" w:type="pct"/>
            <w:shd w:val="clear" w:color="auto" w:fill="auto"/>
            <w:tcMar>
              <w:top w:w="15" w:type="dxa"/>
              <w:left w:w="15" w:type="dxa"/>
              <w:bottom w:w="15" w:type="dxa"/>
              <w:right w:w="15" w:type="dxa"/>
            </w:tcMar>
            <w:vAlign w:val="center"/>
            <w:hideMark/>
          </w:tcPr>
          <w:p w14:paraId="5A424503" w14:textId="77777777" w:rsidR="00477B1F" w:rsidRPr="00AA0983" w:rsidRDefault="00477B1F" w:rsidP="00732B17">
            <w:pPr>
              <w:spacing w:after="0" w:line="240" w:lineRule="auto"/>
              <w:jc w:val="both"/>
              <w:rPr>
                <w:rFonts w:eastAsia="Times New Roman" w:cstheme="minorHAnsi"/>
              </w:rPr>
            </w:pPr>
            <w:r>
              <w:t>Incluir la calidad en las especificaciones/</w:t>
            </w:r>
            <w:proofErr w:type="spellStart"/>
            <w:r>
              <w:t>TdR</w:t>
            </w:r>
            <w:proofErr w:type="spellEnd"/>
            <w:r>
              <w:t>/SOW, mediante el uso de normas internacionales y nacionales</w:t>
            </w:r>
          </w:p>
          <w:p w14:paraId="5A424504" w14:textId="77777777" w:rsidR="00477B1F" w:rsidRPr="00AA0983" w:rsidRDefault="00477B1F" w:rsidP="00732B17">
            <w:pPr>
              <w:spacing w:after="0" w:line="240" w:lineRule="auto"/>
              <w:jc w:val="both"/>
              <w:rPr>
                <w:rFonts w:eastAsia="Times New Roman" w:cstheme="minorHAnsi"/>
              </w:rPr>
            </w:pPr>
            <w:r>
              <w:t>Si la calidad es un aspecto fundamental, deberá utilizarse diligencia debida adicional (es decir, comprobación del proceso y las normas de fabricación, visitas a la fábrica, muestro y análisis de laboratorio independientes, inspección previa al envío, etc.)</w:t>
            </w:r>
          </w:p>
        </w:tc>
      </w:tr>
      <w:tr w:rsidR="00AA0983" w:rsidRPr="00AA0983" w14:paraId="5A424509" w14:textId="77777777" w:rsidTr="00DD1443">
        <w:trPr>
          <w:jc w:val="right"/>
        </w:trPr>
        <w:tc>
          <w:tcPr>
            <w:tcW w:w="1432" w:type="pct"/>
            <w:shd w:val="clear" w:color="auto" w:fill="auto"/>
            <w:tcMar>
              <w:top w:w="15" w:type="dxa"/>
              <w:left w:w="15" w:type="dxa"/>
              <w:bottom w:w="15" w:type="dxa"/>
              <w:right w:w="15" w:type="dxa"/>
            </w:tcMar>
            <w:vAlign w:val="center"/>
            <w:hideMark/>
          </w:tcPr>
          <w:p w14:paraId="5A424506" w14:textId="77777777" w:rsidR="00477B1F" w:rsidRPr="00AA0983" w:rsidRDefault="00477B1F" w:rsidP="00732B17">
            <w:pPr>
              <w:spacing w:after="0" w:line="240" w:lineRule="auto"/>
              <w:jc w:val="both"/>
              <w:rPr>
                <w:rFonts w:eastAsia="Times New Roman" w:cstheme="minorHAnsi"/>
              </w:rPr>
            </w:pPr>
            <w:r>
              <w:rPr>
                <w:rFonts w:cstheme="minorHAnsi"/>
                <w:b/>
              </w:rPr>
              <w:t>Selección de proveedores</w:t>
            </w:r>
          </w:p>
        </w:tc>
        <w:tc>
          <w:tcPr>
            <w:tcW w:w="1577" w:type="pct"/>
            <w:shd w:val="clear" w:color="auto" w:fill="auto"/>
            <w:tcMar>
              <w:top w:w="15" w:type="dxa"/>
              <w:left w:w="15" w:type="dxa"/>
              <w:bottom w:w="15" w:type="dxa"/>
              <w:right w:w="15" w:type="dxa"/>
            </w:tcMar>
            <w:vAlign w:val="center"/>
            <w:hideMark/>
          </w:tcPr>
          <w:p w14:paraId="5A424507"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508" w14:textId="77777777" w:rsidR="00477B1F" w:rsidRPr="00AA0983" w:rsidRDefault="00477B1F" w:rsidP="00732B17">
            <w:pPr>
              <w:spacing w:after="0" w:line="240" w:lineRule="auto"/>
              <w:jc w:val="both"/>
              <w:rPr>
                <w:rFonts w:eastAsia="Times New Roman" w:cstheme="minorHAnsi"/>
              </w:rPr>
            </w:pPr>
          </w:p>
        </w:tc>
      </w:tr>
      <w:tr w:rsidR="00AA0983" w:rsidRPr="00AA0983" w14:paraId="5A424510" w14:textId="77777777" w:rsidTr="00DD1443">
        <w:trPr>
          <w:jc w:val="right"/>
        </w:trPr>
        <w:tc>
          <w:tcPr>
            <w:tcW w:w="1432" w:type="pct"/>
            <w:shd w:val="clear" w:color="auto" w:fill="auto"/>
            <w:tcMar>
              <w:top w:w="15" w:type="dxa"/>
              <w:left w:w="15" w:type="dxa"/>
              <w:bottom w:w="15" w:type="dxa"/>
              <w:right w:w="15" w:type="dxa"/>
            </w:tcMar>
            <w:vAlign w:val="center"/>
            <w:hideMark/>
          </w:tcPr>
          <w:p w14:paraId="5A42450A" w14:textId="77777777" w:rsidR="00477B1F" w:rsidRPr="00AA0983" w:rsidRDefault="00477B1F" w:rsidP="00732B17">
            <w:pPr>
              <w:spacing w:after="0" w:line="240" w:lineRule="auto"/>
              <w:jc w:val="both"/>
              <w:rPr>
                <w:rFonts w:eastAsia="Times New Roman" w:cstheme="minorHAnsi"/>
              </w:rPr>
            </w:pPr>
            <w:r>
              <w:t>Enfoque incorrecto del mercado</w:t>
            </w:r>
          </w:p>
        </w:tc>
        <w:tc>
          <w:tcPr>
            <w:tcW w:w="1577" w:type="pct"/>
            <w:shd w:val="clear" w:color="auto" w:fill="auto"/>
            <w:tcMar>
              <w:top w:w="15" w:type="dxa"/>
              <w:left w:w="15" w:type="dxa"/>
              <w:bottom w:w="15" w:type="dxa"/>
              <w:right w:w="15" w:type="dxa"/>
            </w:tcMar>
            <w:vAlign w:val="center"/>
            <w:hideMark/>
          </w:tcPr>
          <w:p w14:paraId="5A42450B" w14:textId="77777777" w:rsidR="00477B1F" w:rsidRPr="00AA0983" w:rsidRDefault="00477B1F" w:rsidP="00732B17">
            <w:pPr>
              <w:spacing w:after="0" w:line="240" w:lineRule="auto"/>
              <w:jc w:val="both"/>
              <w:rPr>
                <w:rFonts w:eastAsia="Times New Roman" w:cstheme="minorHAnsi"/>
              </w:rPr>
            </w:pPr>
            <w:r>
              <w:t>Respuesta inadecuada o inapropiada del proveedor</w:t>
            </w:r>
          </w:p>
          <w:p w14:paraId="5A42450C" w14:textId="77777777" w:rsidR="00477B1F" w:rsidRPr="00AA0983" w:rsidRDefault="00477B1F" w:rsidP="00732B17">
            <w:pPr>
              <w:spacing w:after="0" w:line="240" w:lineRule="auto"/>
              <w:jc w:val="both"/>
              <w:rPr>
                <w:rFonts w:eastAsia="Times New Roman" w:cstheme="minorHAnsi"/>
              </w:rPr>
            </w:pPr>
            <w:r>
              <w:t>Precios más altos</w:t>
            </w:r>
          </w:p>
          <w:p w14:paraId="5A42450D" w14:textId="77777777" w:rsidR="00477B1F" w:rsidRPr="00AA0983" w:rsidRDefault="00477B1F" w:rsidP="00732B17">
            <w:pPr>
              <w:spacing w:after="0" w:line="240" w:lineRule="auto"/>
              <w:jc w:val="both"/>
              <w:rPr>
                <w:rFonts w:eastAsia="Times New Roman" w:cstheme="minorHAnsi"/>
              </w:rPr>
            </w:pPr>
            <w:r>
              <w:t>Selección del enfoque inapropiado</w:t>
            </w:r>
          </w:p>
        </w:tc>
        <w:tc>
          <w:tcPr>
            <w:tcW w:w="1991" w:type="pct"/>
            <w:shd w:val="clear" w:color="auto" w:fill="auto"/>
            <w:tcMar>
              <w:top w:w="15" w:type="dxa"/>
              <w:left w:w="15" w:type="dxa"/>
              <w:bottom w:w="15" w:type="dxa"/>
              <w:right w:w="15" w:type="dxa"/>
            </w:tcMar>
            <w:vAlign w:val="center"/>
            <w:hideMark/>
          </w:tcPr>
          <w:p w14:paraId="5A42450E" w14:textId="77777777" w:rsidR="00477B1F" w:rsidRPr="00AA0983" w:rsidRDefault="00477B1F" w:rsidP="00732B17">
            <w:pPr>
              <w:spacing w:after="0" w:line="240" w:lineRule="auto"/>
              <w:jc w:val="both"/>
              <w:rPr>
                <w:rFonts w:eastAsia="Times New Roman" w:cstheme="minorHAnsi"/>
              </w:rPr>
            </w:pPr>
            <w:r>
              <w:t>Analizar el mercado de suministros</w:t>
            </w:r>
          </w:p>
          <w:p w14:paraId="5A42450F" w14:textId="77777777" w:rsidR="00477B1F" w:rsidRPr="00AA0983" w:rsidRDefault="00477B1F" w:rsidP="00732B17">
            <w:pPr>
              <w:spacing w:after="0" w:line="240" w:lineRule="auto"/>
              <w:jc w:val="both"/>
              <w:rPr>
                <w:rFonts w:eastAsia="Times New Roman" w:cstheme="minorHAnsi"/>
              </w:rPr>
            </w:pPr>
            <w:r>
              <w:t>Desarrollar estrategias de selección de proveedores</w:t>
            </w:r>
          </w:p>
        </w:tc>
      </w:tr>
      <w:tr w:rsidR="00AA0983" w:rsidRPr="00AA0983" w14:paraId="5A424515" w14:textId="77777777" w:rsidTr="00DD1443">
        <w:trPr>
          <w:jc w:val="right"/>
        </w:trPr>
        <w:tc>
          <w:tcPr>
            <w:tcW w:w="1432" w:type="pct"/>
            <w:shd w:val="clear" w:color="auto" w:fill="auto"/>
            <w:tcMar>
              <w:top w:w="15" w:type="dxa"/>
              <w:left w:w="15" w:type="dxa"/>
              <w:bottom w:w="15" w:type="dxa"/>
              <w:right w:w="15" w:type="dxa"/>
            </w:tcMar>
            <w:vAlign w:val="center"/>
            <w:hideMark/>
          </w:tcPr>
          <w:p w14:paraId="5A424511" w14:textId="77777777" w:rsidR="00477B1F" w:rsidRPr="00AA0983" w:rsidRDefault="00477B1F" w:rsidP="00732B17">
            <w:pPr>
              <w:spacing w:after="0" w:line="240" w:lineRule="auto"/>
              <w:jc w:val="both"/>
              <w:rPr>
                <w:rFonts w:eastAsia="Times New Roman" w:cstheme="minorHAnsi"/>
              </w:rPr>
            </w:pPr>
            <w:r>
              <w:t>Identificar una estrategia incorrecta de selección de proveedores o no tener una estrategia de selección de proveedores</w:t>
            </w:r>
          </w:p>
        </w:tc>
        <w:tc>
          <w:tcPr>
            <w:tcW w:w="1577" w:type="pct"/>
            <w:shd w:val="clear" w:color="auto" w:fill="auto"/>
            <w:tcMar>
              <w:top w:w="15" w:type="dxa"/>
              <w:left w:w="15" w:type="dxa"/>
              <w:bottom w:w="15" w:type="dxa"/>
              <w:right w:w="15" w:type="dxa"/>
            </w:tcMar>
            <w:vAlign w:val="center"/>
            <w:hideMark/>
          </w:tcPr>
          <w:p w14:paraId="5A424512" w14:textId="77777777" w:rsidR="00477B1F" w:rsidRPr="00AA0983" w:rsidRDefault="00477B1F" w:rsidP="00732B17">
            <w:pPr>
              <w:spacing w:after="0" w:line="240" w:lineRule="auto"/>
              <w:jc w:val="both"/>
              <w:rPr>
                <w:rFonts w:eastAsia="Times New Roman" w:cstheme="minorHAnsi"/>
              </w:rPr>
            </w:pPr>
            <w:r>
              <w:t>Respuesta inadecuada o inapropiada del proveedor</w:t>
            </w:r>
          </w:p>
          <w:p w14:paraId="5A424513" w14:textId="0E84AB9F" w:rsidR="00477B1F" w:rsidRPr="00AA0983" w:rsidRDefault="009F1B7E" w:rsidP="00732B17">
            <w:pPr>
              <w:spacing w:after="0" w:line="240" w:lineRule="auto"/>
              <w:jc w:val="both"/>
              <w:rPr>
                <w:rFonts w:eastAsia="Times New Roman" w:cstheme="minorHAnsi"/>
              </w:rPr>
            </w:pPr>
            <w:r>
              <w:t>Competencia limitada</w:t>
            </w:r>
          </w:p>
        </w:tc>
        <w:tc>
          <w:tcPr>
            <w:tcW w:w="1991" w:type="pct"/>
            <w:shd w:val="clear" w:color="auto" w:fill="auto"/>
            <w:tcMar>
              <w:top w:w="15" w:type="dxa"/>
              <w:left w:w="15" w:type="dxa"/>
              <w:bottom w:w="15" w:type="dxa"/>
              <w:right w:w="15" w:type="dxa"/>
            </w:tcMar>
            <w:vAlign w:val="center"/>
            <w:hideMark/>
          </w:tcPr>
          <w:p w14:paraId="5A424514" w14:textId="77777777" w:rsidR="00477B1F" w:rsidRPr="00AA0983" w:rsidRDefault="00477B1F" w:rsidP="00732B17">
            <w:pPr>
              <w:spacing w:after="0" w:line="240" w:lineRule="auto"/>
              <w:jc w:val="both"/>
              <w:rPr>
                <w:rFonts w:eastAsia="Times New Roman" w:cstheme="minorHAnsi"/>
              </w:rPr>
            </w:pPr>
            <w:r>
              <w:t>Aplicación apropiada de la preselección o la post</w:t>
            </w:r>
            <w:r w:rsidR="005C458B">
              <w:t xml:space="preserve"> </w:t>
            </w:r>
            <w:r>
              <w:t>selección, en función de la complejidad y el riesgo identificados</w:t>
            </w:r>
          </w:p>
        </w:tc>
      </w:tr>
      <w:tr w:rsidR="00AA0983" w:rsidRPr="00AA0983" w14:paraId="5A42451C" w14:textId="77777777" w:rsidTr="00DD1443">
        <w:trPr>
          <w:jc w:val="right"/>
        </w:trPr>
        <w:tc>
          <w:tcPr>
            <w:tcW w:w="1432" w:type="pct"/>
            <w:shd w:val="clear" w:color="auto" w:fill="auto"/>
            <w:tcMar>
              <w:top w:w="15" w:type="dxa"/>
              <w:left w:w="15" w:type="dxa"/>
              <w:bottom w:w="15" w:type="dxa"/>
              <w:right w:w="15" w:type="dxa"/>
            </w:tcMar>
            <w:vAlign w:val="center"/>
            <w:hideMark/>
          </w:tcPr>
          <w:p w14:paraId="5A424516" w14:textId="77777777" w:rsidR="00477B1F" w:rsidRPr="00AA0983" w:rsidRDefault="00477B1F" w:rsidP="00732B17">
            <w:pPr>
              <w:spacing w:after="0" w:line="240" w:lineRule="auto"/>
              <w:jc w:val="both"/>
              <w:rPr>
                <w:rFonts w:eastAsia="Times New Roman" w:cstheme="minorHAnsi"/>
              </w:rPr>
            </w:pPr>
            <w:r>
              <w:t>Distorsión de los hechos por parte de los posibles proveedores</w:t>
            </w:r>
          </w:p>
        </w:tc>
        <w:tc>
          <w:tcPr>
            <w:tcW w:w="1577" w:type="pct"/>
            <w:shd w:val="clear" w:color="auto" w:fill="auto"/>
            <w:tcMar>
              <w:top w:w="15" w:type="dxa"/>
              <w:left w:w="15" w:type="dxa"/>
              <w:bottom w:w="15" w:type="dxa"/>
              <w:right w:w="15" w:type="dxa"/>
            </w:tcMar>
            <w:vAlign w:val="center"/>
            <w:hideMark/>
          </w:tcPr>
          <w:p w14:paraId="5A424517" w14:textId="77777777" w:rsidR="00477B1F" w:rsidRPr="00AA0983" w:rsidRDefault="00477B1F" w:rsidP="00732B17">
            <w:pPr>
              <w:spacing w:after="0" w:line="240" w:lineRule="auto"/>
              <w:jc w:val="both"/>
              <w:rPr>
                <w:rFonts w:eastAsia="Times New Roman" w:cstheme="minorHAnsi"/>
              </w:rPr>
            </w:pPr>
            <w:r>
              <w:t>Contrato con empresas inadecuadas</w:t>
            </w:r>
          </w:p>
          <w:p w14:paraId="5A424518" w14:textId="77777777" w:rsidR="00477B1F" w:rsidRPr="00AA0983" w:rsidRDefault="00477B1F" w:rsidP="00732B17">
            <w:pPr>
              <w:spacing w:after="0" w:line="240" w:lineRule="auto"/>
              <w:jc w:val="both"/>
              <w:rPr>
                <w:rFonts w:eastAsia="Times New Roman" w:cstheme="minorHAnsi"/>
              </w:rPr>
            </w:pPr>
            <w:r>
              <w:t>Reclamaciones de transacciones poco éticas o desleales</w:t>
            </w:r>
          </w:p>
          <w:p w14:paraId="5A424519" w14:textId="77777777" w:rsidR="00477B1F" w:rsidRPr="00AA0983" w:rsidRDefault="00477B1F" w:rsidP="00732B17">
            <w:pPr>
              <w:spacing w:after="0" w:line="240" w:lineRule="auto"/>
              <w:jc w:val="both"/>
              <w:rPr>
                <w:rFonts w:eastAsia="Times New Roman" w:cstheme="minorHAnsi"/>
              </w:rPr>
            </w:pPr>
            <w:r>
              <w:t>Incumplimiento del contrato</w:t>
            </w:r>
          </w:p>
        </w:tc>
        <w:tc>
          <w:tcPr>
            <w:tcW w:w="1991" w:type="pct"/>
            <w:shd w:val="clear" w:color="auto" w:fill="auto"/>
            <w:tcMar>
              <w:top w:w="15" w:type="dxa"/>
              <w:left w:w="15" w:type="dxa"/>
              <w:bottom w:w="15" w:type="dxa"/>
              <w:right w:w="15" w:type="dxa"/>
            </w:tcMar>
            <w:vAlign w:val="center"/>
            <w:hideMark/>
          </w:tcPr>
          <w:p w14:paraId="5A42451A" w14:textId="77777777" w:rsidR="00477B1F" w:rsidRPr="00AA0983" w:rsidRDefault="00477B1F" w:rsidP="00732B17">
            <w:pPr>
              <w:spacing w:after="0" w:line="240" w:lineRule="auto"/>
              <w:jc w:val="both"/>
              <w:rPr>
                <w:rFonts w:eastAsia="Times New Roman" w:cstheme="minorHAnsi"/>
              </w:rPr>
            </w:pPr>
            <w:r>
              <w:t>Verificar de manera independiente las aptitudes de los proveedores</w:t>
            </w:r>
          </w:p>
          <w:p w14:paraId="5A42451B" w14:textId="77777777" w:rsidR="00477B1F" w:rsidRPr="00AA0983" w:rsidRDefault="00477B1F" w:rsidP="00732B17">
            <w:pPr>
              <w:spacing w:after="0" w:line="240" w:lineRule="auto"/>
              <w:jc w:val="both"/>
              <w:rPr>
                <w:rFonts w:eastAsia="Times New Roman" w:cstheme="minorHAnsi"/>
              </w:rPr>
            </w:pPr>
            <w:r>
              <w:t>Realizar verificación de referencias y diligencias debidas con respecto a los proveedores</w:t>
            </w:r>
          </w:p>
        </w:tc>
      </w:tr>
      <w:tr w:rsidR="00AA0983" w:rsidRPr="00AA0983" w14:paraId="5A424521" w14:textId="77777777" w:rsidTr="00DD1443">
        <w:trPr>
          <w:jc w:val="right"/>
        </w:trPr>
        <w:tc>
          <w:tcPr>
            <w:tcW w:w="1432" w:type="pct"/>
            <w:shd w:val="clear" w:color="auto" w:fill="auto"/>
            <w:tcMar>
              <w:top w:w="15" w:type="dxa"/>
              <w:left w:w="15" w:type="dxa"/>
              <w:bottom w:w="15" w:type="dxa"/>
              <w:right w:w="15" w:type="dxa"/>
            </w:tcMar>
            <w:vAlign w:val="center"/>
            <w:hideMark/>
          </w:tcPr>
          <w:p w14:paraId="5A42451D" w14:textId="77777777" w:rsidR="00477B1F" w:rsidRPr="00AA0983" w:rsidRDefault="00477B1F" w:rsidP="00732B17">
            <w:pPr>
              <w:spacing w:after="0" w:line="240" w:lineRule="auto"/>
              <w:jc w:val="both"/>
              <w:rPr>
                <w:rFonts w:eastAsia="Times New Roman" w:cstheme="minorHAnsi"/>
              </w:rPr>
            </w:pPr>
            <w:r>
              <w:t>Información desactualizada sobre posibles proveedores</w:t>
            </w:r>
          </w:p>
        </w:tc>
        <w:tc>
          <w:tcPr>
            <w:tcW w:w="1577" w:type="pct"/>
            <w:shd w:val="clear" w:color="auto" w:fill="auto"/>
            <w:tcMar>
              <w:top w:w="15" w:type="dxa"/>
              <w:left w:w="15" w:type="dxa"/>
              <w:bottom w:w="15" w:type="dxa"/>
              <w:right w:w="15" w:type="dxa"/>
            </w:tcMar>
            <w:vAlign w:val="center"/>
            <w:hideMark/>
          </w:tcPr>
          <w:p w14:paraId="5A42451E" w14:textId="77777777" w:rsidR="00477B1F" w:rsidRPr="00AA0983" w:rsidRDefault="00477B1F" w:rsidP="00732B17">
            <w:pPr>
              <w:spacing w:after="0" w:line="240" w:lineRule="auto"/>
              <w:jc w:val="both"/>
              <w:rPr>
                <w:rFonts w:eastAsia="Times New Roman" w:cstheme="minorHAnsi"/>
              </w:rPr>
            </w:pPr>
            <w:r>
              <w:t>Respuesta inadecuada de los proveedores</w:t>
            </w:r>
          </w:p>
          <w:p w14:paraId="5A42451F" w14:textId="12B8B706" w:rsidR="00477B1F" w:rsidRPr="00AA0983" w:rsidRDefault="009F1B7E" w:rsidP="00732B17">
            <w:pPr>
              <w:spacing w:after="0" w:line="240" w:lineRule="auto"/>
              <w:jc w:val="both"/>
              <w:rPr>
                <w:rFonts w:eastAsia="Times New Roman" w:cstheme="minorHAnsi"/>
              </w:rPr>
            </w:pPr>
            <w:r>
              <w:t>Competencia limitada</w:t>
            </w:r>
          </w:p>
        </w:tc>
        <w:tc>
          <w:tcPr>
            <w:tcW w:w="1991" w:type="pct"/>
            <w:shd w:val="clear" w:color="auto" w:fill="auto"/>
            <w:tcMar>
              <w:top w:w="15" w:type="dxa"/>
              <w:left w:w="15" w:type="dxa"/>
              <w:bottom w:w="15" w:type="dxa"/>
              <w:right w:w="15" w:type="dxa"/>
            </w:tcMar>
            <w:vAlign w:val="center"/>
            <w:hideMark/>
          </w:tcPr>
          <w:p w14:paraId="5A424520" w14:textId="2F717FEF" w:rsidR="00477B1F" w:rsidRPr="00AA0983" w:rsidRDefault="00477B1F" w:rsidP="00732B17">
            <w:pPr>
              <w:spacing w:after="0" w:line="240" w:lineRule="auto"/>
              <w:jc w:val="both"/>
              <w:rPr>
                <w:rFonts w:eastAsia="Times New Roman" w:cstheme="minorHAnsi"/>
              </w:rPr>
            </w:pPr>
            <w:r>
              <w:t>Mantener</w:t>
            </w:r>
            <w:r w:rsidR="009F1B7E">
              <w:t xml:space="preserve"> actualizada</w:t>
            </w:r>
            <w:r>
              <w:t xml:space="preserve"> la lista de proveedores</w:t>
            </w:r>
          </w:p>
        </w:tc>
      </w:tr>
      <w:tr w:rsidR="00AA0983" w:rsidRPr="00AA0983" w14:paraId="5A424527" w14:textId="77777777" w:rsidTr="00DD1443">
        <w:trPr>
          <w:jc w:val="right"/>
        </w:trPr>
        <w:tc>
          <w:tcPr>
            <w:tcW w:w="1432" w:type="pct"/>
            <w:shd w:val="clear" w:color="auto" w:fill="auto"/>
            <w:tcMar>
              <w:top w:w="15" w:type="dxa"/>
              <w:left w:w="15" w:type="dxa"/>
              <w:bottom w:w="15" w:type="dxa"/>
              <w:right w:w="15" w:type="dxa"/>
            </w:tcMar>
            <w:vAlign w:val="center"/>
            <w:hideMark/>
          </w:tcPr>
          <w:p w14:paraId="5A424522" w14:textId="77777777" w:rsidR="00477B1F" w:rsidRPr="00AA0983" w:rsidRDefault="00477B1F" w:rsidP="00732B17">
            <w:pPr>
              <w:spacing w:after="0" w:line="240" w:lineRule="auto"/>
              <w:jc w:val="both"/>
              <w:rPr>
                <w:rFonts w:eastAsia="Times New Roman" w:cstheme="minorHAnsi"/>
              </w:rPr>
            </w:pPr>
            <w:r>
              <w:t>Publicación de anuncios de adquisiciones en medios inapropiados</w:t>
            </w:r>
          </w:p>
        </w:tc>
        <w:tc>
          <w:tcPr>
            <w:tcW w:w="1577" w:type="pct"/>
            <w:shd w:val="clear" w:color="auto" w:fill="auto"/>
            <w:tcMar>
              <w:top w:w="15" w:type="dxa"/>
              <w:left w:w="15" w:type="dxa"/>
              <w:bottom w:w="15" w:type="dxa"/>
              <w:right w:w="15" w:type="dxa"/>
            </w:tcMar>
            <w:vAlign w:val="center"/>
            <w:hideMark/>
          </w:tcPr>
          <w:p w14:paraId="5A424523" w14:textId="77777777" w:rsidR="00477B1F" w:rsidRPr="00AA0983" w:rsidRDefault="00477B1F" w:rsidP="00732B17">
            <w:pPr>
              <w:spacing w:after="0" w:line="240" w:lineRule="auto"/>
              <w:jc w:val="both"/>
              <w:rPr>
                <w:rFonts w:eastAsia="Times New Roman" w:cstheme="minorHAnsi"/>
              </w:rPr>
            </w:pPr>
            <w:r>
              <w:t>Falta de estrategia de selección de proveedores</w:t>
            </w:r>
          </w:p>
          <w:p w14:paraId="5A424524" w14:textId="77777777" w:rsidR="00477B1F" w:rsidRPr="00AA0983" w:rsidRDefault="00477B1F" w:rsidP="00732B17">
            <w:pPr>
              <w:spacing w:after="0" w:line="240" w:lineRule="auto"/>
              <w:jc w:val="both"/>
              <w:rPr>
                <w:rFonts w:eastAsia="Times New Roman" w:cstheme="minorHAnsi"/>
              </w:rPr>
            </w:pPr>
            <w:r>
              <w:t>Limitar la competencia</w:t>
            </w:r>
          </w:p>
          <w:p w14:paraId="5A424525" w14:textId="77777777" w:rsidR="00477B1F" w:rsidRPr="00AA0983" w:rsidRDefault="00477B1F" w:rsidP="00732B17">
            <w:pPr>
              <w:spacing w:after="0" w:line="240" w:lineRule="auto"/>
              <w:jc w:val="both"/>
              <w:rPr>
                <w:rFonts w:eastAsia="Times New Roman" w:cstheme="minorHAnsi"/>
              </w:rPr>
            </w:pPr>
            <w:r>
              <w:t>Contrato con empresas inadecuadas</w:t>
            </w:r>
          </w:p>
        </w:tc>
        <w:tc>
          <w:tcPr>
            <w:tcW w:w="1991" w:type="pct"/>
            <w:shd w:val="clear" w:color="auto" w:fill="auto"/>
            <w:tcMar>
              <w:top w:w="15" w:type="dxa"/>
              <w:left w:w="15" w:type="dxa"/>
              <w:bottom w:w="15" w:type="dxa"/>
              <w:right w:w="15" w:type="dxa"/>
            </w:tcMar>
            <w:vAlign w:val="center"/>
            <w:hideMark/>
          </w:tcPr>
          <w:p w14:paraId="5A424526" w14:textId="77777777" w:rsidR="00477B1F" w:rsidRPr="00AA0983" w:rsidRDefault="00477B1F" w:rsidP="00732B17">
            <w:pPr>
              <w:spacing w:after="0" w:line="240" w:lineRule="auto"/>
              <w:jc w:val="both"/>
              <w:rPr>
                <w:rFonts w:eastAsia="Times New Roman" w:cstheme="minorHAnsi"/>
              </w:rPr>
            </w:pPr>
            <w:r>
              <w:t>Identificar los medios relevantes para publicar los anuncios de adquisiciones</w:t>
            </w:r>
          </w:p>
        </w:tc>
      </w:tr>
      <w:tr w:rsidR="00AA0983" w:rsidRPr="00AA0983" w14:paraId="5A42452B" w14:textId="77777777" w:rsidTr="00DD1443">
        <w:trPr>
          <w:jc w:val="right"/>
        </w:trPr>
        <w:tc>
          <w:tcPr>
            <w:tcW w:w="1432" w:type="pct"/>
            <w:shd w:val="clear" w:color="auto" w:fill="auto"/>
            <w:tcMar>
              <w:top w:w="15" w:type="dxa"/>
              <w:left w:w="15" w:type="dxa"/>
              <w:bottom w:w="15" w:type="dxa"/>
              <w:right w:w="15" w:type="dxa"/>
            </w:tcMar>
            <w:vAlign w:val="center"/>
            <w:hideMark/>
          </w:tcPr>
          <w:p w14:paraId="5A424528" w14:textId="77777777" w:rsidR="00477B1F" w:rsidRPr="00AA0983" w:rsidRDefault="00477B1F" w:rsidP="00732B17">
            <w:pPr>
              <w:spacing w:after="0" w:line="240" w:lineRule="auto"/>
              <w:jc w:val="both"/>
              <w:rPr>
                <w:rFonts w:eastAsia="Times New Roman" w:cstheme="minorHAnsi"/>
              </w:rPr>
            </w:pPr>
            <w:r>
              <w:rPr>
                <w:rFonts w:cstheme="minorHAnsi"/>
                <w:b/>
              </w:rPr>
              <w:lastRenderedPageBreak/>
              <w:t>Preparación y emisión de los documentos de solicitud</w:t>
            </w:r>
          </w:p>
        </w:tc>
        <w:tc>
          <w:tcPr>
            <w:tcW w:w="1577" w:type="pct"/>
            <w:shd w:val="clear" w:color="auto" w:fill="auto"/>
            <w:tcMar>
              <w:top w:w="15" w:type="dxa"/>
              <w:left w:w="15" w:type="dxa"/>
              <w:bottom w:w="15" w:type="dxa"/>
              <w:right w:w="15" w:type="dxa"/>
            </w:tcMar>
            <w:vAlign w:val="center"/>
            <w:hideMark/>
          </w:tcPr>
          <w:p w14:paraId="5A424529"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52A" w14:textId="77777777" w:rsidR="00477B1F" w:rsidRPr="00AA0983" w:rsidRDefault="00477B1F" w:rsidP="00732B17">
            <w:pPr>
              <w:spacing w:after="0" w:line="240" w:lineRule="auto"/>
              <w:jc w:val="both"/>
              <w:rPr>
                <w:rFonts w:eastAsia="Times New Roman" w:cstheme="minorHAnsi"/>
              </w:rPr>
            </w:pPr>
          </w:p>
        </w:tc>
      </w:tr>
      <w:tr w:rsidR="00AA0983" w:rsidRPr="00AA0983" w14:paraId="5A424532" w14:textId="77777777" w:rsidTr="00DD1443">
        <w:trPr>
          <w:jc w:val="right"/>
        </w:trPr>
        <w:tc>
          <w:tcPr>
            <w:tcW w:w="1432" w:type="pct"/>
            <w:shd w:val="clear" w:color="auto" w:fill="auto"/>
            <w:tcMar>
              <w:top w:w="15" w:type="dxa"/>
              <w:left w:w="15" w:type="dxa"/>
              <w:bottom w:w="15" w:type="dxa"/>
              <w:right w:w="15" w:type="dxa"/>
            </w:tcMar>
            <w:vAlign w:val="center"/>
            <w:hideMark/>
          </w:tcPr>
          <w:p w14:paraId="5A42452C" w14:textId="77777777" w:rsidR="00477B1F" w:rsidRPr="00AA0983" w:rsidRDefault="00477B1F" w:rsidP="00732B17">
            <w:pPr>
              <w:spacing w:after="0" w:line="240" w:lineRule="auto"/>
              <w:jc w:val="both"/>
              <w:rPr>
                <w:rFonts w:eastAsia="Times New Roman" w:cstheme="minorHAnsi"/>
              </w:rPr>
            </w:pPr>
            <w:r>
              <w:t>Uso de criterios de evaluación inapropiados</w:t>
            </w:r>
          </w:p>
        </w:tc>
        <w:tc>
          <w:tcPr>
            <w:tcW w:w="1577" w:type="pct"/>
            <w:shd w:val="clear" w:color="auto" w:fill="auto"/>
            <w:tcMar>
              <w:top w:w="15" w:type="dxa"/>
              <w:left w:w="15" w:type="dxa"/>
              <w:bottom w:w="15" w:type="dxa"/>
              <w:right w:w="15" w:type="dxa"/>
            </w:tcMar>
            <w:vAlign w:val="center"/>
            <w:hideMark/>
          </w:tcPr>
          <w:p w14:paraId="5A42452D" w14:textId="77777777" w:rsidR="00477B1F" w:rsidRPr="00AA0983" w:rsidRDefault="00477B1F" w:rsidP="00732B17">
            <w:pPr>
              <w:spacing w:after="0" w:line="240" w:lineRule="auto"/>
              <w:jc w:val="both"/>
              <w:rPr>
                <w:rFonts w:eastAsia="Times New Roman" w:cstheme="minorHAnsi"/>
              </w:rPr>
            </w:pPr>
            <w:r>
              <w:t>Resultados inadecuados o inapropiados</w:t>
            </w:r>
          </w:p>
          <w:p w14:paraId="5A42452E" w14:textId="77777777" w:rsidR="00477B1F" w:rsidRPr="00AA0983" w:rsidRDefault="00477B1F" w:rsidP="00732B17">
            <w:pPr>
              <w:spacing w:after="0" w:line="240" w:lineRule="auto"/>
              <w:jc w:val="both"/>
              <w:rPr>
                <w:rFonts w:eastAsia="Times New Roman" w:cstheme="minorHAnsi"/>
              </w:rPr>
            </w:pPr>
            <w:r>
              <w:t>No lograr la mejor relación entre calidad y precio</w:t>
            </w:r>
          </w:p>
          <w:p w14:paraId="5A42452F" w14:textId="77777777" w:rsidR="00477B1F" w:rsidRPr="00AA0983" w:rsidRDefault="00477B1F" w:rsidP="00732B17">
            <w:pPr>
              <w:spacing w:after="0" w:line="240" w:lineRule="auto"/>
              <w:jc w:val="both"/>
              <w:rPr>
                <w:rFonts w:eastAsia="Times New Roman" w:cstheme="minorHAnsi"/>
              </w:rPr>
            </w:pPr>
            <w:r>
              <w:t>Volver a licitar (tiempo/costo)</w:t>
            </w:r>
          </w:p>
        </w:tc>
        <w:tc>
          <w:tcPr>
            <w:tcW w:w="1991" w:type="pct"/>
            <w:shd w:val="clear" w:color="auto" w:fill="auto"/>
            <w:tcMar>
              <w:top w:w="15" w:type="dxa"/>
              <w:left w:w="15" w:type="dxa"/>
              <w:bottom w:w="15" w:type="dxa"/>
              <w:right w:w="15" w:type="dxa"/>
            </w:tcMar>
            <w:vAlign w:val="center"/>
            <w:hideMark/>
          </w:tcPr>
          <w:p w14:paraId="5A424530" w14:textId="77777777" w:rsidR="00477B1F" w:rsidRPr="00AA0983" w:rsidRDefault="00477B1F" w:rsidP="00732B17">
            <w:pPr>
              <w:spacing w:after="0" w:line="240" w:lineRule="auto"/>
              <w:jc w:val="both"/>
              <w:rPr>
                <w:rFonts w:eastAsia="Times New Roman" w:cstheme="minorHAnsi"/>
              </w:rPr>
            </w:pPr>
            <w:r>
              <w:t>Tener un objetivo claro a alcanzar como resultado del proceso de adquisición</w:t>
            </w:r>
          </w:p>
          <w:p w14:paraId="5A424531" w14:textId="77777777" w:rsidR="00477B1F" w:rsidRPr="00AA0983" w:rsidRDefault="00477B1F" w:rsidP="00732B17">
            <w:pPr>
              <w:spacing w:after="0" w:line="240" w:lineRule="auto"/>
              <w:jc w:val="both"/>
              <w:rPr>
                <w:rFonts w:eastAsia="Times New Roman" w:cstheme="minorHAnsi"/>
              </w:rPr>
            </w:pPr>
            <w:r>
              <w:t>Considerar las implicaciones de los criterios de evaluación</w:t>
            </w:r>
          </w:p>
        </w:tc>
      </w:tr>
      <w:tr w:rsidR="00AA0983" w:rsidRPr="00AA0983" w14:paraId="5A42453B" w14:textId="77777777" w:rsidTr="00DD1443">
        <w:trPr>
          <w:jc w:val="right"/>
        </w:trPr>
        <w:tc>
          <w:tcPr>
            <w:tcW w:w="1432" w:type="pct"/>
            <w:shd w:val="clear" w:color="auto" w:fill="auto"/>
            <w:tcMar>
              <w:top w:w="15" w:type="dxa"/>
              <w:left w:w="15" w:type="dxa"/>
              <w:bottom w:w="15" w:type="dxa"/>
              <w:right w:w="15" w:type="dxa"/>
            </w:tcMar>
            <w:vAlign w:val="center"/>
            <w:hideMark/>
          </w:tcPr>
          <w:p w14:paraId="5A424533" w14:textId="77777777" w:rsidR="00477B1F" w:rsidRPr="00AA0983" w:rsidRDefault="00477B1F" w:rsidP="00732B17">
            <w:pPr>
              <w:spacing w:after="0" w:line="240" w:lineRule="auto"/>
              <w:jc w:val="both"/>
              <w:rPr>
                <w:rFonts w:eastAsia="Times New Roman" w:cstheme="minorHAnsi"/>
              </w:rPr>
            </w:pPr>
            <w:r>
              <w:t>Requisitos inaceptables para los proveedores</w:t>
            </w:r>
          </w:p>
        </w:tc>
        <w:tc>
          <w:tcPr>
            <w:tcW w:w="1577" w:type="pct"/>
            <w:shd w:val="clear" w:color="auto" w:fill="auto"/>
            <w:tcMar>
              <w:top w:w="15" w:type="dxa"/>
              <w:left w:w="15" w:type="dxa"/>
              <w:bottom w:w="15" w:type="dxa"/>
              <w:right w:w="15" w:type="dxa"/>
            </w:tcMar>
            <w:vAlign w:val="center"/>
            <w:hideMark/>
          </w:tcPr>
          <w:p w14:paraId="5A424534" w14:textId="77777777" w:rsidR="00477B1F" w:rsidRPr="00AA0983" w:rsidRDefault="00477B1F" w:rsidP="00732B17">
            <w:pPr>
              <w:spacing w:after="0" w:line="240" w:lineRule="auto"/>
              <w:jc w:val="both"/>
              <w:rPr>
                <w:rFonts w:eastAsia="Times New Roman" w:cstheme="minorHAnsi"/>
              </w:rPr>
            </w:pPr>
            <w:r>
              <w:t>Cargar el costo en las ofertas</w:t>
            </w:r>
          </w:p>
          <w:p w14:paraId="5A424535" w14:textId="11A9C348" w:rsidR="00477B1F" w:rsidRPr="00AA0983" w:rsidRDefault="009F1B7E" w:rsidP="00732B17">
            <w:pPr>
              <w:spacing w:after="0" w:line="240" w:lineRule="auto"/>
              <w:jc w:val="both"/>
              <w:rPr>
                <w:rFonts w:eastAsia="Times New Roman" w:cstheme="minorHAnsi"/>
              </w:rPr>
            </w:pPr>
            <w:r>
              <w:t>Competencia limitada</w:t>
            </w:r>
          </w:p>
          <w:p w14:paraId="5A424536" w14:textId="77777777" w:rsidR="00477B1F" w:rsidRPr="00AA0983" w:rsidRDefault="00477B1F" w:rsidP="00732B17">
            <w:pPr>
              <w:spacing w:after="0" w:line="240" w:lineRule="auto"/>
              <w:jc w:val="both"/>
              <w:rPr>
                <w:rFonts w:eastAsia="Times New Roman" w:cstheme="minorHAnsi"/>
              </w:rPr>
            </w:pPr>
            <w:r>
              <w:t>Cantidad insuficiente de ofertas</w:t>
            </w:r>
          </w:p>
          <w:p w14:paraId="5A424537" w14:textId="77777777" w:rsidR="00477B1F" w:rsidRPr="00AA0983" w:rsidRDefault="00477B1F" w:rsidP="00732B17">
            <w:pPr>
              <w:spacing w:after="0" w:line="240" w:lineRule="auto"/>
              <w:jc w:val="both"/>
              <w:rPr>
                <w:rFonts w:eastAsia="Times New Roman" w:cstheme="minorHAnsi"/>
              </w:rPr>
            </w:pPr>
            <w:r>
              <w:t>Volver a licitar (tiempo/costo)</w:t>
            </w:r>
          </w:p>
        </w:tc>
        <w:tc>
          <w:tcPr>
            <w:tcW w:w="1991" w:type="pct"/>
            <w:shd w:val="clear" w:color="auto" w:fill="auto"/>
            <w:tcMar>
              <w:top w:w="15" w:type="dxa"/>
              <w:left w:w="15" w:type="dxa"/>
              <w:bottom w:w="15" w:type="dxa"/>
              <w:right w:w="15" w:type="dxa"/>
            </w:tcMar>
            <w:vAlign w:val="center"/>
            <w:hideMark/>
          </w:tcPr>
          <w:p w14:paraId="5A424538" w14:textId="77777777" w:rsidR="00477B1F" w:rsidRPr="00AA0983" w:rsidRDefault="00477B1F" w:rsidP="00732B17">
            <w:pPr>
              <w:spacing w:after="0" w:line="240" w:lineRule="auto"/>
              <w:jc w:val="both"/>
              <w:rPr>
                <w:rFonts w:eastAsia="Times New Roman" w:cstheme="minorHAnsi"/>
              </w:rPr>
            </w:pPr>
            <w:r>
              <w:t>Desarrollar un conocimiento sólido del mercado y de las prácticas de la industria</w:t>
            </w:r>
          </w:p>
          <w:p w14:paraId="5A424539" w14:textId="77777777" w:rsidR="00477B1F" w:rsidRPr="00AA0983" w:rsidRDefault="00477B1F" w:rsidP="00732B17">
            <w:pPr>
              <w:spacing w:after="0" w:line="240" w:lineRule="auto"/>
              <w:jc w:val="both"/>
              <w:rPr>
                <w:rFonts w:eastAsia="Times New Roman" w:cstheme="minorHAnsi"/>
              </w:rPr>
            </w:pPr>
            <w:r>
              <w:t>Desarrollar términos comercialmente aceptables</w:t>
            </w:r>
          </w:p>
          <w:p w14:paraId="5A42453A" w14:textId="77777777" w:rsidR="00477B1F" w:rsidRPr="00AA0983" w:rsidRDefault="00477B1F" w:rsidP="00732B17">
            <w:pPr>
              <w:spacing w:after="0" w:line="240" w:lineRule="auto"/>
              <w:jc w:val="both"/>
              <w:rPr>
                <w:rFonts w:eastAsia="Times New Roman" w:cstheme="minorHAnsi"/>
              </w:rPr>
            </w:pPr>
            <w:r>
              <w:t>Verificar que la responsabilidad por los riesgos no se asigne a los proveedores por factores fuera de su control</w:t>
            </w:r>
          </w:p>
        </w:tc>
      </w:tr>
      <w:tr w:rsidR="00AA0983" w:rsidRPr="00AA0983" w14:paraId="5A424543" w14:textId="77777777" w:rsidTr="00DD1443">
        <w:trPr>
          <w:jc w:val="right"/>
        </w:trPr>
        <w:tc>
          <w:tcPr>
            <w:tcW w:w="1432" w:type="pct"/>
            <w:shd w:val="clear" w:color="auto" w:fill="auto"/>
            <w:tcMar>
              <w:top w:w="15" w:type="dxa"/>
              <w:left w:w="15" w:type="dxa"/>
              <w:bottom w:w="15" w:type="dxa"/>
              <w:right w:w="15" w:type="dxa"/>
            </w:tcMar>
            <w:vAlign w:val="center"/>
            <w:hideMark/>
          </w:tcPr>
          <w:p w14:paraId="5A42453C" w14:textId="77777777" w:rsidR="00477B1F" w:rsidRPr="00AA0983" w:rsidRDefault="00477B1F" w:rsidP="00732B17">
            <w:pPr>
              <w:spacing w:after="0" w:line="240" w:lineRule="auto"/>
              <w:jc w:val="both"/>
              <w:rPr>
                <w:rFonts w:eastAsia="Times New Roman" w:cstheme="minorHAnsi"/>
              </w:rPr>
            </w:pPr>
            <w:r>
              <w:t>Suministro de información inadecuada</w:t>
            </w:r>
          </w:p>
        </w:tc>
        <w:tc>
          <w:tcPr>
            <w:tcW w:w="1577" w:type="pct"/>
            <w:shd w:val="clear" w:color="auto" w:fill="auto"/>
            <w:tcMar>
              <w:top w:w="15" w:type="dxa"/>
              <w:left w:w="15" w:type="dxa"/>
              <w:bottom w:w="15" w:type="dxa"/>
              <w:right w:w="15" w:type="dxa"/>
            </w:tcMar>
            <w:vAlign w:val="center"/>
            <w:hideMark/>
          </w:tcPr>
          <w:p w14:paraId="5A42453D" w14:textId="77777777" w:rsidR="00477B1F" w:rsidRPr="00AA0983" w:rsidRDefault="00477B1F" w:rsidP="00732B17">
            <w:pPr>
              <w:spacing w:after="0" w:line="240" w:lineRule="auto"/>
              <w:jc w:val="both"/>
              <w:rPr>
                <w:rFonts w:eastAsia="Times New Roman" w:cstheme="minorHAnsi"/>
              </w:rPr>
            </w:pPr>
            <w:r>
              <w:t>Cargar el costo en las ofertas</w:t>
            </w:r>
          </w:p>
          <w:p w14:paraId="5A42453E" w14:textId="77777777" w:rsidR="00477B1F" w:rsidRPr="00AA0983" w:rsidRDefault="00477B1F" w:rsidP="00732B17">
            <w:pPr>
              <w:spacing w:after="0" w:line="240" w:lineRule="auto"/>
              <w:jc w:val="both"/>
              <w:rPr>
                <w:rFonts w:eastAsia="Times New Roman" w:cstheme="minorHAnsi"/>
              </w:rPr>
            </w:pPr>
            <w:r>
              <w:t>Gran variación en las ofertas</w:t>
            </w:r>
          </w:p>
          <w:p w14:paraId="5A42453F" w14:textId="77777777" w:rsidR="00477B1F" w:rsidRPr="00AA0983" w:rsidRDefault="00477B1F" w:rsidP="00732B17">
            <w:pPr>
              <w:spacing w:after="0" w:line="240" w:lineRule="auto"/>
              <w:jc w:val="both"/>
              <w:rPr>
                <w:rFonts w:eastAsia="Times New Roman" w:cstheme="minorHAnsi"/>
              </w:rPr>
            </w:pPr>
            <w:r>
              <w:t>Crear confusión entre los posibles proveedores</w:t>
            </w:r>
          </w:p>
          <w:p w14:paraId="5A424540" w14:textId="77777777" w:rsidR="00477B1F" w:rsidRPr="00AA0983" w:rsidRDefault="00477B1F" w:rsidP="00732B17">
            <w:pPr>
              <w:spacing w:after="0" w:line="240" w:lineRule="auto"/>
              <w:jc w:val="both"/>
              <w:rPr>
                <w:rFonts w:eastAsia="Times New Roman" w:cstheme="minorHAnsi"/>
              </w:rPr>
            </w:pPr>
            <w:r>
              <w:t>Volver a licitar (tiempo/costo)</w:t>
            </w:r>
          </w:p>
        </w:tc>
        <w:tc>
          <w:tcPr>
            <w:tcW w:w="1991" w:type="pct"/>
            <w:shd w:val="clear" w:color="auto" w:fill="auto"/>
            <w:tcMar>
              <w:top w:w="15" w:type="dxa"/>
              <w:left w:w="15" w:type="dxa"/>
              <w:bottom w:w="15" w:type="dxa"/>
              <w:right w:w="15" w:type="dxa"/>
            </w:tcMar>
            <w:vAlign w:val="center"/>
            <w:hideMark/>
          </w:tcPr>
          <w:p w14:paraId="5A424541" w14:textId="77777777" w:rsidR="00477B1F" w:rsidRPr="00AA0983" w:rsidRDefault="00477B1F" w:rsidP="00732B17">
            <w:pPr>
              <w:spacing w:after="0" w:line="240" w:lineRule="auto"/>
              <w:jc w:val="both"/>
              <w:rPr>
                <w:rFonts w:eastAsia="Times New Roman" w:cstheme="minorHAnsi"/>
              </w:rPr>
            </w:pPr>
            <w:r>
              <w:t>Revisar los documentos antes de su emisión</w:t>
            </w:r>
          </w:p>
          <w:p w14:paraId="5A424542" w14:textId="77777777" w:rsidR="00477B1F" w:rsidRPr="00AA0983" w:rsidRDefault="00477B1F" w:rsidP="00732B17">
            <w:pPr>
              <w:spacing w:after="0" w:line="240" w:lineRule="auto"/>
              <w:jc w:val="both"/>
              <w:rPr>
                <w:rFonts w:eastAsia="Times New Roman" w:cstheme="minorHAnsi"/>
              </w:rPr>
            </w:pPr>
            <w:r>
              <w:t>Conocer el mercado</w:t>
            </w:r>
          </w:p>
        </w:tc>
      </w:tr>
      <w:tr w:rsidR="00AA0983" w:rsidRPr="00AA0983" w14:paraId="5A424547" w14:textId="77777777" w:rsidTr="00DD1443">
        <w:trPr>
          <w:jc w:val="right"/>
        </w:trPr>
        <w:tc>
          <w:tcPr>
            <w:tcW w:w="1432" w:type="pct"/>
            <w:shd w:val="clear" w:color="auto" w:fill="auto"/>
            <w:tcMar>
              <w:top w:w="15" w:type="dxa"/>
              <w:left w:w="15" w:type="dxa"/>
              <w:bottom w:w="15" w:type="dxa"/>
              <w:right w:w="15" w:type="dxa"/>
            </w:tcMar>
            <w:vAlign w:val="center"/>
            <w:hideMark/>
          </w:tcPr>
          <w:p w14:paraId="5A424544" w14:textId="77777777" w:rsidR="00477B1F" w:rsidRPr="00AA0983" w:rsidRDefault="00477B1F" w:rsidP="00732B17">
            <w:pPr>
              <w:spacing w:after="0" w:line="240" w:lineRule="auto"/>
              <w:jc w:val="both"/>
              <w:rPr>
                <w:rFonts w:eastAsia="Times New Roman" w:cstheme="minorHAnsi"/>
              </w:rPr>
            </w:pPr>
            <w:r>
              <w:rPr>
                <w:rFonts w:cstheme="minorHAnsi"/>
                <w:b/>
              </w:rPr>
              <w:t>Recepción y evaluación</w:t>
            </w:r>
          </w:p>
        </w:tc>
        <w:tc>
          <w:tcPr>
            <w:tcW w:w="1577" w:type="pct"/>
            <w:shd w:val="clear" w:color="auto" w:fill="auto"/>
            <w:tcMar>
              <w:top w:w="15" w:type="dxa"/>
              <w:left w:w="15" w:type="dxa"/>
              <w:bottom w:w="15" w:type="dxa"/>
              <w:right w:w="15" w:type="dxa"/>
            </w:tcMar>
            <w:vAlign w:val="center"/>
            <w:hideMark/>
          </w:tcPr>
          <w:p w14:paraId="5A424545"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546" w14:textId="77777777" w:rsidR="00477B1F" w:rsidRPr="00AA0983" w:rsidRDefault="00477B1F" w:rsidP="00732B17">
            <w:pPr>
              <w:spacing w:after="0" w:line="240" w:lineRule="auto"/>
              <w:jc w:val="both"/>
              <w:rPr>
                <w:rFonts w:eastAsia="Times New Roman" w:cstheme="minorHAnsi"/>
              </w:rPr>
            </w:pPr>
          </w:p>
        </w:tc>
      </w:tr>
      <w:tr w:rsidR="00AA0983" w:rsidRPr="00AA0983" w14:paraId="5A42454F" w14:textId="77777777" w:rsidTr="00DD1443">
        <w:trPr>
          <w:jc w:val="right"/>
        </w:trPr>
        <w:tc>
          <w:tcPr>
            <w:tcW w:w="1432" w:type="pct"/>
            <w:shd w:val="clear" w:color="auto" w:fill="auto"/>
            <w:tcMar>
              <w:top w:w="15" w:type="dxa"/>
              <w:left w:w="15" w:type="dxa"/>
              <w:bottom w:w="15" w:type="dxa"/>
              <w:right w:w="15" w:type="dxa"/>
            </w:tcMar>
            <w:vAlign w:val="center"/>
            <w:hideMark/>
          </w:tcPr>
          <w:p w14:paraId="5A424548" w14:textId="77777777" w:rsidR="00477B1F" w:rsidRPr="00AA0983" w:rsidRDefault="00477B1F" w:rsidP="00732B17">
            <w:pPr>
              <w:spacing w:after="0" w:line="240" w:lineRule="auto"/>
              <w:jc w:val="both"/>
              <w:rPr>
                <w:rFonts w:eastAsia="Times New Roman" w:cstheme="minorHAnsi"/>
              </w:rPr>
            </w:pPr>
            <w:r>
              <w:t>Incumplimiento de los procedimientos de evaluación eficaces</w:t>
            </w:r>
          </w:p>
        </w:tc>
        <w:tc>
          <w:tcPr>
            <w:tcW w:w="1577" w:type="pct"/>
            <w:shd w:val="clear" w:color="auto" w:fill="auto"/>
            <w:tcMar>
              <w:top w:w="15" w:type="dxa"/>
              <w:left w:w="15" w:type="dxa"/>
              <w:bottom w:w="15" w:type="dxa"/>
              <w:right w:w="15" w:type="dxa"/>
            </w:tcMar>
            <w:vAlign w:val="center"/>
            <w:hideMark/>
          </w:tcPr>
          <w:p w14:paraId="5A424549" w14:textId="77777777" w:rsidR="00477B1F" w:rsidRPr="00AA0983" w:rsidRDefault="00477B1F" w:rsidP="00732B17">
            <w:pPr>
              <w:spacing w:after="0" w:line="240" w:lineRule="auto"/>
              <w:jc w:val="both"/>
              <w:rPr>
                <w:rFonts w:eastAsia="Times New Roman" w:cstheme="minorHAnsi"/>
              </w:rPr>
            </w:pPr>
            <w:r>
              <w:t>Falta de trato justo de los proveedores</w:t>
            </w:r>
          </w:p>
          <w:p w14:paraId="5A42454A" w14:textId="77777777" w:rsidR="00477B1F" w:rsidRPr="00AA0983" w:rsidRDefault="00477B1F" w:rsidP="00732B17">
            <w:pPr>
              <w:spacing w:after="0" w:line="240" w:lineRule="auto"/>
              <w:jc w:val="both"/>
              <w:rPr>
                <w:rFonts w:eastAsia="Times New Roman" w:cstheme="minorHAnsi"/>
              </w:rPr>
            </w:pPr>
            <w:r>
              <w:t>Incongruencia en la evaluación de las ofertas</w:t>
            </w:r>
          </w:p>
          <w:p w14:paraId="5A42454B" w14:textId="77777777" w:rsidR="00477B1F" w:rsidRPr="00AA0983" w:rsidRDefault="00477B1F" w:rsidP="00732B17">
            <w:pPr>
              <w:spacing w:after="0" w:line="240" w:lineRule="auto"/>
              <w:jc w:val="both"/>
              <w:rPr>
                <w:rFonts w:eastAsia="Times New Roman" w:cstheme="minorHAnsi"/>
              </w:rPr>
            </w:pPr>
            <w:r>
              <w:t>Subjetividad en el resultado de las evaluaciones</w:t>
            </w:r>
          </w:p>
        </w:tc>
        <w:tc>
          <w:tcPr>
            <w:tcW w:w="1991" w:type="pct"/>
            <w:shd w:val="clear" w:color="auto" w:fill="auto"/>
            <w:tcMar>
              <w:top w:w="15" w:type="dxa"/>
              <w:left w:w="15" w:type="dxa"/>
              <w:bottom w:w="15" w:type="dxa"/>
              <w:right w:w="15" w:type="dxa"/>
            </w:tcMar>
            <w:vAlign w:val="center"/>
            <w:hideMark/>
          </w:tcPr>
          <w:p w14:paraId="5A42454C" w14:textId="77777777" w:rsidR="00477B1F" w:rsidRPr="00AA0983" w:rsidRDefault="00477B1F" w:rsidP="00732B17">
            <w:pPr>
              <w:spacing w:after="0" w:line="240" w:lineRule="auto"/>
              <w:jc w:val="both"/>
              <w:rPr>
                <w:rFonts w:eastAsia="Times New Roman" w:cstheme="minorHAnsi"/>
              </w:rPr>
            </w:pPr>
            <w:r>
              <w:t>Composición del equipo de evaluación en línea con el alcance y las complejidades del proyecto</w:t>
            </w:r>
          </w:p>
          <w:p w14:paraId="5A42454D" w14:textId="77777777" w:rsidR="00477B1F" w:rsidRPr="00AA0983" w:rsidRDefault="00477B1F" w:rsidP="00732B17">
            <w:pPr>
              <w:spacing w:after="0" w:line="240" w:lineRule="auto"/>
              <w:jc w:val="both"/>
              <w:rPr>
                <w:rFonts w:eastAsia="Times New Roman" w:cstheme="minorHAnsi"/>
              </w:rPr>
            </w:pPr>
            <w:r>
              <w:t>Para actividades de adquisición muy tecnológicas/muy complejas, garantizar los conocimientos técnicos</w:t>
            </w:r>
          </w:p>
          <w:p w14:paraId="5A42454E" w14:textId="77777777" w:rsidR="00477B1F" w:rsidRPr="00AA0983" w:rsidRDefault="00477B1F" w:rsidP="00732B17">
            <w:pPr>
              <w:spacing w:after="0" w:line="240" w:lineRule="auto"/>
              <w:jc w:val="both"/>
              <w:rPr>
                <w:rFonts w:eastAsia="Times New Roman" w:cstheme="minorHAnsi"/>
              </w:rPr>
            </w:pPr>
            <w:r>
              <w:t>Garantizar que el personal tenga la capacitación y la experiencia apropiadas</w:t>
            </w:r>
          </w:p>
        </w:tc>
      </w:tr>
      <w:tr w:rsidR="00AA0983" w:rsidRPr="00AA0983" w14:paraId="5A424554" w14:textId="77777777" w:rsidTr="00DD1443">
        <w:trPr>
          <w:jc w:val="right"/>
        </w:trPr>
        <w:tc>
          <w:tcPr>
            <w:tcW w:w="1432" w:type="pct"/>
            <w:shd w:val="clear" w:color="auto" w:fill="auto"/>
            <w:tcMar>
              <w:top w:w="15" w:type="dxa"/>
              <w:left w:w="15" w:type="dxa"/>
              <w:bottom w:w="15" w:type="dxa"/>
              <w:right w:w="15" w:type="dxa"/>
            </w:tcMar>
            <w:vAlign w:val="center"/>
            <w:hideMark/>
          </w:tcPr>
          <w:p w14:paraId="5A424550" w14:textId="77777777" w:rsidR="00477B1F" w:rsidRPr="00AA0983" w:rsidRDefault="00477B1F" w:rsidP="00732B17">
            <w:pPr>
              <w:spacing w:after="0" w:line="240" w:lineRule="auto"/>
              <w:jc w:val="both"/>
              <w:rPr>
                <w:rFonts w:eastAsia="Times New Roman" w:cstheme="minorHAnsi"/>
              </w:rPr>
            </w:pPr>
            <w:r>
              <w:t>Incumplimiento de las ofertas con las necesidades del proyecto</w:t>
            </w:r>
          </w:p>
        </w:tc>
        <w:tc>
          <w:tcPr>
            <w:tcW w:w="1577" w:type="pct"/>
            <w:shd w:val="clear" w:color="auto" w:fill="auto"/>
            <w:tcMar>
              <w:top w:w="15" w:type="dxa"/>
              <w:left w:w="15" w:type="dxa"/>
              <w:bottom w:w="15" w:type="dxa"/>
              <w:right w:w="15" w:type="dxa"/>
            </w:tcMar>
            <w:vAlign w:val="center"/>
            <w:hideMark/>
          </w:tcPr>
          <w:p w14:paraId="5A424551" w14:textId="77777777" w:rsidR="00477B1F" w:rsidRPr="00AA0983" w:rsidRDefault="00477B1F" w:rsidP="00732B17">
            <w:pPr>
              <w:spacing w:after="0" w:line="240" w:lineRule="auto"/>
              <w:jc w:val="both"/>
              <w:rPr>
                <w:rFonts w:eastAsia="Times New Roman" w:cstheme="minorHAnsi"/>
              </w:rPr>
            </w:pPr>
            <w:r>
              <w:t>Necesidad de volver a licitar</w:t>
            </w:r>
          </w:p>
        </w:tc>
        <w:tc>
          <w:tcPr>
            <w:tcW w:w="1991" w:type="pct"/>
            <w:shd w:val="clear" w:color="auto" w:fill="auto"/>
            <w:tcMar>
              <w:top w:w="15" w:type="dxa"/>
              <w:left w:w="15" w:type="dxa"/>
              <w:bottom w:w="15" w:type="dxa"/>
              <w:right w:w="15" w:type="dxa"/>
            </w:tcMar>
            <w:vAlign w:val="center"/>
            <w:hideMark/>
          </w:tcPr>
          <w:p w14:paraId="5A424552" w14:textId="77777777" w:rsidR="00477B1F" w:rsidRPr="00AA0983" w:rsidRDefault="00477B1F" w:rsidP="00732B17">
            <w:pPr>
              <w:spacing w:after="0" w:line="240" w:lineRule="auto"/>
              <w:jc w:val="both"/>
              <w:rPr>
                <w:rFonts w:eastAsia="Times New Roman" w:cstheme="minorHAnsi"/>
              </w:rPr>
            </w:pPr>
            <w:r>
              <w:t>Asegurar que las especificaciones sean comprensibles, genéricas y coherentes con lo que existe en el mercado</w:t>
            </w:r>
          </w:p>
          <w:p w14:paraId="5A424553" w14:textId="77777777" w:rsidR="00477B1F" w:rsidRPr="00AA0983" w:rsidRDefault="00477B1F" w:rsidP="00732B17">
            <w:pPr>
              <w:spacing w:after="0" w:line="240" w:lineRule="auto"/>
              <w:jc w:val="both"/>
              <w:rPr>
                <w:rFonts w:eastAsia="Times New Roman" w:cstheme="minorHAnsi"/>
              </w:rPr>
            </w:pPr>
            <w:r>
              <w:t>Conocer el mercado</w:t>
            </w:r>
          </w:p>
        </w:tc>
      </w:tr>
      <w:tr w:rsidR="00AA0983" w:rsidRPr="00AA0983" w14:paraId="5A424559" w14:textId="77777777" w:rsidTr="00DD1443">
        <w:trPr>
          <w:jc w:val="right"/>
        </w:trPr>
        <w:tc>
          <w:tcPr>
            <w:tcW w:w="1432" w:type="pct"/>
            <w:shd w:val="clear" w:color="auto" w:fill="auto"/>
            <w:tcMar>
              <w:top w:w="15" w:type="dxa"/>
              <w:left w:w="15" w:type="dxa"/>
              <w:bottom w:w="15" w:type="dxa"/>
              <w:right w:w="15" w:type="dxa"/>
            </w:tcMar>
            <w:vAlign w:val="center"/>
            <w:hideMark/>
          </w:tcPr>
          <w:p w14:paraId="5A424555" w14:textId="77777777" w:rsidR="00477B1F" w:rsidRPr="00AA0983" w:rsidRDefault="00477B1F" w:rsidP="00732B17">
            <w:pPr>
              <w:spacing w:after="0" w:line="240" w:lineRule="auto"/>
              <w:jc w:val="both"/>
              <w:rPr>
                <w:rFonts w:eastAsia="Times New Roman" w:cstheme="minorHAnsi"/>
              </w:rPr>
            </w:pPr>
            <w:r>
              <w:t>Falta de identificación de un ganador claro en la evaluación, los que genera debates subjetivos o el desarrollo de «nuevos criterios»</w:t>
            </w:r>
          </w:p>
        </w:tc>
        <w:tc>
          <w:tcPr>
            <w:tcW w:w="1577" w:type="pct"/>
            <w:shd w:val="clear" w:color="auto" w:fill="auto"/>
            <w:tcMar>
              <w:top w:w="15" w:type="dxa"/>
              <w:left w:w="15" w:type="dxa"/>
              <w:bottom w:w="15" w:type="dxa"/>
              <w:right w:w="15" w:type="dxa"/>
            </w:tcMar>
            <w:vAlign w:val="center"/>
            <w:hideMark/>
          </w:tcPr>
          <w:p w14:paraId="5A424556" w14:textId="77777777" w:rsidR="00477B1F" w:rsidRPr="00AA0983" w:rsidRDefault="00477B1F" w:rsidP="00732B17">
            <w:pPr>
              <w:spacing w:after="0" w:line="240" w:lineRule="auto"/>
              <w:jc w:val="both"/>
              <w:rPr>
                <w:rFonts w:eastAsia="Times New Roman" w:cstheme="minorHAnsi"/>
              </w:rPr>
            </w:pPr>
            <w:r>
              <w:t>Reclamaciones de conducta poco ética y desleal</w:t>
            </w:r>
          </w:p>
          <w:p w14:paraId="5A424557" w14:textId="77777777" w:rsidR="00477B1F" w:rsidRPr="00AA0983" w:rsidRDefault="00477B1F" w:rsidP="00732B17">
            <w:pPr>
              <w:spacing w:after="0" w:line="240" w:lineRule="auto"/>
              <w:jc w:val="both"/>
              <w:rPr>
                <w:rFonts w:eastAsia="Times New Roman" w:cstheme="minorHAnsi"/>
              </w:rPr>
            </w:pPr>
            <w:r>
              <w:t>Necesidad de volver a licitar</w:t>
            </w:r>
          </w:p>
        </w:tc>
        <w:tc>
          <w:tcPr>
            <w:tcW w:w="1991" w:type="pct"/>
            <w:shd w:val="clear" w:color="auto" w:fill="auto"/>
            <w:tcMar>
              <w:top w:w="15" w:type="dxa"/>
              <w:left w:w="15" w:type="dxa"/>
              <w:bottom w:w="15" w:type="dxa"/>
              <w:right w:w="15" w:type="dxa"/>
            </w:tcMar>
            <w:vAlign w:val="center"/>
            <w:hideMark/>
          </w:tcPr>
          <w:p w14:paraId="5A424558" w14:textId="77777777" w:rsidR="00477B1F" w:rsidRPr="00AA0983" w:rsidRDefault="00477B1F" w:rsidP="00732B17">
            <w:pPr>
              <w:spacing w:after="0" w:line="240" w:lineRule="auto"/>
              <w:jc w:val="both"/>
              <w:rPr>
                <w:rFonts w:eastAsia="Times New Roman" w:cstheme="minorHAnsi"/>
              </w:rPr>
            </w:pPr>
            <w:r>
              <w:t>Asegurar que los criterios de selección sean apropiados y estén alineados con las necesidades del proyecto</w:t>
            </w:r>
          </w:p>
        </w:tc>
      </w:tr>
      <w:tr w:rsidR="00AA0983" w:rsidRPr="00AA0983" w14:paraId="5A424562" w14:textId="77777777" w:rsidTr="00DD1443">
        <w:trPr>
          <w:jc w:val="right"/>
        </w:trPr>
        <w:tc>
          <w:tcPr>
            <w:tcW w:w="1432" w:type="pct"/>
            <w:shd w:val="clear" w:color="auto" w:fill="auto"/>
            <w:tcMar>
              <w:top w:w="15" w:type="dxa"/>
              <w:left w:w="15" w:type="dxa"/>
              <w:bottom w:w="15" w:type="dxa"/>
              <w:right w:w="15" w:type="dxa"/>
            </w:tcMar>
            <w:vAlign w:val="center"/>
            <w:hideMark/>
          </w:tcPr>
          <w:p w14:paraId="5A42455A" w14:textId="77777777" w:rsidR="00477B1F" w:rsidRPr="00AA0983" w:rsidRDefault="00477B1F" w:rsidP="00732B17">
            <w:pPr>
              <w:spacing w:after="0" w:line="240" w:lineRule="auto"/>
              <w:jc w:val="both"/>
              <w:rPr>
                <w:rFonts w:eastAsia="Times New Roman" w:cstheme="minorHAnsi"/>
              </w:rPr>
            </w:pPr>
            <w:r>
              <w:lastRenderedPageBreak/>
              <w:t>Selección del proveedor inapropiado</w:t>
            </w:r>
          </w:p>
        </w:tc>
        <w:tc>
          <w:tcPr>
            <w:tcW w:w="1577" w:type="pct"/>
            <w:shd w:val="clear" w:color="auto" w:fill="auto"/>
            <w:tcMar>
              <w:top w:w="15" w:type="dxa"/>
              <w:left w:w="15" w:type="dxa"/>
              <w:bottom w:w="15" w:type="dxa"/>
              <w:right w:w="15" w:type="dxa"/>
            </w:tcMar>
            <w:vAlign w:val="center"/>
            <w:hideMark/>
          </w:tcPr>
          <w:p w14:paraId="5A42455B" w14:textId="77777777" w:rsidR="00477B1F" w:rsidRPr="00AA0983" w:rsidRDefault="00477B1F" w:rsidP="00732B17">
            <w:pPr>
              <w:spacing w:after="0" w:line="240" w:lineRule="auto"/>
              <w:jc w:val="both"/>
              <w:rPr>
                <w:rFonts w:eastAsia="Times New Roman" w:cstheme="minorHAnsi"/>
              </w:rPr>
            </w:pPr>
            <w:r>
              <w:t>Incumplimiento del contrato por parte del proveedor</w:t>
            </w:r>
          </w:p>
          <w:p w14:paraId="5A42455C" w14:textId="77777777" w:rsidR="00477B1F" w:rsidRPr="00AA0983" w:rsidRDefault="00477B1F" w:rsidP="00732B17">
            <w:pPr>
              <w:spacing w:after="0" w:line="240" w:lineRule="auto"/>
              <w:jc w:val="both"/>
              <w:rPr>
                <w:rFonts w:eastAsia="Times New Roman" w:cstheme="minorHAnsi"/>
              </w:rPr>
            </w:pPr>
            <w:r>
              <w:t>Desperdicio de fondos</w:t>
            </w:r>
          </w:p>
          <w:p w14:paraId="5A42455D" w14:textId="38B55036" w:rsidR="00477B1F" w:rsidRPr="00AA0983" w:rsidRDefault="00477B1F" w:rsidP="00732B17">
            <w:pPr>
              <w:spacing w:after="0" w:line="240" w:lineRule="auto"/>
              <w:jc w:val="both"/>
              <w:rPr>
                <w:rFonts w:eastAsia="Times New Roman" w:cstheme="minorHAnsi"/>
              </w:rPr>
            </w:pPr>
            <w:r>
              <w:t xml:space="preserve">Disputas </w:t>
            </w:r>
            <w:r w:rsidR="007210A7">
              <w:t xml:space="preserve">sobre el </w:t>
            </w:r>
            <w:r>
              <w:t>contrato</w:t>
            </w:r>
          </w:p>
          <w:p w14:paraId="5A42455E" w14:textId="77777777" w:rsidR="00477B1F" w:rsidRPr="00AA0983" w:rsidRDefault="00477B1F" w:rsidP="00732B17">
            <w:pPr>
              <w:spacing w:after="0" w:line="240" w:lineRule="auto"/>
              <w:jc w:val="both"/>
              <w:rPr>
                <w:rFonts w:eastAsia="Times New Roman" w:cstheme="minorHAnsi"/>
              </w:rPr>
            </w:pPr>
            <w:r>
              <w:t>Volver a licitar (tiempo/costo)</w:t>
            </w:r>
          </w:p>
        </w:tc>
        <w:tc>
          <w:tcPr>
            <w:tcW w:w="1991" w:type="pct"/>
            <w:shd w:val="clear" w:color="auto" w:fill="auto"/>
            <w:tcMar>
              <w:top w:w="15" w:type="dxa"/>
              <w:left w:w="15" w:type="dxa"/>
              <w:bottom w:w="15" w:type="dxa"/>
              <w:right w:w="15" w:type="dxa"/>
            </w:tcMar>
            <w:vAlign w:val="center"/>
            <w:hideMark/>
          </w:tcPr>
          <w:p w14:paraId="5A42455F" w14:textId="77777777" w:rsidR="00477B1F" w:rsidRPr="00AA0983" w:rsidRDefault="00477B1F" w:rsidP="00732B17">
            <w:pPr>
              <w:spacing w:after="0" w:line="240" w:lineRule="auto"/>
              <w:jc w:val="both"/>
              <w:rPr>
                <w:rFonts w:eastAsia="Times New Roman" w:cstheme="minorHAnsi"/>
              </w:rPr>
            </w:pPr>
            <w:r>
              <w:t>Rechazar las ofertas de proveedores inaceptables y documentar los fundamentos del rechazo</w:t>
            </w:r>
          </w:p>
          <w:p w14:paraId="5A424560" w14:textId="77777777" w:rsidR="00477B1F" w:rsidRPr="00AA0983" w:rsidRDefault="00477B1F" w:rsidP="00732B17">
            <w:pPr>
              <w:spacing w:after="0" w:line="240" w:lineRule="auto"/>
              <w:jc w:val="both"/>
              <w:rPr>
                <w:rFonts w:eastAsia="Times New Roman" w:cstheme="minorHAnsi"/>
              </w:rPr>
            </w:pPr>
            <w:r>
              <w:t>Desarrollar criterios claros de evaluación alineados con las necesidades del proyecto</w:t>
            </w:r>
          </w:p>
          <w:p w14:paraId="5A424561" w14:textId="77777777" w:rsidR="00477B1F" w:rsidRPr="00AA0983" w:rsidRDefault="00477B1F" w:rsidP="00732B17">
            <w:pPr>
              <w:spacing w:after="0" w:line="240" w:lineRule="auto"/>
              <w:jc w:val="both"/>
              <w:rPr>
                <w:rFonts w:eastAsia="Times New Roman" w:cstheme="minorHAnsi"/>
              </w:rPr>
            </w:pPr>
            <w:r>
              <w:t>Realizar comprobaciones técnicas y financieras de los proveedores antes de adjudicar el contrato</w:t>
            </w:r>
          </w:p>
        </w:tc>
      </w:tr>
      <w:tr w:rsidR="00AA0983" w:rsidRPr="00AA0983" w14:paraId="5A42456A" w14:textId="77777777" w:rsidTr="00DD1443">
        <w:trPr>
          <w:jc w:val="right"/>
        </w:trPr>
        <w:tc>
          <w:tcPr>
            <w:tcW w:w="1432" w:type="pct"/>
            <w:shd w:val="clear" w:color="auto" w:fill="auto"/>
            <w:tcMar>
              <w:top w:w="15" w:type="dxa"/>
              <w:left w:w="15" w:type="dxa"/>
              <w:bottom w:w="15" w:type="dxa"/>
              <w:right w:w="15" w:type="dxa"/>
            </w:tcMar>
            <w:vAlign w:val="center"/>
            <w:hideMark/>
          </w:tcPr>
          <w:p w14:paraId="5A424563" w14:textId="77777777" w:rsidR="00477B1F" w:rsidRPr="00AA0983" w:rsidRDefault="00477B1F" w:rsidP="00732B17">
            <w:pPr>
              <w:spacing w:after="0" w:line="240" w:lineRule="auto"/>
              <w:jc w:val="both"/>
              <w:rPr>
                <w:rFonts w:eastAsia="Times New Roman" w:cstheme="minorHAnsi"/>
              </w:rPr>
            </w:pPr>
            <w:r>
              <w:t>Seleccionar bienes/servicios inapropiados</w:t>
            </w:r>
          </w:p>
        </w:tc>
        <w:tc>
          <w:tcPr>
            <w:tcW w:w="1577" w:type="pct"/>
            <w:shd w:val="clear" w:color="auto" w:fill="auto"/>
            <w:tcMar>
              <w:top w:w="15" w:type="dxa"/>
              <w:left w:w="15" w:type="dxa"/>
              <w:bottom w:w="15" w:type="dxa"/>
              <w:right w:w="15" w:type="dxa"/>
            </w:tcMar>
            <w:vAlign w:val="center"/>
            <w:hideMark/>
          </w:tcPr>
          <w:p w14:paraId="5A424564" w14:textId="77777777" w:rsidR="00477B1F" w:rsidRPr="00AA0983" w:rsidRDefault="00477B1F" w:rsidP="00732B17">
            <w:pPr>
              <w:spacing w:after="0" w:line="240" w:lineRule="auto"/>
              <w:jc w:val="both"/>
              <w:rPr>
                <w:rFonts w:eastAsia="Times New Roman" w:cstheme="minorHAnsi"/>
              </w:rPr>
            </w:pPr>
            <w:r>
              <w:t>Incumplimiento de los bienes/servicios con las necesidades del proyecto</w:t>
            </w:r>
          </w:p>
          <w:p w14:paraId="5A424565" w14:textId="77777777" w:rsidR="00477B1F" w:rsidRPr="00AA0983" w:rsidRDefault="00477B1F" w:rsidP="00732B17">
            <w:pPr>
              <w:spacing w:after="0" w:line="240" w:lineRule="auto"/>
              <w:jc w:val="both"/>
              <w:rPr>
                <w:rFonts w:eastAsia="Times New Roman" w:cstheme="minorHAnsi"/>
              </w:rPr>
            </w:pPr>
            <w:r>
              <w:t>Desperdicio de fondos</w:t>
            </w:r>
          </w:p>
          <w:p w14:paraId="5A424566" w14:textId="77777777" w:rsidR="00477B1F" w:rsidRPr="00AA0983" w:rsidRDefault="00477B1F" w:rsidP="00732B17">
            <w:pPr>
              <w:spacing w:after="0" w:line="240" w:lineRule="auto"/>
              <w:jc w:val="both"/>
              <w:rPr>
                <w:rFonts w:eastAsia="Times New Roman" w:cstheme="minorHAnsi"/>
              </w:rPr>
            </w:pPr>
            <w:r>
              <w:t>Volver a licitar (tiempo/costo)</w:t>
            </w:r>
          </w:p>
        </w:tc>
        <w:tc>
          <w:tcPr>
            <w:tcW w:w="1991" w:type="pct"/>
            <w:shd w:val="clear" w:color="auto" w:fill="auto"/>
            <w:tcMar>
              <w:top w:w="15" w:type="dxa"/>
              <w:left w:w="15" w:type="dxa"/>
              <w:bottom w:w="15" w:type="dxa"/>
              <w:right w:w="15" w:type="dxa"/>
            </w:tcMar>
            <w:vAlign w:val="center"/>
            <w:hideMark/>
          </w:tcPr>
          <w:p w14:paraId="5A424567" w14:textId="77777777" w:rsidR="00477B1F" w:rsidRPr="00AA0983" w:rsidRDefault="00477B1F" w:rsidP="00732B17">
            <w:pPr>
              <w:spacing w:after="0" w:line="240" w:lineRule="auto"/>
              <w:jc w:val="both"/>
              <w:rPr>
                <w:rFonts w:eastAsia="Times New Roman" w:cstheme="minorHAnsi"/>
              </w:rPr>
            </w:pPr>
            <w:r>
              <w:t>Desarrollar especificaciones/</w:t>
            </w:r>
            <w:proofErr w:type="spellStart"/>
            <w:r>
              <w:t>TdR</w:t>
            </w:r>
            <w:proofErr w:type="spellEnd"/>
            <w:r>
              <w:t>/SOW apropiados</w:t>
            </w:r>
          </w:p>
          <w:p w14:paraId="5A424568" w14:textId="77777777" w:rsidR="00477B1F" w:rsidRPr="00AA0983" w:rsidRDefault="00477B1F" w:rsidP="00732B17">
            <w:pPr>
              <w:spacing w:after="0" w:line="240" w:lineRule="auto"/>
              <w:jc w:val="both"/>
              <w:rPr>
                <w:rFonts w:eastAsia="Times New Roman" w:cstheme="minorHAnsi"/>
              </w:rPr>
            </w:pPr>
            <w:r>
              <w:t>Contar con los conocimientos técnicos adecuados durante el proceso de evaluación</w:t>
            </w:r>
          </w:p>
          <w:p w14:paraId="5A424569" w14:textId="77777777" w:rsidR="00477B1F" w:rsidRPr="00AA0983" w:rsidRDefault="00477B1F" w:rsidP="00732B17">
            <w:pPr>
              <w:spacing w:after="0" w:line="240" w:lineRule="auto"/>
              <w:jc w:val="both"/>
              <w:rPr>
                <w:rFonts w:eastAsia="Times New Roman" w:cstheme="minorHAnsi"/>
              </w:rPr>
            </w:pPr>
            <w:r>
              <w:t>Asegurar la participación de los usuarios</w:t>
            </w:r>
          </w:p>
        </w:tc>
      </w:tr>
      <w:tr w:rsidR="00AA0983" w:rsidRPr="00AA0983" w14:paraId="5A424573" w14:textId="77777777" w:rsidTr="00DD1443">
        <w:trPr>
          <w:jc w:val="right"/>
        </w:trPr>
        <w:tc>
          <w:tcPr>
            <w:tcW w:w="1432" w:type="pct"/>
            <w:shd w:val="clear" w:color="auto" w:fill="auto"/>
            <w:tcMar>
              <w:top w:w="15" w:type="dxa"/>
              <w:left w:w="15" w:type="dxa"/>
              <w:bottom w:w="15" w:type="dxa"/>
              <w:right w:w="15" w:type="dxa"/>
            </w:tcMar>
            <w:vAlign w:val="center"/>
            <w:hideMark/>
          </w:tcPr>
          <w:p w14:paraId="5A42456B" w14:textId="77777777" w:rsidR="00477B1F" w:rsidRPr="00AA0983" w:rsidRDefault="00477B1F" w:rsidP="00732B17">
            <w:pPr>
              <w:spacing w:after="0" w:line="240" w:lineRule="auto"/>
              <w:jc w:val="both"/>
              <w:rPr>
                <w:rFonts w:eastAsia="Times New Roman" w:cstheme="minorHAnsi"/>
              </w:rPr>
            </w:pPr>
            <w:r>
              <w:t>Cantidad insuficiente de respuestas</w:t>
            </w:r>
          </w:p>
        </w:tc>
        <w:tc>
          <w:tcPr>
            <w:tcW w:w="1577" w:type="pct"/>
            <w:shd w:val="clear" w:color="auto" w:fill="auto"/>
            <w:tcMar>
              <w:top w:w="15" w:type="dxa"/>
              <w:left w:w="15" w:type="dxa"/>
              <w:bottom w:w="15" w:type="dxa"/>
              <w:right w:w="15" w:type="dxa"/>
            </w:tcMar>
            <w:vAlign w:val="center"/>
            <w:hideMark/>
          </w:tcPr>
          <w:p w14:paraId="5A42456C" w14:textId="77777777" w:rsidR="00477B1F" w:rsidRPr="00AA0983" w:rsidRDefault="00477B1F" w:rsidP="00732B17">
            <w:pPr>
              <w:spacing w:after="0" w:line="240" w:lineRule="auto"/>
              <w:jc w:val="both"/>
              <w:rPr>
                <w:rFonts w:eastAsia="Times New Roman" w:cstheme="minorHAnsi"/>
              </w:rPr>
            </w:pPr>
            <w:r>
              <w:t>Necesidad de iniciar nuevamente la adquisición</w:t>
            </w:r>
          </w:p>
          <w:p w14:paraId="5A42456D" w14:textId="77777777" w:rsidR="00477B1F" w:rsidRPr="00AA0983" w:rsidRDefault="00477B1F" w:rsidP="00732B17">
            <w:pPr>
              <w:spacing w:after="0" w:line="240" w:lineRule="auto"/>
              <w:jc w:val="both"/>
              <w:rPr>
                <w:rFonts w:eastAsia="Times New Roman" w:cstheme="minorHAnsi"/>
              </w:rPr>
            </w:pPr>
            <w:r>
              <w:t>Demoras en el calendario de adquisiciones</w:t>
            </w:r>
          </w:p>
          <w:p w14:paraId="5A42456E" w14:textId="77777777" w:rsidR="00477B1F" w:rsidRPr="00AA0983" w:rsidRDefault="00477B1F" w:rsidP="00732B17">
            <w:pPr>
              <w:spacing w:after="0" w:line="240" w:lineRule="auto"/>
              <w:jc w:val="both"/>
              <w:rPr>
                <w:rFonts w:eastAsia="Times New Roman" w:cstheme="minorHAnsi"/>
              </w:rPr>
            </w:pPr>
            <w:r>
              <w:t>Falta de una buena relación entre calidad y precio debido a la competencia limitada</w:t>
            </w:r>
          </w:p>
        </w:tc>
        <w:tc>
          <w:tcPr>
            <w:tcW w:w="1991" w:type="pct"/>
            <w:shd w:val="clear" w:color="auto" w:fill="auto"/>
            <w:tcMar>
              <w:top w:w="15" w:type="dxa"/>
              <w:left w:w="15" w:type="dxa"/>
              <w:bottom w:w="15" w:type="dxa"/>
              <w:right w:w="15" w:type="dxa"/>
            </w:tcMar>
            <w:vAlign w:val="center"/>
            <w:hideMark/>
          </w:tcPr>
          <w:p w14:paraId="5A42456F" w14:textId="77777777" w:rsidR="00477B1F" w:rsidRPr="00AA0983" w:rsidRDefault="00477B1F" w:rsidP="00732B17">
            <w:pPr>
              <w:spacing w:after="0" w:line="240" w:lineRule="auto"/>
              <w:jc w:val="both"/>
              <w:rPr>
                <w:rFonts w:eastAsia="Times New Roman" w:cstheme="minorHAnsi"/>
              </w:rPr>
            </w:pPr>
            <w:r>
              <w:t>Desarrollar un conocimiento sólido del mercado</w:t>
            </w:r>
          </w:p>
          <w:p w14:paraId="5A424570" w14:textId="77777777" w:rsidR="00477B1F" w:rsidRPr="00AA0983" w:rsidRDefault="00477B1F" w:rsidP="00732B17">
            <w:pPr>
              <w:spacing w:after="0" w:line="240" w:lineRule="auto"/>
              <w:jc w:val="both"/>
              <w:rPr>
                <w:rFonts w:eastAsia="Times New Roman" w:cstheme="minorHAnsi"/>
              </w:rPr>
            </w:pPr>
            <w:r>
              <w:t>Promover la competencia internacional</w:t>
            </w:r>
          </w:p>
          <w:p w14:paraId="5A424571" w14:textId="77777777" w:rsidR="00477B1F" w:rsidRPr="00AA0983" w:rsidRDefault="00477B1F" w:rsidP="00732B17">
            <w:pPr>
              <w:spacing w:after="0" w:line="240" w:lineRule="auto"/>
              <w:jc w:val="both"/>
              <w:rPr>
                <w:rFonts w:eastAsia="Times New Roman" w:cstheme="minorHAnsi"/>
              </w:rPr>
            </w:pPr>
            <w:r>
              <w:t>Desarrollar listas de proveedores</w:t>
            </w:r>
          </w:p>
          <w:p w14:paraId="5A424572" w14:textId="77777777" w:rsidR="00477B1F" w:rsidRPr="00AA0983" w:rsidRDefault="00477B1F" w:rsidP="00732B17">
            <w:pPr>
              <w:spacing w:after="0" w:line="240" w:lineRule="auto"/>
              <w:jc w:val="both"/>
              <w:rPr>
                <w:rFonts w:eastAsia="Times New Roman" w:cstheme="minorHAnsi"/>
              </w:rPr>
            </w:pPr>
            <w:r>
              <w:t>Otorgar tiempo suficiente a los proveedores para que preparen las ofertas</w:t>
            </w:r>
          </w:p>
        </w:tc>
      </w:tr>
      <w:tr w:rsidR="00AA0983" w:rsidRPr="00AA0983" w14:paraId="5A424577" w14:textId="77777777" w:rsidTr="00DD1443">
        <w:trPr>
          <w:jc w:val="right"/>
        </w:trPr>
        <w:tc>
          <w:tcPr>
            <w:tcW w:w="1432" w:type="pct"/>
            <w:shd w:val="clear" w:color="auto" w:fill="auto"/>
            <w:tcMar>
              <w:top w:w="15" w:type="dxa"/>
              <w:left w:w="15" w:type="dxa"/>
              <w:bottom w:w="15" w:type="dxa"/>
              <w:right w:w="15" w:type="dxa"/>
            </w:tcMar>
            <w:vAlign w:val="center"/>
            <w:hideMark/>
          </w:tcPr>
          <w:p w14:paraId="5A424574" w14:textId="77777777" w:rsidR="00477B1F" w:rsidRPr="00AA0983" w:rsidRDefault="00477B1F" w:rsidP="00732B17">
            <w:pPr>
              <w:spacing w:after="0" w:line="240" w:lineRule="auto"/>
              <w:jc w:val="both"/>
              <w:rPr>
                <w:rFonts w:eastAsia="Times New Roman" w:cstheme="minorHAnsi"/>
              </w:rPr>
            </w:pPr>
            <w:r>
              <w:rPr>
                <w:rFonts w:cstheme="minorHAnsi"/>
                <w:b/>
              </w:rPr>
              <w:t>Revisión y Adjudicación de Adquisiciones</w:t>
            </w:r>
          </w:p>
        </w:tc>
        <w:tc>
          <w:tcPr>
            <w:tcW w:w="1577" w:type="pct"/>
            <w:shd w:val="clear" w:color="auto" w:fill="auto"/>
            <w:tcMar>
              <w:top w:w="15" w:type="dxa"/>
              <w:left w:w="15" w:type="dxa"/>
              <w:bottom w:w="15" w:type="dxa"/>
              <w:right w:w="15" w:type="dxa"/>
            </w:tcMar>
            <w:vAlign w:val="center"/>
            <w:hideMark/>
          </w:tcPr>
          <w:p w14:paraId="5A424575"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576" w14:textId="77777777" w:rsidR="00477B1F" w:rsidRPr="00AA0983" w:rsidRDefault="00477B1F" w:rsidP="00732B17">
            <w:pPr>
              <w:spacing w:after="0" w:line="240" w:lineRule="auto"/>
              <w:jc w:val="both"/>
              <w:rPr>
                <w:rFonts w:eastAsia="Times New Roman" w:cstheme="minorHAnsi"/>
              </w:rPr>
            </w:pPr>
          </w:p>
        </w:tc>
      </w:tr>
      <w:tr w:rsidR="00AA0983" w:rsidRPr="00AA0983" w14:paraId="5A424584" w14:textId="77777777" w:rsidTr="00DD1443">
        <w:trPr>
          <w:jc w:val="right"/>
        </w:trPr>
        <w:tc>
          <w:tcPr>
            <w:tcW w:w="1432" w:type="pct"/>
            <w:shd w:val="clear" w:color="auto" w:fill="auto"/>
            <w:tcMar>
              <w:top w:w="15" w:type="dxa"/>
              <w:left w:w="15" w:type="dxa"/>
              <w:bottom w:w="15" w:type="dxa"/>
              <w:right w:w="15" w:type="dxa"/>
            </w:tcMar>
            <w:vAlign w:val="center"/>
            <w:hideMark/>
          </w:tcPr>
          <w:p w14:paraId="5A424578" w14:textId="77777777" w:rsidR="00477B1F" w:rsidRPr="00AA0983" w:rsidRDefault="00477B1F" w:rsidP="00732B17">
            <w:pPr>
              <w:spacing w:after="0" w:line="240" w:lineRule="auto"/>
              <w:jc w:val="both"/>
              <w:rPr>
                <w:rFonts w:eastAsia="Times New Roman" w:cstheme="minorHAnsi"/>
              </w:rPr>
            </w:pPr>
            <w:r>
              <w:t>Falta de obtención de la aprobación del contrato</w:t>
            </w:r>
          </w:p>
        </w:tc>
        <w:tc>
          <w:tcPr>
            <w:tcW w:w="1577" w:type="pct"/>
            <w:shd w:val="clear" w:color="auto" w:fill="auto"/>
            <w:tcMar>
              <w:top w:w="15" w:type="dxa"/>
              <w:left w:w="15" w:type="dxa"/>
              <w:bottom w:w="15" w:type="dxa"/>
              <w:right w:w="15" w:type="dxa"/>
            </w:tcMar>
            <w:vAlign w:val="center"/>
            <w:hideMark/>
          </w:tcPr>
          <w:p w14:paraId="5A424579" w14:textId="77777777" w:rsidR="00477B1F" w:rsidRPr="00AA0983" w:rsidRDefault="00477B1F" w:rsidP="00732B17">
            <w:pPr>
              <w:spacing w:after="0" w:line="240" w:lineRule="auto"/>
              <w:jc w:val="both"/>
              <w:rPr>
                <w:rFonts w:eastAsia="Times New Roman" w:cstheme="minorHAnsi"/>
              </w:rPr>
            </w:pPr>
            <w:r>
              <w:t>Demora en la adjudicación del contrato</w:t>
            </w:r>
          </w:p>
          <w:p w14:paraId="5A42457A" w14:textId="77777777" w:rsidR="00477B1F" w:rsidRPr="00AA0983" w:rsidRDefault="00477B1F" w:rsidP="00732B17">
            <w:pPr>
              <w:spacing w:after="0" w:line="240" w:lineRule="auto"/>
              <w:jc w:val="both"/>
              <w:rPr>
                <w:rFonts w:eastAsia="Times New Roman" w:cstheme="minorHAnsi"/>
              </w:rPr>
            </w:pPr>
            <w:r>
              <w:t>Necesidad de volver a licitar (tiempo/costo)</w:t>
            </w:r>
          </w:p>
          <w:p w14:paraId="5A42457B" w14:textId="77777777" w:rsidR="00477B1F" w:rsidRPr="00AA0983" w:rsidRDefault="00477B1F" w:rsidP="00732B17">
            <w:pPr>
              <w:spacing w:after="0" w:line="240" w:lineRule="auto"/>
              <w:jc w:val="both"/>
              <w:rPr>
                <w:rFonts w:eastAsia="Times New Roman" w:cstheme="minorHAnsi"/>
              </w:rPr>
            </w:pPr>
            <w:r>
              <w:t xml:space="preserve">Socavar la confianza de la comunidad empresarial </w:t>
            </w:r>
          </w:p>
        </w:tc>
        <w:tc>
          <w:tcPr>
            <w:tcW w:w="1991" w:type="pct"/>
            <w:shd w:val="clear" w:color="auto" w:fill="auto"/>
            <w:tcMar>
              <w:top w:w="15" w:type="dxa"/>
              <w:left w:w="15" w:type="dxa"/>
              <w:bottom w:w="15" w:type="dxa"/>
              <w:right w:w="15" w:type="dxa"/>
            </w:tcMar>
            <w:vAlign w:val="center"/>
            <w:hideMark/>
          </w:tcPr>
          <w:p w14:paraId="5A42457C" w14:textId="77777777" w:rsidR="00477B1F" w:rsidRPr="00AA0983" w:rsidRDefault="00477B1F" w:rsidP="00732B17">
            <w:pPr>
              <w:spacing w:after="0" w:line="240" w:lineRule="auto"/>
              <w:jc w:val="both"/>
              <w:rPr>
                <w:rFonts w:eastAsia="Times New Roman" w:cstheme="minorHAnsi"/>
              </w:rPr>
            </w:pPr>
            <w:r>
              <w:t>Análisis apropiado del riesgo de las adquisiciones</w:t>
            </w:r>
          </w:p>
          <w:p w14:paraId="5A42457D" w14:textId="77777777" w:rsidR="00477B1F" w:rsidRPr="00AA0983" w:rsidRDefault="00477B1F" w:rsidP="00732B17">
            <w:pPr>
              <w:spacing w:after="0" w:line="240" w:lineRule="auto"/>
              <w:jc w:val="both"/>
              <w:rPr>
                <w:rFonts w:eastAsia="Times New Roman" w:cstheme="minorHAnsi"/>
              </w:rPr>
            </w:pPr>
            <w:r>
              <w:t>Estrategias de adquisición apropiadas (incluidas las estrategias de selección de proveedores)</w:t>
            </w:r>
          </w:p>
          <w:p w14:paraId="5A42457E" w14:textId="77777777" w:rsidR="00477B1F" w:rsidRPr="00AA0983" w:rsidRDefault="00477B1F" w:rsidP="00732B17">
            <w:pPr>
              <w:spacing w:after="0" w:line="240" w:lineRule="auto"/>
              <w:jc w:val="both"/>
              <w:rPr>
                <w:rFonts w:eastAsia="Times New Roman" w:cstheme="minorHAnsi"/>
              </w:rPr>
            </w:pPr>
            <w:r>
              <w:t>Comprensión del mercado</w:t>
            </w:r>
          </w:p>
          <w:p w14:paraId="5A42457F" w14:textId="77777777" w:rsidR="00477B1F" w:rsidRPr="00AA0983" w:rsidRDefault="00477B1F" w:rsidP="00732B17">
            <w:pPr>
              <w:spacing w:after="0" w:line="240" w:lineRule="auto"/>
              <w:jc w:val="both"/>
              <w:rPr>
                <w:rFonts w:eastAsia="Times New Roman" w:cstheme="minorHAnsi"/>
              </w:rPr>
            </w:pPr>
            <w:r>
              <w:t>Planificación apropiada de las adquisiciones</w:t>
            </w:r>
          </w:p>
          <w:p w14:paraId="5A424580" w14:textId="77777777" w:rsidR="00477B1F" w:rsidRPr="00AA0983" w:rsidRDefault="00477B1F" w:rsidP="00732B17">
            <w:pPr>
              <w:spacing w:after="0" w:line="240" w:lineRule="auto"/>
              <w:jc w:val="both"/>
              <w:rPr>
                <w:rFonts w:eastAsia="Times New Roman" w:cstheme="minorHAnsi"/>
              </w:rPr>
            </w:pPr>
            <w:r>
              <w:t>Especificaciones/</w:t>
            </w:r>
            <w:proofErr w:type="spellStart"/>
            <w:r>
              <w:t>TdR</w:t>
            </w:r>
            <w:proofErr w:type="spellEnd"/>
            <w:r>
              <w:t>/SOW claros, genéricos y completos</w:t>
            </w:r>
          </w:p>
          <w:p w14:paraId="5A424581" w14:textId="77777777" w:rsidR="00477B1F" w:rsidRPr="00AA0983" w:rsidRDefault="00477B1F" w:rsidP="00732B17">
            <w:pPr>
              <w:spacing w:after="0" w:line="240" w:lineRule="auto"/>
              <w:jc w:val="both"/>
              <w:rPr>
                <w:rFonts w:eastAsia="Times New Roman" w:cstheme="minorHAnsi"/>
              </w:rPr>
            </w:pPr>
            <w:r>
              <w:t>Promover la competencia internacional</w:t>
            </w:r>
          </w:p>
          <w:p w14:paraId="5A424582" w14:textId="77777777" w:rsidR="00477B1F" w:rsidRPr="00AA0983" w:rsidRDefault="00477B1F" w:rsidP="00732B17">
            <w:pPr>
              <w:spacing w:after="0" w:line="240" w:lineRule="auto"/>
              <w:jc w:val="both"/>
              <w:rPr>
                <w:rFonts w:eastAsia="Times New Roman" w:cstheme="minorHAnsi"/>
              </w:rPr>
            </w:pPr>
            <w:r>
              <w:t>Garantizar el cumplimiento de reglamentaciones, reglamentos y procedimientos durante todo el proceso</w:t>
            </w:r>
          </w:p>
          <w:p w14:paraId="5A424583" w14:textId="77777777" w:rsidR="00477B1F" w:rsidRPr="00AA0983" w:rsidRDefault="00477B1F" w:rsidP="00732B17">
            <w:pPr>
              <w:spacing w:after="0" w:line="240" w:lineRule="auto"/>
              <w:jc w:val="both"/>
              <w:rPr>
                <w:rFonts w:eastAsia="Times New Roman" w:cstheme="minorHAnsi"/>
              </w:rPr>
            </w:pPr>
            <w:r>
              <w:lastRenderedPageBreak/>
              <w:t>Garantizar la documentación adecuada del proceso y su presentación</w:t>
            </w:r>
          </w:p>
        </w:tc>
      </w:tr>
      <w:tr w:rsidR="00AA0983" w:rsidRPr="00AA0983" w14:paraId="5A424588" w14:textId="77777777" w:rsidTr="00DD1443">
        <w:trPr>
          <w:jc w:val="right"/>
        </w:trPr>
        <w:tc>
          <w:tcPr>
            <w:tcW w:w="1432" w:type="pct"/>
            <w:shd w:val="clear" w:color="auto" w:fill="auto"/>
            <w:tcMar>
              <w:top w:w="15" w:type="dxa"/>
              <w:left w:w="15" w:type="dxa"/>
              <w:bottom w:w="15" w:type="dxa"/>
              <w:right w:w="15" w:type="dxa"/>
            </w:tcMar>
            <w:vAlign w:val="center"/>
            <w:hideMark/>
          </w:tcPr>
          <w:p w14:paraId="5A424585" w14:textId="77777777" w:rsidR="00477B1F" w:rsidRPr="00AA0983" w:rsidRDefault="00477B1F" w:rsidP="00732B17">
            <w:pPr>
              <w:spacing w:after="0" w:line="240" w:lineRule="auto"/>
              <w:jc w:val="both"/>
              <w:rPr>
                <w:rFonts w:eastAsia="Times New Roman" w:cstheme="minorHAnsi"/>
              </w:rPr>
            </w:pPr>
            <w:r>
              <w:rPr>
                <w:rFonts w:cstheme="minorHAnsi"/>
                <w:b/>
              </w:rPr>
              <w:lastRenderedPageBreak/>
              <w:t>Gestión del contrato</w:t>
            </w:r>
          </w:p>
        </w:tc>
        <w:tc>
          <w:tcPr>
            <w:tcW w:w="1577" w:type="pct"/>
            <w:shd w:val="clear" w:color="auto" w:fill="auto"/>
            <w:tcMar>
              <w:top w:w="15" w:type="dxa"/>
              <w:left w:w="15" w:type="dxa"/>
              <w:bottom w:w="15" w:type="dxa"/>
              <w:right w:w="15" w:type="dxa"/>
            </w:tcMar>
            <w:vAlign w:val="center"/>
            <w:hideMark/>
          </w:tcPr>
          <w:p w14:paraId="5A424586" w14:textId="77777777" w:rsidR="00477B1F" w:rsidRPr="00AA0983" w:rsidRDefault="00477B1F" w:rsidP="00732B17">
            <w:pPr>
              <w:spacing w:after="0" w:line="240" w:lineRule="auto"/>
              <w:jc w:val="both"/>
              <w:rPr>
                <w:rFonts w:eastAsia="Times New Roman" w:cstheme="minorHAnsi"/>
              </w:rPr>
            </w:pPr>
          </w:p>
        </w:tc>
        <w:tc>
          <w:tcPr>
            <w:tcW w:w="1991" w:type="pct"/>
            <w:shd w:val="clear" w:color="auto" w:fill="auto"/>
            <w:tcMar>
              <w:top w:w="15" w:type="dxa"/>
              <w:left w:w="15" w:type="dxa"/>
              <w:bottom w:w="15" w:type="dxa"/>
              <w:right w:w="15" w:type="dxa"/>
            </w:tcMar>
            <w:vAlign w:val="center"/>
            <w:hideMark/>
          </w:tcPr>
          <w:p w14:paraId="5A424587" w14:textId="77777777" w:rsidR="00477B1F" w:rsidRPr="00AA0983" w:rsidRDefault="00477B1F" w:rsidP="00732B17">
            <w:pPr>
              <w:spacing w:after="0" w:line="240" w:lineRule="auto"/>
              <w:jc w:val="both"/>
              <w:rPr>
                <w:rFonts w:eastAsia="Times New Roman" w:cstheme="minorHAnsi"/>
              </w:rPr>
            </w:pPr>
          </w:p>
        </w:tc>
      </w:tr>
      <w:tr w:rsidR="00AA0983" w:rsidRPr="00AA0983" w14:paraId="5A424593" w14:textId="77777777" w:rsidTr="00DD1443">
        <w:trPr>
          <w:jc w:val="right"/>
        </w:trPr>
        <w:tc>
          <w:tcPr>
            <w:tcW w:w="1432" w:type="pct"/>
            <w:shd w:val="clear" w:color="auto" w:fill="auto"/>
            <w:tcMar>
              <w:top w:w="15" w:type="dxa"/>
              <w:left w:w="15" w:type="dxa"/>
              <w:bottom w:w="15" w:type="dxa"/>
              <w:right w:w="15" w:type="dxa"/>
            </w:tcMar>
            <w:vAlign w:val="center"/>
            <w:hideMark/>
          </w:tcPr>
          <w:p w14:paraId="5A424589" w14:textId="77777777" w:rsidR="00477B1F" w:rsidRPr="00AA0983" w:rsidRDefault="00477B1F" w:rsidP="00732B17">
            <w:pPr>
              <w:spacing w:after="0" w:line="240" w:lineRule="auto"/>
              <w:jc w:val="both"/>
              <w:rPr>
                <w:rFonts w:eastAsia="Times New Roman" w:cstheme="minorHAnsi"/>
              </w:rPr>
            </w:pPr>
            <w:r>
              <w:t>Función de gestión del contrato no estructurada o inexistente</w:t>
            </w:r>
          </w:p>
        </w:tc>
        <w:tc>
          <w:tcPr>
            <w:tcW w:w="1577" w:type="pct"/>
            <w:shd w:val="clear" w:color="auto" w:fill="auto"/>
            <w:tcMar>
              <w:top w:w="15" w:type="dxa"/>
              <w:left w:w="15" w:type="dxa"/>
              <w:bottom w:w="15" w:type="dxa"/>
              <w:right w:w="15" w:type="dxa"/>
            </w:tcMar>
            <w:vAlign w:val="center"/>
            <w:hideMark/>
          </w:tcPr>
          <w:p w14:paraId="5A42458A" w14:textId="77777777" w:rsidR="00477B1F" w:rsidRPr="00AA0983" w:rsidRDefault="00477B1F" w:rsidP="00732B17">
            <w:pPr>
              <w:spacing w:after="0" w:line="240" w:lineRule="auto"/>
              <w:jc w:val="both"/>
              <w:rPr>
                <w:rFonts w:eastAsia="Times New Roman" w:cstheme="minorHAnsi"/>
              </w:rPr>
            </w:pPr>
            <w:r>
              <w:t>No lograr la mejor relación entre calidad y precio</w:t>
            </w:r>
          </w:p>
          <w:p w14:paraId="5A42458B" w14:textId="77777777" w:rsidR="00477B1F" w:rsidRPr="00AA0983" w:rsidRDefault="00477B1F" w:rsidP="00732B17">
            <w:pPr>
              <w:spacing w:after="0" w:line="240" w:lineRule="auto"/>
              <w:jc w:val="both"/>
              <w:rPr>
                <w:rFonts w:eastAsia="Times New Roman" w:cstheme="minorHAnsi"/>
              </w:rPr>
            </w:pPr>
            <w:r>
              <w:t>Desempeño deficiente de los proveedores</w:t>
            </w:r>
          </w:p>
          <w:p w14:paraId="5A42458C" w14:textId="77777777" w:rsidR="00477B1F" w:rsidRPr="00AA0983" w:rsidRDefault="00477B1F" w:rsidP="00732B17">
            <w:pPr>
              <w:spacing w:after="0" w:line="240" w:lineRule="auto"/>
              <w:jc w:val="both"/>
              <w:rPr>
                <w:rFonts w:eastAsia="Times New Roman" w:cstheme="minorHAnsi"/>
              </w:rPr>
            </w:pPr>
            <w:r>
              <w:t>Demoras en la entrega</w:t>
            </w:r>
          </w:p>
          <w:p w14:paraId="5A42458D" w14:textId="77777777" w:rsidR="00477B1F" w:rsidRPr="00AA0983" w:rsidRDefault="00477B1F" w:rsidP="00732B17">
            <w:pPr>
              <w:spacing w:after="0" w:line="240" w:lineRule="auto"/>
              <w:jc w:val="both"/>
              <w:rPr>
                <w:rFonts w:eastAsia="Times New Roman" w:cstheme="minorHAnsi"/>
              </w:rPr>
            </w:pPr>
            <w:r>
              <w:t>Posible variación de costos</w:t>
            </w:r>
          </w:p>
          <w:p w14:paraId="5A42458E" w14:textId="77777777" w:rsidR="00477B1F" w:rsidRPr="00AA0983" w:rsidRDefault="00477B1F" w:rsidP="00732B17">
            <w:pPr>
              <w:spacing w:after="0" w:line="240" w:lineRule="auto"/>
              <w:jc w:val="both"/>
              <w:rPr>
                <w:rFonts w:eastAsia="Times New Roman" w:cstheme="minorHAnsi"/>
              </w:rPr>
            </w:pPr>
            <w:r>
              <w:t>Disputas del contrato</w:t>
            </w:r>
          </w:p>
        </w:tc>
        <w:tc>
          <w:tcPr>
            <w:tcW w:w="1991" w:type="pct"/>
            <w:shd w:val="clear" w:color="auto" w:fill="auto"/>
            <w:tcMar>
              <w:top w:w="15" w:type="dxa"/>
              <w:left w:w="15" w:type="dxa"/>
              <w:bottom w:w="15" w:type="dxa"/>
              <w:right w:w="15" w:type="dxa"/>
            </w:tcMar>
            <w:vAlign w:val="center"/>
            <w:hideMark/>
          </w:tcPr>
          <w:p w14:paraId="5A42458F" w14:textId="77777777" w:rsidR="00477B1F" w:rsidRPr="00AA0983" w:rsidRDefault="00477B1F" w:rsidP="00732B17">
            <w:pPr>
              <w:spacing w:after="0" w:line="240" w:lineRule="auto"/>
              <w:jc w:val="both"/>
              <w:rPr>
                <w:rFonts w:eastAsia="Times New Roman" w:cstheme="minorHAnsi"/>
              </w:rPr>
            </w:pPr>
            <w:r>
              <w:t>Identificar recursos para la gestión de contratos</w:t>
            </w:r>
          </w:p>
          <w:p w14:paraId="5A424590" w14:textId="77777777" w:rsidR="00477B1F" w:rsidRPr="00AA0983" w:rsidRDefault="00477B1F" w:rsidP="00732B17">
            <w:pPr>
              <w:spacing w:after="0" w:line="240" w:lineRule="auto"/>
              <w:jc w:val="both"/>
              <w:rPr>
                <w:rFonts w:eastAsia="Times New Roman" w:cstheme="minorHAnsi"/>
              </w:rPr>
            </w:pPr>
            <w:r>
              <w:t>Desarrollar estructuras para la gestión del contrato, incluidos roles y responsabilidades claros</w:t>
            </w:r>
          </w:p>
          <w:p w14:paraId="5A424591" w14:textId="77777777" w:rsidR="00477B1F" w:rsidRPr="00AA0983" w:rsidRDefault="00477B1F" w:rsidP="00732B17">
            <w:pPr>
              <w:spacing w:after="0" w:line="240" w:lineRule="auto"/>
              <w:jc w:val="both"/>
              <w:rPr>
                <w:rFonts w:eastAsia="Times New Roman" w:cstheme="minorHAnsi"/>
              </w:rPr>
            </w:pPr>
            <w:r>
              <w:t>Identificar el perfil y las competencias adecuados para la gestión de los contratos</w:t>
            </w:r>
          </w:p>
          <w:p w14:paraId="5A424592" w14:textId="77777777" w:rsidR="00477B1F" w:rsidRPr="00AA0983" w:rsidRDefault="00477B1F" w:rsidP="00732B17">
            <w:pPr>
              <w:spacing w:after="0" w:line="240" w:lineRule="auto"/>
              <w:jc w:val="both"/>
              <w:rPr>
                <w:rFonts w:eastAsia="Times New Roman" w:cstheme="minorHAnsi"/>
              </w:rPr>
            </w:pPr>
            <w:r>
              <w:t>Desarrollar planes de gestión de contratos</w:t>
            </w:r>
          </w:p>
        </w:tc>
      </w:tr>
      <w:tr w:rsidR="00AA0983" w:rsidRPr="00AA0983" w14:paraId="5A42459E" w14:textId="77777777" w:rsidTr="00DD1443">
        <w:trPr>
          <w:jc w:val="right"/>
        </w:trPr>
        <w:tc>
          <w:tcPr>
            <w:tcW w:w="1432" w:type="pct"/>
            <w:shd w:val="clear" w:color="auto" w:fill="auto"/>
            <w:tcMar>
              <w:top w:w="15" w:type="dxa"/>
              <w:left w:w="15" w:type="dxa"/>
              <w:bottom w:w="15" w:type="dxa"/>
              <w:right w:w="15" w:type="dxa"/>
            </w:tcMar>
            <w:vAlign w:val="center"/>
            <w:hideMark/>
          </w:tcPr>
          <w:p w14:paraId="5A424594" w14:textId="77777777" w:rsidR="00477B1F" w:rsidRPr="00AA0983" w:rsidRDefault="00477B1F" w:rsidP="00732B17">
            <w:pPr>
              <w:spacing w:after="0" w:line="240" w:lineRule="auto"/>
              <w:jc w:val="both"/>
              <w:rPr>
                <w:rFonts w:eastAsia="Times New Roman" w:cstheme="minorHAnsi"/>
              </w:rPr>
            </w:pPr>
            <w:r>
              <w:t>Incumplimiento de alguna de las partes de las condiciones del contrato</w:t>
            </w:r>
          </w:p>
        </w:tc>
        <w:tc>
          <w:tcPr>
            <w:tcW w:w="1577" w:type="pct"/>
            <w:shd w:val="clear" w:color="auto" w:fill="auto"/>
            <w:tcMar>
              <w:top w:w="15" w:type="dxa"/>
              <w:left w:w="15" w:type="dxa"/>
              <w:bottom w:w="15" w:type="dxa"/>
              <w:right w:w="15" w:type="dxa"/>
            </w:tcMar>
            <w:vAlign w:val="center"/>
            <w:hideMark/>
          </w:tcPr>
          <w:p w14:paraId="5A424595" w14:textId="77777777" w:rsidR="00477B1F" w:rsidRPr="00AA0983" w:rsidRDefault="00477B1F" w:rsidP="00732B17">
            <w:pPr>
              <w:spacing w:after="0" w:line="240" w:lineRule="auto"/>
              <w:jc w:val="both"/>
              <w:rPr>
                <w:rFonts w:eastAsia="Times New Roman" w:cstheme="minorHAnsi"/>
              </w:rPr>
            </w:pPr>
            <w:r>
              <w:t>Disputas del contrato</w:t>
            </w:r>
          </w:p>
          <w:p w14:paraId="5A424596" w14:textId="77777777" w:rsidR="00477B1F" w:rsidRPr="00AA0983" w:rsidRDefault="00477B1F" w:rsidP="00732B17">
            <w:pPr>
              <w:spacing w:after="0" w:line="240" w:lineRule="auto"/>
              <w:jc w:val="both"/>
              <w:rPr>
                <w:rFonts w:eastAsia="Times New Roman" w:cstheme="minorHAnsi"/>
              </w:rPr>
            </w:pPr>
            <w:r>
              <w:t>Incumplimiento total o parcial con las necesidades del proyecto</w:t>
            </w:r>
          </w:p>
          <w:p w14:paraId="5A424597" w14:textId="77777777" w:rsidR="00477B1F" w:rsidRPr="00AA0983" w:rsidRDefault="00477B1F" w:rsidP="00732B17">
            <w:pPr>
              <w:spacing w:after="0" w:line="240" w:lineRule="auto"/>
              <w:jc w:val="both"/>
              <w:rPr>
                <w:rFonts w:eastAsia="Times New Roman" w:cstheme="minorHAnsi"/>
              </w:rPr>
            </w:pPr>
            <w:r>
              <w:t>Demoras</w:t>
            </w:r>
          </w:p>
          <w:p w14:paraId="5A424598" w14:textId="77777777" w:rsidR="00477B1F" w:rsidRPr="00AA0983" w:rsidRDefault="00477B1F" w:rsidP="00732B17">
            <w:pPr>
              <w:spacing w:after="0" w:line="240" w:lineRule="auto"/>
              <w:jc w:val="both"/>
              <w:rPr>
                <w:rFonts w:eastAsia="Times New Roman" w:cstheme="minorHAnsi"/>
              </w:rPr>
            </w:pPr>
            <w:r>
              <w:t>Acciones legales</w:t>
            </w:r>
          </w:p>
        </w:tc>
        <w:tc>
          <w:tcPr>
            <w:tcW w:w="1991" w:type="pct"/>
            <w:shd w:val="clear" w:color="auto" w:fill="auto"/>
            <w:tcMar>
              <w:top w:w="15" w:type="dxa"/>
              <w:left w:w="15" w:type="dxa"/>
              <w:bottom w:w="15" w:type="dxa"/>
              <w:right w:w="15" w:type="dxa"/>
            </w:tcMar>
            <w:vAlign w:val="center"/>
            <w:hideMark/>
          </w:tcPr>
          <w:p w14:paraId="5A424599" w14:textId="77777777" w:rsidR="00477B1F" w:rsidRPr="00AA0983" w:rsidRDefault="00477B1F" w:rsidP="00732B17">
            <w:pPr>
              <w:spacing w:after="0" w:line="240" w:lineRule="auto"/>
              <w:jc w:val="both"/>
              <w:rPr>
                <w:rFonts w:eastAsia="Times New Roman" w:cstheme="minorHAnsi"/>
              </w:rPr>
            </w:pPr>
            <w:r>
              <w:t>Garantizar la gestión apropiada de los contratos</w:t>
            </w:r>
          </w:p>
          <w:p w14:paraId="5A42459A" w14:textId="77777777" w:rsidR="00477B1F" w:rsidRPr="00AA0983" w:rsidRDefault="00477B1F" w:rsidP="00732B17">
            <w:pPr>
              <w:spacing w:after="0" w:line="240" w:lineRule="auto"/>
              <w:jc w:val="both"/>
              <w:rPr>
                <w:rFonts w:eastAsia="Times New Roman" w:cstheme="minorHAnsi"/>
              </w:rPr>
            </w:pPr>
            <w:r>
              <w:t>Supervisión de los contratos, incluidas inspecciones e informes de progreso regulares</w:t>
            </w:r>
          </w:p>
          <w:p w14:paraId="5A42459B" w14:textId="77777777" w:rsidR="00477B1F" w:rsidRPr="00AA0983" w:rsidRDefault="00477B1F" w:rsidP="00732B17">
            <w:pPr>
              <w:spacing w:after="0" w:line="240" w:lineRule="auto"/>
              <w:jc w:val="both"/>
              <w:rPr>
                <w:rFonts w:eastAsia="Times New Roman" w:cstheme="minorHAnsi"/>
              </w:rPr>
            </w:pPr>
            <w:r>
              <w:t>Revisar los registros de desempeño anteriores</w:t>
            </w:r>
          </w:p>
          <w:p w14:paraId="5A42459C" w14:textId="77777777" w:rsidR="00477B1F" w:rsidRPr="00AA0983" w:rsidRDefault="00477B1F" w:rsidP="00732B17">
            <w:pPr>
              <w:spacing w:after="0" w:line="240" w:lineRule="auto"/>
              <w:jc w:val="both"/>
              <w:rPr>
                <w:rFonts w:eastAsia="Times New Roman" w:cstheme="minorHAnsi"/>
              </w:rPr>
            </w:pPr>
            <w:r>
              <w:t>Ser proactivos</w:t>
            </w:r>
          </w:p>
          <w:p w14:paraId="5A42459D" w14:textId="77777777" w:rsidR="00477B1F" w:rsidRPr="00AA0983" w:rsidRDefault="00477B1F" w:rsidP="00732B17">
            <w:pPr>
              <w:spacing w:after="0" w:line="240" w:lineRule="auto"/>
              <w:jc w:val="both"/>
              <w:rPr>
                <w:rFonts w:eastAsia="Times New Roman" w:cstheme="minorHAnsi"/>
              </w:rPr>
            </w:pPr>
            <w:r>
              <w:t>Mantener registros y documentos precisos</w:t>
            </w:r>
          </w:p>
        </w:tc>
      </w:tr>
    </w:tbl>
    <w:p w14:paraId="5A42459F"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p w14:paraId="5A4245A0" w14:textId="77777777" w:rsidR="00477B1F" w:rsidRPr="00AA0983" w:rsidRDefault="00477B1F" w:rsidP="00732B17">
      <w:pPr>
        <w:shd w:val="clear" w:color="auto" w:fill="FFFFFF"/>
        <w:spacing w:line="240" w:lineRule="auto"/>
        <w:jc w:val="both"/>
        <w:textAlignment w:val="top"/>
        <w:rPr>
          <w:rFonts w:eastAsia="Times New Roman" w:cstheme="minorHAnsi"/>
        </w:rPr>
      </w:pPr>
    </w:p>
    <w:p w14:paraId="5A4245A1"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rFonts w:cstheme="minorHAnsi"/>
          <w:b/>
        </w:rPr>
        <w:t>PLANIFICACIÓN DE ADQUISICIONES</w:t>
      </w:r>
    </w:p>
    <w:p w14:paraId="5A4245A2"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A3" w14:textId="1ED30428"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 xml:space="preserve">La planificación de las adquisiciones implica más que la selección de un método de adquisición para bienes, obras civiles y servicios o cuándo programar las actividades. Depende en gran medida de los marcos legales e institucionales en los que debe llevarse a cabo la adquisición. </w:t>
      </w:r>
    </w:p>
    <w:p w14:paraId="5A4245A4"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A5"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rFonts w:cstheme="minorHAnsi"/>
          <w:b/>
        </w:rPr>
        <w:t>PLAN DE PEDIDOS</w:t>
      </w:r>
    </w:p>
    <w:p w14:paraId="5A4245A6"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A7"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 xml:space="preserve">Durante la etapa de definición del ciclo del proyecto, deberán identificarse y presupuestarse todas las actividades relevantes. Entre estas actividades, deberá tenerse en cuenta la adquisición de bienes, servicios y obras para alcanzar los objetivos del proyecto. Los servicios requeridos identificados también deben incluir los servicios de consultores individuales necesarios para la ejecución exitosa del proyecto (incluidos los servicios para el desarrollo de especificaciones complejas/de alto nivel técnico, si corresponde). Esta información constituirá la base para el establecimiento del Plan de Pedidos. </w:t>
      </w:r>
    </w:p>
    <w:p w14:paraId="5A4245A8" w14:textId="77777777" w:rsidR="00477B1F" w:rsidRPr="00AA0983" w:rsidRDefault="00477B1F" w:rsidP="00732B17">
      <w:pPr>
        <w:shd w:val="clear" w:color="auto" w:fill="FFFFFF"/>
        <w:spacing w:line="240" w:lineRule="auto"/>
        <w:jc w:val="both"/>
        <w:textAlignment w:val="top"/>
        <w:rPr>
          <w:rFonts w:eastAsia="Times New Roman" w:cstheme="minorHAnsi"/>
        </w:rPr>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5B0"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5A9" w14:textId="4A9221C5" w:rsidR="00AA0983" w:rsidRPr="00AA0983" w:rsidRDefault="00477B1F" w:rsidP="00732B17">
            <w:pPr>
              <w:pStyle w:val="ListParagraph"/>
              <w:numPr>
                <w:ilvl w:val="0"/>
                <w:numId w:val="23"/>
              </w:numPr>
              <w:spacing w:after="0" w:line="240" w:lineRule="auto"/>
              <w:jc w:val="both"/>
              <w:rPr>
                <w:rFonts w:eastAsia="Times New Roman" w:cstheme="minorHAnsi"/>
              </w:rPr>
            </w:pPr>
            <w:r>
              <w:rPr>
                <w:rFonts w:cstheme="minorHAnsi"/>
                <w:u w:val="single"/>
              </w:rPr>
              <w:lastRenderedPageBreak/>
              <w:t>El Plan de Pedidos deberá desarrollarse en la etapa de definición</w:t>
            </w:r>
            <w:r w:rsidR="008B2AA8">
              <w:rPr>
                <w:rFonts w:cstheme="minorHAnsi"/>
                <w:u w:val="single"/>
              </w:rPr>
              <w:t xml:space="preserve"> y registrado en Quantum como parte de las actividades</w:t>
            </w:r>
            <w:r>
              <w:rPr>
                <w:rFonts w:cstheme="minorHAnsi"/>
                <w:u w:val="single"/>
              </w:rPr>
              <w:t xml:space="preserve"> del proyecto</w:t>
            </w:r>
            <w:r w:rsidR="008B2AA8">
              <w:rPr>
                <w:rFonts w:cstheme="minorHAnsi"/>
                <w:u w:val="single"/>
              </w:rPr>
              <w:t>. El plan será actualizado tan frecuentemente como sea necesario.</w:t>
            </w:r>
          </w:p>
          <w:p w14:paraId="5A4245AA" w14:textId="77777777" w:rsidR="00AA0983" w:rsidRPr="00AA0983" w:rsidRDefault="00AA0983" w:rsidP="00AA0983">
            <w:pPr>
              <w:pStyle w:val="ListParagraph"/>
              <w:spacing w:after="0" w:line="240" w:lineRule="auto"/>
              <w:jc w:val="both"/>
              <w:rPr>
                <w:rFonts w:eastAsia="Times New Roman" w:cstheme="minorHAnsi"/>
              </w:rPr>
            </w:pPr>
          </w:p>
          <w:p w14:paraId="5A4245AB"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t>El solicitante es responsable de desarrollar el Plan de Pedidos, incluida la siguiente información mínima:</w:t>
            </w:r>
          </w:p>
          <w:p w14:paraId="5A4245AC" w14:textId="479D27D3"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 xml:space="preserve">Descripción de los bienes, los servicios </w:t>
            </w:r>
            <w:r w:rsidR="007210A7">
              <w:t>y/</w:t>
            </w:r>
            <w:r>
              <w:t xml:space="preserve">o las obras </w:t>
            </w:r>
          </w:p>
          <w:p w14:paraId="5A4245AD" w14:textId="7754F2F5"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 xml:space="preserve">Cantidades </w:t>
            </w:r>
            <w:r w:rsidR="007210A7">
              <w:t>requeridas</w:t>
            </w:r>
          </w:p>
          <w:p w14:paraId="5A4245AE"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 xml:space="preserve">Presupuesto estimado </w:t>
            </w:r>
          </w:p>
          <w:p w14:paraId="5A4245AF"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t>Fecha prevista de terminación de la actividad</w:t>
            </w:r>
          </w:p>
        </w:tc>
      </w:tr>
    </w:tbl>
    <w:p w14:paraId="5A4245B1"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2"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Pr>
          <w:rFonts w:cstheme="minorHAnsi"/>
          <w:i/>
        </w:rPr>
        <w:t>Las categorías de adquisición de baja prioridad</w:t>
      </w:r>
      <w:r>
        <w:t xml:space="preserve"> pueden cuantificarse y presupuestarse en el Plan de Pedidos como una suma fija. Por ejemplo, «lote de papelería» (bolígrafos, lápices, libretas, etc.): </w:t>
      </w:r>
      <w:r>
        <w:rPr>
          <w:rFonts w:cstheme="minorHAnsi"/>
          <w:i/>
        </w:rPr>
        <w:t>CANT. 1</w:t>
      </w:r>
      <w:r>
        <w:t xml:space="preserve">: Presupuesto </w:t>
      </w:r>
      <w:r>
        <w:rPr>
          <w:rFonts w:cstheme="minorHAnsi"/>
          <w:i/>
        </w:rPr>
        <w:t>USD 2000</w:t>
      </w:r>
    </w:p>
    <w:p w14:paraId="5A4245B3"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4"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Pr>
          <w:rFonts w:cstheme="minorHAnsi"/>
          <w:i/>
        </w:rPr>
        <w:t xml:space="preserve">Las categorías de adquisición de prioridad alta/media </w:t>
      </w:r>
      <w:r>
        <w:t xml:space="preserve">deben cuantificarse cuidadosamente y presupuestarse de manera precisa. </w:t>
      </w:r>
    </w:p>
    <w:p w14:paraId="5A4245B5"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6"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 xml:space="preserve">El Plan de Pedidos se basa en estimaciones de las operaciones de adquisición que deben realizarse. Si bien algunas necesidades de adquisición no pueden anticiparse, </w:t>
      </w:r>
      <w:r>
        <w:rPr>
          <w:rFonts w:cstheme="minorHAnsi"/>
          <w:i/>
        </w:rPr>
        <w:t>un Plan de Pedidos basado en estimaciones siempre es mejor que no realizar ningún tipo de planificación.</w:t>
      </w:r>
    </w:p>
    <w:p w14:paraId="5A4245B7"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8"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rFonts w:cstheme="minorHAnsi"/>
          <w:b/>
        </w:rPr>
        <w:t>PLAN DE GESTIÓN DE LA CADENA DE SUMINISTRO</w:t>
      </w:r>
      <w:r w:rsidR="008125AC">
        <w:rPr>
          <w:rFonts w:cstheme="minorHAnsi"/>
          <w:b/>
        </w:rPr>
        <w:t xml:space="preserve"> (GCS)</w:t>
      </w:r>
    </w:p>
    <w:p w14:paraId="5A4245B9"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A"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En la etapa de planificación, siempre es necesario tener en cuenta toda la GCS, incluidos los requisitos del proyecto y los roles y las responsabilidades del PNUD en relación con la GCS.</w:t>
      </w:r>
    </w:p>
    <w:p w14:paraId="5A4245BB"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C"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 xml:space="preserve">Sin embargo, solamente en ciertas circunstancias, y normalmente debido a la extensión y la complejidad de la GCS, la Oficina </w:t>
      </w:r>
      <w:r w:rsidR="008125AC">
        <w:t xml:space="preserve">de </w:t>
      </w:r>
      <w:r>
        <w:t xml:space="preserve">País o la </w:t>
      </w:r>
      <w:r w:rsidR="008125AC">
        <w:t xml:space="preserve">Unidad de </w:t>
      </w:r>
      <w:r w:rsidR="005C458B">
        <w:t>Negocio deberán</w:t>
      </w:r>
      <w:r>
        <w:t xml:space="preserve"> desarrollar un plan de GCS por escrito.</w:t>
      </w:r>
    </w:p>
    <w:p w14:paraId="5A4245BD"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BE" w14:textId="20533286"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 xml:space="preserve">Para algunos proyectos con una GCS extendida y compleja, recomendamos desarrollar un Plan de GCS antes de proceder al desarrollo del Plan de Adquisiciones transaccional. Un ejemplo de dichos proyectos es el apoyo para el registro de votantes o el apoyo de asistencia electoral, en los que el proceso de cuantificación, la logística, el almacenamiento, el transporte y la distribución son </w:t>
      </w:r>
      <w:r w:rsidR="007210A7">
        <w:t>relevantes</w:t>
      </w:r>
      <w:r>
        <w:t xml:space="preserve"> y críticos para el éxito global del proyecto.</w:t>
      </w:r>
    </w:p>
    <w:p w14:paraId="5A4245BF"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C0"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En estos casos, es importante analizar cada paso de la GCS, e identificar roles, responsabilidades, infraestructuras existentes, posibles cuellos de botella y las medidas que deben tomarse.</w:t>
      </w:r>
    </w:p>
    <w:p w14:paraId="5A4245C1"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p>
    <w:p w14:paraId="5A4245C2"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t>Los ejemplos incluyen lo siguiente:</w:t>
      </w:r>
    </w:p>
    <w:p w14:paraId="5A4245C3"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t xml:space="preserve">Gestión del inventario </w:t>
      </w:r>
    </w:p>
    <w:p w14:paraId="5A4245C4"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 xml:space="preserve">¿Hay suficiente espacio de almacenamiento disponible en todos los niveles de la cadena de distribución (central/regional/distrito)? </w:t>
      </w:r>
    </w:p>
    <w:p w14:paraId="5A4245C5"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lastRenderedPageBreak/>
        <w:t xml:space="preserve">Proporcionar estimaciones del espacio total de almacenamiento que existe. Si no hay espacio suficiente, indicar la solución alternativa. </w:t>
      </w:r>
    </w:p>
    <w:p w14:paraId="5A4245C6"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 xml:space="preserve">¿Hay algún artículo que requiera condiciones especiales de almacenamiento? </w:t>
      </w:r>
    </w:p>
    <w:p w14:paraId="5A4245C7"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 xml:space="preserve">¿Cuáles son las condiciones de seguridad? ¿De qué manera se tratarían los artículos sensibles? </w:t>
      </w:r>
    </w:p>
    <w:p w14:paraId="5A4245C8"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 xml:space="preserve">¿Quién es responsable de la cobertura contra robo, daños, etc.? </w:t>
      </w:r>
    </w:p>
    <w:p w14:paraId="5A4245C9"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 xml:space="preserve">¿Existe algún sistema de gestión del inventario? </w:t>
      </w:r>
    </w:p>
    <w:p w14:paraId="5A4245CA"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t>¿Existe un proceso y un procedimiento claros para la recepción de bienes?</w:t>
      </w:r>
    </w:p>
    <w:p w14:paraId="5A4245CB"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t xml:space="preserve">Distribución </w:t>
      </w:r>
    </w:p>
    <w:p w14:paraId="5A4245CC"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¿A cuántos puntos aproximadamente se distribuyen los productos? Distinguir los diferentes puntos de distribución; por ejemplo, almacenamiento central, almacenamiento regional y almacenamiento en el</w:t>
      </w:r>
      <w:r w:rsidR="008125AC">
        <w:t xml:space="preserve"> lugar de ejecución</w:t>
      </w:r>
      <w:r>
        <w:t xml:space="preserve">. </w:t>
      </w:r>
    </w:p>
    <w:p w14:paraId="5A4245CD"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 xml:space="preserve">¿Existe algún desafío significativo en la distribución a los emplazamientos (p. ej., falta de carreteras, zonas de conflicto, distancias muy grandes, lluvias estacionales, etc.)? </w:t>
      </w:r>
    </w:p>
    <w:p w14:paraId="5A4245CE"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 xml:space="preserve">¿Cuáles son los plazos estimados de distribución de las ubicaciones centrales a las regionales y de las ubicaciones regionales a los </w:t>
      </w:r>
      <w:r w:rsidR="00B17667">
        <w:t>Lugares de ejecución</w:t>
      </w:r>
      <w:r>
        <w:t xml:space="preserve">? </w:t>
      </w:r>
    </w:p>
    <w:p w14:paraId="5A4245CF"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 xml:space="preserve">¿Se utilizará un sistema </w:t>
      </w:r>
      <w:proofErr w:type="spellStart"/>
      <w:r>
        <w:rPr>
          <w:i/>
        </w:rPr>
        <w:t>pull</w:t>
      </w:r>
      <w:proofErr w:type="spellEnd"/>
      <w:r>
        <w:t xml:space="preserve"> (impulsado por la demanda) o </w:t>
      </w:r>
      <w:proofErr w:type="spellStart"/>
      <w:r>
        <w:rPr>
          <w:i/>
        </w:rPr>
        <w:t>push</w:t>
      </w:r>
      <w:proofErr w:type="spellEnd"/>
      <w:r>
        <w:t xml:space="preserve"> (impulsado por órdenes de trabajo planificadas)? </w:t>
      </w:r>
    </w:p>
    <w:p w14:paraId="5A4245D0"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t>¿Quién es responsable de los riesgos que se corren durante la distribución? Si es el PNUD, ¿existe un seguro?</w:t>
      </w:r>
    </w:p>
    <w:p w14:paraId="5A4245D1" w14:textId="77777777" w:rsidR="00477B1F" w:rsidRPr="00AA0983" w:rsidRDefault="00477B1F" w:rsidP="00732B17">
      <w:pPr>
        <w:shd w:val="clear" w:color="auto" w:fill="FFFFFF"/>
        <w:spacing w:after="0" w:line="240" w:lineRule="auto"/>
        <w:jc w:val="both"/>
        <w:textAlignment w:val="top"/>
        <w:rPr>
          <w:rFonts w:eastAsia="Times New Roman" w:cstheme="minorHAnsi"/>
        </w:rPr>
      </w:pPr>
      <w:r>
        <w:rPr>
          <w:rFonts w:cstheme="minorHAnsi"/>
          <w:b/>
        </w:rPr>
        <w:t>PLAN TRANSACCIONAL DE ADQUISICIONES</w:t>
      </w:r>
    </w:p>
    <w:p w14:paraId="5A4245D2"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p w14:paraId="5A4245D3" w14:textId="5C84B4AE"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t xml:space="preserve">Basándose en el Plan de Pedidos </w:t>
      </w:r>
      <w:r w:rsidR="008B2AA8">
        <w:t>el personal del proyecto y el personal de adquisiciones</w:t>
      </w:r>
      <w:r>
        <w:t xml:space="preserve"> proced</w:t>
      </w:r>
      <w:r w:rsidR="008B2AA8">
        <w:t>erán</w:t>
      </w:r>
      <w:r>
        <w:t xml:space="preserve"> a desarrollar un </w:t>
      </w:r>
      <w:r>
        <w:rPr>
          <w:b/>
        </w:rPr>
        <w:t>Plan de Adquisiciones</w:t>
      </w:r>
      <w:r w:rsidR="008B2AA8">
        <w:rPr>
          <w:b/>
        </w:rPr>
        <w:t xml:space="preserve"> en Quantum</w:t>
      </w:r>
      <w:r>
        <w:t>.</w:t>
      </w:r>
    </w:p>
    <w:p w14:paraId="5A4245D4"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A4245E1"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A4245D5" w14:textId="77777777" w:rsidR="00477B1F" w:rsidRPr="00AA0983" w:rsidRDefault="00477B1F" w:rsidP="00AA0983">
            <w:pPr>
              <w:pStyle w:val="ListParagraph"/>
              <w:numPr>
                <w:ilvl w:val="0"/>
                <w:numId w:val="23"/>
              </w:numPr>
              <w:spacing w:after="0" w:line="240" w:lineRule="auto"/>
              <w:jc w:val="both"/>
              <w:rPr>
                <w:rFonts w:eastAsia="Times New Roman" w:cstheme="minorHAnsi"/>
              </w:rPr>
            </w:pPr>
            <w:r>
              <w:rPr>
                <w:rFonts w:cstheme="minorHAnsi"/>
                <w:u w:val="single"/>
              </w:rPr>
              <w:t>Todos los Planes de Pedidos para adquisiciones significativas deben convertirse en un Plan de Adquisiciones.</w:t>
            </w:r>
          </w:p>
          <w:p w14:paraId="5A4245D6" w14:textId="77777777" w:rsidR="00AA0983" w:rsidRPr="00AA0983" w:rsidRDefault="00AA0983" w:rsidP="00732B17">
            <w:pPr>
              <w:spacing w:after="0" w:line="240" w:lineRule="auto"/>
              <w:jc w:val="both"/>
              <w:rPr>
                <w:rFonts w:eastAsia="Times New Roman" w:cstheme="minorHAnsi"/>
              </w:rPr>
            </w:pPr>
          </w:p>
          <w:p w14:paraId="5A4245D7" w14:textId="77777777" w:rsidR="00477B1F" w:rsidRPr="00AA0983" w:rsidRDefault="00477B1F" w:rsidP="00AA0983">
            <w:pPr>
              <w:pStyle w:val="ListParagraph"/>
              <w:numPr>
                <w:ilvl w:val="0"/>
                <w:numId w:val="23"/>
              </w:numPr>
              <w:spacing w:after="0" w:line="240" w:lineRule="auto"/>
              <w:jc w:val="both"/>
              <w:rPr>
                <w:rFonts w:eastAsia="Times New Roman" w:cstheme="minorHAnsi"/>
              </w:rPr>
            </w:pPr>
            <w:r>
              <w:t>Al desarrollar Planes de Adquisiciones Consolidados o Individuales, es importante tener en cuenta cualquier acuerdo existente a largo plazo o de otro tipo. La información mínima incluida en el plan de adquisiciones debe ser la siguiente:</w:t>
            </w:r>
          </w:p>
          <w:p w14:paraId="5A4245D8"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Tipo de bienes/servicios/obras que deben proporcionarse </w:t>
            </w:r>
          </w:p>
          <w:p w14:paraId="5A4245D9"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Método de adquisición </w:t>
            </w:r>
          </w:p>
          <w:p w14:paraId="5A4245DA"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Costo estimado (unitario y total) </w:t>
            </w:r>
          </w:p>
          <w:p w14:paraId="5A4245DB"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Fecha prevista para la finalización de las especificaciones/</w:t>
            </w:r>
            <w:proofErr w:type="spellStart"/>
            <w:r>
              <w:t>TdR</w:t>
            </w:r>
            <w:proofErr w:type="spellEnd"/>
            <w:r>
              <w:t xml:space="preserve">/SOW </w:t>
            </w:r>
          </w:p>
          <w:p w14:paraId="5A4245DC"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Período de selección de proveedores </w:t>
            </w:r>
          </w:p>
          <w:p w14:paraId="5A4245DD"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Período de licitación </w:t>
            </w:r>
          </w:p>
          <w:p w14:paraId="5A4245DE"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Período de evaluación </w:t>
            </w:r>
          </w:p>
          <w:p w14:paraId="5A4245DF"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 xml:space="preserve">Adjudicación (CAP [Contratos, Activos y Adquisiciones o ACP [Comité Consultivo sobre Adquisiciones] si corresponde) </w:t>
            </w:r>
          </w:p>
          <w:p w14:paraId="5A4245E0"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t>Plazo de entrega</w:t>
            </w:r>
          </w:p>
        </w:tc>
      </w:tr>
    </w:tbl>
    <w:p w14:paraId="5A4245E2" w14:textId="77777777" w:rsidR="00477B1F" w:rsidRPr="00AA0983" w:rsidRDefault="00477B1F" w:rsidP="00732B17">
      <w:pPr>
        <w:shd w:val="clear" w:color="auto" w:fill="FFFFFF"/>
        <w:spacing w:after="0" w:line="240" w:lineRule="auto"/>
        <w:jc w:val="both"/>
        <w:textAlignment w:val="top"/>
        <w:rPr>
          <w:rFonts w:eastAsia="Times New Roman" w:cstheme="minorHAnsi"/>
        </w:rPr>
      </w:pPr>
      <w:r>
        <w:t> </w:t>
      </w:r>
      <w:bookmarkStart w:id="0" w:name="TemplatesForms"/>
      <w:bookmarkEnd w:id="0"/>
      <w:r>
        <w:rPr>
          <w:rFonts w:cstheme="minorHAnsi"/>
          <w:vanish/>
        </w:rPr>
        <w:t>Structure Element - Templates and Forms</w:t>
      </w:r>
    </w:p>
    <w:p w14:paraId="5A4245E4" w14:textId="77777777" w:rsidR="00A2358F" w:rsidRPr="00AA0983" w:rsidRDefault="00A2358F" w:rsidP="00732B17">
      <w:pPr>
        <w:jc w:val="both"/>
        <w:rPr>
          <w:rFonts w:cstheme="minorHAnsi"/>
        </w:rPr>
      </w:pPr>
    </w:p>
    <w:sectPr w:rsidR="00A2358F" w:rsidRPr="00AA098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AB4C" w14:textId="77777777" w:rsidR="00D4499D" w:rsidRDefault="00D4499D" w:rsidP="00732B17">
      <w:pPr>
        <w:spacing w:after="0" w:line="240" w:lineRule="auto"/>
      </w:pPr>
      <w:r>
        <w:separator/>
      </w:r>
    </w:p>
  </w:endnote>
  <w:endnote w:type="continuationSeparator" w:id="0">
    <w:p w14:paraId="6415D595" w14:textId="77777777" w:rsidR="00D4499D" w:rsidRDefault="00D4499D" w:rsidP="0073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45ED" w14:textId="37A13740" w:rsidR="005148C4" w:rsidRPr="00732B17" w:rsidRDefault="005148C4">
    <w:pPr>
      <w:pStyle w:val="Footer"/>
    </w:pPr>
    <w:r>
      <w:t xml:space="preserve">Página </w:t>
    </w:r>
    <w:r>
      <w:rPr>
        <w:b/>
        <w:bCs/>
      </w:rPr>
      <w:fldChar w:fldCharType="begin"/>
    </w:r>
    <w:r>
      <w:rPr>
        <w:b/>
        <w:bCs/>
      </w:rPr>
      <w:instrText>PAGE</w:instrText>
    </w:r>
    <w:r w:rsidRPr="00732B17">
      <w:rPr>
        <w:b/>
        <w:bCs/>
      </w:rPr>
      <w:instrText xml:space="preserve">  \* </w:instrText>
    </w:r>
    <w:r>
      <w:rPr>
        <w:b/>
        <w:bCs/>
      </w:rPr>
      <w:instrText>Arabic</w:instrText>
    </w:r>
    <w:r w:rsidRPr="00732B17">
      <w:rPr>
        <w:b/>
        <w:bCs/>
      </w:rPr>
      <w:instrText xml:space="preserve">  \* </w:instrText>
    </w:r>
    <w:r>
      <w:rPr>
        <w:b/>
        <w:bCs/>
      </w:rPr>
      <w:instrText>MERGEFORMAT</w:instrText>
    </w:r>
    <w:r>
      <w:rPr>
        <w:b/>
        <w:bCs/>
      </w:rPr>
      <w:fldChar w:fldCharType="separate"/>
    </w:r>
    <w:r w:rsidR="00F84493">
      <w:rPr>
        <w:b/>
        <w:bCs/>
        <w:noProof/>
      </w:rPr>
      <w:t>8</w:t>
    </w:r>
    <w:r>
      <w:rPr>
        <w:b/>
        <w:bCs/>
      </w:rPr>
      <w:fldChar w:fldCharType="end"/>
    </w:r>
    <w:r>
      <w:t xml:space="preserve"> de </w:t>
    </w:r>
    <w:r>
      <w:rPr>
        <w:b/>
        <w:bCs/>
      </w:rPr>
      <w:fldChar w:fldCharType="begin"/>
    </w:r>
    <w:r>
      <w:rPr>
        <w:b/>
        <w:bCs/>
      </w:rPr>
      <w:instrText>NUMPAGES</w:instrText>
    </w:r>
    <w:r w:rsidRPr="00732B17">
      <w:rPr>
        <w:b/>
        <w:bCs/>
      </w:rPr>
      <w:instrText xml:space="preserve">  \* </w:instrText>
    </w:r>
    <w:r>
      <w:rPr>
        <w:b/>
        <w:bCs/>
      </w:rPr>
      <w:instrText>Arabic</w:instrText>
    </w:r>
    <w:r w:rsidRPr="00732B17">
      <w:rPr>
        <w:b/>
        <w:bCs/>
      </w:rPr>
      <w:instrText xml:space="preserve">  \* </w:instrText>
    </w:r>
    <w:r>
      <w:rPr>
        <w:b/>
        <w:bCs/>
      </w:rPr>
      <w:instrText>MERGEFORMAT</w:instrText>
    </w:r>
    <w:r>
      <w:rPr>
        <w:b/>
        <w:bCs/>
      </w:rPr>
      <w:fldChar w:fldCharType="separate"/>
    </w:r>
    <w:r w:rsidR="00F84493">
      <w:rPr>
        <w:b/>
        <w:bCs/>
        <w:noProof/>
      </w:rPr>
      <w:t>16</w:t>
    </w:r>
    <w:r>
      <w:rPr>
        <w:b/>
        <w:bCs/>
      </w:rPr>
      <w:fldChar w:fldCharType="end"/>
    </w:r>
    <w:r>
      <w:ptab w:relativeTo="margin" w:alignment="center" w:leader="none"/>
    </w:r>
    <w:r>
      <w:t>Fecha de entrada en vigor:</w:t>
    </w:r>
    <w:r w:rsidR="002D087A">
      <w:t xml:space="preserve"> </w:t>
    </w:r>
    <w:sdt>
      <w:sdtPr>
        <w:alias w:val="Effective Date"/>
        <w:tag w:val="UNDP_POPP_EFFECTIVEDATE"/>
        <w:id w:val="-1013144392"/>
        <w:placeholder>
          <w:docPart w:val="0724721C9816464095D039872298169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6256408-C0F4-4B60-9277-E6413E01ACF4}"/>
        <w:date w:fullDate="2002-04-29T00:00:00Z">
          <w:dateFormat w:val="M/d/yyyy"/>
          <w:lid w:val="en-US"/>
          <w:storeMappedDataAs w:val="dateTime"/>
          <w:calendar w:val="gregorian"/>
        </w:date>
      </w:sdtPr>
      <w:sdtEndPr/>
      <w:sdtContent>
        <w:r w:rsidR="008B2AA8" w:rsidRPr="008B2AA8">
          <w:t>4/29/2002</w:t>
        </w:r>
      </w:sdtContent>
    </w:sdt>
    <w:r>
      <w:ptab w:relativeTo="margin" w:alignment="right" w:leader="none"/>
    </w:r>
    <w:r>
      <w:t xml:space="preserve">Versión </w:t>
    </w:r>
    <w:proofErr w:type="spellStart"/>
    <w:r>
      <w:t>n.°</w:t>
    </w:r>
    <w:proofErr w:type="spellEnd"/>
    <w: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51E2" w14:textId="77777777" w:rsidR="00D4499D" w:rsidRDefault="00D4499D" w:rsidP="00732B17">
      <w:pPr>
        <w:spacing w:after="0" w:line="240" w:lineRule="auto"/>
      </w:pPr>
      <w:r>
        <w:separator/>
      </w:r>
    </w:p>
  </w:footnote>
  <w:footnote w:type="continuationSeparator" w:id="0">
    <w:p w14:paraId="70AFA3DE" w14:textId="77777777" w:rsidR="00D4499D" w:rsidRDefault="00D4499D" w:rsidP="0073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45EB" w14:textId="77777777" w:rsidR="005148C4" w:rsidRDefault="005148C4" w:rsidP="00732B17">
    <w:pPr>
      <w:pStyle w:val="Header"/>
      <w:jc w:val="right"/>
    </w:pPr>
    <w:r>
      <w:rPr>
        <w:noProof/>
        <w:lang w:val="en-US" w:eastAsia="en-US" w:bidi="ar-SA"/>
      </w:rPr>
      <w:drawing>
        <wp:inline distT="0" distB="0" distL="0" distR="0" wp14:anchorId="5A4245EE" wp14:editId="5A4245EF">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5A4245EC" w14:textId="77777777" w:rsidR="005148C4" w:rsidRDefault="0051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752F0"/>
    <w:multiLevelType w:val="multilevel"/>
    <w:tmpl w:val="F860309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94E8B"/>
    <w:multiLevelType w:val="hybridMultilevel"/>
    <w:tmpl w:val="DDC46074"/>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0"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A79A5"/>
    <w:multiLevelType w:val="multilevel"/>
    <w:tmpl w:val="FEB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16F05"/>
    <w:multiLevelType w:val="multilevel"/>
    <w:tmpl w:val="A2A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35F3F"/>
    <w:multiLevelType w:val="hybridMultilevel"/>
    <w:tmpl w:val="4AF2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D0628"/>
    <w:multiLevelType w:val="multilevel"/>
    <w:tmpl w:val="C8A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81654">
    <w:abstractNumId w:val="11"/>
  </w:num>
  <w:num w:numId="2" w16cid:durableId="871724736">
    <w:abstractNumId w:val="23"/>
  </w:num>
  <w:num w:numId="3" w16cid:durableId="968322503">
    <w:abstractNumId w:val="15"/>
  </w:num>
  <w:num w:numId="4" w16cid:durableId="120733489">
    <w:abstractNumId w:val="2"/>
  </w:num>
  <w:num w:numId="5" w16cid:durableId="468135973">
    <w:abstractNumId w:val="12"/>
  </w:num>
  <w:num w:numId="6" w16cid:durableId="83646564">
    <w:abstractNumId w:val="7"/>
  </w:num>
  <w:num w:numId="7" w16cid:durableId="2103721027">
    <w:abstractNumId w:val="13"/>
  </w:num>
  <w:num w:numId="8" w16cid:durableId="139344647">
    <w:abstractNumId w:val="10"/>
  </w:num>
  <w:num w:numId="9" w16cid:durableId="422453135">
    <w:abstractNumId w:val="17"/>
  </w:num>
  <w:num w:numId="10" w16cid:durableId="1257136836">
    <w:abstractNumId w:val="16"/>
  </w:num>
  <w:num w:numId="11" w16cid:durableId="733628667">
    <w:abstractNumId w:val="1"/>
  </w:num>
  <w:num w:numId="12" w16cid:durableId="72777041">
    <w:abstractNumId w:val="14"/>
  </w:num>
  <w:num w:numId="13" w16cid:durableId="160779796">
    <w:abstractNumId w:val="21"/>
  </w:num>
  <w:num w:numId="14" w16cid:durableId="765687132">
    <w:abstractNumId w:val="5"/>
  </w:num>
  <w:num w:numId="15" w16cid:durableId="934753647">
    <w:abstractNumId w:val="20"/>
  </w:num>
  <w:num w:numId="16" w16cid:durableId="666130661">
    <w:abstractNumId w:val="8"/>
  </w:num>
  <w:num w:numId="17" w16cid:durableId="411777573">
    <w:abstractNumId w:val="3"/>
  </w:num>
  <w:num w:numId="18" w16cid:durableId="1486387137">
    <w:abstractNumId w:val="0"/>
  </w:num>
  <w:num w:numId="19" w16cid:durableId="1808621870">
    <w:abstractNumId w:val="4"/>
  </w:num>
  <w:num w:numId="20" w16cid:durableId="1931155355">
    <w:abstractNumId w:val="6"/>
  </w:num>
  <w:num w:numId="21" w16cid:durableId="1687635819">
    <w:abstractNumId w:val="18"/>
  </w:num>
  <w:num w:numId="22" w16cid:durableId="1806657037">
    <w:abstractNumId w:val="22"/>
  </w:num>
  <w:num w:numId="23" w16cid:durableId="2118985347">
    <w:abstractNumId w:val="19"/>
  </w:num>
  <w:num w:numId="24" w16cid:durableId="498039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89"/>
    <w:rsid w:val="000128D8"/>
    <w:rsid w:val="00014DB6"/>
    <w:rsid w:val="00093841"/>
    <w:rsid w:val="00161C1A"/>
    <w:rsid w:val="00170864"/>
    <w:rsid w:val="001D6462"/>
    <w:rsid w:val="00275C86"/>
    <w:rsid w:val="002D087A"/>
    <w:rsid w:val="002F5D7E"/>
    <w:rsid w:val="0030711B"/>
    <w:rsid w:val="00321F96"/>
    <w:rsid w:val="00354D7B"/>
    <w:rsid w:val="00357CB2"/>
    <w:rsid w:val="003E0240"/>
    <w:rsid w:val="00426DB2"/>
    <w:rsid w:val="00450592"/>
    <w:rsid w:val="0046706B"/>
    <w:rsid w:val="00477B1F"/>
    <w:rsid w:val="004D57BB"/>
    <w:rsid w:val="00500091"/>
    <w:rsid w:val="005148C4"/>
    <w:rsid w:val="0055715A"/>
    <w:rsid w:val="00565F8B"/>
    <w:rsid w:val="005B46EA"/>
    <w:rsid w:val="005B58DD"/>
    <w:rsid w:val="005C458B"/>
    <w:rsid w:val="005D291D"/>
    <w:rsid w:val="006C6EE2"/>
    <w:rsid w:val="006D3F4C"/>
    <w:rsid w:val="00713E5E"/>
    <w:rsid w:val="007210A7"/>
    <w:rsid w:val="00732B17"/>
    <w:rsid w:val="00740716"/>
    <w:rsid w:val="00742A76"/>
    <w:rsid w:val="00754908"/>
    <w:rsid w:val="007812B4"/>
    <w:rsid w:val="007D26BB"/>
    <w:rsid w:val="008125AC"/>
    <w:rsid w:val="00813905"/>
    <w:rsid w:val="008B2AA8"/>
    <w:rsid w:val="009312CC"/>
    <w:rsid w:val="00933E04"/>
    <w:rsid w:val="009F1B7E"/>
    <w:rsid w:val="009F51DB"/>
    <w:rsid w:val="00A2358F"/>
    <w:rsid w:val="00AA0983"/>
    <w:rsid w:val="00AA6817"/>
    <w:rsid w:val="00AF1889"/>
    <w:rsid w:val="00AF573D"/>
    <w:rsid w:val="00B17667"/>
    <w:rsid w:val="00B26F9E"/>
    <w:rsid w:val="00B766F6"/>
    <w:rsid w:val="00B86F55"/>
    <w:rsid w:val="00BB0F8B"/>
    <w:rsid w:val="00BC114A"/>
    <w:rsid w:val="00BC262F"/>
    <w:rsid w:val="00BC6FB7"/>
    <w:rsid w:val="00BD01F8"/>
    <w:rsid w:val="00C57C9A"/>
    <w:rsid w:val="00C94DF4"/>
    <w:rsid w:val="00CE3CC9"/>
    <w:rsid w:val="00CF6C71"/>
    <w:rsid w:val="00D1067E"/>
    <w:rsid w:val="00D11637"/>
    <w:rsid w:val="00D238D9"/>
    <w:rsid w:val="00D4499D"/>
    <w:rsid w:val="00D86F9E"/>
    <w:rsid w:val="00DC19AF"/>
    <w:rsid w:val="00DC21FC"/>
    <w:rsid w:val="00DD1443"/>
    <w:rsid w:val="00E1328D"/>
    <w:rsid w:val="00E179FF"/>
    <w:rsid w:val="00E32E40"/>
    <w:rsid w:val="00E962B3"/>
    <w:rsid w:val="00EB5D66"/>
    <w:rsid w:val="00EC1047"/>
    <w:rsid w:val="00EF3C6C"/>
    <w:rsid w:val="00F429F4"/>
    <w:rsid w:val="00F436BC"/>
    <w:rsid w:val="00F43BA7"/>
    <w:rsid w:val="00F82270"/>
    <w:rsid w:val="00F84493"/>
    <w:rsid w:val="00F9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43D7"/>
  <w15:chartTrackingRefBased/>
  <w15:docId w15:val="{2C870A22-E170-4524-82E0-49D545E3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B1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2B17"/>
  </w:style>
  <w:style w:type="paragraph" w:styleId="Footer">
    <w:name w:val="footer"/>
    <w:basedOn w:val="Normal"/>
    <w:link w:val="FooterChar"/>
    <w:uiPriority w:val="99"/>
    <w:unhideWhenUsed/>
    <w:rsid w:val="00732B1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2B17"/>
  </w:style>
  <w:style w:type="paragraph" w:styleId="ListParagraph">
    <w:name w:val="List Paragraph"/>
    <w:basedOn w:val="Normal"/>
    <w:uiPriority w:val="34"/>
    <w:qFormat/>
    <w:rsid w:val="00732B17"/>
    <w:pPr>
      <w:ind w:left="720"/>
      <w:contextualSpacing/>
    </w:pPr>
  </w:style>
  <w:style w:type="paragraph" w:styleId="BalloonText">
    <w:name w:val="Balloon Text"/>
    <w:basedOn w:val="Normal"/>
    <w:link w:val="BalloonTextChar"/>
    <w:uiPriority w:val="99"/>
    <w:semiHidden/>
    <w:unhideWhenUsed/>
    <w:rsid w:val="002F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7E"/>
    <w:rPr>
      <w:rFonts w:ascii="Segoe UI" w:hAnsi="Segoe UI" w:cs="Segoe UI"/>
      <w:sz w:val="18"/>
      <w:szCs w:val="18"/>
    </w:rPr>
  </w:style>
  <w:style w:type="character" w:styleId="Hyperlink">
    <w:name w:val="Hyperlink"/>
    <w:basedOn w:val="DefaultParagraphFont"/>
    <w:uiPriority w:val="99"/>
    <w:unhideWhenUsed/>
    <w:rsid w:val="00F43BA7"/>
    <w:rPr>
      <w:color w:val="0563C1" w:themeColor="hyperlink"/>
      <w:u w:val="single"/>
    </w:rPr>
  </w:style>
  <w:style w:type="character" w:styleId="CommentReference">
    <w:name w:val="annotation reference"/>
    <w:basedOn w:val="DefaultParagraphFont"/>
    <w:uiPriority w:val="99"/>
    <w:semiHidden/>
    <w:unhideWhenUsed/>
    <w:rsid w:val="0030711B"/>
    <w:rPr>
      <w:sz w:val="16"/>
      <w:szCs w:val="16"/>
    </w:rPr>
  </w:style>
  <w:style w:type="paragraph" w:styleId="CommentText">
    <w:name w:val="annotation text"/>
    <w:basedOn w:val="Normal"/>
    <w:link w:val="CommentTextChar"/>
    <w:uiPriority w:val="99"/>
    <w:semiHidden/>
    <w:unhideWhenUsed/>
    <w:rsid w:val="0030711B"/>
    <w:pPr>
      <w:spacing w:line="240" w:lineRule="auto"/>
    </w:pPr>
    <w:rPr>
      <w:sz w:val="20"/>
      <w:szCs w:val="20"/>
    </w:rPr>
  </w:style>
  <w:style w:type="character" w:customStyle="1" w:styleId="CommentTextChar">
    <w:name w:val="Comment Text Char"/>
    <w:basedOn w:val="DefaultParagraphFont"/>
    <w:link w:val="CommentText"/>
    <w:uiPriority w:val="99"/>
    <w:semiHidden/>
    <w:rsid w:val="0030711B"/>
    <w:rPr>
      <w:sz w:val="20"/>
      <w:szCs w:val="20"/>
    </w:rPr>
  </w:style>
  <w:style w:type="paragraph" w:styleId="CommentSubject">
    <w:name w:val="annotation subject"/>
    <w:basedOn w:val="CommentText"/>
    <w:next w:val="CommentText"/>
    <w:link w:val="CommentSubjectChar"/>
    <w:uiPriority w:val="99"/>
    <w:semiHidden/>
    <w:unhideWhenUsed/>
    <w:rsid w:val="0030711B"/>
    <w:rPr>
      <w:b/>
      <w:bCs/>
    </w:rPr>
  </w:style>
  <w:style w:type="character" w:customStyle="1" w:styleId="CommentSubjectChar">
    <w:name w:val="Comment Subject Char"/>
    <w:basedOn w:val="CommentTextChar"/>
    <w:link w:val="CommentSubject"/>
    <w:uiPriority w:val="99"/>
    <w:semiHidden/>
    <w:rsid w:val="0030711B"/>
    <w:rPr>
      <w:b/>
      <w:bCs/>
      <w:sz w:val="20"/>
      <w:szCs w:val="20"/>
    </w:rPr>
  </w:style>
  <w:style w:type="paragraph" w:styleId="HTMLPreformatted">
    <w:name w:val="HTML Preformatted"/>
    <w:basedOn w:val="Normal"/>
    <w:link w:val="HTMLPreformattedChar"/>
    <w:uiPriority w:val="99"/>
    <w:semiHidden/>
    <w:unhideWhenUsed/>
    <w:rsid w:val="00EC1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EC1047"/>
    <w:rPr>
      <w:rFonts w:ascii="Courier New" w:eastAsia="Times New Roman" w:hAnsi="Courier New" w:cs="Courier New"/>
      <w:sz w:val="20"/>
      <w:szCs w:val="20"/>
      <w:lang w:val="en-US" w:eastAsia="en-US" w:bidi="ar-SA"/>
    </w:rPr>
  </w:style>
  <w:style w:type="character" w:styleId="FollowedHyperlink">
    <w:name w:val="FollowedHyperlink"/>
    <w:basedOn w:val="DefaultParagraphFont"/>
    <w:uiPriority w:val="99"/>
    <w:semiHidden/>
    <w:unhideWhenUsed/>
    <w:rsid w:val="00565F8B"/>
    <w:rPr>
      <w:color w:val="954F72" w:themeColor="followedHyperlink"/>
      <w:u w:val="single"/>
    </w:rPr>
  </w:style>
  <w:style w:type="character" w:styleId="PlaceholderText">
    <w:name w:val="Placeholder Text"/>
    <w:basedOn w:val="DefaultParagraphFont"/>
    <w:uiPriority w:val="99"/>
    <w:semiHidden/>
    <w:rsid w:val="002D08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8977">
      <w:bodyDiv w:val="1"/>
      <w:marLeft w:val="0"/>
      <w:marRight w:val="0"/>
      <w:marTop w:val="0"/>
      <w:marBottom w:val="0"/>
      <w:divBdr>
        <w:top w:val="none" w:sz="0" w:space="0" w:color="auto"/>
        <w:left w:val="none" w:sz="0" w:space="0" w:color="auto"/>
        <w:bottom w:val="none" w:sz="0" w:space="0" w:color="auto"/>
        <w:right w:val="none" w:sz="0" w:space="0" w:color="auto"/>
      </w:divBdr>
      <w:divsChild>
        <w:div w:id="273824836">
          <w:marLeft w:val="0"/>
          <w:marRight w:val="0"/>
          <w:marTop w:val="0"/>
          <w:marBottom w:val="0"/>
          <w:divBdr>
            <w:top w:val="none" w:sz="0" w:space="0" w:color="auto"/>
            <w:left w:val="none" w:sz="0" w:space="0" w:color="auto"/>
            <w:bottom w:val="none" w:sz="0" w:space="0" w:color="auto"/>
            <w:right w:val="none" w:sz="0" w:space="0" w:color="auto"/>
          </w:divBdr>
          <w:divsChild>
            <w:div w:id="795561396">
              <w:marLeft w:val="0"/>
              <w:marRight w:val="0"/>
              <w:marTop w:val="0"/>
              <w:marBottom w:val="0"/>
              <w:divBdr>
                <w:top w:val="none" w:sz="0" w:space="0" w:color="auto"/>
                <w:left w:val="none" w:sz="0" w:space="0" w:color="auto"/>
                <w:bottom w:val="none" w:sz="0" w:space="0" w:color="auto"/>
                <w:right w:val="none" w:sz="0" w:space="0" w:color="auto"/>
              </w:divBdr>
              <w:divsChild>
                <w:div w:id="469172862">
                  <w:marLeft w:val="0"/>
                  <w:marRight w:val="0"/>
                  <w:marTop w:val="0"/>
                  <w:marBottom w:val="300"/>
                  <w:divBdr>
                    <w:top w:val="none" w:sz="0" w:space="0" w:color="auto"/>
                    <w:left w:val="none" w:sz="0" w:space="0" w:color="auto"/>
                    <w:bottom w:val="none" w:sz="0" w:space="0" w:color="auto"/>
                    <w:right w:val="none" w:sz="0" w:space="0" w:color="auto"/>
                  </w:divBdr>
                  <w:divsChild>
                    <w:div w:id="867567784">
                      <w:marLeft w:val="2325"/>
                      <w:marRight w:val="0"/>
                      <w:marTop w:val="0"/>
                      <w:marBottom w:val="0"/>
                      <w:divBdr>
                        <w:top w:val="none" w:sz="0" w:space="0" w:color="auto"/>
                        <w:left w:val="none" w:sz="0" w:space="0" w:color="auto"/>
                        <w:bottom w:val="none" w:sz="0" w:space="0" w:color="auto"/>
                        <w:right w:val="none" w:sz="0" w:space="0" w:color="auto"/>
                      </w:divBdr>
                      <w:divsChild>
                        <w:div w:id="1763063253">
                          <w:marLeft w:val="0"/>
                          <w:marRight w:val="0"/>
                          <w:marTop w:val="0"/>
                          <w:marBottom w:val="0"/>
                          <w:divBdr>
                            <w:top w:val="none" w:sz="0" w:space="0" w:color="auto"/>
                            <w:left w:val="none" w:sz="0" w:space="0" w:color="auto"/>
                            <w:bottom w:val="none" w:sz="0" w:space="0" w:color="auto"/>
                            <w:right w:val="none" w:sz="0" w:space="0" w:color="auto"/>
                          </w:divBdr>
                          <w:divsChild>
                            <w:div w:id="756482444">
                              <w:marLeft w:val="0"/>
                              <w:marRight w:val="0"/>
                              <w:marTop w:val="0"/>
                              <w:marBottom w:val="0"/>
                              <w:divBdr>
                                <w:top w:val="none" w:sz="0" w:space="0" w:color="auto"/>
                                <w:left w:val="none" w:sz="0" w:space="0" w:color="auto"/>
                                <w:bottom w:val="none" w:sz="0" w:space="0" w:color="auto"/>
                                <w:right w:val="none" w:sz="0" w:space="0" w:color="auto"/>
                              </w:divBdr>
                              <w:divsChild>
                                <w:div w:id="717360487">
                                  <w:marLeft w:val="0"/>
                                  <w:marRight w:val="0"/>
                                  <w:marTop w:val="0"/>
                                  <w:marBottom w:val="0"/>
                                  <w:divBdr>
                                    <w:top w:val="none" w:sz="0" w:space="0" w:color="auto"/>
                                    <w:left w:val="none" w:sz="0" w:space="0" w:color="auto"/>
                                    <w:bottom w:val="none" w:sz="0" w:space="0" w:color="auto"/>
                                    <w:right w:val="none" w:sz="0" w:space="0" w:color="auto"/>
                                  </w:divBdr>
                                  <w:divsChild>
                                    <w:div w:id="277101880">
                                      <w:marLeft w:val="0"/>
                                      <w:marRight w:val="0"/>
                                      <w:marTop w:val="0"/>
                                      <w:marBottom w:val="0"/>
                                      <w:divBdr>
                                        <w:top w:val="none" w:sz="0" w:space="0" w:color="auto"/>
                                        <w:left w:val="none" w:sz="0" w:space="0" w:color="auto"/>
                                        <w:bottom w:val="none" w:sz="0" w:space="0" w:color="auto"/>
                                        <w:right w:val="none" w:sz="0" w:space="0" w:color="auto"/>
                                      </w:divBdr>
                                      <w:divsChild>
                                        <w:div w:id="766581882">
                                          <w:marLeft w:val="0"/>
                                          <w:marRight w:val="-3525"/>
                                          <w:marTop w:val="0"/>
                                          <w:marBottom w:val="0"/>
                                          <w:divBdr>
                                            <w:top w:val="none" w:sz="0" w:space="0" w:color="auto"/>
                                            <w:left w:val="none" w:sz="0" w:space="0" w:color="auto"/>
                                            <w:bottom w:val="none" w:sz="0" w:space="0" w:color="auto"/>
                                            <w:right w:val="none" w:sz="0" w:space="0" w:color="auto"/>
                                          </w:divBdr>
                                          <w:divsChild>
                                            <w:div w:id="1284266682">
                                              <w:marLeft w:val="0"/>
                                              <w:marRight w:val="3225"/>
                                              <w:marTop w:val="0"/>
                                              <w:marBottom w:val="0"/>
                                              <w:divBdr>
                                                <w:top w:val="none" w:sz="0" w:space="0" w:color="auto"/>
                                                <w:left w:val="none" w:sz="0" w:space="0" w:color="auto"/>
                                                <w:bottom w:val="none" w:sz="0" w:space="0" w:color="auto"/>
                                                <w:right w:val="none" w:sz="0" w:space="0" w:color="auto"/>
                                              </w:divBdr>
                                              <w:divsChild>
                                                <w:div w:id="1223636717">
                                                  <w:marLeft w:val="15"/>
                                                  <w:marRight w:val="15"/>
                                                  <w:marTop w:val="15"/>
                                                  <w:marBottom w:val="15"/>
                                                  <w:divBdr>
                                                    <w:top w:val="none" w:sz="0" w:space="0" w:color="auto"/>
                                                    <w:left w:val="none" w:sz="0" w:space="0" w:color="auto"/>
                                                    <w:bottom w:val="none" w:sz="0" w:space="0" w:color="auto"/>
                                                    <w:right w:val="none" w:sz="0" w:space="0" w:color="auto"/>
                                                  </w:divBdr>
                                                  <w:divsChild>
                                                    <w:div w:id="1776511989">
                                                      <w:marLeft w:val="0"/>
                                                      <w:marRight w:val="0"/>
                                                      <w:marTop w:val="0"/>
                                                      <w:marBottom w:val="0"/>
                                                      <w:divBdr>
                                                        <w:top w:val="none" w:sz="0" w:space="0" w:color="auto"/>
                                                        <w:left w:val="none" w:sz="0" w:space="0" w:color="auto"/>
                                                        <w:bottom w:val="none" w:sz="0" w:space="0" w:color="auto"/>
                                                        <w:right w:val="none" w:sz="0" w:space="0" w:color="auto"/>
                                                      </w:divBdr>
                                                      <w:divsChild>
                                                        <w:div w:id="371998104">
                                                          <w:marLeft w:val="0"/>
                                                          <w:marRight w:val="0"/>
                                                          <w:marTop w:val="0"/>
                                                          <w:marBottom w:val="0"/>
                                                          <w:divBdr>
                                                            <w:top w:val="none" w:sz="0" w:space="0" w:color="auto"/>
                                                            <w:left w:val="none" w:sz="0" w:space="0" w:color="auto"/>
                                                            <w:bottom w:val="none" w:sz="0" w:space="0" w:color="auto"/>
                                                            <w:right w:val="none" w:sz="0" w:space="0" w:color="auto"/>
                                                          </w:divBdr>
                                                        </w:div>
                                                        <w:div w:id="26377846">
                                                          <w:marLeft w:val="0"/>
                                                          <w:marRight w:val="0"/>
                                                          <w:marTop w:val="0"/>
                                                          <w:marBottom w:val="0"/>
                                                          <w:divBdr>
                                                            <w:top w:val="none" w:sz="0" w:space="0" w:color="auto"/>
                                                            <w:left w:val="none" w:sz="0" w:space="0" w:color="auto"/>
                                                            <w:bottom w:val="none" w:sz="0" w:space="0" w:color="auto"/>
                                                            <w:right w:val="none" w:sz="0" w:space="0" w:color="auto"/>
                                                          </w:divBdr>
                                                        </w:div>
                                                        <w:div w:id="397629701">
                                                          <w:marLeft w:val="0"/>
                                                          <w:marRight w:val="0"/>
                                                          <w:marTop w:val="0"/>
                                                          <w:marBottom w:val="0"/>
                                                          <w:divBdr>
                                                            <w:top w:val="none" w:sz="0" w:space="0" w:color="auto"/>
                                                            <w:left w:val="none" w:sz="0" w:space="0" w:color="auto"/>
                                                            <w:bottom w:val="none" w:sz="0" w:space="0" w:color="auto"/>
                                                            <w:right w:val="none" w:sz="0" w:space="0" w:color="auto"/>
                                                          </w:divBdr>
                                                        </w:div>
                                                        <w:div w:id="888687005">
                                                          <w:marLeft w:val="0"/>
                                                          <w:marRight w:val="0"/>
                                                          <w:marTop w:val="0"/>
                                                          <w:marBottom w:val="0"/>
                                                          <w:divBdr>
                                                            <w:top w:val="none" w:sz="0" w:space="0" w:color="auto"/>
                                                            <w:left w:val="none" w:sz="0" w:space="0" w:color="auto"/>
                                                            <w:bottom w:val="none" w:sz="0" w:space="0" w:color="auto"/>
                                                            <w:right w:val="none" w:sz="0" w:space="0" w:color="auto"/>
                                                          </w:divBdr>
                                                        </w:div>
                                                        <w:div w:id="576742763">
                                                          <w:marLeft w:val="0"/>
                                                          <w:marRight w:val="0"/>
                                                          <w:marTop w:val="0"/>
                                                          <w:marBottom w:val="0"/>
                                                          <w:divBdr>
                                                            <w:top w:val="none" w:sz="0" w:space="0" w:color="auto"/>
                                                            <w:left w:val="none" w:sz="0" w:space="0" w:color="auto"/>
                                                            <w:bottom w:val="none" w:sz="0" w:space="0" w:color="auto"/>
                                                            <w:right w:val="none" w:sz="0" w:space="0" w:color="auto"/>
                                                          </w:divBdr>
                                                        </w:div>
                                                        <w:div w:id="1541285581">
                                                          <w:marLeft w:val="0"/>
                                                          <w:marRight w:val="0"/>
                                                          <w:marTop w:val="0"/>
                                                          <w:marBottom w:val="0"/>
                                                          <w:divBdr>
                                                            <w:top w:val="none" w:sz="0" w:space="0" w:color="auto"/>
                                                            <w:left w:val="none" w:sz="0" w:space="0" w:color="auto"/>
                                                            <w:bottom w:val="none" w:sz="0" w:space="0" w:color="auto"/>
                                                            <w:right w:val="none" w:sz="0" w:space="0" w:color="auto"/>
                                                          </w:divBdr>
                                                        </w:div>
                                                        <w:div w:id="87429702">
                                                          <w:marLeft w:val="0"/>
                                                          <w:marRight w:val="0"/>
                                                          <w:marTop w:val="0"/>
                                                          <w:marBottom w:val="0"/>
                                                          <w:divBdr>
                                                            <w:top w:val="none" w:sz="0" w:space="0" w:color="auto"/>
                                                            <w:left w:val="none" w:sz="0" w:space="0" w:color="auto"/>
                                                            <w:bottom w:val="none" w:sz="0" w:space="0" w:color="auto"/>
                                                            <w:right w:val="none" w:sz="0" w:space="0" w:color="auto"/>
                                                          </w:divBdr>
                                                          <w:divsChild>
                                                            <w:div w:id="333386431">
                                                              <w:marLeft w:val="0"/>
                                                              <w:marRight w:val="0"/>
                                                              <w:marTop w:val="0"/>
                                                              <w:marBottom w:val="0"/>
                                                              <w:divBdr>
                                                                <w:top w:val="none" w:sz="0" w:space="0" w:color="auto"/>
                                                                <w:left w:val="none" w:sz="0" w:space="0" w:color="auto"/>
                                                                <w:bottom w:val="none" w:sz="0" w:space="0" w:color="auto"/>
                                                                <w:right w:val="none" w:sz="0" w:space="0" w:color="auto"/>
                                                              </w:divBdr>
                                                            </w:div>
                                                            <w:div w:id="759527996">
                                                              <w:marLeft w:val="0"/>
                                                              <w:marRight w:val="0"/>
                                                              <w:marTop w:val="0"/>
                                                              <w:marBottom w:val="0"/>
                                                              <w:divBdr>
                                                                <w:top w:val="none" w:sz="0" w:space="0" w:color="auto"/>
                                                                <w:left w:val="none" w:sz="0" w:space="0" w:color="auto"/>
                                                                <w:bottom w:val="none" w:sz="0" w:space="0" w:color="auto"/>
                                                                <w:right w:val="none" w:sz="0" w:space="0" w:color="auto"/>
                                                              </w:divBdr>
                                                            </w:div>
                                                          </w:divsChild>
                                                        </w:div>
                                                        <w:div w:id="407771498">
                                                          <w:marLeft w:val="0"/>
                                                          <w:marRight w:val="0"/>
                                                          <w:marTop w:val="0"/>
                                                          <w:marBottom w:val="0"/>
                                                          <w:divBdr>
                                                            <w:top w:val="none" w:sz="0" w:space="0" w:color="auto"/>
                                                            <w:left w:val="none" w:sz="0" w:space="0" w:color="auto"/>
                                                            <w:bottom w:val="none" w:sz="0" w:space="0" w:color="auto"/>
                                                            <w:right w:val="none" w:sz="0" w:space="0" w:color="auto"/>
                                                          </w:divBdr>
                                                        </w:div>
                                                        <w:div w:id="2114279051">
                                                          <w:marLeft w:val="0"/>
                                                          <w:marRight w:val="0"/>
                                                          <w:marTop w:val="0"/>
                                                          <w:marBottom w:val="0"/>
                                                          <w:divBdr>
                                                            <w:top w:val="none" w:sz="0" w:space="0" w:color="auto"/>
                                                            <w:left w:val="none" w:sz="0" w:space="0" w:color="auto"/>
                                                            <w:bottom w:val="none" w:sz="0" w:space="0" w:color="auto"/>
                                                            <w:right w:val="none" w:sz="0" w:space="0" w:color="auto"/>
                                                          </w:divBdr>
                                                        </w:div>
                                                        <w:div w:id="671682035">
                                                          <w:marLeft w:val="0"/>
                                                          <w:marRight w:val="0"/>
                                                          <w:marTop w:val="0"/>
                                                          <w:marBottom w:val="0"/>
                                                          <w:divBdr>
                                                            <w:top w:val="none" w:sz="0" w:space="0" w:color="auto"/>
                                                            <w:left w:val="none" w:sz="0" w:space="0" w:color="auto"/>
                                                            <w:bottom w:val="none" w:sz="0" w:space="0" w:color="auto"/>
                                                            <w:right w:val="none" w:sz="0" w:space="0" w:color="auto"/>
                                                          </w:divBdr>
                                                        </w:div>
                                                        <w:div w:id="386341409">
                                                          <w:marLeft w:val="0"/>
                                                          <w:marRight w:val="0"/>
                                                          <w:marTop w:val="0"/>
                                                          <w:marBottom w:val="0"/>
                                                          <w:divBdr>
                                                            <w:top w:val="none" w:sz="0" w:space="0" w:color="auto"/>
                                                            <w:left w:val="none" w:sz="0" w:space="0" w:color="auto"/>
                                                            <w:bottom w:val="none" w:sz="0" w:space="0" w:color="auto"/>
                                                            <w:right w:val="none" w:sz="0" w:space="0" w:color="auto"/>
                                                          </w:divBdr>
                                                        </w:div>
                                                        <w:div w:id="1622616539">
                                                          <w:marLeft w:val="0"/>
                                                          <w:marRight w:val="0"/>
                                                          <w:marTop w:val="0"/>
                                                          <w:marBottom w:val="0"/>
                                                          <w:divBdr>
                                                            <w:top w:val="none" w:sz="0" w:space="0" w:color="auto"/>
                                                            <w:left w:val="none" w:sz="0" w:space="0" w:color="auto"/>
                                                            <w:bottom w:val="none" w:sz="0" w:space="0" w:color="auto"/>
                                                            <w:right w:val="none" w:sz="0" w:space="0" w:color="auto"/>
                                                          </w:divBdr>
                                                        </w:div>
                                                        <w:div w:id="2058119329">
                                                          <w:marLeft w:val="0"/>
                                                          <w:marRight w:val="0"/>
                                                          <w:marTop w:val="0"/>
                                                          <w:marBottom w:val="0"/>
                                                          <w:divBdr>
                                                            <w:top w:val="none" w:sz="0" w:space="0" w:color="auto"/>
                                                            <w:left w:val="none" w:sz="0" w:space="0" w:color="auto"/>
                                                            <w:bottom w:val="none" w:sz="0" w:space="0" w:color="auto"/>
                                                            <w:right w:val="none" w:sz="0" w:space="0" w:color="auto"/>
                                                          </w:divBdr>
                                                        </w:div>
                                                        <w:div w:id="84765421">
                                                          <w:marLeft w:val="0"/>
                                                          <w:marRight w:val="0"/>
                                                          <w:marTop w:val="0"/>
                                                          <w:marBottom w:val="0"/>
                                                          <w:divBdr>
                                                            <w:top w:val="none" w:sz="0" w:space="0" w:color="auto"/>
                                                            <w:left w:val="none" w:sz="0" w:space="0" w:color="auto"/>
                                                            <w:bottom w:val="none" w:sz="0" w:space="0" w:color="auto"/>
                                                            <w:right w:val="none" w:sz="0" w:space="0" w:color="auto"/>
                                                          </w:divBdr>
                                                        </w:div>
                                                        <w:div w:id="624309817">
                                                          <w:marLeft w:val="0"/>
                                                          <w:marRight w:val="0"/>
                                                          <w:marTop w:val="0"/>
                                                          <w:marBottom w:val="0"/>
                                                          <w:divBdr>
                                                            <w:top w:val="none" w:sz="0" w:space="0" w:color="auto"/>
                                                            <w:left w:val="none" w:sz="0" w:space="0" w:color="auto"/>
                                                            <w:bottom w:val="none" w:sz="0" w:space="0" w:color="auto"/>
                                                            <w:right w:val="none" w:sz="0" w:space="0" w:color="auto"/>
                                                          </w:divBdr>
                                                        </w:div>
                                                        <w:div w:id="8106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647252">
      <w:bodyDiv w:val="1"/>
      <w:marLeft w:val="0"/>
      <w:marRight w:val="0"/>
      <w:marTop w:val="0"/>
      <w:marBottom w:val="0"/>
      <w:divBdr>
        <w:top w:val="none" w:sz="0" w:space="0" w:color="auto"/>
        <w:left w:val="none" w:sz="0" w:space="0" w:color="auto"/>
        <w:bottom w:val="none" w:sz="0" w:space="0" w:color="auto"/>
        <w:right w:val="none" w:sz="0" w:space="0" w:color="auto"/>
      </w:divBdr>
    </w:div>
    <w:div w:id="686370886">
      <w:bodyDiv w:val="1"/>
      <w:marLeft w:val="0"/>
      <w:marRight w:val="0"/>
      <w:marTop w:val="0"/>
      <w:marBottom w:val="0"/>
      <w:divBdr>
        <w:top w:val="none" w:sz="0" w:space="0" w:color="auto"/>
        <w:left w:val="none" w:sz="0" w:space="0" w:color="auto"/>
        <w:bottom w:val="none" w:sz="0" w:space="0" w:color="auto"/>
        <w:right w:val="none" w:sz="0" w:space="0" w:color="auto"/>
      </w:divBdr>
    </w:div>
    <w:div w:id="833955609">
      <w:bodyDiv w:val="1"/>
      <w:marLeft w:val="0"/>
      <w:marRight w:val="0"/>
      <w:marTop w:val="0"/>
      <w:marBottom w:val="0"/>
      <w:divBdr>
        <w:top w:val="none" w:sz="0" w:space="0" w:color="auto"/>
        <w:left w:val="none" w:sz="0" w:space="0" w:color="auto"/>
        <w:bottom w:val="none" w:sz="0" w:space="0" w:color="auto"/>
        <w:right w:val="none" w:sz="0" w:space="0" w:color="auto"/>
      </w:divBdr>
      <w:divsChild>
        <w:div w:id="1950550328">
          <w:marLeft w:val="0"/>
          <w:marRight w:val="0"/>
          <w:marTop w:val="0"/>
          <w:marBottom w:val="0"/>
          <w:divBdr>
            <w:top w:val="none" w:sz="0" w:space="0" w:color="auto"/>
            <w:left w:val="none" w:sz="0" w:space="0" w:color="auto"/>
            <w:bottom w:val="none" w:sz="0" w:space="0" w:color="auto"/>
            <w:right w:val="none" w:sz="0" w:space="0" w:color="auto"/>
          </w:divBdr>
          <w:divsChild>
            <w:div w:id="28264382">
              <w:marLeft w:val="0"/>
              <w:marRight w:val="0"/>
              <w:marTop w:val="0"/>
              <w:marBottom w:val="0"/>
              <w:divBdr>
                <w:top w:val="none" w:sz="0" w:space="0" w:color="auto"/>
                <w:left w:val="none" w:sz="0" w:space="0" w:color="auto"/>
                <w:bottom w:val="none" w:sz="0" w:space="0" w:color="auto"/>
                <w:right w:val="none" w:sz="0" w:space="0" w:color="auto"/>
              </w:divBdr>
              <w:divsChild>
                <w:div w:id="870384180">
                  <w:marLeft w:val="0"/>
                  <w:marRight w:val="0"/>
                  <w:marTop w:val="0"/>
                  <w:marBottom w:val="300"/>
                  <w:divBdr>
                    <w:top w:val="none" w:sz="0" w:space="0" w:color="auto"/>
                    <w:left w:val="none" w:sz="0" w:space="0" w:color="auto"/>
                    <w:bottom w:val="none" w:sz="0" w:space="0" w:color="auto"/>
                    <w:right w:val="none" w:sz="0" w:space="0" w:color="auto"/>
                  </w:divBdr>
                  <w:divsChild>
                    <w:div w:id="223762650">
                      <w:marLeft w:val="2325"/>
                      <w:marRight w:val="0"/>
                      <w:marTop w:val="0"/>
                      <w:marBottom w:val="0"/>
                      <w:divBdr>
                        <w:top w:val="none" w:sz="0" w:space="0" w:color="auto"/>
                        <w:left w:val="none" w:sz="0" w:space="0" w:color="auto"/>
                        <w:bottom w:val="none" w:sz="0" w:space="0" w:color="auto"/>
                        <w:right w:val="none" w:sz="0" w:space="0" w:color="auto"/>
                      </w:divBdr>
                      <w:divsChild>
                        <w:div w:id="1778675129">
                          <w:marLeft w:val="0"/>
                          <w:marRight w:val="0"/>
                          <w:marTop w:val="0"/>
                          <w:marBottom w:val="0"/>
                          <w:divBdr>
                            <w:top w:val="none" w:sz="0" w:space="0" w:color="auto"/>
                            <w:left w:val="none" w:sz="0" w:space="0" w:color="auto"/>
                            <w:bottom w:val="none" w:sz="0" w:space="0" w:color="auto"/>
                            <w:right w:val="none" w:sz="0" w:space="0" w:color="auto"/>
                          </w:divBdr>
                          <w:divsChild>
                            <w:div w:id="836461671">
                              <w:marLeft w:val="0"/>
                              <w:marRight w:val="0"/>
                              <w:marTop w:val="0"/>
                              <w:marBottom w:val="0"/>
                              <w:divBdr>
                                <w:top w:val="none" w:sz="0" w:space="0" w:color="auto"/>
                                <w:left w:val="none" w:sz="0" w:space="0" w:color="auto"/>
                                <w:bottom w:val="none" w:sz="0" w:space="0" w:color="auto"/>
                                <w:right w:val="none" w:sz="0" w:space="0" w:color="auto"/>
                              </w:divBdr>
                              <w:divsChild>
                                <w:div w:id="86460466">
                                  <w:marLeft w:val="0"/>
                                  <w:marRight w:val="0"/>
                                  <w:marTop w:val="0"/>
                                  <w:marBottom w:val="0"/>
                                  <w:divBdr>
                                    <w:top w:val="none" w:sz="0" w:space="0" w:color="auto"/>
                                    <w:left w:val="none" w:sz="0" w:space="0" w:color="auto"/>
                                    <w:bottom w:val="none" w:sz="0" w:space="0" w:color="auto"/>
                                    <w:right w:val="none" w:sz="0" w:space="0" w:color="auto"/>
                                  </w:divBdr>
                                  <w:divsChild>
                                    <w:div w:id="699092047">
                                      <w:marLeft w:val="0"/>
                                      <w:marRight w:val="0"/>
                                      <w:marTop w:val="0"/>
                                      <w:marBottom w:val="0"/>
                                      <w:divBdr>
                                        <w:top w:val="none" w:sz="0" w:space="0" w:color="auto"/>
                                        <w:left w:val="none" w:sz="0" w:space="0" w:color="auto"/>
                                        <w:bottom w:val="none" w:sz="0" w:space="0" w:color="auto"/>
                                        <w:right w:val="none" w:sz="0" w:space="0" w:color="auto"/>
                                      </w:divBdr>
                                      <w:divsChild>
                                        <w:div w:id="674114160">
                                          <w:marLeft w:val="0"/>
                                          <w:marRight w:val="-3525"/>
                                          <w:marTop w:val="0"/>
                                          <w:marBottom w:val="0"/>
                                          <w:divBdr>
                                            <w:top w:val="none" w:sz="0" w:space="0" w:color="auto"/>
                                            <w:left w:val="none" w:sz="0" w:space="0" w:color="auto"/>
                                            <w:bottom w:val="none" w:sz="0" w:space="0" w:color="auto"/>
                                            <w:right w:val="none" w:sz="0" w:space="0" w:color="auto"/>
                                          </w:divBdr>
                                          <w:divsChild>
                                            <w:div w:id="271933918">
                                              <w:marLeft w:val="0"/>
                                              <w:marRight w:val="3225"/>
                                              <w:marTop w:val="0"/>
                                              <w:marBottom w:val="0"/>
                                              <w:divBdr>
                                                <w:top w:val="none" w:sz="0" w:space="0" w:color="auto"/>
                                                <w:left w:val="none" w:sz="0" w:space="0" w:color="auto"/>
                                                <w:bottom w:val="none" w:sz="0" w:space="0" w:color="auto"/>
                                                <w:right w:val="none" w:sz="0" w:space="0" w:color="auto"/>
                                              </w:divBdr>
                                              <w:divsChild>
                                                <w:div w:id="2146502407">
                                                  <w:marLeft w:val="15"/>
                                                  <w:marRight w:val="15"/>
                                                  <w:marTop w:val="15"/>
                                                  <w:marBottom w:val="15"/>
                                                  <w:divBdr>
                                                    <w:top w:val="none" w:sz="0" w:space="0" w:color="auto"/>
                                                    <w:left w:val="none" w:sz="0" w:space="0" w:color="auto"/>
                                                    <w:bottom w:val="none" w:sz="0" w:space="0" w:color="auto"/>
                                                    <w:right w:val="none" w:sz="0" w:space="0" w:color="auto"/>
                                                  </w:divBdr>
                                                  <w:divsChild>
                                                    <w:div w:id="12002701">
                                                      <w:marLeft w:val="0"/>
                                                      <w:marRight w:val="0"/>
                                                      <w:marTop w:val="0"/>
                                                      <w:marBottom w:val="0"/>
                                                      <w:divBdr>
                                                        <w:top w:val="none" w:sz="0" w:space="0" w:color="auto"/>
                                                        <w:left w:val="none" w:sz="0" w:space="0" w:color="auto"/>
                                                        <w:bottom w:val="none" w:sz="0" w:space="0" w:color="auto"/>
                                                        <w:right w:val="none" w:sz="0" w:space="0" w:color="auto"/>
                                                      </w:divBdr>
                                                      <w:divsChild>
                                                        <w:div w:id="338428678">
                                                          <w:marLeft w:val="0"/>
                                                          <w:marRight w:val="0"/>
                                                          <w:marTop w:val="0"/>
                                                          <w:marBottom w:val="0"/>
                                                          <w:divBdr>
                                                            <w:top w:val="none" w:sz="0" w:space="0" w:color="auto"/>
                                                            <w:left w:val="none" w:sz="0" w:space="0" w:color="auto"/>
                                                            <w:bottom w:val="none" w:sz="0" w:space="0" w:color="auto"/>
                                                            <w:right w:val="none" w:sz="0" w:space="0" w:color="auto"/>
                                                          </w:divBdr>
                                                        </w:div>
                                                        <w:div w:id="165171521">
                                                          <w:marLeft w:val="0"/>
                                                          <w:marRight w:val="0"/>
                                                          <w:marTop w:val="0"/>
                                                          <w:marBottom w:val="0"/>
                                                          <w:divBdr>
                                                            <w:top w:val="none" w:sz="0" w:space="0" w:color="auto"/>
                                                            <w:left w:val="none" w:sz="0" w:space="0" w:color="auto"/>
                                                            <w:bottom w:val="none" w:sz="0" w:space="0" w:color="auto"/>
                                                            <w:right w:val="none" w:sz="0" w:space="0" w:color="auto"/>
                                                          </w:divBdr>
                                                        </w:div>
                                                        <w:div w:id="1436319520">
                                                          <w:marLeft w:val="0"/>
                                                          <w:marRight w:val="0"/>
                                                          <w:marTop w:val="0"/>
                                                          <w:marBottom w:val="0"/>
                                                          <w:divBdr>
                                                            <w:top w:val="none" w:sz="0" w:space="0" w:color="auto"/>
                                                            <w:left w:val="none" w:sz="0" w:space="0" w:color="auto"/>
                                                            <w:bottom w:val="none" w:sz="0" w:space="0" w:color="auto"/>
                                                            <w:right w:val="none" w:sz="0" w:space="0" w:color="auto"/>
                                                          </w:divBdr>
                                                        </w:div>
                                                        <w:div w:id="517694374">
                                                          <w:marLeft w:val="0"/>
                                                          <w:marRight w:val="0"/>
                                                          <w:marTop w:val="0"/>
                                                          <w:marBottom w:val="0"/>
                                                          <w:divBdr>
                                                            <w:top w:val="none" w:sz="0" w:space="0" w:color="auto"/>
                                                            <w:left w:val="none" w:sz="0" w:space="0" w:color="auto"/>
                                                            <w:bottom w:val="none" w:sz="0" w:space="0" w:color="auto"/>
                                                            <w:right w:val="none" w:sz="0" w:space="0" w:color="auto"/>
                                                          </w:divBdr>
                                                        </w:div>
                                                        <w:div w:id="2079326247">
                                                          <w:marLeft w:val="0"/>
                                                          <w:marRight w:val="0"/>
                                                          <w:marTop w:val="0"/>
                                                          <w:marBottom w:val="0"/>
                                                          <w:divBdr>
                                                            <w:top w:val="none" w:sz="0" w:space="0" w:color="auto"/>
                                                            <w:left w:val="none" w:sz="0" w:space="0" w:color="auto"/>
                                                            <w:bottom w:val="none" w:sz="0" w:space="0" w:color="auto"/>
                                                            <w:right w:val="none" w:sz="0" w:space="0" w:color="auto"/>
                                                          </w:divBdr>
                                                        </w:div>
                                                        <w:div w:id="1798405070">
                                                          <w:marLeft w:val="0"/>
                                                          <w:marRight w:val="0"/>
                                                          <w:marTop w:val="0"/>
                                                          <w:marBottom w:val="0"/>
                                                          <w:divBdr>
                                                            <w:top w:val="none" w:sz="0" w:space="0" w:color="auto"/>
                                                            <w:left w:val="none" w:sz="0" w:space="0" w:color="auto"/>
                                                            <w:bottom w:val="none" w:sz="0" w:space="0" w:color="auto"/>
                                                            <w:right w:val="none" w:sz="0" w:space="0" w:color="auto"/>
                                                          </w:divBdr>
                                                        </w:div>
                                                        <w:div w:id="779691753">
                                                          <w:marLeft w:val="0"/>
                                                          <w:marRight w:val="0"/>
                                                          <w:marTop w:val="0"/>
                                                          <w:marBottom w:val="0"/>
                                                          <w:divBdr>
                                                            <w:top w:val="none" w:sz="0" w:space="0" w:color="auto"/>
                                                            <w:left w:val="none" w:sz="0" w:space="0" w:color="auto"/>
                                                            <w:bottom w:val="none" w:sz="0" w:space="0" w:color="auto"/>
                                                            <w:right w:val="none" w:sz="0" w:space="0" w:color="auto"/>
                                                          </w:divBdr>
                                                        </w:div>
                                                        <w:div w:id="2008825682">
                                                          <w:marLeft w:val="0"/>
                                                          <w:marRight w:val="0"/>
                                                          <w:marTop w:val="0"/>
                                                          <w:marBottom w:val="0"/>
                                                          <w:divBdr>
                                                            <w:top w:val="none" w:sz="0" w:space="0" w:color="auto"/>
                                                            <w:left w:val="none" w:sz="0" w:space="0" w:color="auto"/>
                                                            <w:bottom w:val="none" w:sz="0" w:space="0" w:color="auto"/>
                                                            <w:right w:val="none" w:sz="0" w:space="0" w:color="auto"/>
                                                          </w:divBdr>
                                                        </w:div>
                                                        <w:div w:id="1346637200">
                                                          <w:marLeft w:val="0"/>
                                                          <w:marRight w:val="0"/>
                                                          <w:marTop w:val="0"/>
                                                          <w:marBottom w:val="0"/>
                                                          <w:divBdr>
                                                            <w:top w:val="none" w:sz="0" w:space="0" w:color="auto"/>
                                                            <w:left w:val="none" w:sz="0" w:space="0" w:color="auto"/>
                                                            <w:bottom w:val="none" w:sz="0" w:space="0" w:color="auto"/>
                                                            <w:right w:val="none" w:sz="0" w:space="0" w:color="auto"/>
                                                          </w:divBdr>
                                                        </w:div>
                                                        <w:div w:id="1364789465">
                                                          <w:marLeft w:val="0"/>
                                                          <w:marRight w:val="0"/>
                                                          <w:marTop w:val="0"/>
                                                          <w:marBottom w:val="0"/>
                                                          <w:divBdr>
                                                            <w:top w:val="none" w:sz="0" w:space="0" w:color="auto"/>
                                                            <w:left w:val="none" w:sz="0" w:space="0" w:color="auto"/>
                                                            <w:bottom w:val="none" w:sz="0" w:space="0" w:color="auto"/>
                                                            <w:right w:val="none" w:sz="0" w:space="0" w:color="auto"/>
                                                          </w:divBdr>
                                                        </w:div>
                                                        <w:div w:id="143012147">
                                                          <w:marLeft w:val="0"/>
                                                          <w:marRight w:val="0"/>
                                                          <w:marTop w:val="0"/>
                                                          <w:marBottom w:val="0"/>
                                                          <w:divBdr>
                                                            <w:top w:val="none" w:sz="0" w:space="0" w:color="auto"/>
                                                            <w:left w:val="none" w:sz="0" w:space="0" w:color="auto"/>
                                                            <w:bottom w:val="none" w:sz="0" w:space="0" w:color="auto"/>
                                                            <w:right w:val="none" w:sz="0" w:space="0" w:color="auto"/>
                                                          </w:divBdr>
                                                        </w:div>
                                                        <w:div w:id="149100395">
                                                          <w:marLeft w:val="0"/>
                                                          <w:marRight w:val="0"/>
                                                          <w:marTop w:val="0"/>
                                                          <w:marBottom w:val="0"/>
                                                          <w:divBdr>
                                                            <w:top w:val="none" w:sz="0" w:space="0" w:color="auto"/>
                                                            <w:left w:val="none" w:sz="0" w:space="0" w:color="auto"/>
                                                            <w:bottom w:val="none" w:sz="0" w:space="0" w:color="auto"/>
                                                            <w:right w:val="none" w:sz="0" w:space="0" w:color="auto"/>
                                                          </w:divBdr>
                                                        </w:div>
                                                        <w:div w:id="865481164">
                                                          <w:marLeft w:val="0"/>
                                                          <w:marRight w:val="0"/>
                                                          <w:marTop w:val="0"/>
                                                          <w:marBottom w:val="0"/>
                                                          <w:divBdr>
                                                            <w:top w:val="none" w:sz="0" w:space="0" w:color="auto"/>
                                                            <w:left w:val="none" w:sz="0" w:space="0" w:color="auto"/>
                                                            <w:bottom w:val="none" w:sz="0" w:space="0" w:color="auto"/>
                                                            <w:right w:val="none" w:sz="0" w:space="0" w:color="auto"/>
                                                          </w:divBdr>
                                                        </w:div>
                                                        <w:div w:id="1881016875">
                                                          <w:marLeft w:val="0"/>
                                                          <w:marRight w:val="0"/>
                                                          <w:marTop w:val="0"/>
                                                          <w:marBottom w:val="0"/>
                                                          <w:divBdr>
                                                            <w:top w:val="none" w:sz="0" w:space="0" w:color="auto"/>
                                                            <w:left w:val="none" w:sz="0" w:space="0" w:color="auto"/>
                                                            <w:bottom w:val="none" w:sz="0" w:space="0" w:color="auto"/>
                                                            <w:right w:val="none" w:sz="0" w:space="0" w:color="auto"/>
                                                          </w:divBdr>
                                                        </w:div>
                                                        <w:div w:id="1719431748">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890412808">
                                                          <w:marLeft w:val="0"/>
                                                          <w:marRight w:val="0"/>
                                                          <w:marTop w:val="0"/>
                                                          <w:marBottom w:val="0"/>
                                                          <w:divBdr>
                                                            <w:top w:val="none" w:sz="0" w:space="0" w:color="auto"/>
                                                            <w:left w:val="none" w:sz="0" w:space="0" w:color="auto"/>
                                                            <w:bottom w:val="none" w:sz="0" w:space="0" w:color="auto"/>
                                                            <w:right w:val="none" w:sz="0" w:space="0" w:color="auto"/>
                                                          </w:divBdr>
                                                        </w:div>
                                                        <w:div w:id="1856918449">
                                                          <w:marLeft w:val="0"/>
                                                          <w:marRight w:val="0"/>
                                                          <w:marTop w:val="0"/>
                                                          <w:marBottom w:val="0"/>
                                                          <w:divBdr>
                                                            <w:top w:val="none" w:sz="0" w:space="0" w:color="auto"/>
                                                            <w:left w:val="none" w:sz="0" w:space="0" w:color="auto"/>
                                                            <w:bottom w:val="none" w:sz="0" w:space="0" w:color="auto"/>
                                                            <w:right w:val="none" w:sz="0" w:space="0" w:color="auto"/>
                                                          </w:divBdr>
                                                        </w:div>
                                                        <w:div w:id="1177691626">
                                                          <w:marLeft w:val="0"/>
                                                          <w:marRight w:val="0"/>
                                                          <w:marTop w:val="0"/>
                                                          <w:marBottom w:val="0"/>
                                                          <w:divBdr>
                                                            <w:top w:val="none" w:sz="0" w:space="0" w:color="auto"/>
                                                            <w:left w:val="none" w:sz="0" w:space="0" w:color="auto"/>
                                                            <w:bottom w:val="none" w:sz="0" w:space="0" w:color="auto"/>
                                                            <w:right w:val="none" w:sz="0" w:space="0" w:color="auto"/>
                                                          </w:divBdr>
                                                        </w:div>
                                                        <w:div w:id="475340227">
                                                          <w:marLeft w:val="0"/>
                                                          <w:marRight w:val="0"/>
                                                          <w:marTop w:val="0"/>
                                                          <w:marBottom w:val="0"/>
                                                          <w:divBdr>
                                                            <w:top w:val="none" w:sz="0" w:space="0" w:color="auto"/>
                                                            <w:left w:val="none" w:sz="0" w:space="0" w:color="auto"/>
                                                            <w:bottom w:val="none" w:sz="0" w:space="0" w:color="auto"/>
                                                            <w:right w:val="none" w:sz="0" w:space="0" w:color="auto"/>
                                                          </w:divBdr>
                                                        </w:div>
                                                        <w:div w:id="1066612560">
                                                          <w:marLeft w:val="0"/>
                                                          <w:marRight w:val="0"/>
                                                          <w:marTop w:val="0"/>
                                                          <w:marBottom w:val="0"/>
                                                          <w:divBdr>
                                                            <w:top w:val="none" w:sz="0" w:space="0" w:color="auto"/>
                                                            <w:left w:val="none" w:sz="0" w:space="0" w:color="auto"/>
                                                            <w:bottom w:val="none" w:sz="0" w:space="0" w:color="auto"/>
                                                            <w:right w:val="none" w:sz="0" w:space="0" w:color="auto"/>
                                                          </w:divBdr>
                                                        </w:div>
                                                        <w:div w:id="2123524779">
                                                          <w:marLeft w:val="0"/>
                                                          <w:marRight w:val="0"/>
                                                          <w:marTop w:val="0"/>
                                                          <w:marBottom w:val="0"/>
                                                          <w:divBdr>
                                                            <w:top w:val="none" w:sz="0" w:space="0" w:color="auto"/>
                                                            <w:left w:val="none" w:sz="0" w:space="0" w:color="auto"/>
                                                            <w:bottom w:val="none" w:sz="0" w:space="0" w:color="auto"/>
                                                            <w:right w:val="none" w:sz="0" w:space="0" w:color="auto"/>
                                                          </w:divBdr>
                                                        </w:div>
                                                        <w:div w:id="1056273797">
                                                          <w:marLeft w:val="0"/>
                                                          <w:marRight w:val="0"/>
                                                          <w:marTop w:val="0"/>
                                                          <w:marBottom w:val="0"/>
                                                          <w:divBdr>
                                                            <w:top w:val="none" w:sz="0" w:space="0" w:color="auto"/>
                                                            <w:left w:val="none" w:sz="0" w:space="0" w:color="auto"/>
                                                            <w:bottom w:val="none" w:sz="0" w:space="0" w:color="auto"/>
                                                            <w:right w:val="none" w:sz="0" w:space="0" w:color="auto"/>
                                                          </w:divBdr>
                                                        </w:div>
                                                        <w:div w:id="500396021">
                                                          <w:marLeft w:val="0"/>
                                                          <w:marRight w:val="0"/>
                                                          <w:marTop w:val="0"/>
                                                          <w:marBottom w:val="0"/>
                                                          <w:divBdr>
                                                            <w:top w:val="none" w:sz="0" w:space="0" w:color="auto"/>
                                                            <w:left w:val="none" w:sz="0" w:space="0" w:color="auto"/>
                                                            <w:bottom w:val="none" w:sz="0" w:space="0" w:color="auto"/>
                                                            <w:right w:val="none" w:sz="0" w:space="0" w:color="auto"/>
                                                          </w:divBdr>
                                                        </w:div>
                                                        <w:div w:id="714623235">
                                                          <w:marLeft w:val="0"/>
                                                          <w:marRight w:val="0"/>
                                                          <w:marTop w:val="0"/>
                                                          <w:marBottom w:val="0"/>
                                                          <w:divBdr>
                                                            <w:top w:val="none" w:sz="0" w:space="0" w:color="auto"/>
                                                            <w:left w:val="none" w:sz="0" w:space="0" w:color="auto"/>
                                                            <w:bottom w:val="none" w:sz="0" w:space="0" w:color="auto"/>
                                                            <w:right w:val="none" w:sz="0" w:space="0" w:color="auto"/>
                                                          </w:divBdr>
                                                        </w:div>
                                                        <w:div w:id="561411870">
                                                          <w:marLeft w:val="0"/>
                                                          <w:marRight w:val="0"/>
                                                          <w:marTop w:val="0"/>
                                                          <w:marBottom w:val="0"/>
                                                          <w:divBdr>
                                                            <w:top w:val="none" w:sz="0" w:space="0" w:color="auto"/>
                                                            <w:left w:val="none" w:sz="0" w:space="0" w:color="auto"/>
                                                            <w:bottom w:val="none" w:sz="0" w:space="0" w:color="auto"/>
                                                            <w:right w:val="none" w:sz="0" w:space="0" w:color="auto"/>
                                                          </w:divBdr>
                                                        </w:div>
                                                        <w:div w:id="533887123">
                                                          <w:marLeft w:val="0"/>
                                                          <w:marRight w:val="0"/>
                                                          <w:marTop w:val="0"/>
                                                          <w:marBottom w:val="0"/>
                                                          <w:divBdr>
                                                            <w:top w:val="none" w:sz="0" w:space="0" w:color="auto"/>
                                                            <w:left w:val="none" w:sz="0" w:space="0" w:color="auto"/>
                                                            <w:bottom w:val="none" w:sz="0" w:space="0" w:color="auto"/>
                                                            <w:right w:val="none" w:sz="0" w:space="0" w:color="auto"/>
                                                          </w:divBdr>
                                                        </w:div>
                                                        <w:div w:id="1310869234">
                                                          <w:marLeft w:val="0"/>
                                                          <w:marRight w:val="0"/>
                                                          <w:marTop w:val="0"/>
                                                          <w:marBottom w:val="0"/>
                                                          <w:divBdr>
                                                            <w:top w:val="none" w:sz="0" w:space="0" w:color="auto"/>
                                                            <w:left w:val="none" w:sz="0" w:space="0" w:color="auto"/>
                                                            <w:bottom w:val="none" w:sz="0" w:space="0" w:color="auto"/>
                                                            <w:right w:val="none" w:sz="0" w:space="0" w:color="auto"/>
                                                          </w:divBdr>
                                                        </w:div>
                                                        <w:div w:id="1551989966">
                                                          <w:marLeft w:val="0"/>
                                                          <w:marRight w:val="0"/>
                                                          <w:marTop w:val="0"/>
                                                          <w:marBottom w:val="0"/>
                                                          <w:divBdr>
                                                            <w:top w:val="none" w:sz="0" w:space="0" w:color="auto"/>
                                                            <w:left w:val="none" w:sz="0" w:space="0" w:color="auto"/>
                                                            <w:bottom w:val="none" w:sz="0" w:space="0" w:color="auto"/>
                                                            <w:right w:val="none" w:sz="0" w:space="0" w:color="auto"/>
                                                          </w:divBdr>
                                                        </w:div>
                                                        <w:div w:id="986469576">
                                                          <w:marLeft w:val="0"/>
                                                          <w:marRight w:val="0"/>
                                                          <w:marTop w:val="0"/>
                                                          <w:marBottom w:val="0"/>
                                                          <w:divBdr>
                                                            <w:top w:val="none" w:sz="0" w:space="0" w:color="auto"/>
                                                            <w:left w:val="none" w:sz="0" w:space="0" w:color="auto"/>
                                                            <w:bottom w:val="none" w:sz="0" w:space="0" w:color="auto"/>
                                                            <w:right w:val="none" w:sz="0" w:space="0" w:color="auto"/>
                                                          </w:divBdr>
                                                        </w:div>
                                                        <w:div w:id="2119257068">
                                                          <w:marLeft w:val="0"/>
                                                          <w:marRight w:val="0"/>
                                                          <w:marTop w:val="0"/>
                                                          <w:marBottom w:val="0"/>
                                                          <w:divBdr>
                                                            <w:top w:val="none" w:sz="0" w:space="0" w:color="auto"/>
                                                            <w:left w:val="none" w:sz="0" w:space="0" w:color="auto"/>
                                                            <w:bottom w:val="none" w:sz="0" w:space="0" w:color="auto"/>
                                                            <w:right w:val="none" w:sz="0" w:space="0" w:color="auto"/>
                                                          </w:divBdr>
                                                        </w:div>
                                                        <w:div w:id="121121840">
                                                          <w:marLeft w:val="0"/>
                                                          <w:marRight w:val="0"/>
                                                          <w:marTop w:val="0"/>
                                                          <w:marBottom w:val="0"/>
                                                          <w:divBdr>
                                                            <w:top w:val="none" w:sz="0" w:space="0" w:color="auto"/>
                                                            <w:left w:val="none" w:sz="0" w:space="0" w:color="auto"/>
                                                            <w:bottom w:val="none" w:sz="0" w:space="0" w:color="auto"/>
                                                            <w:right w:val="none" w:sz="0" w:space="0" w:color="auto"/>
                                                          </w:divBdr>
                                                        </w:div>
                                                        <w:div w:id="1013384282">
                                                          <w:marLeft w:val="0"/>
                                                          <w:marRight w:val="0"/>
                                                          <w:marTop w:val="0"/>
                                                          <w:marBottom w:val="0"/>
                                                          <w:divBdr>
                                                            <w:top w:val="none" w:sz="0" w:space="0" w:color="auto"/>
                                                            <w:left w:val="none" w:sz="0" w:space="0" w:color="auto"/>
                                                            <w:bottom w:val="none" w:sz="0" w:space="0" w:color="auto"/>
                                                            <w:right w:val="none" w:sz="0" w:space="0" w:color="auto"/>
                                                          </w:divBdr>
                                                        </w:div>
                                                        <w:div w:id="2040812548">
                                                          <w:marLeft w:val="0"/>
                                                          <w:marRight w:val="0"/>
                                                          <w:marTop w:val="0"/>
                                                          <w:marBottom w:val="0"/>
                                                          <w:divBdr>
                                                            <w:top w:val="none" w:sz="0" w:space="0" w:color="auto"/>
                                                            <w:left w:val="none" w:sz="0" w:space="0" w:color="auto"/>
                                                            <w:bottom w:val="none" w:sz="0" w:space="0" w:color="auto"/>
                                                            <w:right w:val="none" w:sz="0" w:space="0" w:color="auto"/>
                                                          </w:divBdr>
                                                        </w:div>
                                                        <w:div w:id="899172429">
                                                          <w:marLeft w:val="0"/>
                                                          <w:marRight w:val="0"/>
                                                          <w:marTop w:val="0"/>
                                                          <w:marBottom w:val="0"/>
                                                          <w:divBdr>
                                                            <w:top w:val="none" w:sz="0" w:space="0" w:color="auto"/>
                                                            <w:left w:val="none" w:sz="0" w:space="0" w:color="auto"/>
                                                            <w:bottom w:val="none" w:sz="0" w:space="0" w:color="auto"/>
                                                            <w:right w:val="none" w:sz="0" w:space="0" w:color="auto"/>
                                                          </w:divBdr>
                                                        </w:div>
                                                        <w:div w:id="1172066076">
                                                          <w:marLeft w:val="0"/>
                                                          <w:marRight w:val="0"/>
                                                          <w:marTop w:val="0"/>
                                                          <w:marBottom w:val="0"/>
                                                          <w:divBdr>
                                                            <w:top w:val="none" w:sz="0" w:space="0" w:color="auto"/>
                                                            <w:left w:val="none" w:sz="0" w:space="0" w:color="auto"/>
                                                            <w:bottom w:val="none" w:sz="0" w:space="0" w:color="auto"/>
                                                            <w:right w:val="none" w:sz="0" w:space="0" w:color="auto"/>
                                                          </w:divBdr>
                                                        </w:div>
                                                        <w:div w:id="2085250108">
                                                          <w:marLeft w:val="0"/>
                                                          <w:marRight w:val="0"/>
                                                          <w:marTop w:val="0"/>
                                                          <w:marBottom w:val="0"/>
                                                          <w:divBdr>
                                                            <w:top w:val="none" w:sz="0" w:space="0" w:color="auto"/>
                                                            <w:left w:val="none" w:sz="0" w:space="0" w:color="auto"/>
                                                            <w:bottom w:val="none" w:sz="0" w:space="0" w:color="auto"/>
                                                            <w:right w:val="none" w:sz="0" w:space="0" w:color="auto"/>
                                                          </w:divBdr>
                                                        </w:div>
                                                        <w:div w:id="2126579858">
                                                          <w:marLeft w:val="0"/>
                                                          <w:marRight w:val="0"/>
                                                          <w:marTop w:val="0"/>
                                                          <w:marBottom w:val="0"/>
                                                          <w:divBdr>
                                                            <w:top w:val="none" w:sz="0" w:space="0" w:color="auto"/>
                                                            <w:left w:val="none" w:sz="0" w:space="0" w:color="auto"/>
                                                            <w:bottom w:val="none" w:sz="0" w:space="0" w:color="auto"/>
                                                            <w:right w:val="none" w:sz="0" w:space="0" w:color="auto"/>
                                                          </w:divBdr>
                                                        </w:div>
                                                        <w:div w:id="1664775818">
                                                          <w:marLeft w:val="0"/>
                                                          <w:marRight w:val="0"/>
                                                          <w:marTop w:val="0"/>
                                                          <w:marBottom w:val="0"/>
                                                          <w:divBdr>
                                                            <w:top w:val="none" w:sz="0" w:space="0" w:color="auto"/>
                                                            <w:left w:val="none" w:sz="0" w:space="0" w:color="auto"/>
                                                            <w:bottom w:val="none" w:sz="0" w:space="0" w:color="auto"/>
                                                            <w:right w:val="none" w:sz="0" w:space="0" w:color="auto"/>
                                                          </w:divBdr>
                                                        </w:div>
                                                        <w:div w:id="814686434">
                                                          <w:marLeft w:val="0"/>
                                                          <w:marRight w:val="0"/>
                                                          <w:marTop w:val="0"/>
                                                          <w:marBottom w:val="0"/>
                                                          <w:divBdr>
                                                            <w:top w:val="none" w:sz="0" w:space="0" w:color="auto"/>
                                                            <w:left w:val="none" w:sz="0" w:space="0" w:color="auto"/>
                                                            <w:bottom w:val="none" w:sz="0" w:space="0" w:color="auto"/>
                                                            <w:right w:val="none" w:sz="0" w:space="0" w:color="auto"/>
                                                          </w:divBdr>
                                                        </w:div>
                                                        <w:div w:id="216089108">
                                                          <w:marLeft w:val="0"/>
                                                          <w:marRight w:val="0"/>
                                                          <w:marTop w:val="0"/>
                                                          <w:marBottom w:val="0"/>
                                                          <w:divBdr>
                                                            <w:top w:val="none" w:sz="0" w:space="0" w:color="auto"/>
                                                            <w:left w:val="none" w:sz="0" w:space="0" w:color="auto"/>
                                                            <w:bottom w:val="none" w:sz="0" w:space="0" w:color="auto"/>
                                                            <w:right w:val="none" w:sz="0" w:space="0" w:color="auto"/>
                                                          </w:divBdr>
                                                        </w:div>
                                                        <w:div w:id="467822369">
                                                          <w:marLeft w:val="0"/>
                                                          <w:marRight w:val="0"/>
                                                          <w:marTop w:val="0"/>
                                                          <w:marBottom w:val="0"/>
                                                          <w:divBdr>
                                                            <w:top w:val="none" w:sz="0" w:space="0" w:color="auto"/>
                                                            <w:left w:val="none" w:sz="0" w:space="0" w:color="auto"/>
                                                            <w:bottom w:val="none" w:sz="0" w:space="0" w:color="auto"/>
                                                            <w:right w:val="none" w:sz="0" w:space="0" w:color="auto"/>
                                                          </w:divBdr>
                                                        </w:div>
                                                        <w:div w:id="2072579523">
                                                          <w:marLeft w:val="0"/>
                                                          <w:marRight w:val="0"/>
                                                          <w:marTop w:val="0"/>
                                                          <w:marBottom w:val="0"/>
                                                          <w:divBdr>
                                                            <w:top w:val="none" w:sz="0" w:space="0" w:color="auto"/>
                                                            <w:left w:val="none" w:sz="0" w:space="0" w:color="auto"/>
                                                            <w:bottom w:val="none" w:sz="0" w:space="0" w:color="auto"/>
                                                            <w:right w:val="none" w:sz="0" w:space="0" w:color="auto"/>
                                                          </w:divBdr>
                                                        </w:div>
                                                        <w:div w:id="232542861">
                                                          <w:marLeft w:val="0"/>
                                                          <w:marRight w:val="0"/>
                                                          <w:marTop w:val="0"/>
                                                          <w:marBottom w:val="0"/>
                                                          <w:divBdr>
                                                            <w:top w:val="none" w:sz="0" w:space="0" w:color="auto"/>
                                                            <w:left w:val="none" w:sz="0" w:space="0" w:color="auto"/>
                                                            <w:bottom w:val="none" w:sz="0" w:space="0" w:color="auto"/>
                                                            <w:right w:val="none" w:sz="0" w:space="0" w:color="auto"/>
                                                          </w:divBdr>
                                                        </w:div>
                                                        <w:div w:id="2104720286">
                                                          <w:marLeft w:val="0"/>
                                                          <w:marRight w:val="0"/>
                                                          <w:marTop w:val="0"/>
                                                          <w:marBottom w:val="0"/>
                                                          <w:divBdr>
                                                            <w:top w:val="none" w:sz="0" w:space="0" w:color="auto"/>
                                                            <w:left w:val="none" w:sz="0" w:space="0" w:color="auto"/>
                                                            <w:bottom w:val="none" w:sz="0" w:space="0" w:color="auto"/>
                                                            <w:right w:val="none" w:sz="0" w:space="0" w:color="auto"/>
                                                          </w:divBdr>
                                                        </w:div>
                                                      </w:divsChild>
                                                    </w:div>
                                                    <w:div w:id="602226797">
                                                      <w:marLeft w:val="0"/>
                                                      <w:marRight w:val="0"/>
                                                      <w:marTop w:val="0"/>
                                                      <w:marBottom w:val="0"/>
                                                      <w:divBdr>
                                                        <w:top w:val="none" w:sz="0" w:space="0" w:color="auto"/>
                                                        <w:left w:val="none" w:sz="0" w:space="0" w:color="auto"/>
                                                        <w:bottom w:val="none" w:sz="0" w:space="0" w:color="auto"/>
                                                        <w:right w:val="none" w:sz="0" w:space="0" w:color="auto"/>
                                                      </w:divBdr>
                                                    </w:div>
                                                    <w:div w:id="870605978">
                                                      <w:marLeft w:val="0"/>
                                                      <w:marRight w:val="0"/>
                                                      <w:marTop w:val="0"/>
                                                      <w:marBottom w:val="0"/>
                                                      <w:divBdr>
                                                        <w:top w:val="none" w:sz="0" w:space="0" w:color="auto"/>
                                                        <w:left w:val="none" w:sz="0" w:space="0" w:color="auto"/>
                                                        <w:bottom w:val="none" w:sz="0" w:space="0" w:color="auto"/>
                                                        <w:right w:val="none" w:sz="0" w:space="0" w:color="auto"/>
                                                      </w:divBdr>
                                                    </w:div>
                                                    <w:div w:id="312029683">
                                                      <w:marLeft w:val="0"/>
                                                      <w:marRight w:val="0"/>
                                                      <w:marTop w:val="0"/>
                                                      <w:marBottom w:val="0"/>
                                                      <w:divBdr>
                                                        <w:top w:val="none" w:sz="0" w:space="0" w:color="auto"/>
                                                        <w:left w:val="none" w:sz="0" w:space="0" w:color="auto"/>
                                                        <w:bottom w:val="none" w:sz="0" w:space="0" w:color="auto"/>
                                                        <w:right w:val="none" w:sz="0" w:space="0" w:color="auto"/>
                                                      </w:divBdr>
                                                    </w:div>
                                                    <w:div w:id="1413043048">
                                                      <w:marLeft w:val="0"/>
                                                      <w:marRight w:val="0"/>
                                                      <w:marTop w:val="0"/>
                                                      <w:marBottom w:val="0"/>
                                                      <w:divBdr>
                                                        <w:top w:val="none" w:sz="0" w:space="0" w:color="auto"/>
                                                        <w:left w:val="none" w:sz="0" w:space="0" w:color="auto"/>
                                                        <w:bottom w:val="none" w:sz="0" w:space="0" w:color="auto"/>
                                                        <w:right w:val="none" w:sz="0" w:space="0" w:color="auto"/>
                                                      </w:divBdr>
                                                    </w:div>
                                                    <w:div w:id="1606427853">
                                                      <w:marLeft w:val="0"/>
                                                      <w:marRight w:val="0"/>
                                                      <w:marTop w:val="0"/>
                                                      <w:marBottom w:val="0"/>
                                                      <w:divBdr>
                                                        <w:top w:val="none" w:sz="0" w:space="0" w:color="auto"/>
                                                        <w:left w:val="none" w:sz="0" w:space="0" w:color="auto"/>
                                                        <w:bottom w:val="none" w:sz="0" w:space="0" w:color="auto"/>
                                                        <w:right w:val="none" w:sz="0" w:space="0" w:color="auto"/>
                                                      </w:divBdr>
                                                    </w:div>
                                                    <w:div w:id="1557203500">
                                                      <w:marLeft w:val="0"/>
                                                      <w:marRight w:val="0"/>
                                                      <w:marTop w:val="0"/>
                                                      <w:marBottom w:val="0"/>
                                                      <w:divBdr>
                                                        <w:top w:val="none" w:sz="0" w:space="0" w:color="auto"/>
                                                        <w:left w:val="none" w:sz="0" w:space="0" w:color="auto"/>
                                                        <w:bottom w:val="none" w:sz="0" w:space="0" w:color="auto"/>
                                                        <w:right w:val="none" w:sz="0" w:space="0" w:color="auto"/>
                                                      </w:divBdr>
                                                    </w:div>
                                                    <w:div w:id="1251355947">
                                                      <w:marLeft w:val="0"/>
                                                      <w:marRight w:val="0"/>
                                                      <w:marTop w:val="0"/>
                                                      <w:marBottom w:val="0"/>
                                                      <w:divBdr>
                                                        <w:top w:val="none" w:sz="0" w:space="0" w:color="auto"/>
                                                        <w:left w:val="none" w:sz="0" w:space="0" w:color="auto"/>
                                                        <w:bottom w:val="none" w:sz="0" w:space="0" w:color="auto"/>
                                                        <w:right w:val="none" w:sz="0" w:space="0" w:color="auto"/>
                                                      </w:divBdr>
                                                    </w:div>
                                                    <w:div w:id="1295603779">
                                                      <w:marLeft w:val="0"/>
                                                      <w:marRight w:val="0"/>
                                                      <w:marTop w:val="0"/>
                                                      <w:marBottom w:val="0"/>
                                                      <w:divBdr>
                                                        <w:top w:val="none" w:sz="0" w:space="0" w:color="auto"/>
                                                        <w:left w:val="none" w:sz="0" w:space="0" w:color="auto"/>
                                                        <w:bottom w:val="none" w:sz="0" w:space="0" w:color="auto"/>
                                                        <w:right w:val="none" w:sz="0" w:space="0" w:color="auto"/>
                                                      </w:divBdr>
                                                    </w:div>
                                                    <w:div w:id="432240691">
                                                      <w:marLeft w:val="0"/>
                                                      <w:marRight w:val="0"/>
                                                      <w:marTop w:val="0"/>
                                                      <w:marBottom w:val="0"/>
                                                      <w:divBdr>
                                                        <w:top w:val="none" w:sz="0" w:space="0" w:color="auto"/>
                                                        <w:left w:val="none" w:sz="0" w:space="0" w:color="auto"/>
                                                        <w:bottom w:val="none" w:sz="0" w:space="0" w:color="auto"/>
                                                        <w:right w:val="none" w:sz="0" w:space="0" w:color="auto"/>
                                                      </w:divBdr>
                                                    </w:div>
                                                    <w:div w:id="1468473017">
                                                      <w:marLeft w:val="0"/>
                                                      <w:marRight w:val="0"/>
                                                      <w:marTop w:val="0"/>
                                                      <w:marBottom w:val="0"/>
                                                      <w:divBdr>
                                                        <w:top w:val="none" w:sz="0" w:space="0" w:color="auto"/>
                                                        <w:left w:val="none" w:sz="0" w:space="0" w:color="auto"/>
                                                        <w:bottom w:val="none" w:sz="0" w:space="0" w:color="auto"/>
                                                        <w:right w:val="none" w:sz="0" w:space="0" w:color="auto"/>
                                                      </w:divBdr>
                                                    </w:div>
                                                    <w:div w:id="573857871">
                                                      <w:marLeft w:val="0"/>
                                                      <w:marRight w:val="0"/>
                                                      <w:marTop w:val="0"/>
                                                      <w:marBottom w:val="0"/>
                                                      <w:divBdr>
                                                        <w:top w:val="none" w:sz="0" w:space="0" w:color="auto"/>
                                                        <w:left w:val="none" w:sz="0" w:space="0" w:color="auto"/>
                                                        <w:bottom w:val="none" w:sz="0" w:space="0" w:color="auto"/>
                                                        <w:right w:val="none" w:sz="0" w:space="0" w:color="auto"/>
                                                      </w:divBdr>
                                                    </w:div>
                                                    <w:div w:id="1441995918">
                                                      <w:marLeft w:val="0"/>
                                                      <w:marRight w:val="0"/>
                                                      <w:marTop w:val="0"/>
                                                      <w:marBottom w:val="0"/>
                                                      <w:divBdr>
                                                        <w:top w:val="none" w:sz="0" w:space="0" w:color="auto"/>
                                                        <w:left w:val="none" w:sz="0" w:space="0" w:color="auto"/>
                                                        <w:bottom w:val="none" w:sz="0" w:space="0" w:color="auto"/>
                                                        <w:right w:val="none" w:sz="0" w:space="0" w:color="auto"/>
                                                      </w:divBdr>
                                                      <w:divsChild>
                                                        <w:div w:id="1346250938">
                                                          <w:marLeft w:val="0"/>
                                                          <w:marRight w:val="0"/>
                                                          <w:marTop w:val="0"/>
                                                          <w:marBottom w:val="0"/>
                                                          <w:divBdr>
                                                            <w:top w:val="none" w:sz="0" w:space="0" w:color="auto"/>
                                                            <w:left w:val="none" w:sz="0" w:space="0" w:color="auto"/>
                                                            <w:bottom w:val="none" w:sz="0" w:space="0" w:color="auto"/>
                                                            <w:right w:val="none" w:sz="0" w:space="0" w:color="auto"/>
                                                          </w:divBdr>
                                                        </w:div>
                                                        <w:div w:id="1818573596">
                                                          <w:marLeft w:val="0"/>
                                                          <w:marRight w:val="0"/>
                                                          <w:marTop w:val="0"/>
                                                          <w:marBottom w:val="0"/>
                                                          <w:divBdr>
                                                            <w:top w:val="none" w:sz="0" w:space="0" w:color="auto"/>
                                                            <w:left w:val="none" w:sz="0" w:space="0" w:color="auto"/>
                                                            <w:bottom w:val="none" w:sz="0" w:space="0" w:color="auto"/>
                                                            <w:right w:val="none" w:sz="0" w:space="0" w:color="auto"/>
                                                          </w:divBdr>
                                                        </w:div>
                                                        <w:div w:id="1145662822">
                                                          <w:marLeft w:val="0"/>
                                                          <w:marRight w:val="0"/>
                                                          <w:marTop w:val="0"/>
                                                          <w:marBottom w:val="0"/>
                                                          <w:divBdr>
                                                            <w:top w:val="none" w:sz="0" w:space="0" w:color="auto"/>
                                                            <w:left w:val="none" w:sz="0" w:space="0" w:color="auto"/>
                                                            <w:bottom w:val="none" w:sz="0" w:space="0" w:color="auto"/>
                                                            <w:right w:val="none" w:sz="0" w:space="0" w:color="auto"/>
                                                          </w:divBdr>
                                                        </w:div>
                                                        <w:div w:id="732630066">
                                                          <w:marLeft w:val="0"/>
                                                          <w:marRight w:val="0"/>
                                                          <w:marTop w:val="0"/>
                                                          <w:marBottom w:val="0"/>
                                                          <w:divBdr>
                                                            <w:top w:val="none" w:sz="0" w:space="0" w:color="auto"/>
                                                            <w:left w:val="none" w:sz="0" w:space="0" w:color="auto"/>
                                                            <w:bottom w:val="none" w:sz="0" w:space="0" w:color="auto"/>
                                                            <w:right w:val="none" w:sz="0" w:space="0" w:color="auto"/>
                                                          </w:divBdr>
                                                        </w:div>
                                                        <w:div w:id="1927766308">
                                                          <w:marLeft w:val="0"/>
                                                          <w:marRight w:val="0"/>
                                                          <w:marTop w:val="0"/>
                                                          <w:marBottom w:val="0"/>
                                                          <w:divBdr>
                                                            <w:top w:val="none" w:sz="0" w:space="0" w:color="auto"/>
                                                            <w:left w:val="none" w:sz="0" w:space="0" w:color="auto"/>
                                                            <w:bottom w:val="none" w:sz="0" w:space="0" w:color="auto"/>
                                                            <w:right w:val="none" w:sz="0" w:space="0" w:color="auto"/>
                                                          </w:divBdr>
                                                        </w:div>
                                                        <w:div w:id="1565677763">
                                                          <w:marLeft w:val="0"/>
                                                          <w:marRight w:val="0"/>
                                                          <w:marTop w:val="0"/>
                                                          <w:marBottom w:val="0"/>
                                                          <w:divBdr>
                                                            <w:top w:val="none" w:sz="0" w:space="0" w:color="auto"/>
                                                            <w:left w:val="none" w:sz="0" w:space="0" w:color="auto"/>
                                                            <w:bottom w:val="none" w:sz="0" w:space="0" w:color="auto"/>
                                                            <w:right w:val="none" w:sz="0" w:space="0" w:color="auto"/>
                                                          </w:divBdr>
                                                          <w:divsChild>
                                                            <w:div w:id="1173493577">
                                                              <w:marLeft w:val="0"/>
                                                              <w:marRight w:val="0"/>
                                                              <w:marTop w:val="0"/>
                                                              <w:marBottom w:val="0"/>
                                                              <w:divBdr>
                                                                <w:top w:val="none" w:sz="0" w:space="0" w:color="auto"/>
                                                                <w:left w:val="none" w:sz="0" w:space="0" w:color="auto"/>
                                                                <w:bottom w:val="none" w:sz="0" w:space="0" w:color="auto"/>
                                                                <w:right w:val="none" w:sz="0" w:space="0" w:color="auto"/>
                                                              </w:divBdr>
                                                            </w:div>
                                                            <w:div w:id="1413433166">
                                                              <w:marLeft w:val="0"/>
                                                              <w:marRight w:val="0"/>
                                                              <w:marTop w:val="0"/>
                                                              <w:marBottom w:val="0"/>
                                                              <w:divBdr>
                                                                <w:top w:val="none" w:sz="0" w:space="0" w:color="auto"/>
                                                                <w:left w:val="none" w:sz="0" w:space="0" w:color="auto"/>
                                                                <w:bottom w:val="none" w:sz="0" w:space="0" w:color="auto"/>
                                                                <w:right w:val="none" w:sz="0" w:space="0" w:color="auto"/>
                                                              </w:divBdr>
                                                            </w:div>
                                                            <w:div w:id="224950418">
                                                              <w:marLeft w:val="0"/>
                                                              <w:marRight w:val="0"/>
                                                              <w:marTop w:val="0"/>
                                                              <w:marBottom w:val="0"/>
                                                              <w:divBdr>
                                                                <w:top w:val="none" w:sz="0" w:space="0" w:color="auto"/>
                                                                <w:left w:val="none" w:sz="0" w:space="0" w:color="auto"/>
                                                                <w:bottom w:val="none" w:sz="0" w:space="0" w:color="auto"/>
                                                                <w:right w:val="none" w:sz="0" w:space="0" w:color="auto"/>
                                                              </w:divBdr>
                                                            </w:div>
                                                            <w:div w:id="828055024">
                                                              <w:marLeft w:val="0"/>
                                                              <w:marRight w:val="0"/>
                                                              <w:marTop w:val="0"/>
                                                              <w:marBottom w:val="0"/>
                                                              <w:divBdr>
                                                                <w:top w:val="none" w:sz="0" w:space="0" w:color="auto"/>
                                                                <w:left w:val="none" w:sz="0" w:space="0" w:color="auto"/>
                                                                <w:bottom w:val="none" w:sz="0" w:space="0" w:color="auto"/>
                                                                <w:right w:val="none" w:sz="0" w:space="0" w:color="auto"/>
                                                              </w:divBdr>
                                                            </w:div>
                                                            <w:div w:id="527186054">
                                                              <w:marLeft w:val="0"/>
                                                              <w:marRight w:val="0"/>
                                                              <w:marTop w:val="0"/>
                                                              <w:marBottom w:val="0"/>
                                                              <w:divBdr>
                                                                <w:top w:val="none" w:sz="0" w:space="0" w:color="auto"/>
                                                                <w:left w:val="none" w:sz="0" w:space="0" w:color="auto"/>
                                                                <w:bottom w:val="none" w:sz="0" w:space="0" w:color="auto"/>
                                                                <w:right w:val="none" w:sz="0" w:space="0" w:color="auto"/>
                                                              </w:divBdr>
                                                            </w:div>
                                                            <w:div w:id="2117214804">
                                                              <w:marLeft w:val="0"/>
                                                              <w:marRight w:val="0"/>
                                                              <w:marTop w:val="0"/>
                                                              <w:marBottom w:val="0"/>
                                                              <w:divBdr>
                                                                <w:top w:val="none" w:sz="0" w:space="0" w:color="auto"/>
                                                                <w:left w:val="none" w:sz="0" w:space="0" w:color="auto"/>
                                                                <w:bottom w:val="none" w:sz="0" w:space="0" w:color="auto"/>
                                                                <w:right w:val="none" w:sz="0" w:space="0" w:color="auto"/>
                                                              </w:divBdr>
                                                            </w:div>
                                                            <w:div w:id="273173320">
                                                              <w:marLeft w:val="0"/>
                                                              <w:marRight w:val="0"/>
                                                              <w:marTop w:val="0"/>
                                                              <w:marBottom w:val="0"/>
                                                              <w:divBdr>
                                                                <w:top w:val="none" w:sz="0" w:space="0" w:color="auto"/>
                                                                <w:left w:val="none" w:sz="0" w:space="0" w:color="auto"/>
                                                                <w:bottom w:val="none" w:sz="0" w:space="0" w:color="auto"/>
                                                                <w:right w:val="none" w:sz="0" w:space="0" w:color="auto"/>
                                                              </w:divBdr>
                                                            </w:div>
                                                            <w:div w:id="2035497111">
                                                              <w:marLeft w:val="0"/>
                                                              <w:marRight w:val="0"/>
                                                              <w:marTop w:val="0"/>
                                                              <w:marBottom w:val="0"/>
                                                              <w:divBdr>
                                                                <w:top w:val="none" w:sz="0" w:space="0" w:color="auto"/>
                                                                <w:left w:val="none" w:sz="0" w:space="0" w:color="auto"/>
                                                                <w:bottom w:val="none" w:sz="0" w:space="0" w:color="auto"/>
                                                                <w:right w:val="none" w:sz="0" w:space="0" w:color="auto"/>
                                                              </w:divBdr>
                                                            </w:div>
                                                            <w:div w:id="101196320">
                                                              <w:marLeft w:val="0"/>
                                                              <w:marRight w:val="0"/>
                                                              <w:marTop w:val="0"/>
                                                              <w:marBottom w:val="0"/>
                                                              <w:divBdr>
                                                                <w:top w:val="none" w:sz="0" w:space="0" w:color="auto"/>
                                                                <w:left w:val="none" w:sz="0" w:space="0" w:color="auto"/>
                                                                <w:bottom w:val="none" w:sz="0" w:space="0" w:color="auto"/>
                                                                <w:right w:val="none" w:sz="0" w:space="0" w:color="auto"/>
                                                              </w:divBdr>
                                                            </w:div>
                                                            <w:div w:id="847601771">
                                                              <w:marLeft w:val="0"/>
                                                              <w:marRight w:val="0"/>
                                                              <w:marTop w:val="0"/>
                                                              <w:marBottom w:val="0"/>
                                                              <w:divBdr>
                                                                <w:top w:val="none" w:sz="0" w:space="0" w:color="auto"/>
                                                                <w:left w:val="none" w:sz="0" w:space="0" w:color="auto"/>
                                                                <w:bottom w:val="none" w:sz="0" w:space="0" w:color="auto"/>
                                                                <w:right w:val="none" w:sz="0" w:space="0" w:color="auto"/>
                                                              </w:divBdr>
                                                            </w:div>
                                                            <w:div w:id="286546480">
                                                              <w:marLeft w:val="0"/>
                                                              <w:marRight w:val="0"/>
                                                              <w:marTop w:val="0"/>
                                                              <w:marBottom w:val="0"/>
                                                              <w:divBdr>
                                                                <w:top w:val="none" w:sz="0" w:space="0" w:color="auto"/>
                                                                <w:left w:val="none" w:sz="0" w:space="0" w:color="auto"/>
                                                                <w:bottom w:val="none" w:sz="0" w:space="0" w:color="auto"/>
                                                                <w:right w:val="none" w:sz="0" w:space="0" w:color="auto"/>
                                                              </w:divBdr>
                                                            </w:div>
                                                            <w:div w:id="46490793">
                                                              <w:marLeft w:val="0"/>
                                                              <w:marRight w:val="0"/>
                                                              <w:marTop w:val="0"/>
                                                              <w:marBottom w:val="0"/>
                                                              <w:divBdr>
                                                                <w:top w:val="none" w:sz="0" w:space="0" w:color="auto"/>
                                                                <w:left w:val="none" w:sz="0" w:space="0" w:color="auto"/>
                                                                <w:bottom w:val="none" w:sz="0" w:space="0" w:color="auto"/>
                                                                <w:right w:val="none" w:sz="0" w:space="0" w:color="auto"/>
                                                              </w:divBdr>
                                                            </w:div>
                                                            <w:div w:id="1578133634">
                                                              <w:marLeft w:val="0"/>
                                                              <w:marRight w:val="0"/>
                                                              <w:marTop w:val="0"/>
                                                              <w:marBottom w:val="0"/>
                                                              <w:divBdr>
                                                                <w:top w:val="none" w:sz="0" w:space="0" w:color="auto"/>
                                                                <w:left w:val="none" w:sz="0" w:space="0" w:color="auto"/>
                                                                <w:bottom w:val="none" w:sz="0" w:space="0" w:color="auto"/>
                                                                <w:right w:val="none" w:sz="0" w:space="0" w:color="auto"/>
                                                              </w:divBdr>
                                                            </w:div>
                                                            <w:div w:id="853541562">
                                                              <w:marLeft w:val="0"/>
                                                              <w:marRight w:val="0"/>
                                                              <w:marTop w:val="0"/>
                                                              <w:marBottom w:val="0"/>
                                                              <w:divBdr>
                                                                <w:top w:val="none" w:sz="0" w:space="0" w:color="auto"/>
                                                                <w:left w:val="none" w:sz="0" w:space="0" w:color="auto"/>
                                                                <w:bottom w:val="none" w:sz="0" w:space="0" w:color="auto"/>
                                                                <w:right w:val="none" w:sz="0" w:space="0" w:color="auto"/>
                                                              </w:divBdr>
                                                            </w:div>
                                                            <w:div w:id="502091355">
                                                              <w:marLeft w:val="0"/>
                                                              <w:marRight w:val="0"/>
                                                              <w:marTop w:val="0"/>
                                                              <w:marBottom w:val="0"/>
                                                              <w:divBdr>
                                                                <w:top w:val="none" w:sz="0" w:space="0" w:color="auto"/>
                                                                <w:left w:val="none" w:sz="0" w:space="0" w:color="auto"/>
                                                                <w:bottom w:val="none" w:sz="0" w:space="0" w:color="auto"/>
                                                                <w:right w:val="none" w:sz="0" w:space="0" w:color="auto"/>
                                                              </w:divBdr>
                                                            </w:div>
                                                            <w:div w:id="2119988056">
                                                              <w:marLeft w:val="0"/>
                                                              <w:marRight w:val="0"/>
                                                              <w:marTop w:val="0"/>
                                                              <w:marBottom w:val="0"/>
                                                              <w:divBdr>
                                                                <w:top w:val="none" w:sz="0" w:space="0" w:color="auto"/>
                                                                <w:left w:val="none" w:sz="0" w:space="0" w:color="auto"/>
                                                                <w:bottom w:val="none" w:sz="0" w:space="0" w:color="auto"/>
                                                                <w:right w:val="none" w:sz="0" w:space="0" w:color="auto"/>
                                                              </w:divBdr>
                                                            </w:div>
                                                            <w:div w:id="417410010">
                                                              <w:marLeft w:val="0"/>
                                                              <w:marRight w:val="0"/>
                                                              <w:marTop w:val="0"/>
                                                              <w:marBottom w:val="0"/>
                                                              <w:divBdr>
                                                                <w:top w:val="none" w:sz="0" w:space="0" w:color="auto"/>
                                                                <w:left w:val="none" w:sz="0" w:space="0" w:color="auto"/>
                                                                <w:bottom w:val="none" w:sz="0" w:space="0" w:color="auto"/>
                                                                <w:right w:val="none" w:sz="0" w:space="0" w:color="auto"/>
                                                              </w:divBdr>
                                                            </w:div>
                                                            <w:div w:id="908465963">
                                                              <w:marLeft w:val="0"/>
                                                              <w:marRight w:val="0"/>
                                                              <w:marTop w:val="0"/>
                                                              <w:marBottom w:val="0"/>
                                                              <w:divBdr>
                                                                <w:top w:val="none" w:sz="0" w:space="0" w:color="auto"/>
                                                                <w:left w:val="none" w:sz="0" w:space="0" w:color="auto"/>
                                                                <w:bottom w:val="none" w:sz="0" w:space="0" w:color="auto"/>
                                                                <w:right w:val="none" w:sz="0" w:space="0" w:color="auto"/>
                                                              </w:divBdr>
                                                            </w:div>
                                                          </w:divsChild>
                                                        </w:div>
                                                        <w:div w:id="1533181260">
                                                          <w:marLeft w:val="0"/>
                                                          <w:marRight w:val="0"/>
                                                          <w:marTop w:val="0"/>
                                                          <w:marBottom w:val="0"/>
                                                          <w:divBdr>
                                                            <w:top w:val="none" w:sz="0" w:space="0" w:color="auto"/>
                                                            <w:left w:val="none" w:sz="0" w:space="0" w:color="auto"/>
                                                            <w:bottom w:val="none" w:sz="0" w:space="0" w:color="auto"/>
                                                            <w:right w:val="none" w:sz="0" w:space="0" w:color="auto"/>
                                                          </w:divBdr>
                                                        </w:div>
                                                        <w:div w:id="2116636305">
                                                          <w:marLeft w:val="0"/>
                                                          <w:marRight w:val="0"/>
                                                          <w:marTop w:val="0"/>
                                                          <w:marBottom w:val="0"/>
                                                          <w:divBdr>
                                                            <w:top w:val="none" w:sz="0" w:space="0" w:color="auto"/>
                                                            <w:left w:val="none" w:sz="0" w:space="0" w:color="auto"/>
                                                            <w:bottom w:val="none" w:sz="0" w:space="0" w:color="auto"/>
                                                            <w:right w:val="none" w:sz="0" w:space="0" w:color="auto"/>
                                                          </w:divBdr>
                                                        </w:div>
                                                        <w:div w:id="886837944">
                                                          <w:marLeft w:val="0"/>
                                                          <w:marRight w:val="0"/>
                                                          <w:marTop w:val="0"/>
                                                          <w:marBottom w:val="0"/>
                                                          <w:divBdr>
                                                            <w:top w:val="none" w:sz="0" w:space="0" w:color="auto"/>
                                                            <w:left w:val="none" w:sz="0" w:space="0" w:color="auto"/>
                                                            <w:bottom w:val="none" w:sz="0" w:space="0" w:color="auto"/>
                                                            <w:right w:val="none" w:sz="0" w:space="0" w:color="auto"/>
                                                          </w:divBdr>
                                                        </w:div>
                                                        <w:div w:id="929696846">
                                                          <w:marLeft w:val="0"/>
                                                          <w:marRight w:val="0"/>
                                                          <w:marTop w:val="0"/>
                                                          <w:marBottom w:val="0"/>
                                                          <w:divBdr>
                                                            <w:top w:val="none" w:sz="0" w:space="0" w:color="auto"/>
                                                            <w:left w:val="none" w:sz="0" w:space="0" w:color="auto"/>
                                                            <w:bottom w:val="none" w:sz="0" w:space="0" w:color="auto"/>
                                                            <w:right w:val="none" w:sz="0" w:space="0" w:color="auto"/>
                                                          </w:divBdr>
                                                        </w:div>
                                                        <w:div w:id="513998975">
                                                          <w:marLeft w:val="0"/>
                                                          <w:marRight w:val="0"/>
                                                          <w:marTop w:val="0"/>
                                                          <w:marBottom w:val="0"/>
                                                          <w:divBdr>
                                                            <w:top w:val="none" w:sz="0" w:space="0" w:color="auto"/>
                                                            <w:left w:val="none" w:sz="0" w:space="0" w:color="auto"/>
                                                            <w:bottom w:val="none" w:sz="0" w:space="0" w:color="auto"/>
                                                            <w:right w:val="none" w:sz="0" w:space="0" w:color="auto"/>
                                                          </w:divBdr>
                                                        </w:div>
                                                        <w:div w:id="282882074">
                                                          <w:marLeft w:val="0"/>
                                                          <w:marRight w:val="0"/>
                                                          <w:marTop w:val="0"/>
                                                          <w:marBottom w:val="0"/>
                                                          <w:divBdr>
                                                            <w:top w:val="none" w:sz="0" w:space="0" w:color="auto"/>
                                                            <w:left w:val="none" w:sz="0" w:space="0" w:color="auto"/>
                                                            <w:bottom w:val="none" w:sz="0" w:space="0" w:color="auto"/>
                                                            <w:right w:val="none" w:sz="0" w:space="0" w:color="auto"/>
                                                          </w:divBdr>
                                                        </w:div>
                                                        <w:div w:id="1226842017">
                                                          <w:marLeft w:val="0"/>
                                                          <w:marRight w:val="0"/>
                                                          <w:marTop w:val="0"/>
                                                          <w:marBottom w:val="0"/>
                                                          <w:divBdr>
                                                            <w:top w:val="none" w:sz="0" w:space="0" w:color="auto"/>
                                                            <w:left w:val="none" w:sz="0" w:space="0" w:color="auto"/>
                                                            <w:bottom w:val="none" w:sz="0" w:space="0" w:color="auto"/>
                                                            <w:right w:val="none" w:sz="0" w:space="0" w:color="auto"/>
                                                          </w:divBdr>
                                                        </w:div>
                                                        <w:div w:id="96411794">
                                                          <w:marLeft w:val="0"/>
                                                          <w:marRight w:val="0"/>
                                                          <w:marTop w:val="0"/>
                                                          <w:marBottom w:val="0"/>
                                                          <w:divBdr>
                                                            <w:top w:val="none" w:sz="0" w:space="0" w:color="auto"/>
                                                            <w:left w:val="none" w:sz="0" w:space="0" w:color="auto"/>
                                                            <w:bottom w:val="none" w:sz="0" w:space="0" w:color="auto"/>
                                                            <w:right w:val="none" w:sz="0" w:space="0" w:color="auto"/>
                                                          </w:divBdr>
                                                        </w:div>
                                                        <w:div w:id="1161655632">
                                                          <w:marLeft w:val="0"/>
                                                          <w:marRight w:val="0"/>
                                                          <w:marTop w:val="0"/>
                                                          <w:marBottom w:val="0"/>
                                                          <w:divBdr>
                                                            <w:top w:val="none" w:sz="0" w:space="0" w:color="auto"/>
                                                            <w:left w:val="none" w:sz="0" w:space="0" w:color="auto"/>
                                                            <w:bottom w:val="none" w:sz="0" w:space="0" w:color="auto"/>
                                                            <w:right w:val="none" w:sz="0" w:space="0" w:color="auto"/>
                                                          </w:divBdr>
                                                        </w:div>
                                                        <w:div w:id="813988743">
                                                          <w:marLeft w:val="0"/>
                                                          <w:marRight w:val="0"/>
                                                          <w:marTop w:val="0"/>
                                                          <w:marBottom w:val="0"/>
                                                          <w:divBdr>
                                                            <w:top w:val="none" w:sz="0" w:space="0" w:color="auto"/>
                                                            <w:left w:val="none" w:sz="0" w:space="0" w:color="auto"/>
                                                            <w:bottom w:val="none" w:sz="0" w:space="0" w:color="auto"/>
                                                            <w:right w:val="none" w:sz="0" w:space="0" w:color="auto"/>
                                                          </w:divBdr>
                                                        </w:div>
                                                        <w:div w:id="596793243">
                                                          <w:marLeft w:val="0"/>
                                                          <w:marRight w:val="0"/>
                                                          <w:marTop w:val="0"/>
                                                          <w:marBottom w:val="0"/>
                                                          <w:divBdr>
                                                            <w:top w:val="none" w:sz="0" w:space="0" w:color="auto"/>
                                                            <w:left w:val="none" w:sz="0" w:space="0" w:color="auto"/>
                                                            <w:bottom w:val="none" w:sz="0" w:space="0" w:color="auto"/>
                                                            <w:right w:val="none" w:sz="0" w:space="0" w:color="auto"/>
                                                          </w:divBdr>
                                                          <w:divsChild>
                                                            <w:div w:id="70857655">
                                                              <w:marLeft w:val="0"/>
                                                              <w:marRight w:val="0"/>
                                                              <w:marTop w:val="0"/>
                                                              <w:marBottom w:val="0"/>
                                                              <w:divBdr>
                                                                <w:top w:val="none" w:sz="0" w:space="0" w:color="auto"/>
                                                                <w:left w:val="none" w:sz="0" w:space="0" w:color="auto"/>
                                                                <w:bottom w:val="none" w:sz="0" w:space="0" w:color="auto"/>
                                                                <w:right w:val="none" w:sz="0" w:space="0" w:color="auto"/>
                                                              </w:divBdr>
                                                            </w:div>
                                                            <w:div w:id="2048600692">
                                                              <w:marLeft w:val="0"/>
                                                              <w:marRight w:val="0"/>
                                                              <w:marTop w:val="0"/>
                                                              <w:marBottom w:val="0"/>
                                                              <w:divBdr>
                                                                <w:top w:val="none" w:sz="0" w:space="0" w:color="auto"/>
                                                                <w:left w:val="none" w:sz="0" w:space="0" w:color="auto"/>
                                                                <w:bottom w:val="none" w:sz="0" w:space="0" w:color="auto"/>
                                                                <w:right w:val="none" w:sz="0" w:space="0" w:color="auto"/>
                                                              </w:divBdr>
                                                            </w:div>
                                                            <w:div w:id="1212108679">
                                                              <w:marLeft w:val="0"/>
                                                              <w:marRight w:val="0"/>
                                                              <w:marTop w:val="0"/>
                                                              <w:marBottom w:val="0"/>
                                                              <w:divBdr>
                                                                <w:top w:val="none" w:sz="0" w:space="0" w:color="auto"/>
                                                                <w:left w:val="none" w:sz="0" w:space="0" w:color="auto"/>
                                                                <w:bottom w:val="none" w:sz="0" w:space="0" w:color="auto"/>
                                                                <w:right w:val="none" w:sz="0" w:space="0" w:color="auto"/>
                                                              </w:divBdr>
                                                            </w:div>
                                                            <w:div w:id="1008068">
                                                              <w:marLeft w:val="0"/>
                                                              <w:marRight w:val="0"/>
                                                              <w:marTop w:val="0"/>
                                                              <w:marBottom w:val="0"/>
                                                              <w:divBdr>
                                                                <w:top w:val="none" w:sz="0" w:space="0" w:color="auto"/>
                                                                <w:left w:val="none" w:sz="0" w:space="0" w:color="auto"/>
                                                                <w:bottom w:val="none" w:sz="0" w:space="0" w:color="auto"/>
                                                                <w:right w:val="none" w:sz="0" w:space="0" w:color="auto"/>
                                                              </w:divBdr>
                                                            </w:div>
                                                            <w:div w:id="1257206855">
                                                              <w:marLeft w:val="0"/>
                                                              <w:marRight w:val="0"/>
                                                              <w:marTop w:val="0"/>
                                                              <w:marBottom w:val="0"/>
                                                              <w:divBdr>
                                                                <w:top w:val="none" w:sz="0" w:space="0" w:color="auto"/>
                                                                <w:left w:val="none" w:sz="0" w:space="0" w:color="auto"/>
                                                                <w:bottom w:val="none" w:sz="0" w:space="0" w:color="auto"/>
                                                                <w:right w:val="none" w:sz="0" w:space="0" w:color="auto"/>
                                                              </w:divBdr>
                                                            </w:div>
                                                            <w:div w:id="1738019057">
                                                              <w:marLeft w:val="0"/>
                                                              <w:marRight w:val="0"/>
                                                              <w:marTop w:val="0"/>
                                                              <w:marBottom w:val="0"/>
                                                              <w:divBdr>
                                                                <w:top w:val="none" w:sz="0" w:space="0" w:color="auto"/>
                                                                <w:left w:val="none" w:sz="0" w:space="0" w:color="auto"/>
                                                                <w:bottom w:val="none" w:sz="0" w:space="0" w:color="auto"/>
                                                                <w:right w:val="none" w:sz="0" w:space="0" w:color="auto"/>
                                                              </w:divBdr>
                                                            </w:div>
                                                            <w:div w:id="1975256199">
                                                              <w:marLeft w:val="0"/>
                                                              <w:marRight w:val="0"/>
                                                              <w:marTop w:val="0"/>
                                                              <w:marBottom w:val="0"/>
                                                              <w:divBdr>
                                                                <w:top w:val="none" w:sz="0" w:space="0" w:color="auto"/>
                                                                <w:left w:val="none" w:sz="0" w:space="0" w:color="auto"/>
                                                                <w:bottom w:val="none" w:sz="0" w:space="0" w:color="auto"/>
                                                                <w:right w:val="none" w:sz="0" w:space="0" w:color="auto"/>
                                                              </w:divBdr>
                                                            </w:div>
                                                            <w:div w:id="816845855">
                                                              <w:marLeft w:val="0"/>
                                                              <w:marRight w:val="0"/>
                                                              <w:marTop w:val="0"/>
                                                              <w:marBottom w:val="0"/>
                                                              <w:divBdr>
                                                                <w:top w:val="none" w:sz="0" w:space="0" w:color="auto"/>
                                                                <w:left w:val="none" w:sz="0" w:space="0" w:color="auto"/>
                                                                <w:bottom w:val="none" w:sz="0" w:space="0" w:color="auto"/>
                                                                <w:right w:val="none" w:sz="0" w:space="0" w:color="auto"/>
                                                              </w:divBdr>
                                                            </w:div>
                                                            <w:div w:id="159738883">
                                                              <w:marLeft w:val="0"/>
                                                              <w:marRight w:val="0"/>
                                                              <w:marTop w:val="0"/>
                                                              <w:marBottom w:val="0"/>
                                                              <w:divBdr>
                                                                <w:top w:val="none" w:sz="0" w:space="0" w:color="auto"/>
                                                                <w:left w:val="none" w:sz="0" w:space="0" w:color="auto"/>
                                                                <w:bottom w:val="none" w:sz="0" w:space="0" w:color="auto"/>
                                                                <w:right w:val="none" w:sz="0" w:space="0" w:color="auto"/>
                                                              </w:divBdr>
                                                            </w:div>
                                                            <w:div w:id="1744065239">
                                                              <w:marLeft w:val="0"/>
                                                              <w:marRight w:val="0"/>
                                                              <w:marTop w:val="0"/>
                                                              <w:marBottom w:val="0"/>
                                                              <w:divBdr>
                                                                <w:top w:val="none" w:sz="0" w:space="0" w:color="auto"/>
                                                                <w:left w:val="none" w:sz="0" w:space="0" w:color="auto"/>
                                                                <w:bottom w:val="none" w:sz="0" w:space="0" w:color="auto"/>
                                                                <w:right w:val="none" w:sz="0" w:space="0" w:color="auto"/>
                                                              </w:divBdr>
                                                            </w:div>
                                                          </w:divsChild>
                                                        </w:div>
                                                        <w:div w:id="2011104753">
                                                          <w:marLeft w:val="0"/>
                                                          <w:marRight w:val="0"/>
                                                          <w:marTop w:val="0"/>
                                                          <w:marBottom w:val="0"/>
                                                          <w:divBdr>
                                                            <w:top w:val="none" w:sz="0" w:space="0" w:color="auto"/>
                                                            <w:left w:val="none" w:sz="0" w:space="0" w:color="auto"/>
                                                            <w:bottom w:val="none" w:sz="0" w:space="0" w:color="auto"/>
                                                            <w:right w:val="none" w:sz="0" w:space="0" w:color="auto"/>
                                                          </w:divBdr>
                                                        </w:div>
                                                        <w:div w:id="221527574">
                                                          <w:marLeft w:val="0"/>
                                                          <w:marRight w:val="0"/>
                                                          <w:marTop w:val="0"/>
                                                          <w:marBottom w:val="0"/>
                                                          <w:divBdr>
                                                            <w:top w:val="none" w:sz="0" w:space="0" w:color="auto"/>
                                                            <w:left w:val="none" w:sz="0" w:space="0" w:color="auto"/>
                                                            <w:bottom w:val="none" w:sz="0" w:space="0" w:color="auto"/>
                                                            <w:right w:val="none" w:sz="0" w:space="0" w:color="auto"/>
                                                          </w:divBdr>
                                                          <w:divsChild>
                                                            <w:div w:id="2099327590">
                                                              <w:marLeft w:val="0"/>
                                                              <w:marRight w:val="0"/>
                                                              <w:marTop w:val="0"/>
                                                              <w:marBottom w:val="0"/>
                                                              <w:divBdr>
                                                                <w:top w:val="none" w:sz="0" w:space="0" w:color="auto"/>
                                                                <w:left w:val="none" w:sz="0" w:space="0" w:color="auto"/>
                                                                <w:bottom w:val="none" w:sz="0" w:space="0" w:color="auto"/>
                                                                <w:right w:val="none" w:sz="0" w:space="0" w:color="auto"/>
                                                              </w:divBdr>
                                                            </w:div>
                                                          </w:divsChild>
                                                        </w:div>
                                                        <w:div w:id="1707679242">
                                                          <w:marLeft w:val="0"/>
                                                          <w:marRight w:val="0"/>
                                                          <w:marTop w:val="0"/>
                                                          <w:marBottom w:val="0"/>
                                                          <w:divBdr>
                                                            <w:top w:val="none" w:sz="0" w:space="0" w:color="auto"/>
                                                            <w:left w:val="none" w:sz="0" w:space="0" w:color="auto"/>
                                                            <w:bottom w:val="none" w:sz="0" w:space="0" w:color="auto"/>
                                                            <w:right w:val="none" w:sz="0" w:space="0" w:color="auto"/>
                                                          </w:divBdr>
                                                        </w:div>
                                                        <w:div w:id="1897660827">
                                                          <w:marLeft w:val="0"/>
                                                          <w:marRight w:val="0"/>
                                                          <w:marTop w:val="0"/>
                                                          <w:marBottom w:val="0"/>
                                                          <w:divBdr>
                                                            <w:top w:val="none" w:sz="0" w:space="0" w:color="auto"/>
                                                            <w:left w:val="none" w:sz="0" w:space="0" w:color="auto"/>
                                                            <w:bottom w:val="none" w:sz="0" w:space="0" w:color="auto"/>
                                                            <w:right w:val="none" w:sz="0" w:space="0" w:color="auto"/>
                                                          </w:divBdr>
                                                        </w:div>
                                                        <w:div w:id="529077458">
                                                          <w:marLeft w:val="0"/>
                                                          <w:marRight w:val="0"/>
                                                          <w:marTop w:val="0"/>
                                                          <w:marBottom w:val="0"/>
                                                          <w:divBdr>
                                                            <w:top w:val="none" w:sz="0" w:space="0" w:color="auto"/>
                                                            <w:left w:val="none" w:sz="0" w:space="0" w:color="auto"/>
                                                            <w:bottom w:val="none" w:sz="0" w:space="0" w:color="auto"/>
                                                            <w:right w:val="none" w:sz="0" w:space="0" w:color="auto"/>
                                                          </w:divBdr>
                                                        </w:div>
                                                        <w:div w:id="1838307398">
                                                          <w:marLeft w:val="0"/>
                                                          <w:marRight w:val="0"/>
                                                          <w:marTop w:val="0"/>
                                                          <w:marBottom w:val="0"/>
                                                          <w:divBdr>
                                                            <w:top w:val="none" w:sz="0" w:space="0" w:color="auto"/>
                                                            <w:left w:val="none" w:sz="0" w:space="0" w:color="auto"/>
                                                            <w:bottom w:val="none" w:sz="0" w:space="0" w:color="auto"/>
                                                            <w:right w:val="none" w:sz="0" w:space="0" w:color="auto"/>
                                                          </w:divBdr>
                                                          <w:divsChild>
                                                            <w:div w:id="1349256987">
                                                              <w:marLeft w:val="0"/>
                                                              <w:marRight w:val="0"/>
                                                              <w:marTop w:val="0"/>
                                                              <w:marBottom w:val="0"/>
                                                              <w:divBdr>
                                                                <w:top w:val="none" w:sz="0" w:space="0" w:color="auto"/>
                                                                <w:left w:val="none" w:sz="0" w:space="0" w:color="auto"/>
                                                                <w:bottom w:val="none" w:sz="0" w:space="0" w:color="auto"/>
                                                                <w:right w:val="none" w:sz="0" w:space="0" w:color="auto"/>
                                                              </w:divBdr>
                                                            </w:div>
                                                            <w:div w:id="287316852">
                                                              <w:marLeft w:val="0"/>
                                                              <w:marRight w:val="0"/>
                                                              <w:marTop w:val="0"/>
                                                              <w:marBottom w:val="0"/>
                                                              <w:divBdr>
                                                                <w:top w:val="none" w:sz="0" w:space="0" w:color="auto"/>
                                                                <w:left w:val="none" w:sz="0" w:space="0" w:color="auto"/>
                                                                <w:bottom w:val="none" w:sz="0" w:space="0" w:color="auto"/>
                                                                <w:right w:val="none" w:sz="0" w:space="0" w:color="auto"/>
                                                              </w:divBdr>
                                                            </w:div>
                                                            <w:div w:id="1103652206">
                                                              <w:marLeft w:val="0"/>
                                                              <w:marRight w:val="0"/>
                                                              <w:marTop w:val="0"/>
                                                              <w:marBottom w:val="0"/>
                                                              <w:divBdr>
                                                                <w:top w:val="none" w:sz="0" w:space="0" w:color="auto"/>
                                                                <w:left w:val="none" w:sz="0" w:space="0" w:color="auto"/>
                                                                <w:bottom w:val="none" w:sz="0" w:space="0" w:color="auto"/>
                                                                <w:right w:val="none" w:sz="0" w:space="0" w:color="auto"/>
                                                              </w:divBdr>
                                                            </w:div>
                                                            <w:div w:id="1461194506">
                                                              <w:marLeft w:val="0"/>
                                                              <w:marRight w:val="0"/>
                                                              <w:marTop w:val="0"/>
                                                              <w:marBottom w:val="0"/>
                                                              <w:divBdr>
                                                                <w:top w:val="none" w:sz="0" w:space="0" w:color="auto"/>
                                                                <w:left w:val="none" w:sz="0" w:space="0" w:color="auto"/>
                                                                <w:bottom w:val="none" w:sz="0" w:space="0" w:color="auto"/>
                                                                <w:right w:val="none" w:sz="0" w:space="0" w:color="auto"/>
                                                              </w:divBdr>
                                                            </w:div>
                                                            <w:div w:id="86968364">
                                                              <w:marLeft w:val="0"/>
                                                              <w:marRight w:val="0"/>
                                                              <w:marTop w:val="0"/>
                                                              <w:marBottom w:val="0"/>
                                                              <w:divBdr>
                                                                <w:top w:val="none" w:sz="0" w:space="0" w:color="auto"/>
                                                                <w:left w:val="none" w:sz="0" w:space="0" w:color="auto"/>
                                                                <w:bottom w:val="none" w:sz="0" w:space="0" w:color="auto"/>
                                                                <w:right w:val="none" w:sz="0" w:space="0" w:color="auto"/>
                                                              </w:divBdr>
                                                            </w:div>
                                                            <w:div w:id="123274795">
                                                              <w:marLeft w:val="0"/>
                                                              <w:marRight w:val="0"/>
                                                              <w:marTop w:val="0"/>
                                                              <w:marBottom w:val="0"/>
                                                              <w:divBdr>
                                                                <w:top w:val="none" w:sz="0" w:space="0" w:color="auto"/>
                                                                <w:left w:val="none" w:sz="0" w:space="0" w:color="auto"/>
                                                                <w:bottom w:val="none" w:sz="0" w:space="0" w:color="auto"/>
                                                                <w:right w:val="none" w:sz="0" w:space="0" w:color="auto"/>
                                                              </w:divBdr>
                                                            </w:div>
                                                            <w:div w:id="864637618">
                                                              <w:marLeft w:val="0"/>
                                                              <w:marRight w:val="0"/>
                                                              <w:marTop w:val="0"/>
                                                              <w:marBottom w:val="0"/>
                                                              <w:divBdr>
                                                                <w:top w:val="none" w:sz="0" w:space="0" w:color="auto"/>
                                                                <w:left w:val="none" w:sz="0" w:space="0" w:color="auto"/>
                                                                <w:bottom w:val="none" w:sz="0" w:space="0" w:color="auto"/>
                                                                <w:right w:val="none" w:sz="0" w:space="0" w:color="auto"/>
                                                              </w:divBdr>
                                                            </w:div>
                                                            <w:div w:id="646201060">
                                                              <w:marLeft w:val="0"/>
                                                              <w:marRight w:val="0"/>
                                                              <w:marTop w:val="0"/>
                                                              <w:marBottom w:val="0"/>
                                                              <w:divBdr>
                                                                <w:top w:val="none" w:sz="0" w:space="0" w:color="auto"/>
                                                                <w:left w:val="none" w:sz="0" w:space="0" w:color="auto"/>
                                                                <w:bottom w:val="none" w:sz="0" w:space="0" w:color="auto"/>
                                                                <w:right w:val="none" w:sz="0" w:space="0" w:color="auto"/>
                                                              </w:divBdr>
                                                            </w:div>
                                                            <w:div w:id="1393970274">
                                                              <w:marLeft w:val="0"/>
                                                              <w:marRight w:val="0"/>
                                                              <w:marTop w:val="0"/>
                                                              <w:marBottom w:val="0"/>
                                                              <w:divBdr>
                                                                <w:top w:val="none" w:sz="0" w:space="0" w:color="auto"/>
                                                                <w:left w:val="none" w:sz="0" w:space="0" w:color="auto"/>
                                                                <w:bottom w:val="none" w:sz="0" w:space="0" w:color="auto"/>
                                                                <w:right w:val="none" w:sz="0" w:space="0" w:color="auto"/>
                                                              </w:divBdr>
                                                            </w:div>
                                                            <w:div w:id="1864897962">
                                                              <w:marLeft w:val="0"/>
                                                              <w:marRight w:val="0"/>
                                                              <w:marTop w:val="0"/>
                                                              <w:marBottom w:val="0"/>
                                                              <w:divBdr>
                                                                <w:top w:val="none" w:sz="0" w:space="0" w:color="auto"/>
                                                                <w:left w:val="none" w:sz="0" w:space="0" w:color="auto"/>
                                                                <w:bottom w:val="none" w:sz="0" w:space="0" w:color="auto"/>
                                                                <w:right w:val="none" w:sz="0" w:space="0" w:color="auto"/>
                                                              </w:divBdr>
                                                            </w:div>
                                                            <w:div w:id="836924924">
                                                              <w:marLeft w:val="0"/>
                                                              <w:marRight w:val="0"/>
                                                              <w:marTop w:val="0"/>
                                                              <w:marBottom w:val="0"/>
                                                              <w:divBdr>
                                                                <w:top w:val="none" w:sz="0" w:space="0" w:color="auto"/>
                                                                <w:left w:val="none" w:sz="0" w:space="0" w:color="auto"/>
                                                                <w:bottom w:val="none" w:sz="0" w:space="0" w:color="auto"/>
                                                                <w:right w:val="none" w:sz="0" w:space="0" w:color="auto"/>
                                                              </w:divBdr>
                                                            </w:div>
                                                            <w:div w:id="1820146809">
                                                              <w:marLeft w:val="0"/>
                                                              <w:marRight w:val="0"/>
                                                              <w:marTop w:val="0"/>
                                                              <w:marBottom w:val="0"/>
                                                              <w:divBdr>
                                                                <w:top w:val="none" w:sz="0" w:space="0" w:color="auto"/>
                                                                <w:left w:val="none" w:sz="0" w:space="0" w:color="auto"/>
                                                                <w:bottom w:val="none" w:sz="0" w:space="0" w:color="auto"/>
                                                                <w:right w:val="none" w:sz="0" w:space="0" w:color="auto"/>
                                                              </w:divBdr>
                                                            </w:div>
                                                            <w:div w:id="111554231">
                                                              <w:marLeft w:val="0"/>
                                                              <w:marRight w:val="0"/>
                                                              <w:marTop w:val="0"/>
                                                              <w:marBottom w:val="0"/>
                                                              <w:divBdr>
                                                                <w:top w:val="none" w:sz="0" w:space="0" w:color="auto"/>
                                                                <w:left w:val="none" w:sz="0" w:space="0" w:color="auto"/>
                                                                <w:bottom w:val="none" w:sz="0" w:space="0" w:color="auto"/>
                                                                <w:right w:val="none" w:sz="0" w:space="0" w:color="auto"/>
                                                              </w:divBdr>
                                                            </w:div>
                                                            <w:div w:id="950480667">
                                                              <w:marLeft w:val="0"/>
                                                              <w:marRight w:val="0"/>
                                                              <w:marTop w:val="0"/>
                                                              <w:marBottom w:val="0"/>
                                                              <w:divBdr>
                                                                <w:top w:val="none" w:sz="0" w:space="0" w:color="auto"/>
                                                                <w:left w:val="none" w:sz="0" w:space="0" w:color="auto"/>
                                                                <w:bottom w:val="none" w:sz="0" w:space="0" w:color="auto"/>
                                                                <w:right w:val="none" w:sz="0" w:space="0" w:color="auto"/>
                                                              </w:divBdr>
                                                            </w:div>
                                                            <w:div w:id="796341321">
                                                              <w:marLeft w:val="0"/>
                                                              <w:marRight w:val="0"/>
                                                              <w:marTop w:val="0"/>
                                                              <w:marBottom w:val="0"/>
                                                              <w:divBdr>
                                                                <w:top w:val="none" w:sz="0" w:space="0" w:color="auto"/>
                                                                <w:left w:val="none" w:sz="0" w:space="0" w:color="auto"/>
                                                                <w:bottom w:val="none" w:sz="0" w:space="0" w:color="auto"/>
                                                                <w:right w:val="none" w:sz="0" w:space="0" w:color="auto"/>
                                                              </w:divBdr>
                                                            </w:div>
                                                            <w:div w:id="1731270535">
                                                              <w:marLeft w:val="0"/>
                                                              <w:marRight w:val="0"/>
                                                              <w:marTop w:val="0"/>
                                                              <w:marBottom w:val="0"/>
                                                              <w:divBdr>
                                                                <w:top w:val="none" w:sz="0" w:space="0" w:color="auto"/>
                                                                <w:left w:val="none" w:sz="0" w:space="0" w:color="auto"/>
                                                                <w:bottom w:val="none" w:sz="0" w:space="0" w:color="auto"/>
                                                                <w:right w:val="none" w:sz="0" w:space="0" w:color="auto"/>
                                                              </w:divBdr>
                                                            </w:div>
                                                            <w:div w:id="519858753">
                                                              <w:marLeft w:val="0"/>
                                                              <w:marRight w:val="0"/>
                                                              <w:marTop w:val="0"/>
                                                              <w:marBottom w:val="0"/>
                                                              <w:divBdr>
                                                                <w:top w:val="none" w:sz="0" w:space="0" w:color="auto"/>
                                                                <w:left w:val="none" w:sz="0" w:space="0" w:color="auto"/>
                                                                <w:bottom w:val="none" w:sz="0" w:space="0" w:color="auto"/>
                                                                <w:right w:val="none" w:sz="0" w:space="0" w:color="auto"/>
                                                              </w:divBdr>
                                                            </w:div>
                                                            <w:div w:id="1928345530">
                                                              <w:marLeft w:val="0"/>
                                                              <w:marRight w:val="0"/>
                                                              <w:marTop w:val="0"/>
                                                              <w:marBottom w:val="0"/>
                                                              <w:divBdr>
                                                                <w:top w:val="none" w:sz="0" w:space="0" w:color="auto"/>
                                                                <w:left w:val="none" w:sz="0" w:space="0" w:color="auto"/>
                                                                <w:bottom w:val="none" w:sz="0" w:space="0" w:color="auto"/>
                                                                <w:right w:val="none" w:sz="0" w:space="0" w:color="auto"/>
                                                              </w:divBdr>
                                                            </w:div>
                                                            <w:div w:id="52118906">
                                                              <w:marLeft w:val="0"/>
                                                              <w:marRight w:val="0"/>
                                                              <w:marTop w:val="0"/>
                                                              <w:marBottom w:val="0"/>
                                                              <w:divBdr>
                                                                <w:top w:val="none" w:sz="0" w:space="0" w:color="auto"/>
                                                                <w:left w:val="none" w:sz="0" w:space="0" w:color="auto"/>
                                                                <w:bottom w:val="none" w:sz="0" w:space="0" w:color="auto"/>
                                                                <w:right w:val="none" w:sz="0" w:space="0" w:color="auto"/>
                                                              </w:divBdr>
                                                            </w:div>
                                                            <w:div w:id="1717007111">
                                                              <w:marLeft w:val="0"/>
                                                              <w:marRight w:val="0"/>
                                                              <w:marTop w:val="0"/>
                                                              <w:marBottom w:val="0"/>
                                                              <w:divBdr>
                                                                <w:top w:val="none" w:sz="0" w:space="0" w:color="auto"/>
                                                                <w:left w:val="none" w:sz="0" w:space="0" w:color="auto"/>
                                                                <w:bottom w:val="none" w:sz="0" w:space="0" w:color="auto"/>
                                                                <w:right w:val="none" w:sz="0" w:space="0" w:color="auto"/>
                                                              </w:divBdr>
                                                            </w:div>
                                                            <w:div w:id="243228563">
                                                              <w:marLeft w:val="0"/>
                                                              <w:marRight w:val="0"/>
                                                              <w:marTop w:val="0"/>
                                                              <w:marBottom w:val="0"/>
                                                              <w:divBdr>
                                                                <w:top w:val="none" w:sz="0" w:space="0" w:color="auto"/>
                                                                <w:left w:val="none" w:sz="0" w:space="0" w:color="auto"/>
                                                                <w:bottom w:val="none" w:sz="0" w:space="0" w:color="auto"/>
                                                                <w:right w:val="none" w:sz="0" w:space="0" w:color="auto"/>
                                                              </w:divBdr>
                                                            </w:div>
                                                            <w:div w:id="504590474">
                                                              <w:marLeft w:val="0"/>
                                                              <w:marRight w:val="0"/>
                                                              <w:marTop w:val="0"/>
                                                              <w:marBottom w:val="0"/>
                                                              <w:divBdr>
                                                                <w:top w:val="none" w:sz="0" w:space="0" w:color="auto"/>
                                                                <w:left w:val="none" w:sz="0" w:space="0" w:color="auto"/>
                                                                <w:bottom w:val="none" w:sz="0" w:space="0" w:color="auto"/>
                                                                <w:right w:val="none" w:sz="0" w:space="0" w:color="auto"/>
                                                              </w:divBdr>
                                                            </w:div>
                                                            <w:div w:id="289017658">
                                                              <w:marLeft w:val="0"/>
                                                              <w:marRight w:val="0"/>
                                                              <w:marTop w:val="0"/>
                                                              <w:marBottom w:val="0"/>
                                                              <w:divBdr>
                                                                <w:top w:val="none" w:sz="0" w:space="0" w:color="auto"/>
                                                                <w:left w:val="none" w:sz="0" w:space="0" w:color="auto"/>
                                                                <w:bottom w:val="none" w:sz="0" w:space="0" w:color="auto"/>
                                                                <w:right w:val="none" w:sz="0" w:space="0" w:color="auto"/>
                                                              </w:divBdr>
                                                            </w:div>
                                                            <w:div w:id="732193778">
                                                              <w:marLeft w:val="0"/>
                                                              <w:marRight w:val="0"/>
                                                              <w:marTop w:val="0"/>
                                                              <w:marBottom w:val="0"/>
                                                              <w:divBdr>
                                                                <w:top w:val="none" w:sz="0" w:space="0" w:color="auto"/>
                                                                <w:left w:val="none" w:sz="0" w:space="0" w:color="auto"/>
                                                                <w:bottom w:val="none" w:sz="0" w:space="0" w:color="auto"/>
                                                                <w:right w:val="none" w:sz="0" w:space="0" w:color="auto"/>
                                                              </w:divBdr>
                                                            </w:div>
                                                            <w:div w:id="1617591177">
                                                              <w:marLeft w:val="0"/>
                                                              <w:marRight w:val="0"/>
                                                              <w:marTop w:val="0"/>
                                                              <w:marBottom w:val="0"/>
                                                              <w:divBdr>
                                                                <w:top w:val="none" w:sz="0" w:space="0" w:color="auto"/>
                                                                <w:left w:val="none" w:sz="0" w:space="0" w:color="auto"/>
                                                                <w:bottom w:val="none" w:sz="0" w:space="0" w:color="auto"/>
                                                                <w:right w:val="none" w:sz="0" w:space="0" w:color="auto"/>
                                                              </w:divBdr>
                                                            </w:div>
                                                            <w:div w:id="1438137084">
                                                              <w:marLeft w:val="0"/>
                                                              <w:marRight w:val="0"/>
                                                              <w:marTop w:val="0"/>
                                                              <w:marBottom w:val="0"/>
                                                              <w:divBdr>
                                                                <w:top w:val="none" w:sz="0" w:space="0" w:color="auto"/>
                                                                <w:left w:val="none" w:sz="0" w:space="0" w:color="auto"/>
                                                                <w:bottom w:val="none" w:sz="0" w:space="0" w:color="auto"/>
                                                                <w:right w:val="none" w:sz="0" w:space="0" w:color="auto"/>
                                                              </w:divBdr>
                                                            </w:div>
                                                            <w:div w:id="1703360775">
                                                              <w:marLeft w:val="0"/>
                                                              <w:marRight w:val="0"/>
                                                              <w:marTop w:val="0"/>
                                                              <w:marBottom w:val="0"/>
                                                              <w:divBdr>
                                                                <w:top w:val="none" w:sz="0" w:space="0" w:color="auto"/>
                                                                <w:left w:val="none" w:sz="0" w:space="0" w:color="auto"/>
                                                                <w:bottom w:val="none" w:sz="0" w:space="0" w:color="auto"/>
                                                                <w:right w:val="none" w:sz="0" w:space="0" w:color="auto"/>
                                                              </w:divBdr>
                                                            </w:div>
                                                            <w:div w:id="1528986907">
                                                              <w:marLeft w:val="0"/>
                                                              <w:marRight w:val="0"/>
                                                              <w:marTop w:val="0"/>
                                                              <w:marBottom w:val="0"/>
                                                              <w:divBdr>
                                                                <w:top w:val="none" w:sz="0" w:space="0" w:color="auto"/>
                                                                <w:left w:val="none" w:sz="0" w:space="0" w:color="auto"/>
                                                                <w:bottom w:val="none" w:sz="0" w:space="0" w:color="auto"/>
                                                                <w:right w:val="none" w:sz="0" w:space="0" w:color="auto"/>
                                                              </w:divBdr>
                                                            </w:div>
                                                            <w:div w:id="503517108">
                                                              <w:marLeft w:val="0"/>
                                                              <w:marRight w:val="0"/>
                                                              <w:marTop w:val="0"/>
                                                              <w:marBottom w:val="0"/>
                                                              <w:divBdr>
                                                                <w:top w:val="none" w:sz="0" w:space="0" w:color="auto"/>
                                                                <w:left w:val="none" w:sz="0" w:space="0" w:color="auto"/>
                                                                <w:bottom w:val="none" w:sz="0" w:space="0" w:color="auto"/>
                                                                <w:right w:val="none" w:sz="0" w:space="0" w:color="auto"/>
                                                              </w:divBdr>
                                                            </w:div>
                                                            <w:div w:id="2090416675">
                                                              <w:marLeft w:val="0"/>
                                                              <w:marRight w:val="0"/>
                                                              <w:marTop w:val="0"/>
                                                              <w:marBottom w:val="0"/>
                                                              <w:divBdr>
                                                                <w:top w:val="none" w:sz="0" w:space="0" w:color="auto"/>
                                                                <w:left w:val="none" w:sz="0" w:space="0" w:color="auto"/>
                                                                <w:bottom w:val="none" w:sz="0" w:space="0" w:color="auto"/>
                                                                <w:right w:val="none" w:sz="0" w:space="0" w:color="auto"/>
                                                              </w:divBdr>
                                                            </w:div>
                                                            <w:div w:id="2074043774">
                                                              <w:marLeft w:val="0"/>
                                                              <w:marRight w:val="0"/>
                                                              <w:marTop w:val="0"/>
                                                              <w:marBottom w:val="0"/>
                                                              <w:divBdr>
                                                                <w:top w:val="none" w:sz="0" w:space="0" w:color="auto"/>
                                                                <w:left w:val="none" w:sz="0" w:space="0" w:color="auto"/>
                                                                <w:bottom w:val="none" w:sz="0" w:space="0" w:color="auto"/>
                                                                <w:right w:val="none" w:sz="0" w:space="0" w:color="auto"/>
                                                              </w:divBdr>
                                                            </w:div>
                                                            <w:div w:id="976573605">
                                                              <w:marLeft w:val="0"/>
                                                              <w:marRight w:val="0"/>
                                                              <w:marTop w:val="0"/>
                                                              <w:marBottom w:val="0"/>
                                                              <w:divBdr>
                                                                <w:top w:val="none" w:sz="0" w:space="0" w:color="auto"/>
                                                                <w:left w:val="none" w:sz="0" w:space="0" w:color="auto"/>
                                                                <w:bottom w:val="none" w:sz="0" w:space="0" w:color="auto"/>
                                                                <w:right w:val="none" w:sz="0" w:space="0" w:color="auto"/>
                                                              </w:divBdr>
                                                            </w:div>
                                                            <w:div w:id="1662193641">
                                                              <w:marLeft w:val="0"/>
                                                              <w:marRight w:val="0"/>
                                                              <w:marTop w:val="0"/>
                                                              <w:marBottom w:val="0"/>
                                                              <w:divBdr>
                                                                <w:top w:val="none" w:sz="0" w:space="0" w:color="auto"/>
                                                                <w:left w:val="none" w:sz="0" w:space="0" w:color="auto"/>
                                                                <w:bottom w:val="none" w:sz="0" w:space="0" w:color="auto"/>
                                                                <w:right w:val="none" w:sz="0" w:space="0" w:color="auto"/>
                                                              </w:divBdr>
                                                            </w:div>
                                                            <w:div w:id="1642803413">
                                                              <w:marLeft w:val="0"/>
                                                              <w:marRight w:val="0"/>
                                                              <w:marTop w:val="0"/>
                                                              <w:marBottom w:val="0"/>
                                                              <w:divBdr>
                                                                <w:top w:val="none" w:sz="0" w:space="0" w:color="auto"/>
                                                                <w:left w:val="none" w:sz="0" w:space="0" w:color="auto"/>
                                                                <w:bottom w:val="none" w:sz="0" w:space="0" w:color="auto"/>
                                                                <w:right w:val="none" w:sz="0" w:space="0" w:color="auto"/>
                                                              </w:divBdr>
                                                            </w:div>
                                                            <w:div w:id="1593314294">
                                                              <w:marLeft w:val="0"/>
                                                              <w:marRight w:val="0"/>
                                                              <w:marTop w:val="0"/>
                                                              <w:marBottom w:val="0"/>
                                                              <w:divBdr>
                                                                <w:top w:val="none" w:sz="0" w:space="0" w:color="auto"/>
                                                                <w:left w:val="none" w:sz="0" w:space="0" w:color="auto"/>
                                                                <w:bottom w:val="none" w:sz="0" w:space="0" w:color="auto"/>
                                                                <w:right w:val="none" w:sz="0" w:space="0" w:color="auto"/>
                                                              </w:divBdr>
                                                            </w:div>
                                                            <w:div w:id="1497842706">
                                                              <w:marLeft w:val="0"/>
                                                              <w:marRight w:val="0"/>
                                                              <w:marTop w:val="0"/>
                                                              <w:marBottom w:val="0"/>
                                                              <w:divBdr>
                                                                <w:top w:val="none" w:sz="0" w:space="0" w:color="auto"/>
                                                                <w:left w:val="none" w:sz="0" w:space="0" w:color="auto"/>
                                                                <w:bottom w:val="none" w:sz="0" w:space="0" w:color="auto"/>
                                                                <w:right w:val="none" w:sz="0" w:space="0" w:color="auto"/>
                                                              </w:divBdr>
                                                            </w:div>
                                                            <w:div w:id="1995866051">
                                                              <w:marLeft w:val="0"/>
                                                              <w:marRight w:val="0"/>
                                                              <w:marTop w:val="0"/>
                                                              <w:marBottom w:val="0"/>
                                                              <w:divBdr>
                                                                <w:top w:val="none" w:sz="0" w:space="0" w:color="auto"/>
                                                                <w:left w:val="none" w:sz="0" w:space="0" w:color="auto"/>
                                                                <w:bottom w:val="none" w:sz="0" w:space="0" w:color="auto"/>
                                                                <w:right w:val="none" w:sz="0" w:space="0" w:color="auto"/>
                                                              </w:divBdr>
                                                            </w:div>
                                                            <w:div w:id="127749072">
                                                              <w:marLeft w:val="0"/>
                                                              <w:marRight w:val="0"/>
                                                              <w:marTop w:val="0"/>
                                                              <w:marBottom w:val="0"/>
                                                              <w:divBdr>
                                                                <w:top w:val="none" w:sz="0" w:space="0" w:color="auto"/>
                                                                <w:left w:val="none" w:sz="0" w:space="0" w:color="auto"/>
                                                                <w:bottom w:val="none" w:sz="0" w:space="0" w:color="auto"/>
                                                                <w:right w:val="none" w:sz="0" w:space="0" w:color="auto"/>
                                                              </w:divBdr>
                                                            </w:div>
                                                            <w:div w:id="251671769">
                                                              <w:marLeft w:val="0"/>
                                                              <w:marRight w:val="0"/>
                                                              <w:marTop w:val="0"/>
                                                              <w:marBottom w:val="0"/>
                                                              <w:divBdr>
                                                                <w:top w:val="none" w:sz="0" w:space="0" w:color="auto"/>
                                                                <w:left w:val="none" w:sz="0" w:space="0" w:color="auto"/>
                                                                <w:bottom w:val="none" w:sz="0" w:space="0" w:color="auto"/>
                                                                <w:right w:val="none" w:sz="0" w:space="0" w:color="auto"/>
                                                              </w:divBdr>
                                                            </w:div>
                                                            <w:div w:id="1842964876">
                                                              <w:marLeft w:val="0"/>
                                                              <w:marRight w:val="0"/>
                                                              <w:marTop w:val="0"/>
                                                              <w:marBottom w:val="0"/>
                                                              <w:divBdr>
                                                                <w:top w:val="none" w:sz="0" w:space="0" w:color="auto"/>
                                                                <w:left w:val="none" w:sz="0" w:space="0" w:color="auto"/>
                                                                <w:bottom w:val="none" w:sz="0" w:space="0" w:color="auto"/>
                                                                <w:right w:val="none" w:sz="0" w:space="0" w:color="auto"/>
                                                              </w:divBdr>
                                                            </w:div>
                                                            <w:div w:id="1398895628">
                                                              <w:marLeft w:val="0"/>
                                                              <w:marRight w:val="0"/>
                                                              <w:marTop w:val="0"/>
                                                              <w:marBottom w:val="0"/>
                                                              <w:divBdr>
                                                                <w:top w:val="none" w:sz="0" w:space="0" w:color="auto"/>
                                                                <w:left w:val="none" w:sz="0" w:space="0" w:color="auto"/>
                                                                <w:bottom w:val="none" w:sz="0" w:space="0" w:color="auto"/>
                                                                <w:right w:val="none" w:sz="0" w:space="0" w:color="auto"/>
                                                              </w:divBdr>
                                                            </w:div>
                                                            <w:div w:id="606156722">
                                                              <w:marLeft w:val="0"/>
                                                              <w:marRight w:val="0"/>
                                                              <w:marTop w:val="0"/>
                                                              <w:marBottom w:val="0"/>
                                                              <w:divBdr>
                                                                <w:top w:val="none" w:sz="0" w:space="0" w:color="auto"/>
                                                                <w:left w:val="none" w:sz="0" w:space="0" w:color="auto"/>
                                                                <w:bottom w:val="none" w:sz="0" w:space="0" w:color="auto"/>
                                                                <w:right w:val="none" w:sz="0" w:space="0" w:color="auto"/>
                                                              </w:divBdr>
                                                            </w:div>
                                                            <w:div w:id="955450577">
                                                              <w:marLeft w:val="0"/>
                                                              <w:marRight w:val="0"/>
                                                              <w:marTop w:val="0"/>
                                                              <w:marBottom w:val="0"/>
                                                              <w:divBdr>
                                                                <w:top w:val="none" w:sz="0" w:space="0" w:color="auto"/>
                                                                <w:left w:val="none" w:sz="0" w:space="0" w:color="auto"/>
                                                                <w:bottom w:val="none" w:sz="0" w:space="0" w:color="auto"/>
                                                                <w:right w:val="none" w:sz="0" w:space="0" w:color="auto"/>
                                                              </w:divBdr>
                                                            </w:div>
                                                            <w:div w:id="1111826974">
                                                              <w:marLeft w:val="0"/>
                                                              <w:marRight w:val="0"/>
                                                              <w:marTop w:val="0"/>
                                                              <w:marBottom w:val="0"/>
                                                              <w:divBdr>
                                                                <w:top w:val="none" w:sz="0" w:space="0" w:color="auto"/>
                                                                <w:left w:val="none" w:sz="0" w:space="0" w:color="auto"/>
                                                                <w:bottom w:val="none" w:sz="0" w:space="0" w:color="auto"/>
                                                                <w:right w:val="none" w:sz="0" w:space="0" w:color="auto"/>
                                                              </w:divBdr>
                                                            </w:div>
                                                            <w:div w:id="1531869580">
                                                              <w:marLeft w:val="0"/>
                                                              <w:marRight w:val="0"/>
                                                              <w:marTop w:val="0"/>
                                                              <w:marBottom w:val="0"/>
                                                              <w:divBdr>
                                                                <w:top w:val="none" w:sz="0" w:space="0" w:color="auto"/>
                                                                <w:left w:val="none" w:sz="0" w:space="0" w:color="auto"/>
                                                                <w:bottom w:val="none" w:sz="0" w:space="0" w:color="auto"/>
                                                                <w:right w:val="none" w:sz="0" w:space="0" w:color="auto"/>
                                                              </w:divBdr>
                                                            </w:div>
                                                            <w:div w:id="434251784">
                                                              <w:marLeft w:val="0"/>
                                                              <w:marRight w:val="0"/>
                                                              <w:marTop w:val="0"/>
                                                              <w:marBottom w:val="0"/>
                                                              <w:divBdr>
                                                                <w:top w:val="none" w:sz="0" w:space="0" w:color="auto"/>
                                                                <w:left w:val="none" w:sz="0" w:space="0" w:color="auto"/>
                                                                <w:bottom w:val="none" w:sz="0" w:space="0" w:color="auto"/>
                                                                <w:right w:val="none" w:sz="0" w:space="0" w:color="auto"/>
                                                              </w:divBdr>
                                                            </w:div>
                                                            <w:div w:id="1013603940">
                                                              <w:marLeft w:val="0"/>
                                                              <w:marRight w:val="0"/>
                                                              <w:marTop w:val="0"/>
                                                              <w:marBottom w:val="0"/>
                                                              <w:divBdr>
                                                                <w:top w:val="none" w:sz="0" w:space="0" w:color="auto"/>
                                                                <w:left w:val="none" w:sz="0" w:space="0" w:color="auto"/>
                                                                <w:bottom w:val="none" w:sz="0" w:space="0" w:color="auto"/>
                                                                <w:right w:val="none" w:sz="0" w:space="0" w:color="auto"/>
                                                              </w:divBdr>
                                                            </w:div>
                                                            <w:div w:id="1083797098">
                                                              <w:marLeft w:val="0"/>
                                                              <w:marRight w:val="0"/>
                                                              <w:marTop w:val="0"/>
                                                              <w:marBottom w:val="0"/>
                                                              <w:divBdr>
                                                                <w:top w:val="none" w:sz="0" w:space="0" w:color="auto"/>
                                                                <w:left w:val="none" w:sz="0" w:space="0" w:color="auto"/>
                                                                <w:bottom w:val="none" w:sz="0" w:space="0" w:color="auto"/>
                                                                <w:right w:val="none" w:sz="0" w:space="0" w:color="auto"/>
                                                              </w:divBdr>
                                                            </w:div>
                                                            <w:div w:id="156698773">
                                                              <w:marLeft w:val="0"/>
                                                              <w:marRight w:val="0"/>
                                                              <w:marTop w:val="0"/>
                                                              <w:marBottom w:val="0"/>
                                                              <w:divBdr>
                                                                <w:top w:val="none" w:sz="0" w:space="0" w:color="auto"/>
                                                                <w:left w:val="none" w:sz="0" w:space="0" w:color="auto"/>
                                                                <w:bottom w:val="none" w:sz="0" w:space="0" w:color="auto"/>
                                                                <w:right w:val="none" w:sz="0" w:space="0" w:color="auto"/>
                                                              </w:divBdr>
                                                            </w:div>
                                                            <w:div w:id="1267733008">
                                                              <w:marLeft w:val="0"/>
                                                              <w:marRight w:val="0"/>
                                                              <w:marTop w:val="0"/>
                                                              <w:marBottom w:val="0"/>
                                                              <w:divBdr>
                                                                <w:top w:val="none" w:sz="0" w:space="0" w:color="auto"/>
                                                                <w:left w:val="none" w:sz="0" w:space="0" w:color="auto"/>
                                                                <w:bottom w:val="none" w:sz="0" w:space="0" w:color="auto"/>
                                                                <w:right w:val="none" w:sz="0" w:space="0" w:color="auto"/>
                                                              </w:divBdr>
                                                            </w:div>
                                                            <w:div w:id="1841772600">
                                                              <w:marLeft w:val="0"/>
                                                              <w:marRight w:val="0"/>
                                                              <w:marTop w:val="0"/>
                                                              <w:marBottom w:val="0"/>
                                                              <w:divBdr>
                                                                <w:top w:val="none" w:sz="0" w:space="0" w:color="auto"/>
                                                                <w:left w:val="none" w:sz="0" w:space="0" w:color="auto"/>
                                                                <w:bottom w:val="none" w:sz="0" w:space="0" w:color="auto"/>
                                                                <w:right w:val="none" w:sz="0" w:space="0" w:color="auto"/>
                                                              </w:divBdr>
                                                            </w:div>
                                                            <w:div w:id="1469471384">
                                                              <w:marLeft w:val="0"/>
                                                              <w:marRight w:val="0"/>
                                                              <w:marTop w:val="0"/>
                                                              <w:marBottom w:val="0"/>
                                                              <w:divBdr>
                                                                <w:top w:val="none" w:sz="0" w:space="0" w:color="auto"/>
                                                                <w:left w:val="none" w:sz="0" w:space="0" w:color="auto"/>
                                                                <w:bottom w:val="none" w:sz="0" w:space="0" w:color="auto"/>
                                                                <w:right w:val="none" w:sz="0" w:space="0" w:color="auto"/>
                                                              </w:divBdr>
                                                            </w:div>
                                                            <w:div w:id="756488081">
                                                              <w:marLeft w:val="0"/>
                                                              <w:marRight w:val="0"/>
                                                              <w:marTop w:val="0"/>
                                                              <w:marBottom w:val="0"/>
                                                              <w:divBdr>
                                                                <w:top w:val="none" w:sz="0" w:space="0" w:color="auto"/>
                                                                <w:left w:val="none" w:sz="0" w:space="0" w:color="auto"/>
                                                                <w:bottom w:val="none" w:sz="0" w:space="0" w:color="auto"/>
                                                                <w:right w:val="none" w:sz="0" w:space="0" w:color="auto"/>
                                                              </w:divBdr>
                                                            </w:div>
                                                            <w:div w:id="609581839">
                                                              <w:marLeft w:val="0"/>
                                                              <w:marRight w:val="0"/>
                                                              <w:marTop w:val="0"/>
                                                              <w:marBottom w:val="0"/>
                                                              <w:divBdr>
                                                                <w:top w:val="none" w:sz="0" w:space="0" w:color="auto"/>
                                                                <w:left w:val="none" w:sz="0" w:space="0" w:color="auto"/>
                                                                <w:bottom w:val="none" w:sz="0" w:space="0" w:color="auto"/>
                                                                <w:right w:val="none" w:sz="0" w:space="0" w:color="auto"/>
                                                              </w:divBdr>
                                                            </w:div>
                                                            <w:div w:id="491022994">
                                                              <w:marLeft w:val="0"/>
                                                              <w:marRight w:val="0"/>
                                                              <w:marTop w:val="0"/>
                                                              <w:marBottom w:val="0"/>
                                                              <w:divBdr>
                                                                <w:top w:val="none" w:sz="0" w:space="0" w:color="auto"/>
                                                                <w:left w:val="none" w:sz="0" w:space="0" w:color="auto"/>
                                                                <w:bottom w:val="none" w:sz="0" w:space="0" w:color="auto"/>
                                                                <w:right w:val="none" w:sz="0" w:space="0" w:color="auto"/>
                                                              </w:divBdr>
                                                            </w:div>
                                                            <w:div w:id="2015838896">
                                                              <w:marLeft w:val="0"/>
                                                              <w:marRight w:val="0"/>
                                                              <w:marTop w:val="0"/>
                                                              <w:marBottom w:val="0"/>
                                                              <w:divBdr>
                                                                <w:top w:val="none" w:sz="0" w:space="0" w:color="auto"/>
                                                                <w:left w:val="none" w:sz="0" w:space="0" w:color="auto"/>
                                                                <w:bottom w:val="none" w:sz="0" w:space="0" w:color="auto"/>
                                                                <w:right w:val="none" w:sz="0" w:space="0" w:color="auto"/>
                                                              </w:divBdr>
                                                            </w:div>
                                                            <w:div w:id="140315177">
                                                              <w:marLeft w:val="0"/>
                                                              <w:marRight w:val="0"/>
                                                              <w:marTop w:val="0"/>
                                                              <w:marBottom w:val="0"/>
                                                              <w:divBdr>
                                                                <w:top w:val="none" w:sz="0" w:space="0" w:color="auto"/>
                                                                <w:left w:val="none" w:sz="0" w:space="0" w:color="auto"/>
                                                                <w:bottom w:val="none" w:sz="0" w:space="0" w:color="auto"/>
                                                                <w:right w:val="none" w:sz="0" w:space="0" w:color="auto"/>
                                                              </w:divBdr>
                                                            </w:div>
                                                            <w:div w:id="1081221982">
                                                              <w:marLeft w:val="0"/>
                                                              <w:marRight w:val="0"/>
                                                              <w:marTop w:val="0"/>
                                                              <w:marBottom w:val="0"/>
                                                              <w:divBdr>
                                                                <w:top w:val="none" w:sz="0" w:space="0" w:color="auto"/>
                                                                <w:left w:val="none" w:sz="0" w:space="0" w:color="auto"/>
                                                                <w:bottom w:val="none" w:sz="0" w:space="0" w:color="auto"/>
                                                                <w:right w:val="none" w:sz="0" w:space="0" w:color="auto"/>
                                                              </w:divBdr>
                                                            </w:div>
                                                            <w:div w:id="1560557775">
                                                              <w:marLeft w:val="0"/>
                                                              <w:marRight w:val="0"/>
                                                              <w:marTop w:val="0"/>
                                                              <w:marBottom w:val="0"/>
                                                              <w:divBdr>
                                                                <w:top w:val="none" w:sz="0" w:space="0" w:color="auto"/>
                                                                <w:left w:val="none" w:sz="0" w:space="0" w:color="auto"/>
                                                                <w:bottom w:val="none" w:sz="0" w:space="0" w:color="auto"/>
                                                                <w:right w:val="none" w:sz="0" w:space="0" w:color="auto"/>
                                                              </w:divBdr>
                                                            </w:div>
                                                            <w:div w:id="1675912909">
                                                              <w:marLeft w:val="0"/>
                                                              <w:marRight w:val="0"/>
                                                              <w:marTop w:val="0"/>
                                                              <w:marBottom w:val="0"/>
                                                              <w:divBdr>
                                                                <w:top w:val="none" w:sz="0" w:space="0" w:color="auto"/>
                                                                <w:left w:val="none" w:sz="0" w:space="0" w:color="auto"/>
                                                                <w:bottom w:val="none" w:sz="0" w:space="0" w:color="auto"/>
                                                                <w:right w:val="none" w:sz="0" w:space="0" w:color="auto"/>
                                                              </w:divBdr>
                                                            </w:div>
                                                            <w:div w:id="1870601135">
                                                              <w:marLeft w:val="0"/>
                                                              <w:marRight w:val="0"/>
                                                              <w:marTop w:val="0"/>
                                                              <w:marBottom w:val="0"/>
                                                              <w:divBdr>
                                                                <w:top w:val="none" w:sz="0" w:space="0" w:color="auto"/>
                                                                <w:left w:val="none" w:sz="0" w:space="0" w:color="auto"/>
                                                                <w:bottom w:val="none" w:sz="0" w:space="0" w:color="auto"/>
                                                                <w:right w:val="none" w:sz="0" w:space="0" w:color="auto"/>
                                                              </w:divBdr>
                                                            </w:div>
                                                            <w:div w:id="302081625">
                                                              <w:marLeft w:val="0"/>
                                                              <w:marRight w:val="0"/>
                                                              <w:marTop w:val="0"/>
                                                              <w:marBottom w:val="0"/>
                                                              <w:divBdr>
                                                                <w:top w:val="none" w:sz="0" w:space="0" w:color="auto"/>
                                                                <w:left w:val="none" w:sz="0" w:space="0" w:color="auto"/>
                                                                <w:bottom w:val="none" w:sz="0" w:space="0" w:color="auto"/>
                                                                <w:right w:val="none" w:sz="0" w:space="0" w:color="auto"/>
                                                              </w:divBdr>
                                                            </w:div>
                                                            <w:div w:id="225148478">
                                                              <w:marLeft w:val="0"/>
                                                              <w:marRight w:val="0"/>
                                                              <w:marTop w:val="0"/>
                                                              <w:marBottom w:val="0"/>
                                                              <w:divBdr>
                                                                <w:top w:val="none" w:sz="0" w:space="0" w:color="auto"/>
                                                                <w:left w:val="none" w:sz="0" w:space="0" w:color="auto"/>
                                                                <w:bottom w:val="none" w:sz="0" w:space="0" w:color="auto"/>
                                                                <w:right w:val="none" w:sz="0" w:space="0" w:color="auto"/>
                                                              </w:divBdr>
                                                            </w:div>
                                                            <w:div w:id="964384409">
                                                              <w:marLeft w:val="0"/>
                                                              <w:marRight w:val="0"/>
                                                              <w:marTop w:val="0"/>
                                                              <w:marBottom w:val="0"/>
                                                              <w:divBdr>
                                                                <w:top w:val="none" w:sz="0" w:space="0" w:color="auto"/>
                                                                <w:left w:val="none" w:sz="0" w:space="0" w:color="auto"/>
                                                                <w:bottom w:val="none" w:sz="0" w:space="0" w:color="auto"/>
                                                                <w:right w:val="none" w:sz="0" w:space="0" w:color="auto"/>
                                                              </w:divBdr>
                                                            </w:div>
                                                            <w:div w:id="1504248523">
                                                              <w:marLeft w:val="0"/>
                                                              <w:marRight w:val="0"/>
                                                              <w:marTop w:val="0"/>
                                                              <w:marBottom w:val="0"/>
                                                              <w:divBdr>
                                                                <w:top w:val="none" w:sz="0" w:space="0" w:color="auto"/>
                                                                <w:left w:val="none" w:sz="0" w:space="0" w:color="auto"/>
                                                                <w:bottom w:val="none" w:sz="0" w:space="0" w:color="auto"/>
                                                                <w:right w:val="none" w:sz="0" w:space="0" w:color="auto"/>
                                                              </w:divBdr>
                                                            </w:div>
                                                            <w:div w:id="485167623">
                                                              <w:marLeft w:val="0"/>
                                                              <w:marRight w:val="0"/>
                                                              <w:marTop w:val="0"/>
                                                              <w:marBottom w:val="0"/>
                                                              <w:divBdr>
                                                                <w:top w:val="none" w:sz="0" w:space="0" w:color="auto"/>
                                                                <w:left w:val="none" w:sz="0" w:space="0" w:color="auto"/>
                                                                <w:bottom w:val="none" w:sz="0" w:space="0" w:color="auto"/>
                                                                <w:right w:val="none" w:sz="0" w:space="0" w:color="auto"/>
                                                              </w:divBdr>
                                                            </w:div>
                                                            <w:div w:id="428428176">
                                                              <w:marLeft w:val="0"/>
                                                              <w:marRight w:val="0"/>
                                                              <w:marTop w:val="0"/>
                                                              <w:marBottom w:val="0"/>
                                                              <w:divBdr>
                                                                <w:top w:val="none" w:sz="0" w:space="0" w:color="auto"/>
                                                                <w:left w:val="none" w:sz="0" w:space="0" w:color="auto"/>
                                                                <w:bottom w:val="none" w:sz="0" w:space="0" w:color="auto"/>
                                                                <w:right w:val="none" w:sz="0" w:space="0" w:color="auto"/>
                                                              </w:divBdr>
                                                            </w:div>
                                                            <w:div w:id="1774202045">
                                                              <w:marLeft w:val="0"/>
                                                              <w:marRight w:val="0"/>
                                                              <w:marTop w:val="0"/>
                                                              <w:marBottom w:val="0"/>
                                                              <w:divBdr>
                                                                <w:top w:val="none" w:sz="0" w:space="0" w:color="auto"/>
                                                                <w:left w:val="none" w:sz="0" w:space="0" w:color="auto"/>
                                                                <w:bottom w:val="none" w:sz="0" w:space="0" w:color="auto"/>
                                                                <w:right w:val="none" w:sz="0" w:space="0" w:color="auto"/>
                                                              </w:divBdr>
                                                            </w:div>
                                                            <w:div w:id="1619992522">
                                                              <w:marLeft w:val="0"/>
                                                              <w:marRight w:val="0"/>
                                                              <w:marTop w:val="0"/>
                                                              <w:marBottom w:val="0"/>
                                                              <w:divBdr>
                                                                <w:top w:val="none" w:sz="0" w:space="0" w:color="auto"/>
                                                                <w:left w:val="none" w:sz="0" w:space="0" w:color="auto"/>
                                                                <w:bottom w:val="none" w:sz="0" w:space="0" w:color="auto"/>
                                                                <w:right w:val="none" w:sz="0" w:space="0" w:color="auto"/>
                                                              </w:divBdr>
                                                            </w:div>
                                                            <w:div w:id="211504227">
                                                              <w:marLeft w:val="0"/>
                                                              <w:marRight w:val="0"/>
                                                              <w:marTop w:val="0"/>
                                                              <w:marBottom w:val="0"/>
                                                              <w:divBdr>
                                                                <w:top w:val="none" w:sz="0" w:space="0" w:color="auto"/>
                                                                <w:left w:val="none" w:sz="0" w:space="0" w:color="auto"/>
                                                                <w:bottom w:val="none" w:sz="0" w:space="0" w:color="auto"/>
                                                                <w:right w:val="none" w:sz="0" w:space="0" w:color="auto"/>
                                                              </w:divBdr>
                                                            </w:div>
                                                            <w:div w:id="291405817">
                                                              <w:marLeft w:val="0"/>
                                                              <w:marRight w:val="0"/>
                                                              <w:marTop w:val="0"/>
                                                              <w:marBottom w:val="0"/>
                                                              <w:divBdr>
                                                                <w:top w:val="none" w:sz="0" w:space="0" w:color="auto"/>
                                                                <w:left w:val="none" w:sz="0" w:space="0" w:color="auto"/>
                                                                <w:bottom w:val="none" w:sz="0" w:space="0" w:color="auto"/>
                                                                <w:right w:val="none" w:sz="0" w:space="0" w:color="auto"/>
                                                              </w:divBdr>
                                                            </w:div>
                                                            <w:div w:id="297807822">
                                                              <w:marLeft w:val="0"/>
                                                              <w:marRight w:val="0"/>
                                                              <w:marTop w:val="0"/>
                                                              <w:marBottom w:val="0"/>
                                                              <w:divBdr>
                                                                <w:top w:val="none" w:sz="0" w:space="0" w:color="auto"/>
                                                                <w:left w:val="none" w:sz="0" w:space="0" w:color="auto"/>
                                                                <w:bottom w:val="none" w:sz="0" w:space="0" w:color="auto"/>
                                                                <w:right w:val="none" w:sz="0" w:space="0" w:color="auto"/>
                                                              </w:divBdr>
                                                            </w:div>
                                                            <w:div w:id="220796945">
                                                              <w:marLeft w:val="0"/>
                                                              <w:marRight w:val="0"/>
                                                              <w:marTop w:val="0"/>
                                                              <w:marBottom w:val="0"/>
                                                              <w:divBdr>
                                                                <w:top w:val="none" w:sz="0" w:space="0" w:color="auto"/>
                                                                <w:left w:val="none" w:sz="0" w:space="0" w:color="auto"/>
                                                                <w:bottom w:val="none" w:sz="0" w:space="0" w:color="auto"/>
                                                                <w:right w:val="none" w:sz="0" w:space="0" w:color="auto"/>
                                                              </w:divBdr>
                                                            </w:div>
                                                            <w:div w:id="1609196024">
                                                              <w:marLeft w:val="0"/>
                                                              <w:marRight w:val="0"/>
                                                              <w:marTop w:val="0"/>
                                                              <w:marBottom w:val="0"/>
                                                              <w:divBdr>
                                                                <w:top w:val="none" w:sz="0" w:space="0" w:color="auto"/>
                                                                <w:left w:val="none" w:sz="0" w:space="0" w:color="auto"/>
                                                                <w:bottom w:val="none" w:sz="0" w:space="0" w:color="auto"/>
                                                                <w:right w:val="none" w:sz="0" w:space="0" w:color="auto"/>
                                                              </w:divBdr>
                                                            </w:div>
                                                            <w:div w:id="2133356640">
                                                              <w:marLeft w:val="0"/>
                                                              <w:marRight w:val="0"/>
                                                              <w:marTop w:val="0"/>
                                                              <w:marBottom w:val="0"/>
                                                              <w:divBdr>
                                                                <w:top w:val="none" w:sz="0" w:space="0" w:color="auto"/>
                                                                <w:left w:val="none" w:sz="0" w:space="0" w:color="auto"/>
                                                                <w:bottom w:val="none" w:sz="0" w:space="0" w:color="auto"/>
                                                                <w:right w:val="none" w:sz="0" w:space="0" w:color="auto"/>
                                                              </w:divBdr>
                                                            </w:div>
                                                            <w:div w:id="1281456802">
                                                              <w:marLeft w:val="0"/>
                                                              <w:marRight w:val="0"/>
                                                              <w:marTop w:val="0"/>
                                                              <w:marBottom w:val="0"/>
                                                              <w:divBdr>
                                                                <w:top w:val="none" w:sz="0" w:space="0" w:color="auto"/>
                                                                <w:left w:val="none" w:sz="0" w:space="0" w:color="auto"/>
                                                                <w:bottom w:val="none" w:sz="0" w:space="0" w:color="auto"/>
                                                                <w:right w:val="none" w:sz="0" w:space="0" w:color="auto"/>
                                                              </w:divBdr>
                                                            </w:div>
                                                            <w:div w:id="1436244002">
                                                              <w:marLeft w:val="0"/>
                                                              <w:marRight w:val="0"/>
                                                              <w:marTop w:val="0"/>
                                                              <w:marBottom w:val="0"/>
                                                              <w:divBdr>
                                                                <w:top w:val="none" w:sz="0" w:space="0" w:color="auto"/>
                                                                <w:left w:val="none" w:sz="0" w:space="0" w:color="auto"/>
                                                                <w:bottom w:val="none" w:sz="0" w:space="0" w:color="auto"/>
                                                                <w:right w:val="none" w:sz="0" w:space="0" w:color="auto"/>
                                                              </w:divBdr>
                                                            </w:div>
                                                            <w:div w:id="780145516">
                                                              <w:marLeft w:val="0"/>
                                                              <w:marRight w:val="0"/>
                                                              <w:marTop w:val="0"/>
                                                              <w:marBottom w:val="0"/>
                                                              <w:divBdr>
                                                                <w:top w:val="none" w:sz="0" w:space="0" w:color="auto"/>
                                                                <w:left w:val="none" w:sz="0" w:space="0" w:color="auto"/>
                                                                <w:bottom w:val="none" w:sz="0" w:space="0" w:color="auto"/>
                                                                <w:right w:val="none" w:sz="0" w:space="0" w:color="auto"/>
                                                              </w:divBdr>
                                                            </w:div>
                                                            <w:div w:id="588467225">
                                                              <w:marLeft w:val="0"/>
                                                              <w:marRight w:val="0"/>
                                                              <w:marTop w:val="0"/>
                                                              <w:marBottom w:val="0"/>
                                                              <w:divBdr>
                                                                <w:top w:val="none" w:sz="0" w:space="0" w:color="auto"/>
                                                                <w:left w:val="none" w:sz="0" w:space="0" w:color="auto"/>
                                                                <w:bottom w:val="none" w:sz="0" w:space="0" w:color="auto"/>
                                                                <w:right w:val="none" w:sz="0" w:space="0" w:color="auto"/>
                                                              </w:divBdr>
                                                            </w:div>
                                                            <w:div w:id="1767966539">
                                                              <w:marLeft w:val="0"/>
                                                              <w:marRight w:val="0"/>
                                                              <w:marTop w:val="0"/>
                                                              <w:marBottom w:val="0"/>
                                                              <w:divBdr>
                                                                <w:top w:val="none" w:sz="0" w:space="0" w:color="auto"/>
                                                                <w:left w:val="none" w:sz="0" w:space="0" w:color="auto"/>
                                                                <w:bottom w:val="none" w:sz="0" w:space="0" w:color="auto"/>
                                                                <w:right w:val="none" w:sz="0" w:space="0" w:color="auto"/>
                                                              </w:divBdr>
                                                            </w:div>
                                                            <w:div w:id="1230193245">
                                                              <w:marLeft w:val="0"/>
                                                              <w:marRight w:val="0"/>
                                                              <w:marTop w:val="0"/>
                                                              <w:marBottom w:val="0"/>
                                                              <w:divBdr>
                                                                <w:top w:val="none" w:sz="0" w:space="0" w:color="auto"/>
                                                                <w:left w:val="none" w:sz="0" w:space="0" w:color="auto"/>
                                                                <w:bottom w:val="none" w:sz="0" w:space="0" w:color="auto"/>
                                                                <w:right w:val="none" w:sz="0" w:space="0" w:color="auto"/>
                                                              </w:divBdr>
                                                            </w:div>
                                                            <w:div w:id="321812600">
                                                              <w:marLeft w:val="0"/>
                                                              <w:marRight w:val="0"/>
                                                              <w:marTop w:val="0"/>
                                                              <w:marBottom w:val="0"/>
                                                              <w:divBdr>
                                                                <w:top w:val="none" w:sz="0" w:space="0" w:color="auto"/>
                                                                <w:left w:val="none" w:sz="0" w:space="0" w:color="auto"/>
                                                                <w:bottom w:val="none" w:sz="0" w:space="0" w:color="auto"/>
                                                                <w:right w:val="none" w:sz="0" w:space="0" w:color="auto"/>
                                                              </w:divBdr>
                                                            </w:div>
                                                            <w:div w:id="1159887527">
                                                              <w:marLeft w:val="0"/>
                                                              <w:marRight w:val="0"/>
                                                              <w:marTop w:val="0"/>
                                                              <w:marBottom w:val="0"/>
                                                              <w:divBdr>
                                                                <w:top w:val="none" w:sz="0" w:space="0" w:color="auto"/>
                                                                <w:left w:val="none" w:sz="0" w:space="0" w:color="auto"/>
                                                                <w:bottom w:val="none" w:sz="0" w:space="0" w:color="auto"/>
                                                                <w:right w:val="none" w:sz="0" w:space="0" w:color="auto"/>
                                                              </w:divBdr>
                                                            </w:div>
                                                            <w:div w:id="1936283616">
                                                              <w:marLeft w:val="0"/>
                                                              <w:marRight w:val="0"/>
                                                              <w:marTop w:val="0"/>
                                                              <w:marBottom w:val="0"/>
                                                              <w:divBdr>
                                                                <w:top w:val="none" w:sz="0" w:space="0" w:color="auto"/>
                                                                <w:left w:val="none" w:sz="0" w:space="0" w:color="auto"/>
                                                                <w:bottom w:val="none" w:sz="0" w:space="0" w:color="auto"/>
                                                                <w:right w:val="none" w:sz="0" w:space="0" w:color="auto"/>
                                                              </w:divBdr>
                                                            </w:div>
                                                            <w:div w:id="1518150565">
                                                              <w:marLeft w:val="0"/>
                                                              <w:marRight w:val="0"/>
                                                              <w:marTop w:val="0"/>
                                                              <w:marBottom w:val="0"/>
                                                              <w:divBdr>
                                                                <w:top w:val="none" w:sz="0" w:space="0" w:color="auto"/>
                                                                <w:left w:val="none" w:sz="0" w:space="0" w:color="auto"/>
                                                                <w:bottom w:val="none" w:sz="0" w:space="0" w:color="auto"/>
                                                                <w:right w:val="none" w:sz="0" w:space="0" w:color="auto"/>
                                                              </w:divBdr>
                                                            </w:div>
                                                            <w:div w:id="222254938">
                                                              <w:marLeft w:val="0"/>
                                                              <w:marRight w:val="0"/>
                                                              <w:marTop w:val="0"/>
                                                              <w:marBottom w:val="0"/>
                                                              <w:divBdr>
                                                                <w:top w:val="none" w:sz="0" w:space="0" w:color="auto"/>
                                                                <w:left w:val="none" w:sz="0" w:space="0" w:color="auto"/>
                                                                <w:bottom w:val="none" w:sz="0" w:space="0" w:color="auto"/>
                                                                <w:right w:val="none" w:sz="0" w:space="0" w:color="auto"/>
                                                              </w:divBdr>
                                                            </w:div>
                                                            <w:div w:id="844829886">
                                                              <w:marLeft w:val="0"/>
                                                              <w:marRight w:val="0"/>
                                                              <w:marTop w:val="0"/>
                                                              <w:marBottom w:val="0"/>
                                                              <w:divBdr>
                                                                <w:top w:val="none" w:sz="0" w:space="0" w:color="auto"/>
                                                                <w:left w:val="none" w:sz="0" w:space="0" w:color="auto"/>
                                                                <w:bottom w:val="none" w:sz="0" w:space="0" w:color="auto"/>
                                                                <w:right w:val="none" w:sz="0" w:space="0" w:color="auto"/>
                                                              </w:divBdr>
                                                            </w:div>
                                                            <w:div w:id="965551754">
                                                              <w:marLeft w:val="0"/>
                                                              <w:marRight w:val="0"/>
                                                              <w:marTop w:val="0"/>
                                                              <w:marBottom w:val="0"/>
                                                              <w:divBdr>
                                                                <w:top w:val="none" w:sz="0" w:space="0" w:color="auto"/>
                                                                <w:left w:val="none" w:sz="0" w:space="0" w:color="auto"/>
                                                                <w:bottom w:val="none" w:sz="0" w:space="0" w:color="auto"/>
                                                                <w:right w:val="none" w:sz="0" w:space="0" w:color="auto"/>
                                                              </w:divBdr>
                                                            </w:div>
                                                            <w:div w:id="320620381">
                                                              <w:marLeft w:val="0"/>
                                                              <w:marRight w:val="0"/>
                                                              <w:marTop w:val="0"/>
                                                              <w:marBottom w:val="0"/>
                                                              <w:divBdr>
                                                                <w:top w:val="none" w:sz="0" w:space="0" w:color="auto"/>
                                                                <w:left w:val="none" w:sz="0" w:space="0" w:color="auto"/>
                                                                <w:bottom w:val="none" w:sz="0" w:space="0" w:color="auto"/>
                                                                <w:right w:val="none" w:sz="0" w:space="0" w:color="auto"/>
                                                              </w:divBdr>
                                                            </w:div>
                                                            <w:div w:id="1739134270">
                                                              <w:marLeft w:val="0"/>
                                                              <w:marRight w:val="0"/>
                                                              <w:marTop w:val="0"/>
                                                              <w:marBottom w:val="0"/>
                                                              <w:divBdr>
                                                                <w:top w:val="none" w:sz="0" w:space="0" w:color="auto"/>
                                                                <w:left w:val="none" w:sz="0" w:space="0" w:color="auto"/>
                                                                <w:bottom w:val="none" w:sz="0" w:space="0" w:color="auto"/>
                                                                <w:right w:val="none" w:sz="0" w:space="0" w:color="auto"/>
                                                              </w:divBdr>
                                                            </w:div>
                                                            <w:div w:id="1907639194">
                                                              <w:marLeft w:val="0"/>
                                                              <w:marRight w:val="0"/>
                                                              <w:marTop w:val="0"/>
                                                              <w:marBottom w:val="0"/>
                                                              <w:divBdr>
                                                                <w:top w:val="none" w:sz="0" w:space="0" w:color="auto"/>
                                                                <w:left w:val="none" w:sz="0" w:space="0" w:color="auto"/>
                                                                <w:bottom w:val="none" w:sz="0" w:space="0" w:color="auto"/>
                                                                <w:right w:val="none" w:sz="0" w:space="0" w:color="auto"/>
                                                              </w:divBdr>
                                                            </w:div>
                                                            <w:div w:id="144974277">
                                                              <w:marLeft w:val="0"/>
                                                              <w:marRight w:val="0"/>
                                                              <w:marTop w:val="0"/>
                                                              <w:marBottom w:val="0"/>
                                                              <w:divBdr>
                                                                <w:top w:val="none" w:sz="0" w:space="0" w:color="auto"/>
                                                                <w:left w:val="none" w:sz="0" w:space="0" w:color="auto"/>
                                                                <w:bottom w:val="none" w:sz="0" w:space="0" w:color="auto"/>
                                                                <w:right w:val="none" w:sz="0" w:space="0" w:color="auto"/>
                                                              </w:divBdr>
                                                            </w:div>
                                                            <w:div w:id="569465891">
                                                              <w:marLeft w:val="0"/>
                                                              <w:marRight w:val="0"/>
                                                              <w:marTop w:val="0"/>
                                                              <w:marBottom w:val="0"/>
                                                              <w:divBdr>
                                                                <w:top w:val="none" w:sz="0" w:space="0" w:color="auto"/>
                                                                <w:left w:val="none" w:sz="0" w:space="0" w:color="auto"/>
                                                                <w:bottom w:val="none" w:sz="0" w:space="0" w:color="auto"/>
                                                                <w:right w:val="none" w:sz="0" w:space="0" w:color="auto"/>
                                                              </w:divBdr>
                                                            </w:div>
                                                            <w:div w:id="1461529568">
                                                              <w:marLeft w:val="0"/>
                                                              <w:marRight w:val="0"/>
                                                              <w:marTop w:val="0"/>
                                                              <w:marBottom w:val="0"/>
                                                              <w:divBdr>
                                                                <w:top w:val="none" w:sz="0" w:space="0" w:color="auto"/>
                                                                <w:left w:val="none" w:sz="0" w:space="0" w:color="auto"/>
                                                                <w:bottom w:val="none" w:sz="0" w:space="0" w:color="auto"/>
                                                                <w:right w:val="none" w:sz="0" w:space="0" w:color="auto"/>
                                                              </w:divBdr>
                                                            </w:div>
                                                            <w:div w:id="1361860681">
                                                              <w:marLeft w:val="0"/>
                                                              <w:marRight w:val="0"/>
                                                              <w:marTop w:val="0"/>
                                                              <w:marBottom w:val="0"/>
                                                              <w:divBdr>
                                                                <w:top w:val="none" w:sz="0" w:space="0" w:color="auto"/>
                                                                <w:left w:val="none" w:sz="0" w:space="0" w:color="auto"/>
                                                                <w:bottom w:val="none" w:sz="0" w:space="0" w:color="auto"/>
                                                                <w:right w:val="none" w:sz="0" w:space="0" w:color="auto"/>
                                                              </w:divBdr>
                                                            </w:div>
                                                            <w:div w:id="2138452865">
                                                              <w:marLeft w:val="0"/>
                                                              <w:marRight w:val="0"/>
                                                              <w:marTop w:val="0"/>
                                                              <w:marBottom w:val="0"/>
                                                              <w:divBdr>
                                                                <w:top w:val="none" w:sz="0" w:space="0" w:color="auto"/>
                                                                <w:left w:val="none" w:sz="0" w:space="0" w:color="auto"/>
                                                                <w:bottom w:val="none" w:sz="0" w:space="0" w:color="auto"/>
                                                                <w:right w:val="none" w:sz="0" w:space="0" w:color="auto"/>
                                                              </w:divBdr>
                                                            </w:div>
                                                            <w:div w:id="1791781516">
                                                              <w:marLeft w:val="0"/>
                                                              <w:marRight w:val="0"/>
                                                              <w:marTop w:val="0"/>
                                                              <w:marBottom w:val="0"/>
                                                              <w:divBdr>
                                                                <w:top w:val="none" w:sz="0" w:space="0" w:color="auto"/>
                                                                <w:left w:val="none" w:sz="0" w:space="0" w:color="auto"/>
                                                                <w:bottom w:val="none" w:sz="0" w:space="0" w:color="auto"/>
                                                                <w:right w:val="none" w:sz="0" w:space="0" w:color="auto"/>
                                                              </w:divBdr>
                                                            </w:div>
                                                            <w:div w:id="387268824">
                                                              <w:marLeft w:val="0"/>
                                                              <w:marRight w:val="0"/>
                                                              <w:marTop w:val="0"/>
                                                              <w:marBottom w:val="0"/>
                                                              <w:divBdr>
                                                                <w:top w:val="none" w:sz="0" w:space="0" w:color="auto"/>
                                                                <w:left w:val="none" w:sz="0" w:space="0" w:color="auto"/>
                                                                <w:bottom w:val="none" w:sz="0" w:space="0" w:color="auto"/>
                                                                <w:right w:val="none" w:sz="0" w:space="0" w:color="auto"/>
                                                              </w:divBdr>
                                                            </w:div>
                                                            <w:div w:id="1191411695">
                                                              <w:marLeft w:val="0"/>
                                                              <w:marRight w:val="0"/>
                                                              <w:marTop w:val="0"/>
                                                              <w:marBottom w:val="0"/>
                                                              <w:divBdr>
                                                                <w:top w:val="none" w:sz="0" w:space="0" w:color="auto"/>
                                                                <w:left w:val="none" w:sz="0" w:space="0" w:color="auto"/>
                                                                <w:bottom w:val="none" w:sz="0" w:space="0" w:color="auto"/>
                                                                <w:right w:val="none" w:sz="0" w:space="0" w:color="auto"/>
                                                              </w:divBdr>
                                                            </w:div>
                                                            <w:div w:id="590431552">
                                                              <w:marLeft w:val="0"/>
                                                              <w:marRight w:val="0"/>
                                                              <w:marTop w:val="0"/>
                                                              <w:marBottom w:val="0"/>
                                                              <w:divBdr>
                                                                <w:top w:val="none" w:sz="0" w:space="0" w:color="auto"/>
                                                                <w:left w:val="none" w:sz="0" w:space="0" w:color="auto"/>
                                                                <w:bottom w:val="none" w:sz="0" w:space="0" w:color="auto"/>
                                                                <w:right w:val="none" w:sz="0" w:space="0" w:color="auto"/>
                                                              </w:divBdr>
                                                            </w:div>
                                                            <w:div w:id="1437213218">
                                                              <w:marLeft w:val="0"/>
                                                              <w:marRight w:val="0"/>
                                                              <w:marTop w:val="0"/>
                                                              <w:marBottom w:val="0"/>
                                                              <w:divBdr>
                                                                <w:top w:val="none" w:sz="0" w:space="0" w:color="auto"/>
                                                                <w:left w:val="none" w:sz="0" w:space="0" w:color="auto"/>
                                                                <w:bottom w:val="none" w:sz="0" w:space="0" w:color="auto"/>
                                                                <w:right w:val="none" w:sz="0" w:space="0" w:color="auto"/>
                                                              </w:divBdr>
                                                            </w:div>
                                                            <w:div w:id="121728523">
                                                              <w:marLeft w:val="0"/>
                                                              <w:marRight w:val="0"/>
                                                              <w:marTop w:val="0"/>
                                                              <w:marBottom w:val="0"/>
                                                              <w:divBdr>
                                                                <w:top w:val="none" w:sz="0" w:space="0" w:color="auto"/>
                                                                <w:left w:val="none" w:sz="0" w:space="0" w:color="auto"/>
                                                                <w:bottom w:val="none" w:sz="0" w:space="0" w:color="auto"/>
                                                                <w:right w:val="none" w:sz="0" w:space="0" w:color="auto"/>
                                                              </w:divBdr>
                                                            </w:div>
                                                            <w:div w:id="1398092674">
                                                              <w:marLeft w:val="0"/>
                                                              <w:marRight w:val="0"/>
                                                              <w:marTop w:val="0"/>
                                                              <w:marBottom w:val="0"/>
                                                              <w:divBdr>
                                                                <w:top w:val="none" w:sz="0" w:space="0" w:color="auto"/>
                                                                <w:left w:val="none" w:sz="0" w:space="0" w:color="auto"/>
                                                                <w:bottom w:val="none" w:sz="0" w:space="0" w:color="auto"/>
                                                                <w:right w:val="none" w:sz="0" w:space="0" w:color="auto"/>
                                                              </w:divBdr>
                                                            </w:div>
                                                            <w:div w:id="453133050">
                                                              <w:marLeft w:val="0"/>
                                                              <w:marRight w:val="0"/>
                                                              <w:marTop w:val="0"/>
                                                              <w:marBottom w:val="0"/>
                                                              <w:divBdr>
                                                                <w:top w:val="none" w:sz="0" w:space="0" w:color="auto"/>
                                                                <w:left w:val="none" w:sz="0" w:space="0" w:color="auto"/>
                                                                <w:bottom w:val="none" w:sz="0" w:space="0" w:color="auto"/>
                                                                <w:right w:val="none" w:sz="0" w:space="0" w:color="auto"/>
                                                              </w:divBdr>
                                                            </w:div>
                                                            <w:div w:id="194197554">
                                                              <w:marLeft w:val="0"/>
                                                              <w:marRight w:val="0"/>
                                                              <w:marTop w:val="0"/>
                                                              <w:marBottom w:val="0"/>
                                                              <w:divBdr>
                                                                <w:top w:val="none" w:sz="0" w:space="0" w:color="auto"/>
                                                                <w:left w:val="none" w:sz="0" w:space="0" w:color="auto"/>
                                                                <w:bottom w:val="none" w:sz="0" w:space="0" w:color="auto"/>
                                                                <w:right w:val="none" w:sz="0" w:space="0" w:color="auto"/>
                                                              </w:divBdr>
                                                            </w:div>
                                                            <w:div w:id="1667902893">
                                                              <w:marLeft w:val="0"/>
                                                              <w:marRight w:val="0"/>
                                                              <w:marTop w:val="0"/>
                                                              <w:marBottom w:val="0"/>
                                                              <w:divBdr>
                                                                <w:top w:val="none" w:sz="0" w:space="0" w:color="auto"/>
                                                                <w:left w:val="none" w:sz="0" w:space="0" w:color="auto"/>
                                                                <w:bottom w:val="none" w:sz="0" w:space="0" w:color="auto"/>
                                                                <w:right w:val="none" w:sz="0" w:space="0" w:color="auto"/>
                                                              </w:divBdr>
                                                            </w:div>
                                                            <w:div w:id="1374386748">
                                                              <w:marLeft w:val="0"/>
                                                              <w:marRight w:val="0"/>
                                                              <w:marTop w:val="0"/>
                                                              <w:marBottom w:val="0"/>
                                                              <w:divBdr>
                                                                <w:top w:val="none" w:sz="0" w:space="0" w:color="auto"/>
                                                                <w:left w:val="none" w:sz="0" w:space="0" w:color="auto"/>
                                                                <w:bottom w:val="none" w:sz="0" w:space="0" w:color="auto"/>
                                                                <w:right w:val="none" w:sz="0" w:space="0" w:color="auto"/>
                                                              </w:divBdr>
                                                            </w:div>
                                                            <w:div w:id="2136098164">
                                                              <w:marLeft w:val="0"/>
                                                              <w:marRight w:val="0"/>
                                                              <w:marTop w:val="0"/>
                                                              <w:marBottom w:val="0"/>
                                                              <w:divBdr>
                                                                <w:top w:val="none" w:sz="0" w:space="0" w:color="auto"/>
                                                                <w:left w:val="none" w:sz="0" w:space="0" w:color="auto"/>
                                                                <w:bottom w:val="none" w:sz="0" w:space="0" w:color="auto"/>
                                                                <w:right w:val="none" w:sz="0" w:space="0" w:color="auto"/>
                                                              </w:divBdr>
                                                            </w:div>
                                                            <w:div w:id="254169334">
                                                              <w:marLeft w:val="0"/>
                                                              <w:marRight w:val="0"/>
                                                              <w:marTop w:val="0"/>
                                                              <w:marBottom w:val="0"/>
                                                              <w:divBdr>
                                                                <w:top w:val="none" w:sz="0" w:space="0" w:color="auto"/>
                                                                <w:left w:val="none" w:sz="0" w:space="0" w:color="auto"/>
                                                                <w:bottom w:val="none" w:sz="0" w:space="0" w:color="auto"/>
                                                                <w:right w:val="none" w:sz="0" w:space="0" w:color="auto"/>
                                                              </w:divBdr>
                                                            </w:div>
                                                            <w:div w:id="446509626">
                                                              <w:marLeft w:val="0"/>
                                                              <w:marRight w:val="0"/>
                                                              <w:marTop w:val="0"/>
                                                              <w:marBottom w:val="0"/>
                                                              <w:divBdr>
                                                                <w:top w:val="none" w:sz="0" w:space="0" w:color="auto"/>
                                                                <w:left w:val="none" w:sz="0" w:space="0" w:color="auto"/>
                                                                <w:bottom w:val="none" w:sz="0" w:space="0" w:color="auto"/>
                                                                <w:right w:val="none" w:sz="0" w:space="0" w:color="auto"/>
                                                              </w:divBdr>
                                                            </w:div>
                                                            <w:div w:id="1866283327">
                                                              <w:marLeft w:val="0"/>
                                                              <w:marRight w:val="0"/>
                                                              <w:marTop w:val="0"/>
                                                              <w:marBottom w:val="0"/>
                                                              <w:divBdr>
                                                                <w:top w:val="none" w:sz="0" w:space="0" w:color="auto"/>
                                                                <w:left w:val="none" w:sz="0" w:space="0" w:color="auto"/>
                                                                <w:bottom w:val="none" w:sz="0" w:space="0" w:color="auto"/>
                                                                <w:right w:val="none" w:sz="0" w:space="0" w:color="auto"/>
                                                              </w:divBdr>
                                                            </w:div>
                                                            <w:div w:id="1128282561">
                                                              <w:marLeft w:val="0"/>
                                                              <w:marRight w:val="0"/>
                                                              <w:marTop w:val="0"/>
                                                              <w:marBottom w:val="0"/>
                                                              <w:divBdr>
                                                                <w:top w:val="none" w:sz="0" w:space="0" w:color="auto"/>
                                                                <w:left w:val="none" w:sz="0" w:space="0" w:color="auto"/>
                                                                <w:bottom w:val="none" w:sz="0" w:space="0" w:color="auto"/>
                                                                <w:right w:val="none" w:sz="0" w:space="0" w:color="auto"/>
                                                              </w:divBdr>
                                                            </w:div>
                                                            <w:div w:id="1101803074">
                                                              <w:marLeft w:val="0"/>
                                                              <w:marRight w:val="0"/>
                                                              <w:marTop w:val="0"/>
                                                              <w:marBottom w:val="0"/>
                                                              <w:divBdr>
                                                                <w:top w:val="none" w:sz="0" w:space="0" w:color="auto"/>
                                                                <w:left w:val="none" w:sz="0" w:space="0" w:color="auto"/>
                                                                <w:bottom w:val="none" w:sz="0" w:space="0" w:color="auto"/>
                                                                <w:right w:val="none" w:sz="0" w:space="0" w:color="auto"/>
                                                              </w:divBdr>
                                                            </w:div>
                                                            <w:div w:id="929775942">
                                                              <w:marLeft w:val="0"/>
                                                              <w:marRight w:val="0"/>
                                                              <w:marTop w:val="0"/>
                                                              <w:marBottom w:val="0"/>
                                                              <w:divBdr>
                                                                <w:top w:val="none" w:sz="0" w:space="0" w:color="auto"/>
                                                                <w:left w:val="none" w:sz="0" w:space="0" w:color="auto"/>
                                                                <w:bottom w:val="none" w:sz="0" w:space="0" w:color="auto"/>
                                                                <w:right w:val="none" w:sz="0" w:space="0" w:color="auto"/>
                                                              </w:divBdr>
                                                            </w:div>
                                                            <w:div w:id="741609980">
                                                              <w:marLeft w:val="0"/>
                                                              <w:marRight w:val="0"/>
                                                              <w:marTop w:val="0"/>
                                                              <w:marBottom w:val="0"/>
                                                              <w:divBdr>
                                                                <w:top w:val="none" w:sz="0" w:space="0" w:color="auto"/>
                                                                <w:left w:val="none" w:sz="0" w:space="0" w:color="auto"/>
                                                                <w:bottom w:val="none" w:sz="0" w:space="0" w:color="auto"/>
                                                                <w:right w:val="none" w:sz="0" w:space="0" w:color="auto"/>
                                                              </w:divBdr>
                                                            </w:div>
                                                            <w:div w:id="1981835427">
                                                              <w:marLeft w:val="0"/>
                                                              <w:marRight w:val="0"/>
                                                              <w:marTop w:val="0"/>
                                                              <w:marBottom w:val="0"/>
                                                              <w:divBdr>
                                                                <w:top w:val="none" w:sz="0" w:space="0" w:color="auto"/>
                                                                <w:left w:val="none" w:sz="0" w:space="0" w:color="auto"/>
                                                                <w:bottom w:val="none" w:sz="0" w:space="0" w:color="auto"/>
                                                                <w:right w:val="none" w:sz="0" w:space="0" w:color="auto"/>
                                                              </w:divBdr>
                                                            </w:div>
                                                            <w:div w:id="1534027804">
                                                              <w:marLeft w:val="0"/>
                                                              <w:marRight w:val="0"/>
                                                              <w:marTop w:val="0"/>
                                                              <w:marBottom w:val="0"/>
                                                              <w:divBdr>
                                                                <w:top w:val="none" w:sz="0" w:space="0" w:color="auto"/>
                                                                <w:left w:val="none" w:sz="0" w:space="0" w:color="auto"/>
                                                                <w:bottom w:val="none" w:sz="0" w:space="0" w:color="auto"/>
                                                                <w:right w:val="none" w:sz="0" w:space="0" w:color="auto"/>
                                                              </w:divBdr>
                                                            </w:div>
                                                            <w:div w:id="835078443">
                                                              <w:marLeft w:val="0"/>
                                                              <w:marRight w:val="0"/>
                                                              <w:marTop w:val="0"/>
                                                              <w:marBottom w:val="0"/>
                                                              <w:divBdr>
                                                                <w:top w:val="none" w:sz="0" w:space="0" w:color="auto"/>
                                                                <w:left w:val="none" w:sz="0" w:space="0" w:color="auto"/>
                                                                <w:bottom w:val="none" w:sz="0" w:space="0" w:color="auto"/>
                                                                <w:right w:val="none" w:sz="0" w:space="0" w:color="auto"/>
                                                              </w:divBdr>
                                                            </w:div>
                                                            <w:div w:id="84228966">
                                                              <w:marLeft w:val="0"/>
                                                              <w:marRight w:val="0"/>
                                                              <w:marTop w:val="0"/>
                                                              <w:marBottom w:val="0"/>
                                                              <w:divBdr>
                                                                <w:top w:val="none" w:sz="0" w:space="0" w:color="auto"/>
                                                                <w:left w:val="none" w:sz="0" w:space="0" w:color="auto"/>
                                                                <w:bottom w:val="none" w:sz="0" w:space="0" w:color="auto"/>
                                                                <w:right w:val="none" w:sz="0" w:space="0" w:color="auto"/>
                                                              </w:divBdr>
                                                            </w:div>
                                                            <w:div w:id="1338194417">
                                                              <w:marLeft w:val="0"/>
                                                              <w:marRight w:val="0"/>
                                                              <w:marTop w:val="0"/>
                                                              <w:marBottom w:val="0"/>
                                                              <w:divBdr>
                                                                <w:top w:val="none" w:sz="0" w:space="0" w:color="auto"/>
                                                                <w:left w:val="none" w:sz="0" w:space="0" w:color="auto"/>
                                                                <w:bottom w:val="none" w:sz="0" w:space="0" w:color="auto"/>
                                                                <w:right w:val="none" w:sz="0" w:space="0" w:color="auto"/>
                                                              </w:divBdr>
                                                            </w:div>
                                                            <w:div w:id="1850367631">
                                                              <w:marLeft w:val="0"/>
                                                              <w:marRight w:val="0"/>
                                                              <w:marTop w:val="0"/>
                                                              <w:marBottom w:val="0"/>
                                                              <w:divBdr>
                                                                <w:top w:val="none" w:sz="0" w:space="0" w:color="auto"/>
                                                                <w:left w:val="none" w:sz="0" w:space="0" w:color="auto"/>
                                                                <w:bottom w:val="none" w:sz="0" w:space="0" w:color="auto"/>
                                                                <w:right w:val="none" w:sz="0" w:space="0" w:color="auto"/>
                                                              </w:divBdr>
                                                            </w:div>
                                                            <w:div w:id="1033075698">
                                                              <w:marLeft w:val="0"/>
                                                              <w:marRight w:val="0"/>
                                                              <w:marTop w:val="0"/>
                                                              <w:marBottom w:val="0"/>
                                                              <w:divBdr>
                                                                <w:top w:val="none" w:sz="0" w:space="0" w:color="auto"/>
                                                                <w:left w:val="none" w:sz="0" w:space="0" w:color="auto"/>
                                                                <w:bottom w:val="none" w:sz="0" w:space="0" w:color="auto"/>
                                                                <w:right w:val="none" w:sz="0" w:space="0" w:color="auto"/>
                                                              </w:divBdr>
                                                            </w:div>
                                                            <w:div w:id="390425681">
                                                              <w:marLeft w:val="0"/>
                                                              <w:marRight w:val="0"/>
                                                              <w:marTop w:val="0"/>
                                                              <w:marBottom w:val="0"/>
                                                              <w:divBdr>
                                                                <w:top w:val="none" w:sz="0" w:space="0" w:color="auto"/>
                                                                <w:left w:val="none" w:sz="0" w:space="0" w:color="auto"/>
                                                                <w:bottom w:val="none" w:sz="0" w:space="0" w:color="auto"/>
                                                                <w:right w:val="none" w:sz="0" w:space="0" w:color="auto"/>
                                                              </w:divBdr>
                                                            </w:div>
                                                            <w:div w:id="2143961287">
                                                              <w:marLeft w:val="0"/>
                                                              <w:marRight w:val="0"/>
                                                              <w:marTop w:val="0"/>
                                                              <w:marBottom w:val="0"/>
                                                              <w:divBdr>
                                                                <w:top w:val="none" w:sz="0" w:space="0" w:color="auto"/>
                                                                <w:left w:val="none" w:sz="0" w:space="0" w:color="auto"/>
                                                                <w:bottom w:val="none" w:sz="0" w:space="0" w:color="auto"/>
                                                                <w:right w:val="none" w:sz="0" w:space="0" w:color="auto"/>
                                                              </w:divBdr>
                                                            </w:div>
                                                            <w:div w:id="679822137">
                                                              <w:marLeft w:val="0"/>
                                                              <w:marRight w:val="0"/>
                                                              <w:marTop w:val="0"/>
                                                              <w:marBottom w:val="0"/>
                                                              <w:divBdr>
                                                                <w:top w:val="none" w:sz="0" w:space="0" w:color="auto"/>
                                                                <w:left w:val="none" w:sz="0" w:space="0" w:color="auto"/>
                                                                <w:bottom w:val="none" w:sz="0" w:space="0" w:color="auto"/>
                                                                <w:right w:val="none" w:sz="0" w:space="0" w:color="auto"/>
                                                              </w:divBdr>
                                                            </w:div>
                                                            <w:div w:id="2076316264">
                                                              <w:marLeft w:val="0"/>
                                                              <w:marRight w:val="0"/>
                                                              <w:marTop w:val="0"/>
                                                              <w:marBottom w:val="0"/>
                                                              <w:divBdr>
                                                                <w:top w:val="none" w:sz="0" w:space="0" w:color="auto"/>
                                                                <w:left w:val="none" w:sz="0" w:space="0" w:color="auto"/>
                                                                <w:bottom w:val="none" w:sz="0" w:space="0" w:color="auto"/>
                                                                <w:right w:val="none" w:sz="0" w:space="0" w:color="auto"/>
                                                              </w:divBdr>
                                                            </w:div>
                                                            <w:div w:id="854225037">
                                                              <w:marLeft w:val="0"/>
                                                              <w:marRight w:val="0"/>
                                                              <w:marTop w:val="0"/>
                                                              <w:marBottom w:val="0"/>
                                                              <w:divBdr>
                                                                <w:top w:val="none" w:sz="0" w:space="0" w:color="auto"/>
                                                                <w:left w:val="none" w:sz="0" w:space="0" w:color="auto"/>
                                                                <w:bottom w:val="none" w:sz="0" w:space="0" w:color="auto"/>
                                                                <w:right w:val="none" w:sz="0" w:space="0" w:color="auto"/>
                                                              </w:divBdr>
                                                            </w:div>
                                                            <w:div w:id="2146921973">
                                                              <w:marLeft w:val="0"/>
                                                              <w:marRight w:val="0"/>
                                                              <w:marTop w:val="0"/>
                                                              <w:marBottom w:val="0"/>
                                                              <w:divBdr>
                                                                <w:top w:val="none" w:sz="0" w:space="0" w:color="auto"/>
                                                                <w:left w:val="none" w:sz="0" w:space="0" w:color="auto"/>
                                                                <w:bottom w:val="none" w:sz="0" w:space="0" w:color="auto"/>
                                                                <w:right w:val="none" w:sz="0" w:space="0" w:color="auto"/>
                                                              </w:divBdr>
                                                            </w:div>
                                                            <w:div w:id="1881749248">
                                                              <w:marLeft w:val="0"/>
                                                              <w:marRight w:val="0"/>
                                                              <w:marTop w:val="0"/>
                                                              <w:marBottom w:val="0"/>
                                                              <w:divBdr>
                                                                <w:top w:val="none" w:sz="0" w:space="0" w:color="auto"/>
                                                                <w:left w:val="none" w:sz="0" w:space="0" w:color="auto"/>
                                                                <w:bottom w:val="none" w:sz="0" w:space="0" w:color="auto"/>
                                                                <w:right w:val="none" w:sz="0" w:space="0" w:color="auto"/>
                                                              </w:divBdr>
                                                            </w:div>
                                                            <w:div w:id="235095427">
                                                              <w:marLeft w:val="0"/>
                                                              <w:marRight w:val="0"/>
                                                              <w:marTop w:val="0"/>
                                                              <w:marBottom w:val="0"/>
                                                              <w:divBdr>
                                                                <w:top w:val="none" w:sz="0" w:space="0" w:color="auto"/>
                                                                <w:left w:val="none" w:sz="0" w:space="0" w:color="auto"/>
                                                                <w:bottom w:val="none" w:sz="0" w:space="0" w:color="auto"/>
                                                                <w:right w:val="none" w:sz="0" w:space="0" w:color="auto"/>
                                                              </w:divBdr>
                                                            </w:div>
                                                            <w:div w:id="1598444967">
                                                              <w:marLeft w:val="0"/>
                                                              <w:marRight w:val="0"/>
                                                              <w:marTop w:val="0"/>
                                                              <w:marBottom w:val="0"/>
                                                              <w:divBdr>
                                                                <w:top w:val="none" w:sz="0" w:space="0" w:color="auto"/>
                                                                <w:left w:val="none" w:sz="0" w:space="0" w:color="auto"/>
                                                                <w:bottom w:val="none" w:sz="0" w:space="0" w:color="auto"/>
                                                                <w:right w:val="none" w:sz="0" w:space="0" w:color="auto"/>
                                                              </w:divBdr>
                                                            </w:div>
                                                            <w:div w:id="2098289609">
                                                              <w:marLeft w:val="0"/>
                                                              <w:marRight w:val="0"/>
                                                              <w:marTop w:val="0"/>
                                                              <w:marBottom w:val="0"/>
                                                              <w:divBdr>
                                                                <w:top w:val="none" w:sz="0" w:space="0" w:color="auto"/>
                                                                <w:left w:val="none" w:sz="0" w:space="0" w:color="auto"/>
                                                                <w:bottom w:val="none" w:sz="0" w:space="0" w:color="auto"/>
                                                                <w:right w:val="none" w:sz="0" w:space="0" w:color="auto"/>
                                                              </w:divBdr>
                                                            </w:div>
                                                            <w:div w:id="1533882114">
                                                              <w:marLeft w:val="0"/>
                                                              <w:marRight w:val="0"/>
                                                              <w:marTop w:val="0"/>
                                                              <w:marBottom w:val="0"/>
                                                              <w:divBdr>
                                                                <w:top w:val="none" w:sz="0" w:space="0" w:color="auto"/>
                                                                <w:left w:val="none" w:sz="0" w:space="0" w:color="auto"/>
                                                                <w:bottom w:val="none" w:sz="0" w:space="0" w:color="auto"/>
                                                                <w:right w:val="none" w:sz="0" w:space="0" w:color="auto"/>
                                                              </w:divBdr>
                                                            </w:div>
                                                            <w:div w:id="1757439352">
                                                              <w:marLeft w:val="0"/>
                                                              <w:marRight w:val="0"/>
                                                              <w:marTop w:val="0"/>
                                                              <w:marBottom w:val="0"/>
                                                              <w:divBdr>
                                                                <w:top w:val="none" w:sz="0" w:space="0" w:color="auto"/>
                                                                <w:left w:val="none" w:sz="0" w:space="0" w:color="auto"/>
                                                                <w:bottom w:val="none" w:sz="0" w:space="0" w:color="auto"/>
                                                                <w:right w:val="none" w:sz="0" w:space="0" w:color="auto"/>
                                                              </w:divBdr>
                                                            </w:div>
                                                            <w:div w:id="1589190974">
                                                              <w:marLeft w:val="0"/>
                                                              <w:marRight w:val="0"/>
                                                              <w:marTop w:val="0"/>
                                                              <w:marBottom w:val="0"/>
                                                              <w:divBdr>
                                                                <w:top w:val="none" w:sz="0" w:space="0" w:color="auto"/>
                                                                <w:left w:val="none" w:sz="0" w:space="0" w:color="auto"/>
                                                                <w:bottom w:val="none" w:sz="0" w:space="0" w:color="auto"/>
                                                                <w:right w:val="none" w:sz="0" w:space="0" w:color="auto"/>
                                                              </w:divBdr>
                                                            </w:div>
                                                            <w:div w:id="1446926264">
                                                              <w:marLeft w:val="0"/>
                                                              <w:marRight w:val="0"/>
                                                              <w:marTop w:val="0"/>
                                                              <w:marBottom w:val="0"/>
                                                              <w:divBdr>
                                                                <w:top w:val="none" w:sz="0" w:space="0" w:color="auto"/>
                                                                <w:left w:val="none" w:sz="0" w:space="0" w:color="auto"/>
                                                                <w:bottom w:val="none" w:sz="0" w:space="0" w:color="auto"/>
                                                                <w:right w:val="none" w:sz="0" w:space="0" w:color="auto"/>
                                                              </w:divBdr>
                                                            </w:div>
                                                            <w:div w:id="1212688438">
                                                              <w:marLeft w:val="0"/>
                                                              <w:marRight w:val="0"/>
                                                              <w:marTop w:val="0"/>
                                                              <w:marBottom w:val="0"/>
                                                              <w:divBdr>
                                                                <w:top w:val="none" w:sz="0" w:space="0" w:color="auto"/>
                                                                <w:left w:val="none" w:sz="0" w:space="0" w:color="auto"/>
                                                                <w:bottom w:val="none" w:sz="0" w:space="0" w:color="auto"/>
                                                                <w:right w:val="none" w:sz="0" w:space="0" w:color="auto"/>
                                                              </w:divBdr>
                                                            </w:div>
                                                            <w:div w:id="906500024">
                                                              <w:marLeft w:val="0"/>
                                                              <w:marRight w:val="0"/>
                                                              <w:marTop w:val="0"/>
                                                              <w:marBottom w:val="0"/>
                                                              <w:divBdr>
                                                                <w:top w:val="none" w:sz="0" w:space="0" w:color="auto"/>
                                                                <w:left w:val="none" w:sz="0" w:space="0" w:color="auto"/>
                                                                <w:bottom w:val="none" w:sz="0" w:space="0" w:color="auto"/>
                                                                <w:right w:val="none" w:sz="0" w:space="0" w:color="auto"/>
                                                              </w:divBdr>
                                                            </w:div>
                                                            <w:div w:id="2071690359">
                                                              <w:marLeft w:val="0"/>
                                                              <w:marRight w:val="0"/>
                                                              <w:marTop w:val="0"/>
                                                              <w:marBottom w:val="0"/>
                                                              <w:divBdr>
                                                                <w:top w:val="none" w:sz="0" w:space="0" w:color="auto"/>
                                                                <w:left w:val="none" w:sz="0" w:space="0" w:color="auto"/>
                                                                <w:bottom w:val="none" w:sz="0" w:space="0" w:color="auto"/>
                                                                <w:right w:val="none" w:sz="0" w:space="0" w:color="auto"/>
                                                              </w:divBdr>
                                                            </w:div>
                                                            <w:div w:id="345257854">
                                                              <w:marLeft w:val="0"/>
                                                              <w:marRight w:val="0"/>
                                                              <w:marTop w:val="0"/>
                                                              <w:marBottom w:val="0"/>
                                                              <w:divBdr>
                                                                <w:top w:val="none" w:sz="0" w:space="0" w:color="auto"/>
                                                                <w:left w:val="none" w:sz="0" w:space="0" w:color="auto"/>
                                                                <w:bottom w:val="none" w:sz="0" w:space="0" w:color="auto"/>
                                                                <w:right w:val="none" w:sz="0" w:space="0" w:color="auto"/>
                                                              </w:divBdr>
                                                            </w:div>
                                                            <w:div w:id="1689983568">
                                                              <w:marLeft w:val="0"/>
                                                              <w:marRight w:val="0"/>
                                                              <w:marTop w:val="0"/>
                                                              <w:marBottom w:val="0"/>
                                                              <w:divBdr>
                                                                <w:top w:val="none" w:sz="0" w:space="0" w:color="auto"/>
                                                                <w:left w:val="none" w:sz="0" w:space="0" w:color="auto"/>
                                                                <w:bottom w:val="none" w:sz="0" w:space="0" w:color="auto"/>
                                                                <w:right w:val="none" w:sz="0" w:space="0" w:color="auto"/>
                                                              </w:divBdr>
                                                            </w:div>
                                                            <w:div w:id="1817450353">
                                                              <w:marLeft w:val="0"/>
                                                              <w:marRight w:val="0"/>
                                                              <w:marTop w:val="0"/>
                                                              <w:marBottom w:val="0"/>
                                                              <w:divBdr>
                                                                <w:top w:val="none" w:sz="0" w:space="0" w:color="auto"/>
                                                                <w:left w:val="none" w:sz="0" w:space="0" w:color="auto"/>
                                                                <w:bottom w:val="none" w:sz="0" w:space="0" w:color="auto"/>
                                                                <w:right w:val="none" w:sz="0" w:space="0" w:color="auto"/>
                                                              </w:divBdr>
                                                            </w:div>
                                                            <w:div w:id="1579166137">
                                                              <w:marLeft w:val="0"/>
                                                              <w:marRight w:val="0"/>
                                                              <w:marTop w:val="0"/>
                                                              <w:marBottom w:val="0"/>
                                                              <w:divBdr>
                                                                <w:top w:val="none" w:sz="0" w:space="0" w:color="auto"/>
                                                                <w:left w:val="none" w:sz="0" w:space="0" w:color="auto"/>
                                                                <w:bottom w:val="none" w:sz="0" w:space="0" w:color="auto"/>
                                                                <w:right w:val="none" w:sz="0" w:space="0" w:color="auto"/>
                                                              </w:divBdr>
                                                            </w:div>
                                                            <w:div w:id="917905362">
                                                              <w:marLeft w:val="0"/>
                                                              <w:marRight w:val="0"/>
                                                              <w:marTop w:val="0"/>
                                                              <w:marBottom w:val="0"/>
                                                              <w:divBdr>
                                                                <w:top w:val="none" w:sz="0" w:space="0" w:color="auto"/>
                                                                <w:left w:val="none" w:sz="0" w:space="0" w:color="auto"/>
                                                                <w:bottom w:val="none" w:sz="0" w:space="0" w:color="auto"/>
                                                                <w:right w:val="none" w:sz="0" w:space="0" w:color="auto"/>
                                                              </w:divBdr>
                                                            </w:div>
                                                            <w:div w:id="1604723642">
                                                              <w:marLeft w:val="0"/>
                                                              <w:marRight w:val="0"/>
                                                              <w:marTop w:val="0"/>
                                                              <w:marBottom w:val="0"/>
                                                              <w:divBdr>
                                                                <w:top w:val="none" w:sz="0" w:space="0" w:color="auto"/>
                                                                <w:left w:val="none" w:sz="0" w:space="0" w:color="auto"/>
                                                                <w:bottom w:val="none" w:sz="0" w:space="0" w:color="auto"/>
                                                                <w:right w:val="none" w:sz="0" w:space="0" w:color="auto"/>
                                                              </w:divBdr>
                                                            </w:div>
                                                            <w:div w:id="436491427">
                                                              <w:marLeft w:val="0"/>
                                                              <w:marRight w:val="0"/>
                                                              <w:marTop w:val="0"/>
                                                              <w:marBottom w:val="0"/>
                                                              <w:divBdr>
                                                                <w:top w:val="none" w:sz="0" w:space="0" w:color="auto"/>
                                                                <w:left w:val="none" w:sz="0" w:space="0" w:color="auto"/>
                                                                <w:bottom w:val="none" w:sz="0" w:space="0" w:color="auto"/>
                                                                <w:right w:val="none" w:sz="0" w:space="0" w:color="auto"/>
                                                              </w:divBdr>
                                                            </w:div>
                                                            <w:div w:id="190995894">
                                                              <w:marLeft w:val="0"/>
                                                              <w:marRight w:val="0"/>
                                                              <w:marTop w:val="0"/>
                                                              <w:marBottom w:val="0"/>
                                                              <w:divBdr>
                                                                <w:top w:val="none" w:sz="0" w:space="0" w:color="auto"/>
                                                                <w:left w:val="none" w:sz="0" w:space="0" w:color="auto"/>
                                                                <w:bottom w:val="none" w:sz="0" w:space="0" w:color="auto"/>
                                                                <w:right w:val="none" w:sz="0" w:space="0" w:color="auto"/>
                                                              </w:divBdr>
                                                            </w:div>
                                                            <w:div w:id="569311424">
                                                              <w:marLeft w:val="0"/>
                                                              <w:marRight w:val="0"/>
                                                              <w:marTop w:val="0"/>
                                                              <w:marBottom w:val="0"/>
                                                              <w:divBdr>
                                                                <w:top w:val="none" w:sz="0" w:space="0" w:color="auto"/>
                                                                <w:left w:val="none" w:sz="0" w:space="0" w:color="auto"/>
                                                                <w:bottom w:val="none" w:sz="0" w:space="0" w:color="auto"/>
                                                                <w:right w:val="none" w:sz="0" w:space="0" w:color="auto"/>
                                                              </w:divBdr>
                                                            </w:div>
                                                            <w:div w:id="1422486996">
                                                              <w:marLeft w:val="0"/>
                                                              <w:marRight w:val="0"/>
                                                              <w:marTop w:val="0"/>
                                                              <w:marBottom w:val="0"/>
                                                              <w:divBdr>
                                                                <w:top w:val="none" w:sz="0" w:space="0" w:color="auto"/>
                                                                <w:left w:val="none" w:sz="0" w:space="0" w:color="auto"/>
                                                                <w:bottom w:val="none" w:sz="0" w:space="0" w:color="auto"/>
                                                                <w:right w:val="none" w:sz="0" w:space="0" w:color="auto"/>
                                                              </w:divBdr>
                                                            </w:div>
                                                            <w:div w:id="2112046043">
                                                              <w:marLeft w:val="0"/>
                                                              <w:marRight w:val="0"/>
                                                              <w:marTop w:val="0"/>
                                                              <w:marBottom w:val="0"/>
                                                              <w:divBdr>
                                                                <w:top w:val="none" w:sz="0" w:space="0" w:color="auto"/>
                                                                <w:left w:val="none" w:sz="0" w:space="0" w:color="auto"/>
                                                                <w:bottom w:val="none" w:sz="0" w:space="0" w:color="auto"/>
                                                                <w:right w:val="none" w:sz="0" w:space="0" w:color="auto"/>
                                                              </w:divBdr>
                                                            </w:div>
                                                            <w:div w:id="1256859779">
                                                              <w:marLeft w:val="0"/>
                                                              <w:marRight w:val="0"/>
                                                              <w:marTop w:val="0"/>
                                                              <w:marBottom w:val="0"/>
                                                              <w:divBdr>
                                                                <w:top w:val="none" w:sz="0" w:space="0" w:color="auto"/>
                                                                <w:left w:val="none" w:sz="0" w:space="0" w:color="auto"/>
                                                                <w:bottom w:val="none" w:sz="0" w:space="0" w:color="auto"/>
                                                                <w:right w:val="none" w:sz="0" w:space="0" w:color="auto"/>
                                                              </w:divBdr>
                                                            </w:div>
                                                            <w:div w:id="1352024755">
                                                              <w:marLeft w:val="0"/>
                                                              <w:marRight w:val="0"/>
                                                              <w:marTop w:val="0"/>
                                                              <w:marBottom w:val="0"/>
                                                              <w:divBdr>
                                                                <w:top w:val="none" w:sz="0" w:space="0" w:color="auto"/>
                                                                <w:left w:val="none" w:sz="0" w:space="0" w:color="auto"/>
                                                                <w:bottom w:val="none" w:sz="0" w:space="0" w:color="auto"/>
                                                                <w:right w:val="none" w:sz="0" w:space="0" w:color="auto"/>
                                                              </w:divBdr>
                                                            </w:div>
                                                            <w:div w:id="2040399147">
                                                              <w:marLeft w:val="0"/>
                                                              <w:marRight w:val="0"/>
                                                              <w:marTop w:val="0"/>
                                                              <w:marBottom w:val="0"/>
                                                              <w:divBdr>
                                                                <w:top w:val="none" w:sz="0" w:space="0" w:color="auto"/>
                                                                <w:left w:val="none" w:sz="0" w:space="0" w:color="auto"/>
                                                                <w:bottom w:val="none" w:sz="0" w:space="0" w:color="auto"/>
                                                                <w:right w:val="none" w:sz="0" w:space="0" w:color="auto"/>
                                                              </w:divBdr>
                                                            </w:div>
                                                            <w:div w:id="1357317120">
                                                              <w:marLeft w:val="0"/>
                                                              <w:marRight w:val="0"/>
                                                              <w:marTop w:val="0"/>
                                                              <w:marBottom w:val="0"/>
                                                              <w:divBdr>
                                                                <w:top w:val="none" w:sz="0" w:space="0" w:color="auto"/>
                                                                <w:left w:val="none" w:sz="0" w:space="0" w:color="auto"/>
                                                                <w:bottom w:val="none" w:sz="0" w:space="0" w:color="auto"/>
                                                                <w:right w:val="none" w:sz="0" w:space="0" w:color="auto"/>
                                                              </w:divBdr>
                                                            </w:div>
                                                            <w:div w:id="82386495">
                                                              <w:marLeft w:val="0"/>
                                                              <w:marRight w:val="0"/>
                                                              <w:marTop w:val="0"/>
                                                              <w:marBottom w:val="0"/>
                                                              <w:divBdr>
                                                                <w:top w:val="none" w:sz="0" w:space="0" w:color="auto"/>
                                                                <w:left w:val="none" w:sz="0" w:space="0" w:color="auto"/>
                                                                <w:bottom w:val="none" w:sz="0" w:space="0" w:color="auto"/>
                                                                <w:right w:val="none" w:sz="0" w:space="0" w:color="auto"/>
                                                              </w:divBdr>
                                                            </w:div>
                                                            <w:div w:id="1848596063">
                                                              <w:marLeft w:val="0"/>
                                                              <w:marRight w:val="0"/>
                                                              <w:marTop w:val="0"/>
                                                              <w:marBottom w:val="0"/>
                                                              <w:divBdr>
                                                                <w:top w:val="none" w:sz="0" w:space="0" w:color="auto"/>
                                                                <w:left w:val="none" w:sz="0" w:space="0" w:color="auto"/>
                                                                <w:bottom w:val="none" w:sz="0" w:space="0" w:color="auto"/>
                                                                <w:right w:val="none" w:sz="0" w:space="0" w:color="auto"/>
                                                              </w:divBdr>
                                                            </w:div>
                                                            <w:div w:id="795369719">
                                                              <w:marLeft w:val="0"/>
                                                              <w:marRight w:val="0"/>
                                                              <w:marTop w:val="0"/>
                                                              <w:marBottom w:val="0"/>
                                                              <w:divBdr>
                                                                <w:top w:val="none" w:sz="0" w:space="0" w:color="auto"/>
                                                                <w:left w:val="none" w:sz="0" w:space="0" w:color="auto"/>
                                                                <w:bottom w:val="none" w:sz="0" w:space="0" w:color="auto"/>
                                                                <w:right w:val="none" w:sz="0" w:space="0" w:color="auto"/>
                                                              </w:divBdr>
                                                            </w:div>
                                                            <w:div w:id="376701659">
                                                              <w:marLeft w:val="0"/>
                                                              <w:marRight w:val="0"/>
                                                              <w:marTop w:val="0"/>
                                                              <w:marBottom w:val="0"/>
                                                              <w:divBdr>
                                                                <w:top w:val="none" w:sz="0" w:space="0" w:color="auto"/>
                                                                <w:left w:val="none" w:sz="0" w:space="0" w:color="auto"/>
                                                                <w:bottom w:val="none" w:sz="0" w:space="0" w:color="auto"/>
                                                                <w:right w:val="none" w:sz="0" w:space="0" w:color="auto"/>
                                                              </w:divBdr>
                                                            </w:div>
                                                            <w:div w:id="639000465">
                                                              <w:marLeft w:val="0"/>
                                                              <w:marRight w:val="0"/>
                                                              <w:marTop w:val="0"/>
                                                              <w:marBottom w:val="0"/>
                                                              <w:divBdr>
                                                                <w:top w:val="none" w:sz="0" w:space="0" w:color="auto"/>
                                                                <w:left w:val="none" w:sz="0" w:space="0" w:color="auto"/>
                                                                <w:bottom w:val="none" w:sz="0" w:space="0" w:color="auto"/>
                                                                <w:right w:val="none" w:sz="0" w:space="0" w:color="auto"/>
                                                              </w:divBdr>
                                                            </w:div>
                                                            <w:div w:id="1477646570">
                                                              <w:marLeft w:val="0"/>
                                                              <w:marRight w:val="0"/>
                                                              <w:marTop w:val="0"/>
                                                              <w:marBottom w:val="0"/>
                                                              <w:divBdr>
                                                                <w:top w:val="none" w:sz="0" w:space="0" w:color="auto"/>
                                                                <w:left w:val="none" w:sz="0" w:space="0" w:color="auto"/>
                                                                <w:bottom w:val="none" w:sz="0" w:space="0" w:color="auto"/>
                                                                <w:right w:val="none" w:sz="0" w:space="0" w:color="auto"/>
                                                              </w:divBdr>
                                                            </w:div>
                                                            <w:div w:id="1167867314">
                                                              <w:marLeft w:val="0"/>
                                                              <w:marRight w:val="0"/>
                                                              <w:marTop w:val="0"/>
                                                              <w:marBottom w:val="0"/>
                                                              <w:divBdr>
                                                                <w:top w:val="none" w:sz="0" w:space="0" w:color="auto"/>
                                                                <w:left w:val="none" w:sz="0" w:space="0" w:color="auto"/>
                                                                <w:bottom w:val="none" w:sz="0" w:space="0" w:color="auto"/>
                                                                <w:right w:val="none" w:sz="0" w:space="0" w:color="auto"/>
                                                              </w:divBdr>
                                                            </w:div>
                                                            <w:div w:id="1677346687">
                                                              <w:marLeft w:val="0"/>
                                                              <w:marRight w:val="0"/>
                                                              <w:marTop w:val="0"/>
                                                              <w:marBottom w:val="0"/>
                                                              <w:divBdr>
                                                                <w:top w:val="none" w:sz="0" w:space="0" w:color="auto"/>
                                                                <w:left w:val="none" w:sz="0" w:space="0" w:color="auto"/>
                                                                <w:bottom w:val="none" w:sz="0" w:space="0" w:color="auto"/>
                                                                <w:right w:val="none" w:sz="0" w:space="0" w:color="auto"/>
                                                              </w:divBdr>
                                                            </w:div>
                                                            <w:div w:id="1939363785">
                                                              <w:marLeft w:val="0"/>
                                                              <w:marRight w:val="0"/>
                                                              <w:marTop w:val="0"/>
                                                              <w:marBottom w:val="0"/>
                                                              <w:divBdr>
                                                                <w:top w:val="none" w:sz="0" w:space="0" w:color="auto"/>
                                                                <w:left w:val="none" w:sz="0" w:space="0" w:color="auto"/>
                                                                <w:bottom w:val="none" w:sz="0" w:space="0" w:color="auto"/>
                                                                <w:right w:val="none" w:sz="0" w:space="0" w:color="auto"/>
                                                              </w:divBdr>
                                                            </w:div>
                                                            <w:div w:id="1663703499">
                                                              <w:marLeft w:val="0"/>
                                                              <w:marRight w:val="0"/>
                                                              <w:marTop w:val="0"/>
                                                              <w:marBottom w:val="0"/>
                                                              <w:divBdr>
                                                                <w:top w:val="none" w:sz="0" w:space="0" w:color="auto"/>
                                                                <w:left w:val="none" w:sz="0" w:space="0" w:color="auto"/>
                                                                <w:bottom w:val="none" w:sz="0" w:space="0" w:color="auto"/>
                                                                <w:right w:val="none" w:sz="0" w:space="0" w:color="auto"/>
                                                              </w:divBdr>
                                                            </w:div>
                                                            <w:div w:id="305818983">
                                                              <w:marLeft w:val="0"/>
                                                              <w:marRight w:val="0"/>
                                                              <w:marTop w:val="0"/>
                                                              <w:marBottom w:val="0"/>
                                                              <w:divBdr>
                                                                <w:top w:val="none" w:sz="0" w:space="0" w:color="auto"/>
                                                                <w:left w:val="none" w:sz="0" w:space="0" w:color="auto"/>
                                                                <w:bottom w:val="none" w:sz="0" w:space="0" w:color="auto"/>
                                                                <w:right w:val="none" w:sz="0" w:space="0" w:color="auto"/>
                                                              </w:divBdr>
                                                            </w:div>
                                                            <w:div w:id="758449814">
                                                              <w:marLeft w:val="0"/>
                                                              <w:marRight w:val="0"/>
                                                              <w:marTop w:val="0"/>
                                                              <w:marBottom w:val="0"/>
                                                              <w:divBdr>
                                                                <w:top w:val="none" w:sz="0" w:space="0" w:color="auto"/>
                                                                <w:left w:val="none" w:sz="0" w:space="0" w:color="auto"/>
                                                                <w:bottom w:val="none" w:sz="0" w:space="0" w:color="auto"/>
                                                                <w:right w:val="none" w:sz="0" w:space="0" w:color="auto"/>
                                                              </w:divBdr>
                                                            </w:div>
                                                            <w:div w:id="1107047252">
                                                              <w:marLeft w:val="0"/>
                                                              <w:marRight w:val="0"/>
                                                              <w:marTop w:val="0"/>
                                                              <w:marBottom w:val="0"/>
                                                              <w:divBdr>
                                                                <w:top w:val="none" w:sz="0" w:space="0" w:color="auto"/>
                                                                <w:left w:val="none" w:sz="0" w:space="0" w:color="auto"/>
                                                                <w:bottom w:val="none" w:sz="0" w:space="0" w:color="auto"/>
                                                                <w:right w:val="none" w:sz="0" w:space="0" w:color="auto"/>
                                                              </w:divBdr>
                                                            </w:div>
                                                            <w:div w:id="725488984">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1103837382">
                                                              <w:marLeft w:val="0"/>
                                                              <w:marRight w:val="0"/>
                                                              <w:marTop w:val="0"/>
                                                              <w:marBottom w:val="0"/>
                                                              <w:divBdr>
                                                                <w:top w:val="none" w:sz="0" w:space="0" w:color="auto"/>
                                                                <w:left w:val="none" w:sz="0" w:space="0" w:color="auto"/>
                                                                <w:bottom w:val="none" w:sz="0" w:space="0" w:color="auto"/>
                                                                <w:right w:val="none" w:sz="0" w:space="0" w:color="auto"/>
                                                              </w:divBdr>
                                                            </w:div>
                                                            <w:div w:id="239949952">
                                                              <w:marLeft w:val="0"/>
                                                              <w:marRight w:val="0"/>
                                                              <w:marTop w:val="0"/>
                                                              <w:marBottom w:val="0"/>
                                                              <w:divBdr>
                                                                <w:top w:val="none" w:sz="0" w:space="0" w:color="auto"/>
                                                                <w:left w:val="none" w:sz="0" w:space="0" w:color="auto"/>
                                                                <w:bottom w:val="none" w:sz="0" w:space="0" w:color="auto"/>
                                                                <w:right w:val="none" w:sz="0" w:space="0" w:color="auto"/>
                                                              </w:divBdr>
                                                            </w:div>
                                                            <w:div w:id="1042903613">
                                                              <w:marLeft w:val="0"/>
                                                              <w:marRight w:val="0"/>
                                                              <w:marTop w:val="0"/>
                                                              <w:marBottom w:val="0"/>
                                                              <w:divBdr>
                                                                <w:top w:val="none" w:sz="0" w:space="0" w:color="auto"/>
                                                                <w:left w:val="none" w:sz="0" w:space="0" w:color="auto"/>
                                                                <w:bottom w:val="none" w:sz="0" w:space="0" w:color="auto"/>
                                                                <w:right w:val="none" w:sz="0" w:space="0" w:color="auto"/>
                                                              </w:divBdr>
                                                            </w:div>
                                                            <w:div w:id="793715348">
                                                              <w:marLeft w:val="0"/>
                                                              <w:marRight w:val="0"/>
                                                              <w:marTop w:val="0"/>
                                                              <w:marBottom w:val="0"/>
                                                              <w:divBdr>
                                                                <w:top w:val="none" w:sz="0" w:space="0" w:color="auto"/>
                                                                <w:left w:val="none" w:sz="0" w:space="0" w:color="auto"/>
                                                                <w:bottom w:val="none" w:sz="0" w:space="0" w:color="auto"/>
                                                                <w:right w:val="none" w:sz="0" w:space="0" w:color="auto"/>
                                                              </w:divBdr>
                                                            </w:div>
                                                            <w:div w:id="659889701">
                                                              <w:marLeft w:val="0"/>
                                                              <w:marRight w:val="0"/>
                                                              <w:marTop w:val="0"/>
                                                              <w:marBottom w:val="0"/>
                                                              <w:divBdr>
                                                                <w:top w:val="none" w:sz="0" w:space="0" w:color="auto"/>
                                                                <w:left w:val="none" w:sz="0" w:space="0" w:color="auto"/>
                                                                <w:bottom w:val="none" w:sz="0" w:space="0" w:color="auto"/>
                                                                <w:right w:val="none" w:sz="0" w:space="0" w:color="auto"/>
                                                              </w:divBdr>
                                                            </w:div>
                                                            <w:div w:id="56979968">
                                                              <w:marLeft w:val="0"/>
                                                              <w:marRight w:val="0"/>
                                                              <w:marTop w:val="0"/>
                                                              <w:marBottom w:val="0"/>
                                                              <w:divBdr>
                                                                <w:top w:val="none" w:sz="0" w:space="0" w:color="auto"/>
                                                                <w:left w:val="none" w:sz="0" w:space="0" w:color="auto"/>
                                                                <w:bottom w:val="none" w:sz="0" w:space="0" w:color="auto"/>
                                                                <w:right w:val="none" w:sz="0" w:space="0" w:color="auto"/>
                                                              </w:divBdr>
                                                            </w:div>
                                                            <w:div w:id="415902817">
                                                              <w:marLeft w:val="0"/>
                                                              <w:marRight w:val="0"/>
                                                              <w:marTop w:val="0"/>
                                                              <w:marBottom w:val="0"/>
                                                              <w:divBdr>
                                                                <w:top w:val="none" w:sz="0" w:space="0" w:color="auto"/>
                                                                <w:left w:val="none" w:sz="0" w:space="0" w:color="auto"/>
                                                                <w:bottom w:val="none" w:sz="0" w:space="0" w:color="auto"/>
                                                                <w:right w:val="none" w:sz="0" w:space="0" w:color="auto"/>
                                                              </w:divBdr>
                                                            </w:div>
                                                            <w:div w:id="147095194">
                                                              <w:marLeft w:val="0"/>
                                                              <w:marRight w:val="0"/>
                                                              <w:marTop w:val="0"/>
                                                              <w:marBottom w:val="0"/>
                                                              <w:divBdr>
                                                                <w:top w:val="none" w:sz="0" w:space="0" w:color="auto"/>
                                                                <w:left w:val="none" w:sz="0" w:space="0" w:color="auto"/>
                                                                <w:bottom w:val="none" w:sz="0" w:space="0" w:color="auto"/>
                                                                <w:right w:val="none" w:sz="0" w:space="0" w:color="auto"/>
                                                              </w:divBdr>
                                                            </w:div>
                                                            <w:div w:id="398594599">
                                                              <w:marLeft w:val="0"/>
                                                              <w:marRight w:val="0"/>
                                                              <w:marTop w:val="0"/>
                                                              <w:marBottom w:val="0"/>
                                                              <w:divBdr>
                                                                <w:top w:val="none" w:sz="0" w:space="0" w:color="auto"/>
                                                                <w:left w:val="none" w:sz="0" w:space="0" w:color="auto"/>
                                                                <w:bottom w:val="none" w:sz="0" w:space="0" w:color="auto"/>
                                                                <w:right w:val="none" w:sz="0" w:space="0" w:color="auto"/>
                                                              </w:divBdr>
                                                            </w:div>
                                                            <w:div w:id="2050911502">
                                                              <w:marLeft w:val="0"/>
                                                              <w:marRight w:val="0"/>
                                                              <w:marTop w:val="0"/>
                                                              <w:marBottom w:val="0"/>
                                                              <w:divBdr>
                                                                <w:top w:val="none" w:sz="0" w:space="0" w:color="auto"/>
                                                                <w:left w:val="none" w:sz="0" w:space="0" w:color="auto"/>
                                                                <w:bottom w:val="none" w:sz="0" w:space="0" w:color="auto"/>
                                                                <w:right w:val="none" w:sz="0" w:space="0" w:color="auto"/>
                                                              </w:divBdr>
                                                            </w:div>
                                                            <w:div w:id="1641690684">
                                                              <w:marLeft w:val="0"/>
                                                              <w:marRight w:val="0"/>
                                                              <w:marTop w:val="0"/>
                                                              <w:marBottom w:val="0"/>
                                                              <w:divBdr>
                                                                <w:top w:val="none" w:sz="0" w:space="0" w:color="auto"/>
                                                                <w:left w:val="none" w:sz="0" w:space="0" w:color="auto"/>
                                                                <w:bottom w:val="none" w:sz="0" w:space="0" w:color="auto"/>
                                                                <w:right w:val="none" w:sz="0" w:space="0" w:color="auto"/>
                                                              </w:divBdr>
                                                            </w:div>
                                                            <w:div w:id="994801431">
                                                              <w:marLeft w:val="0"/>
                                                              <w:marRight w:val="0"/>
                                                              <w:marTop w:val="0"/>
                                                              <w:marBottom w:val="0"/>
                                                              <w:divBdr>
                                                                <w:top w:val="none" w:sz="0" w:space="0" w:color="auto"/>
                                                                <w:left w:val="none" w:sz="0" w:space="0" w:color="auto"/>
                                                                <w:bottom w:val="none" w:sz="0" w:space="0" w:color="auto"/>
                                                                <w:right w:val="none" w:sz="0" w:space="0" w:color="auto"/>
                                                              </w:divBdr>
                                                            </w:div>
                                                          </w:divsChild>
                                                        </w:div>
                                                        <w:div w:id="6011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357532">
      <w:bodyDiv w:val="1"/>
      <w:marLeft w:val="0"/>
      <w:marRight w:val="0"/>
      <w:marTop w:val="0"/>
      <w:marBottom w:val="0"/>
      <w:divBdr>
        <w:top w:val="none" w:sz="0" w:space="0" w:color="auto"/>
        <w:left w:val="none" w:sz="0" w:space="0" w:color="auto"/>
        <w:bottom w:val="none" w:sz="0" w:space="0" w:color="auto"/>
        <w:right w:val="none" w:sz="0" w:space="0" w:color="auto"/>
      </w:divBdr>
      <w:divsChild>
        <w:div w:id="2045716488">
          <w:marLeft w:val="0"/>
          <w:marRight w:val="0"/>
          <w:marTop w:val="0"/>
          <w:marBottom w:val="0"/>
          <w:divBdr>
            <w:top w:val="none" w:sz="0" w:space="0" w:color="auto"/>
            <w:left w:val="none" w:sz="0" w:space="0" w:color="auto"/>
            <w:bottom w:val="none" w:sz="0" w:space="0" w:color="auto"/>
            <w:right w:val="none" w:sz="0" w:space="0" w:color="auto"/>
          </w:divBdr>
          <w:divsChild>
            <w:div w:id="1365980557">
              <w:marLeft w:val="0"/>
              <w:marRight w:val="0"/>
              <w:marTop w:val="0"/>
              <w:marBottom w:val="0"/>
              <w:divBdr>
                <w:top w:val="none" w:sz="0" w:space="0" w:color="auto"/>
                <w:left w:val="none" w:sz="0" w:space="0" w:color="auto"/>
                <w:bottom w:val="none" w:sz="0" w:space="0" w:color="auto"/>
                <w:right w:val="none" w:sz="0" w:space="0" w:color="auto"/>
              </w:divBdr>
              <w:divsChild>
                <w:div w:id="1166019196">
                  <w:marLeft w:val="0"/>
                  <w:marRight w:val="0"/>
                  <w:marTop w:val="0"/>
                  <w:marBottom w:val="300"/>
                  <w:divBdr>
                    <w:top w:val="none" w:sz="0" w:space="0" w:color="auto"/>
                    <w:left w:val="none" w:sz="0" w:space="0" w:color="auto"/>
                    <w:bottom w:val="none" w:sz="0" w:space="0" w:color="auto"/>
                    <w:right w:val="none" w:sz="0" w:space="0" w:color="auto"/>
                  </w:divBdr>
                  <w:divsChild>
                    <w:div w:id="1117260385">
                      <w:marLeft w:val="2325"/>
                      <w:marRight w:val="0"/>
                      <w:marTop w:val="0"/>
                      <w:marBottom w:val="0"/>
                      <w:divBdr>
                        <w:top w:val="none" w:sz="0" w:space="0" w:color="auto"/>
                        <w:left w:val="none" w:sz="0" w:space="0" w:color="auto"/>
                        <w:bottom w:val="none" w:sz="0" w:space="0" w:color="auto"/>
                        <w:right w:val="none" w:sz="0" w:space="0" w:color="auto"/>
                      </w:divBdr>
                      <w:divsChild>
                        <w:div w:id="1018854427">
                          <w:marLeft w:val="0"/>
                          <w:marRight w:val="0"/>
                          <w:marTop w:val="0"/>
                          <w:marBottom w:val="0"/>
                          <w:divBdr>
                            <w:top w:val="none" w:sz="0" w:space="0" w:color="auto"/>
                            <w:left w:val="none" w:sz="0" w:space="0" w:color="auto"/>
                            <w:bottom w:val="none" w:sz="0" w:space="0" w:color="auto"/>
                            <w:right w:val="none" w:sz="0" w:space="0" w:color="auto"/>
                          </w:divBdr>
                          <w:divsChild>
                            <w:div w:id="276765926">
                              <w:marLeft w:val="0"/>
                              <w:marRight w:val="0"/>
                              <w:marTop w:val="0"/>
                              <w:marBottom w:val="0"/>
                              <w:divBdr>
                                <w:top w:val="none" w:sz="0" w:space="0" w:color="auto"/>
                                <w:left w:val="none" w:sz="0" w:space="0" w:color="auto"/>
                                <w:bottom w:val="none" w:sz="0" w:space="0" w:color="auto"/>
                                <w:right w:val="none" w:sz="0" w:space="0" w:color="auto"/>
                              </w:divBdr>
                              <w:divsChild>
                                <w:div w:id="1807163995">
                                  <w:marLeft w:val="0"/>
                                  <w:marRight w:val="0"/>
                                  <w:marTop w:val="0"/>
                                  <w:marBottom w:val="0"/>
                                  <w:divBdr>
                                    <w:top w:val="none" w:sz="0" w:space="0" w:color="auto"/>
                                    <w:left w:val="none" w:sz="0" w:space="0" w:color="auto"/>
                                    <w:bottom w:val="none" w:sz="0" w:space="0" w:color="auto"/>
                                    <w:right w:val="none" w:sz="0" w:space="0" w:color="auto"/>
                                  </w:divBdr>
                                  <w:divsChild>
                                    <w:div w:id="1566640505">
                                      <w:marLeft w:val="0"/>
                                      <w:marRight w:val="0"/>
                                      <w:marTop w:val="0"/>
                                      <w:marBottom w:val="0"/>
                                      <w:divBdr>
                                        <w:top w:val="none" w:sz="0" w:space="0" w:color="auto"/>
                                        <w:left w:val="none" w:sz="0" w:space="0" w:color="auto"/>
                                        <w:bottom w:val="none" w:sz="0" w:space="0" w:color="auto"/>
                                        <w:right w:val="none" w:sz="0" w:space="0" w:color="auto"/>
                                      </w:divBdr>
                                      <w:divsChild>
                                        <w:div w:id="1067150689">
                                          <w:marLeft w:val="0"/>
                                          <w:marRight w:val="-3525"/>
                                          <w:marTop w:val="0"/>
                                          <w:marBottom w:val="0"/>
                                          <w:divBdr>
                                            <w:top w:val="none" w:sz="0" w:space="0" w:color="auto"/>
                                            <w:left w:val="none" w:sz="0" w:space="0" w:color="auto"/>
                                            <w:bottom w:val="none" w:sz="0" w:space="0" w:color="auto"/>
                                            <w:right w:val="none" w:sz="0" w:space="0" w:color="auto"/>
                                          </w:divBdr>
                                          <w:divsChild>
                                            <w:div w:id="189102727">
                                              <w:marLeft w:val="0"/>
                                              <w:marRight w:val="3225"/>
                                              <w:marTop w:val="0"/>
                                              <w:marBottom w:val="0"/>
                                              <w:divBdr>
                                                <w:top w:val="none" w:sz="0" w:space="0" w:color="auto"/>
                                                <w:left w:val="none" w:sz="0" w:space="0" w:color="auto"/>
                                                <w:bottom w:val="none" w:sz="0" w:space="0" w:color="auto"/>
                                                <w:right w:val="none" w:sz="0" w:space="0" w:color="auto"/>
                                              </w:divBdr>
                                              <w:divsChild>
                                                <w:div w:id="1475488815">
                                                  <w:marLeft w:val="15"/>
                                                  <w:marRight w:val="15"/>
                                                  <w:marTop w:val="15"/>
                                                  <w:marBottom w:val="15"/>
                                                  <w:divBdr>
                                                    <w:top w:val="none" w:sz="0" w:space="0" w:color="auto"/>
                                                    <w:left w:val="none" w:sz="0" w:space="0" w:color="auto"/>
                                                    <w:bottom w:val="none" w:sz="0" w:space="0" w:color="auto"/>
                                                    <w:right w:val="none" w:sz="0" w:space="0" w:color="auto"/>
                                                  </w:divBdr>
                                                  <w:divsChild>
                                                    <w:div w:id="715010359">
                                                      <w:marLeft w:val="0"/>
                                                      <w:marRight w:val="0"/>
                                                      <w:marTop w:val="0"/>
                                                      <w:marBottom w:val="0"/>
                                                      <w:divBdr>
                                                        <w:top w:val="none" w:sz="0" w:space="0" w:color="auto"/>
                                                        <w:left w:val="none" w:sz="0" w:space="0" w:color="auto"/>
                                                        <w:bottom w:val="none" w:sz="0" w:space="0" w:color="auto"/>
                                                        <w:right w:val="none" w:sz="0" w:space="0" w:color="auto"/>
                                                      </w:divBdr>
                                                      <w:divsChild>
                                                        <w:div w:id="1411342058">
                                                          <w:marLeft w:val="0"/>
                                                          <w:marRight w:val="0"/>
                                                          <w:marTop w:val="0"/>
                                                          <w:marBottom w:val="0"/>
                                                          <w:divBdr>
                                                            <w:top w:val="none" w:sz="0" w:space="0" w:color="auto"/>
                                                            <w:left w:val="none" w:sz="0" w:space="0" w:color="auto"/>
                                                            <w:bottom w:val="none" w:sz="0" w:space="0" w:color="auto"/>
                                                            <w:right w:val="none" w:sz="0" w:space="0" w:color="auto"/>
                                                          </w:divBdr>
                                                        </w:div>
                                                        <w:div w:id="1658723911">
                                                          <w:marLeft w:val="0"/>
                                                          <w:marRight w:val="0"/>
                                                          <w:marTop w:val="0"/>
                                                          <w:marBottom w:val="0"/>
                                                          <w:divBdr>
                                                            <w:top w:val="none" w:sz="0" w:space="0" w:color="auto"/>
                                                            <w:left w:val="none" w:sz="0" w:space="0" w:color="auto"/>
                                                            <w:bottom w:val="none" w:sz="0" w:space="0" w:color="auto"/>
                                                            <w:right w:val="none" w:sz="0" w:space="0" w:color="auto"/>
                                                          </w:divBdr>
                                                        </w:div>
                                                        <w:div w:id="141507153">
                                                          <w:marLeft w:val="0"/>
                                                          <w:marRight w:val="0"/>
                                                          <w:marTop w:val="0"/>
                                                          <w:marBottom w:val="0"/>
                                                          <w:divBdr>
                                                            <w:top w:val="none" w:sz="0" w:space="0" w:color="auto"/>
                                                            <w:left w:val="none" w:sz="0" w:space="0" w:color="auto"/>
                                                            <w:bottom w:val="none" w:sz="0" w:space="0" w:color="auto"/>
                                                            <w:right w:val="none" w:sz="0" w:space="0" w:color="auto"/>
                                                          </w:divBdr>
                                                        </w:div>
                                                        <w:div w:id="1243686692">
                                                          <w:marLeft w:val="0"/>
                                                          <w:marRight w:val="0"/>
                                                          <w:marTop w:val="0"/>
                                                          <w:marBottom w:val="0"/>
                                                          <w:divBdr>
                                                            <w:top w:val="none" w:sz="0" w:space="0" w:color="auto"/>
                                                            <w:left w:val="none" w:sz="0" w:space="0" w:color="auto"/>
                                                            <w:bottom w:val="none" w:sz="0" w:space="0" w:color="auto"/>
                                                            <w:right w:val="none" w:sz="0" w:space="0" w:color="auto"/>
                                                          </w:divBdr>
                                                        </w:div>
                                                        <w:div w:id="454063338">
                                                          <w:marLeft w:val="0"/>
                                                          <w:marRight w:val="0"/>
                                                          <w:marTop w:val="0"/>
                                                          <w:marBottom w:val="0"/>
                                                          <w:divBdr>
                                                            <w:top w:val="none" w:sz="0" w:space="0" w:color="auto"/>
                                                            <w:left w:val="none" w:sz="0" w:space="0" w:color="auto"/>
                                                            <w:bottom w:val="none" w:sz="0" w:space="0" w:color="auto"/>
                                                            <w:right w:val="none" w:sz="0" w:space="0" w:color="auto"/>
                                                          </w:divBdr>
                                                        </w:div>
                                                        <w:div w:id="1642148142">
                                                          <w:marLeft w:val="0"/>
                                                          <w:marRight w:val="0"/>
                                                          <w:marTop w:val="0"/>
                                                          <w:marBottom w:val="0"/>
                                                          <w:divBdr>
                                                            <w:top w:val="none" w:sz="0" w:space="0" w:color="auto"/>
                                                            <w:left w:val="none" w:sz="0" w:space="0" w:color="auto"/>
                                                            <w:bottom w:val="none" w:sz="0" w:space="0" w:color="auto"/>
                                                            <w:right w:val="none" w:sz="0" w:space="0" w:color="auto"/>
                                                          </w:divBdr>
                                                        </w:div>
                                                        <w:div w:id="1526091150">
                                                          <w:marLeft w:val="0"/>
                                                          <w:marRight w:val="0"/>
                                                          <w:marTop w:val="0"/>
                                                          <w:marBottom w:val="0"/>
                                                          <w:divBdr>
                                                            <w:top w:val="none" w:sz="0" w:space="0" w:color="auto"/>
                                                            <w:left w:val="none" w:sz="0" w:space="0" w:color="auto"/>
                                                            <w:bottom w:val="none" w:sz="0" w:space="0" w:color="auto"/>
                                                            <w:right w:val="none" w:sz="0" w:space="0" w:color="auto"/>
                                                          </w:divBdr>
                                                        </w:div>
                                                        <w:div w:id="1803840273">
                                                          <w:marLeft w:val="0"/>
                                                          <w:marRight w:val="0"/>
                                                          <w:marTop w:val="0"/>
                                                          <w:marBottom w:val="0"/>
                                                          <w:divBdr>
                                                            <w:top w:val="none" w:sz="0" w:space="0" w:color="auto"/>
                                                            <w:left w:val="none" w:sz="0" w:space="0" w:color="auto"/>
                                                            <w:bottom w:val="none" w:sz="0" w:space="0" w:color="auto"/>
                                                            <w:right w:val="none" w:sz="0" w:space="0" w:color="auto"/>
                                                          </w:divBdr>
                                                        </w:div>
                                                        <w:div w:id="185019818">
                                                          <w:marLeft w:val="0"/>
                                                          <w:marRight w:val="0"/>
                                                          <w:marTop w:val="0"/>
                                                          <w:marBottom w:val="0"/>
                                                          <w:divBdr>
                                                            <w:top w:val="none" w:sz="0" w:space="0" w:color="auto"/>
                                                            <w:left w:val="none" w:sz="0" w:space="0" w:color="auto"/>
                                                            <w:bottom w:val="none" w:sz="0" w:space="0" w:color="auto"/>
                                                            <w:right w:val="none" w:sz="0" w:space="0" w:color="auto"/>
                                                          </w:divBdr>
                                                          <w:divsChild>
                                                            <w:div w:id="567424287">
                                                              <w:marLeft w:val="0"/>
                                                              <w:marRight w:val="0"/>
                                                              <w:marTop w:val="0"/>
                                                              <w:marBottom w:val="0"/>
                                                              <w:divBdr>
                                                                <w:top w:val="none" w:sz="0" w:space="0" w:color="auto"/>
                                                                <w:left w:val="none" w:sz="0" w:space="0" w:color="auto"/>
                                                                <w:bottom w:val="none" w:sz="0" w:space="0" w:color="auto"/>
                                                                <w:right w:val="none" w:sz="0" w:space="0" w:color="auto"/>
                                                              </w:divBdr>
                                                            </w:div>
                                                            <w:div w:id="200555137">
                                                              <w:marLeft w:val="0"/>
                                                              <w:marRight w:val="0"/>
                                                              <w:marTop w:val="0"/>
                                                              <w:marBottom w:val="0"/>
                                                              <w:divBdr>
                                                                <w:top w:val="none" w:sz="0" w:space="0" w:color="auto"/>
                                                                <w:left w:val="none" w:sz="0" w:space="0" w:color="auto"/>
                                                                <w:bottom w:val="none" w:sz="0" w:space="0" w:color="auto"/>
                                                                <w:right w:val="none" w:sz="0" w:space="0" w:color="auto"/>
                                                              </w:divBdr>
                                                            </w:div>
                                                          </w:divsChild>
                                                        </w:div>
                                                        <w:div w:id="1950158646">
                                                          <w:marLeft w:val="0"/>
                                                          <w:marRight w:val="0"/>
                                                          <w:marTop w:val="0"/>
                                                          <w:marBottom w:val="0"/>
                                                          <w:divBdr>
                                                            <w:top w:val="none" w:sz="0" w:space="0" w:color="auto"/>
                                                            <w:left w:val="none" w:sz="0" w:space="0" w:color="auto"/>
                                                            <w:bottom w:val="none" w:sz="0" w:space="0" w:color="auto"/>
                                                            <w:right w:val="none" w:sz="0" w:space="0" w:color="auto"/>
                                                          </w:divBdr>
                                                        </w:div>
                                                        <w:div w:id="403525369">
                                                          <w:marLeft w:val="0"/>
                                                          <w:marRight w:val="0"/>
                                                          <w:marTop w:val="0"/>
                                                          <w:marBottom w:val="0"/>
                                                          <w:divBdr>
                                                            <w:top w:val="none" w:sz="0" w:space="0" w:color="auto"/>
                                                            <w:left w:val="none" w:sz="0" w:space="0" w:color="auto"/>
                                                            <w:bottom w:val="none" w:sz="0" w:space="0" w:color="auto"/>
                                                            <w:right w:val="none" w:sz="0" w:space="0" w:color="auto"/>
                                                          </w:divBdr>
                                                        </w:div>
                                                        <w:div w:id="1432776760">
                                                          <w:marLeft w:val="0"/>
                                                          <w:marRight w:val="0"/>
                                                          <w:marTop w:val="0"/>
                                                          <w:marBottom w:val="0"/>
                                                          <w:divBdr>
                                                            <w:top w:val="none" w:sz="0" w:space="0" w:color="auto"/>
                                                            <w:left w:val="none" w:sz="0" w:space="0" w:color="auto"/>
                                                            <w:bottom w:val="none" w:sz="0" w:space="0" w:color="auto"/>
                                                            <w:right w:val="none" w:sz="0" w:space="0" w:color="auto"/>
                                                          </w:divBdr>
                                                        </w:div>
                                                        <w:div w:id="894858595">
                                                          <w:marLeft w:val="0"/>
                                                          <w:marRight w:val="0"/>
                                                          <w:marTop w:val="0"/>
                                                          <w:marBottom w:val="0"/>
                                                          <w:divBdr>
                                                            <w:top w:val="none" w:sz="0" w:space="0" w:color="auto"/>
                                                            <w:left w:val="none" w:sz="0" w:space="0" w:color="auto"/>
                                                            <w:bottom w:val="none" w:sz="0" w:space="0" w:color="auto"/>
                                                            <w:right w:val="none" w:sz="0" w:space="0" w:color="auto"/>
                                                          </w:divBdr>
                                                        </w:div>
                                                        <w:div w:id="1874539163">
                                                          <w:marLeft w:val="0"/>
                                                          <w:marRight w:val="0"/>
                                                          <w:marTop w:val="0"/>
                                                          <w:marBottom w:val="0"/>
                                                          <w:divBdr>
                                                            <w:top w:val="none" w:sz="0" w:space="0" w:color="auto"/>
                                                            <w:left w:val="none" w:sz="0" w:space="0" w:color="auto"/>
                                                            <w:bottom w:val="none" w:sz="0" w:space="0" w:color="auto"/>
                                                            <w:right w:val="none" w:sz="0" w:space="0" w:color="auto"/>
                                                          </w:divBdr>
                                                        </w:div>
                                                        <w:div w:id="1897475352">
                                                          <w:marLeft w:val="0"/>
                                                          <w:marRight w:val="0"/>
                                                          <w:marTop w:val="0"/>
                                                          <w:marBottom w:val="0"/>
                                                          <w:divBdr>
                                                            <w:top w:val="none" w:sz="0" w:space="0" w:color="auto"/>
                                                            <w:left w:val="none" w:sz="0" w:space="0" w:color="auto"/>
                                                            <w:bottom w:val="none" w:sz="0" w:space="0" w:color="auto"/>
                                                            <w:right w:val="none" w:sz="0" w:space="0" w:color="auto"/>
                                                          </w:divBdr>
                                                        </w:div>
                                                        <w:div w:id="2087611339">
                                                          <w:marLeft w:val="0"/>
                                                          <w:marRight w:val="0"/>
                                                          <w:marTop w:val="0"/>
                                                          <w:marBottom w:val="0"/>
                                                          <w:divBdr>
                                                            <w:top w:val="none" w:sz="0" w:space="0" w:color="auto"/>
                                                            <w:left w:val="none" w:sz="0" w:space="0" w:color="auto"/>
                                                            <w:bottom w:val="none" w:sz="0" w:space="0" w:color="auto"/>
                                                            <w:right w:val="none" w:sz="0" w:space="0" w:color="auto"/>
                                                          </w:divBdr>
                                                        </w:div>
                                                        <w:div w:id="1821576206">
                                                          <w:marLeft w:val="0"/>
                                                          <w:marRight w:val="0"/>
                                                          <w:marTop w:val="0"/>
                                                          <w:marBottom w:val="0"/>
                                                          <w:divBdr>
                                                            <w:top w:val="none" w:sz="0" w:space="0" w:color="auto"/>
                                                            <w:left w:val="none" w:sz="0" w:space="0" w:color="auto"/>
                                                            <w:bottom w:val="none" w:sz="0" w:space="0" w:color="auto"/>
                                                            <w:right w:val="none" w:sz="0" w:space="0" w:color="auto"/>
                                                          </w:divBdr>
                                                        </w:div>
                                                        <w:div w:id="2070417612">
                                                          <w:marLeft w:val="0"/>
                                                          <w:marRight w:val="0"/>
                                                          <w:marTop w:val="0"/>
                                                          <w:marBottom w:val="0"/>
                                                          <w:divBdr>
                                                            <w:top w:val="none" w:sz="0" w:space="0" w:color="auto"/>
                                                            <w:left w:val="none" w:sz="0" w:space="0" w:color="auto"/>
                                                            <w:bottom w:val="none" w:sz="0" w:space="0" w:color="auto"/>
                                                            <w:right w:val="none" w:sz="0" w:space="0" w:color="auto"/>
                                                          </w:divBdr>
                                                        </w:div>
                                                        <w:div w:id="1949853704">
                                                          <w:marLeft w:val="0"/>
                                                          <w:marRight w:val="0"/>
                                                          <w:marTop w:val="0"/>
                                                          <w:marBottom w:val="0"/>
                                                          <w:divBdr>
                                                            <w:top w:val="none" w:sz="0" w:space="0" w:color="auto"/>
                                                            <w:left w:val="none" w:sz="0" w:space="0" w:color="auto"/>
                                                            <w:bottom w:val="none" w:sz="0" w:space="0" w:color="auto"/>
                                                            <w:right w:val="none" w:sz="0" w:space="0" w:color="auto"/>
                                                          </w:divBdr>
                                                        </w:div>
                                                        <w:div w:id="579490187">
                                                          <w:marLeft w:val="0"/>
                                                          <w:marRight w:val="0"/>
                                                          <w:marTop w:val="0"/>
                                                          <w:marBottom w:val="0"/>
                                                          <w:divBdr>
                                                            <w:top w:val="none" w:sz="0" w:space="0" w:color="auto"/>
                                                            <w:left w:val="none" w:sz="0" w:space="0" w:color="auto"/>
                                                            <w:bottom w:val="none" w:sz="0" w:space="0" w:color="auto"/>
                                                            <w:right w:val="none" w:sz="0" w:space="0" w:color="auto"/>
                                                          </w:divBdr>
                                                        </w:div>
                                                        <w:div w:id="1936284530">
                                                          <w:marLeft w:val="0"/>
                                                          <w:marRight w:val="0"/>
                                                          <w:marTop w:val="0"/>
                                                          <w:marBottom w:val="0"/>
                                                          <w:divBdr>
                                                            <w:top w:val="none" w:sz="0" w:space="0" w:color="auto"/>
                                                            <w:left w:val="none" w:sz="0" w:space="0" w:color="auto"/>
                                                            <w:bottom w:val="none" w:sz="0" w:space="0" w:color="auto"/>
                                                            <w:right w:val="none" w:sz="0" w:space="0" w:color="auto"/>
                                                          </w:divBdr>
                                                        </w:div>
                                                        <w:div w:id="972445880">
                                                          <w:marLeft w:val="0"/>
                                                          <w:marRight w:val="0"/>
                                                          <w:marTop w:val="0"/>
                                                          <w:marBottom w:val="0"/>
                                                          <w:divBdr>
                                                            <w:top w:val="none" w:sz="0" w:space="0" w:color="auto"/>
                                                            <w:left w:val="none" w:sz="0" w:space="0" w:color="auto"/>
                                                            <w:bottom w:val="none" w:sz="0" w:space="0" w:color="auto"/>
                                                            <w:right w:val="none" w:sz="0" w:space="0" w:color="auto"/>
                                                          </w:divBdr>
                                                        </w:div>
                                                        <w:div w:id="1016805060">
                                                          <w:marLeft w:val="0"/>
                                                          <w:marRight w:val="0"/>
                                                          <w:marTop w:val="0"/>
                                                          <w:marBottom w:val="0"/>
                                                          <w:divBdr>
                                                            <w:top w:val="none" w:sz="0" w:space="0" w:color="auto"/>
                                                            <w:left w:val="none" w:sz="0" w:space="0" w:color="auto"/>
                                                            <w:bottom w:val="none" w:sz="0" w:space="0" w:color="auto"/>
                                                            <w:right w:val="none" w:sz="0" w:space="0" w:color="auto"/>
                                                          </w:divBdr>
                                                        </w:div>
                                                        <w:div w:id="61370556">
                                                          <w:marLeft w:val="0"/>
                                                          <w:marRight w:val="0"/>
                                                          <w:marTop w:val="0"/>
                                                          <w:marBottom w:val="0"/>
                                                          <w:divBdr>
                                                            <w:top w:val="none" w:sz="0" w:space="0" w:color="auto"/>
                                                            <w:left w:val="none" w:sz="0" w:space="0" w:color="auto"/>
                                                            <w:bottom w:val="none" w:sz="0" w:space="0" w:color="auto"/>
                                                            <w:right w:val="none" w:sz="0" w:space="0" w:color="auto"/>
                                                          </w:divBdr>
                                                        </w:div>
                                                        <w:div w:id="171451865">
                                                          <w:marLeft w:val="0"/>
                                                          <w:marRight w:val="0"/>
                                                          <w:marTop w:val="0"/>
                                                          <w:marBottom w:val="0"/>
                                                          <w:divBdr>
                                                            <w:top w:val="none" w:sz="0" w:space="0" w:color="auto"/>
                                                            <w:left w:val="none" w:sz="0" w:space="0" w:color="auto"/>
                                                            <w:bottom w:val="none" w:sz="0" w:space="0" w:color="auto"/>
                                                            <w:right w:val="none" w:sz="0" w:space="0" w:color="auto"/>
                                                          </w:divBdr>
                                                        </w:div>
                                                        <w:div w:id="2031300089">
                                                          <w:marLeft w:val="0"/>
                                                          <w:marRight w:val="0"/>
                                                          <w:marTop w:val="0"/>
                                                          <w:marBottom w:val="0"/>
                                                          <w:divBdr>
                                                            <w:top w:val="none" w:sz="0" w:space="0" w:color="auto"/>
                                                            <w:left w:val="none" w:sz="0" w:space="0" w:color="auto"/>
                                                            <w:bottom w:val="none" w:sz="0" w:space="0" w:color="auto"/>
                                                            <w:right w:val="none" w:sz="0" w:space="0" w:color="auto"/>
                                                          </w:divBdr>
                                                        </w:div>
                                                        <w:div w:id="1036154221">
                                                          <w:marLeft w:val="0"/>
                                                          <w:marRight w:val="0"/>
                                                          <w:marTop w:val="0"/>
                                                          <w:marBottom w:val="0"/>
                                                          <w:divBdr>
                                                            <w:top w:val="none" w:sz="0" w:space="0" w:color="auto"/>
                                                            <w:left w:val="none" w:sz="0" w:space="0" w:color="auto"/>
                                                            <w:bottom w:val="none" w:sz="0" w:space="0" w:color="auto"/>
                                                            <w:right w:val="none" w:sz="0" w:space="0" w:color="auto"/>
                                                          </w:divBdr>
                                                        </w:div>
                                                        <w:div w:id="576331491">
                                                          <w:marLeft w:val="0"/>
                                                          <w:marRight w:val="0"/>
                                                          <w:marTop w:val="0"/>
                                                          <w:marBottom w:val="0"/>
                                                          <w:divBdr>
                                                            <w:top w:val="none" w:sz="0" w:space="0" w:color="auto"/>
                                                            <w:left w:val="none" w:sz="0" w:space="0" w:color="auto"/>
                                                            <w:bottom w:val="none" w:sz="0" w:space="0" w:color="auto"/>
                                                            <w:right w:val="none" w:sz="0" w:space="0" w:color="auto"/>
                                                          </w:divBdr>
                                                        </w:div>
                                                        <w:div w:id="1975672146">
                                                          <w:marLeft w:val="0"/>
                                                          <w:marRight w:val="0"/>
                                                          <w:marTop w:val="0"/>
                                                          <w:marBottom w:val="0"/>
                                                          <w:divBdr>
                                                            <w:top w:val="none" w:sz="0" w:space="0" w:color="auto"/>
                                                            <w:left w:val="none" w:sz="0" w:space="0" w:color="auto"/>
                                                            <w:bottom w:val="none" w:sz="0" w:space="0" w:color="auto"/>
                                                            <w:right w:val="none" w:sz="0" w:space="0" w:color="auto"/>
                                                          </w:divBdr>
                                                        </w:div>
                                                        <w:div w:id="960646405">
                                                          <w:marLeft w:val="0"/>
                                                          <w:marRight w:val="0"/>
                                                          <w:marTop w:val="0"/>
                                                          <w:marBottom w:val="0"/>
                                                          <w:divBdr>
                                                            <w:top w:val="none" w:sz="0" w:space="0" w:color="auto"/>
                                                            <w:left w:val="none" w:sz="0" w:space="0" w:color="auto"/>
                                                            <w:bottom w:val="none" w:sz="0" w:space="0" w:color="auto"/>
                                                            <w:right w:val="none" w:sz="0" w:space="0" w:color="auto"/>
                                                          </w:divBdr>
                                                        </w:div>
                                                        <w:div w:id="598024038">
                                                          <w:marLeft w:val="0"/>
                                                          <w:marRight w:val="0"/>
                                                          <w:marTop w:val="0"/>
                                                          <w:marBottom w:val="0"/>
                                                          <w:divBdr>
                                                            <w:top w:val="none" w:sz="0" w:space="0" w:color="auto"/>
                                                            <w:left w:val="none" w:sz="0" w:space="0" w:color="auto"/>
                                                            <w:bottom w:val="none" w:sz="0" w:space="0" w:color="auto"/>
                                                            <w:right w:val="none" w:sz="0" w:space="0" w:color="auto"/>
                                                          </w:divBdr>
                                                          <w:divsChild>
                                                            <w:div w:id="1506238766">
                                                              <w:marLeft w:val="0"/>
                                                              <w:marRight w:val="0"/>
                                                              <w:marTop w:val="0"/>
                                                              <w:marBottom w:val="0"/>
                                                              <w:divBdr>
                                                                <w:top w:val="none" w:sz="0" w:space="0" w:color="auto"/>
                                                                <w:left w:val="none" w:sz="0" w:space="0" w:color="auto"/>
                                                                <w:bottom w:val="none" w:sz="0" w:space="0" w:color="auto"/>
                                                                <w:right w:val="none" w:sz="0" w:space="0" w:color="auto"/>
                                                              </w:divBdr>
                                                            </w:div>
                                                            <w:div w:id="1208955237">
                                                              <w:marLeft w:val="0"/>
                                                              <w:marRight w:val="0"/>
                                                              <w:marTop w:val="0"/>
                                                              <w:marBottom w:val="0"/>
                                                              <w:divBdr>
                                                                <w:top w:val="none" w:sz="0" w:space="0" w:color="auto"/>
                                                                <w:left w:val="none" w:sz="0" w:space="0" w:color="auto"/>
                                                                <w:bottom w:val="none" w:sz="0" w:space="0" w:color="auto"/>
                                                                <w:right w:val="none" w:sz="0" w:space="0" w:color="auto"/>
                                                              </w:divBdr>
                                                            </w:div>
                                                          </w:divsChild>
                                                        </w:div>
                                                        <w:div w:id="528372095">
                                                          <w:marLeft w:val="0"/>
                                                          <w:marRight w:val="0"/>
                                                          <w:marTop w:val="0"/>
                                                          <w:marBottom w:val="0"/>
                                                          <w:divBdr>
                                                            <w:top w:val="none" w:sz="0" w:space="0" w:color="auto"/>
                                                            <w:left w:val="none" w:sz="0" w:space="0" w:color="auto"/>
                                                            <w:bottom w:val="none" w:sz="0" w:space="0" w:color="auto"/>
                                                            <w:right w:val="none" w:sz="0" w:space="0" w:color="auto"/>
                                                          </w:divBdr>
                                                        </w:div>
                                                        <w:div w:id="51276251">
                                                          <w:marLeft w:val="0"/>
                                                          <w:marRight w:val="0"/>
                                                          <w:marTop w:val="0"/>
                                                          <w:marBottom w:val="0"/>
                                                          <w:divBdr>
                                                            <w:top w:val="none" w:sz="0" w:space="0" w:color="auto"/>
                                                            <w:left w:val="none" w:sz="0" w:space="0" w:color="auto"/>
                                                            <w:bottom w:val="none" w:sz="0" w:space="0" w:color="auto"/>
                                                            <w:right w:val="none" w:sz="0" w:space="0" w:color="auto"/>
                                                          </w:divBdr>
                                                        </w:div>
                                                      </w:divsChild>
                                                    </w:div>
                                                    <w:div w:id="323748985">
                                                      <w:marLeft w:val="0"/>
                                                      <w:marRight w:val="0"/>
                                                      <w:marTop w:val="0"/>
                                                      <w:marBottom w:val="0"/>
                                                      <w:divBdr>
                                                        <w:top w:val="none" w:sz="0" w:space="0" w:color="auto"/>
                                                        <w:left w:val="none" w:sz="0" w:space="0" w:color="auto"/>
                                                        <w:bottom w:val="none" w:sz="0" w:space="0" w:color="auto"/>
                                                        <w:right w:val="none" w:sz="0" w:space="0" w:color="auto"/>
                                                      </w:divBdr>
                                                    </w:div>
                                                    <w:div w:id="403994388">
                                                      <w:marLeft w:val="0"/>
                                                      <w:marRight w:val="0"/>
                                                      <w:marTop w:val="0"/>
                                                      <w:marBottom w:val="0"/>
                                                      <w:divBdr>
                                                        <w:top w:val="none" w:sz="0" w:space="0" w:color="auto"/>
                                                        <w:left w:val="none" w:sz="0" w:space="0" w:color="auto"/>
                                                        <w:bottom w:val="none" w:sz="0" w:space="0" w:color="auto"/>
                                                        <w:right w:val="none" w:sz="0" w:space="0" w:color="auto"/>
                                                      </w:divBdr>
                                                    </w:div>
                                                    <w:div w:id="1599292840">
                                                      <w:marLeft w:val="0"/>
                                                      <w:marRight w:val="0"/>
                                                      <w:marTop w:val="0"/>
                                                      <w:marBottom w:val="0"/>
                                                      <w:divBdr>
                                                        <w:top w:val="none" w:sz="0" w:space="0" w:color="auto"/>
                                                        <w:left w:val="none" w:sz="0" w:space="0" w:color="auto"/>
                                                        <w:bottom w:val="none" w:sz="0" w:space="0" w:color="auto"/>
                                                        <w:right w:val="none" w:sz="0" w:space="0" w:color="auto"/>
                                                      </w:divBdr>
                                                    </w:div>
                                                    <w:div w:id="1409764508">
                                                      <w:marLeft w:val="0"/>
                                                      <w:marRight w:val="0"/>
                                                      <w:marTop w:val="0"/>
                                                      <w:marBottom w:val="0"/>
                                                      <w:divBdr>
                                                        <w:top w:val="none" w:sz="0" w:space="0" w:color="auto"/>
                                                        <w:left w:val="none" w:sz="0" w:space="0" w:color="auto"/>
                                                        <w:bottom w:val="none" w:sz="0" w:space="0" w:color="auto"/>
                                                        <w:right w:val="none" w:sz="0" w:space="0" w:color="auto"/>
                                                      </w:divBdr>
                                                    </w:div>
                                                    <w:div w:id="681395838">
                                                      <w:marLeft w:val="0"/>
                                                      <w:marRight w:val="0"/>
                                                      <w:marTop w:val="0"/>
                                                      <w:marBottom w:val="0"/>
                                                      <w:divBdr>
                                                        <w:top w:val="none" w:sz="0" w:space="0" w:color="auto"/>
                                                        <w:left w:val="none" w:sz="0" w:space="0" w:color="auto"/>
                                                        <w:bottom w:val="none" w:sz="0" w:space="0" w:color="auto"/>
                                                        <w:right w:val="none" w:sz="0" w:space="0" w:color="auto"/>
                                                      </w:divBdr>
                                                    </w:div>
                                                    <w:div w:id="1635213545">
                                                      <w:marLeft w:val="0"/>
                                                      <w:marRight w:val="0"/>
                                                      <w:marTop w:val="0"/>
                                                      <w:marBottom w:val="0"/>
                                                      <w:divBdr>
                                                        <w:top w:val="none" w:sz="0" w:space="0" w:color="auto"/>
                                                        <w:left w:val="none" w:sz="0" w:space="0" w:color="auto"/>
                                                        <w:bottom w:val="none" w:sz="0" w:space="0" w:color="auto"/>
                                                        <w:right w:val="none" w:sz="0" w:space="0" w:color="auto"/>
                                                      </w:divBdr>
                                                    </w:div>
                                                    <w:div w:id="1802532725">
                                                      <w:marLeft w:val="0"/>
                                                      <w:marRight w:val="0"/>
                                                      <w:marTop w:val="0"/>
                                                      <w:marBottom w:val="0"/>
                                                      <w:divBdr>
                                                        <w:top w:val="none" w:sz="0" w:space="0" w:color="auto"/>
                                                        <w:left w:val="none" w:sz="0" w:space="0" w:color="auto"/>
                                                        <w:bottom w:val="none" w:sz="0" w:space="0" w:color="auto"/>
                                                        <w:right w:val="none" w:sz="0" w:space="0" w:color="auto"/>
                                                      </w:divBdr>
                                                    </w:div>
                                                    <w:div w:id="1684671912">
                                                      <w:marLeft w:val="0"/>
                                                      <w:marRight w:val="0"/>
                                                      <w:marTop w:val="0"/>
                                                      <w:marBottom w:val="0"/>
                                                      <w:divBdr>
                                                        <w:top w:val="none" w:sz="0" w:space="0" w:color="auto"/>
                                                        <w:left w:val="none" w:sz="0" w:space="0" w:color="auto"/>
                                                        <w:bottom w:val="none" w:sz="0" w:space="0" w:color="auto"/>
                                                        <w:right w:val="none" w:sz="0" w:space="0" w:color="auto"/>
                                                      </w:divBdr>
                                                    </w:div>
                                                    <w:div w:id="1950887833">
                                                      <w:marLeft w:val="0"/>
                                                      <w:marRight w:val="0"/>
                                                      <w:marTop w:val="0"/>
                                                      <w:marBottom w:val="0"/>
                                                      <w:divBdr>
                                                        <w:top w:val="none" w:sz="0" w:space="0" w:color="auto"/>
                                                        <w:left w:val="none" w:sz="0" w:space="0" w:color="auto"/>
                                                        <w:bottom w:val="none" w:sz="0" w:space="0" w:color="auto"/>
                                                        <w:right w:val="none" w:sz="0" w:space="0" w:color="auto"/>
                                                      </w:divBdr>
                                                    </w:div>
                                                    <w:div w:id="365299320">
                                                      <w:marLeft w:val="0"/>
                                                      <w:marRight w:val="0"/>
                                                      <w:marTop w:val="0"/>
                                                      <w:marBottom w:val="0"/>
                                                      <w:divBdr>
                                                        <w:top w:val="none" w:sz="0" w:space="0" w:color="auto"/>
                                                        <w:left w:val="none" w:sz="0" w:space="0" w:color="auto"/>
                                                        <w:bottom w:val="none" w:sz="0" w:space="0" w:color="auto"/>
                                                        <w:right w:val="none" w:sz="0" w:space="0" w:color="auto"/>
                                                      </w:divBdr>
                                                    </w:div>
                                                    <w:div w:id="980574535">
                                                      <w:marLeft w:val="0"/>
                                                      <w:marRight w:val="0"/>
                                                      <w:marTop w:val="0"/>
                                                      <w:marBottom w:val="0"/>
                                                      <w:divBdr>
                                                        <w:top w:val="none" w:sz="0" w:space="0" w:color="auto"/>
                                                        <w:left w:val="none" w:sz="0" w:space="0" w:color="auto"/>
                                                        <w:bottom w:val="none" w:sz="0" w:space="0" w:color="auto"/>
                                                        <w:right w:val="none" w:sz="0" w:space="0" w:color="auto"/>
                                                      </w:divBdr>
                                                    </w:div>
                                                    <w:div w:id="2110082240">
                                                      <w:marLeft w:val="0"/>
                                                      <w:marRight w:val="0"/>
                                                      <w:marTop w:val="0"/>
                                                      <w:marBottom w:val="0"/>
                                                      <w:divBdr>
                                                        <w:top w:val="none" w:sz="0" w:space="0" w:color="auto"/>
                                                        <w:left w:val="none" w:sz="0" w:space="0" w:color="auto"/>
                                                        <w:bottom w:val="none" w:sz="0" w:space="0" w:color="auto"/>
                                                        <w:right w:val="none" w:sz="0" w:space="0" w:color="auto"/>
                                                      </w:divBdr>
                                                    </w:div>
                                                    <w:div w:id="1885756088">
                                                      <w:marLeft w:val="0"/>
                                                      <w:marRight w:val="0"/>
                                                      <w:marTop w:val="0"/>
                                                      <w:marBottom w:val="0"/>
                                                      <w:divBdr>
                                                        <w:top w:val="none" w:sz="0" w:space="0" w:color="auto"/>
                                                        <w:left w:val="none" w:sz="0" w:space="0" w:color="auto"/>
                                                        <w:bottom w:val="none" w:sz="0" w:space="0" w:color="auto"/>
                                                        <w:right w:val="none" w:sz="0" w:space="0" w:color="auto"/>
                                                      </w:divBdr>
                                                    </w:div>
                                                    <w:div w:id="1590189814">
                                                      <w:marLeft w:val="0"/>
                                                      <w:marRight w:val="0"/>
                                                      <w:marTop w:val="0"/>
                                                      <w:marBottom w:val="0"/>
                                                      <w:divBdr>
                                                        <w:top w:val="none" w:sz="0" w:space="0" w:color="auto"/>
                                                        <w:left w:val="none" w:sz="0" w:space="0" w:color="auto"/>
                                                        <w:bottom w:val="none" w:sz="0" w:space="0" w:color="auto"/>
                                                        <w:right w:val="none" w:sz="0" w:space="0" w:color="auto"/>
                                                      </w:divBdr>
                                                    </w:div>
                                                    <w:div w:id="410855635">
                                                      <w:marLeft w:val="0"/>
                                                      <w:marRight w:val="0"/>
                                                      <w:marTop w:val="0"/>
                                                      <w:marBottom w:val="0"/>
                                                      <w:divBdr>
                                                        <w:top w:val="none" w:sz="0" w:space="0" w:color="auto"/>
                                                        <w:left w:val="none" w:sz="0" w:space="0" w:color="auto"/>
                                                        <w:bottom w:val="none" w:sz="0" w:space="0" w:color="auto"/>
                                                        <w:right w:val="none" w:sz="0" w:space="0" w:color="auto"/>
                                                      </w:divBdr>
                                                    </w:div>
                                                    <w:div w:id="1096708162">
                                                      <w:marLeft w:val="0"/>
                                                      <w:marRight w:val="0"/>
                                                      <w:marTop w:val="0"/>
                                                      <w:marBottom w:val="0"/>
                                                      <w:divBdr>
                                                        <w:top w:val="none" w:sz="0" w:space="0" w:color="auto"/>
                                                        <w:left w:val="none" w:sz="0" w:space="0" w:color="auto"/>
                                                        <w:bottom w:val="none" w:sz="0" w:space="0" w:color="auto"/>
                                                        <w:right w:val="none" w:sz="0" w:space="0" w:color="auto"/>
                                                      </w:divBdr>
                                                    </w:div>
                                                    <w:div w:id="1005279145">
                                                      <w:marLeft w:val="0"/>
                                                      <w:marRight w:val="0"/>
                                                      <w:marTop w:val="0"/>
                                                      <w:marBottom w:val="0"/>
                                                      <w:divBdr>
                                                        <w:top w:val="none" w:sz="0" w:space="0" w:color="auto"/>
                                                        <w:left w:val="none" w:sz="0" w:space="0" w:color="auto"/>
                                                        <w:bottom w:val="none" w:sz="0" w:space="0" w:color="auto"/>
                                                        <w:right w:val="none" w:sz="0" w:space="0" w:color="auto"/>
                                                      </w:divBdr>
                                                    </w:div>
                                                    <w:div w:id="128477740">
                                                      <w:marLeft w:val="0"/>
                                                      <w:marRight w:val="0"/>
                                                      <w:marTop w:val="0"/>
                                                      <w:marBottom w:val="0"/>
                                                      <w:divBdr>
                                                        <w:top w:val="none" w:sz="0" w:space="0" w:color="auto"/>
                                                        <w:left w:val="none" w:sz="0" w:space="0" w:color="auto"/>
                                                        <w:bottom w:val="none" w:sz="0" w:space="0" w:color="auto"/>
                                                        <w:right w:val="none" w:sz="0" w:space="0" w:color="auto"/>
                                                      </w:divBdr>
                                                    </w:div>
                                                    <w:div w:id="1343388627">
                                                      <w:marLeft w:val="0"/>
                                                      <w:marRight w:val="0"/>
                                                      <w:marTop w:val="0"/>
                                                      <w:marBottom w:val="0"/>
                                                      <w:divBdr>
                                                        <w:top w:val="none" w:sz="0" w:space="0" w:color="auto"/>
                                                        <w:left w:val="none" w:sz="0" w:space="0" w:color="auto"/>
                                                        <w:bottom w:val="none" w:sz="0" w:space="0" w:color="auto"/>
                                                        <w:right w:val="none" w:sz="0" w:space="0" w:color="auto"/>
                                                      </w:divBdr>
                                                    </w:div>
                                                    <w:div w:id="1171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2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71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taxonomy/term/3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4721C9816464095D039872298169A"/>
        <w:category>
          <w:name w:val="General"/>
          <w:gallery w:val="placeholder"/>
        </w:category>
        <w:types>
          <w:type w:val="bbPlcHdr"/>
        </w:types>
        <w:behaviors>
          <w:behavior w:val="content"/>
        </w:behaviors>
        <w:guid w:val="{AC375888-C8E8-4E2C-90A0-2FA20C84CD9B}"/>
      </w:docPartPr>
      <w:docPartBody>
        <w:p w:rsidR="001B23E3" w:rsidRDefault="008B5F35">
          <w:r w:rsidRPr="00FD51AC">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35"/>
    <w:rsid w:val="001B23E3"/>
    <w:rsid w:val="008B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3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F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POPP-11-2624</_dlc_DocId>
    <_dlc_DocIdUrl xmlns="8264c5cc-ec60-4b56-8111-ce635d3d139a">
      <Url>https://popp.undp.org/_layouts/15/DocIdRedir.aspx?ID=POPP-11-2624</Url>
      <Description>POPP-11-2624</Description>
    </_dlc_DocIdUrl>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29/04/2002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2002-04-28T22:00:00+00:00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Estrategias Transaccionales de Adquisición y Planificación de la Adquisición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2048</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29/04/2002                                                Version #: 5</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5D982-D1D7-4FB2-B68D-6F6B8CC3D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ABA3A-6310-413A-ACFD-6754CB72CA35}">
  <ds:schemaRefs>
    <ds:schemaRef ds:uri="office.server.policy"/>
  </ds:schemaRefs>
</ds:datastoreItem>
</file>

<file path=customXml/itemProps3.xml><?xml version="1.0" encoding="utf-8"?>
<ds:datastoreItem xmlns:ds="http://schemas.openxmlformats.org/officeDocument/2006/customXml" ds:itemID="{68DD93C8-32AD-40DF-BC96-E1266597853E}">
  <ds:schemaRefs>
    <ds:schemaRef ds:uri="http://schemas.microsoft.com/sharepoint/events"/>
  </ds:schemaRefs>
</ds:datastoreItem>
</file>

<file path=customXml/itemProps4.xml><?xml version="1.0" encoding="utf-8"?>
<ds:datastoreItem xmlns:ds="http://schemas.openxmlformats.org/officeDocument/2006/customXml" ds:itemID="{86256408-C0F4-4B60-9277-E6413E01ACF4}">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e560140e-7b2f-4392-90df-e7567e3021a3"/>
    <ds:schemaRef ds:uri="http://schemas.openxmlformats.org/package/2006/metadata/core-properties"/>
    <ds:schemaRef ds:uri="8264c5cc-ec60-4b56-8111-ce635d3d139a"/>
    <ds:schemaRef ds:uri="http://schemas.microsoft.com/sharepoint/v3"/>
  </ds:schemaRefs>
</ds:datastoreItem>
</file>

<file path=customXml/itemProps5.xml><?xml version="1.0" encoding="utf-8"?>
<ds:datastoreItem xmlns:ds="http://schemas.openxmlformats.org/officeDocument/2006/customXml" ds:itemID="{E94D0987-DDC5-4803-BA40-0A75FEDE3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4668</Words>
  <Characters>26611</Characters>
  <Application>Microsoft Office Word</Application>
  <DocSecurity>0</DocSecurity>
  <Lines>221</Lines>
  <Paragraphs>62</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25</cp:revision>
  <dcterms:created xsi:type="dcterms:W3CDTF">2018-12-20T23:04:00Z</dcterms:created>
  <dcterms:modified xsi:type="dcterms:W3CDTF">2023-04-18T10:36:00Z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6d635d3c-a8de-4fc8-b31f-f59ac3e7b4ec</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