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9C829" w14:textId="0F8BF490" w:rsidR="00847CA8" w:rsidRPr="00DB28CD" w:rsidRDefault="00485DD8" w:rsidP="00847CA8">
      <w:pPr>
        <w:pStyle w:val="Default"/>
        <w:rPr>
          <w:rFonts w:ascii="Myriad Pro" w:hAnsi="Myriad Pro"/>
        </w:rPr>
      </w:pPr>
      <w:r w:rsidRPr="00DB28CD">
        <w:rPr>
          <w:rFonts w:ascii="Myriad Pro" w:hAnsi="Myriad Pro"/>
          <w:noProof/>
        </w:rPr>
        <mc:AlternateContent>
          <mc:Choice Requires="wps">
            <w:drawing>
              <wp:anchor distT="0" distB="0" distL="114300" distR="114300" simplePos="0" relativeHeight="251658289" behindDoc="0" locked="0" layoutInCell="1" allowOverlap="1" wp14:anchorId="0731E32D" wp14:editId="1D2B00EC">
                <wp:simplePos x="0" y="0"/>
                <wp:positionH relativeFrom="page">
                  <wp:align>left</wp:align>
                </wp:positionH>
                <wp:positionV relativeFrom="paragraph">
                  <wp:posOffset>-633095</wp:posOffset>
                </wp:positionV>
                <wp:extent cx="485775" cy="10067925"/>
                <wp:effectExtent l="0" t="0" r="9525" b="9525"/>
                <wp:wrapNone/>
                <wp:docPr id="18" name="Rectangle 18"/>
                <wp:cNvGraphicFramePr/>
                <a:graphic xmlns:a="http://schemas.openxmlformats.org/drawingml/2006/main">
                  <a:graphicData uri="http://schemas.microsoft.com/office/word/2010/wordprocessingShape">
                    <wps:wsp>
                      <wps:cNvSpPr/>
                      <wps:spPr>
                        <a:xfrm>
                          <a:off x="0" y="0"/>
                          <a:ext cx="485775" cy="100679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1217B" id="Rectangle 18" o:spid="_x0000_s1026" style="position:absolute;margin-left:0;margin-top:-49.85pt;width:38.25pt;height:792.75pt;z-index:25165828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" fillcolor="#4f81bd [3204]" stroked="f" strokeweight="2pt">
                <w10:wrap anchorx="page"/>
              </v:rect>
            </w:pict>
          </mc:Fallback>
        </mc:AlternateContent>
      </w:r>
    </w:p>
    <w:p w14:paraId="37F08671" w14:textId="77777777" w:rsidR="00847CA8" w:rsidRPr="00DB28CD" w:rsidRDefault="00847CA8" w:rsidP="00847CA8">
      <w:pPr>
        <w:pStyle w:val="Default"/>
        <w:rPr>
          <w:rFonts w:ascii="Myriad Pro" w:hAnsi="Myriad Pro"/>
          <w:color w:val="365F91" w:themeColor="accent1" w:themeShade="BF"/>
        </w:rPr>
      </w:pPr>
      <w:r w:rsidRPr="00DB28CD">
        <w:rPr>
          <w:rFonts w:ascii="Myriad Pro" w:hAnsi="Myriad Pro"/>
          <w:noProof/>
        </w:rPr>
        <w:drawing>
          <wp:anchor distT="0" distB="0" distL="114300" distR="114300" simplePos="0" relativeHeight="251658288" behindDoc="0" locked="0" layoutInCell="1" allowOverlap="1" wp14:anchorId="59A4023C" wp14:editId="77913DFB">
            <wp:simplePos x="0" y="0"/>
            <wp:positionH relativeFrom="column">
              <wp:posOffset>5124372</wp:posOffset>
            </wp:positionH>
            <wp:positionV relativeFrom="paragraph">
              <wp:posOffset>109623</wp:posOffset>
            </wp:positionV>
            <wp:extent cx="806450" cy="118685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r="-32" b="22989"/>
                    <a:stretch/>
                  </pic:blipFill>
                  <pic:spPr bwMode="auto">
                    <a:xfrm>
                      <a:off x="0" y="0"/>
                      <a:ext cx="806705" cy="11872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28CD">
        <w:rPr>
          <w:rFonts w:ascii="Myriad Pro" w:hAnsi="Myriad Pro"/>
          <w:b/>
          <w:bCs/>
          <w:color w:val="365F91" w:themeColor="accent1" w:themeShade="BF"/>
        </w:rPr>
        <w:t xml:space="preserve">United Nations Development Programme </w:t>
      </w:r>
    </w:p>
    <w:p w14:paraId="216263B6" w14:textId="77777777" w:rsidR="00847CA8" w:rsidRPr="00DB28CD" w:rsidRDefault="00847CA8" w:rsidP="00847CA8">
      <w:pPr>
        <w:rPr>
          <w:rFonts w:ascii="Myriad Pro" w:hAnsi="Myriad Pro"/>
        </w:rPr>
      </w:pPr>
      <w:r w:rsidRPr="00DB28CD">
        <w:rPr>
          <w:rFonts w:ascii="Myriad Pro" w:hAnsi="Myriad Pro"/>
          <w:b/>
          <w:bCs/>
          <w:iCs/>
        </w:rPr>
        <w:t xml:space="preserve">Security Office, Bureau for Management Services </w:t>
      </w:r>
    </w:p>
    <w:p w14:paraId="5697FB9B" w14:textId="77777777" w:rsidR="00847CA8" w:rsidRPr="00DB28CD" w:rsidRDefault="00847CA8" w:rsidP="00847CA8">
      <w:pPr>
        <w:rPr>
          <w:rFonts w:ascii="Myriad Pro" w:hAnsi="Myriad Pro"/>
        </w:rPr>
      </w:pPr>
    </w:p>
    <w:p w14:paraId="1F9C55E2" w14:textId="77777777" w:rsidR="00847CA8" w:rsidRPr="00DB28CD" w:rsidRDefault="00847CA8" w:rsidP="00847CA8">
      <w:pPr>
        <w:rPr>
          <w:rFonts w:ascii="Myriad Pro" w:hAnsi="Myriad Pro"/>
        </w:rPr>
      </w:pPr>
    </w:p>
    <w:p w14:paraId="4B977A25" w14:textId="77777777" w:rsidR="00847CA8" w:rsidRPr="00DB28CD" w:rsidRDefault="00847CA8" w:rsidP="00847CA8">
      <w:pPr>
        <w:rPr>
          <w:rFonts w:ascii="Myriad Pro" w:hAnsi="Myriad Pro"/>
        </w:rPr>
      </w:pPr>
    </w:p>
    <w:p w14:paraId="0D35BC61" w14:textId="77777777" w:rsidR="00847CA8" w:rsidRPr="00DB28CD" w:rsidRDefault="00847CA8" w:rsidP="00847CA8">
      <w:pPr>
        <w:rPr>
          <w:rFonts w:ascii="Myriad Pro" w:hAnsi="Myriad Pro"/>
        </w:rPr>
      </w:pPr>
    </w:p>
    <w:p w14:paraId="61888E08" w14:textId="77777777" w:rsidR="00847CA8" w:rsidRPr="00DB28CD" w:rsidRDefault="00847CA8" w:rsidP="00847CA8">
      <w:pPr>
        <w:rPr>
          <w:rFonts w:ascii="Myriad Pro" w:hAnsi="Myriad Pro"/>
        </w:rPr>
      </w:pPr>
    </w:p>
    <w:p w14:paraId="4EBDBCF8" w14:textId="77777777" w:rsidR="00847CA8" w:rsidRPr="00DB28CD" w:rsidRDefault="00847CA8" w:rsidP="00847CA8">
      <w:pPr>
        <w:rPr>
          <w:rFonts w:ascii="Myriad Pro" w:hAnsi="Myriad Pro"/>
        </w:rPr>
      </w:pPr>
    </w:p>
    <w:p w14:paraId="60075DCB" w14:textId="77777777" w:rsidR="00847CA8" w:rsidRPr="00DB28CD" w:rsidRDefault="00847CA8" w:rsidP="00847CA8">
      <w:pPr>
        <w:rPr>
          <w:rFonts w:ascii="Myriad Pro" w:hAnsi="Myriad Pro"/>
        </w:rPr>
      </w:pPr>
    </w:p>
    <w:p w14:paraId="15A61D93" w14:textId="77777777" w:rsidR="00847CA8" w:rsidRPr="00DB28CD" w:rsidRDefault="00847CA8" w:rsidP="00847CA8">
      <w:pPr>
        <w:rPr>
          <w:rFonts w:ascii="Myriad Pro" w:hAnsi="Myriad Pro"/>
        </w:rPr>
      </w:pPr>
    </w:p>
    <w:p w14:paraId="20C9484D" w14:textId="77777777" w:rsidR="00847CA8" w:rsidRDefault="00847CA8" w:rsidP="00847CA8">
      <w:pPr>
        <w:rPr>
          <w:rFonts w:ascii="Myriad Pro" w:hAnsi="Myriad Pro"/>
        </w:rPr>
      </w:pPr>
    </w:p>
    <w:p w14:paraId="6D76D7BF" w14:textId="033FBA98" w:rsidR="002A029B" w:rsidRDefault="002A029B" w:rsidP="00847CA8">
      <w:pPr>
        <w:rPr>
          <w:rFonts w:ascii="Myriad Pro" w:hAnsi="Myriad Pro"/>
        </w:rPr>
      </w:pPr>
    </w:p>
    <w:p w14:paraId="3EE6049A" w14:textId="194B684F" w:rsidR="002A029B" w:rsidRDefault="002A029B" w:rsidP="00847CA8">
      <w:pPr>
        <w:rPr>
          <w:rFonts w:ascii="Myriad Pro" w:hAnsi="Myriad Pro"/>
        </w:rPr>
      </w:pPr>
    </w:p>
    <w:p w14:paraId="7CED5971" w14:textId="77777777" w:rsidR="002A029B" w:rsidRPr="00DB28CD" w:rsidRDefault="002A029B" w:rsidP="00847CA8">
      <w:pPr>
        <w:rPr>
          <w:rFonts w:ascii="Myriad Pro" w:hAnsi="Myriad Pro"/>
        </w:rPr>
      </w:pPr>
    </w:p>
    <w:p w14:paraId="64E778C7" w14:textId="2D286C7D" w:rsidR="00847CA8" w:rsidRDefault="00847CA8" w:rsidP="00847CA8">
      <w:pPr>
        <w:rPr>
          <w:rFonts w:ascii="Myriad Pro" w:hAnsi="Myriad Pro"/>
        </w:rPr>
      </w:pPr>
    </w:p>
    <w:p w14:paraId="15BADF8E" w14:textId="3D1F0315" w:rsidR="002A029B" w:rsidRDefault="002A029B" w:rsidP="00847CA8">
      <w:pPr>
        <w:rPr>
          <w:rFonts w:ascii="Myriad Pro" w:hAnsi="Myriad Pro"/>
        </w:rPr>
      </w:pPr>
    </w:p>
    <w:p w14:paraId="69C614D1" w14:textId="354B8C0C" w:rsidR="002A029B" w:rsidRDefault="002A029B" w:rsidP="00847CA8">
      <w:pPr>
        <w:rPr>
          <w:rFonts w:ascii="Myriad Pro" w:hAnsi="Myriad Pro"/>
        </w:rPr>
      </w:pPr>
    </w:p>
    <w:p w14:paraId="2E4886C5" w14:textId="77777777" w:rsidR="002A029B" w:rsidRDefault="002A029B" w:rsidP="00847CA8">
      <w:pPr>
        <w:rPr>
          <w:rFonts w:ascii="Myriad Pro" w:hAnsi="Myriad Pro"/>
        </w:rPr>
      </w:pPr>
    </w:p>
    <w:p w14:paraId="02D6B681" w14:textId="77777777" w:rsidR="00847CA8" w:rsidRPr="00DB28CD" w:rsidRDefault="00847CA8" w:rsidP="00847CA8">
      <w:pPr>
        <w:rPr>
          <w:rFonts w:ascii="Myriad Pro" w:hAnsi="Myriad Pro"/>
        </w:rPr>
      </w:pPr>
    </w:p>
    <w:p w14:paraId="714327DC" w14:textId="77777777" w:rsidR="00847CA8" w:rsidRPr="00271E69" w:rsidRDefault="00847CA8" w:rsidP="00847CA8">
      <w:pPr>
        <w:jc w:val="both"/>
        <w:rPr>
          <w:rFonts w:ascii="Myriad Pro" w:hAnsi="Myriad Pro"/>
          <w:b/>
          <w:color w:val="365F91" w:themeColor="accent1" w:themeShade="BF"/>
          <w:sz w:val="48"/>
          <w:szCs w:val="48"/>
        </w:rPr>
      </w:pPr>
      <w:r w:rsidRPr="00271E69">
        <w:rPr>
          <w:rFonts w:ascii="Myriad Pro" w:hAnsi="Myriad Pro"/>
          <w:b/>
          <w:color w:val="365F91" w:themeColor="accent1" w:themeShade="BF"/>
          <w:sz w:val="48"/>
          <w:szCs w:val="48"/>
        </w:rPr>
        <w:t>Commercial Air Travel Safety Guidelines</w:t>
      </w:r>
    </w:p>
    <w:p w14:paraId="6AA5E328" w14:textId="778D957F" w:rsidR="00847CA8" w:rsidRDefault="00847CA8" w:rsidP="00847CA8">
      <w:pPr>
        <w:spacing w:after="120"/>
        <w:rPr>
          <w:rFonts w:ascii="Myriad Pro" w:hAnsi="Myriad Pro"/>
          <w:b/>
          <w:color w:val="365F91" w:themeColor="accent1" w:themeShade="BF"/>
          <w:sz w:val="56"/>
          <w:szCs w:val="56"/>
        </w:rPr>
      </w:pPr>
    </w:p>
    <w:p w14:paraId="1E694D00" w14:textId="48BBA941" w:rsidR="00847CA8" w:rsidRDefault="00847CA8" w:rsidP="00847CA8">
      <w:pPr>
        <w:spacing w:after="120"/>
        <w:rPr>
          <w:rFonts w:ascii="Myriad Pro" w:hAnsi="Myriad Pro"/>
          <w:b/>
          <w:color w:val="365F91" w:themeColor="accent1" w:themeShade="BF"/>
          <w:sz w:val="56"/>
          <w:szCs w:val="56"/>
        </w:rPr>
      </w:pPr>
    </w:p>
    <w:p w14:paraId="6258FB8D" w14:textId="0AB7415E" w:rsidR="00847CA8" w:rsidRDefault="00847CA8" w:rsidP="00847CA8">
      <w:pPr>
        <w:spacing w:after="120"/>
        <w:rPr>
          <w:rFonts w:ascii="Myriad Pro" w:hAnsi="Myriad Pro"/>
          <w:b/>
          <w:color w:val="365F91" w:themeColor="accent1" w:themeShade="BF"/>
          <w:sz w:val="56"/>
          <w:szCs w:val="56"/>
        </w:rPr>
      </w:pPr>
    </w:p>
    <w:p w14:paraId="613C22C6" w14:textId="5B0EF3D9" w:rsidR="006D47B4" w:rsidRDefault="006D47B4" w:rsidP="00847CA8">
      <w:pPr>
        <w:spacing w:after="120"/>
        <w:rPr>
          <w:rFonts w:ascii="Myriad Pro" w:hAnsi="Myriad Pro"/>
          <w:b/>
          <w:color w:val="365F91" w:themeColor="accent1" w:themeShade="BF"/>
          <w:sz w:val="56"/>
          <w:szCs w:val="56"/>
        </w:rPr>
      </w:pPr>
    </w:p>
    <w:p w14:paraId="67ADB794" w14:textId="77777777" w:rsidR="006D47B4" w:rsidRDefault="006D47B4" w:rsidP="00847CA8">
      <w:pPr>
        <w:spacing w:after="120"/>
        <w:rPr>
          <w:rFonts w:ascii="Myriad Pro" w:hAnsi="Myriad Pro"/>
          <w:b/>
          <w:color w:val="365F91" w:themeColor="accent1" w:themeShade="BF"/>
          <w:sz w:val="56"/>
          <w:szCs w:val="56"/>
        </w:rPr>
      </w:pPr>
    </w:p>
    <w:p w14:paraId="33537144" w14:textId="232D076F" w:rsidR="00847CA8" w:rsidRDefault="00847CA8" w:rsidP="00847CA8">
      <w:pPr>
        <w:spacing w:after="120"/>
        <w:rPr>
          <w:rFonts w:ascii="Myriad Pro" w:hAnsi="Myriad Pro"/>
          <w:b/>
          <w:color w:val="365F91" w:themeColor="accent1" w:themeShade="BF"/>
          <w:sz w:val="56"/>
          <w:szCs w:val="56"/>
        </w:rPr>
      </w:pPr>
    </w:p>
    <w:p w14:paraId="1182FCFA" w14:textId="77777777" w:rsidR="00847CA8" w:rsidRPr="00271E69" w:rsidRDefault="00847CA8" w:rsidP="00847CA8">
      <w:pPr>
        <w:spacing w:after="120"/>
        <w:rPr>
          <w:rFonts w:ascii="Myriad Pro" w:hAnsi="Myriad Pro"/>
          <w:b/>
          <w:color w:val="365F91" w:themeColor="accent1" w:themeShade="BF"/>
          <w:sz w:val="56"/>
          <w:szCs w:val="56"/>
        </w:rPr>
      </w:pPr>
    </w:p>
    <w:p w14:paraId="0621D22C" w14:textId="48E43913" w:rsidR="003F4001" w:rsidRDefault="00D92063" w:rsidP="003F4001">
      <w:pPr>
        <w:spacing w:after="120"/>
        <w:rPr>
          <w:rFonts w:ascii="Myriad Pro" w:hAnsi="Myriad Pro"/>
          <w:b/>
        </w:rPr>
      </w:pPr>
      <w:r>
        <w:rPr>
          <w:rFonts w:ascii="Myriad Pro" w:hAnsi="Myriad Pro"/>
          <w:b/>
        </w:rPr>
        <w:t>May 2022</w:t>
      </w:r>
      <w:r w:rsidR="003F4001">
        <w:rPr>
          <w:rFonts w:ascii="Myriad Pro" w:hAnsi="Myriad Pro"/>
          <w:b/>
        </w:rPr>
        <w:br w:type="page"/>
      </w:r>
    </w:p>
    <w:p w14:paraId="50DAC42E" w14:textId="6419156E" w:rsidR="00740D87" w:rsidRDefault="00740D87" w:rsidP="001D65BC">
      <w:pPr>
        <w:jc w:val="both"/>
        <w:rPr>
          <w:rFonts w:ascii="Calibri" w:hAnsi="Calibri" w:cs="Arial"/>
          <w:sz w:val="22"/>
          <w:szCs w:val="22"/>
        </w:rPr>
      </w:pPr>
      <w:r>
        <w:rPr>
          <w:rFonts w:ascii="Calibri" w:hAnsi="Calibri" w:cs="Arial"/>
          <w:b/>
          <w:bCs/>
          <w:sz w:val="22"/>
          <w:szCs w:val="22"/>
        </w:rPr>
        <w:lastRenderedPageBreak/>
        <w:t>Introduction</w:t>
      </w:r>
    </w:p>
    <w:p w14:paraId="1CC59CB2" w14:textId="77777777" w:rsidR="00740D87" w:rsidRDefault="00740D87" w:rsidP="001D65BC">
      <w:pPr>
        <w:jc w:val="both"/>
        <w:rPr>
          <w:rFonts w:ascii="Calibri" w:hAnsi="Calibri" w:cs="Arial"/>
          <w:sz w:val="22"/>
          <w:szCs w:val="22"/>
        </w:rPr>
      </w:pPr>
    </w:p>
    <w:p w14:paraId="21D84C79" w14:textId="5B8C78CA" w:rsidR="00A6391B" w:rsidRPr="0073152C" w:rsidRDefault="00A6391B" w:rsidP="0073152C">
      <w:pPr>
        <w:pStyle w:val="ListParagraph"/>
        <w:numPr>
          <w:ilvl w:val="0"/>
          <w:numId w:val="33"/>
        </w:numPr>
        <w:jc w:val="both"/>
        <w:rPr>
          <w:rFonts w:ascii="Calibri" w:hAnsi="Calibri" w:cs="Arial"/>
          <w:b/>
          <w:bCs/>
          <w:u w:val="single"/>
        </w:rPr>
      </w:pPr>
      <w:r w:rsidRPr="0073152C">
        <w:rPr>
          <w:rFonts w:ascii="Calibri" w:hAnsi="Calibri" w:cs="Arial"/>
        </w:rPr>
        <w:t>T</w:t>
      </w:r>
      <w:r w:rsidRPr="0073152C">
        <w:rPr>
          <w:rFonts w:ascii="Calibri" w:hAnsi="Calibri" w:cs="Arial"/>
          <w:color w:val="333333"/>
        </w:rPr>
        <w:t>h</w:t>
      </w:r>
      <w:r w:rsidR="00F27599" w:rsidRPr="0073152C">
        <w:rPr>
          <w:rFonts w:ascii="Calibri" w:hAnsi="Calibri" w:cs="Arial"/>
          <w:color w:val="333333"/>
          <w:spacing w:val="-1"/>
        </w:rPr>
        <w:t xml:space="preserve">is content </w:t>
      </w:r>
      <w:r w:rsidRPr="0073152C">
        <w:rPr>
          <w:rFonts w:ascii="Calibri" w:hAnsi="Calibri" w:cs="Arial"/>
          <w:color w:val="333333"/>
        </w:rPr>
        <w:t>should</w:t>
      </w:r>
      <w:r w:rsidRPr="0073152C">
        <w:rPr>
          <w:rFonts w:ascii="Calibri" w:hAnsi="Calibri" w:cs="Arial"/>
          <w:color w:val="333333"/>
          <w:spacing w:val="-3"/>
        </w:rPr>
        <w:t xml:space="preserve"> </w:t>
      </w:r>
      <w:r w:rsidRPr="0073152C">
        <w:rPr>
          <w:rFonts w:ascii="Calibri" w:hAnsi="Calibri" w:cs="Arial"/>
          <w:color w:val="333333"/>
        </w:rPr>
        <w:t>be</w:t>
      </w:r>
      <w:r w:rsidRPr="0073152C">
        <w:rPr>
          <w:rFonts w:ascii="Calibri" w:hAnsi="Calibri" w:cs="Arial"/>
          <w:color w:val="333333"/>
          <w:spacing w:val="-3"/>
        </w:rPr>
        <w:t xml:space="preserve"> used to meet the requirements of the</w:t>
      </w:r>
      <w:r w:rsidR="00B138A7">
        <w:rPr>
          <w:rFonts w:ascii="Calibri" w:hAnsi="Calibri" w:cs="Arial"/>
          <w:color w:val="333333"/>
          <w:spacing w:val="-3"/>
        </w:rPr>
        <w:t xml:space="preserve"> UNSMS</w:t>
      </w:r>
      <w:r w:rsidR="00210674">
        <w:rPr>
          <w:rFonts w:ascii="Calibri" w:hAnsi="Calibri" w:cs="Arial"/>
          <w:color w:val="333333"/>
          <w:spacing w:val="-3"/>
        </w:rPr>
        <w:t xml:space="preserve"> Security Management Operations Manual,</w:t>
      </w:r>
      <w:r w:rsidRPr="00A21A0A">
        <w:rPr>
          <w:rFonts w:asciiTheme="majorHAnsi" w:hAnsiTheme="majorHAnsi" w:cstheme="majorHAnsi"/>
          <w:color w:val="333333"/>
          <w:spacing w:val="-3"/>
        </w:rPr>
        <w:t xml:space="preserve"> </w:t>
      </w:r>
      <w:hyperlink r:id="rId14" w:history="1">
        <w:r w:rsidRPr="00562F9F">
          <w:rPr>
            <w:rStyle w:val="Hyperlink"/>
            <w:rFonts w:ascii="Calibri" w:hAnsi="Calibri" w:cs="Arial"/>
            <w:spacing w:val="-2"/>
          </w:rPr>
          <w:t xml:space="preserve">Chapter </w:t>
        </w:r>
        <w:r w:rsidR="00210674" w:rsidRPr="00562F9F">
          <w:rPr>
            <w:rStyle w:val="Hyperlink"/>
            <w:rFonts w:ascii="Calibri" w:hAnsi="Calibri" w:cs="Arial"/>
            <w:spacing w:val="-2"/>
          </w:rPr>
          <w:t>XIX</w:t>
        </w:r>
        <w:r w:rsidR="00916683" w:rsidRPr="00562F9F">
          <w:rPr>
            <w:rStyle w:val="Hyperlink"/>
            <w:rFonts w:ascii="Calibri" w:hAnsi="Calibri" w:cs="Arial"/>
            <w:spacing w:val="-2"/>
          </w:rPr>
          <w:t xml:space="preserve"> “Guidance on Commercial Air Travel Safety”</w:t>
        </w:r>
      </w:hyperlink>
      <w:r w:rsidRPr="0073152C">
        <w:rPr>
          <w:rFonts w:ascii="Calibri" w:hAnsi="Calibri" w:cs="Arial"/>
          <w:color w:val="333333"/>
          <w:spacing w:val="-2"/>
        </w:rPr>
        <w:t xml:space="preserve"> </w:t>
      </w:r>
      <w:r w:rsidR="001D65BC" w:rsidRPr="0073152C">
        <w:rPr>
          <w:rFonts w:ascii="Calibri" w:hAnsi="Calibri" w:cs="Arial"/>
          <w:color w:val="333333"/>
          <w:spacing w:val="-2"/>
        </w:rPr>
        <w:t>(here and further referred to as UNSMS</w:t>
      </w:r>
      <w:r w:rsidR="00145B62">
        <w:rPr>
          <w:rFonts w:ascii="Calibri" w:hAnsi="Calibri" w:cs="Arial"/>
          <w:color w:val="333333"/>
          <w:spacing w:val="-2"/>
        </w:rPr>
        <w:t xml:space="preserve"> Commercial</w:t>
      </w:r>
      <w:r w:rsidR="001D65BC" w:rsidRPr="0073152C">
        <w:rPr>
          <w:rFonts w:ascii="Calibri" w:hAnsi="Calibri" w:cs="Arial"/>
          <w:color w:val="333333"/>
          <w:spacing w:val="-2"/>
        </w:rPr>
        <w:t> Air Travel </w:t>
      </w:r>
      <w:r w:rsidR="00145B62">
        <w:rPr>
          <w:rFonts w:ascii="Calibri" w:hAnsi="Calibri" w:cs="Arial"/>
          <w:color w:val="333333"/>
          <w:spacing w:val="-2"/>
        </w:rPr>
        <w:t xml:space="preserve">Safety </w:t>
      </w:r>
      <w:r w:rsidR="00916683">
        <w:rPr>
          <w:rFonts w:ascii="Calibri" w:hAnsi="Calibri" w:cs="Arial"/>
          <w:color w:val="333333"/>
          <w:spacing w:val="-2"/>
        </w:rPr>
        <w:t>Guidance</w:t>
      </w:r>
      <w:r w:rsidR="007D3C6F">
        <w:rPr>
          <w:rFonts w:ascii="Calibri" w:hAnsi="Calibri" w:cs="Arial"/>
          <w:color w:val="333333"/>
          <w:spacing w:val="-2"/>
        </w:rPr>
        <w:t>)</w:t>
      </w:r>
      <w:r w:rsidR="0053496E">
        <w:rPr>
          <w:rFonts w:ascii="Calibri" w:hAnsi="Calibri" w:cs="Arial"/>
          <w:color w:val="333333"/>
          <w:spacing w:val="-2"/>
        </w:rPr>
        <w:t>,</w:t>
      </w:r>
      <w:r w:rsidR="00B93D5D" w:rsidRPr="0073152C">
        <w:rPr>
          <w:rFonts w:ascii="Calibri" w:hAnsi="Calibri" w:cs="Arial"/>
          <w:color w:val="333333"/>
          <w:spacing w:val="-2"/>
        </w:rPr>
        <w:t xml:space="preserve"> </w:t>
      </w:r>
      <w:r w:rsidRPr="0073152C">
        <w:rPr>
          <w:rFonts w:ascii="Calibri" w:hAnsi="Calibri" w:cs="Arial"/>
          <w:color w:val="333333"/>
          <w:spacing w:val="-2"/>
        </w:rPr>
        <w:t xml:space="preserve">and read in conjunction with the </w:t>
      </w:r>
      <w:hyperlink r:id="rId15" w:history="1">
        <w:r w:rsidRPr="00423063">
          <w:rPr>
            <w:rStyle w:val="Hyperlink"/>
            <w:rFonts w:ascii="Calibri" w:hAnsi="Calibri" w:cs="Arial"/>
            <w:spacing w:val="-2"/>
          </w:rPr>
          <w:t>UNDP Duty Travel Policy</w:t>
        </w:r>
      </w:hyperlink>
      <w:r w:rsidRPr="0073152C">
        <w:rPr>
          <w:rFonts w:ascii="Calibri" w:hAnsi="Calibri" w:cs="Arial"/>
          <w:color w:val="333333"/>
        </w:rPr>
        <w:t xml:space="preserve">. </w:t>
      </w:r>
    </w:p>
    <w:p w14:paraId="01FA83CB" w14:textId="77777777" w:rsidR="0073152C" w:rsidRPr="00093B0C" w:rsidRDefault="0073152C" w:rsidP="0073152C">
      <w:pPr>
        <w:pStyle w:val="ListParagraph"/>
        <w:jc w:val="both"/>
        <w:rPr>
          <w:rFonts w:ascii="Calibri" w:hAnsi="Calibri" w:cs="Arial"/>
          <w:b/>
          <w:bCs/>
          <w:sz w:val="12"/>
          <w:szCs w:val="12"/>
          <w:u w:val="single"/>
        </w:rPr>
      </w:pPr>
    </w:p>
    <w:p w14:paraId="029EC151" w14:textId="26F2D3D6" w:rsidR="00A6391B" w:rsidRPr="0073152C" w:rsidRDefault="00A6391B" w:rsidP="00156613">
      <w:pPr>
        <w:pStyle w:val="ListParagraph"/>
        <w:numPr>
          <w:ilvl w:val="0"/>
          <w:numId w:val="33"/>
        </w:numPr>
        <w:spacing w:before="100" w:beforeAutospacing="1"/>
        <w:jc w:val="both"/>
        <w:rPr>
          <w:rFonts w:ascii="Calibri" w:hAnsi="Calibri" w:cs="Arial"/>
          <w:b/>
          <w:bCs/>
        </w:rPr>
      </w:pPr>
      <w:r w:rsidRPr="0073152C">
        <w:rPr>
          <w:rFonts w:ascii="Calibri" w:hAnsi="Calibri" w:cs="Arial"/>
          <w:bCs/>
        </w:rPr>
        <w:t>The UNSMS</w:t>
      </w:r>
      <w:r w:rsidR="00F20E7D">
        <w:rPr>
          <w:rFonts w:ascii="Calibri" w:hAnsi="Calibri" w:cs="Arial"/>
          <w:bCs/>
        </w:rPr>
        <w:t xml:space="preserve"> Commercial</w:t>
      </w:r>
      <w:r w:rsidRPr="0073152C">
        <w:rPr>
          <w:rFonts w:ascii="Calibri" w:hAnsi="Calibri" w:cs="Arial"/>
          <w:bCs/>
        </w:rPr>
        <w:t xml:space="preserve"> Air Travel</w:t>
      </w:r>
      <w:r w:rsidR="00F20E7D">
        <w:rPr>
          <w:rFonts w:ascii="Calibri" w:hAnsi="Calibri" w:cs="Arial"/>
          <w:bCs/>
        </w:rPr>
        <w:t xml:space="preserve"> Safety</w:t>
      </w:r>
      <w:r w:rsidRPr="0073152C">
        <w:rPr>
          <w:rFonts w:ascii="Calibri" w:hAnsi="Calibri" w:cs="Arial"/>
          <w:bCs/>
        </w:rPr>
        <w:t xml:space="preserve"> </w:t>
      </w:r>
      <w:r w:rsidR="00A7277B">
        <w:rPr>
          <w:rFonts w:ascii="Calibri" w:hAnsi="Calibri" w:cs="Arial"/>
          <w:bCs/>
        </w:rPr>
        <w:t>Guidance</w:t>
      </w:r>
      <w:r w:rsidR="00A7277B" w:rsidRPr="0073152C">
        <w:rPr>
          <w:rFonts w:ascii="Calibri" w:hAnsi="Calibri" w:cs="Arial"/>
          <w:bCs/>
        </w:rPr>
        <w:t xml:space="preserve"> </w:t>
      </w:r>
      <w:r w:rsidR="009E4BB2">
        <w:rPr>
          <w:rFonts w:ascii="Calibri" w:hAnsi="Calibri" w:cs="Arial"/>
          <w:bCs/>
        </w:rPr>
        <w:t xml:space="preserve">provides </w:t>
      </w:r>
      <w:r w:rsidR="00F75E23" w:rsidRPr="0073152C">
        <w:rPr>
          <w:rFonts w:ascii="Calibri" w:hAnsi="Calibri" w:cs="Arial"/>
          <w:bCs/>
        </w:rPr>
        <w:t>a framework to</w:t>
      </w:r>
      <w:r w:rsidR="00212218">
        <w:rPr>
          <w:rFonts w:ascii="Calibri" w:hAnsi="Calibri" w:cs="Arial"/>
          <w:bCs/>
        </w:rPr>
        <w:t xml:space="preserve"> enable </w:t>
      </w:r>
      <w:r w:rsidR="0061084F">
        <w:rPr>
          <w:rFonts w:ascii="Calibri" w:hAnsi="Calibri" w:cs="Arial"/>
          <w:bCs/>
        </w:rPr>
        <w:t>due consideration of aviation safety factors in the selection of commercial air operators</w:t>
      </w:r>
      <w:r w:rsidR="003744D7">
        <w:rPr>
          <w:rFonts w:ascii="Calibri" w:hAnsi="Calibri" w:cs="Arial"/>
          <w:bCs/>
        </w:rPr>
        <w:t xml:space="preserve"> for undertaking official travel</w:t>
      </w:r>
      <w:r w:rsidR="00420DD1">
        <w:rPr>
          <w:rFonts w:ascii="Calibri" w:hAnsi="Calibri" w:cs="Arial"/>
          <w:bCs/>
        </w:rPr>
        <w:t>.</w:t>
      </w:r>
      <w:r w:rsidRPr="0073152C">
        <w:rPr>
          <w:rFonts w:ascii="Calibri" w:hAnsi="Calibri" w:cs="Arial"/>
          <w:bCs/>
        </w:rPr>
        <w:t xml:space="preserve"> For the purpose of th</w:t>
      </w:r>
      <w:r w:rsidR="009B70AD" w:rsidRPr="0073152C">
        <w:rPr>
          <w:rFonts w:ascii="Calibri" w:hAnsi="Calibri" w:cs="Arial"/>
          <w:bCs/>
        </w:rPr>
        <w:t>ese</w:t>
      </w:r>
      <w:r w:rsidRPr="0073152C">
        <w:rPr>
          <w:rFonts w:ascii="Calibri" w:hAnsi="Calibri" w:cs="Arial"/>
          <w:bCs/>
        </w:rPr>
        <w:t xml:space="preserve"> </w:t>
      </w:r>
      <w:r w:rsidR="009211F5" w:rsidRPr="0073152C">
        <w:rPr>
          <w:rFonts w:ascii="Calibri" w:hAnsi="Calibri" w:cs="Arial"/>
          <w:bCs/>
        </w:rPr>
        <w:t>guidelines</w:t>
      </w:r>
      <w:r w:rsidRPr="0073152C">
        <w:rPr>
          <w:rFonts w:ascii="Calibri" w:hAnsi="Calibri" w:cs="Arial"/>
          <w:bCs/>
        </w:rPr>
        <w:t xml:space="preserve">, aviation safety </w:t>
      </w:r>
      <w:r w:rsidR="00F369AA">
        <w:rPr>
          <w:rFonts w:ascii="Calibri" w:hAnsi="Calibri" w:cs="Arial"/>
          <w:bCs/>
        </w:rPr>
        <w:t xml:space="preserve">factors </w:t>
      </w:r>
      <w:r w:rsidRPr="0073152C">
        <w:rPr>
          <w:rFonts w:ascii="Calibri" w:hAnsi="Calibri" w:cs="Arial"/>
          <w:bCs/>
        </w:rPr>
        <w:t>must be considered within the context of the safety and well-being of UNDP personnel supporting the corporate mandate, programmes and activities and in accordance with the requirements of all applicable policies and procedures.</w:t>
      </w:r>
      <w:r w:rsidR="009211F5" w:rsidRPr="0073152C">
        <w:rPr>
          <w:rFonts w:ascii="Calibri" w:hAnsi="Calibri" w:cs="Arial"/>
          <w:bCs/>
        </w:rPr>
        <w:t xml:space="preserve"> </w:t>
      </w:r>
      <w:r w:rsidR="00114FF0" w:rsidRPr="0073152C">
        <w:rPr>
          <w:rFonts w:ascii="Calibri" w:hAnsi="Calibri" w:cs="Arial"/>
          <w:bCs/>
        </w:rPr>
        <w:t xml:space="preserve">This </w:t>
      </w:r>
      <w:r w:rsidR="00937791">
        <w:rPr>
          <w:rFonts w:ascii="Calibri" w:hAnsi="Calibri" w:cs="Arial"/>
          <w:bCs/>
        </w:rPr>
        <w:t xml:space="preserve">process </w:t>
      </w:r>
      <w:r w:rsidR="00114FF0" w:rsidRPr="0073152C">
        <w:rPr>
          <w:rFonts w:ascii="Calibri" w:hAnsi="Calibri" w:cs="Arial"/>
          <w:bCs/>
        </w:rPr>
        <w:t xml:space="preserve">will </w:t>
      </w:r>
      <w:r w:rsidR="00A01659" w:rsidRPr="0073152C">
        <w:rPr>
          <w:rFonts w:ascii="Calibri" w:hAnsi="Calibri" w:cs="Arial"/>
          <w:bCs/>
        </w:rPr>
        <w:t xml:space="preserve">serve the purpose of </w:t>
      </w:r>
      <w:r w:rsidRPr="0073152C">
        <w:rPr>
          <w:rFonts w:ascii="Calibri" w:hAnsi="Calibri" w:cs="Arial"/>
          <w:bCs/>
        </w:rPr>
        <w:t xml:space="preserve">enabling informed decision-making by </w:t>
      </w:r>
      <w:r w:rsidR="00A01659" w:rsidRPr="0073152C">
        <w:rPr>
          <w:rFonts w:ascii="Calibri" w:hAnsi="Calibri" w:cs="Arial"/>
          <w:bCs/>
        </w:rPr>
        <w:t xml:space="preserve">UNDP </w:t>
      </w:r>
      <w:r w:rsidRPr="0073152C">
        <w:rPr>
          <w:rFonts w:ascii="Calibri" w:hAnsi="Calibri" w:cs="Arial"/>
          <w:bCs/>
        </w:rPr>
        <w:t>Managers with Signature Authority</w:t>
      </w:r>
      <w:r w:rsidR="00937791">
        <w:rPr>
          <w:rFonts w:ascii="Calibri" w:hAnsi="Calibri" w:cs="Arial"/>
          <w:bCs/>
        </w:rPr>
        <w:t xml:space="preserve"> (as detailed in Table 1.)</w:t>
      </w:r>
      <w:r w:rsidR="00CB7FB1">
        <w:rPr>
          <w:rFonts w:ascii="Calibri" w:hAnsi="Calibri" w:cs="Arial"/>
          <w:bCs/>
        </w:rPr>
        <w:t>.</w:t>
      </w:r>
    </w:p>
    <w:p w14:paraId="3D521DB7" w14:textId="77777777" w:rsidR="00156613" w:rsidRPr="00156613" w:rsidRDefault="00156613" w:rsidP="00156613">
      <w:pPr>
        <w:pStyle w:val="ListParagraph"/>
        <w:spacing w:before="100" w:beforeAutospacing="1"/>
        <w:ind w:right="72"/>
        <w:jc w:val="both"/>
        <w:rPr>
          <w:rFonts w:ascii="Calibri" w:hAnsi="Calibri" w:cs="Arial"/>
        </w:rPr>
      </w:pPr>
    </w:p>
    <w:p w14:paraId="2A2EFB04" w14:textId="70A9CE09" w:rsidR="00A17AE8" w:rsidRDefault="00A17AE8" w:rsidP="00156613">
      <w:pPr>
        <w:pStyle w:val="ListParagraph"/>
        <w:numPr>
          <w:ilvl w:val="0"/>
          <w:numId w:val="33"/>
        </w:numPr>
        <w:spacing w:before="100" w:beforeAutospacing="1"/>
        <w:ind w:right="72"/>
        <w:jc w:val="both"/>
        <w:rPr>
          <w:rFonts w:ascii="Calibri" w:hAnsi="Calibri" w:cs="Arial"/>
        </w:rPr>
      </w:pPr>
      <w:r w:rsidRPr="0073152C">
        <w:rPr>
          <w:rFonts w:ascii="Calibri" w:hAnsi="Calibri" w:cs="Arial"/>
          <w:spacing w:val="-1"/>
        </w:rPr>
        <w:t>“</w:t>
      </w:r>
      <w:r w:rsidRPr="0073152C">
        <w:rPr>
          <w:rFonts w:ascii="Calibri" w:hAnsi="Calibri" w:cs="Arial"/>
        </w:rPr>
        <w:t>The</w:t>
      </w:r>
      <w:r w:rsidRPr="0073152C">
        <w:rPr>
          <w:rFonts w:ascii="Calibri" w:hAnsi="Calibri" w:cs="Arial"/>
          <w:spacing w:val="11"/>
        </w:rPr>
        <w:t xml:space="preserve"> </w:t>
      </w:r>
      <w:r w:rsidRPr="0073152C">
        <w:rPr>
          <w:rFonts w:ascii="Calibri" w:hAnsi="Calibri" w:cs="Arial"/>
          <w:spacing w:val="2"/>
        </w:rPr>
        <w:t>p</w:t>
      </w:r>
      <w:r w:rsidRPr="0073152C">
        <w:rPr>
          <w:rFonts w:ascii="Calibri" w:hAnsi="Calibri" w:cs="Arial"/>
        </w:rPr>
        <w:t>rima</w:t>
      </w:r>
      <w:r w:rsidRPr="0073152C">
        <w:rPr>
          <w:rFonts w:ascii="Calibri" w:hAnsi="Calibri" w:cs="Arial"/>
          <w:spacing w:val="3"/>
        </w:rPr>
        <w:t>r</w:t>
      </w:r>
      <w:r w:rsidRPr="0073152C">
        <w:rPr>
          <w:rFonts w:ascii="Calibri" w:hAnsi="Calibri" w:cs="Arial"/>
        </w:rPr>
        <w:t>y</w:t>
      </w:r>
      <w:r w:rsidRPr="0073152C">
        <w:rPr>
          <w:rFonts w:ascii="Calibri" w:hAnsi="Calibri" w:cs="Arial"/>
          <w:spacing w:val="9"/>
        </w:rPr>
        <w:t xml:space="preserve"> </w:t>
      </w:r>
      <w:r w:rsidRPr="0073152C">
        <w:rPr>
          <w:rFonts w:ascii="Calibri" w:hAnsi="Calibri" w:cs="Arial"/>
        </w:rPr>
        <w:t>r</w:t>
      </w:r>
      <w:r w:rsidRPr="0073152C">
        <w:rPr>
          <w:rFonts w:ascii="Calibri" w:hAnsi="Calibri" w:cs="Arial"/>
          <w:spacing w:val="-2"/>
        </w:rPr>
        <w:t>e</w:t>
      </w:r>
      <w:r w:rsidRPr="0073152C">
        <w:rPr>
          <w:rFonts w:ascii="Calibri" w:hAnsi="Calibri" w:cs="Arial"/>
        </w:rPr>
        <w:t>spons</w:t>
      </w:r>
      <w:r w:rsidRPr="0073152C">
        <w:rPr>
          <w:rFonts w:ascii="Calibri" w:hAnsi="Calibri" w:cs="Arial"/>
          <w:spacing w:val="1"/>
        </w:rPr>
        <w:t>i</w:t>
      </w:r>
      <w:r w:rsidRPr="0073152C">
        <w:rPr>
          <w:rFonts w:ascii="Calibri" w:hAnsi="Calibri" w:cs="Arial"/>
        </w:rPr>
        <w:t>bi</w:t>
      </w:r>
      <w:r w:rsidRPr="0073152C">
        <w:rPr>
          <w:rFonts w:ascii="Calibri" w:hAnsi="Calibri" w:cs="Arial"/>
          <w:spacing w:val="1"/>
        </w:rPr>
        <w:t>l</w:t>
      </w:r>
      <w:r w:rsidRPr="0073152C">
        <w:rPr>
          <w:rFonts w:ascii="Calibri" w:hAnsi="Calibri" w:cs="Arial"/>
        </w:rPr>
        <w:t>i</w:t>
      </w:r>
      <w:r w:rsidRPr="0073152C">
        <w:rPr>
          <w:rFonts w:ascii="Calibri" w:hAnsi="Calibri" w:cs="Arial"/>
          <w:spacing w:val="3"/>
        </w:rPr>
        <w:t>t</w:t>
      </w:r>
      <w:r w:rsidRPr="0073152C">
        <w:rPr>
          <w:rFonts w:ascii="Calibri" w:hAnsi="Calibri" w:cs="Arial"/>
        </w:rPr>
        <w:t>y</w:t>
      </w:r>
      <w:r w:rsidRPr="0073152C">
        <w:rPr>
          <w:rFonts w:ascii="Calibri" w:hAnsi="Calibri" w:cs="Arial"/>
          <w:spacing w:val="7"/>
        </w:rPr>
        <w:t xml:space="preserve"> </w:t>
      </w:r>
      <w:r w:rsidRPr="0073152C">
        <w:rPr>
          <w:rFonts w:ascii="Calibri" w:hAnsi="Calibri" w:cs="Arial"/>
        </w:rPr>
        <w:t>f</w:t>
      </w:r>
      <w:r w:rsidRPr="0073152C">
        <w:rPr>
          <w:rFonts w:ascii="Calibri" w:hAnsi="Calibri" w:cs="Arial"/>
          <w:spacing w:val="1"/>
        </w:rPr>
        <w:t>o</w:t>
      </w:r>
      <w:r w:rsidRPr="0073152C">
        <w:rPr>
          <w:rFonts w:ascii="Calibri" w:hAnsi="Calibri" w:cs="Arial"/>
        </w:rPr>
        <w:t>r</w:t>
      </w:r>
      <w:r w:rsidRPr="0073152C">
        <w:rPr>
          <w:rFonts w:ascii="Calibri" w:hAnsi="Calibri" w:cs="Arial"/>
          <w:spacing w:val="11"/>
        </w:rPr>
        <w:t xml:space="preserve"> </w:t>
      </w:r>
      <w:r w:rsidRPr="0073152C">
        <w:rPr>
          <w:rFonts w:ascii="Calibri" w:hAnsi="Calibri" w:cs="Arial"/>
        </w:rPr>
        <w:t>the</w:t>
      </w:r>
      <w:r w:rsidRPr="0073152C">
        <w:rPr>
          <w:rFonts w:ascii="Calibri" w:hAnsi="Calibri" w:cs="Arial"/>
          <w:spacing w:val="13"/>
        </w:rPr>
        <w:t xml:space="preserve"> </w:t>
      </w:r>
      <w:r w:rsidRPr="0073152C">
        <w:rPr>
          <w:rFonts w:ascii="Calibri" w:hAnsi="Calibri" w:cs="Arial"/>
        </w:rPr>
        <w:t>s</w:t>
      </w:r>
      <w:r w:rsidRPr="0073152C">
        <w:rPr>
          <w:rFonts w:ascii="Calibri" w:hAnsi="Calibri" w:cs="Arial"/>
          <w:spacing w:val="1"/>
        </w:rPr>
        <w:t>e</w:t>
      </w:r>
      <w:r w:rsidRPr="0073152C">
        <w:rPr>
          <w:rFonts w:ascii="Calibri" w:hAnsi="Calibri" w:cs="Arial"/>
          <w:spacing w:val="-1"/>
        </w:rPr>
        <w:t>c</w:t>
      </w:r>
      <w:r w:rsidRPr="0073152C">
        <w:rPr>
          <w:rFonts w:ascii="Calibri" w:hAnsi="Calibri" w:cs="Arial"/>
        </w:rPr>
        <w:t>u</w:t>
      </w:r>
      <w:r w:rsidRPr="0073152C">
        <w:rPr>
          <w:rFonts w:ascii="Calibri" w:hAnsi="Calibri" w:cs="Arial"/>
          <w:spacing w:val="-1"/>
        </w:rPr>
        <w:t>r</w:t>
      </w:r>
      <w:r w:rsidRPr="0073152C">
        <w:rPr>
          <w:rFonts w:ascii="Calibri" w:hAnsi="Calibri" w:cs="Arial"/>
        </w:rPr>
        <w:t>i</w:t>
      </w:r>
      <w:r w:rsidRPr="0073152C">
        <w:rPr>
          <w:rFonts w:ascii="Calibri" w:hAnsi="Calibri" w:cs="Arial"/>
          <w:spacing w:val="3"/>
        </w:rPr>
        <w:t>t</w:t>
      </w:r>
      <w:r w:rsidRPr="0073152C">
        <w:rPr>
          <w:rFonts w:ascii="Calibri" w:hAnsi="Calibri" w:cs="Arial"/>
        </w:rPr>
        <w:t>y</w:t>
      </w:r>
      <w:r w:rsidRPr="0073152C">
        <w:rPr>
          <w:rFonts w:ascii="Calibri" w:hAnsi="Calibri" w:cs="Arial"/>
          <w:spacing w:val="9"/>
        </w:rPr>
        <w:t xml:space="preserve"> </w:t>
      </w:r>
      <w:r w:rsidRPr="0073152C">
        <w:rPr>
          <w:rFonts w:ascii="Calibri" w:hAnsi="Calibri" w:cs="Arial"/>
          <w:spacing w:val="-1"/>
        </w:rPr>
        <w:t>a</w:t>
      </w:r>
      <w:r w:rsidRPr="0073152C">
        <w:rPr>
          <w:rFonts w:ascii="Calibri" w:hAnsi="Calibri" w:cs="Arial"/>
        </w:rPr>
        <w:t>nd</w:t>
      </w:r>
      <w:r w:rsidRPr="0073152C">
        <w:rPr>
          <w:rFonts w:ascii="Calibri" w:hAnsi="Calibri" w:cs="Arial"/>
          <w:spacing w:val="14"/>
        </w:rPr>
        <w:t xml:space="preserve"> </w:t>
      </w:r>
      <w:r w:rsidRPr="0073152C">
        <w:rPr>
          <w:rFonts w:ascii="Calibri" w:hAnsi="Calibri" w:cs="Arial"/>
          <w:spacing w:val="2"/>
        </w:rPr>
        <w:t>p</w:t>
      </w:r>
      <w:r w:rsidRPr="0073152C">
        <w:rPr>
          <w:rFonts w:ascii="Calibri" w:hAnsi="Calibri" w:cs="Arial"/>
        </w:rPr>
        <w:t>rot</w:t>
      </w:r>
      <w:r w:rsidRPr="0073152C">
        <w:rPr>
          <w:rFonts w:ascii="Calibri" w:hAnsi="Calibri" w:cs="Arial"/>
          <w:spacing w:val="-1"/>
        </w:rPr>
        <w:t>ec</w:t>
      </w:r>
      <w:r w:rsidRPr="0073152C">
        <w:rPr>
          <w:rFonts w:ascii="Calibri" w:hAnsi="Calibri" w:cs="Arial"/>
        </w:rPr>
        <w:t>t</w:t>
      </w:r>
      <w:r w:rsidRPr="0073152C">
        <w:rPr>
          <w:rFonts w:ascii="Calibri" w:hAnsi="Calibri" w:cs="Arial"/>
          <w:spacing w:val="1"/>
        </w:rPr>
        <w:t>i</w:t>
      </w:r>
      <w:r w:rsidRPr="0073152C">
        <w:rPr>
          <w:rFonts w:ascii="Calibri" w:hAnsi="Calibri" w:cs="Arial"/>
        </w:rPr>
        <w:t>on</w:t>
      </w:r>
      <w:r w:rsidRPr="0073152C">
        <w:rPr>
          <w:rFonts w:ascii="Calibri" w:hAnsi="Calibri" w:cs="Arial"/>
          <w:spacing w:val="12"/>
        </w:rPr>
        <w:t xml:space="preserve"> </w:t>
      </w:r>
      <w:r w:rsidRPr="0073152C">
        <w:rPr>
          <w:rFonts w:ascii="Calibri" w:hAnsi="Calibri" w:cs="Arial"/>
        </w:rPr>
        <w:t>of</w:t>
      </w:r>
      <w:r w:rsidRPr="0073152C">
        <w:rPr>
          <w:rFonts w:ascii="Calibri" w:hAnsi="Calibri" w:cs="Arial"/>
          <w:spacing w:val="13"/>
        </w:rPr>
        <w:t xml:space="preserve"> </w:t>
      </w:r>
      <w:r w:rsidRPr="0073152C">
        <w:rPr>
          <w:rFonts w:ascii="Calibri" w:hAnsi="Calibri" w:cs="Arial"/>
        </w:rPr>
        <w:t>p</w:t>
      </w:r>
      <w:r w:rsidRPr="0073152C">
        <w:rPr>
          <w:rFonts w:ascii="Calibri" w:hAnsi="Calibri" w:cs="Arial"/>
          <w:spacing w:val="-1"/>
        </w:rPr>
        <w:t>e</w:t>
      </w:r>
      <w:r w:rsidRPr="0073152C">
        <w:rPr>
          <w:rFonts w:ascii="Calibri" w:hAnsi="Calibri" w:cs="Arial"/>
        </w:rPr>
        <w:t>rson</w:t>
      </w:r>
      <w:r w:rsidRPr="0073152C">
        <w:rPr>
          <w:rFonts w:ascii="Calibri" w:hAnsi="Calibri" w:cs="Arial"/>
          <w:spacing w:val="2"/>
        </w:rPr>
        <w:t>n</w:t>
      </w:r>
      <w:r w:rsidRPr="0073152C">
        <w:rPr>
          <w:rFonts w:ascii="Calibri" w:hAnsi="Calibri" w:cs="Arial"/>
          <w:spacing w:val="-1"/>
        </w:rPr>
        <w:t>e</w:t>
      </w:r>
      <w:r w:rsidRPr="0073152C">
        <w:rPr>
          <w:rFonts w:ascii="Calibri" w:hAnsi="Calibri" w:cs="Arial"/>
        </w:rPr>
        <w:t>l</w:t>
      </w:r>
      <w:r w:rsidRPr="0073152C">
        <w:rPr>
          <w:rFonts w:ascii="Calibri" w:hAnsi="Calibri" w:cs="Arial"/>
          <w:spacing w:val="12"/>
        </w:rPr>
        <w:t xml:space="preserve"> </w:t>
      </w:r>
      <w:r w:rsidRPr="0073152C">
        <w:rPr>
          <w:rFonts w:ascii="Calibri" w:hAnsi="Calibri" w:cs="Arial"/>
          <w:spacing w:val="1"/>
        </w:rPr>
        <w:t>e</w:t>
      </w:r>
      <w:r w:rsidRPr="0073152C">
        <w:rPr>
          <w:rFonts w:ascii="Calibri" w:hAnsi="Calibri" w:cs="Arial"/>
        </w:rPr>
        <w:t>mp</w:t>
      </w:r>
      <w:r w:rsidRPr="0073152C">
        <w:rPr>
          <w:rFonts w:ascii="Calibri" w:hAnsi="Calibri" w:cs="Arial"/>
          <w:spacing w:val="1"/>
        </w:rPr>
        <w:t>l</w:t>
      </w:r>
      <w:r w:rsidRPr="0073152C">
        <w:rPr>
          <w:rFonts w:ascii="Calibri" w:hAnsi="Calibri" w:cs="Arial"/>
          <w:spacing w:val="2"/>
        </w:rPr>
        <w:t>o</w:t>
      </w:r>
      <w:r w:rsidRPr="0073152C">
        <w:rPr>
          <w:rFonts w:ascii="Calibri" w:hAnsi="Calibri" w:cs="Arial"/>
          <w:spacing w:val="-5"/>
        </w:rPr>
        <w:t>y</w:t>
      </w:r>
      <w:r w:rsidRPr="0073152C">
        <w:rPr>
          <w:rFonts w:ascii="Calibri" w:hAnsi="Calibri" w:cs="Arial"/>
          <w:spacing w:val="-1"/>
        </w:rPr>
        <w:t>e</w:t>
      </w:r>
      <w:r w:rsidRPr="0073152C">
        <w:rPr>
          <w:rFonts w:ascii="Calibri" w:hAnsi="Calibri" w:cs="Arial"/>
        </w:rPr>
        <w:t xml:space="preserve">d </w:t>
      </w:r>
      <w:r w:rsidRPr="0073152C">
        <w:rPr>
          <w:rFonts w:ascii="Calibri" w:hAnsi="Calibri" w:cs="Arial"/>
          <w:spacing w:val="2"/>
        </w:rPr>
        <w:t>b</w:t>
      </w:r>
      <w:r w:rsidRPr="0073152C">
        <w:rPr>
          <w:rFonts w:ascii="Calibri" w:hAnsi="Calibri" w:cs="Arial"/>
        </w:rPr>
        <w:t>y</w:t>
      </w:r>
      <w:r w:rsidRPr="0073152C">
        <w:rPr>
          <w:rFonts w:ascii="Calibri" w:hAnsi="Calibri" w:cs="Arial"/>
          <w:spacing w:val="3"/>
        </w:rPr>
        <w:t xml:space="preserve"> </w:t>
      </w:r>
      <w:r w:rsidRPr="0073152C">
        <w:rPr>
          <w:rFonts w:ascii="Calibri" w:hAnsi="Calibri" w:cs="Arial"/>
        </w:rPr>
        <w:t>the</w:t>
      </w:r>
      <w:r w:rsidRPr="0073152C">
        <w:rPr>
          <w:rFonts w:ascii="Calibri" w:hAnsi="Calibri" w:cs="Arial"/>
          <w:spacing w:val="7"/>
        </w:rPr>
        <w:t xml:space="preserve"> </w:t>
      </w:r>
      <w:r w:rsidRPr="0073152C">
        <w:rPr>
          <w:rFonts w:ascii="Calibri" w:hAnsi="Calibri" w:cs="Arial"/>
        </w:rPr>
        <w:t xml:space="preserve">United </w:t>
      </w:r>
      <w:r w:rsidRPr="0073152C">
        <w:rPr>
          <w:rFonts w:ascii="Calibri" w:hAnsi="Calibri" w:cs="Arial"/>
          <w:spacing w:val="2"/>
        </w:rPr>
        <w:t>N</w:t>
      </w:r>
      <w:r w:rsidRPr="0073152C">
        <w:rPr>
          <w:rFonts w:ascii="Calibri" w:hAnsi="Calibri" w:cs="Arial"/>
          <w:spacing w:val="-1"/>
        </w:rPr>
        <w:t>a</w:t>
      </w:r>
      <w:r w:rsidRPr="0073152C">
        <w:rPr>
          <w:rFonts w:ascii="Calibri" w:hAnsi="Calibri" w:cs="Arial"/>
        </w:rPr>
        <w:t>t</w:t>
      </w:r>
      <w:r w:rsidRPr="0073152C">
        <w:rPr>
          <w:rFonts w:ascii="Calibri" w:hAnsi="Calibri" w:cs="Arial"/>
          <w:spacing w:val="1"/>
        </w:rPr>
        <w:t>i</w:t>
      </w:r>
      <w:r w:rsidRPr="0073152C">
        <w:rPr>
          <w:rFonts w:ascii="Calibri" w:hAnsi="Calibri" w:cs="Arial"/>
        </w:rPr>
        <w:t>ons</w:t>
      </w:r>
      <w:r w:rsidRPr="0073152C">
        <w:rPr>
          <w:rFonts w:ascii="Calibri" w:hAnsi="Calibri" w:cs="Arial"/>
          <w:spacing w:val="5"/>
        </w:rPr>
        <w:t xml:space="preserve"> </w:t>
      </w:r>
      <w:r w:rsidRPr="0073152C">
        <w:rPr>
          <w:rFonts w:ascii="Calibri" w:hAnsi="Calibri" w:cs="Arial"/>
          <w:spacing w:val="2"/>
        </w:rPr>
        <w:t>s</w:t>
      </w:r>
      <w:r w:rsidRPr="0073152C">
        <w:rPr>
          <w:rFonts w:ascii="Calibri" w:hAnsi="Calibri" w:cs="Arial"/>
          <w:spacing w:val="-5"/>
        </w:rPr>
        <w:t>y</w:t>
      </w:r>
      <w:r w:rsidRPr="0073152C">
        <w:rPr>
          <w:rFonts w:ascii="Calibri" w:hAnsi="Calibri" w:cs="Arial"/>
        </w:rPr>
        <w:t>stem</w:t>
      </w:r>
      <w:r w:rsidRPr="0073152C">
        <w:rPr>
          <w:rFonts w:ascii="Calibri" w:hAnsi="Calibri" w:cs="Arial"/>
          <w:spacing w:val="3"/>
        </w:rPr>
        <w:t xml:space="preserve"> o</w:t>
      </w:r>
      <w:r w:rsidRPr="0073152C">
        <w:rPr>
          <w:rFonts w:ascii="Calibri" w:hAnsi="Calibri" w:cs="Arial"/>
          <w:spacing w:val="1"/>
        </w:rPr>
        <w:t>r</w:t>
      </w:r>
      <w:r w:rsidRPr="0073152C">
        <w:rPr>
          <w:rFonts w:ascii="Calibri" w:hAnsi="Calibri" w:cs="Arial"/>
        </w:rPr>
        <w:t>g</w:t>
      </w:r>
      <w:r w:rsidRPr="0073152C">
        <w:rPr>
          <w:rFonts w:ascii="Calibri" w:hAnsi="Calibri" w:cs="Arial"/>
          <w:spacing w:val="-1"/>
        </w:rPr>
        <w:t>a</w:t>
      </w:r>
      <w:r w:rsidRPr="0073152C">
        <w:rPr>
          <w:rFonts w:ascii="Calibri" w:hAnsi="Calibri" w:cs="Arial"/>
        </w:rPr>
        <w:t>nizat</w:t>
      </w:r>
      <w:r w:rsidRPr="0073152C">
        <w:rPr>
          <w:rFonts w:ascii="Calibri" w:hAnsi="Calibri" w:cs="Arial"/>
          <w:spacing w:val="1"/>
        </w:rPr>
        <w:t>i</w:t>
      </w:r>
      <w:r w:rsidRPr="0073152C">
        <w:rPr>
          <w:rFonts w:ascii="Calibri" w:hAnsi="Calibri" w:cs="Arial"/>
        </w:rPr>
        <w:t>o</w:t>
      </w:r>
      <w:r w:rsidRPr="0073152C">
        <w:rPr>
          <w:rFonts w:ascii="Calibri" w:hAnsi="Calibri" w:cs="Arial"/>
          <w:spacing w:val="1"/>
        </w:rPr>
        <w:t>n</w:t>
      </w:r>
      <w:r w:rsidRPr="0073152C">
        <w:rPr>
          <w:rFonts w:ascii="Calibri" w:hAnsi="Calibri" w:cs="Arial"/>
        </w:rPr>
        <w:t>s, their</w:t>
      </w:r>
      <w:r w:rsidRPr="0073152C">
        <w:rPr>
          <w:rFonts w:ascii="Calibri" w:hAnsi="Calibri" w:cs="Arial"/>
          <w:spacing w:val="2"/>
        </w:rPr>
        <w:t xml:space="preserve"> </w:t>
      </w:r>
      <w:r w:rsidRPr="0073152C">
        <w:rPr>
          <w:rFonts w:ascii="Calibri" w:hAnsi="Calibri" w:cs="Arial"/>
        </w:rPr>
        <w:t>r</w:t>
      </w:r>
      <w:r w:rsidRPr="0073152C">
        <w:rPr>
          <w:rFonts w:ascii="Calibri" w:hAnsi="Calibri" w:cs="Arial"/>
          <w:spacing w:val="1"/>
        </w:rPr>
        <w:t>e</w:t>
      </w:r>
      <w:r w:rsidRPr="0073152C">
        <w:rPr>
          <w:rFonts w:ascii="Calibri" w:hAnsi="Calibri" w:cs="Arial"/>
          <w:spacing w:val="-1"/>
        </w:rPr>
        <w:t>c</w:t>
      </w:r>
      <w:r w:rsidRPr="0073152C">
        <w:rPr>
          <w:rFonts w:ascii="Calibri" w:hAnsi="Calibri" w:cs="Arial"/>
        </w:rPr>
        <w:t>o</w:t>
      </w:r>
      <w:r w:rsidRPr="0073152C">
        <w:rPr>
          <w:rFonts w:ascii="Calibri" w:hAnsi="Calibri" w:cs="Arial"/>
          <w:spacing w:val="-2"/>
        </w:rPr>
        <w:t>g</w:t>
      </w:r>
      <w:r w:rsidRPr="0073152C">
        <w:rPr>
          <w:rFonts w:ascii="Calibri" w:hAnsi="Calibri" w:cs="Arial"/>
        </w:rPr>
        <w:t>ni</w:t>
      </w:r>
      <w:r w:rsidRPr="0073152C">
        <w:rPr>
          <w:rFonts w:ascii="Calibri" w:hAnsi="Calibri" w:cs="Arial"/>
          <w:spacing w:val="2"/>
        </w:rPr>
        <w:t>z</w:t>
      </w:r>
      <w:r w:rsidRPr="0073152C">
        <w:rPr>
          <w:rFonts w:ascii="Calibri" w:hAnsi="Calibri" w:cs="Arial"/>
          <w:spacing w:val="-1"/>
        </w:rPr>
        <w:t>e</w:t>
      </w:r>
      <w:r w:rsidRPr="0073152C">
        <w:rPr>
          <w:rFonts w:ascii="Calibri" w:hAnsi="Calibri" w:cs="Arial"/>
        </w:rPr>
        <w:t xml:space="preserve">d </w:t>
      </w:r>
      <w:r w:rsidR="00873641">
        <w:rPr>
          <w:rFonts w:ascii="Calibri" w:hAnsi="Calibri" w:cs="Arial"/>
        </w:rPr>
        <w:t>family members</w:t>
      </w:r>
      <w:r w:rsidRPr="0073152C">
        <w:rPr>
          <w:rFonts w:ascii="Calibri" w:hAnsi="Calibri" w:cs="Arial"/>
        </w:rPr>
        <w:t xml:space="preserve"> </w:t>
      </w:r>
      <w:r w:rsidRPr="0073152C">
        <w:rPr>
          <w:rFonts w:ascii="Calibri" w:hAnsi="Calibri" w:cs="Arial"/>
          <w:spacing w:val="-1"/>
        </w:rPr>
        <w:t>a</w:t>
      </w:r>
      <w:r w:rsidRPr="0073152C">
        <w:rPr>
          <w:rFonts w:ascii="Calibri" w:hAnsi="Calibri" w:cs="Arial"/>
        </w:rPr>
        <w:t>nd</w:t>
      </w:r>
      <w:r w:rsidRPr="0073152C">
        <w:rPr>
          <w:rFonts w:ascii="Calibri" w:hAnsi="Calibri" w:cs="Arial"/>
          <w:spacing w:val="7"/>
        </w:rPr>
        <w:t xml:space="preserve"> </w:t>
      </w:r>
      <w:r w:rsidRPr="0073152C">
        <w:rPr>
          <w:rFonts w:ascii="Calibri" w:hAnsi="Calibri" w:cs="Arial"/>
        </w:rPr>
        <w:t>p</w:t>
      </w:r>
      <w:r w:rsidRPr="0073152C">
        <w:rPr>
          <w:rFonts w:ascii="Calibri" w:hAnsi="Calibri" w:cs="Arial"/>
          <w:spacing w:val="-1"/>
        </w:rPr>
        <w:t>r</w:t>
      </w:r>
      <w:r w:rsidRPr="0073152C">
        <w:rPr>
          <w:rFonts w:ascii="Calibri" w:hAnsi="Calibri" w:cs="Arial"/>
        </w:rPr>
        <w:t>o</w:t>
      </w:r>
      <w:r w:rsidRPr="0073152C">
        <w:rPr>
          <w:rFonts w:ascii="Calibri" w:hAnsi="Calibri" w:cs="Arial"/>
          <w:spacing w:val="2"/>
        </w:rPr>
        <w:t>p</w:t>
      </w:r>
      <w:r w:rsidRPr="0073152C">
        <w:rPr>
          <w:rFonts w:ascii="Calibri" w:hAnsi="Calibri" w:cs="Arial"/>
          <w:spacing w:val="-1"/>
        </w:rPr>
        <w:t>e</w:t>
      </w:r>
      <w:r w:rsidRPr="0073152C">
        <w:rPr>
          <w:rFonts w:ascii="Calibri" w:hAnsi="Calibri" w:cs="Arial"/>
        </w:rPr>
        <w:t>r</w:t>
      </w:r>
      <w:r w:rsidRPr="0073152C">
        <w:rPr>
          <w:rFonts w:ascii="Calibri" w:hAnsi="Calibri" w:cs="Arial"/>
          <w:spacing w:val="4"/>
        </w:rPr>
        <w:t>t</w:t>
      </w:r>
      <w:r w:rsidRPr="0073152C">
        <w:rPr>
          <w:rFonts w:ascii="Calibri" w:hAnsi="Calibri" w:cs="Arial"/>
        </w:rPr>
        <w:t>y</w:t>
      </w:r>
      <w:r w:rsidRPr="0073152C">
        <w:rPr>
          <w:rFonts w:ascii="Calibri" w:hAnsi="Calibri" w:cs="Arial"/>
          <w:spacing w:val="3"/>
        </w:rPr>
        <w:t xml:space="preserve"> </w:t>
      </w:r>
      <w:r w:rsidRPr="0073152C">
        <w:rPr>
          <w:rFonts w:ascii="Calibri" w:hAnsi="Calibri" w:cs="Arial"/>
          <w:spacing w:val="-1"/>
        </w:rPr>
        <w:t>a</w:t>
      </w:r>
      <w:r w:rsidRPr="0073152C">
        <w:rPr>
          <w:rFonts w:ascii="Calibri" w:hAnsi="Calibri" w:cs="Arial"/>
        </w:rPr>
        <w:t>nd</w:t>
      </w:r>
      <w:r w:rsidRPr="0073152C">
        <w:rPr>
          <w:rFonts w:ascii="Calibri" w:hAnsi="Calibri" w:cs="Arial"/>
          <w:spacing w:val="7"/>
        </w:rPr>
        <w:t xml:space="preserve"> </w:t>
      </w:r>
      <w:r w:rsidRPr="0073152C">
        <w:rPr>
          <w:rFonts w:ascii="Calibri" w:hAnsi="Calibri" w:cs="Arial"/>
        </w:rPr>
        <w:t>of</w:t>
      </w:r>
      <w:r w:rsidRPr="0073152C">
        <w:rPr>
          <w:rFonts w:ascii="Calibri" w:hAnsi="Calibri" w:cs="Arial"/>
          <w:spacing w:val="9"/>
        </w:rPr>
        <w:t xml:space="preserve"> </w:t>
      </w:r>
      <w:r w:rsidRPr="0073152C">
        <w:rPr>
          <w:rFonts w:ascii="Calibri" w:hAnsi="Calibri" w:cs="Arial"/>
        </w:rPr>
        <w:t>the</w:t>
      </w:r>
      <w:r w:rsidRPr="0073152C">
        <w:rPr>
          <w:rFonts w:ascii="Calibri" w:hAnsi="Calibri" w:cs="Arial"/>
          <w:spacing w:val="5"/>
        </w:rPr>
        <w:t xml:space="preserve"> o</w:t>
      </w:r>
      <w:r w:rsidRPr="0073152C">
        <w:rPr>
          <w:rFonts w:ascii="Calibri" w:hAnsi="Calibri" w:cs="Arial"/>
          <w:spacing w:val="1"/>
        </w:rPr>
        <w:t>r</w:t>
      </w:r>
      <w:r w:rsidRPr="0073152C">
        <w:rPr>
          <w:rFonts w:ascii="Calibri" w:hAnsi="Calibri" w:cs="Arial"/>
          <w:spacing w:val="-2"/>
        </w:rPr>
        <w:t>g</w:t>
      </w:r>
      <w:r w:rsidRPr="0073152C">
        <w:rPr>
          <w:rFonts w:ascii="Calibri" w:hAnsi="Calibri" w:cs="Arial"/>
          <w:spacing w:val="-1"/>
        </w:rPr>
        <w:t>a</w:t>
      </w:r>
      <w:r w:rsidRPr="0073152C">
        <w:rPr>
          <w:rFonts w:ascii="Calibri" w:hAnsi="Calibri" w:cs="Arial"/>
        </w:rPr>
        <w:t>nizat</w:t>
      </w:r>
      <w:r w:rsidRPr="0073152C">
        <w:rPr>
          <w:rFonts w:ascii="Calibri" w:hAnsi="Calibri" w:cs="Arial"/>
          <w:spacing w:val="1"/>
        </w:rPr>
        <w:t>i</w:t>
      </w:r>
      <w:r w:rsidRPr="0073152C">
        <w:rPr>
          <w:rFonts w:ascii="Calibri" w:hAnsi="Calibri" w:cs="Arial"/>
        </w:rPr>
        <w:t>o</w:t>
      </w:r>
      <w:r w:rsidRPr="0073152C">
        <w:rPr>
          <w:rFonts w:ascii="Calibri" w:hAnsi="Calibri" w:cs="Arial"/>
          <w:spacing w:val="3"/>
        </w:rPr>
        <w:t>n</w:t>
      </w:r>
      <w:r w:rsidRPr="0073152C">
        <w:rPr>
          <w:rFonts w:ascii="Calibri" w:hAnsi="Calibri" w:cs="Arial"/>
        </w:rPr>
        <w:t>s’</w:t>
      </w:r>
      <w:r w:rsidRPr="0073152C">
        <w:rPr>
          <w:rFonts w:ascii="Calibri" w:hAnsi="Calibri" w:cs="Arial"/>
          <w:spacing w:val="1"/>
        </w:rPr>
        <w:t xml:space="preserve"> </w:t>
      </w:r>
      <w:r w:rsidRPr="0073152C">
        <w:rPr>
          <w:rFonts w:ascii="Calibri" w:hAnsi="Calibri" w:cs="Arial"/>
        </w:rPr>
        <w:t>p</w:t>
      </w:r>
      <w:r w:rsidRPr="0073152C">
        <w:rPr>
          <w:rFonts w:ascii="Calibri" w:hAnsi="Calibri" w:cs="Arial"/>
          <w:spacing w:val="-1"/>
        </w:rPr>
        <w:t>r</w:t>
      </w:r>
      <w:r w:rsidRPr="0073152C">
        <w:rPr>
          <w:rFonts w:ascii="Calibri" w:hAnsi="Calibri" w:cs="Arial"/>
        </w:rPr>
        <w:t>op</w:t>
      </w:r>
      <w:r w:rsidRPr="0073152C">
        <w:rPr>
          <w:rFonts w:ascii="Calibri" w:hAnsi="Calibri" w:cs="Arial"/>
          <w:spacing w:val="1"/>
        </w:rPr>
        <w:t>e</w:t>
      </w:r>
      <w:r w:rsidRPr="0073152C">
        <w:rPr>
          <w:rFonts w:ascii="Calibri" w:hAnsi="Calibri" w:cs="Arial"/>
        </w:rPr>
        <w:t>r</w:t>
      </w:r>
      <w:r w:rsidRPr="0073152C">
        <w:rPr>
          <w:rFonts w:ascii="Calibri" w:hAnsi="Calibri" w:cs="Arial"/>
          <w:spacing w:val="2"/>
        </w:rPr>
        <w:t>t</w:t>
      </w:r>
      <w:r w:rsidRPr="0073152C">
        <w:rPr>
          <w:rFonts w:ascii="Calibri" w:hAnsi="Calibri" w:cs="Arial"/>
        </w:rPr>
        <w:t>y</w:t>
      </w:r>
      <w:r w:rsidRPr="0073152C">
        <w:rPr>
          <w:rFonts w:ascii="Calibri" w:hAnsi="Calibri" w:cs="Arial"/>
          <w:spacing w:val="6"/>
        </w:rPr>
        <w:t xml:space="preserve"> </w:t>
      </w:r>
      <w:r w:rsidRPr="0073152C">
        <w:rPr>
          <w:rFonts w:ascii="Calibri" w:hAnsi="Calibri" w:cs="Arial"/>
        </w:rPr>
        <w:t>r</w:t>
      </w:r>
      <w:r w:rsidRPr="0073152C">
        <w:rPr>
          <w:rFonts w:ascii="Calibri" w:hAnsi="Calibri" w:cs="Arial"/>
          <w:spacing w:val="-2"/>
        </w:rPr>
        <w:t>e</w:t>
      </w:r>
      <w:r w:rsidRPr="0073152C">
        <w:rPr>
          <w:rFonts w:ascii="Calibri" w:hAnsi="Calibri" w:cs="Arial"/>
        </w:rPr>
        <w:t>sts</w:t>
      </w:r>
      <w:r w:rsidRPr="0073152C">
        <w:rPr>
          <w:rFonts w:ascii="Calibri" w:hAnsi="Calibri" w:cs="Arial"/>
          <w:spacing w:val="11"/>
        </w:rPr>
        <w:t xml:space="preserve"> </w:t>
      </w:r>
      <w:r w:rsidRPr="0073152C">
        <w:rPr>
          <w:rFonts w:ascii="Calibri" w:hAnsi="Calibri" w:cs="Arial"/>
          <w:spacing w:val="1"/>
        </w:rPr>
        <w:t>w</w:t>
      </w:r>
      <w:r w:rsidRPr="0073152C">
        <w:rPr>
          <w:rFonts w:ascii="Calibri" w:hAnsi="Calibri" w:cs="Arial"/>
        </w:rPr>
        <w:t>i</w:t>
      </w:r>
      <w:r w:rsidRPr="0073152C">
        <w:rPr>
          <w:rFonts w:ascii="Calibri" w:hAnsi="Calibri" w:cs="Arial"/>
          <w:spacing w:val="1"/>
        </w:rPr>
        <w:t>t</w:t>
      </w:r>
      <w:r w:rsidRPr="0073152C">
        <w:rPr>
          <w:rFonts w:ascii="Calibri" w:hAnsi="Calibri" w:cs="Arial"/>
        </w:rPr>
        <w:t>h</w:t>
      </w:r>
      <w:r w:rsidRPr="0073152C">
        <w:rPr>
          <w:rFonts w:ascii="Calibri" w:hAnsi="Calibri" w:cs="Arial"/>
          <w:spacing w:val="6"/>
        </w:rPr>
        <w:t xml:space="preserve"> </w:t>
      </w:r>
      <w:r w:rsidRPr="0073152C">
        <w:rPr>
          <w:rFonts w:ascii="Calibri" w:hAnsi="Calibri" w:cs="Arial"/>
        </w:rPr>
        <w:t>the</w:t>
      </w:r>
      <w:r w:rsidRPr="0073152C">
        <w:rPr>
          <w:rFonts w:ascii="Calibri" w:hAnsi="Calibri" w:cs="Arial"/>
          <w:spacing w:val="5"/>
        </w:rPr>
        <w:t xml:space="preserve"> </w:t>
      </w:r>
      <w:r w:rsidRPr="0073152C">
        <w:rPr>
          <w:rFonts w:ascii="Calibri" w:hAnsi="Calibri" w:cs="Arial"/>
        </w:rPr>
        <w:t>Host Gov</w:t>
      </w:r>
      <w:r w:rsidRPr="0073152C">
        <w:rPr>
          <w:rFonts w:ascii="Calibri" w:hAnsi="Calibri" w:cs="Arial"/>
          <w:spacing w:val="-1"/>
        </w:rPr>
        <w:t>e</w:t>
      </w:r>
      <w:r w:rsidRPr="0073152C">
        <w:rPr>
          <w:rFonts w:ascii="Calibri" w:hAnsi="Calibri" w:cs="Arial"/>
        </w:rPr>
        <w:t>rnm</w:t>
      </w:r>
      <w:r w:rsidRPr="0073152C">
        <w:rPr>
          <w:rFonts w:ascii="Calibri" w:hAnsi="Calibri" w:cs="Arial"/>
          <w:spacing w:val="-1"/>
        </w:rPr>
        <w:t>e</w:t>
      </w:r>
      <w:r w:rsidRPr="0073152C">
        <w:rPr>
          <w:rFonts w:ascii="Calibri" w:hAnsi="Calibri" w:cs="Arial"/>
        </w:rPr>
        <w:t>nt.</w:t>
      </w:r>
      <w:r w:rsidRPr="0073152C">
        <w:rPr>
          <w:rFonts w:ascii="Calibri" w:hAnsi="Calibri" w:cs="Arial"/>
          <w:spacing w:val="2"/>
        </w:rPr>
        <w:t>”</w:t>
      </w:r>
      <w:r w:rsidRPr="00525EC4">
        <w:rPr>
          <w:rStyle w:val="FootnoteReference"/>
          <w:rFonts w:ascii="Calibri" w:hAnsi="Calibri" w:cs="Arial"/>
          <w:spacing w:val="2"/>
        </w:rPr>
        <w:footnoteReference w:id="2"/>
      </w:r>
      <w:r w:rsidRPr="0073152C">
        <w:rPr>
          <w:rFonts w:ascii="Calibri" w:hAnsi="Calibri" w:cs="Arial"/>
          <w:spacing w:val="24"/>
          <w:position w:val="11"/>
        </w:rPr>
        <w:t xml:space="preserve"> </w:t>
      </w:r>
      <w:r w:rsidRPr="0073152C">
        <w:rPr>
          <w:rFonts w:ascii="Calibri" w:hAnsi="Calibri" w:cs="Arial"/>
          <w:spacing w:val="1"/>
        </w:rPr>
        <w:t>S</w:t>
      </w:r>
      <w:r w:rsidRPr="0073152C">
        <w:rPr>
          <w:rFonts w:ascii="Calibri" w:hAnsi="Calibri" w:cs="Arial"/>
        </w:rPr>
        <w:t>i</w:t>
      </w:r>
      <w:r w:rsidRPr="0073152C">
        <w:rPr>
          <w:rFonts w:ascii="Calibri" w:hAnsi="Calibri" w:cs="Arial"/>
          <w:spacing w:val="1"/>
        </w:rPr>
        <w:t>m</w:t>
      </w:r>
      <w:r w:rsidRPr="0073152C">
        <w:rPr>
          <w:rFonts w:ascii="Calibri" w:hAnsi="Calibri" w:cs="Arial"/>
        </w:rPr>
        <w:t>i</w:t>
      </w:r>
      <w:r w:rsidRPr="0073152C">
        <w:rPr>
          <w:rFonts w:ascii="Calibri" w:hAnsi="Calibri" w:cs="Arial"/>
          <w:spacing w:val="1"/>
        </w:rPr>
        <w:t>l</w:t>
      </w:r>
      <w:r w:rsidRPr="0073152C">
        <w:rPr>
          <w:rFonts w:ascii="Calibri" w:hAnsi="Calibri" w:cs="Arial"/>
          <w:spacing w:val="-1"/>
        </w:rPr>
        <w:t>a</w:t>
      </w:r>
      <w:r w:rsidRPr="0073152C">
        <w:rPr>
          <w:rFonts w:ascii="Calibri" w:hAnsi="Calibri" w:cs="Arial"/>
        </w:rPr>
        <w:t>r</w:t>
      </w:r>
      <w:r w:rsidRPr="0073152C">
        <w:rPr>
          <w:rFonts w:ascii="Calibri" w:hAnsi="Calibri" w:cs="Arial"/>
          <w:spacing w:val="2"/>
        </w:rPr>
        <w:t>l</w:t>
      </w:r>
      <w:r w:rsidRPr="0073152C">
        <w:rPr>
          <w:rFonts w:ascii="Calibri" w:hAnsi="Calibri" w:cs="Arial"/>
          <w:spacing w:val="-5"/>
        </w:rPr>
        <w:t>y</w:t>
      </w:r>
      <w:r w:rsidRPr="0073152C">
        <w:rPr>
          <w:rFonts w:ascii="Calibri" w:hAnsi="Calibri" w:cs="Arial"/>
        </w:rPr>
        <w:t>,</w:t>
      </w:r>
      <w:r w:rsidRPr="0073152C">
        <w:rPr>
          <w:rFonts w:ascii="Calibri" w:hAnsi="Calibri" w:cs="Arial"/>
          <w:spacing w:val="-1"/>
        </w:rPr>
        <w:t xml:space="preserve"> </w:t>
      </w:r>
      <w:r w:rsidRPr="0073152C">
        <w:rPr>
          <w:rFonts w:ascii="Calibri" w:hAnsi="Calibri" w:cs="Arial"/>
          <w:spacing w:val="2"/>
        </w:rPr>
        <w:t>t</w:t>
      </w:r>
      <w:r w:rsidRPr="0073152C">
        <w:rPr>
          <w:rFonts w:ascii="Calibri" w:hAnsi="Calibri" w:cs="Arial"/>
        </w:rPr>
        <w:t>he</w:t>
      </w:r>
      <w:r w:rsidRPr="0073152C">
        <w:rPr>
          <w:rFonts w:ascii="Calibri" w:hAnsi="Calibri" w:cs="Arial"/>
          <w:spacing w:val="-2"/>
        </w:rPr>
        <w:t xml:space="preserve"> </w:t>
      </w:r>
      <w:r w:rsidRPr="0073152C">
        <w:rPr>
          <w:rFonts w:ascii="Calibri" w:hAnsi="Calibri" w:cs="Arial"/>
        </w:rPr>
        <w:t>p</w:t>
      </w:r>
      <w:r w:rsidRPr="0073152C">
        <w:rPr>
          <w:rFonts w:ascii="Calibri" w:hAnsi="Calibri" w:cs="Arial"/>
          <w:spacing w:val="-1"/>
        </w:rPr>
        <w:t>r</w:t>
      </w:r>
      <w:r w:rsidRPr="0073152C">
        <w:rPr>
          <w:rFonts w:ascii="Calibri" w:hAnsi="Calibri" w:cs="Arial"/>
        </w:rPr>
        <w:t>i</w:t>
      </w:r>
      <w:r w:rsidRPr="0073152C">
        <w:rPr>
          <w:rFonts w:ascii="Calibri" w:hAnsi="Calibri" w:cs="Arial"/>
          <w:spacing w:val="1"/>
        </w:rPr>
        <w:t>m</w:t>
      </w:r>
      <w:r w:rsidRPr="0073152C">
        <w:rPr>
          <w:rFonts w:ascii="Calibri" w:hAnsi="Calibri" w:cs="Arial"/>
          <w:spacing w:val="-1"/>
        </w:rPr>
        <w:t>a</w:t>
      </w:r>
      <w:r w:rsidRPr="0073152C">
        <w:rPr>
          <w:rFonts w:ascii="Calibri" w:hAnsi="Calibri" w:cs="Arial"/>
          <w:spacing w:val="4"/>
        </w:rPr>
        <w:t>r</w:t>
      </w:r>
      <w:r w:rsidRPr="0073152C">
        <w:rPr>
          <w:rFonts w:ascii="Calibri" w:hAnsi="Calibri" w:cs="Arial"/>
        </w:rPr>
        <w:t>y</w:t>
      </w:r>
      <w:r w:rsidRPr="0073152C">
        <w:rPr>
          <w:rFonts w:ascii="Calibri" w:hAnsi="Calibri" w:cs="Arial"/>
          <w:spacing w:val="-7"/>
        </w:rPr>
        <w:t xml:space="preserve"> </w:t>
      </w:r>
      <w:r w:rsidRPr="0073152C">
        <w:rPr>
          <w:rFonts w:ascii="Calibri" w:hAnsi="Calibri" w:cs="Arial"/>
          <w:spacing w:val="1"/>
        </w:rPr>
        <w:t>r</w:t>
      </w:r>
      <w:r w:rsidRPr="0073152C">
        <w:rPr>
          <w:rFonts w:ascii="Calibri" w:hAnsi="Calibri" w:cs="Arial"/>
          <w:spacing w:val="-1"/>
        </w:rPr>
        <w:t>e</w:t>
      </w:r>
      <w:r w:rsidRPr="0073152C">
        <w:rPr>
          <w:rFonts w:ascii="Calibri" w:hAnsi="Calibri" w:cs="Arial"/>
        </w:rPr>
        <w:t>spons</w:t>
      </w:r>
      <w:r w:rsidRPr="0073152C">
        <w:rPr>
          <w:rFonts w:ascii="Calibri" w:hAnsi="Calibri" w:cs="Arial"/>
          <w:spacing w:val="1"/>
        </w:rPr>
        <w:t>i</w:t>
      </w:r>
      <w:r w:rsidRPr="0073152C">
        <w:rPr>
          <w:rFonts w:ascii="Calibri" w:hAnsi="Calibri" w:cs="Arial"/>
        </w:rPr>
        <w:t>bi</w:t>
      </w:r>
      <w:r w:rsidRPr="0073152C">
        <w:rPr>
          <w:rFonts w:ascii="Calibri" w:hAnsi="Calibri" w:cs="Arial"/>
          <w:spacing w:val="1"/>
        </w:rPr>
        <w:t>l</w:t>
      </w:r>
      <w:r w:rsidRPr="0073152C">
        <w:rPr>
          <w:rFonts w:ascii="Calibri" w:hAnsi="Calibri" w:cs="Arial"/>
        </w:rPr>
        <w:t>i</w:t>
      </w:r>
      <w:r w:rsidRPr="0073152C">
        <w:rPr>
          <w:rFonts w:ascii="Calibri" w:hAnsi="Calibri" w:cs="Arial"/>
          <w:spacing w:val="-1"/>
        </w:rPr>
        <w:t>t</w:t>
      </w:r>
      <w:r w:rsidRPr="0073152C">
        <w:rPr>
          <w:rFonts w:ascii="Calibri" w:hAnsi="Calibri" w:cs="Arial"/>
        </w:rPr>
        <w:t>y</w:t>
      </w:r>
      <w:r w:rsidRPr="0073152C">
        <w:rPr>
          <w:rFonts w:ascii="Calibri" w:hAnsi="Calibri" w:cs="Arial"/>
          <w:spacing w:val="-5"/>
        </w:rPr>
        <w:t xml:space="preserve"> </w:t>
      </w:r>
      <w:r w:rsidRPr="0073152C">
        <w:rPr>
          <w:rFonts w:ascii="Calibri" w:hAnsi="Calibri" w:cs="Arial"/>
        </w:rPr>
        <w:t>f</w:t>
      </w:r>
      <w:r w:rsidRPr="0073152C">
        <w:rPr>
          <w:rFonts w:ascii="Calibri" w:hAnsi="Calibri" w:cs="Arial"/>
          <w:spacing w:val="1"/>
        </w:rPr>
        <w:t>o</w:t>
      </w:r>
      <w:r w:rsidRPr="0073152C">
        <w:rPr>
          <w:rFonts w:ascii="Calibri" w:hAnsi="Calibri" w:cs="Arial"/>
        </w:rPr>
        <w:t>r</w:t>
      </w:r>
      <w:r w:rsidRPr="0073152C">
        <w:rPr>
          <w:rFonts w:ascii="Calibri" w:hAnsi="Calibri" w:cs="Arial"/>
          <w:spacing w:val="1"/>
        </w:rPr>
        <w:t xml:space="preserve"> </w:t>
      </w:r>
      <w:r w:rsidRPr="0073152C">
        <w:rPr>
          <w:rFonts w:ascii="Calibri" w:hAnsi="Calibri" w:cs="Arial"/>
        </w:rPr>
        <w:t>the</w:t>
      </w:r>
      <w:r w:rsidRPr="0073152C">
        <w:rPr>
          <w:rFonts w:ascii="Calibri" w:hAnsi="Calibri" w:cs="Arial"/>
          <w:spacing w:val="-1"/>
        </w:rPr>
        <w:t xml:space="preserve"> </w:t>
      </w:r>
      <w:r w:rsidRPr="0073152C">
        <w:rPr>
          <w:rFonts w:ascii="Calibri" w:hAnsi="Calibri" w:cs="Arial"/>
        </w:rPr>
        <w:t>s</w:t>
      </w:r>
      <w:r w:rsidRPr="0073152C">
        <w:rPr>
          <w:rFonts w:ascii="Calibri" w:hAnsi="Calibri" w:cs="Arial"/>
          <w:spacing w:val="-1"/>
        </w:rPr>
        <w:t>a</w:t>
      </w:r>
      <w:r w:rsidRPr="0073152C">
        <w:rPr>
          <w:rFonts w:ascii="Calibri" w:hAnsi="Calibri" w:cs="Arial"/>
          <w:spacing w:val="1"/>
        </w:rPr>
        <w:t>f</w:t>
      </w:r>
      <w:r w:rsidRPr="0073152C">
        <w:rPr>
          <w:rFonts w:ascii="Calibri" w:hAnsi="Calibri" w:cs="Arial"/>
          <w:spacing w:val="-1"/>
        </w:rPr>
        <w:t>e</w:t>
      </w:r>
      <w:r w:rsidRPr="0073152C">
        <w:rPr>
          <w:rFonts w:ascii="Calibri" w:hAnsi="Calibri" w:cs="Arial"/>
          <w:spacing w:val="5"/>
        </w:rPr>
        <w:t>t</w:t>
      </w:r>
      <w:r w:rsidRPr="0073152C">
        <w:rPr>
          <w:rFonts w:ascii="Calibri" w:hAnsi="Calibri" w:cs="Arial"/>
        </w:rPr>
        <w:t>y</w:t>
      </w:r>
      <w:r w:rsidRPr="0073152C">
        <w:rPr>
          <w:rFonts w:ascii="Calibri" w:hAnsi="Calibri" w:cs="Arial"/>
          <w:spacing w:val="-5"/>
        </w:rPr>
        <w:t xml:space="preserve"> </w:t>
      </w:r>
      <w:r w:rsidRPr="0073152C">
        <w:rPr>
          <w:rFonts w:ascii="Calibri" w:hAnsi="Calibri" w:cs="Arial"/>
        </w:rPr>
        <w:t>of</w:t>
      </w:r>
      <w:r w:rsidRPr="0073152C">
        <w:rPr>
          <w:rFonts w:ascii="Calibri" w:hAnsi="Calibri" w:cs="Arial"/>
          <w:spacing w:val="1"/>
        </w:rPr>
        <w:t xml:space="preserve"> </w:t>
      </w:r>
      <w:r w:rsidRPr="0073152C">
        <w:rPr>
          <w:rFonts w:ascii="Calibri" w:hAnsi="Calibri" w:cs="Arial"/>
        </w:rPr>
        <w:t>UN</w:t>
      </w:r>
      <w:r w:rsidR="00E97301" w:rsidRPr="0073152C">
        <w:rPr>
          <w:rFonts w:ascii="Calibri" w:hAnsi="Calibri" w:cs="Arial"/>
        </w:rPr>
        <w:t>DP</w:t>
      </w:r>
      <w:r w:rsidRPr="0073152C">
        <w:rPr>
          <w:rFonts w:ascii="Calibri" w:hAnsi="Calibri" w:cs="Arial"/>
          <w:spacing w:val="1"/>
        </w:rPr>
        <w:t xml:space="preserve"> </w:t>
      </w:r>
      <w:r w:rsidRPr="0073152C">
        <w:rPr>
          <w:rFonts w:ascii="Calibri" w:hAnsi="Calibri" w:cs="Arial"/>
          <w:spacing w:val="2"/>
        </w:rPr>
        <w:t>p</w:t>
      </w:r>
      <w:r w:rsidRPr="0073152C">
        <w:rPr>
          <w:rFonts w:ascii="Calibri" w:hAnsi="Calibri" w:cs="Arial"/>
          <w:spacing w:val="1"/>
        </w:rPr>
        <w:t>e</w:t>
      </w:r>
      <w:r w:rsidRPr="0073152C">
        <w:rPr>
          <w:rFonts w:ascii="Calibri" w:hAnsi="Calibri" w:cs="Arial"/>
        </w:rPr>
        <w:t>rsonn</w:t>
      </w:r>
      <w:r w:rsidRPr="0073152C">
        <w:rPr>
          <w:rFonts w:ascii="Calibri" w:hAnsi="Calibri" w:cs="Arial"/>
          <w:spacing w:val="-1"/>
        </w:rPr>
        <w:t>e</w:t>
      </w:r>
      <w:r w:rsidRPr="0073152C">
        <w:rPr>
          <w:rFonts w:ascii="Calibri" w:hAnsi="Calibri" w:cs="Arial"/>
        </w:rPr>
        <w:t>l using</w:t>
      </w:r>
      <w:r w:rsidRPr="0073152C">
        <w:rPr>
          <w:rFonts w:ascii="Calibri" w:hAnsi="Calibri" w:cs="Arial"/>
          <w:spacing w:val="20"/>
        </w:rPr>
        <w:t xml:space="preserve"> </w:t>
      </w:r>
      <w:r w:rsidRPr="0073152C">
        <w:rPr>
          <w:rFonts w:ascii="Calibri" w:hAnsi="Calibri" w:cs="Arial"/>
          <w:spacing w:val="-1"/>
        </w:rPr>
        <w:t>c</w:t>
      </w:r>
      <w:r w:rsidRPr="0073152C">
        <w:rPr>
          <w:rFonts w:ascii="Calibri" w:hAnsi="Calibri" w:cs="Arial"/>
        </w:rPr>
        <w:t>om</w:t>
      </w:r>
      <w:r w:rsidRPr="0073152C">
        <w:rPr>
          <w:rFonts w:ascii="Calibri" w:hAnsi="Calibri" w:cs="Arial"/>
          <w:spacing w:val="1"/>
        </w:rPr>
        <w:t>m</w:t>
      </w:r>
      <w:r w:rsidRPr="0073152C">
        <w:rPr>
          <w:rFonts w:ascii="Calibri" w:hAnsi="Calibri" w:cs="Arial"/>
          <w:spacing w:val="-1"/>
        </w:rPr>
        <w:t>e</w:t>
      </w:r>
      <w:r w:rsidRPr="0073152C">
        <w:rPr>
          <w:rFonts w:ascii="Calibri" w:hAnsi="Calibri" w:cs="Arial"/>
        </w:rPr>
        <w:t>r</w:t>
      </w:r>
      <w:r w:rsidRPr="0073152C">
        <w:rPr>
          <w:rFonts w:ascii="Calibri" w:hAnsi="Calibri" w:cs="Arial"/>
          <w:spacing w:val="-2"/>
        </w:rPr>
        <w:t>c</w:t>
      </w:r>
      <w:r w:rsidRPr="0073152C">
        <w:rPr>
          <w:rFonts w:ascii="Calibri" w:hAnsi="Calibri" w:cs="Arial"/>
          <w:spacing w:val="3"/>
        </w:rPr>
        <w:t>i</w:t>
      </w:r>
      <w:r w:rsidRPr="0073152C">
        <w:rPr>
          <w:rFonts w:ascii="Calibri" w:hAnsi="Calibri" w:cs="Arial"/>
          <w:spacing w:val="-1"/>
        </w:rPr>
        <w:t>a</w:t>
      </w:r>
      <w:r w:rsidRPr="0073152C">
        <w:rPr>
          <w:rFonts w:ascii="Calibri" w:hAnsi="Calibri" w:cs="Arial"/>
        </w:rPr>
        <w:t>l</w:t>
      </w:r>
      <w:r w:rsidRPr="0073152C">
        <w:rPr>
          <w:rFonts w:ascii="Calibri" w:hAnsi="Calibri" w:cs="Arial"/>
          <w:spacing w:val="15"/>
        </w:rPr>
        <w:t xml:space="preserve"> </w:t>
      </w:r>
      <w:r w:rsidRPr="0073152C">
        <w:rPr>
          <w:rFonts w:ascii="Calibri" w:hAnsi="Calibri" w:cs="Arial"/>
        </w:rPr>
        <w:t>p</w:t>
      </w:r>
      <w:r w:rsidRPr="0073152C">
        <w:rPr>
          <w:rFonts w:ascii="Calibri" w:hAnsi="Calibri" w:cs="Arial"/>
          <w:spacing w:val="-1"/>
        </w:rPr>
        <w:t>a</w:t>
      </w:r>
      <w:r w:rsidRPr="0073152C">
        <w:rPr>
          <w:rFonts w:ascii="Calibri" w:hAnsi="Calibri" w:cs="Arial"/>
        </w:rPr>
        <w:t>ss</w:t>
      </w:r>
      <w:r w:rsidRPr="0073152C">
        <w:rPr>
          <w:rFonts w:ascii="Calibri" w:hAnsi="Calibri" w:cs="Arial"/>
          <w:spacing w:val="2"/>
        </w:rPr>
        <w:t>e</w:t>
      </w:r>
      <w:r w:rsidRPr="0073152C">
        <w:rPr>
          <w:rFonts w:ascii="Calibri" w:hAnsi="Calibri" w:cs="Arial"/>
        </w:rPr>
        <w:t>n</w:t>
      </w:r>
      <w:r w:rsidRPr="0073152C">
        <w:rPr>
          <w:rFonts w:ascii="Calibri" w:hAnsi="Calibri" w:cs="Arial"/>
          <w:spacing w:val="-2"/>
        </w:rPr>
        <w:t>g</w:t>
      </w:r>
      <w:r w:rsidRPr="0073152C">
        <w:rPr>
          <w:rFonts w:ascii="Calibri" w:hAnsi="Calibri" w:cs="Arial"/>
          <w:spacing w:val="1"/>
        </w:rPr>
        <w:t>e</w:t>
      </w:r>
      <w:r w:rsidRPr="0073152C">
        <w:rPr>
          <w:rFonts w:ascii="Calibri" w:hAnsi="Calibri" w:cs="Arial"/>
        </w:rPr>
        <w:t>r</w:t>
      </w:r>
      <w:r w:rsidRPr="0073152C">
        <w:rPr>
          <w:rFonts w:ascii="Calibri" w:hAnsi="Calibri" w:cs="Arial"/>
          <w:spacing w:val="22"/>
        </w:rPr>
        <w:t xml:space="preserve"> </w:t>
      </w:r>
      <w:r w:rsidRPr="0073152C">
        <w:rPr>
          <w:rFonts w:ascii="Calibri" w:hAnsi="Calibri" w:cs="Arial"/>
          <w:spacing w:val="-1"/>
        </w:rPr>
        <w:t>a</w:t>
      </w:r>
      <w:r w:rsidRPr="0073152C">
        <w:rPr>
          <w:rFonts w:ascii="Calibri" w:hAnsi="Calibri" w:cs="Arial"/>
        </w:rPr>
        <w:t>ir</w:t>
      </w:r>
      <w:r w:rsidRPr="0073152C">
        <w:rPr>
          <w:rFonts w:ascii="Calibri" w:hAnsi="Calibri" w:cs="Arial"/>
          <w:spacing w:val="21"/>
        </w:rPr>
        <w:t xml:space="preserve"> </w:t>
      </w:r>
      <w:r w:rsidRPr="0073152C">
        <w:rPr>
          <w:rFonts w:ascii="Calibri" w:hAnsi="Calibri" w:cs="Arial"/>
        </w:rPr>
        <w:t>o</w:t>
      </w:r>
      <w:r w:rsidRPr="0073152C">
        <w:rPr>
          <w:rFonts w:ascii="Calibri" w:hAnsi="Calibri" w:cs="Arial"/>
          <w:spacing w:val="2"/>
        </w:rPr>
        <w:t>p</w:t>
      </w:r>
      <w:r w:rsidRPr="0073152C">
        <w:rPr>
          <w:rFonts w:ascii="Calibri" w:hAnsi="Calibri" w:cs="Arial"/>
          <w:spacing w:val="-1"/>
        </w:rPr>
        <w:t>e</w:t>
      </w:r>
      <w:r w:rsidRPr="0073152C">
        <w:rPr>
          <w:rFonts w:ascii="Calibri" w:hAnsi="Calibri" w:cs="Arial"/>
        </w:rPr>
        <w:t>r</w:t>
      </w:r>
      <w:r w:rsidRPr="0073152C">
        <w:rPr>
          <w:rFonts w:ascii="Calibri" w:hAnsi="Calibri" w:cs="Arial"/>
          <w:spacing w:val="-2"/>
        </w:rPr>
        <w:t>a</w:t>
      </w:r>
      <w:r w:rsidRPr="0073152C">
        <w:rPr>
          <w:rFonts w:ascii="Calibri" w:hAnsi="Calibri" w:cs="Arial"/>
        </w:rPr>
        <w:t>tors</w:t>
      </w:r>
      <w:r w:rsidRPr="0073152C">
        <w:rPr>
          <w:rFonts w:ascii="Calibri" w:hAnsi="Calibri" w:cs="Arial"/>
          <w:spacing w:val="23"/>
        </w:rPr>
        <w:t xml:space="preserve"> </w:t>
      </w:r>
      <w:r w:rsidRPr="0073152C">
        <w:rPr>
          <w:rFonts w:ascii="Calibri" w:hAnsi="Calibri" w:cs="Arial"/>
        </w:rPr>
        <w:t>r</w:t>
      </w:r>
      <w:r w:rsidRPr="0073152C">
        <w:rPr>
          <w:rFonts w:ascii="Calibri" w:hAnsi="Calibri" w:cs="Arial"/>
          <w:spacing w:val="-2"/>
        </w:rPr>
        <w:t>e</w:t>
      </w:r>
      <w:r w:rsidRPr="0073152C">
        <w:rPr>
          <w:rFonts w:ascii="Calibri" w:hAnsi="Calibri" w:cs="Arial"/>
        </w:rPr>
        <w:t>s</w:t>
      </w:r>
      <w:r w:rsidRPr="0073152C">
        <w:rPr>
          <w:rFonts w:ascii="Calibri" w:hAnsi="Calibri" w:cs="Arial"/>
          <w:spacing w:val="3"/>
        </w:rPr>
        <w:t>t</w:t>
      </w:r>
      <w:r w:rsidRPr="0073152C">
        <w:rPr>
          <w:rFonts w:ascii="Calibri" w:hAnsi="Calibri" w:cs="Arial"/>
        </w:rPr>
        <w:t>s</w:t>
      </w:r>
      <w:r w:rsidRPr="0073152C">
        <w:rPr>
          <w:rFonts w:ascii="Calibri" w:hAnsi="Calibri" w:cs="Arial"/>
          <w:spacing w:val="26"/>
        </w:rPr>
        <w:t xml:space="preserve"> </w:t>
      </w:r>
      <w:r w:rsidRPr="0073152C">
        <w:rPr>
          <w:rFonts w:ascii="Calibri" w:hAnsi="Calibri" w:cs="Arial"/>
        </w:rPr>
        <w:t>with</w:t>
      </w:r>
      <w:r w:rsidRPr="0073152C">
        <w:rPr>
          <w:rFonts w:ascii="Calibri" w:hAnsi="Calibri" w:cs="Arial"/>
          <w:spacing w:val="20"/>
        </w:rPr>
        <w:t xml:space="preserve"> </w:t>
      </w:r>
      <w:r w:rsidRPr="0073152C">
        <w:rPr>
          <w:rFonts w:ascii="Calibri" w:hAnsi="Calibri" w:cs="Arial"/>
        </w:rPr>
        <w:t>the</w:t>
      </w:r>
      <w:r w:rsidRPr="0073152C">
        <w:rPr>
          <w:rFonts w:ascii="Calibri" w:hAnsi="Calibri" w:cs="Arial"/>
          <w:spacing w:val="20"/>
        </w:rPr>
        <w:t xml:space="preserve"> </w:t>
      </w:r>
      <w:r w:rsidRPr="0073152C">
        <w:rPr>
          <w:rFonts w:ascii="Calibri" w:hAnsi="Calibri" w:cs="Arial"/>
        </w:rPr>
        <w:t>Host</w:t>
      </w:r>
      <w:r w:rsidRPr="0073152C">
        <w:rPr>
          <w:rFonts w:ascii="Calibri" w:hAnsi="Calibri" w:cs="Arial"/>
          <w:spacing w:val="26"/>
        </w:rPr>
        <w:t xml:space="preserve"> </w:t>
      </w:r>
      <w:r w:rsidRPr="0073152C">
        <w:rPr>
          <w:rFonts w:ascii="Calibri" w:hAnsi="Calibri" w:cs="Arial"/>
        </w:rPr>
        <w:t>Gov</w:t>
      </w:r>
      <w:r w:rsidRPr="0073152C">
        <w:rPr>
          <w:rFonts w:ascii="Calibri" w:hAnsi="Calibri" w:cs="Arial"/>
          <w:spacing w:val="-1"/>
        </w:rPr>
        <w:t>e</w:t>
      </w:r>
      <w:r w:rsidRPr="0073152C">
        <w:rPr>
          <w:rFonts w:ascii="Calibri" w:hAnsi="Calibri" w:cs="Arial"/>
        </w:rPr>
        <w:t>rnm</w:t>
      </w:r>
      <w:r w:rsidRPr="0073152C">
        <w:rPr>
          <w:rFonts w:ascii="Calibri" w:hAnsi="Calibri" w:cs="Arial"/>
          <w:spacing w:val="1"/>
        </w:rPr>
        <w:t>e</w:t>
      </w:r>
      <w:r w:rsidRPr="0073152C">
        <w:rPr>
          <w:rFonts w:ascii="Calibri" w:hAnsi="Calibri" w:cs="Arial"/>
        </w:rPr>
        <w:t>n</w:t>
      </w:r>
      <w:r w:rsidRPr="0073152C">
        <w:rPr>
          <w:rFonts w:ascii="Calibri" w:hAnsi="Calibri" w:cs="Arial"/>
          <w:spacing w:val="2"/>
        </w:rPr>
        <w:t>t</w:t>
      </w:r>
      <w:r w:rsidRPr="0073152C">
        <w:rPr>
          <w:rFonts w:ascii="Calibri" w:hAnsi="Calibri" w:cs="Arial"/>
          <w:spacing w:val="-1"/>
        </w:rPr>
        <w:t>’</w:t>
      </w:r>
      <w:r w:rsidRPr="0073152C">
        <w:rPr>
          <w:rFonts w:ascii="Calibri" w:hAnsi="Calibri" w:cs="Arial"/>
        </w:rPr>
        <w:t>s</w:t>
      </w:r>
      <w:r w:rsidRPr="0073152C">
        <w:rPr>
          <w:rFonts w:ascii="Calibri" w:hAnsi="Calibri" w:cs="Arial"/>
          <w:spacing w:val="17"/>
        </w:rPr>
        <w:t xml:space="preserve"> </w:t>
      </w:r>
      <w:r w:rsidRPr="0073152C">
        <w:rPr>
          <w:rFonts w:ascii="Calibri" w:hAnsi="Calibri" w:cs="Arial"/>
          <w:spacing w:val="-1"/>
        </w:rPr>
        <w:t>c</w:t>
      </w:r>
      <w:r w:rsidRPr="0073152C">
        <w:rPr>
          <w:rFonts w:ascii="Calibri" w:hAnsi="Calibri" w:cs="Arial"/>
        </w:rPr>
        <w:t>iv</w:t>
      </w:r>
      <w:r w:rsidRPr="0073152C">
        <w:rPr>
          <w:rFonts w:ascii="Calibri" w:hAnsi="Calibri" w:cs="Arial"/>
          <w:spacing w:val="1"/>
        </w:rPr>
        <w:t>i</w:t>
      </w:r>
      <w:r w:rsidRPr="0073152C">
        <w:rPr>
          <w:rFonts w:ascii="Calibri" w:hAnsi="Calibri" w:cs="Arial"/>
        </w:rPr>
        <w:t xml:space="preserve">l </w:t>
      </w:r>
      <w:r w:rsidRPr="0073152C">
        <w:rPr>
          <w:rFonts w:ascii="Calibri" w:hAnsi="Calibri" w:cs="Arial"/>
          <w:spacing w:val="-1"/>
        </w:rPr>
        <w:t>a</w:t>
      </w:r>
      <w:r w:rsidRPr="0073152C">
        <w:rPr>
          <w:rFonts w:ascii="Calibri" w:hAnsi="Calibri" w:cs="Arial"/>
        </w:rPr>
        <w:t>viation</w:t>
      </w:r>
      <w:r w:rsidRPr="0073152C">
        <w:rPr>
          <w:rFonts w:ascii="Calibri" w:hAnsi="Calibri" w:cs="Arial"/>
          <w:spacing w:val="2"/>
        </w:rPr>
        <w:t xml:space="preserve"> </w:t>
      </w:r>
      <w:r w:rsidRPr="0073152C">
        <w:rPr>
          <w:rFonts w:ascii="Calibri" w:hAnsi="Calibri" w:cs="Arial"/>
          <w:spacing w:val="-1"/>
        </w:rPr>
        <w:t>a</w:t>
      </w:r>
      <w:r w:rsidRPr="0073152C">
        <w:rPr>
          <w:rFonts w:ascii="Calibri" w:hAnsi="Calibri" w:cs="Arial"/>
        </w:rPr>
        <w:t>uthori</w:t>
      </w:r>
      <w:r w:rsidRPr="0073152C">
        <w:rPr>
          <w:rFonts w:ascii="Calibri" w:hAnsi="Calibri" w:cs="Arial"/>
          <w:spacing w:val="1"/>
        </w:rPr>
        <w:t>t</w:t>
      </w:r>
      <w:r w:rsidRPr="0073152C">
        <w:rPr>
          <w:rFonts w:ascii="Calibri" w:hAnsi="Calibri" w:cs="Arial"/>
        </w:rPr>
        <w:t>ies, wh</w:t>
      </w:r>
      <w:r w:rsidR="00064F79">
        <w:rPr>
          <w:rFonts w:ascii="Calibri" w:hAnsi="Calibri" w:cs="Arial"/>
        </w:rPr>
        <w:t>o</w:t>
      </w:r>
      <w:r w:rsidRPr="0073152C">
        <w:rPr>
          <w:rFonts w:ascii="Calibri" w:hAnsi="Calibri" w:cs="Arial"/>
          <w:spacing w:val="9"/>
        </w:rPr>
        <w:t xml:space="preserve"> </w:t>
      </w:r>
      <w:r w:rsidRPr="0073152C">
        <w:rPr>
          <w:rFonts w:ascii="Calibri" w:hAnsi="Calibri" w:cs="Arial"/>
        </w:rPr>
        <w:t>h</w:t>
      </w:r>
      <w:r w:rsidRPr="0073152C">
        <w:rPr>
          <w:rFonts w:ascii="Calibri" w:hAnsi="Calibri" w:cs="Arial"/>
          <w:spacing w:val="-1"/>
        </w:rPr>
        <w:t>a</w:t>
      </w:r>
      <w:r w:rsidRPr="0073152C">
        <w:rPr>
          <w:rFonts w:ascii="Calibri" w:hAnsi="Calibri" w:cs="Arial"/>
          <w:spacing w:val="2"/>
        </w:rPr>
        <w:t>v</w:t>
      </w:r>
      <w:r w:rsidRPr="0073152C">
        <w:rPr>
          <w:rFonts w:ascii="Calibri" w:hAnsi="Calibri" w:cs="Arial"/>
        </w:rPr>
        <w:t>e</w:t>
      </w:r>
      <w:r w:rsidRPr="0073152C">
        <w:rPr>
          <w:rFonts w:ascii="Calibri" w:hAnsi="Calibri" w:cs="Arial"/>
          <w:spacing w:val="5"/>
        </w:rPr>
        <w:t xml:space="preserve"> </w:t>
      </w:r>
      <w:r w:rsidRPr="0073152C">
        <w:rPr>
          <w:rFonts w:ascii="Calibri" w:hAnsi="Calibri" w:cs="Arial"/>
        </w:rPr>
        <w:t>the</w:t>
      </w:r>
      <w:r w:rsidRPr="0073152C">
        <w:rPr>
          <w:rFonts w:ascii="Calibri" w:hAnsi="Calibri" w:cs="Arial"/>
          <w:spacing w:val="8"/>
        </w:rPr>
        <w:t xml:space="preserve"> </w:t>
      </w:r>
      <w:r w:rsidRPr="0073152C">
        <w:rPr>
          <w:rFonts w:ascii="Calibri" w:hAnsi="Calibri" w:cs="Arial"/>
        </w:rPr>
        <w:t>ul</w:t>
      </w:r>
      <w:r w:rsidRPr="0073152C">
        <w:rPr>
          <w:rFonts w:ascii="Calibri" w:hAnsi="Calibri" w:cs="Arial"/>
          <w:spacing w:val="1"/>
        </w:rPr>
        <w:t>t</w:t>
      </w:r>
      <w:r w:rsidRPr="0073152C">
        <w:rPr>
          <w:rFonts w:ascii="Calibri" w:hAnsi="Calibri" w:cs="Arial"/>
        </w:rPr>
        <w:t>i</w:t>
      </w:r>
      <w:r w:rsidRPr="0073152C">
        <w:rPr>
          <w:rFonts w:ascii="Calibri" w:hAnsi="Calibri" w:cs="Arial"/>
          <w:spacing w:val="1"/>
        </w:rPr>
        <w:t>m</w:t>
      </w:r>
      <w:r w:rsidRPr="0073152C">
        <w:rPr>
          <w:rFonts w:ascii="Calibri" w:hAnsi="Calibri" w:cs="Arial"/>
          <w:spacing w:val="-1"/>
        </w:rPr>
        <w:t>a</w:t>
      </w:r>
      <w:r w:rsidRPr="0073152C">
        <w:rPr>
          <w:rFonts w:ascii="Calibri" w:hAnsi="Calibri" w:cs="Arial"/>
        </w:rPr>
        <w:t>te</w:t>
      </w:r>
      <w:r w:rsidRPr="0073152C">
        <w:rPr>
          <w:rFonts w:ascii="Calibri" w:hAnsi="Calibri" w:cs="Arial"/>
          <w:spacing w:val="1"/>
        </w:rPr>
        <w:t xml:space="preserve"> r</w:t>
      </w:r>
      <w:r w:rsidRPr="0073152C">
        <w:rPr>
          <w:rFonts w:ascii="Calibri" w:hAnsi="Calibri" w:cs="Arial"/>
          <w:spacing w:val="-1"/>
        </w:rPr>
        <w:t>e</w:t>
      </w:r>
      <w:r w:rsidRPr="0073152C">
        <w:rPr>
          <w:rFonts w:ascii="Calibri" w:hAnsi="Calibri" w:cs="Arial"/>
        </w:rPr>
        <w:t>spons</w:t>
      </w:r>
      <w:r w:rsidRPr="0073152C">
        <w:rPr>
          <w:rFonts w:ascii="Calibri" w:hAnsi="Calibri" w:cs="Arial"/>
          <w:spacing w:val="1"/>
        </w:rPr>
        <w:t>i</w:t>
      </w:r>
      <w:r w:rsidRPr="0073152C">
        <w:rPr>
          <w:rFonts w:ascii="Calibri" w:hAnsi="Calibri" w:cs="Arial"/>
        </w:rPr>
        <w:t>bi</w:t>
      </w:r>
      <w:r w:rsidRPr="0073152C">
        <w:rPr>
          <w:rFonts w:ascii="Calibri" w:hAnsi="Calibri" w:cs="Arial"/>
          <w:spacing w:val="1"/>
        </w:rPr>
        <w:t>l</w:t>
      </w:r>
      <w:r w:rsidRPr="0073152C">
        <w:rPr>
          <w:rFonts w:ascii="Calibri" w:hAnsi="Calibri" w:cs="Arial"/>
        </w:rPr>
        <w:t>i</w:t>
      </w:r>
      <w:r w:rsidRPr="0073152C">
        <w:rPr>
          <w:rFonts w:ascii="Calibri" w:hAnsi="Calibri" w:cs="Arial"/>
          <w:spacing w:val="3"/>
        </w:rPr>
        <w:t>t</w:t>
      </w:r>
      <w:r w:rsidRPr="0073152C">
        <w:rPr>
          <w:rFonts w:ascii="Calibri" w:hAnsi="Calibri" w:cs="Arial"/>
        </w:rPr>
        <w:t>y for</w:t>
      </w:r>
      <w:r w:rsidRPr="0073152C">
        <w:rPr>
          <w:rFonts w:ascii="Calibri" w:hAnsi="Calibri" w:cs="Arial"/>
          <w:spacing w:val="11"/>
        </w:rPr>
        <w:t xml:space="preserve"> </w:t>
      </w:r>
      <w:r w:rsidRPr="0073152C">
        <w:rPr>
          <w:rFonts w:ascii="Calibri" w:hAnsi="Calibri" w:cs="Arial"/>
          <w:spacing w:val="-1"/>
        </w:rPr>
        <w:t>e</w:t>
      </w:r>
      <w:r w:rsidRPr="0073152C">
        <w:rPr>
          <w:rFonts w:ascii="Calibri" w:hAnsi="Calibri" w:cs="Arial"/>
        </w:rPr>
        <w:t>nsuri</w:t>
      </w:r>
      <w:r w:rsidRPr="0073152C">
        <w:rPr>
          <w:rFonts w:ascii="Calibri" w:hAnsi="Calibri" w:cs="Arial"/>
          <w:spacing w:val="2"/>
        </w:rPr>
        <w:t>n</w:t>
      </w:r>
      <w:r w:rsidRPr="0073152C">
        <w:rPr>
          <w:rFonts w:ascii="Calibri" w:hAnsi="Calibri" w:cs="Arial"/>
        </w:rPr>
        <w:t>g</w:t>
      </w:r>
      <w:r w:rsidRPr="0073152C">
        <w:rPr>
          <w:rFonts w:ascii="Calibri" w:hAnsi="Calibri" w:cs="Arial"/>
          <w:spacing w:val="9"/>
        </w:rPr>
        <w:t xml:space="preserve"> </w:t>
      </w:r>
      <w:r w:rsidRPr="0073152C">
        <w:rPr>
          <w:rFonts w:ascii="Calibri" w:hAnsi="Calibri" w:cs="Arial"/>
        </w:rPr>
        <w:t>that</w:t>
      </w:r>
      <w:r w:rsidRPr="0073152C">
        <w:rPr>
          <w:rFonts w:ascii="Calibri" w:hAnsi="Calibri" w:cs="Arial"/>
          <w:spacing w:val="7"/>
        </w:rPr>
        <w:t xml:space="preserve"> </w:t>
      </w:r>
      <w:r w:rsidRPr="0073152C">
        <w:rPr>
          <w:rFonts w:ascii="Calibri" w:hAnsi="Calibri" w:cs="Arial"/>
          <w:spacing w:val="3"/>
        </w:rPr>
        <w:t>a</w:t>
      </w:r>
      <w:r w:rsidRPr="0073152C">
        <w:rPr>
          <w:rFonts w:ascii="Calibri" w:hAnsi="Calibri" w:cs="Arial"/>
        </w:rPr>
        <w:t>ir op</w:t>
      </w:r>
      <w:r w:rsidRPr="0073152C">
        <w:rPr>
          <w:rFonts w:ascii="Calibri" w:hAnsi="Calibri" w:cs="Arial"/>
          <w:spacing w:val="-1"/>
        </w:rPr>
        <w:t>e</w:t>
      </w:r>
      <w:r w:rsidRPr="0073152C">
        <w:rPr>
          <w:rFonts w:ascii="Calibri" w:hAnsi="Calibri" w:cs="Arial"/>
        </w:rPr>
        <w:t>r</w:t>
      </w:r>
      <w:r w:rsidRPr="0073152C">
        <w:rPr>
          <w:rFonts w:ascii="Calibri" w:hAnsi="Calibri" w:cs="Arial"/>
          <w:spacing w:val="-2"/>
        </w:rPr>
        <w:t>a</w:t>
      </w:r>
      <w:r w:rsidRPr="0073152C">
        <w:rPr>
          <w:rFonts w:ascii="Calibri" w:hAnsi="Calibri" w:cs="Arial"/>
        </w:rPr>
        <w:t>tors</w:t>
      </w:r>
      <w:r w:rsidRPr="0073152C">
        <w:rPr>
          <w:rFonts w:ascii="Calibri" w:hAnsi="Calibri" w:cs="Arial"/>
          <w:spacing w:val="6"/>
        </w:rPr>
        <w:t xml:space="preserve"> </w:t>
      </w:r>
      <w:r w:rsidRPr="0073152C">
        <w:rPr>
          <w:rFonts w:ascii="Calibri" w:hAnsi="Calibri" w:cs="Arial"/>
          <w:spacing w:val="1"/>
        </w:rPr>
        <w:t>a</w:t>
      </w:r>
      <w:r w:rsidRPr="0073152C">
        <w:rPr>
          <w:rFonts w:ascii="Calibri" w:hAnsi="Calibri" w:cs="Arial"/>
        </w:rPr>
        <w:t>re</w:t>
      </w:r>
      <w:r w:rsidRPr="0073152C">
        <w:rPr>
          <w:rFonts w:ascii="Calibri" w:hAnsi="Calibri" w:cs="Arial"/>
          <w:spacing w:val="9"/>
        </w:rPr>
        <w:t xml:space="preserve"> </w:t>
      </w:r>
      <w:r w:rsidRPr="0073152C">
        <w:rPr>
          <w:rFonts w:ascii="Calibri" w:hAnsi="Calibri" w:cs="Arial"/>
          <w:spacing w:val="-1"/>
        </w:rPr>
        <w:t>a</w:t>
      </w:r>
      <w:r w:rsidRPr="0073152C">
        <w:rPr>
          <w:rFonts w:ascii="Calibri" w:hAnsi="Calibri" w:cs="Arial"/>
        </w:rPr>
        <w:t>ppro</w:t>
      </w:r>
      <w:r w:rsidRPr="0073152C">
        <w:rPr>
          <w:rFonts w:ascii="Calibri" w:hAnsi="Calibri" w:cs="Arial"/>
          <w:spacing w:val="-1"/>
        </w:rPr>
        <w:t>p</w:t>
      </w:r>
      <w:r w:rsidRPr="0073152C">
        <w:rPr>
          <w:rFonts w:ascii="Calibri" w:hAnsi="Calibri" w:cs="Arial"/>
        </w:rPr>
        <w:t>ri</w:t>
      </w:r>
      <w:r w:rsidRPr="0073152C">
        <w:rPr>
          <w:rFonts w:ascii="Calibri" w:hAnsi="Calibri" w:cs="Arial"/>
          <w:spacing w:val="1"/>
        </w:rPr>
        <w:t>a</w:t>
      </w:r>
      <w:r w:rsidRPr="0073152C">
        <w:rPr>
          <w:rFonts w:ascii="Calibri" w:hAnsi="Calibri" w:cs="Arial"/>
        </w:rPr>
        <w:t>te</w:t>
      </w:r>
      <w:r w:rsidRPr="0073152C">
        <w:rPr>
          <w:rFonts w:ascii="Calibri" w:hAnsi="Calibri" w:cs="Arial"/>
          <w:spacing w:val="2"/>
        </w:rPr>
        <w:t>l</w:t>
      </w:r>
      <w:r w:rsidRPr="0073152C">
        <w:rPr>
          <w:rFonts w:ascii="Calibri" w:hAnsi="Calibri" w:cs="Arial"/>
        </w:rPr>
        <w:t>y l</w:t>
      </w:r>
      <w:r w:rsidRPr="0073152C">
        <w:rPr>
          <w:rFonts w:ascii="Calibri" w:hAnsi="Calibri" w:cs="Arial"/>
          <w:spacing w:val="1"/>
        </w:rPr>
        <w:t>i</w:t>
      </w:r>
      <w:r w:rsidRPr="0073152C">
        <w:rPr>
          <w:rFonts w:ascii="Calibri" w:hAnsi="Calibri" w:cs="Arial"/>
          <w:spacing w:val="-1"/>
        </w:rPr>
        <w:t>ce</w:t>
      </w:r>
      <w:r w:rsidRPr="0073152C">
        <w:rPr>
          <w:rFonts w:ascii="Calibri" w:hAnsi="Calibri" w:cs="Arial"/>
        </w:rPr>
        <w:t>n</w:t>
      </w:r>
      <w:r w:rsidRPr="0073152C">
        <w:rPr>
          <w:rFonts w:ascii="Calibri" w:hAnsi="Calibri" w:cs="Arial"/>
          <w:spacing w:val="2"/>
        </w:rPr>
        <w:t>s</w:t>
      </w:r>
      <w:r w:rsidRPr="0073152C">
        <w:rPr>
          <w:rFonts w:ascii="Calibri" w:hAnsi="Calibri" w:cs="Arial"/>
          <w:spacing w:val="-1"/>
        </w:rPr>
        <w:t>e</w:t>
      </w:r>
      <w:r w:rsidRPr="0073152C">
        <w:rPr>
          <w:rFonts w:ascii="Calibri" w:hAnsi="Calibri" w:cs="Arial"/>
        </w:rPr>
        <w:t>d</w:t>
      </w:r>
      <w:r w:rsidRPr="0073152C">
        <w:rPr>
          <w:rFonts w:ascii="Calibri" w:hAnsi="Calibri" w:cs="Arial"/>
          <w:spacing w:val="6"/>
        </w:rPr>
        <w:t xml:space="preserve"> </w:t>
      </w:r>
      <w:r w:rsidRPr="0073152C">
        <w:rPr>
          <w:rFonts w:ascii="Calibri" w:hAnsi="Calibri" w:cs="Arial"/>
          <w:spacing w:val="-1"/>
        </w:rPr>
        <w:t>a</w:t>
      </w:r>
      <w:r w:rsidRPr="0073152C">
        <w:rPr>
          <w:rFonts w:ascii="Calibri" w:hAnsi="Calibri" w:cs="Arial"/>
        </w:rPr>
        <w:t>nd</w:t>
      </w:r>
      <w:r w:rsidRPr="0073152C">
        <w:rPr>
          <w:rFonts w:ascii="Calibri" w:hAnsi="Calibri" w:cs="Arial"/>
          <w:spacing w:val="10"/>
        </w:rPr>
        <w:t xml:space="preserve"> </w:t>
      </w:r>
      <w:r w:rsidRPr="0073152C">
        <w:rPr>
          <w:rFonts w:ascii="Calibri" w:hAnsi="Calibri" w:cs="Arial"/>
          <w:spacing w:val="1"/>
        </w:rPr>
        <w:t>re</w:t>
      </w:r>
      <w:r w:rsidRPr="0073152C">
        <w:rPr>
          <w:rFonts w:ascii="Calibri" w:hAnsi="Calibri" w:cs="Arial"/>
          <w:spacing w:val="-2"/>
        </w:rPr>
        <w:t>g</w:t>
      </w:r>
      <w:r w:rsidRPr="0073152C">
        <w:rPr>
          <w:rFonts w:ascii="Calibri" w:hAnsi="Calibri" w:cs="Arial"/>
          <w:spacing w:val="2"/>
        </w:rPr>
        <w:t>u</w:t>
      </w:r>
      <w:r w:rsidRPr="0073152C">
        <w:rPr>
          <w:rFonts w:ascii="Calibri" w:hAnsi="Calibri" w:cs="Arial"/>
        </w:rPr>
        <w:t>lat</w:t>
      </w:r>
      <w:r w:rsidRPr="0073152C">
        <w:rPr>
          <w:rFonts w:ascii="Calibri" w:hAnsi="Calibri" w:cs="Arial"/>
          <w:spacing w:val="-1"/>
        </w:rPr>
        <w:t>e</w:t>
      </w:r>
      <w:r w:rsidRPr="0073152C">
        <w:rPr>
          <w:rFonts w:ascii="Calibri" w:hAnsi="Calibri" w:cs="Arial"/>
        </w:rPr>
        <w:t>d</w:t>
      </w:r>
      <w:r w:rsidRPr="0073152C">
        <w:rPr>
          <w:rFonts w:ascii="Calibri" w:hAnsi="Calibri" w:cs="Arial"/>
          <w:spacing w:val="6"/>
        </w:rPr>
        <w:t xml:space="preserve"> </w:t>
      </w:r>
      <w:r w:rsidRPr="0073152C">
        <w:rPr>
          <w:rFonts w:ascii="Calibri" w:hAnsi="Calibri" w:cs="Arial"/>
        </w:rPr>
        <w:t>in</w:t>
      </w:r>
      <w:r w:rsidRPr="0073152C">
        <w:rPr>
          <w:rFonts w:ascii="Calibri" w:hAnsi="Calibri" w:cs="Arial"/>
          <w:spacing w:val="10"/>
        </w:rPr>
        <w:t xml:space="preserve"> </w:t>
      </w:r>
      <w:r w:rsidRPr="0073152C">
        <w:rPr>
          <w:rFonts w:ascii="Calibri" w:hAnsi="Calibri" w:cs="Arial"/>
          <w:spacing w:val="-1"/>
        </w:rPr>
        <w:t>acc</w:t>
      </w:r>
      <w:r w:rsidRPr="0073152C">
        <w:rPr>
          <w:rFonts w:ascii="Calibri" w:hAnsi="Calibri" w:cs="Arial"/>
          <w:spacing w:val="2"/>
        </w:rPr>
        <w:t>o</w:t>
      </w:r>
      <w:r w:rsidRPr="0073152C">
        <w:rPr>
          <w:rFonts w:ascii="Calibri" w:hAnsi="Calibri" w:cs="Arial"/>
        </w:rPr>
        <w:t>rd</w:t>
      </w:r>
      <w:r w:rsidRPr="0073152C">
        <w:rPr>
          <w:rFonts w:ascii="Calibri" w:hAnsi="Calibri" w:cs="Arial"/>
          <w:spacing w:val="-2"/>
        </w:rPr>
        <w:t>a</w:t>
      </w:r>
      <w:r w:rsidRPr="0073152C">
        <w:rPr>
          <w:rFonts w:ascii="Calibri" w:hAnsi="Calibri" w:cs="Arial"/>
        </w:rPr>
        <w:t>n</w:t>
      </w:r>
      <w:r w:rsidRPr="0073152C">
        <w:rPr>
          <w:rFonts w:ascii="Calibri" w:hAnsi="Calibri" w:cs="Arial"/>
          <w:spacing w:val="1"/>
        </w:rPr>
        <w:t>c</w:t>
      </w:r>
      <w:r w:rsidRPr="0073152C">
        <w:rPr>
          <w:rFonts w:ascii="Calibri" w:hAnsi="Calibri" w:cs="Arial"/>
        </w:rPr>
        <w:t xml:space="preserve">e </w:t>
      </w:r>
      <w:r w:rsidRPr="0073152C">
        <w:rPr>
          <w:rFonts w:ascii="Calibri" w:hAnsi="Calibri" w:cs="Arial"/>
          <w:spacing w:val="2"/>
        </w:rPr>
        <w:t>w</w:t>
      </w:r>
      <w:r w:rsidRPr="0073152C">
        <w:rPr>
          <w:rFonts w:ascii="Calibri" w:hAnsi="Calibri" w:cs="Arial"/>
        </w:rPr>
        <w:t>i</w:t>
      </w:r>
      <w:r w:rsidRPr="0073152C">
        <w:rPr>
          <w:rFonts w:ascii="Calibri" w:hAnsi="Calibri" w:cs="Arial"/>
          <w:spacing w:val="1"/>
        </w:rPr>
        <w:t>t</w:t>
      </w:r>
      <w:r w:rsidRPr="0073152C">
        <w:rPr>
          <w:rFonts w:ascii="Calibri" w:hAnsi="Calibri" w:cs="Arial"/>
        </w:rPr>
        <w:t>h</w:t>
      </w:r>
      <w:r w:rsidRPr="0073152C">
        <w:rPr>
          <w:rFonts w:ascii="Calibri" w:hAnsi="Calibri" w:cs="Arial"/>
          <w:spacing w:val="10"/>
        </w:rPr>
        <w:t xml:space="preserve"> </w:t>
      </w:r>
      <w:r w:rsidRPr="0073152C">
        <w:rPr>
          <w:rFonts w:ascii="Calibri" w:hAnsi="Calibri" w:cs="Arial"/>
        </w:rPr>
        <w:t xml:space="preserve">the </w:t>
      </w:r>
      <w:r w:rsidRPr="0073152C">
        <w:rPr>
          <w:rFonts w:ascii="Calibri" w:hAnsi="Calibri" w:cs="Arial"/>
          <w:spacing w:val="-3"/>
        </w:rPr>
        <w:t>I</w:t>
      </w:r>
      <w:r w:rsidRPr="0073152C">
        <w:rPr>
          <w:rFonts w:ascii="Calibri" w:hAnsi="Calibri" w:cs="Arial"/>
        </w:rPr>
        <w:t>n</w:t>
      </w:r>
      <w:r w:rsidRPr="0073152C">
        <w:rPr>
          <w:rFonts w:ascii="Calibri" w:hAnsi="Calibri" w:cs="Arial"/>
          <w:spacing w:val="3"/>
        </w:rPr>
        <w:t>t</w:t>
      </w:r>
      <w:r w:rsidRPr="0073152C">
        <w:rPr>
          <w:rFonts w:ascii="Calibri" w:hAnsi="Calibri" w:cs="Arial"/>
          <w:spacing w:val="-1"/>
        </w:rPr>
        <w:t>e</w:t>
      </w:r>
      <w:r w:rsidRPr="0073152C">
        <w:rPr>
          <w:rFonts w:ascii="Calibri" w:hAnsi="Calibri" w:cs="Arial"/>
        </w:rPr>
        <w:t>rn</w:t>
      </w:r>
      <w:r w:rsidRPr="0073152C">
        <w:rPr>
          <w:rFonts w:ascii="Calibri" w:hAnsi="Calibri" w:cs="Arial"/>
          <w:spacing w:val="-2"/>
        </w:rPr>
        <w:t>a</w:t>
      </w:r>
      <w:r w:rsidRPr="0073152C">
        <w:rPr>
          <w:rFonts w:ascii="Calibri" w:hAnsi="Calibri" w:cs="Arial"/>
        </w:rPr>
        <w:t>t</w:t>
      </w:r>
      <w:r w:rsidRPr="0073152C">
        <w:rPr>
          <w:rFonts w:ascii="Calibri" w:hAnsi="Calibri" w:cs="Arial"/>
          <w:spacing w:val="1"/>
        </w:rPr>
        <w:t>i</w:t>
      </w:r>
      <w:r w:rsidRPr="0073152C">
        <w:rPr>
          <w:rFonts w:ascii="Calibri" w:hAnsi="Calibri" w:cs="Arial"/>
        </w:rPr>
        <w:t>on</w:t>
      </w:r>
      <w:r w:rsidRPr="0073152C">
        <w:rPr>
          <w:rFonts w:ascii="Calibri" w:hAnsi="Calibri" w:cs="Arial"/>
          <w:spacing w:val="-1"/>
        </w:rPr>
        <w:t>a</w:t>
      </w:r>
      <w:r w:rsidRPr="0073152C">
        <w:rPr>
          <w:rFonts w:ascii="Calibri" w:hAnsi="Calibri" w:cs="Arial"/>
        </w:rPr>
        <w:t>l Civ</w:t>
      </w:r>
      <w:r w:rsidRPr="0073152C">
        <w:rPr>
          <w:rFonts w:ascii="Calibri" w:hAnsi="Calibri" w:cs="Arial"/>
          <w:spacing w:val="1"/>
        </w:rPr>
        <w:t>i</w:t>
      </w:r>
      <w:r w:rsidRPr="0073152C">
        <w:rPr>
          <w:rFonts w:ascii="Calibri" w:hAnsi="Calibri" w:cs="Arial"/>
        </w:rPr>
        <w:t>l</w:t>
      </w:r>
      <w:r w:rsidRPr="0073152C">
        <w:rPr>
          <w:rFonts w:ascii="Calibri" w:hAnsi="Calibri" w:cs="Arial"/>
          <w:spacing w:val="7"/>
        </w:rPr>
        <w:t xml:space="preserve"> </w:t>
      </w:r>
      <w:r w:rsidRPr="0073152C">
        <w:rPr>
          <w:rFonts w:ascii="Calibri" w:hAnsi="Calibri" w:cs="Arial"/>
        </w:rPr>
        <w:t>Avi</w:t>
      </w:r>
      <w:r w:rsidRPr="0073152C">
        <w:rPr>
          <w:rFonts w:ascii="Calibri" w:hAnsi="Calibri" w:cs="Arial"/>
          <w:spacing w:val="1"/>
        </w:rPr>
        <w:t>a</w:t>
      </w:r>
      <w:r w:rsidRPr="0073152C">
        <w:rPr>
          <w:rFonts w:ascii="Calibri" w:hAnsi="Calibri" w:cs="Arial"/>
        </w:rPr>
        <w:t>t</w:t>
      </w:r>
      <w:r w:rsidRPr="0073152C">
        <w:rPr>
          <w:rFonts w:ascii="Calibri" w:hAnsi="Calibri" w:cs="Arial"/>
          <w:spacing w:val="1"/>
        </w:rPr>
        <w:t>i</w:t>
      </w:r>
      <w:r w:rsidRPr="0073152C">
        <w:rPr>
          <w:rFonts w:ascii="Calibri" w:hAnsi="Calibri" w:cs="Arial"/>
        </w:rPr>
        <w:t>on</w:t>
      </w:r>
      <w:r w:rsidRPr="0073152C">
        <w:rPr>
          <w:rFonts w:ascii="Calibri" w:hAnsi="Calibri" w:cs="Arial"/>
          <w:spacing w:val="4"/>
        </w:rPr>
        <w:t xml:space="preserve"> </w:t>
      </w:r>
      <w:r w:rsidRPr="0073152C">
        <w:rPr>
          <w:rFonts w:ascii="Calibri" w:hAnsi="Calibri" w:cs="Arial"/>
          <w:spacing w:val="2"/>
        </w:rPr>
        <w:t>O</w:t>
      </w:r>
      <w:r w:rsidRPr="0073152C">
        <w:rPr>
          <w:rFonts w:ascii="Calibri" w:hAnsi="Calibri" w:cs="Arial"/>
        </w:rPr>
        <w:t>rg</w:t>
      </w:r>
      <w:r w:rsidRPr="0073152C">
        <w:rPr>
          <w:rFonts w:ascii="Calibri" w:hAnsi="Calibri" w:cs="Arial"/>
          <w:spacing w:val="-2"/>
        </w:rPr>
        <w:t>a</w:t>
      </w:r>
      <w:r w:rsidRPr="0073152C">
        <w:rPr>
          <w:rFonts w:ascii="Calibri" w:hAnsi="Calibri" w:cs="Arial"/>
        </w:rPr>
        <w:t>nizat</w:t>
      </w:r>
      <w:r w:rsidRPr="0073152C">
        <w:rPr>
          <w:rFonts w:ascii="Calibri" w:hAnsi="Calibri" w:cs="Arial"/>
          <w:spacing w:val="1"/>
        </w:rPr>
        <w:t>i</w:t>
      </w:r>
      <w:r w:rsidRPr="0073152C">
        <w:rPr>
          <w:rFonts w:ascii="Calibri" w:hAnsi="Calibri" w:cs="Arial"/>
        </w:rPr>
        <w:t>on</w:t>
      </w:r>
      <w:r w:rsidRPr="0073152C">
        <w:rPr>
          <w:rFonts w:ascii="Calibri" w:hAnsi="Calibri" w:cs="Arial"/>
          <w:spacing w:val="-1"/>
        </w:rPr>
        <w:t>’</w:t>
      </w:r>
      <w:r w:rsidRPr="0073152C">
        <w:rPr>
          <w:rFonts w:ascii="Calibri" w:hAnsi="Calibri" w:cs="Arial"/>
        </w:rPr>
        <w:t>s</w:t>
      </w:r>
      <w:r w:rsidRPr="0073152C">
        <w:rPr>
          <w:rFonts w:ascii="Calibri" w:hAnsi="Calibri" w:cs="Arial"/>
          <w:spacing w:val="3"/>
        </w:rPr>
        <w:t xml:space="preserve"> </w:t>
      </w:r>
      <w:r w:rsidRPr="0073152C">
        <w:rPr>
          <w:rFonts w:ascii="Calibri" w:hAnsi="Calibri" w:cs="Arial"/>
          <w:spacing w:val="1"/>
        </w:rPr>
        <w:t>(</w:t>
      </w:r>
      <w:r w:rsidRPr="0073152C">
        <w:rPr>
          <w:rFonts w:ascii="Calibri" w:hAnsi="Calibri" w:cs="Arial"/>
          <w:spacing w:val="-3"/>
        </w:rPr>
        <w:t>I</w:t>
      </w:r>
      <w:r w:rsidRPr="0073152C">
        <w:rPr>
          <w:rFonts w:ascii="Calibri" w:hAnsi="Calibri" w:cs="Arial"/>
          <w:spacing w:val="3"/>
        </w:rPr>
        <w:t>C</w:t>
      </w:r>
      <w:r w:rsidRPr="0073152C">
        <w:rPr>
          <w:rFonts w:ascii="Calibri" w:hAnsi="Calibri" w:cs="Arial"/>
        </w:rPr>
        <w:t>A</w:t>
      </w:r>
      <w:r w:rsidRPr="0073152C">
        <w:rPr>
          <w:rFonts w:ascii="Calibri" w:hAnsi="Calibri" w:cs="Arial"/>
          <w:spacing w:val="-1"/>
        </w:rPr>
        <w:t>O</w:t>
      </w:r>
      <w:r w:rsidRPr="0073152C">
        <w:rPr>
          <w:rFonts w:ascii="Calibri" w:hAnsi="Calibri" w:cs="Arial"/>
        </w:rPr>
        <w:t>)</w:t>
      </w:r>
      <w:r w:rsidRPr="0073152C">
        <w:rPr>
          <w:rFonts w:ascii="Calibri" w:hAnsi="Calibri" w:cs="Arial"/>
          <w:spacing w:val="8"/>
        </w:rPr>
        <w:t xml:space="preserve"> </w:t>
      </w:r>
      <w:r w:rsidRPr="0073152C">
        <w:rPr>
          <w:rFonts w:ascii="Calibri" w:hAnsi="Calibri" w:cs="Arial"/>
          <w:spacing w:val="-1"/>
        </w:rPr>
        <w:t>e</w:t>
      </w:r>
      <w:r w:rsidRPr="0073152C">
        <w:rPr>
          <w:rFonts w:ascii="Calibri" w:hAnsi="Calibri" w:cs="Arial"/>
        </w:rPr>
        <w:t>stabl</w:t>
      </w:r>
      <w:r w:rsidRPr="0073152C">
        <w:rPr>
          <w:rFonts w:ascii="Calibri" w:hAnsi="Calibri" w:cs="Arial"/>
          <w:spacing w:val="1"/>
        </w:rPr>
        <w:t>i</w:t>
      </w:r>
      <w:r w:rsidRPr="0073152C">
        <w:rPr>
          <w:rFonts w:ascii="Calibri" w:hAnsi="Calibri" w:cs="Arial"/>
        </w:rPr>
        <w:t>shed</w:t>
      </w:r>
      <w:r w:rsidRPr="0073152C">
        <w:rPr>
          <w:rFonts w:ascii="Calibri" w:hAnsi="Calibri" w:cs="Arial"/>
          <w:spacing w:val="6"/>
        </w:rPr>
        <w:t xml:space="preserve"> </w:t>
      </w:r>
      <w:r w:rsidRPr="0073152C">
        <w:rPr>
          <w:rFonts w:ascii="Calibri" w:hAnsi="Calibri" w:cs="Arial"/>
          <w:spacing w:val="1"/>
        </w:rPr>
        <w:t>S</w:t>
      </w:r>
      <w:r w:rsidRPr="0073152C">
        <w:rPr>
          <w:rFonts w:ascii="Calibri" w:hAnsi="Calibri" w:cs="Arial"/>
        </w:rPr>
        <w:t>tand</w:t>
      </w:r>
      <w:r w:rsidRPr="0073152C">
        <w:rPr>
          <w:rFonts w:ascii="Calibri" w:hAnsi="Calibri" w:cs="Arial"/>
          <w:spacing w:val="1"/>
        </w:rPr>
        <w:t>a</w:t>
      </w:r>
      <w:r w:rsidRPr="0073152C">
        <w:rPr>
          <w:rFonts w:ascii="Calibri" w:hAnsi="Calibri" w:cs="Arial"/>
        </w:rPr>
        <w:t>rds</w:t>
      </w:r>
      <w:r w:rsidRPr="0073152C">
        <w:rPr>
          <w:rFonts w:ascii="Calibri" w:hAnsi="Calibri" w:cs="Arial"/>
          <w:spacing w:val="5"/>
        </w:rPr>
        <w:t xml:space="preserve"> </w:t>
      </w:r>
      <w:r w:rsidRPr="0073152C">
        <w:rPr>
          <w:rFonts w:ascii="Calibri" w:hAnsi="Calibri" w:cs="Arial"/>
          <w:spacing w:val="-1"/>
        </w:rPr>
        <w:t>a</w:t>
      </w:r>
      <w:r w:rsidRPr="0073152C">
        <w:rPr>
          <w:rFonts w:ascii="Calibri" w:hAnsi="Calibri" w:cs="Arial"/>
        </w:rPr>
        <w:t>nd R</w:t>
      </w:r>
      <w:r w:rsidRPr="0073152C">
        <w:rPr>
          <w:rFonts w:ascii="Calibri" w:hAnsi="Calibri" w:cs="Arial"/>
          <w:spacing w:val="-1"/>
        </w:rPr>
        <w:t>ec</w:t>
      </w:r>
      <w:r w:rsidRPr="0073152C">
        <w:rPr>
          <w:rFonts w:ascii="Calibri" w:hAnsi="Calibri" w:cs="Arial"/>
        </w:rPr>
        <w:t>om</w:t>
      </w:r>
      <w:r w:rsidRPr="0073152C">
        <w:rPr>
          <w:rFonts w:ascii="Calibri" w:hAnsi="Calibri" w:cs="Arial"/>
          <w:spacing w:val="1"/>
        </w:rPr>
        <w:t>m</w:t>
      </w:r>
      <w:r w:rsidRPr="0073152C">
        <w:rPr>
          <w:rFonts w:ascii="Calibri" w:hAnsi="Calibri" w:cs="Arial"/>
          <w:spacing w:val="-1"/>
        </w:rPr>
        <w:t>e</w:t>
      </w:r>
      <w:r w:rsidRPr="0073152C">
        <w:rPr>
          <w:rFonts w:ascii="Calibri" w:hAnsi="Calibri" w:cs="Arial"/>
        </w:rPr>
        <w:t>nd</w:t>
      </w:r>
      <w:r w:rsidRPr="0073152C">
        <w:rPr>
          <w:rFonts w:ascii="Calibri" w:hAnsi="Calibri" w:cs="Arial"/>
          <w:spacing w:val="-1"/>
        </w:rPr>
        <w:t>e</w:t>
      </w:r>
      <w:r w:rsidRPr="0073152C">
        <w:rPr>
          <w:rFonts w:ascii="Calibri" w:hAnsi="Calibri" w:cs="Arial"/>
        </w:rPr>
        <w:t>d</w:t>
      </w:r>
      <w:r w:rsidRPr="0073152C">
        <w:rPr>
          <w:rFonts w:ascii="Calibri" w:hAnsi="Calibri" w:cs="Arial"/>
          <w:spacing w:val="-13"/>
        </w:rPr>
        <w:t xml:space="preserve"> </w:t>
      </w:r>
      <w:r w:rsidRPr="0073152C">
        <w:rPr>
          <w:rFonts w:ascii="Calibri" w:hAnsi="Calibri" w:cs="Arial"/>
          <w:spacing w:val="1"/>
        </w:rPr>
        <w:t>P</w:t>
      </w:r>
      <w:r w:rsidRPr="0073152C">
        <w:rPr>
          <w:rFonts w:ascii="Calibri" w:hAnsi="Calibri" w:cs="Arial"/>
        </w:rPr>
        <w:t>r</w:t>
      </w:r>
      <w:r w:rsidRPr="0073152C">
        <w:rPr>
          <w:rFonts w:ascii="Calibri" w:hAnsi="Calibri" w:cs="Arial"/>
          <w:spacing w:val="1"/>
        </w:rPr>
        <w:t>a</w:t>
      </w:r>
      <w:r w:rsidRPr="0073152C">
        <w:rPr>
          <w:rFonts w:ascii="Calibri" w:hAnsi="Calibri" w:cs="Arial"/>
          <w:spacing w:val="-1"/>
        </w:rPr>
        <w:t>c</w:t>
      </w:r>
      <w:r w:rsidRPr="0073152C">
        <w:rPr>
          <w:rFonts w:ascii="Calibri" w:hAnsi="Calibri" w:cs="Arial"/>
        </w:rPr>
        <w:t>t</w:t>
      </w:r>
      <w:r w:rsidRPr="0073152C">
        <w:rPr>
          <w:rFonts w:ascii="Calibri" w:hAnsi="Calibri" w:cs="Arial"/>
          <w:spacing w:val="1"/>
        </w:rPr>
        <w:t>i</w:t>
      </w:r>
      <w:r w:rsidRPr="0073152C">
        <w:rPr>
          <w:rFonts w:ascii="Calibri" w:hAnsi="Calibri" w:cs="Arial"/>
          <w:spacing w:val="-1"/>
        </w:rPr>
        <w:t>ce</w:t>
      </w:r>
      <w:r w:rsidRPr="0073152C">
        <w:rPr>
          <w:rFonts w:ascii="Calibri" w:hAnsi="Calibri" w:cs="Arial"/>
        </w:rPr>
        <w:t>s</w:t>
      </w:r>
      <w:r w:rsidRPr="0073152C">
        <w:rPr>
          <w:rFonts w:ascii="Calibri" w:hAnsi="Calibri" w:cs="Arial"/>
          <w:spacing w:val="-4"/>
        </w:rPr>
        <w:t xml:space="preserve"> </w:t>
      </w:r>
      <w:r w:rsidRPr="0073152C">
        <w:rPr>
          <w:rFonts w:ascii="Calibri" w:hAnsi="Calibri" w:cs="Arial"/>
        </w:rPr>
        <w:t>(SAR</w:t>
      </w:r>
      <w:r w:rsidRPr="0073152C">
        <w:rPr>
          <w:rFonts w:ascii="Calibri" w:hAnsi="Calibri" w:cs="Arial"/>
          <w:spacing w:val="1"/>
        </w:rPr>
        <w:t>PS</w:t>
      </w:r>
      <w:r w:rsidRPr="0073152C">
        <w:rPr>
          <w:rFonts w:ascii="Calibri" w:hAnsi="Calibri" w:cs="Arial"/>
        </w:rPr>
        <w:t>).</w:t>
      </w:r>
    </w:p>
    <w:p w14:paraId="676090AF" w14:textId="77777777" w:rsidR="0073152C" w:rsidRPr="0073152C" w:rsidRDefault="0073152C" w:rsidP="0073152C">
      <w:pPr>
        <w:pStyle w:val="ListParagraph"/>
        <w:ind w:right="72"/>
        <w:jc w:val="both"/>
        <w:rPr>
          <w:rFonts w:ascii="Calibri" w:hAnsi="Calibri" w:cs="Arial"/>
        </w:rPr>
      </w:pPr>
    </w:p>
    <w:p w14:paraId="7E9B674E" w14:textId="77777777" w:rsidR="00A17AE8" w:rsidRPr="0073152C" w:rsidRDefault="00A17AE8" w:rsidP="0073152C">
      <w:pPr>
        <w:pStyle w:val="ListParagraph"/>
        <w:numPr>
          <w:ilvl w:val="0"/>
          <w:numId w:val="33"/>
        </w:numPr>
        <w:ind w:right="74"/>
        <w:jc w:val="both"/>
        <w:rPr>
          <w:rFonts w:ascii="Calibri" w:hAnsi="Calibri" w:cs="Arial"/>
        </w:rPr>
      </w:pPr>
      <w:r w:rsidRPr="0073152C">
        <w:rPr>
          <w:rFonts w:ascii="Calibri" w:hAnsi="Calibri" w:cs="Arial"/>
        </w:rPr>
        <w:t xml:space="preserve">Notwithstanding the responsibility of the Host Government, United Nations </w:t>
      </w:r>
      <w:r w:rsidRPr="0073152C">
        <w:rPr>
          <w:rFonts w:ascii="Calibri" w:hAnsi="Calibri" w:cs="Arial"/>
          <w:spacing w:val="1"/>
        </w:rPr>
        <w:t>S</w:t>
      </w:r>
      <w:r w:rsidRPr="0073152C">
        <w:rPr>
          <w:rFonts w:ascii="Calibri" w:hAnsi="Calibri" w:cs="Arial"/>
          <w:spacing w:val="-1"/>
        </w:rPr>
        <w:t>ec</w:t>
      </w:r>
      <w:r w:rsidRPr="0073152C">
        <w:rPr>
          <w:rFonts w:ascii="Calibri" w:hAnsi="Calibri" w:cs="Arial"/>
        </w:rPr>
        <w:t>u</w:t>
      </w:r>
      <w:r w:rsidRPr="0073152C">
        <w:rPr>
          <w:rFonts w:ascii="Calibri" w:hAnsi="Calibri" w:cs="Arial"/>
          <w:spacing w:val="-1"/>
        </w:rPr>
        <w:t>r</w:t>
      </w:r>
      <w:r w:rsidRPr="0073152C">
        <w:rPr>
          <w:rFonts w:ascii="Calibri" w:hAnsi="Calibri" w:cs="Arial"/>
        </w:rPr>
        <w:t>i</w:t>
      </w:r>
      <w:r w:rsidRPr="0073152C">
        <w:rPr>
          <w:rFonts w:ascii="Calibri" w:hAnsi="Calibri" w:cs="Arial"/>
          <w:spacing w:val="3"/>
        </w:rPr>
        <w:t>t</w:t>
      </w:r>
      <w:r w:rsidRPr="0073152C">
        <w:rPr>
          <w:rFonts w:ascii="Calibri" w:hAnsi="Calibri" w:cs="Arial"/>
        </w:rPr>
        <w:t>y</w:t>
      </w:r>
      <w:r w:rsidRPr="0073152C">
        <w:rPr>
          <w:rFonts w:ascii="Calibri" w:hAnsi="Calibri" w:cs="Arial"/>
          <w:spacing w:val="35"/>
        </w:rPr>
        <w:t xml:space="preserve"> </w:t>
      </w:r>
      <w:r w:rsidRPr="0073152C">
        <w:rPr>
          <w:rFonts w:ascii="Calibri" w:hAnsi="Calibri" w:cs="Arial"/>
          <w:spacing w:val="2"/>
        </w:rPr>
        <w:t>M</w:t>
      </w:r>
      <w:r w:rsidRPr="0073152C">
        <w:rPr>
          <w:rFonts w:ascii="Calibri" w:hAnsi="Calibri" w:cs="Arial"/>
          <w:spacing w:val="-1"/>
        </w:rPr>
        <w:t>a</w:t>
      </w:r>
      <w:r w:rsidRPr="0073152C">
        <w:rPr>
          <w:rFonts w:ascii="Calibri" w:hAnsi="Calibri" w:cs="Arial"/>
        </w:rPr>
        <w:t>n</w:t>
      </w:r>
      <w:r w:rsidRPr="0073152C">
        <w:rPr>
          <w:rFonts w:ascii="Calibri" w:hAnsi="Calibri" w:cs="Arial"/>
          <w:spacing w:val="1"/>
        </w:rPr>
        <w:t>a</w:t>
      </w:r>
      <w:r w:rsidRPr="0073152C">
        <w:rPr>
          <w:rFonts w:ascii="Calibri" w:hAnsi="Calibri" w:cs="Arial"/>
        </w:rPr>
        <w:t>g</w:t>
      </w:r>
      <w:r w:rsidRPr="0073152C">
        <w:rPr>
          <w:rFonts w:ascii="Calibri" w:hAnsi="Calibri" w:cs="Arial"/>
          <w:spacing w:val="-1"/>
        </w:rPr>
        <w:t>e</w:t>
      </w:r>
      <w:r w:rsidRPr="0073152C">
        <w:rPr>
          <w:rFonts w:ascii="Calibri" w:hAnsi="Calibri" w:cs="Arial"/>
        </w:rPr>
        <w:t>ment</w:t>
      </w:r>
      <w:r w:rsidRPr="0073152C">
        <w:rPr>
          <w:rFonts w:ascii="Calibri" w:hAnsi="Calibri" w:cs="Arial"/>
          <w:spacing w:val="33"/>
        </w:rPr>
        <w:t xml:space="preserve"> </w:t>
      </w:r>
      <w:r w:rsidRPr="0073152C">
        <w:rPr>
          <w:rFonts w:ascii="Calibri" w:hAnsi="Calibri" w:cs="Arial"/>
          <w:spacing w:val="3"/>
        </w:rPr>
        <w:t>S</w:t>
      </w:r>
      <w:r w:rsidRPr="0073152C">
        <w:rPr>
          <w:rFonts w:ascii="Calibri" w:hAnsi="Calibri" w:cs="Arial"/>
          <w:spacing w:val="-5"/>
        </w:rPr>
        <w:t>y</w:t>
      </w:r>
      <w:r w:rsidRPr="0073152C">
        <w:rPr>
          <w:rFonts w:ascii="Calibri" w:hAnsi="Calibri" w:cs="Arial"/>
          <w:spacing w:val="2"/>
        </w:rPr>
        <w:t>s</w:t>
      </w:r>
      <w:r w:rsidRPr="0073152C">
        <w:rPr>
          <w:rFonts w:ascii="Calibri" w:hAnsi="Calibri" w:cs="Arial"/>
        </w:rPr>
        <w:t>tem</w:t>
      </w:r>
      <w:r w:rsidRPr="0073152C">
        <w:rPr>
          <w:rFonts w:ascii="Calibri" w:hAnsi="Calibri" w:cs="Arial"/>
          <w:spacing w:val="39"/>
        </w:rPr>
        <w:t xml:space="preserve"> </w:t>
      </w:r>
      <w:r w:rsidRPr="0073152C">
        <w:rPr>
          <w:rFonts w:ascii="Calibri" w:hAnsi="Calibri" w:cs="Arial"/>
          <w:spacing w:val="4"/>
        </w:rPr>
        <w:t>(</w:t>
      </w:r>
      <w:r w:rsidRPr="0073152C">
        <w:rPr>
          <w:rFonts w:ascii="Calibri" w:hAnsi="Calibri" w:cs="Arial"/>
        </w:rPr>
        <w:t>U</w:t>
      </w:r>
      <w:r w:rsidRPr="0073152C">
        <w:rPr>
          <w:rFonts w:ascii="Calibri" w:hAnsi="Calibri" w:cs="Arial"/>
          <w:spacing w:val="-1"/>
        </w:rPr>
        <w:t>N</w:t>
      </w:r>
      <w:r w:rsidRPr="0073152C">
        <w:rPr>
          <w:rFonts w:ascii="Calibri" w:hAnsi="Calibri" w:cs="Arial"/>
          <w:spacing w:val="1"/>
        </w:rPr>
        <w:t>S</w:t>
      </w:r>
      <w:r w:rsidRPr="0073152C">
        <w:rPr>
          <w:rFonts w:ascii="Calibri" w:hAnsi="Calibri" w:cs="Arial"/>
        </w:rPr>
        <w:t>M</w:t>
      </w:r>
      <w:r w:rsidRPr="0073152C">
        <w:rPr>
          <w:rFonts w:ascii="Calibri" w:hAnsi="Calibri" w:cs="Arial"/>
          <w:spacing w:val="1"/>
        </w:rPr>
        <w:t>S</w:t>
      </w:r>
      <w:r w:rsidRPr="0073152C">
        <w:rPr>
          <w:rFonts w:ascii="Calibri" w:hAnsi="Calibri" w:cs="Arial"/>
        </w:rPr>
        <w:t>)</w:t>
      </w:r>
      <w:r w:rsidRPr="0073152C">
        <w:rPr>
          <w:rFonts w:ascii="Calibri" w:hAnsi="Calibri" w:cs="Arial"/>
          <w:spacing w:val="42"/>
        </w:rPr>
        <w:t xml:space="preserve"> </w:t>
      </w:r>
      <w:r w:rsidRPr="0073152C">
        <w:rPr>
          <w:rFonts w:ascii="Calibri" w:hAnsi="Calibri" w:cs="Arial"/>
        </w:rPr>
        <w:t>p</w:t>
      </w:r>
      <w:r w:rsidRPr="0073152C">
        <w:rPr>
          <w:rFonts w:ascii="Calibri" w:hAnsi="Calibri" w:cs="Arial"/>
          <w:spacing w:val="-1"/>
        </w:rPr>
        <w:t>e</w:t>
      </w:r>
      <w:r w:rsidRPr="0073152C">
        <w:rPr>
          <w:rFonts w:ascii="Calibri" w:hAnsi="Calibri" w:cs="Arial"/>
        </w:rPr>
        <w:t>rso</w:t>
      </w:r>
      <w:r w:rsidRPr="0073152C">
        <w:rPr>
          <w:rFonts w:ascii="Calibri" w:hAnsi="Calibri" w:cs="Arial"/>
          <w:spacing w:val="2"/>
        </w:rPr>
        <w:t>n</w:t>
      </w:r>
      <w:r w:rsidRPr="0073152C">
        <w:rPr>
          <w:rFonts w:ascii="Calibri" w:hAnsi="Calibri" w:cs="Arial"/>
        </w:rPr>
        <w:t>n</w:t>
      </w:r>
      <w:r w:rsidRPr="0073152C">
        <w:rPr>
          <w:rFonts w:ascii="Calibri" w:hAnsi="Calibri" w:cs="Arial"/>
          <w:spacing w:val="-1"/>
        </w:rPr>
        <w:t>e</w:t>
      </w:r>
      <w:r w:rsidRPr="0073152C">
        <w:rPr>
          <w:rFonts w:ascii="Calibri" w:hAnsi="Calibri" w:cs="Arial"/>
        </w:rPr>
        <w:t>l</w:t>
      </w:r>
      <w:r w:rsidRPr="0073152C">
        <w:rPr>
          <w:rFonts w:ascii="Calibri" w:hAnsi="Calibri" w:cs="Arial"/>
          <w:spacing w:val="39"/>
        </w:rPr>
        <w:t xml:space="preserve"> </w:t>
      </w:r>
      <w:r w:rsidRPr="0073152C">
        <w:rPr>
          <w:rFonts w:ascii="Calibri" w:hAnsi="Calibri" w:cs="Arial"/>
          <w:spacing w:val="-1"/>
        </w:rPr>
        <w:t>a</w:t>
      </w:r>
      <w:r w:rsidRPr="0073152C">
        <w:rPr>
          <w:rFonts w:ascii="Calibri" w:hAnsi="Calibri" w:cs="Arial"/>
        </w:rPr>
        <w:t>lso</w:t>
      </w:r>
      <w:r w:rsidRPr="0073152C">
        <w:rPr>
          <w:rFonts w:ascii="Calibri" w:hAnsi="Calibri" w:cs="Arial"/>
          <w:spacing w:val="40"/>
        </w:rPr>
        <w:t xml:space="preserve"> </w:t>
      </w:r>
      <w:r w:rsidRPr="0073152C">
        <w:rPr>
          <w:rFonts w:ascii="Calibri" w:hAnsi="Calibri" w:cs="Arial"/>
        </w:rPr>
        <w:t>pl</w:t>
      </w:r>
      <w:r w:rsidRPr="0073152C">
        <w:rPr>
          <w:rFonts w:ascii="Calibri" w:hAnsi="Calibri" w:cs="Arial"/>
          <w:spacing w:val="4"/>
        </w:rPr>
        <w:t>a</w:t>
      </w:r>
      <w:r w:rsidRPr="0073152C">
        <w:rPr>
          <w:rFonts w:ascii="Calibri" w:hAnsi="Calibri" w:cs="Arial"/>
        </w:rPr>
        <w:t>y</w:t>
      </w:r>
      <w:r w:rsidRPr="0073152C">
        <w:rPr>
          <w:rFonts w:ascii="Calibri" w:hAnsi="Calibri" w:cs="Arial"/>
          <w:spacing w:val="38"/>
        </w:rPr>
        <w:t xml:space="preserve"> </w:t>
      </w:r>
      <w:r w:rsidRPr="0073152C">
        <w:rPr>
          <w:rFonts w:ascii="Calibri" w:hAnsi="Calibri" w:cs="Arial"/>
        </w:rPr>
        <w:t>a</w:t>
      </w:r>
      <w:r w:rsidRPr="0073152C">
        <w:rPr>
          <w:rFonts w:ascii="Calibri" w:hAnsi="Calibri" w:cs="Arial"/>
          <w:spacing w:val="42"/>
        </w:rPr>
        <w:t xml:space="preserve"> </w:t>
      </w:r>
      <w:r w:rsidRPr="0073152C">
        <w:rPr>
          <w:rFonts w:ascii="Calibri" w:hAnsi="Calibri" w:cs="Arial"/>
        </w:rPr>
        <w:t>role</w:t>
      </w:r>
      <w:r w:rsidRPr="0073152C">
        <w:rPr>
          <w:rFonts w:ascii="Calibri" w:hAnsi="Calibri" w:cs="Arial"/>
          <w:spacing w:val="40"/>
        </w:rPr>
        <w:t xml:space="preserve"> </w:t>
      </w:r>
      <w:r w:rsidRPr="0073152C">
        <w:rPr>
          <w:rFonts w:ascii="Calibri" w:hAnsi="Calibri" w:cs="Arial"/>
        </w:rPr>
        <w:t>in</w:t>
      </w:r>
      <w:r w:rsidRPr="0073152C">
        <w:rPr>
          <w:rFonts w:ascii="Calibri" w:hAnsi="Calibri" w:cs="Arial"/>
          <w:spacing w:val="45"/>
        </w:rPr>
        <w:t xml:space="preserve"> </w:t>
      </w:r>
      <w:r w:rsidRPr="0073152C">
        <w:rPr>
          <w:rFonts w:ascii="Calibri" w:hAnsi="Calibri" w:cs="Arial"/>
          <w:spacing w:val="-1"/>
        </w:rPr>
        <w:t>e</w:t>
      </w:r>
      <w:r w:rsidRPr="0073152C">
        <w:rPr>
          <w:rFonts w:ascii="Calibri" w:hAnsi="Calibri" w:cs="Arial"/>
        </w:rPr>
        <w:t>nsuring their</w:t>
      </w:r>
      <w:r w:rsidRPr="0073152C">
        <w:rPr>
          <w:rFonts w:ascii="Calibri" w:hAnsi="Calibri" w:cs="Arial"/>
          <w:spacing w:val="5"/>
        </w:rPr>
        <w:t xml:space="preserve"> </w:t>
      </w:r>
      <w:r w:rsidRPr="0073152C">
        <w:rPr>
          <w:rFonts w:ascii="Calibri" w:hAnsi="Calibri" w:cs="Arial"/>
        </w:rPr>
        <w:t>own</w:t>
      </w:r>
      <w:r w:rsidRPr="0073152C">
        <w:rPr>
          <w:rFonts w:ascii="Calibri" w:hAnsi="Calibri" w:cs="Arial"/>
          <w:spacing w:val="9"/>
        </w:rPr>
        <w:t xml:space="preserve"> </w:t>
      </w:r>
      <w:r w:rsidRPr="0073152C">
        <w:rPr>
          <w:rFonts w:ascii="Calibri" w:hAnsi="Calibri" w:cs="Arial"/>
        </w:rPr>
        <w:t>s</w:t>
      </w:r>
      <w:r w:rsidRPr="0073152C">
        <w:rPr>
          <w:rFonts w:ascii="Calibri" w:hAnsi="Calibri" w:cs="Arial"/>
          <w:spacing w:val="-1"/>
        </w:rPr>
        <w:t>a</w:t>
      </w:r>
      <w:r w:rsidRPr="0073152C">
        <w:rPr>
          <w:rFonts w:ascii="Calibri" w:hAnsi="Calibri" w:cs="Arial"/>
        </w:rPr>
        <w:t>f</w:t>
      </w:r>
      <w:r w:rsidRPr="0073152C">
        <w:rPr>
          <w:rFonts w:ascii="Calibri" w:hAnsi="Calibri" w:cs="Arial"/>
          <w:spacing w:val="-2"/>
        </w:rPr>
        <w:t>e</w:t>
      </w:r>
      <w:r w:rsidRPr="0073152C">
        <w:rPr>
          <w:rFonts w:ascii="Calibri" w:hAnsi="Calibri" w:cs="Arial"/>
          <w:spacing w:val="5"/>
        </w:rPr>
        <w:t>t</w:t>
      </w:r>
      <w:r w:rsidRPr="0073152C">
        <w:rPr>
          <w:rFonts w:ascii="Calibri" w:hAnsi="Calibri" w:cs="Arial"/>
        </w:rPr>
        <w:t>y</w:t>
      </w:r>
      <w:r w:rsidRPr="0073152C">
        <w:rPr>
          <w:rFonts w:ascii="Calibri" w:hAnsi="Calibri" w:cs="Arial"/>
          <w:spacing w:val="-1"/>
        </w:rPr>
        <w:t xml:space="preserve"> a</w:t>
      </w:r>
      <w:r w:rsidRPr="0073152C">
        <w:rPr>
          <w:rFonts w:ascii="Calibri" w:hAnsi="Calibri" w:cs="Arial"/>
        </w:rPr>
        <w:t>nd</w:t>
      </w:r>
      <w:r w:rsidRPr="0073152C">
        <w:rPr>
          <w:rFonts w:ascii="Calibri" w:hAnsi="Calibri" w:cs="Arial"/>
          <w:spacing w:val="8"/>
        </w:rPr>
        <w:t xml:space="preserve"> </w:t>
      </w:r>
      <w:r w:rsidRPr="0073152C">
        <w:rPr>
          <w:rFonts w:ascii="Calibri" w:hAnsi="Calibri" w:cs="Arial"/>
        </w:rPr>
        <w:t>s</w:t>
      </w:r>
      <w:r w:rsidRPr="0073152C">
        <w:rPr>
          <w:rFonts w:ascii="Calibri" w:hAnsi="Calibri" w:cs="Arial"/>
          <w:spacing w:val="1"/>
        </w:rPr>
        <w:t>ec</w:t>
      </w:r>
      <w:r w:rsidRPr="0073152C">
        <w:rPr>
          <w:rFonts w:ascii="Calibri" w:hAnsi="Calibri" w:cs="Arial"/>
        </w:rPr>
        <w:t>u</w:t>
      </w:r>
      <w:r w:rsidRPr="0073152C">
        <w:rPr>
          <w:rFonts w:ascii="Calibri" w:hAnsi="Calibri" w:cs="Arial"/>
          <w:spacing w:val="-1"/>
        </w:rPr>
        <w:t>r</w:t>
      </w:r>
      <w:r w:rsidRPr="0073152C">
        <w:rPr>
          <w:rFonts w:ascii="Calibri" w:hAnsi="Calibri" w:cs="Arial"/>
        </w:rPr>
        <w:t>i</w:t>
      </w:r>
      <w:r w:rsidRPr="0073152C">
        <w:rPr>
          <w:rFonts w:ascii="Calibri" w:hAnsi="Calibri" w:cs="Arial"/>
          <w:spacing w:val="3"/>
        </w:rPr>
        <w:t>t</w:t>
      </w:r>
      <w:r w:rsidRPr="0073152C">
        <w:rPr>
          <w:rFonts w:ascii="Calibri" w:hAnsi="Calibri" w:cs="Arial"/>
        </w:rPr>
        <w:t>y</w:t>
      </w:r>
      <w:r w:rsidRPr="0073152C">
        <w:rPr>
          <w:rFonts w:ascii="Calibri" w:hAnsi="Calibri" w:cs="Arial"/>
          <w:spacing w:val="5"/>
        </w:rPr>
        <w:t xml:space="preserve"> </w:t>
      </w:r>
      <w:r w:rsidRPr="0073152C">
        <w:rPr>
          <w:rFonts w:ascii="Calibri" w:hAnsi="Calibri" w:cs="Arial"/>
          <w:spacing w:val="-1"/>
        </w:rPr>
        <w:t>a</w:t>
      </w:r>
      <w:r w:rsidRPr="0073152C">
        <w:rPr>
          <w:rFonts w:ascii="Calibri" w:hAnsi="Calibri" w:cs="Arial"/>
        </w:rPr>
        <w:t>nd</w:t>
      </w:r>
      <w:r w:rsidRPr="0073152C">
        <w:rPr>
          <w:rFonts w:ascii="Calibri" w:hAnsi="Calibri" w:cs="Arial"/>
          <w:spacing w:val="8"/>
        </w:rPr>
        <w:t xml:space="preserve"> </w:t>
      </w:r>
      <w:r w:rsidRPr="0073152C">
        <w:rPr>
          <w:rFonts w:ascii="Calibri" w:hAnsi="Calibri" w:cs="Arial"/>
        </w:rPr>
        <w:t>in</w:t>
      </w:r>
      <w:r w:rsidRPr="0073152C">
        <w:rPr>
          <w:rFonts w:ascii="Calibri" w:hAnsi="Calibri" w:cs="Arial"/>
          <w:spacing w:val="8"/>
        </w:rPr>
        <w:t xml:space="preserve"> </w:t>
      </w:r>
      <w:r w:rsidRPr="0073152C">
        <w:rPr>
          <w:rFonts w:ascii="Calibri" w:hAnsi="Calibri" w:cs="Arial"/>
        </w:rPr>
        <w:t>i</w:t>
      </w:r>
      <w:r w:rsidRPr="0073152C">
        <w:rPr>
          <w:rFonts w:ascii="Calibri" w:hAnsi="Calibri" w:cs="Arial"/>
          <w:spacing w:val="1"/>
        </w:rPr>
        <w:t>m</w:t>
      </w:r>
      <w:r w:rsidRPr="0073152C">
        <w:rPr>
          <w:rFonts w:ascii="Calibri" w:hAnsi="Calibri" w:cs="Arial"/>
        </w:rPr>
        <w:t>plem</w:t>
      </w:r>
      <w:r w:rsidRPr="0073152C">
        <w:rPr>
          <w:rFonts w:ascii="Calibri" w:hAnsi="Calibri" w:cs="Arial"/>
          <w:spacing w:val="-1"/>
        </w:rPr>
        <w:t>e</w:t>
      </w:r>
      <w:r w:rsidRPr="0073152C">
        <w:rPr>
          <w:rFonts w:ascii="Calibri" w:hAnsi="Calibri" w:cs="Arial"/>
        </w:rPr>
        <w:t>nt</w:t>
      </w:r>
      <w:r w:rsidRPr="0073152C">
        <w:rPr>
          <w:rFonts w:ascii="Calibri" w:hAnsi="Calibri" w:cs="Arial"/>
          <w:spacing w:val="1"/>
        </w:rPr>
        <w:t>i</w:t>
      </w:r>
      <w:r w:rsidRPr="0073152C">
        <w:rPr>
          <w:rFonts w:ascii="Calibri" w:hAnsi="Calibri" w:cs="Arial"/>
        </w:rPr>
        <w:t>ng</w:t>
      </w:r>
      <w:r w:rsidRPr="0073152C">
        <w:rPr>
          <w:rFonts w:ascii="Calibri" w:hAnsi="Calibri" w:cs="Arial"/>
          <w:spacing w:val="-3"/>
        </w:rPr>
        <w:t xml:space="preserve"> </w:t>
      </w:r>
      <w:r w:rsidRPr="0073152C">
        <w:rPr>
          <w:rFonts w:ascii="Calibri" w:hAnsi="Calibri" w:cs="Arial"/>
        </w:rPr>
        <w:t>s</w:t>
      </w:r>
      <w:r w:rsidRPr="0073152C">
        <w:rPr>
          <w:rFonts w:ascii="Calibri" w:hAnsi="Calibri" w:cs="Arial"/>
          <w:spacing w:val="-1"/>
        </w:rPr>
        <w:t>a</w:t>
      </w:r>
      <w:r w:rsidRPr="0073152C">
        <w:rPr>
          <w:rFonts w:ascii="Calibri" w:hAnsi="Calibri" w:cs="Arial"/>
          <w:spacing w:val="1"/>
        </w:rPr>
        <w:t>f</w:t>
      </w:r>
      <w:r w:rsidRPr="0073152C">
        <w:rPr>
          <w:rFonts w:ascii="Calibri" w:hAnsi="Calibri" w:cs="Arial"/>
        </w:rPr>
        <w:t>e</w:t>
      </w:r>
      <w:r w:rsidRPr="0073152C">
        <w:rPr>
          <w:rFonts w:ascii="Calibri" w:hAnsi="Calibri" w:cs="Arial"/>
          <w:spacing w:val="7"/>
        </w:rPr>
        <w:t xml:space="preserve"> </w:t>
      </w:r>
      <w:r w:rsidRPr="0073152C">
        <w:rPr>
          <w:rFonts w:ascii="Calibri" w:hAnsi="Calibri" w:cs="Arial"/>
        </w:rPr>
        <w:t>p</w:t>
      </w:r>
      <w:r w:rsidRPr="0073152C">
        <w:rPr>
          <w:rFonts w:ascii="Calibri" w:hAnsi="Calibri" w:cs="Arial"/>
          <w:spacing w:val="-1"/>
        </w:rPr>
        <w:t>rac</w:t>
      </w:r>
      <w:r w:rsidRPr="0073152C">
        <w:rPr>
          <w:rFonts w:ascii="Calibri" w:hAnsi="Calibri" w:cs="Arial"/>
        </w:rPr>
        <w:t>t</w:t>
      </w:r>
      <w:r w:rsidRPr="0073152C">
        <w:rPr>
          <w:rFonts w:ascii="Calibri" w:hAnsi="Calibri" w:cs="Arial"/>
          <w:spacing w:val="1"/>
        </w:rPr>
        <w:t>ic</w:t>
      </w:r>
      <w:r w:rsidRPr="0073152C">
        <w:rPr>
          <w:rFonts w:ascii="Calibri" w:hAnsi="Calibri" w:cs="Arial"/>
          <w:spacing w:val="-1"/>
        </w:rPr>
        <w:t>e</w:t>
      </w:r>
      <w:r w:rsidRPr="0073152C">
        <w:rPr>
          <w:rFonts w:ascii="Calibri" w:hAnsi="Calibri" w:cs="Arial"/>
        </w:rPr>
        <w:t>s</w:t>
      </w:r>
      <w:r w:rsidRPr="0073152C">
        <w:rPr>
          <w:rFonts w:ascii="Calibri" w:hAnsi="Calibri" w:cs="Arial"/>
          <w:spacing w:val="5"/>
        </w:rPr>
        <w:t xml:space="preserve"> </w:t>
      </w:r>
      <w:r w:rsidRPr="0073152C">
        <w:rPr>
          <w:rFonts w:ascii="Calibri" w:hAnsi="Calibri" w:cs="Arial"/>
        </w:rPr>
        <w:t>with</w:t>
      </w:r>
      <w:r w:rsidRPr="0073152C">
        <w:rPr>
          <w:rFonts w:ascii="Calibri" w:hAnsi="Calibri" w:cs="Arial"/>
          <w:spacing w:val="6"/>
        </w:rPr>
        <w:t xml:space="preserve"> </w:t>
      </w:r>
      <w:r w:rsidRPr="0073152C">
        <w:rPr>
          <w:rFonts w:ascii="Calibri" w:hAnsi="Calibri" w:cs="Arial"/>
        </w:rPr>
        <w:t>r</w:t>
      </w:r>
      <w:r w:rsidRPr="0073152C">
        <w:rPr>
          <w:rFonts w:ascii="Calibri" w:hAnsi="Calibri" w:cs="Arial"/>
          <w:spacing w:val="-2"/>
        </w:rPr>
        <w:t>e</w:t>
      </w:r>
      <w:r w:rsidRPr="0073152C">
        <w:rPr>
          <w:rFonts w:ascii="Calibri" w:hAnsi="Calibri" w:cs="Arial"/>
        </w:rPr>
        <w:t>g</w:t>
      </w:r>
      <w:r w:rsidRPr="0073152C">
        <w:rPr>
          <w:rFonts w:ascii="Calibri" w:hAnsi="Calibri" w:cs="Arial"/>
          <w:spacing w:val="-1"/>
        </w:rPr>
        <w:t>a</w:t>
      </w:r>
      <w:r w:rsidRPr="0073152C">
        <w:rPr>
          <w:rFonts w:ascii="Calibri" w:hAnsi="Calibri" w:cs="Arial"/>
        </w:rPr>
        <w:t>rd</w:t>
      </w:r>
      <w:r w:rsidRPr="0073152C">
        <w:rPr>
          <w:rFonts w:ascii="Calibri" w:hAnsi="Calibri" w:cs="Arial"/>
          <w:spacing w:val="5"/>
        </w:rPr>
        <w:t xml:space="preserve"> </w:t>
      </w:r>
      <w:r w:rsidRPr="0073152C">
        <w:rPr>
          <w:rFonts w:ascii="Calibri" w:hAnsi="Calibri" w:cs="Arial"/>
        </w:rPr>
        <w:t>to</w:t>
      </w:r>
      <w:r w:rsidRPr="0073152C">
        <w:rPr>
          <w:rFonts w:ascii="Calibri" w:hAnsi="Calibri" w:cs="Arial"/>
          <w:spacing w:val="9"/>
        </w:rPr>
        <w:t xml:space="preserve"> </w:t>
      </w:r>
      <w:r w:rsidRPr="0073152C">
        <w:rPr>
          <w:rFonts w:ascii="Calibri" w:hAnsi="Calibri" w:cs="Arial"/>
          <w:spacing w:val="-1"/>
        </w:rPr>
        <w:t>a</w:t>
      </w:r>
      <w:r w:rsidRPr="0073152C">
        <w:rPr>
          <w:rFonts w:ascii="Calibri" w:hAnsi="Calibri" w:cs="Arial"/>
        </w:rPr>
        <w:t>ir tr</w:t>
      </w:r>
      <w:r w:rsidRPr="0073152C">
        <w:rPr>
          <w:rFonts w:ascii="Calibri" w:hAnsi="Calibri" w:cs="Arial"/>
          <w:spacing w:val="-1"/>
        </w:rPr>
        <w:t>a</w:t>
      </w:r>
      <w:r w:rsidRPr="0073152C">
        <w:rPr>
          <w:rFonts w:ascii="Calibri" w:hAnsi="Calibri" w:cs="Arial"/>
        </w:rPr>
        <w:t>v</w:t>
      </w:r>
      <w:r w:rsidRPr="0073152C">
        <w:rPr>
          <w:rFonts w:ascii="Calibri" w:hAnsi="Calibri" w:cs="Arial"/>
          <w:spacing w:val="-1"/>
        </w:rPr>
        <w:t>e</w:t>
      </w:r>
      <w:r w:rsidRPr="0073152C">
        <w:rPr>
          <w:rFonts w:ascii="Calibri" w:hAnsi="Calibri" w:cs="Arial"/>
        </w:rPr>
        <w:t>l</w:t>
      </w:r>
      <w:r w:rsidR="0039465D" w:rsidRPr="0073152C">
        <w:rPr>
          <w:rFonts w:ascii="Calibri" w:hAnsi="Calibri" w:cs="Arial"/>
        </w:rPr>
        <w:t xml:space="preserve"> to minimize injuries and loss of life</w:t>
      </w:r>
      <w:r w:rsidRPr="0073152C">
        <w:rPr>
          <w:rFonts w:ascii="Calibri" w:hAnsi="Calibri" w:cs="Arial"/>
        </w:rPr>
        <w:t>.</w:t>
      </w:r>
    </w:p>
    <w:p w14:paraId="2AD72475" w14:textId="179EA7C6" w:rsidR="00A17AE8" w:rsidRPr="00525EC4" w:rsidRDefault="00714604" w:rsidP="00940935">
      <w:pPr>
        <w:ind w:right="-20"/>
        <w:jc w:val="both"/>
        <w:rPr>
          <w:rFonts w:ascii="Calibri" w:hAnsi="Calibri" w:cs="Arial"/>
          <w:sz w:val="22"/>
          <w:szCs w:val="22"/>
        </w:rPr>
      </w:pPr>
      <w:r>
        <w:rPr>
          <w:rFonts w:ascii="Calibri" w:hAnsi="Calibri" w:cs="Arial"/>
          <w:b/>
          <w:bCs/>
          <w:spacing w:val="7"/>
          <w:sz w:val="22"/>
          <w:szCs w:val="22"/>
        </w:rPr>
        <w:t>Applicability</w:t>
      </w:r>
    </w:p>
    <w:p w14:paraId="1A9E5F91" w14:textId="77777777" w:rsidR="00A17AE8" w:rsidRPr="00525EC4" w:rsidRDefault="00A17AE8" w:rsidP="001D65BC">
      <w:pPr>
        <w:spacing w:before="11"/>
        <w:jc w:val="both"/>
        <w:rPr>
          <w:rFonts w:ascii="Calibri" w:hAnsi="Calibri" w:cs="Arial"/>
          <w:sz w:val="22"/>
          <w:szCs w:val="22"/>
        </w:rPr>
      </w:pPr>
    </w:p>
    <w:p w14:paraId="48C506F5" w14:textId="5DB23654" w:rsidR="00304347" w:rsidRDefault="00304347" w:rsidP="00C06FF9">
      <w:pPr>
        <w:pStyle w:val="ListParagraph"/>
        <w:numPr>
          <w:ilvl w:val="0"/>
          <w:numId w:val="33"/>
        </w:numPr>
        <w:spacing w:line="240" w:lineRule="auto"/>
        <w:ind w:right="77"/>
        <w:jc w:val="both"/>
        <w:rPr>
          <w:rFonts w:ascii="Calibri" w:hAnsi="Calibri" w:cs="Arial"/>
        </w:rPr>
      </w:pPr>
      <w:r w:rsidRPr="0073152C">
        <w:rPr>
          <w:rFonts w:ascii="Calibri" w:hAnsi="Calibri" w:cs="Arial"/>
        </w:rPr>
        <w:t>Th</w:t>
      </w:r>
      <w:r w:rsidRPr="0073152C">
        <w:rPr>
          <w:rFonts w:ascii="Calibri" w:hAnsi="Calibri" w:cs="Arial"/>
          <w:spacing w:val="-1"/>
        </w:rPr>
        <w:t>e</w:t>
      </w:r>
      <w:r w:rsidRPr="0073152C">
        <w:rPr>
          <w:rFonts w:ascii="Calibri" w:hAnsi="Calibri" w:cs="Arial"/>
        </w:rPr>
        <w:t>se</w:t>
      </w:r>
      <w:r w:rsidRPr="0073152C">
        <w:rPr>
          <w:rFonts w:ascii="Calibri" w:hAnsi="Calibri" w:cs="Arial"/>
          <w:spacing w:val="14"/>
        </w:rPr>
        <w:t xml:space="preserve"> </w:t>
      </w:r>
      <w:r w:rsidRPr="0073152C">
        <w:rPr>
          <w:rFonts w:ascii="Calibri" w:hAnsi="Calibri" w:cs="Arial"/>
          <w:spacing w:val="-2"/>
        </w:rPr>
        <w:t>g</w:t>
      </w:r>
      <w:r w:rsidRPr="0073152C">
        <w:rPr>
          <w:rFonts w:ascii="Calibri" w:hAnsi="Calibri" w:cs="Arial"/>
        </w:rPr>
        <w:t>uidelines</w:t>
      </w:r>
      <w:r w:rsidRPr="0073152C">
        <w:rPr>
          <w:rFonts w:ascii="Calibri" w:hAnsi="Calibri" w:cs="Arial"/>
          <w:spacing w:val="7"/>
        </w:rPr>
        <w:t xml:space="preserve"> </w:t>
      </w:r>
      <w:r w:rsidRPr="0073152C">
        <w:rPr>
          <w:rFonts w:ascii="Calibri" w:hAnsi="Calibri" w:cs="Arial"/>
          <w:spacing w:val="1"/>
        </w:rPr>
        <w:t>a</w:t>
      </w:r>
      <w:r w:rsidRPr="0073152C">
        <w:rPr>
          <w:rFonts w:ascii="Calibri" w:hAnsi="Calibri" w:cs="Arial"/>
        </w:rPr>
        <w:t>re</w:t>
      </w:r>
      <w:r w:rsidRPr="0073152C">
        <w:rPr>
          <w:rFonts w:ascii="Calibri" w:hAnsi="Calibri" w:cs="Arial"/>
          <w:spacing w:val="14"/>
        </w:rPr>
        <w:t xml:space="preserve"> </w:t>
      </w:r>
      <w:r w:rsidRPr="0073152C">
        <w:rPr>
          <w:rFonts w:ascii="Calibri" w:hAnsi="Calibri" w:cs="Arial"/>
          <w:spacing w:val="-1"/>
        </w:rPr>
        <w:t>a</w:t>
      </w:r>
      <w:r w:rsidRPr="0073152C">
        <w:rPr>
          <w:rFonts w:ascii="Calibri" w:hAnsi="Calibri" w:cs="Arial"/>
        </w:rPr>
        <w:t>p</w:t>
      </w:r>
      <w:r w:rsidRPr="0073152C">
        <w:rPr>
          <w:rFonts w:ascii="Calibri" w:hAnsi="Calibri" w:cs="Arial"/>
          <w:spacing w:val="2"/>
        </w:rPr>
        <w:t>p</w:t>
      </w:r>
      <w:r w:rsidRPr="0073152C">
        <w:rPr>
          <w:rFonts w:ascii="Calibri" w:hAnsi="Calibri" w:cs="Arial"/>
        </w:rPr>
        <w:t>l</w:t>
      </w:r>
      <w:r w:rsidRPr="0073152C">
        <w:rPr>
          <w:rFonts w:ascii="Calibri" w:hAnsi="Calibri" w:cs="Arial"/>
          <w:spacing w:val="1"/>
        </w:rPr>
        <w:t>i</w:t>
      </w:r>
      <w:r w:rsidRPr="0073152C">
        <w:rPr>
          <w:rFonts w:ascii="Calibri" w:hAnsi="Calibri" w:cs="Arial"/>
          <w:spacing w:val="-1"/>
        </w:rPr>
        <w:t>ca</w:t>
      </w:r>
      <w:r w:rsidRPr="0073152C">
        <w:rPr>
          <w:rFonts w:ascii="Calibri" w:hAnsi="Calibri" w:cs="Arial"/>
        </w:rPr>
        <w:t>ble</w:t>
      </w:r>
      <w:r w:rsidRPr="0073152C">
        <w:rPr>
          <w:rFonts w:ascii="Calibri" w:hAnsi="Calibri" w:cs="Arial"/>
          <w:spacing w:val="9"/>
        </w:rPr>
        <w:t xml:space="preserve"> </w:t>
      </w:r>
      <w:r w:rsidRPr="0073152C">
        <w:rPr>
          <w:rFonts w:ascii="Calibri" w:hAnsi="Calibri" w:cs="Arial"/>
        </w:rPr>
        <w:t>to</w:t>
      </w:r>
      <w:r w:rsidRPr="0073152C">
        <w:rPr>
          <w:rFonts w:ascii="Calibri" w:hAnsi="Calibri" w:cs="Arial"/>
          <w:spacing w:val="15"/>
        </w:rPr>
        <w:t xml:space="preserve"> all </w:t>
      </w:r>
      <w:r w:rsidRPr="0073152C">
        <w:rPr>
          <w:rFonts w:ascii="Calibri" w:hAnsi="Calibri" w:cs="Arial"/>
          <w:b/>
          <w:spacing w:val="4"/>
        </w:rPr>
        <w:t>UNDP</w:t>
      </w:r>
      <w:r w:rsidR="00692885">
        <w:rPr>
          <w:rFonts w:ascii="Calibri" w:hAnsi="Calibri" w:cs="Arial"/>
          <w:b/>
          <w:spacing w:val="4"/>
        </w:rPr>
        <w:t>, UNV</w:t>
      </w:r>
      <w:r w:rsidR="00650173">
        <w:rPr>
          <w:rStyle w:val="FootnoteReference"/>
          <w:rFonts w:ascii="Calibri" w:hAnsi="Calibri" w:cs="Arial"/>
          <w:b/>
          <w:spacing w:val="4"/>
        </w:rPr>
        <w:footnoteReference w:id="3"/>
      </w:r>
      <w:r w:rsidR="00692885">
        <w:rPr>
          <w:rFonts w:ascii="Calibri" w:hAnsi="Calibri" w:cs="Arial"/>
          <w:b/>
          <w:spacing w:val="4"/>
        </w:rPr>
        <w:t xml:space="preserve"> and UNCDF</w:t>
      </w:r>
      <w:r w:rsidRPr="0073152C">
        <w:rPr>
          <w:rFonts w:ascii="Calibri" w:hAnsi="Calibri" w:cs="Arial"/>
          <w:b/>
          <w:spacing w:val="4"/>
        </w:rPr>
        <w:t xml:space="preserve"> </w:t>
      </w:r>
      <w:r w:rsidRPr="0073152C">
        <w:rPr>
          <w:rFonts w:ascii="Calibri" w:hAnsi="Calibri" w:cs="Arial"/>
          <w:b/>
          <w:spacing w:val="1"/>
        </w:rPr>
        <w:t>P</w:t>
      </w:r>
      <w:r w:rsidRPr="0073152C">
        <w:rPr>
          <w:rFonts w:ascii="Calibri" w:hAnsi="Calibri" w:cs="Arial"/>
          <w:b/>
          <w:spacing w:val="-1"/>
        </w:rPr>
        <w:t>e</w:t>
      </w:r>
      <w:r w:rsidRPr="0073152C">
        <w:rPr>
          <w:rFonts w:ascii="Calibri" w:hAnsi="Calibri" w:cs="Arial"/>
          <w:b/>
        </w:rPr>
        <w:t>rsonn</w:t>
      </w:r>
      <w:r w:rsidRPr="0073152C">
        <w:rPr>
          <w:rFonts w:ascii="Calibri" w:hAnsi="Calibri" w:cs="Arial"/>
          <w:b/>
          <w:spacing w:val="-1"/>
        </w:rPr>
        <w:t>e</w:t>
      </w:r>
      <w:r w:rsidRPr="0073152C">
        <w:rPr>
          <w:rFonts w:ascii="Calibri" w:hAnsi="Calibri" w:cs="Arial"/>
          <w:b/>
        </w:rPr>
        <w:t>l</w:t>
      </w:r>
      <w:r w:rsidR="008372BF">
        <w:rPr>
          <w:rStyle w:val="FootnoteReference"/>
          <w:rFonts w:ascii="Calibri" w:hAnsi="Calibri" w:cs="Arial"/>
          <w:b/>
        </w:rPr>
        <w:footnoteReference w:id="4"/>
      </w:r>
      <w:r w:rsidRPr="0073152C">
        <w:rPr>
          <w:rFonts w:ascii="Calibri" w:hAnsi="Calibri" w:cs="Arial"/>
        </w:rPr>
        <w:t xml:space="preserve"> on</w:t>
      </w:r>
      <w:r w:rsidRPr="0073152C">
        <w:rPr>
          <w:rFonts w:ascii="Calibri" w:hAnsi="Calibri" w:cs="Arial"/>
          <w:spacing w:val="9"/>
        </w:rPr>
        <w:t xml:space="preserve"> official </w:t>
      </w:r>
      <w:r w:rsidRPr="0073152C">
        <w:rPr>
          <w:rFonts w:ascii="Calibri" w:hAnsi="Calibri" w:cs="Arial"/>
        </w:rPr>
        <w:t>tr</w:t>
      </w:r>
      <w:r w:rsidRPr="0073152C">
        <w:rPr>
          <w:rFonts w:ascii="Calibri" w:hAnsi="Calibri" w:cs="Arial"/>
          <w:spacing w:val="-1"/>
        </w:rPr>
        <w:t>a</w:t>
      </w:r>
      <w:r w:rsidRPr="0073152C">
        <w:rPr>
          <w:rFonts w:ascii="Calibri" w:hAnsi="Calibri" w:cs="Arial"/>
        </w:rPr>
        <w:t>v</w:t>
      </w:r>
      <w:r w:rsidRPr="0073152C">
        <w:rPr>
          <w:rFonts w:ascii="Calibri" w:hAnsi="Calibri" w:cs="Arial"/>
          <w:spacing w:val="-1"/>
        </w:rPr>
        <w:t>e</w:t>
      </w:r>
      <w:r w:rsidRPr="0073152C">
        <w:rPr>
          <w:rFonts w:ascii="Calibri" w:hAnsi="Calibri" w:cs="Arial"/>
        </w:rPr>
        <w:t>l</w:t>
      </w:r>
      <w:r w:rsidRPr="0073152C">
        <w:rPr>
          <w:rFonts w:ascii="Calibri" w:hAnsi="Calibri" w:cs="Arial"/>
          <w:spacing w:val="5"/>
        </w:rPr>
        <w:t xml:space="preserve"> </w:t>
      </w:r>
      <w:r w:rsidRPr="0073152C">
        <w:rPr>
          <w:rFonts w:ascii="Calibri" w:hAnsi="Calibri" w:cs="Arial"/>
        </w:rPr>
        <w:t>via</w:t>
      </w:r>
      <w:r w:rsidRPr="0073152C">
        <w:rPr>
          <w:rFonts w:ascii="Calibri" w:hAnsi="Calibri" w:cs="Arial"/>
          <w:spacing w:val="6"/>
        </w:rPr>
        <w:t xml:space="preserve"> </w:t>
      </w:r>
      <w:r w:rsidR="00B949BB">
        <w:rPr>
          <w:rFonts w:ascii="Calibri" w:hAnsi="Calibri" w:cs="Arial"/>
          <w:spacing w:val="1"/>
        </w:rPr>
        <w:t>c</w:t>
      </w:r>
      <w:r w:rsidRPr="0073152C">
        <w:rPr>
          <w:rFonts w:ascii="Calibri" w:hAnsi="Calibri" w:cs="Arial"/>
        </w:rPr>
        <w:t>om</w:t>
      </w:r>
      <w:r w:rsidRPr="0073152C">
        <w:rPr>
          <w:rFonts w:ascii="Calibri" w:hAnsi="Calibri" w:cs="Arial"/>
          <w:spacing w:val="1"/>
        </w:rPr>
        <w:t>m</w:t>
      </w:r>
      <w:r w:rsidRPr="0073152C">
        <w:rPr>
          <w:rFonts w:ascii="Calibri" w:hAnsi="Calibri" w:cs="Arial"/>
          <w:spacing w:val="-1"/>
        </w:rPr>
        <w:t>e</w:t>
      </w:r>
      <w:r w:rsidRPr="0073152C">
        <w:rPr>
          <w:rFonts w:ascii="Calibri" w:hAnsi="Calibri" w:cs="Arial"/>
          <w:spacing w:val="1"/>
        </w:rPr>
        <w:t>r</w:t>
      </w:r>
      <w:r w:rsidRPr="0073152C">
        <w:rPr>
          <w:rFonts w:ascii="Calibri" w:hAnsi="Calibri" w:cs="Arial"/>
          <w:spacing w:val="-1"/>
        </w:rPr>
        <w:t>c</w:t>
      </w:r>
      <w:r w:rsidRPr="0073152C">
        <w:rPr>
          <w:rFonts w:ascii="Calibri" w:hAnsi="Calibri" w:cs="Arial"/>
        </w:rPr>
        <w:t xml:space="preserve">ial </w:t>
      </w:r>
      <w:r w:rsidR="00B949BB">
        <w:rPr>
          <w:rFonts w:ascii="Calibri" w:hAnsi="Calibri" w:cs="Arial"/>
          <w:spacing w:val="-1"/>
        </w:rPr>
        <w:t>a</w:t>
      </w:r>
      <w:r w:rsidRPr="0073152C">
        <w:rPr>
          <w:rFonts w:ascii="Calibri" w:hAnsi="Calibri" w:cs="Arial"/>
        </w:rPr>
        <w:t>ir</w:t>
      </w:r>
      <w:r w:rsidRPr="0073152C">
        <w:rPr>
          <w:rFonts w:ascii="Calibri" w:hAnsi="Calibri" w:cs="Arial"/>
          <w:spacing w:val="8"/>
        </w:rPr>
        <w:t xml:space="preserve"> </w:t>
      </w:r>
      <w:r w:rsidR="004F1AC1">
        <w:rPr>
          <w:rFonts w:ascii="Calibri" w:hAnsi="Calibri" w:cs="Arial"/>
        </w:rPr>
        <w:t>o</w:t>
      </w:r>
      <w:r w:rsidRPr="0073152C">
        <w:rPr>
          <w:rFonts w:ascii="Calibri" w:hAnsi="Calibri" w:cs="Arial"/>
          <w:spacing w:val="2"/>
        </w:rPr>
        <w:t>p</w:t>
      </w:r>
      <w:r w:rsidRPr="0073152C">
        <w:rPr>
          <w:rFonts w:ascii="Calibri" w:hAnsi="Calibri" w:cs="Arial"/>
          <w:spacing w:val="-1"/>
        </w:rPr>
        <w:t>e</w:t>
      </w:r>
      <w:r w:rsidRPr="0073152C">
        <w:rPr>
          <w:rFonts w:ascii="Calibri" w:hAnsi="Calibri" w:cs="Arial"/>
        </w:rPr>
        <w:t>r</w:t>
      </w:r>
      <w:r w:rsidRPr="0073152C">
        <w:rPr>
          <w:rFonts w:ascii="Calibri" w:hAnsi="Calibri" w:cs="Arial"/>
          <w:spacing w:val="1"/>
        </w:rPr>
        <w:t>a</w:t>
      </w:r>
      <w:r w:rsidRPr="0073152C">
        <w:rPr>
          <w:rFonts w:ascii="Calibri" w:hAnsi="Calibri" w:cs="Arial"/>
        </w:rPr>
        <w:t xml:space="preserve">tors, and </w:t>
      </w:r>
      <w:r w:rsidR="008B2A1E">
        <w:rPr>
          <w:rFonts w:ascii="Calibri" w:hAnsi="Calibri" w:cs="Arial"/>
        </w:rPr>
        <w:t>d</w:t>
      </w:r>
      <w:r w:rsidRPr="0073152C">
        <w:rPr>
          <w:rFonts w:ascii="Calibri" w:hAnsi="Calibri" w:cs="Arial"/>
        </w:rPr>
        <w:t xml:space="preserve">onated </w:t>
      </w:r>
      <w:r w:rsidR="008B2A1E">
        <w:rPr>
          <w:rFonts w:ascii="Calibri" w:hAnsi="Calibri" w:cs="Arial"/>
        </w:rPr>
        <w:t>f</w:t>
      </w:r>
      <w:r w:rsidRPr="0073152C">
        <w:rPr>
          <w:rFonts w:ascii="Calibri" w:hAnsi="Calibri" w:cs="Arial"/>
        </w:rPr>
        <w:t>lights</w:t>
      </w:r>
      <w:r w:rsidRPr="0073152C">
        <w:rPr>
          <w:rFonts w:ascii="Calibri" w:hAnsi="Calibri" w:cs="Arial"/>
          <w:spacing w:val="7"/>
        </w:rPr>
        <w:t xml:space="preserve"> </w:t>
      </w:r>
      <w:r w:rsidRPr="0073152C">
        <w:rPr>
          <w:rFonts w:ascii="Calibri" w:hAnsi="Calibri" w:cs="Arial"/>
          <w:spacing w:val="-1"/>
        </w:rPr>
        <w:t>a</w:t>
      </w:r>
      <w:r w:rsidRPr="0073152C">
        <w:rPr>
          <w:rFonts w:ascii="Calibri" w:hAnsi="Calibri" w:cs="Arial"/>
        </w:rPr>
        <w:t>s</w:t>
      </w:r>
      <w:r w:rsidRPr="0073152C">
        <w:rPr>
          <w:rFonts w:ascii="Calibri" w:hAnsi="Calibri" w:cs="Arial"/>
          <w:spacing w:val="8"/>
        </w:rPr>
        <w:t xml:space="preserve"> </w:t>
      </w:r>
      <w:r w:rsidRPr="0073152C">
        <w:rPr>
          <w:rFonts w:ascii="Calibri" w:hAnsi="Calibri" w:cs="Arial"/>
        </w:rPr>
        <w:t>d</w:t>
      </w:r>
      <w:r w:rsidRPr="0073152C">
        <w:rPr>
          <w:rFonts w:ascii="Calibri" w:hAnsi="Calibri" w:cs="Arial"/>
          <w:spacing w:val="-1"/>
        </w:rPr>
        <w:t>e</w:t>
      </w:r>
      <w:r w:rsidRPr="0073152C">
        <w:rPr>
          <w:rFonts w:ascii="Calibri" w:hAnsi="Calibri" w:cs="Arial"/>
        </w:rPr>
        <w:t>fin</w:t>
      </w:r>
      <w:r w:rsidRPr="0073152C">
        <w:rPr>
          <w:rFonts w:ascii="Calibri" w:hAnsi="Calibri" w:cs="Arial"/>
          <w:spacing w:val="-1"/>
        </w:rPr>
        <w:t>e</w:t>
      </w:r>
      <w:r w:rsidRPr="0073152C">
        <w:rPr>
          <w:rFonts w:ascii="Calibri" w:hAnsi="Calibri" w:cs="Arial"/>
        </w:rPr>
        <w:t>d</w:t>
      </w:r>
      <w:r w:rsidRPr="0073152C">
        <w:rPr>
          <w:rFonts w:ascii="Calibri" w:hAnsi="Calibri" w:cs="Arial"/>
          <w:spacing w:val="3"/>
        </w:rPr>
        <w:t xml:space="preserve"> </w:t>
      </w:r>
      <w:r w:rsidRPr="0073152C">
        <w:rPr>
          <w:rFonts w:ascii="Calibri" w:hAnsi="Calibri" w:cs="Arial"/>
        </w:rPr>
        <w:t>in</w:t>
      </w:r>
      <w:r w:rsidRPr="0073152C">
        <w:rPr>
          <w:rFonts w:ascii="Calibri" w:hAnsi="Calibri" w:cs="Arial"/>
          <w:spacing w:val="8"/>
        </w:rPr>
        <w:t xml:space="preserve"> </w:t>
      </w:r>
      <w:r w:rsidRPr="0073152C">
        <w:rPr>
          <w:rFonts w:ascii="Calibri" w:hAnsi="Calibri" w:cs="Arial"/>
        </w:rPr>
        <w:t>t</w:t>
      </w:r>
      <w:r w:rsidRPr="0073152C">
        <w:rPr>
          <w:rFonts w:ascii="Calibri" w:hAnsi="Calibri" w:cs="Arial"/>
          <w:spacing w:val="3"/>
        </w:rPr>
        <w:t>h</w:t>
      </w:r>
      <w:r w:rsidRPr="0073152C">
        <w:rPr>
          <w:rFonts w:ascii="Calibri" w:hAnsi="Calibri" w:cs="Arial"/>
        </w:rPr>
        <w:t>e</w:t>
      </w:r>
      <w:r w:rsidRPr="0073152C">
        <w:rPr>
          <w:rFonts w:ascii="Calibri" w:hAnsi="Calibri" w:cs="Arial"/>
          <w:spacing w:val="5"/>
        </w:rPr>
        <w:t xml:space="preserve"> </w:t>
      </w:r>
      <w:r w:rsidR="003D5627" w:rsidRPr="00BF368F">
        <w:rPr>
          <w:rFonts w:ascii="Calibri" w:hAnsi="Calibri"/>
        </w:rPr>
        <w:t xml:space="preserve">UNSMS </w:t>
      </w:r>
      <w:r w:rsidR="003D5627">
        <w:rPr>
          <w:rFonts w:ascii="Calibri" w:hAnsi="Calibri" w:cs="Arial"/>
          <w:bCs/>
        </w:rPr>
        <w:t>Commercial</w:t>
      </w:r>
      <w:r w:rsidR="003D5627" w:rsidRPr="0073152C">
        <w:rPr>
          <w:rFonts w:ascii="Calibri" w:hAnsi="Calibri" w:cs="Arial"/>
          <w:bCs/>
        </w:rPr>
        <w:t xml:space="preserve"> A</w:t>
      </w:r>
      <w:r w:rsidR="003D5627" w:rsidRPr="00BF368F">
        <w:rPr>
          <w:rFonts w:ascii="Calibri" w:hAnsi="Calibri"/>
        </w:rPr>
        <w:t>i</w:t>
      </w:r>
      <w:r w:rsidR="003D5627" w:rsidRPr="0073152C">
        <w:rPr>
          <w:rFonts w:ascii="Calibri" w:hAnsi="Calibri" w:cs="Arial"/>
          <w:bCs/>
        </w:rPr>
        <w:t>r</w:t>
      </w:r>
      <w:r w:rsidR="003D5627" w:rsidRPr="00BF368F">
        <w:rPr>
          <w:rFonts w:ascii="Calibri" w:hAnsi="Calibri"/>
        </w:rPr>
        <w:t xml:space="preserve"> </w:t>
      </w:r>
      <w:r w:rsidR="003D5627" w:rsidRPr="0073152C">
        <w:rPr>
          <w:rFonts w:ascii="Calibri" w:hAnsi="Calibri" w:cs="Arial"/>
          <w:bCs/>
        </w:rPr>
        <w:t>T</w:t>
      </w:r>
      <w:r w:rsidR="003D5627" w:rsidRPr="00BF368F">
        <w:rPr>
          <w:rFonts w:ascii="Calibri" w:hAnsi="Calibri"/>
        </w:rPr>
        <w:t>rave</w:t>
      </w:r>
      <w:r w:rsidR="003D5627" w:rsidRPr="0073152C">
        <w:rPr>
          <w:rFonts w:ascii="Calibri" w:hAnsi="Calibri" w:cs="Arial"/>
          <w:bCs/>
        </w:rPr>
        <w:t>l</w:t>
      </w:r>
      <w:r w:rsidR="003D5627">
        <w:rPr>
          <w:rFonts w:ascii="Calibri" w:hAnsi="Calibri" w:cs="Arial"/>
          <w:bCs/>
        </w:rPr>
        <w:t xml:space="preserve"> Safety</w:t>
      </w:r>
      <w:r w:rsidR="003D5627" w:rsidRPr="0073152C">
        <w:rPr>
          <w:rFonts w:ascii="Calibri" w:hAnsi="Calibri" w:cs="Arial"/>
          <w:bCs/>
        </w:rPr>
        <w:t xml:space="preserve"> </w:t>
      </w:r>
      <w:r w:rsidR="007832A8">
        <w:rPr>
          <w:rFonts w:ascii="Calibri" w:hAnsi="Calibri"/>
        </w:rPr>
        <w:t>Guidance</w:t>
      </w:r>
      <w:r w:rsidRPr="0073152C">
        <w:rPr>
          <w:rFonts w:ascii="Calibri" w:hAnsi="Calibri" w:cs="Arial"/>
        </w:rPr>
        <w:t>.</w:t>
      </w:r>
      <w:r w:rsidR="00742D8E">
        <w:rPr>
          <w:rFonts w:ascii="Calibri" w:hAnsi="Calibri" w:cs="Arial"/>
        </w:rPr>
        <w:t xml:space="preserve"> </w:t>
      </w:r>
      <w:r w:rsidR="009C7F4F">
        <w:rPr>
          <w:rFonts w:ascii="Calibri" w:hAnsi="Calibri" w:cs="Arial"/>
        </w:rPr>
        <w:t>They are not applicable to air transport services</w:t>
      </w:r>
      <w:r w:rsidR="009064F8">
        <w:rPr>
          <w:rFonts w:ascii="Calibri" w:hAnsi="Calibri" w:cs="Arial"/>
        </w:rPr>
        <w:t xml:space="preserve"> for specific purposes (e.g. MEDEVAC</w:t>
      </w:r>
      <w:r w:rsidR="00B81537">
        <w:rPr>
          <w:rFonts w:ascii="Calibri" w:hAnsi="Calibri" w:cs="Arial"/>
        </w:rPr>
        <w:t>).</w:t>
      </w:r>
    </w:p>
    <w:p w14:paraId="72D5DFD5" w14:textId="74110413" w:rsidR="00714604" w:rsidRDefault="00714604" w:rsidP="00947C2F">
      <w:pPr>
        <w:keepNext/>
        <w:ind w:right="-20"/>
        <w:jc w:val="both"/>
        <w:rPr>
          <w:rFonts w:ascii="Calibri" w:hAnsi="Calibri" w:cs="Arial"/>
          <w:b/>
          <w:bCs/>
          <w:spacing w:val="7"/>
          <w:sz w:val="22"/>
          <w:szCs w:val="22"/>
        </w:rPr>
      </w:pPr>
      <w:r w:rsidRPr="00692885">
        <w:rPr>
          <w:rFonts w:ascii="Calibri" w:hAnsi="Calibri" w:cs="Arial"/>
          <w:b/>
          <w:bCs/>
          <w:spacing w:val="7"/>
          <w:sz w:val="22"/>
          <w:szCs w:val="22"/>
        </w:rPr>
        <w:t>Compliance and Restrictions</w:t>
      </w:r>
    </w:p>
    <w:p w14:paraId="4BD63E1E" w14:textId="77777777" w:rsidR="00093B0C" w:rsidRPr="00093B0C" w:rsidRDefault="00093B0C" w:rsidP="00947C2F">
      <w:pPr>
        <w:keepNext/>
        <w:ind w:right="-20"/>
        <w:jc w:val="both"/>
        <w:rPr>
          <w:rFonts w:ascii="Calibri" w:hAnsi="Calibri" w:cs="Arial"/>
          <w:b/>
          <w:bCs/>
          <w:spacing w:val="7"/>
          <w:sz w:val="22"/>
          <w:szCs w:val="22"/>
        </w:rPr>
      </w:pPr>
    </w:p>
    <w:p w14:paraId="7550945D" w14:textId="47EA6FA6" w:rsidR="00660719" w:rsidRDefault="00660719" w:rsidP="00947C2F">
      <w:pPr>
        <w:pStyle w:val="CommentText"/>
        <w:keepNext/>
        <w:numPr>
          <w:ilvl w:val="0"/>
          <w:numId w:val="33"/>
        </w:numPr>
        <w:jc w:val="both"/>
        <w:rPr>
          <w:rFonts w:ascii="Calibri" w:eastAsia="Times New Roman" w:hAnsi="Calibri" w:cs="Arial"/>
          <w:sz w:val="22"/>
          <w:szCs w:val="22"/>
        </w:rPr>
      </w:pPr>
      <w:r w:rsidRPr="00093B0C">
        <w:rPr>
          <w:rFonts w:ascii="Calibri" w:eastAsia="Times New Roman" w:hAnsi="Calibri" w:cs="Arial"/>
          <w:sz w:val="22"/>
          <w:szCs w:val="22"/>
        </w:rPr>
        <w:t xml:space="preserve">All UNDP Personnel are expected to comply with UNSMS policies, including the requirements to undergo </w:t>
      </w:r>
      <w:r w:rsidRPr="00093B0C">
        <w:rPr>
          <w:rFonts w:asciiTheme="majorHAnsi" w:eastAsia="Times New Roman" w:hAnsiTheme="majorHAnsi" w:cstheme="majorHAnsi"/>
          <w:sz w:val="22"/>
          <w:szCs w:val="22"/>
        </w:rPr>
        <w:t xml:space="preserve">relevant security training </w:t>
      </w:r>
      <w:r w:rsidR="00686D93" w:rsidRPr="00093B0C">
        <w:rPr>
          <w:rFonts w:asciiTheme="majorHAnsi" w:eastAsia="Times New Roman" w:hAnsiTheme="majorHAnsi" w:cstheme="majorHAnsi"/>
          <w:sz w:val="22"/>
          <w:szCs w:val="22"/>
        </w:rPr>
        <w:t xml:space="preserve">and any other security clearance procedures in place as well as </w:t>
      </w:r>
      <w:r w:rsidRPr="00093B0C">
        <w:rPr>
          <w:rFonts w:asciiTheme="majorHAnsi" w:eastAsia="Times New Roman" w:hAnsiTheme="majorHAnsi" w:cstheme="majorHAnsi"/>
          <w:sz w:val="22"/>
          <w:szCs w:val="22"/>
        </w:rPr>
        <w:t xml:space="preserve">obtain a </w:t>
      </w:r>
      <w:hyperlink r:id="rId16" w:history="1">
        <w:r w:rsidRPr="00093B0C">
          <w:rPr>
            <w:rStyle w:val="Hyperlink"/>
            <w:rFonts w:asciiTheme="majorHAnsi" w:eastAsia="Times New Roman" w:hAnsiTheme="majorHAnsi" w:cstheme="majorHAnsi"/>
            <w:sz w:val="22"/>
            <w:szCs w:val="22"/>
          </w:rPr>
          <w:t>security clearance through the Travel Request Information Processing (TRIP) system</w:t>
        </w:r>
      </w:hyperlink>
      <w:r w:rsidRPr="00093B0C">
        <w:rPr>
          <w:rFonts w:asciiTheme="majorHAnsi" w:eastAsia="Times New Roman" w:hAnsiTheme="majorHAnsi" w:cstheme="majorHAnsi"/>
          <w:sz w:val="22"/>
          <w:szCs w:val="22"/>
        </w:rPr>
        <w:t>.</w:t>
      </w:r>
      <w:r w:rsidR="00FE77E5" w:rsidRPr="00093B0C">
        <w:rPr>
          <w:rFonts w:asciiTheme="majorHAnsi" w:eastAsia="Times New Roman" w:hAnsiTheme="majorHAnsi" w:cstheme="majorHAnsi"/>
          <w:sz w:val="22"/>
          <w:szCs w:val="22"/>
        </w:rPr>
        <w:t xml:space="preserve"> In </w:t>
      </w:r>
      <w:r w:rsidR="00FE77E5" w:rsidRPr="00093B0C">
        <w:rPr>
          <w:rFonts w:asciiTheme="majorHAnsi" w:eastAsia="Times New Roman" w:hAnsiTheme="majorHAnsi" w:cstheme="majorHAnsi"/>
          <w:sz w:val="22"/>
          <w:szCs w:val="22"/>
        </w:rPr>
        <w:lastRenderedPageBreak/>
        <w:t>addition to mandatory use of the TR</w:t>
      </w:r>
      <w:r w:rsidR="00A27B2F" w:rsidRPr="00093B0C">
        <w:rPr>
          <w:rFonts w:asciiTheme="majorHAnsi" w:eastAsia="Times New Roman" w:hAnsiTheme="majorHAnsi" w:cstheme="majorHAnsi"/>
          <w:sz w:val="22"/>
          <w:szCs w:val="22"/>
        </w:rPr>
        <w:t>I</w:t>
      </w:r>
      <w:r w:rsidR="00FE77E5" w:rsidRPr="00093B0C">
        <w:rPr>
          <w:rFonts w:asciiTheme="majorHAnsi" w:eastAsia="Times New Roman" w:hAnsiTheme="majorHAnsi" w:cstheme="majorHAnsi"/>
          <w:sz w:val="22"/>
          <w:szCs w:val="22"/>
        </w:rPr>
        <w:t xml:space="preserve">P system for </w:t>
      </w:r>
      <w:r w:rsidR="00445EF6" w:rsidRPr="00093B0C">
        <w:rPr>
          <w:rFonts w:asciiTheme="majorHAnsi" w:eastAsia="Times New Roman" w:hAnsiTheme="majorHAnsi" w:cstheme="majorHAnsi"/>
          <w:sz w:val="22"/>
          <w:szCs w:val="22"/>
        </w:rPr>
        <w:t>travelling on official business</w:t>
      </w:r>
      <w:r w:rsidR="00FE77E5" w:rsidRPr="00093B0C">
        <w:rPr>
          <w:rFonts w:asciiTheme="majorHAnsi" w:eastAsia="Times New Roman" w:hAnsiTheme="majorHAnsi" w:cstheme="majorHAnsi"/>
          <w:sz w:val="22"/>
          <w:szCs w:val="22"/>
        </w:rPr>
        <w:t>, it is strongly</w:t>
      </w:r>
      <w:r w:rsidR="00FE77E5" w:rsidRPr="00525EC4">
        <w:rPr>
          <w:rFonts w:ascii="Calibri" w:eastAsia="Times New Roman" w:hAnsi="Calibri" w:cs="Arial"/>
          <w:sz w:val="22"/>
          <w:szCs w:val="22"/>
        </w:rPr>
        <w:t xml:space="preserve"> recommended that UNDP personnel use </w:t>
      </w:r>
      <w:r w:rsidR="003F3B8A">
        <w:rPr>
          <w:rFonts w:ascii="Calibri" w:eastAsia="Times New Roman" w:hAnsi="Calibri" w:cs="Arial"/>
          <w:sz w:val="22"/>
          <w:szCs w:val="22"/>
        </w:rPr>
        <w:t xml:space="preserve">the </w:t>
      </w:r>
      <w:r w:rsidR="00FE77E5" w:rsidRPr="00525EC4">
        <w:rPr>
          <w:rFonts w:ascii="Calibri" w:eastAsia="Times New Roman" w:hAnsi="Calibri" w:cs="Arial"/>
          <w:sz w:val="22"/>
          <w:szCs w:val="22"/>
        </w:rPr>
        <w:t xml:space="preserve">TRIP system to obtain security clearance for personal travel as well.  </w:t>
      </w:r>
    </w:p>
    <w:p w14:paraId="65FC7ADA" w14:textId="3721F8A6" w:rsidR="00D95F56" w:rsidRPr="00525EC4" w:rsidRDefault="00746493" w:rsidP="00D95F56">
      <w:pPr>
        <w:pStyle w:val="CommentText"/>
        <w:numPr>
          <w:ilvl w:val="0"/>
          <w:numId w:val="33"/>
        </w:numPr>
        <w:jc w:val="both"/>
        <w:rPr>
          <w:rFonts w:ascii="Calibri" w:eastAsia="Times New Roman" w:hAnsi="Calibri" w:cs="Arial"/>
          <w:sz w:val="22"/>
          <w:szCs w:val="22"/>
        </w:rPr>
      </w:pPr>
      <w:r>
        <w:rPr>
          <w:rFonts w:ascii="Calibri" w:eastAsia="Times New Roman" w:hAnsi="Calibri" w:cs="Arial"/>
          <w:sz w:val="22"/>
          <w:szCs w:val="22"/>
        </w:rPr>
        <w:t xml:space="preserve"> In line with </w:t>
      </w:r>
      <w:hyperlink r:id="rId17" w:history="1">
        <w:r w:rsidRPr="00746493">
          <w:rPr>
            <w:rStyle w:val="Hyperlink"/>
            <w:rFonts w:ascii="Calibri" w:eastAsia="Times New Roman" w:hAnsi="Calibri" w:cs="Arial"/>
            <w:sz w:val="22"/>
            <w:szCs w:val="22"/>
          </w:rPr>
          <w:t>Security Clearance</w:t>
        </w:r>
      </w:hyperlink>
      <w:r>
        <w:rPr>
          <w:rFonts w:ascii="Calibri" w:eastAsia="Times New Roman" w:hAnsi="Calibri" w:cs="Arial"/>
          <w:sz w:val="22"/>
          <w:szCs w:val="22"/>
        </w:rPr>
        <w:t xml:space="preserve"> policy, </w:t>
      </w:r>
      <w:r w:rsidR="00D95F56">
        <w:rPr>
          <w:rFonts w:ascii="Calibri" w:eastAsia="Times New Roman" w:hAnsi="Calibri" w:cs="Arial"/>
          <w:sz w:val="22"/>
          <w:szCs w:val="22"/>
        </w:rPr>
        <w:t xml:space="preserve">for </w:t>
      </w:r>
      <w:r w:rsidR="00202B48">
        <w:rPr>
          <w:rFonts w:ascii="Calibri" w:eastAsia="Times New Roman" w:hAnsi="Calibri" w:cs="Arial"/>
          <w:sz w:val="22"/>
          <w:szCs w:val="22"/>
        </w:rPr>
        <w:t xml:space="preserve">business continuity </w:t>
      </w:r>
      <w:r w:rsidR="002177DA">
        <w:rPr>
          <w:rFonts w:ascii="Calibri" w:eastAsia="Times New Roman" w:hAnsi="Calibri" w:cs="Arial"/>
          <w:sz w:val="22"/>
          <w:szCs w:val="22"/>
        </w:rPr>
        <w:t xml:space="preserve">and insurance purposes the </w:t>
      </w:r>
      <w:r w:rsidR="00D95F56" w:rsidRPr="00525EC4">
        <w:rPr>
          <w:rFonts w:ascii="Calibri" w:eastAsia="Times New Roman" w:hAnsi="Calibri" w:cs="Arial"/>
          <w:sz w:val="22"/>
          <w:szCs w:val="22"/>
        </w:rPr>
        <w:t xml:space="preserve">total number of UNDP personnel permitted on any one individual flight is limited to a </w:t>
      </w:r>
      <w:r w:rsidR="00D95F56" w:rsidRPr="006D47B4">
        <w:rPr>
          <w:rFonts w:ascii="Calibri" w:eastAsia="Times New Roman" w:hAnsi="Calibri" w:cs="Arial"/>
          <w:sz w:val="22"/>
          <w:szCs w:val="22"/>
        </w:rPr>
        <w:t>maximum of ten persons</w:t>
      </w:r>
      <w:r w:rsidR="00D95F56" w:rsidRPr="00525EC4">
        <w:rPr>
          <w:rFonts w:ascii="Calibri" w:eastAsia="Times New Roman" w:hAnsi="Calibri" w:cs="Arial"/>
          <w:sz w:val="22"/>
          <w:szCs w:val="22"/>
        </w:rPr>
        <w:t xml:space="preserve">. </w:t>
      </w:r>
      <w:r w:rsidR="00147D08" w:rsidRPr="003A7757">
        <w:rPr>
          <w:rFonts w:ascii="Calibri" w:eastAsia="Times New Roman" w:hAnsi="Calibri" w:cs="Arial"/>
          <w:sz w:val="22"/>
          <w:szCs w:val="22"/>
        </w:rPr>
        <w:t xml:space="preserve">In the event there is a need for more than ten to travel together, </w:t>
      </w:r>
      <w:r w:rsidR="00F71640" w:rsidRPr="003A7757">
        <w:rPr>
          <w:rFonts w:ascii="Calibri" w:eastAsia="Times New Roman" w:hAnsi="Calibri" w:cs="Arial"/>
          <w:sz w:val="22"/>
          <w:szCs w:val="22"/>
        </w:rPr>
        <w:t>an exceptional approval</w:t>
      </w:r>
      <w:r w:rsidR="008A6907">
        <w:rPr>
          <w:rFonts w:ascii="Calibri" w:eastAsia="Times New Roman" w:hAnsi="Calibri" w:cs="Arial"/>
          <w:sz w:val="22"/>
          <w:szCs w:val="22"/>
        </w:rPr>
        <w:t xml:space="preserve"> of BMS Director is required</w:t>
      </w:r>
      <w:r w:rsidR="003A7757" w:rsidRPr="003A7757">
        <w:rPr>
          <w:rFonts w:ascii="Calibri" w:eastAsia="Times New Roman" w:hAnsi="Calibri" w:cs="Arial"/>
          <w:sz w:val="22"/>
          <w:szCs w:val="22"/>
        </w:rPr>
        <w:t>.</w:t>
      </w:r>
      <w:r w:rsidR="00F71640">
        <w:rPr>
          <w:color w:val="000000"/>
          <w:sz w:val="27"/>
          <w:szCs w:val="27"/>
        </w:rPr>
        <w:t xml:space="preserve"> </w:t>
      </w:r>
      <w:r w:rsidR="00D95F56" w:rsidRPr="00525EC4">
        <w:rPr>
          <w:rFonts w:ascii="Calibri" w:eastAsia="Times New Roman" w:hAnsi="Calibri" w:cs="Arial"/>
          <w:sz w:val="22"/>
          <w:szCs w:val="22"/>
        </w:rPr>
        <w:t>This restriction applies to all commercial international and domestic passenger flights as well as to all United Nations charter</w:t>
      </w:r>
      <w:r w:rsidR="00337C54">
        <w:rPr>
          <w:rFonts w:ascii="Calibri" w:eastAsia="Times New Roman" w:hAnsi="Calibri" w:cs="Arial"/>
          <w:sz w:val="22"/>
          <w:szCs w:val="22"/>
        </w:rPr>
        <w:t>ed</w:t>
      </w:r>
      <w:r w:rsidR="00D95F56" w:rsidRPr="00525EC4">
        <w:rPr>
          <w:rFonts w:ascii="Calibri" w:eastAsia="Times New Roman" w:hAnsi="Calibri" w:cs="Arial"/>
          <w:sz w:val="22"/>
          <w:szCs w:val="22"/>
        </w:rPr>
        <w:t xml:space="preserve"> aircraft flights. This restriction is not applicable to evacuation and emergency travel.  </w:t>
      </w:r>
    </w:p>
    <w:p w14:paraId="10E6EF62" w14:textId="3845C1DA" w:rsidR="00A721F7" w:rsidRDefault="00A721F7" w:rsidP="00A721F7">
      <w:pPr>
        <w:pStyle w:val="CommentText"/>
        <w:numPr>
          <w:ilvl w:val="0"/>
          <w:numId w:val="33"/>
        </w:numPr>
        <w:jc w:val="both"/>
        <w:rPr>
          <w:rFonts w:ascii="Calibri" w:eastAsia="Times New Roman" w:hAnsi="Calibri" w:cs="Arial"/>
          <w:sz w:val="22"/>
          <w:szCs w:val="22"/>
        </w:rPr>
      </w:pPr>
      <w:r w:rsidRPr="00525EC4">
        <w:rPr>
          <w:rFonts w:ascii="Calibri" w:eastAsia="Times New Roman" w:hAnsi="Calibri" w:cs="Arial"/>
          <w:sz w:val="22"/>
          <w:szCs w:val="22"/>
        </w:rPr>
        <w:t xml:space="preserve">All UNDP Personnel are expected to comply with the safety requirements and briefings provided by crew members with regard to safety </w:t>
      </w:r>
      <w:r w:rsidR="00937791">
        <w:rPr>
          <w:rFonts w:ascii="Calibri" w:eastAsia="Times New Roman" w:hAnsi="Calibri" w:cs="Arial"/>
          <w:sz w:val="22"/>
          <w:szCs w:val="22"/>
        </w:rPr>
        <w:t>whil</w:t>
      </w:r>
      <w:r w:rsidR="006E7AFB">
        <w:rPr>
          <w:rFonts w:ascii="Calibri" w:eastAsia="Times New Roman" w:hAnsi="Calibri" w:cs="Arial"/>
          <w:sz w:val="22"/>
          <w:szCs w:val="22"/>
        </w:rPr>
        <w:t>e</w:t>
      </w:r>
      <w:r w:rsidR="00937791">
        <w:rPr>
          <w:rFonts w:ascii="Calibri" w:eastAsia="Times New Roman" w:hAnsi="Calibri" w:cs="Arial"/>
          <w:sz w:val="22"/>
          <w:szCs w:val="22"/>
        </w:rPr>
        <w:t xml:space="preserve"> </w:t>
      </w:r>
      <w:r w:rsidRPr="00525EC4">
        <w:rPr>
          <w:rFonts w:ascii="Calibri" w:eastAsia="Times New Roman" w:hAnsi="Calibri" w:cs="Arial"/>
          <w:sz w:val="22"/>
          <w:szCs w:val="22"/>
        </w:rPr>
        <w:t>on board</w:t>
      </w:r>
      <w:r w:rsidR="00937791">
        <w:rPr>
          <w:rFonts w:ascii="Calibri" w:eastAsia="Times New Roman" w:hAnsi="Calibri" w:cs="Arial"/>
          <w:sz w:val="22"/>
          <w:szCs w:val="22"/>
        </w:rPr>
        <w:t xml:space="preserve"> an aircraft</w:t>
      </w:r>
      <w:r w:rsidRPr="00525EC4">
        <w:rPr>
          <w:rFonts w:ascii="Calibri" w:eastAsia="Times New Roman" w:hAnsi="Calibri" w:cs="Arial"/>
          <w:sz w:val="22"/>
          <w:szCs w:val="22"/>
        </w:rPr>
        <w:t>.</w:t>
      </w:r>
    </w:p>
    <w:p w14:paraId="2DDA9615" w14:textId="2B8B8FF6" w:rsidR="003B3A63" w:rsidRDefault="003B3A63" w:rsidP="006100F4">
      <w:pPr>
        <w:pStyle w:val="ListParagraph"/>
        <w:numPr>
          <w:ilvl w:val="0"/>
          <w:numId w:val="33"/>
        </w:numPr>
        <w:spacing w:before="13"/>
        <w:jc w:val="both"/>
        <w:rPr>
          <w:rFonts w:ascii="Calibri" w:hAnsi="Calibri" w:cs="Arial"/>
        </w:rPr>
      </w:pPr>
      <w:r>
        <w:rPr>
          <w:rFonts w:ascii="Calibri" w:hAnsi="Calibri" w:cs="Arial"/>
        </w:rPr>
        <w:t xml:space="preserve">The </w:t>
      </w:r>
      <w:r w:rsidR="00F91E28">
        <w:rPr>
          <w:rFonts w:ascii="Calibri" w:hAnsi="Calibri" w:cs="Arial"/>
        </w:rPr>
        <w:t xml:space="preserve">UNDP Manager with </w:t>
      </w:r>
      <w:r w:rsidR="005A4372">
        <w:rPr>
          <w:rFonts w:ascii="Calibri" w:hAnsi="Calibri" w:cs="Arial"/>
        </w:rPr>
        <w:t xml:space="preserve">a </w:t>
      </w:r>
      <w:r w:rsidR="00C30861">
        <w:rPr>
          <w:rFonts w:ascii="Calibri" w:hAnsi="Calibri" w:cs="Arial"/>
        </w:rPr>
        <w:t>S</w:t>
      </w:r>
      <w:r w:rsidR="005A4372">
        <w:rPr>
          <w:rFonts w:ascii="Calibri" w:hAnsi="Calibri" w:cs="Arial"/>
        </w:rPr>
        <w:t xml:space="preserve">ignature </w:t>
      </w:r>
      <w:r w:rsidR="006F3F4F">
        <w:rPr>
          <w:rFonts w:ascii="Calibri" w:hAnsi="Calibri" w:cs="Arial"/>
        </w:rPr>
        <w:t xml:space="preserve">Authority </w:t>
      </w:r>
      <w:r w:rsidR="00173AA0">
        <w:rPr>
          <w:rFonts w:ascii="Calibri" w:hAnsi="Calibri" w:cs="Arial"/>
        </w:rPr>
        <w:t>is the senior UNDP</w:t>
      </w:r>
      <w:r w:rsidR="00B21166">
        <w:rPr>
          <w:rFonts w:ascii="Calibri" w:hAnsi="Calibri" w:cs="Arial"/>
        </w:rPr>
        <w:t xml:space="preserve"> manager with safety accountability that approves the travel from </w:t>
      </w:r>
      <w:r w:rsidR="00992F31">
        <w:rPr>
          <w:rFonts w:ascii="Calibri" w:hAnsi="Calibri" w:cs="Arial"/>
        </w:rPr>
        <w:t xml:space="preserve">an </w:t>
      </w:r>
      <w:r w:rsidR="00B21166">
        <w:rPr>
          <w:rFonts w:ascii="Calibri" w:hAnsi="Calibri" w:cs="Arial"/>
        </w:rPr>
        <w:t>air safety perspective</w:t>
      </w:r>
      <w:r w:rsidR="006E092C">
        <w:rPr>
          <w:rFonts w:ascii="Calibri" w:hAnsi="Calibri" w:cs="Arial"/>
        </w:rPr>
        <w:t xml:space="preserve"> as per the below table:</w:t>
      </w:r>
    </w:p>
    <w:p w14:paraId="45F67830" w14:textId="77777777" w:rsidR="00093B0C" w:rsidRDefault="00093B0C" w:rsidP="00D51B8E">
      <w:pPr>
        <w:pStyle w:val="ListParagraph"/>
        <w:spacing w:before="13"/>
        <w:jc w:val="both"/>
        <w:rPr>
          <w:rFonts w:ascii="Calibri" w:hAnsi="Calibri" w:cs="Arial"/>
        </w:rPr>
      </w:pPr>
    </w:p>
    <w:p w14:paraId="7E719DE6" w14:textId="519E6E33" w:rsidR="00D51B8E" w:rsidRPr="00093B0C" w:rsidRDefault="00D51B8E" w:rsidP="00D51B8E">
      <w:pPr>
        <w:pStyle w:val="ListParagraph"/>
        <w:spacing w:before="13"/>
        <w:jc w:val="both"/>
        <w:rPr>
          <w:rFonts w:ascii="Calibri" w:hAnsi="Calibri" w:cs="Arial"/>
          <w:b/>
          <w:bCs/>
        </w:rPr>
      </w:pPr>
      <w:r w:rsidRPr="00093B0C">
        <w:rPr>
          <w:rFonts w:ascii="Calibri" w:hAnsi="Calibri" w:cs="Arial"/>
          <w:b/>
          <w:bCs/>
        </w:rPr>
        <w:t>Table 1</w:t>
      </w:r>
    </w:p>
    <w:p w14:paraId="378D5249" w14:textId="77777777" w:rsidR="00093B0C" w:rsidRPr="00D86E82" w:rsidRDefault="00093B0C" w:rsidP="00D51B8E">
      <w:pPr>
        <w:pStyle w:val="ListParagraph"/>
        <w:spacing w:before="13"/>
        <w:jc w:val="both"/>
        <w:rPr>
          <w:rFonts w:ascii="Calibri" w:hAnsi="Calibri" w:cs="Arial"/>
          <w:sz w:val="18"/>
          <w:szCs w:val="18"/>
        </w:rPr>
      </w:pPr>
    </w:p>
    <w:tbl>
      <w:tblPr>
        <w:tblStyle w:val="TableGrid"/>
        <w:tblW w:w="0" w:type="auto"/>
        <w:tblInd w:w="720" w:type="dxa"/>
        <w:tblLook w:val="04A0" w:firstRow="1" w:lastRow="0" w:firstColumn="1" w:lastColumn="0" w:noHBand="0" w:noVBand="1"/>
      </w:tblPr>
      <w:tblGrid>
        <w:gridCol w:w="2245"/>
        <w:gridCol w:w="1890"/>
        <w:gridCol w:w="4495"/>
      </w:tblGrid>
      <w:tr w:rsidR="008C5334" w14:paraId="1317A1A8" w14:textId="77777777" w:rsidTr="00980BBB">
        <w:tc>
          <w:tcPr>
            <w:tcW w:w="2245" w:type="dxa"/>
          </w:tcPr>
          <w:p w14:paraId="68EB272C" w14:textId="2B954CDC" w:rsidR="008C5334" w:rsidRPr="00887BAD" w:rsidRDefault="006E092C" w:rsidP="00093B0C">
            <w:pPr>
              <w:pStyle w:val="ListParagraph"/>
              <w:spacing w:before="13"/>
              <w:ind w:left="0"/>
              <w:rPr>
                <w:rFonts w:ascii="Calibri" w:hAnsi="Calibri" w:cs="Arial"/>
                <w:b/>
              </w:rPr>
            </w:pPr>
            <w:r w:rsidRPr="00887BAD">
              <w:rPr>
                <w:rFonts w:ascii="Calibri" w:hAnsi="Calibri" w:cs="Arial"/>
                <w:b/>
              </w:rPr>
              <w:t>Location</w:t>
            </w:r>
          </w:p>
        </w:tc>
        <w:tc>
          <w:tcPr>
            <w:tcW w:w="1890" w:type="dxa"/>
          </w:tcPr>
          <w:p w14:paraId="204ABDA5" w14:textId="415B784D" w:rsidR="008C5334" w:rsidRPr="00887BAD" w:rsidRDefault="006E092C" w:rsidP="00093B0C">
            <w:pPr>
              <w:pStyle w:val="ListParagraph"/>
              <w:spacing w:before="13"/>
              <w:ind w:left="0"/>
              <w:rPr>
                <w:rFonts w:ascii="Calibri" w:hAnsi="Calibri" w:cs="Arial"/>
                <w:b/>
              </w:rPr>
            </w:pPr>
            <w:r w:rsidRPr="00887BAD">
              <w:rPr>
                <w:rFonts w:ascii="Calibri" w:hAnsi="Calibri" w:cs="Arial"/>
                <w:b/>
              </w:rPr>
              <w:t>Travel by</w:t>
            </w:r>
          </w:p>
        </w:tc>
        <w:tc>
          <w:tcPr>
            <w:tcW w:w="4495" w:type="dxa"/>
          </w:tcPr>
          <w:p w14:paraId="6E5A23AD" w14:textId="26A6E899" w:rsidR="008C5334" w:rsidRPr="00887BAD" w:rsidRDefault="006E092C" w:rsidP="00093B0C">
            <w:pPr>
              <w:pStyle w:val="ListParagraph"/>
              <w:spacing w:before="13"/>
              <w:ind w:left="0"/>
              <w:rPr>
                <w:rFonts w:ascii="Calibri" w:hAnsi="Calibri" w:cs="Arial"/>
                <w:b/>
              </w:rPr>
            </w:pPr>
            <w:r w:rsidRPr="00887BAD">
              <w:rPr>
                <w:rFonts w:ascii="Calibri" w:hAnsi="Calibri" w:cs="Arial"/>
                <w:b/>
              </w:rPr>
              <w:t>Authorized by</w:t>
            </w:r>
          </w:p>
        </w:tc>
      </w:tr>
      <w:tr w:rsidR="00093B0C" w14:paraId="28F3DCB5" w14:textId="77777777" w:rsidTr="00980BBB">
        <w:tc>
          <w:tcPr>
            <w:tcW w:w="2245" w:type="dxa"/>
            <w:vMerge w:val="restart"/>
          </w:tcPr>
          <w:p w14:paraId="0CA15C9C" w14:textId="70BD24EA" w:rsidR="00093B0C" w:rsidRPr="00093B0C" w:rsidRDefault="00093B0C" w:rsidP="006D7507">
            <w:pPr>
              <w:pStyle w:val="ListParagraph"/>
              <w:spacing w:before="13"/>
              <w:ind w:left="0"/>
              <w:jc w:val="both"/>
              <w:rPr>
                <w:rFonts w:ascii="Calibri" w:hAnsi="Calibri" w:cs="Arial"/>
                <w:b/>
                <w:bCs/>
              </w:rPr>
            </w:pPr>
            <w:r w:rsidRPr="00093B0C">
              <w:rPr>
                <w:rFonts w:ascii="Calibri" w:hAnsi="Calibri" w:cs="Arial"/>
                <w:b/>
                <w:bCs/>
              </w:rPr>
              <w:t>Headquarters</w:t>
            </w:r>
          </w:p>
        </w:tc>
        <w:tc>
          <w:tcPr>
            <w:tcW w:w="1890" w:type="dxa"/>
          </w:tcPr>
          <w:p w14:paraId="256A9774" w14:textId="19AEB27C" w:rsidR="00093B0C" w:rsidRDefault="00093B0C" w:rsidP="006D7507">
            <w:pPr>
              <w:pStyle w:val="ListParagraph"/>
              <w:spacing w:before="13"/>
              <w:ind w:left="0"/>
              <w:jc w:val="both"/>
              <w:rPr>
                <w:rFonts w:ascii="Calibri" w:hAnsi="Calibri" w:cs="Arial"/>
              </w:rPr>
            </w:pPr>
            <w:r>
              <w:rPr>
                <w:rFonts w:ascii="Calibri" w:hAnsi="Calibri" w:cs="Arial"/>
              </w:rPr>
              <w:t>UNDP Personnel</w:t>
            </w:r>
          </w:p>
        </w:tc>
        <w:tc>
          <w:tcPr>
            <w:tcW w:w="4495" w:type="dxa"/>
          </w:tcPr>
          <w:p w14:paraId="0540FB43" w14:textId="4A1A2930" w:rsidR="00093B0C" w:rsidRDefault="00093B0C" w:rsidP="006D7507">
            <w:pPr>
              <w:pStyle w:val="ListParagraph"/>
              <w:spacing w:before="13"/>
              <w:ind w:left="0"/>
              <w:jc w:val="both"/>
              <w:rPr>
                <w:rFonts w:ascii="Calibri" w:hAnsi="Calibri" w:cs="Arial"/>
              </w:rPr>
            </w:pPr>
            <w:r>
              <w:rPr>
                <w:rFonts w:ascii="Calibri" w:hAnsi="Calibri" w:cs="Arial"/>
              </w:rPr>
              <w:t>Heads of offices</w:t>
            </w:r>
          </w:p>
        </w:tc>
      </w:tr>
      <w:tr w:rsidR="00093B0C" w14:paraId="3D4BDBFE" w14:textId="77777777" w:rsidTr="00980BBB">
        <w:tc>
          <w:tcPr>
            <w:tcW w:w="2245" w:type="dxa"/>
            <w:vMerge/>
          </w:tcPr>
          <w:p w14:paraId="2E66DB67" w14:textId="77777777" w:rsidR="00093B0C" w:rsidRPr="00093B0C" w:rsidRDefault="00093B0C" w:rsidP="006D7507">
            <w:pPr>
              <w:pStyle w:val="ListParagraph"/>
              <w:spacing w:before="13"/>
              <w:ind w:left="0"/>
              <w:jc w:val="both"/>
              <w:rPr>
                <w:rFonts w:ascii="Calibri" w:hAnsi="Calibri" w:cs="Arial"/>
                <w:b/>
                <w:bCs/>
              </w:rPr>
            </w:pPr>
          </w:p>
        </w:tc>
        <w:tc>
          <w:tcPr>
            <w:tcW w:w="1890" w:type="dxa"/>
          </w:tcPr>
          <w:p w14:paraId="3AFBDB7B" w14:textId="0DB9BD21" w:rsidR="00093B0C" w:rsidRDefault="00093B0C" w:rsidP="006D7507">
            <w:pPr>
              <w:pStyle w:val="ListParagraph"/>
              <w:spacing w:before="13"/>
              <w:ind w:left="0"/>
              <w:jc w:val="both"/>
              <w:rPr>
                <w:rFonts w:ascii="Calibri" w:hAnsi="Calibri" w:cs="Arial"/>
              </w:rPr>
            </w:pPr>
            <w:r>
              <w:rPr>
                <w:rFonts w:ascii="Calibri" w:hAnsi="Calibri" w:cs="Arial"/>
              </w:rPr>
              <w:t>Bureau Head</w:t>
            </w:r>
          </w:p>
        </w:tc>
        <w:tc>
          <w:tcPr>
            <w:tcW w:w="4495" w:type="dxa"/>
          </w:tcPr>
          <w:p w14:paraId="6B1FC816" w14:textId="3B3BBE74" w:rsidR="00093B0C" w:rsidRDefault="00093B0C" w:rsidP="006D7507">
            <w:pPr>
              <w:pStyle w:val="ListParagraph"/>
              <w:spacing w:before="13"/>
              <w:ind w:left="0"/>
              <w:jc w:val="both"/>
              <w:rPr>
                <w:rFonts w:ascii="Calibri" w:hAnsi="Calibri" w:cs="Arial"/>
              </w:rPr>
            </w:pPr>
            <w:r>
              <w:rPr>
                <w:rFonts w:ascii="Calibri" w:hAnsi="Calibri" w:cs="Arial"/>
              </w:rPr>
              <w:t>Administrator or Associate Administrator</w:t>
            </w:r>
          </w:p>
        </w:tc>
      </w:tr>
      <w:tr w:rsidR="00093B0C" w14:paraId="2CE70D56" w14:textId="77777777" w:rsidTr="00980BBB">
        <w:tc>
          <w:tcPr>
            <w:tcW w:w="2245" w:type="dxa"/>
            <w:vMerge/>
          </w:tcPr>
          <w:p w14:paraId="22437D9C" w14:textId="77777777" w:rsidR="00093B0C" w:rsidRPr="00093B0C" w:rsidRDefault="00093B0C" w:rsidP="006D7507">
            <w:pPr>
              <w:pStyle w:val="ListParagraph"/>
              <w:spacing w:before="13"/>
              <w:ind w:left="0"/>
              <w:jc w:val="both"/>
              <w:rPr>
                <w:rFonts w:ascii="Calibri" w:hAnsi="Calibri" w:cs="Arial"/>
                <w:b/>
                <w:bCs/>
              </w:rPr>
            </w:pPr>
          </w:p>
        </w:tc>
        <w:tc>
          <w:tcPr>
            <w:tcW w:w="1890" w:type="dxa"/>
          </w:tcPr>
          <w:p w14:paraId="12369773" w14:textId="05B095F8" w:rsidR="00093B0C" w:rsidRDefault="00093B0C" w:rsidP="006D7507">
            <w:pPr>
              <w:pStyle w:val="ListParagraph"/>
              <w:spacing w:before="13"/>
              <w:ind w:left="0"/>
              <w:jc w:val="both"/>
              <w:rPr>
                <w:rFonts w:ascii="Calibri" w:hAnsi="Calibri" w:cs="Arial"/>
              </w:rPr>
            </w:pPr>
            <w:r>
              <w:rPr>
                <w:rFonts w:ascii="Calibri" w:hAnsi="Calibri" w:cs="Arial"/>
              </w:rPr>
              <w:t>Administrator</w:t>
            </w:r>
          </w:p>
        </w:tc>
        <w:tc>
          <w:tcPr>
            <w:tcW w:w="4495" w:type="dxa"/>
          </w:tcPr>
          <w:p w14:paraId="535CDF15" w14:textId="5C06F7CA" w:rsidR="00093B0C" w:rsidRDefault="00093B0C" w:rsidP="006D7507">
            <w:pPr>
              <w:pStyle w:val="ListParagraph"/>
              <w:spacing w:before="13"/>
              <w:ind w:left="0"/>
              <w:jc w:val="both"/>
              <w:rPr>
                <w:rFonts w:ascii="Calibri" w:hAnsi="Calibri" w:cs="Arial"/>
              </w:rPr>
            </w:pPr>
            <w:r>
              <w:rPr>
                <w:rFonts w:ascii="Calibri" w:hAnsi="Calibri" w:cs="Arial"/>
              </w:rPr>
              <w:t>Associate Administrator</w:t>
            </w:r>
          </w:p>
        </w:tc>
      </w:tr>
      <w:tr w:rsidR="00093B0C" w14:paraId="4705972C" w14:textId="77777777" w:rsidTr="00980BBB">
        <w:tc>
          <w:tcPr>
            <w:tcW w:w="2245" w:type="dxa"/>
            <w:vMerge/>
          </w:tcPr>
          <w:p w14:paraId="36F75484" w14:textId="77777777" w:rsidR="00093B0C" w:rsidRPr="00093B0C" w:rsidRDefault="00093B0C" w:rsidP="006D7507">
            <w:pPr>
              <w:pStyle w:val="ListParagraph"/>
              <w:spacing w:before="13"/>
              <w:ind w:left="0"/>
              <w:jc w:val="both"/>
              <w:rPr>
                <w:rFonts w:ascii="Calibri" w:hAnsi="Calibri" w:cs="Arial"/>
                <w:b/>
                <w:bCs/>
              </w:rPr>
            </w:pPr>
          </w:p>
        </w:tc>
        <w:tc>
          <w:tcPr>
            <w:tcW w:w="1890" w:type="dxa"/>
          </w:tcPr>
          <w:p w14:paraId="49720F3D" w14:textId="37B2A8EA" w:rsidR="00093B0C" w:rsidRDefault="00093B0C" w:rsidP="006D7507">
            <w:pPr>
              <w:pStyle w:val="ListParagraph"/>
              <w:spacing w:before="13"/>
              <w:ind w:left="0"/>
              <w:jc w:val="both"/>
              <w:rPr>
                <w:rFonts w:ascii="Calibri" w:hAnsi="Calibri" w:cs="Arial"/>
              </w:rPr>
            </w:pPr>
            <w:r>
              <w:rPr>
                <w:rFonts w:ascii="Calibri" w:hAnsi="Calibri" w:cs="Arial"/>
              </w:rPr>
              <w:t>Associate Administrator</w:t>
            </w:r>
          </w:p>
        </w:tc>
        <w:tc>
          <w:tcPr>
            <w:tcW w:w="4495" w:type="dxa"/>
          </w:tcPr>
          <w:p w14:paraId="37BF7559" w14:textId="0E165D9A" w:rsidR="00093B0C" w:rsidRDefault="00093B0C" w:rsidP="006D7507">
            <w:pPr>
              <w:pStyle w:val="ListParagraph"/>
              <w:spacing w:before="13"/>
              <w:ind w:left="0"/>
              <w:jc w:val="both"/>
              <w:rPr>
                <w:rFonts w:ascii="Calibri" w:hAnsi="Calibri" w:cs="Arial"/>
              </w:rPr>
            </w:pPr>
            <w:r>
              <w:rPr>
                <w:rFonts w:ascii="Calibri" w:hAnsi="Calibri" w:cs="Arial"/>
              </w:rPr>
              <w:t>Administrator</w:t>
            </w:r>
          </w:p>
        </w:tc>
      </w:tr>
      <w:tr w:rsidR="00093B0C" w14:paraId="45BEBA94" w14:textId="77777777" w:rsidTr="00980BBB">
        <w:tc>
          <w:tcPr>
            <w:tcW w:w="2245" w:type="dxa"/>
            <w:vMerge w:val="restart"/>
          </w:tcPr>
          <w:p w14:paraId="3C854388" w14:textId="49A05AEA" w:rsidR="00093B0C" w:rsidRPr="00093B0C" w:rsidRDefault="00093B0C" w:rsidP="00980BBB">
            <w:pPr>
              <w:pStyle w:val="ListParagraph"/>
              <w:spacing w:before="13"/>
              <w:ind w:left="0"/>
              <w:rPr>
                <w:rFonts w:ascii="Calibri" w:hAnsi="Calibri" w:cs="Arial"/>
                <w:b/>
                <w:bCs/>
              </w:rPr>
            </w:pPr>
            <w:r w:rsidRPr="00093B0C">
              <w:rPr>
                <w:rFonts w:ascii="Calibri" w:hAnsi="Calibri" w:cs="Arial"/>
                <w:b/>
                <w:bCs/>
              </w:rPr>
              <w:t>Country Offices</w:t>
            </w:r>
            <w:r w:rsidR="00B32A7F">
              <w:rPr>
                <w:rFonts w:ascii="Calibri" w:hAnsi="Calibri" w:cs="Arial"/>
                <w:b/>
                <w:bCs/>
              </w:rPr>
              <w:t xml:space="preserve"> </w:t>
            </w:r>
            <w:r w:rsidR="00B32A7F" w:rsidRPr="001B0940">
              <w:rPr>
                <w:rFonts w:asciiTheme="majorHAnsi" w:hAnsiTheme="majorHAnsi" w:cstheme="majorHAnsi"/>
                <w:b/>
                <w:color w:val="333333"/>
              </w:rPr>
              <w:t>and other Business Units outside of HQ locations</w:t>
            </w:r>
          </w:p>
        </w:tc>
        <w:tc>
          <w:tcPr>
            <w:tcW w:w="1890" w:type="dxa"/>
          </w:tcPr>
          <w:p w14:paraId="5F7C9C5C" w14:textId="40544735" w:rsidR="00093B0C" w:rsidRDefault="00093B0C" w:rsidP="006D7507">
            <w:pPr>
              <w:pStyle w:val="ListParagraph"/>
              <w:spacing w:before="13"/>
              <w:ind w:left="0"/>
              <w:jc w:val="both"/>
              <w:rPr>
                <w:rFonts w:ascii="Calibri" w:hAnsi="Calibri" w:cs="Arial"/>
              </w:rPr>
            </w:pPr>
            <w:r>
              <w:rPr>
                <w:rFonts w:ascii="Calibri" w:hAnsi="Calibri" w:cs="Arial"/>
              </w:rPr>
              <w:t>UNDP Personnel</w:t>
            </w:r>
          </w:p>
        </w:tc>
        <w:tc>
          <w:tcPr>
            <w:tcW w:w="4495" w:type="dxa"/>
          </w:tcPr>
          <w:p w14:paraId="4A875B19" w14:textId="361088E2" w:rsidR="00093B0C" w:rsidRDefault="00093B0C" w:rsidP="006D7507">
            <w:pPr>
              <w:pStyle w:val="ListParagraph"/>
              <w:spacing w:before="13"/>
              <w:ind w:left="0"/>
              <w:jc w:val="both"/>
              <w:rPr>
                <w:rFonts w:ascii="Calibri" w:hAnsi="Calibri" w:cs="Arial"/>
              </w:rPr>
            </w:pPr>
            <w:r>
              <w:rPr>
                <w:rFonts w:ascii="Calibri" w:hAnsi="Calibri" w:cs="Arial"/>
              </w:rPr>
              <w:t>The senior most UNDP representative at the country level (typically Resident Representative)</w:t>
            </w:r>
          </w:p>
        </w:tc>
      </w:tr>
      <w:tr w:rsidR="00093B0C" w14:paraId="4C7CD540" w14:textId="77777777" w:rsidTr="00980BBB">
        <w:tc>
          <w:tcPr>
            <w:tcW w:w="2245" w:type="dxa"/>
            <w:vMerge/>
          </w:tcPr>
          <w:p w14:paraId="41089A34" w14:textId="77777777" w:rsidR="00093B0C" w:rsidRDefault="00093B0C" w:rsidP="006D7507">
            <w:pPr>
              <w:pStyle w:val="ListParagraph"/>
              <w:spacing w:before="13"/>
              <w:ind w:left="0"/>
              <w:jc w:val="both"/>
              <w:rPr>
                <w:rFonts w:ascii="Calibri" w:hAnsi="Calibri" w:cs="Arial"/>
              </w:rPr>
            </w:pPr>
          </w:p>
        </w:tc>
        <w:tc>
          <w:tcPr>
            <w:tcW w:w="1890" w:type="dxa"/>
          </w:tcPr>
          <w:p w14:paraId="02109FF3" w14:textId="42C683E4" w:rsidR="00093B0C" w:rsidRDefault="00093B0C" w:rsidP="006D7507">
            <w:pPr>
              <w:pStyle w:val="ListParagraph"/>
              <w:spacing w:before="13"/>
              <w:ind w:left="0"/>
              <w:jc w:val="both"/>
              <w:rPr>
                <w:rFonts w:ascii="Calibri" w:hAnsi="Calibri" w:cs="Arial"/>
              </w:rPr>
            </w:pPr>
            <w:r>
              <w:rPr>
                <w:rFonts w:ascii="Calibri" w:hAnsi="Calibri" w:cs="Arial"/>
              </w:rPr>
              <w:t>Resident Representative</w:t>
            </w:r>
          </w:p>
        </w:tc>
        <w:tc>
          <w:tcPr>
            <w:tcW w:w="4495" w:type="dxa"/>
          </w:tcPr>
          <w:p w14:paraId="52D4E5B3" w14:textId="77100E80" w:rsidR="00093B0C" w:rsidRDefault="00093B0C" w:rsidP="006D7507">
            <w:pPr>
              <w:pStyle w:val="ListParagraph"/>
              <w:spacing w:before="13"/>
              <w:ind w:left="0"/>
              <w:jc w:val="both"/>
              <w:rPr>
                <w:rFonts w:ascii="Calibri" w:hAnsi="Calibri" w:cs="Arial"/>
              </w:rPr>
            </w:pPr>
            <w:r>
              <w:rPr>
                <w:rFonts w:ascii="Calibri" w:hAnsi="Calibri" w:cs="Arial"/>
              </w:rPr>
              <w:t>Head of the Regional Bureau</w:t>
            </w:r>
          </w:p>
        </w:tc>
      </w:tr>
    </w:tbl>
    <w:p w14:paraId="6CE3F0EA" w14:textId="77777777" w:rsidR="00D51B8E" w:rsidRDefault="00D51B8E" w:rsidP="00D51B8E">
      <w:pPr>
        <w:pStyle w:val="ListParagraph"/>
        <w:spacing w:before="13"/>
        <w:jc w:val="both"/>
        <w:rPr>
          <w:rFonts w:ascii="Calibri" w:hAnsi="Calibri" w:cs="Arial"/>
        </w:rPr>
      </w:pPr>
    </w:p>
    <w:p w14:paraId="1A616329" w14:textId="73304F0A" w:rsidR="008C6A3E" w:rsidRPr="00093B0C" w:rsidRDefault="00937791" w:rsidP="00EF4E56">
      <w:pPr>
        <w:pStyle w:val="ListParagraph"/>
        <w:numPr>
          <w:ilvl w:val="0"/>
          <w:numId w:val="33"/>
        </w:numPr>
        <w:spacing w:before="13"/>
        <w:jc w:val="both"/>
        <w:rPr>
          <w:rFonts w:asciiTheme="majorHAnsi" w:hAnsiTheme="majorHAnsi" w:cstheme="majorHAnsi"/>
        </w:rPr>
      </w:pPr>
      <w:r>
        <w:rPr>
          <w:rFonts w:ascii="Calibri" w:hAnsi="Calibri" w:cs="Arial"/>
        </w:rPr>
        <w:t xml:space="preserve">The </w:t>
      </w:r>
      <w:r w:rsidR="00B12F44" w:rsidRPr="00093B0C">
        <w:rPr>
          <w:rFonts w:asciiTheme="majorHAnsi" w:hAnsiTheme="majorHAnsi" w:cstheme="majorHAnsi"/>
        </w:rPr>
        <w:t xml:space="preserve">UNDP </w:t>
      </w:r>
      <w:r w:rsidR="000211ED" w:rsidRPr="00093B0C">
        <w:rPr>
          <w:rFonts w:asciiTheme="majorHAnsi" w:hAnsiTheme="majorHAnsi" w:cstheme="majorHAnsi"/>
        </w:rPr>
        <w:t xml:space="preserve">Resident Representative </w:t>
      </w:r>
      <w:r w:rsidRPr="00093B0C">
        <w:rPr>
          <w:rFonts w:asciiTheme="majorHAnsi" w:hAnsiTheme="majorHAnsi" w:cstheme="majorHAnsi"/>
        </w:rPr>
        <w:t xml:space="preserve">(RR) </w:t>
      </w:r>
      <w:r w:rsidR="000211ED" w:rsidRPr="00093B0C">
        <w:rPr>
          <w:rFonts w:asciiTheme="majorHAnsi" w:hAnsiTheme="majorHAnsi" w:cstheme="majorHAnsi"/>
        </w:rPr>
        <w:t xml:space="preserve">is </w:t>
      </w:r>
      <w:r w:rsidR="00FD3E77" w:rsidRPr="00093B0C">
        <w:rPr>
          <w:rFonts w:asciiTheme="majorHAnsi" w:hAnsiTheme="majorHAnsi" w:cstheme="majorHAnsi"/>
        </w:rPr>
        <w:t xml:space="preserve">typically </w:t>
      </w:r>
      <w:r w:rsidR="000211ED" w:rsidRPr="00093B0C">
        <w:rPr>
          <w:rFonts w:asciiTheme="majorHAnsi" w:hAnsiTheme="majorHAnsi" w:cstheme="majorHAnsi"/>
        </w:rPr>
        <w:t xml:space="preserve">the </w:t>
      </w:r>
      <w:r w:rsidR="00F60B9B" w:rsidRPr="00093B0C">
        <w:rPr>
          <w:rFonts w:asciiTheme="majorHAnsi" w:hAnsiTheme="majorHAnsi" w:cstheme="majorHAnsi"/>
        </w:rPr>
        <w:t xml:space="preserve"> senior most </w:t>
      </w:r>
      <w:r w:rsidR="00643601" w:rsidRPr="00093B0C">
        <w:rPr>
          <w:rFonts w:asciiTheme="majorHAnsi" w:hAnsiTheme="majorHAnsi" w:cstheme="majorHAnsi"/>
        </w:rPr>
        <w:t>UNDP represent</w:t>
      </w:r>
      <w:r w:rsidR="00B330A9" w:rsidRPr="00093B0C">
        <w:rPr>
          <w:rFonts w:asciiTheme="majorHAnsi" w:hAnsiTheme="majorHAnsi" w:cstheme="majorHAnsi"/>
        </w:rPr>
        <w:t>a</w:t>
      </w:r>
      <w:r w:rsidR="00643601" w:rsidRPr="00093B0C">
        <w:rPr>
          <w:rFonts w:asciiTheme="majorHAnsi" w:hAnsiTheme="majorHAnsi" w:cstheme="majorHAnsi"/>
        </w:rPr>
        <w:t>tive</w:t>
      </w:r>
      <w:r w:rsidR="00B330A9" w:rsidRPr="00093B0C">
        <w:rPr>
          <w:rFonts w:asciiTheme="majorHAnsi" w:hAnsiTheme="majorHAnsi" w:cstheme="majorHAnsi"/>
        </w:rPr>
        <w:t xml:space="preserve"> at the country level</w:t>
      </w:r>
      <w:r w:rsidR="000211ED" w:rsidRPr="00093B0C">
        <w:rPr>
          <w:rFonts w:asciiTheme="majorHAnsi" w:hAnsiTheme="majorHAnsi" w:cstheme="majorHAnsi"/>
        </w:rPr>
        <w:t xml:space="preserve"> for approving travel for all UNDP personnel in </w:t>
      </w:r>
      <w:r w:rsidR="001B4E4F" w:rsidRPr="00093B0C">
        <w:rPr>
          <w:rFonts w:asciiTheme="majorHAnsi" w:hAnsiTheme="majorHAnsi" w:cstheme="majorHAnsi"/>
        </w:rPr>
        <w:t>their</w:t>
      </w:r>
      <w:r w:rsidR="000211ED" w:rsidRPr="00093B0C">
        <w:rPr>
          <w:rFonts w:asciiTheme="majorHAnsi" w:hAnsiTheme="majorHAnsi" w:cstheme="majorHAnsi"/>
        </w:rPr>
        <w:t xml:space="preserve"> area of responsibility. </w:t>
      </w:r>
      <w:r w:rsidR="006F3F4F" w:rsidRPr="00093B0C">
        <w:rPr>
          <w:rFonts w:asciiTheme="majorHAnsi" w:hAnsiTheme="majorHAnsi" w:cstheme="majorHAnsi"/>
        </w:rPr>
        <w:t xml:space="preserve">Refer to the UNDP </w:t>
      </w:r>
      <w:hyperlink r:id="rId18" w:tooltip="https://popp.undp.org/SitePages/POPPSubject.aspx?SBJID=416&amp;Menu=BusinessUnit" w:history="1">
        <w:r w:rsidR="006F3F4F" w:rsidRPr="00093B0C">
          <w:rPr>
            <w:rStyle w:val="Hyperlink"/>
            <w:rFonts w:asciiTheme="majorHAnsi" w:hAnsiTheme="majorHAnsi" w:cstheme="majorHAnsi"/>
          </w:rPr>
          <w:t>Framework of Accountability for Security policy page</w:t>
        </w:r>
      </w:hyperlink>
      <w:r w:rsidR="006F3F4F" w:rsidRPr="00093B0C">
        <w:rPr>
          <w:rFonts w:asciiTheme="majorHAnsi" w:hAnsiTheme="majorHAnsi" w:cstheme="majorHAnsi"/>
          <w:color w:val="000000"/>
        </w:rPr>
        <w:t xml:space="preserve">. </w:t>
      </w:r>
      <w:r w:rsidR="002D5AD2" w:rsidRPr="00093B0C">
        <w:rPr>
          <w:rFonts w:asciiTheme="majorHAnsi" w:hAnsiTheme="majorHAnsi" w:cstheme="majorHAnsi"/>
        </w:rPr>
        <w:t xml:space="preserve">The </w:t>
      </w:r>
      <w:r w:rsidRPr="00093B0C">
        <w:rPr>
          <w:rFonts w:asciiTheme="majorHAnsi" w:hAnsiTheme="majorHAnsi" w:cstheme="majorHAnsi"/>
        </w:rPr>
        <w:t>RR</w:t>
      </w:r>
      <w:r w:rsidR="002D5AD2" w:rsidRPr="00093B0C">
        <w:rPr>
          <w:rFonts w:asciiTheme="majorHAnsi" w:hAnsiTheme="majorHAnsi" w:cstheme="majorHAnsi"/>
        </w:rPr>
        <w:t xml:space="preserve"> may delegate the authority to </w:t>
      </w:r>
      <w:r w:rsidR="001C5EFA" w:rsidRPr="00093B0C">
        <w:rPr>
          <w:rFonts w:asciiTheme="majorHAnsi" w:hAnsiTheme="majorHAnsi" w:cstheme="majorHAnsi"/>
        </w:rPr>
        <w:t xml:space="preserve">the </w:t>
      </w:r>
      <w:r w:rsidR="002D5AD2" w:rsidRPr="00093B0C">
        <w:rPr>
          <w:rFonts w:asciiTheme="majorHAnsi" w:hAnsiTheme="majorHAnsi" w:cstheme="majorHAnsi"/>
        </w:rPr>
        <w:t xml:space="preserve">Deputy </w:t>
      </w:r>
      <w:r w:rsidR="001F64F5" w:rsidRPr="00093B0C">
        <w:rPr>
          <w:rFonts w:asciiTheme="majorHAnsi" w:hAnsiTheme="majorHAnsi" w:cstheme="majorHAnsi"/>
        </w:rPr>
        <w:t>Resident Representative</w:t>
      </w:r>
      <w:r w:rsidRPr="00093B0C">
        <w:rPr>
          <w:rFonts w:asciiTheme="majorHAnsi" w:hAnsiTheme="majorHAnsi" w:cstheme="majorHAnsi"/>
        </w:rPr>
        <w:t xml:space="preserve"> (DRR)</w:t>
      </w:r>
      <w:r w:rsidR="002D5AD2" w:rsidRPr="00093B0C">
        <w:rPr>
          <w:rFonts w:asciiTheme="majorHAnsi" w:hAnsiTheme="majorHAnsi" w:cstheme="majorHAnsi"/>
        </w:rPr>
        <w:t xml:space="preserve">, but overall accountability will be retained by the </w:t>
      </w:r>
      <w:r w:rsidRPr="00093B0C">
        <w:rPr>
          <w:rFonts w:asciiTheme="majorHAnsi" w:hAnsiTheme="majorHAnsi" w:cstheme="majorHAnsi"/>
        </w:rPr>
        <w:t>RR</w:t>
      </w:r>
      <w:r w:rsidR="002D5AD2" w:rsidRPr="00093B0C">
        <w:rPr>
          <w:rFonts w:asciiTheme="majorHAnsi" w:hAnsiTheme="majorHAnsi" w:cstheme="majorHAnsi"/>
        </w:rPr>
        <w:t xml:space="preserve">. </w:t>
      </w:r>
    </w:p>
    <w:p w14:paraId="69B3F98A" w14:textId="77777777" w:rsidR="00BC12D6" w:rsidRPr="008066D3" w:rsidRDefault="00BC12D6" w:rsidP="008066D3">
      <w:pPr>
        <w:pStyle w:val="ListParagraph"/>
        <w:rPr>
          <w:rFonts w:ascii="Calibri" w:hAnsi="Calibri" w:cs="Arial"/>
        </w:rPr>
      </w:pPr>
    </w:p>
    <w:p w14:paraId="1D2A815D" w14:textId="5759751D" w:rsidR="00F75A36" w:rsidRDefault="00C71D0C" w:rsidP="00DC38F4">
      <w:pPr>
        <w:pStyle w:val="ListParagraph"/>
        <w:numPr>
          <w:ilvl w:val="0"/>
          <w:numId w:val="33"/>
        </w:numPr>
        <w:spacing w:before="13"/>
        <w:jc w:val="both"/>
        <w:rPr>
          <w:rFonts w:ascii="Calibri" w:hAnsi="Calibri" w:cs="Arial"/>
        </w:rPr>
      </w:pPr>
      <w:r w:rsidRPr="00DC38F4">
        <w:rPr>
          <w:rFonts w:ascii="Calibri" w:hAnsi="Calibri" w:cs="Arial"/>
          <w:bCs/>
        </w:rPr>
        <w:t xml:space="preserve">UNDP Managers with </w:t>
      </w:r>
      <w:r w:rsidR="005C4C4B">
        <w:rPr>
          <w:rFonts w:ascii="Calibri" w:hAnsi="Calibri" w:cs="Arial"/>
          <w:bCs/>
        </w:rPr>
        <w:t>s</w:t>
      </w:r>
      <w:r w:rsidRPr="00DC38F4">
        <w:rPr>
          <w:rFonts w:ascii="Calibri" w:hAnsi="Calibri" w:cs="Arial"/>
          <w:bCs/>
        </w:rPr>
        <w:t xml:space="preserve">ignature </w:t>
      </w:r>
      <w:r w:rsidR="005C4C4B">
        <w:rPr>
          <w:rFonts w:ascii="Calibri" w:hAnsi="Calibri" w:cs="Arial"/>
          <w:bCs/>
        </w:rPr>
        <w:t>a</w:t>
      </w:r>
      <w:r w:rsidRPr="00DC38F4">
        <w:rPr>
          <w:rFonts w:ascii="Calibri" w:hAnsi="Calibri" w:cs="Arial"/>
          <w:bCs/>
        </w:rPr>
        <w:t>uthority</w:t>
      </w:r>
      <w:r w:rsidR="00CD7276" w:rsidRPr="00DC38F4">
        <w:rPr>
          <w:rFonts w:ascii="Calibri" w:hAnsi="Calibri" w:cs="Arial"/>
        </w:rPr>
        <w:t xml:space="preserve">, in approving </w:t>
      </w:r>
      <w:r w:rsidR="00F7286B" w:rsidRPr="00DC38F4">
        <w:rPr>
          <w:rFonts w:ascii="Calibri" w:hAnsi="Calibri" w:cs="Arial"/>
        </w:rPr>
        <w:t>personnel</w:t>
      </w:r>
      <w:r w:rsidR="00CD7276" w:rsidRPr="00DC38F4">
        <w:rPr>
          <w:rFonts w:ascii="Calibri" w:hAnsi="Calibri" w:cs="Arial"/>
        </w:rPr>
        <w:t xml:space="preserve"> travel, may impose further restrictions,</w:t>
      </w:r>
      <w:r w:rsidR="00357AAF" w:rsidRPr="00DC38F4">
        <w:rPr>
          <w:rFonts w:ascii="Calibri" w:hAnsi="Calibri" w:cs="Arial"/>
        </w:rPr>
        <w:t xml:space="preserve"> such as </w:t>
      </w:r>
      <w:r w:rsidR="00E70DD4" w:rsidRPr="00DC38F4">
        <w:rPr>
          <w:rFonts w:ascii="Calibri" w:hAnsi="Calibri" w:cs="Arial"/>
        </w:rPr>
        <w:t xml:space="preserve">limiting the number </w:t>
      </w:r>
      <w:r w:rsidR="00134B77" w:rsidRPr="00DC38F4">
        <w:rPr>
          <w:rFonts w:ascii="Calibri" w:hAnsi="Calibri" w:cs="Arial"/>
        </w:rPr>
        <w:t xml:space="preserve">of UNDP personnel </w:t>
      </w:r>
      <w:r w:rsidR="00937791">
        <w:rPr>
          <w:rFonts w:ascii="Calibri" w:hAnsi="Calibri" w:cs="Arial"/>
        </w:rPr>
        <w:t xml:space="preserve">allowed </w:t>
      </w:r>
      <w:r w:rsidR="00134B77" w:rsidRPr="00DC38F4">
        <w:rPr>
          <w:rFonts w:ascii="Calibri" w:hAnsi="Calibri" w:cs="Arial"/>
        </w:rPr>
        <w:t xml:space="preserve">on </w:t>
      </w:r>
      <w:r w:rsidR="008D4948">
        <w:rPr>
          <w:rFonts w:ascii="Calibri" w:hAnsi="Calibri" w:cs="Arial"/>
        </w:rPr>
        <w:t xml:space="preserve">the same flight </w:t>
      </w:r>
      <w:r w:rsidR="00937791">
        <w:rPr>
          <w:rFonts w:ascii="Calibri" w:hAnsi="Calibri" w:cs="Arial"/>
        </w:rPr>
        <w:t>taking into</w:t>
      </w:r>
      <w:r w:rsidR="00CD7276" w:rsidRPr="00DC38F4">
        <w:rPr>
          <w:rFonts w:ascii="Calibri" w:hAnsi="Calibri" w:cs="Arial"/>
        </w:rPr>
        <w:t xml:space="preserve"> consider</w:t>
      </w:r>
      <w:r w:rsidR="00937791">
        <w:rPr>
          <w:rFonts w:ascii="Calibri" w:hAnsi="Calibri" w:cs="Arial"/>
        </w:rPr>
        <w:t>ation</w:t>
      </w:r>
      <w:r w:rsidR="00984CE4" w:rsidRPr="00DC38F4">
        <w:rPr>
          <w:rFonts w:ascii="Calibri" w:hAnsi="Calibri" w:cs="Arial"/>
        </w:rPr>
        <w:t xml:space="preserve"> </w:t>
      </w:r>
      <w:r w:rsidR="00024A7D">
        <w:rPr>
          <w:rFonts w:ascii="Calibri" w:hAnsi="Calibri" w:cs="Arial"/>
        </w:rPr>
        <w:t>t</w:t>
      </w:r>
      <w:r w:rsidR="00CD7276" w:rsidRPr="00024A7D">
        <w:rPr>
          <w:rFonts w:ascii="Calibri" w:hAnsi="Calibri" w:cs="Arial"/>
        </w:rPr>
        <w:t xml:space="preserve">he </w:t>
      </w:r>
      <w:r w:rsidR="00937791">
        <w:rPr>
          <w:rFonts w:ascii="Calibri" w:hAnsi="Calibri" w:cs="Arial"/>
        </w:rPr>
        <w:t xml:space="preserve">potential </w:t>
      </w:r>
      <w:r w:rsidR="00CD7276" w:rsidRPr="00024A7D">
        <w:rPr>
          <w:rFonts w:ascii="Calibri" w:hAnsi="Calibri" w:cs="Arial"/>
        </w:rPr>
        <w:t xml:space="preserve">business impact of the </w:t>
      </w:r>
      <w:r w:rsidR="00D37D76">
        <w:rPr>
          <w:rFonts w:ascii="Calibri" w:hAnsi="Calibri" w:cs="Arial"/>
        </w:rPr>
        <w:t xml:space="preserve">possible </w:t>
      </w:r>
      <w:r w:rsidR="00CD7276" w:rsidRPr="00024A7D">
        <w:rPr>
          <w:rFonts w:ascii="Calibri" w:hAnsi="Calibri" w:cs="Arial"/>
        </w:rPr>
        <w:t xml:space="preserve">loss of UNDP </w:t>
      </w:r>
      <w:r w:rsidR="001578AB" w:rsidRPr="00024A7D">
        <w:rPr>
          <w:rFonts w:ascii="Calibri" w:hAnsi="Calibri" w:cs="Arial"/>
        </w:rPr>
        <w:t>personnel</w:t>
      </w:r>
      <w:r w:rsidR="00CD7276" w:rsidRPr="00024A7D">
        <w:rPr>
          <w:rFonts w:ascii="Calibri" w:hAnsi="Calibri" w:cs="Arial"/>
        </w:rPr>
        <w:t xml:space="preserve"> from the same team, project group or discipline;</w:t>
      </w:r>
      <w:r w:rsidR="00846BA2">
        <w:rPr>
          <w:rFonts w:ascii="Calibri" w:hAnsi="Calibri" w:cs="Arial"/>
        </w:rPr>
        <w:t xml:space="preserve"> or</w:t>
      </w:r>
      <w:r w:rsidR="00703555">
        <w:rPr>
          <w:rFonts w:ascii="Calibri" w:hAnsi="Calibri" w:cs="Arial"/>
        </w:rPr>
        <w:t xml:space="preserve"> </w:t>
      </w:r>
      <w:r w:rsidR="009D057B">
        <w:rPr>
          <w:rFonts w:ascii="Calibri" w:hAnsi="Calibri" w:cs="Arial"/>
        </w:rPr>
        <w:t>using alternative means of travel.</w:t>
      </w:r>
      <w:r w:rsidR="00CD7276" w:rsidRPr="00024A7D">
        <w:rPr>
          <w:rFonts w:ascii="Calibri" w:hAnsi="Calibri" w:cs="Arial"/>
        </w:rPr>
        <w:t xml:space="preserve"> </w:t>
      </w:r>
    </w:p>
    <w:p w14:paraId="6BCFDF5F" w14:textId="77777777" w:rsidR="006D47B4" w:rsidRPr="006D47B4" w:rsidRDefault="006D47B4" w:rsidP="006D47B4">
      <w:pPr>
        <w:pStyle w:val="ListParagraph"/>
        <w:rPr>
          <w:rFonts w:ascii="Calibri" w:hAnsi="Calibri" w:cs="Arial"/>
        </w:rPr>
      </w:pPr>
    </w:p>
    <w:p w14:paraId="7A21553C" w14:textId="77777777" w:rsidR="006D47B4" w:rsidRPr="00024A7D" w:rsidRDefault="006D47B4" w:rsidP="006D47B4">
      <w:pPr>
        <w:pStyle w:val="ListParagraph"/>
        <w:spacing w:before="13"/>
        <w:jc w:val="both"/>
        <w:rPr>
          <w:rFonts w:ascii="Calibri" w:hAnsi="Calibri" w:cs="Arial"/>
        </w:rPr>
      </w:pPr>
    </w:p>
    <w:p w14:paraId="557B725D" w14:textId="77777777" w:rsidR="00C67D3B" w:rsidRPr="00525EC4" w:rsidRDefault="004C207B" w:rsidP="000B221C">
      <w:pPr>
        <w:ind w:right="77"/>
        <w:jc w:val="both"/>
        <w:rPr>
          <w:rFonts w:ascii="Calibri" w:hAnsi="Calibri" w:cs="Arial"/>
          <w:sz w:val="22"/>
          <w:szCs w:val="22"/>
        </w:rPr>
      </w:pPr>
      <w:r w:rsidRPr="00525EC4">
        <w:rPr>
          <w:rFonts w:ascii="Calibri" w:hAnsi="Calibri" w:cs="Arial"/>
          <w:b/>
          <w:sz w:val="22"/>
          <w:szCs w:val="22"/>
        </w:rPr>
        <w:lastRenderedPageBreak/>
        <w:t xml:space="preserve">UNDP </w:t>
      </w:r>
      <w:r w:rsidR="003C0E65" w:rsidRPr="00525EC4">
        <w:rPr>
          <w:rFonts w:ascii="Calibri" w:hAnsi="Calibri" w:cs="Arial"/>
          <w:b/>
          <w:bCs/>
          <w:sz w:val="22"/>
          <w:szCs w:val="22"/>
        </w:rPr>
        <w:t xml:space="preserve">Global Booking List </w:t>
      </w:r>
    </w:p>
    <w:p w14:paraId="7BDF356B" w14:textId="77777777" w:rsidR="004C207B" w:rsidRPr="00525EC4" w:rsidRDefault="004C207B" w:rsidP="000B221C">
      <w:pPr>
        <w:ind w:right="-20"/>
        <w:jc w:val="both"/>
        <w:rPr>
          <w:rFonts w:ascii="Calibri" w:hAnsi="Calibri" w:cs="Arial"/>
          <w:sz w:val="22"/>
          <w:szCs w:val="22"/>
        </w:rPr>
      </w:pPr>
    </w:p>
    <w:p w14:paraId="434ADCD6" w14:textId="18DB2270" w:rsidR="006774F0" w:rsidRDefault="00D44F7F" w:rsidP="000B49F2">
      <w:pPr>
        <w:pStyle w:val="ListParagraph"/>
        <w:numPr>
          <w:ilvl w:val="0"/>
          <w:numId w:val="33"/>
        </w:numPr>
        <w:ind w:right="77"/>
        <w:jc w:val="both"/>
        <w:rPr>
          <w:rFonts w:ascii="Calibri" w:hAnsi="Calibri" w:cs="Arial"/>
        </w:rPr>
      </w:pPr>
      <w:r w:rsidRPr="000B49F2">
        <w:rPr>
          <w:rFonts w:ascii="Calibri" w:hAnsi="Calibri" w:cs="Arial"/>
        </w:rPr>
        <w:t>The Commercial Air Travel Safety Unit (CATSU) in UNDSS establishes a list of commercial air operators that are recommended for official travel of personnel</w:t>
      </w:r>
      <w:r w:rsidR="0065072F">
        <w:rPr>
          <w:rFonts w:ascii="Calibri" w:hAnsi="Calibri" w:cs="Arial"/>
        </w:rPr>
        <w:t xml:space="preserve"> of</w:t>
      </w:r>
      <w:r w:rsidRPr="000B49F2">
        <w:rPr>
          <w:rFonts w:ascii="Calibri" w:hAnsi="Calibri" w:cs="Arial"/>
        </w:rPr>
        <w:t xml:space="preserve"> the UNSMS</w:t>
      </w:r>
      <w:r w:rsidR="00B0705F">
        <w:rPr>
          <w:rFonts w:ascii="Calibri" w:hAnsi="Calibri" w:cs="Arial"/>
        </w:rPr>
        <w:t>, which is made available</w:t>
      </w:r>
      <w:r w:rsidR="003252C1">
        <w:rPr>
          <w:rFonts w:ascii="Calibri" w:hAnsi="Calibri" w:cs="Arial"/>
        </w:rPr>
        <w:t xml:space="preserve"> </w:t>
      </w:r>
      <w:r w:rsidR="003F2803" w:rsidRPr="000B49F2">
        <w:rPr>
          <w:rFonts w:ascii="Calibri" w:hAnsi="Calibri" w:cs="Arial"/>
        </w:rPr>
        <w:t xml:space="preserve">to </w:t>
      </w:r>
      <w:r w:rsidR="00D60AA5">
        <w:rPr>
          <w:rFonts w:ascii="Calibri" w:hAnsi="Calibri" w:cs="Arial"/>
        </w:rPr>
        <w:t>the Air Travel</w:t>
      </w:r>
      <w:r w:rsidR="00B0705F">
        <w:rPr>
          <w:rFonts w:ascii="Calibri" w:hAnsi="Calibri" w:cs="Arial"/>
        </w:rPr>
        <w:t xml:space="preserve"> Safety</w:t>
      </w:r>
      <w:r w:rsidR="00D60AA5">
        <w:rPr>
          <w:rFonts w:ascii="Calibri" w:hAnsi="Calibri" w:cs="Arial"/>
        </w:rPr>
        <w:t xml:space="preserve"> </w:t>
      </w:r>
      <w:r w:rsidR="00281C27">
        <w:rPr>
          <w:rFonts w:ascii="Calibri" w:hAnsi="Calibri" w:cs="Arial"/>
        </w:rPr>
        <w:t>Focal Points</w:t>
      </w:r>
      <w:r w:rsidR="0010390E">
        <w:rPr>
          <w:rFonts w:ascii="Calibri" w:hAnsi="Calibri" w:cs="Arial"/>
        </w:rPr>
        <w:t xml:space="preserve"> (ATSFP)</w:t>
      </w:r>
      <w:r w:rsidR="00281C27">
        <w:rPr>
          <w:rFonts w:ascii="Calibri" w:hAnsi="Calibri" w:cs="Arial"/>
        </w:rPr>
        <w:t xml:space="preserve"> of </w:t>
      </w:r>
      <w:r w:rsidR="003F2803" w:rsidRPr="000B49F2">
        <w:rPr>
          <w:rFonts w:ascii="Calibri" w:hAnsi="Calibri" w:cs="Arial"/>
        </w:rPr>
        <w:t xml:space="preserve">all UNSMS </w:t>
      </w:r>
      <w:r w:rsidR="00737E15">
        <w:rPr>
          <w:rFonts w:ascii="Calibri" w:hAnsi="Calibri" w:cs="Arial"/>
        </w:rPr>
        <w:t>organizations</w:t>
      </w:r>
      <w:r w:rsidR="003F2803" w:rsidRPr="000B49F2">
        <w:rPr>
          <w:rFonts w:ascii="Calibri" w:hAnsi="Calibri" w:cs="Arial"/>
        </w:rPr>
        <w:t>.</w:t>
      </w:r>
    </w:p>
    <w:p w14:paraId="3CEFCE87" w14:textId="77777777" w:rsidR="00581EB5" w:rsidRDefault="00581EB5" w:rsidP="000B49F2">
      <w:pPr>
        <w:pStyle w:val="ListParagraph"/>
        <w:ind w:right="77"/>
        <w:jc w:val="both"/>
        <w:rPr>
          <w:rFonts w:ascii="Calibri" w:hAnsi="Calibri" w:cs="Arial"/>
        </w:rPr>
      </w:pPr>
    </w:p>
    <w:p w14:paraId="3D114FB2" w14:textId="0AF845F3" w:rsidR="0028007D" w:rsidRDefault="002C35B7" w:rsidP="00086BF9">
      <w:pPr>
        <w:pStyle w:val="ListParagraph"/>
        <w:numPr>
          <w:ilvl w:val="0"/>
          <w:numId w:val="33"/>
        </w:numPr>
        <w:ind w:right="77"/>
        <w:jc w:val="both"/>
        <w:rPr>
          <w:rFonts w:ascii="Calibri" w:hAnsi="Calibri" w:cs="Arial"/>
        </w:rPr>
      </w:pPr>
      <w:r>
        <w:rPr>
          <w:rFonts w:ascii="Calibri" w:hAnsi="Calibri" w:cs="Arial"/>
        </w:rPr>
        <w:t>Based on available information</w:t>
      </w:r>
      <w:r w:rsidR="00281C27">
        <w:rPr>
          <w:rFonts w:ascii="Calibri" w:hAnsi="Calibri" w:cs="Arial"/>
        </w:rPr>
        <w:t>,</w:t>
      </w:r>
      <w:r>
        <w:rPr>
          <w:rFonts w:ascii="Calibri" w:hAnsi="Calibri" w:cs="Arial"/>
        </w:rPr>
        <w:t xml:space="preserve"> UNDP </w:t>
      </w:r>
      <w:r w:rsidR="00FC0EF2">
        <w:rPr>
          <w:rFonts w:ascii="Calibri" w:hAnsi="Calibri" w:cs="Arial"/>
        </w:rPr>
        <w:t xml:space="preserve">develops </w:t>
      </w:r>
      <w:r w:rsidR="00281C27">
        <w:rPr>
          <w:rFonts w:ascii="Calibri" w:hAnsi="Calibri" w:cs="Arial"/>
        </w:rPr>
        <w:t xml:space="preserve">a </w:t>
      </w:r>
      <w:r w:rsidR="00FC0EF2">
        <w:rPr>
          <w:rFonts w:ascii="Calibri" w:hAnsi="Calibri" w:cs="Arial"/>
        </w:rPr>
        <w:t xml:space="preserve">UNDP </w:t>
      </w:r>
      <w:r w:rsidR="00A26D97">
        <w:rPr>
          <w:rFonts w:ascii="Calibri" w:hAnsi="Calibri" w:cs="Arial"/>
        </w:rPr>
        <w:t>G</w:t>
      </w:r>
      <w:r w:rsidR="00FC0EF2">
        <w:rPr>
          <w:rFonts w:ascii="Calibri" w:hAnsi="Calibri" w:cs="Arial"/>
        </w:rPr>
        <w:t xml:space="preserve">lobal </w:t>
      </w:r>
      <w:r w:rsidR="00A26D97">
        <w:rPr>
          <w:rFonts w:ascii="Calibri" w:hAnsi="Calibri" w:cs="Arial"/>
        </w:rPr>
        <w:t>B</w:t>
      </w:r>
      <w:r w:rsidR="00FC0EF2">
        <w:rPr>
          <w:rFonts w:ascii="Calibri" w:hAnsi="Calibri" w:cs="Arial"/>
        </w:rPr>
        <w:t xml:space="preserve">ooking </w:t>
      </w:r>
      <w:r w:rsidR="00A26D97">
        <w:rPr>
          <w:rFonts w:ascii="Calibri" w:hAnsi="Calibri" w:cs="Arial"/>
        </w:rPr>
        <w:t>L</w:t>
      </w:r>
      <w:r w:rsidR="00FC0EF2">
        <w:rPr>
          <w:rFonts w:ascii="Calibri" w:hAnsi="Calibri" w:cs="Arial"/>
        </w:rPr>
        <w:t xml:space="preserve">ist </w:t>
      </w:r>
      <w:r w:rsidR="004817ED">
        <w:rPr>
          <w:rFonts w:ascii="Calibri" w:hAnsi="Calibri" w:cs="Arial"/>
        </w:rPr>
        <w:t xml:space="preserve">that </w:t>
      </w:r>
      <w:r w:rsidR="004817ED" w:rsidRPr="00086BF9">
        <w:rPr>
          <w:rFonts w:ascii="Calibri" w:hAnsi="Calibri" w:cs="Arial"/>
        </w:rPr>
        <w:t xml:space="preserve">includes </w:t>
      </w:r>
      <w:r w:rsidR="004817ED">
        <w:rPr>
          <w:rFonts w:ascii="Calibri" w:hAnsi="Calibri" w:cs="Arial"/>
        </w:rPr>
        <w:t xml:space="preserve">the </w:t>
      </w:r>
      <w:r w:rsidR="004817ED" w:rsidRPr="00086BF9">
        <w:rPr>
          <w:rFonts w:ascii="Calibri" w:hAnsi="Calibri" w:cs="Arial"/>
        </w:rPr>
        <w:t>airlines pre-approved for travel</w:t>
      </w:r>
      <w:r w:rsidR="004817ED">
        <w:rPr>
          <w:rFonts w:ascii="Calibri" w:hAnsi="Calibri" w:cs="Arial"/>
        </w:rPr>
        <w:t xml:space="preserve"> and </w:t>
      </w:r>
      <w:r w:rsidR="00FC0EF2">
        <w:rPr>
          <w:rFonts w:ascii="Calibri" w:hAnsi="Calibri" w:cs="Arial"/>
        </w:rPr>
        <w:t xml:space="preserve">is posted on </w:t>
      </w:r>
      <w:r w:rsidR="00281C27">
        <w:rPr>
          <w:rFonts w:ascii="Calibri" w:hAnsi="Calibri" w:cs="Arial"/>
        </w:rPr>
        <w:t xml:space="preserve">the </w:t>
      </w:r>
      <w:r w:rsidR="00FC0EF2">
        <w:rPr>
          <w:rFonts w:ascii="Calibri" w:hAnsi="Calibri" w:cs="Arial"/>
        </w:rPr>
        <w:t>UNDP intranet.</w:t>
      </w:r>
      <w:r w:rsidR="004C207B" w:rsidRPr="00086BF9">
        <w:rPr>
          <w:rFonts w:ascii="Calibri" w:hAnsi="Calibri" w:cs="Arial"/>
        </w:rPr>
        <w:t xml:space="preserve"> </w:t>
      </w:r>
      <w:r w:rsidR="00E57CC5" w:rsidRPr="00086BF9">
        <w:rPr>
          <w:rFonts w:ascii="Calibri" w:hAnsi="Calibri" w:cs="Arial"/>
        </w:rPr>
        <w:t xml:space="preserve">The </w:t>
      </w:r>
      <w:r w:rsidR="009038B3">
        <w:rPr>
          <w:rFonts w:ascii="Calibri" w:hAnsi="Calibri" w:cs="Arial"/>
        </w:rPr>
        <w:t xml:space="preserve">booking </w:t>
      </w:r>
      <w:r w:rsidR="002F4C8E" w:rsidRPr="00086BF9">
        <w:rPr>
          <w:rFonts w:ascii="Calibri" w:hAnsi="Calibri" w:cs="Arial"/>
        </w:rPr>
        <w:t>list includes</w:t>
      </w:r>
      <w:r w:rsidR="0028007D" w:rsidRPr="00086BF9">
        <w:rPr>
          <w:rFonts w:ascii="Calibri" w:hAnsi="Calibri" w:cs="Arial"/>
        </w:rPr>
        <w:t>:</w:t>
      </w:r>
    </w:p>
    <w:p w14:paraId="5C2B2306" w14:textId="77777777" w:rsidR="00086BF9" w:rsidRDefault="00086BF9" w:rsidP="00086BF9">
      <w:pPr>
        <w:pStyle w:val="ListParagraph"/>
        <w:ind w:right="77"/>
        <w:jc w:val="both"/>
        <w:rPr>
          <w:rFonts w:ascii="Calibri" w:hAnsi="Calibri" w:cs="Arial"/>
        </w:rPr>
      </w:pPr>
    </w:p>
    <w:p w14:paraId="7DEB8254" w14:textId="23E67DF3" w:rsidR="00CD623B" w:rsidRDefault="006B3C00" w:rsidP="00086BF9">
      <w:pPr>
        <w:pStyle w:val="ListParagraph"/>
        <w:numPr>
          <w:ilvl w:val="0"/>
          <w:numId w:val="36"/>
        </w:numPr>
        <w:ind w:right="77"/>
        <w:jc w:val="both"/>
        <w:rPr>
          <w:rFonts w:ascii="Calibri" w:hAnsi="Calibri" w:cs="Arial"/>
        </w:rPr>
      </w:pPr>
      <w:r>
        <w:rPr>
          <w:rFonts w:ascii="Calibri" w:hAnsi="Calibri" w:cs="Arial"/>
        </w:rPr>
        <w:t xml:space="preserve">CATSU’s </w:t>
      </w:r>
      <w:r w:rsidR="00811C1F">
        <w:rPr>
          <w:rFonts w:ascii="Calibri" w:hAnsi="Calibri" w:cs="Arial"/>
        </w:rPr>
        <w:t xml:space="preserve">list of </w:t>
      </w:r>
      <w:r w:rsidR="00CA691D">
        <w:rPr>
          <w:rFonts w:ascii="Calibri" w:hAnsi="Calibri" w:cs="Arial"/>
        </w:rPr>
        <w:t xml:space="preserve">recommended </w:t>
      </w:r>
      <w:r w:rsidR="00811C1F">
        <w:rPr>
          <w:rFonts w:ascii="Calibri" w:hAnsi="Calibri" w:cs="Arial"/>
        </w:rPr>
        <w:t>commercial air operators</w:t>
      </w:r>
      <w:r w:rsidR="000A4ED0">
        <w:rPr>
          <w:rFonts w:ascii="Calibri" w:hAnsi="Calibri" w:cs="Arial"/>
        </w:rPr>
        <w:t xml:space="preserve"> for official travel, </w:t>
      </w:r>
    </w:p>
    <w:p w14:paraId="39FCE66D" w14:textId="69B8B8A1" w:rsidR="00CD623B" w:rsidRPr="00525EC4" w:rsidRDefault="00FB1FA0" w:rsidP="00086BF9">
      <w:pPr>
        <w:pStyle w:val="ListParagraph"/>
        <w:numPr>
          <w:ilvl w:val="0"/>
          <w:numId w:val="36"/>
        </w:numPr>
        <w:ind w:right="77"/>
        <w:jc w:val="both"/>
        <w:rPr>
          <w:rFonts w:ascii="Calibri" w:hAnsi="Calibri" w:cs="Arial"/>
        </w:rPr>
      </w:pPr>
      <w:r w:rsidRPr="00525EC4">
        <w:rPr>
          <w:rFonts w:ascii="Calibri" w:hAnsi="Calibri" w:cs="Arial"/>
        </w:rPr>
        <w:t>airlines</w:t>
      </w:r>
      <w:r w:rsidR="001E0361" w:rsidRPr="00525EC4">
        <w:rPr>
          <w:rFonts w:ascii="Calibri" w:hAnsi="Calibri" w:cs="Arial"/>
        </w:rPr>
        <w:t xml:space="preserve"> with </w:t>
      </w:r>
      <w:r w:rsidR="006A1170" w:rsidRPr="00525EC4">
        <w:rPr>
          <w:rFonts w:ascii="Calibri" w:hAnsi="Calibri" w:cs="Arial"/>
        </w:rPr>
        <w:t xml:space="preserve">a time limited </w:t>
      </w:r>
      <w:r w:rsidR="001E0361" w:rsidRPr="00525EC4">
        <w:rPr>
          <w:rFonts w:ascii="Calibri" w:hAnsi="Calibri" w:cs="Arial"/>
        </w:rPr>
        <w:t>authorization</w:t>
      </w:r>
      <w:r w:rsidR="00E234FB">
        <w:rPr>
          <w:rFonts w:ascii="Calibri" w:hAnsi="Calibri" w:cs="Arial"/>
        </w:rPr>
        <w:t xml:space="preserve"> granted by the Directors of</w:t>
      </w:r>
      <w:r w:rsidR="001E0361" w:rsidRPr="00525EC4">
        <w:rPr>
          <w:rFonts w:ascii="Calibri" w:hAnsi="Calibri" w:cs="Arial"/>
        </w:rPr>
        <w:t xml:space="preserve"> Regional </w:t>
      </w:r>
      <w:r w:rsidR="00E91ACD" w:rsidRPr="00525EC4">
        <w:rPr>
          <w:rFonts w:ascii="Calibri" w:hAnsi="Calibri" w:cs="Arial"/>
        </w:rPr>
        <w:t>Bureau</w:t>
      </w:r>
      <w:r w:rsidR="00941EA6">
        <w:rPr>
          <w:rFonts w:ascii="Calibri" w:hAnsi="Calibri" w:cs="Arial"/>
        </w:rPr>
        <w:t>x</w:t>
      </w:r>
      <w:r w:rsidR="00136898">
        <w:rPr>
          <w:rFonts w:ascii="Calibri" w:hAnsi="Calibri" w:cs="Arial"/>
        </w:rPr>
        <w:t xml:space="preserve"> upon request from</w:t>
      </w:r>
      <w:r w:rsidR="00BF062E">
        <w:rPr>
          <w:rFonts w:ascii="Calibri" w:hAnsi="Calibri" w:cs="Arial"/>
        </w:rPr>
        <w:t xml:space="preserve"> UNDP</w:t>
      </w:r>
      <w:r w:rsidR="00136898">
        <w:rPr>
          <w:rFonts w:ascii="Calibri" w:hAnsi="Calibri" w:cs="Arial"/>
        </w:rPr>
        <w:t xml:space="preserve"> </w:t>
      </w:r>
      <w:r w:rsidR="001821AF">
        <w:rPr>
          <w:rFonts w:ascii="Calibri" w:hAnsi="Calibri" w:cs="Arial"/>
        </w:rPr>
        <w:t>o</w:t>
      </w:r>
      <w:r w:rsidR="00136898">
        <w:rPr>
          <w:rFonts w:ascii="Calibri" w:hAnsi="Calibri" w:cs="Arial"/>
        </w:rPr>
        <w:t>ffice</w:t>
      </w:r>
      <w:r w:rsidR="001821AF">
        <w:rPr>
          <w:rFonts w:ascii="Calibri" w:hAnsi="Calibri" w:cs="Arial"/>
        </w:rPr>
        <w:t>s</w:t>
      </w:r>
      <w:r w:rsidR="00136898">
        <w:rPr>
          <w:rFonts w:ascii="Calibri" w:hAnsi="Calibri" w:cs="Arial"/>
        </w:rPr>
        <w:t xml:space="preserve"> and </w:t>
      </w:r>
      <w:r w:rsidR="00686D93">
        <w:rPr>
          <w:rFonts w:ascii="Calibri" w:hAnsi="Calibri" w:cs="Arial"/>
        </w:rPr>
        <w:t>recommendation</w:t>
      </w:r>
      <w:r w:rsidR="00136898">
        <w:rPr>
          <w:rFonts w:ascii="Calibri" w:hAnsi="Calibri" w:cs="Arial"/>
        </w:rPr>
        <w:t xml:space="preserve"> from </w:t>
      </w:r>
      <w:r w:rsidR="00BF062E">
        <w:rPr>
          <w:rFonts w:ascii="Calibri" w:hAnsi="Calibri" w:cs="Arial"/>
        </w:rPr>
        <w:t xml:space="preserve">the </w:t>
      </w:r>
      <w:r w:rsidR="00136898">
        <w:rPr>
          <w:rFonts w:ascii="Calibri" w:hAnsi="Calibri" w:cs="Arial"/>
        </w:rPr>
        <w:t>Security Office</w:t>
      </w:r>
      <w:r w:rsidR="001E0361" w:rsidRPr="00525EC4">
        <w:rPr>
          <w:rFonts w:ascii="Calibri" w:hAnsi="Calibri" w:cs="Arial"/>
        </w:rPr>
        <w:t>.</w:t>
      </w:r>
    </w:p>
    <w:p w14:paraId="1FD77BD1" w14:textId="77777777" w:rsidR="00F9355C" w:rsidRPr="00DF68F3" w:rsidRDefault="00F9355C" w:rsidP="00331EE2">
      <w:pPr>
        <w:pStyle w:val="ListParagraph"/>
        <w:ind w:right="77"/>
        <w:jc w:val="both"/>
        <w:rPr>
          <w:rFonts w:ascii="Calibri" w:hAnsi="Calibri" w:cs="Arial"/>
        </w:rPr>
      </w:pPr>
    </w:p>
    <w:p w14:paraId="1EEE9975" w14:textId="0207DC06" w:rsidR="00331EE2" w:rsidRPr="004B71A2" w:rsidRDefault="00E57CC5" w:rsidP="000829B7">
      <w:pPr>
        <w:pStyle w:val="ListParagraph"/>
        <w:numPr>
          <w:ilvl w:val="0"/>
          <w:numId w:val="33"/>
        </w:numPr>
        <w:ind w:right="77"/>
        <w:jc w:val="both"/>
        <w:rPr>
          <w:rFonts w:ascii="Calibri" w:hAnsi="Calibri" w:cs="Arial"/>
        </w:rPr>
      </w:pPr>
      <w:r w:rsidRPr="004B71A2">
        <w:rPr>
          <w:rFonts w:ascii="Calibri" w:hAnsi="Calibri" w:cs="Arial"/>
        </w:rPr>
        <w:t>The UNDP Global Booking List</w:t>
      </w:r>
      <w:r w:rsidR="00757354">
        <w:rPr>
          <w:rStyle w:val="FootnoteReference"/>
          <w:rFonts w:ascii="Calibri" w:hAnsi="Calibri" w:cs="Arial"/>
        </w:rPr>
        <w:footnoteReference w:id="5"/>
      </w:r>
      <w:r w:rsidRPr="004B71A2">
        <w:rPr>
          <w:rFonts w:ascii="Calibri" w:hAnsi="Calibri" w:cs="Arial"/>
        </w:rPr>
        <w:t xml:space="preserve"> </w:t>
      </w:r>
      <w:r w:rsidR="004C207B" w:rsidRPr="004B71A2">
        <w:rPr>
          <w:rFonts w:ascii="Calibri" w:hAnsi="Calibri" w:cs="Arial"/>
        </w:rPr>
        <w:t xml:space="preserve">is published on the </w:t>
      </w:r>
      <w:hyperlink r:id="rId19" w:history="1">
        <w:r w:rsidR="004C207B" w:rsidRPr="00D979BE">
          <w:rPr>
            <w:rStyle w:val="Hyperlink"/>
            <w:rFonts w:ascii="Calibri" w:hAnsi="Calibri" w:cs="Arial"/>
          </w:rPr>
          <w:t xml:space="preserve">UNDP Security Office </w:t>
        </w:r>
        <w:r w:rsidR="00B917A0" w:rsidRPr="00D979BE">
          <w:rPr>
            <w:rStyle w:val="Hyperlink"/>
            <w:rFonts w:ascii="Calibri" w:hAnsi="Calibri" w:cs="Arial"/>
          </w:rPr>
          <w:t>Intranet</w:t>
        </w:r>
        <w:r w:rsidR="004C207B" w:rsidRPr="00D979BE">
          <w:rPr>
            <w:rStyle w:val="Hyperlink"/>
            <w:rFonts w:ascii="Calibri" w:hAnsi="Calibri" w:cs="Arial"/>
          </w:rPr>
          <w:t xml:space="preserve"> page</w:t>
        </w:r>
      </w:hyperlink>
      <w:r w:rsidR="004C207B" w:rsidRPr="004B71A2">
        <w:rPr>
          <w:rFonts w:ascii="Calibri" w:hAnsi="Calibri" w:cs="Arial"/>
        </w:rPr>
        <w:t xml:space="preserve"> </w:t>
      </w:r>
      <w:r w:rsidR="00F30408" w:rsidRPr="004B71A2">
        <w:rPr>
          <w:rFonts w:ascii="Calibri" w:hAnsi="Calibri" w:cs="Arial"/>
        </w:rPr>
        <w:t>and shared with the Travel Service, BMS</w:t>
      </w:r>
      <w:r w:rsidR="004C207B" w:rsidRPr="004B71A2">
        <w:rPr>
          <w:rFonts w:ascii="Calibri" w:hAnsi="Calibri" w:cs="Arial"/>
        </w:rPr>
        <w:t>.</w:t>
      </w:r>
      <w:r w:rsidR="004B71A2">
        <w:rPr>
          <w:rFonts w:ascii="Calibri" w:hAnsi="Calibri" w:cs="Arial"/>
        </w:rPr>
        <w:t xml:space="preserve"> </w:t>
      </w:r>
      <w:r w:rsidR="005379A7">
        <w:rPr>
          <w:rFonts w:ascii="Calibri" w:hAnsi="Calibri" w:cs="Arial"/>
        </w:rPr>
        <w:t xml:space="preserve">The list </w:t>
      </w:r>
      <w:r w:rsidR="0081711A">
        <w:rPr>
          <w:rFonts w:ascii="Calibri" w:hAnsi="Calibri" w:cs="Arial"/>
        </w:rPr>
        <w:t>could be shared with UNDP</w:t>
      </w:r>
      <w:r w:rsidR="0054436A">
        <w:rPr>
          <w:rFonts w:ascii="Calibri" w:hAnsi="Calibri" w:cs="Arial"/>
        </w:rPr>
        <w:t xml:space="preserve"> sub-contracted</w:t>
      </w:r>
      <w:r w:rsidR="0081711A">
        <w:rPr>
          <w:rFonts w:ascii="Calibri" w:hAnsi="Calibri" w:cs="Arial"/>
        </w:rPr>
        <w:t xml:space="preserve"> travel agents </w:t>
      </w:r>
      <w:r w:rsidR="008C7FFE">
        <w:rPr>
          <w:rFonts w:ascii="Calibri" w:hAnsi="Calibri" w:cs="Arial"/>
        </w:rPr>
        <w:t>provided suitable mechanisms are in place to maintain confidentiality</w:t>
      </w:r>
      <w:r w:rsidR="00F62784">
        <w:rPr>
          <w:rFonts w:ascii="Calibri" w:hAnsi="Calibri" w:cs="Arial"/>
        </w:rPr>
        <w:t xml:space="preserve"> of the information</w:t>
      </w:r>
      <w:r w:rsidR="00D60ADF">
        <w:rPr>
          <w:rFonts w:ascii="Calibri" w:hAnsi="Calibri" w:cs="Arial"/>
        </w:rPr>
        <w:t>.</w:t>
      </w:r>
      <w:r w:rsidR="004C207B" w:rsidRPr="004B71A2">
        <w:rPr>
          <w:rFonts w:ascii="Calibri" w:hAnsi="Calibri" w:cs="Arial"/>
        </w:rPr>
        <w:t xml:space="preserve"> </w:t>
      </w:r>
      <w:bookmarkStart w:id="0" w:name="_Hlk54121447"/>
      <w:r w:rsidR="00554D5A">
        <w:rPr>
          <w:rFonts w:ascii="Calibri" w:hAnsi="Calibri" w:cs="Arial"/>
        </w:rPr>
        <w:t>UNDP offices</w:t>
      </w:r>
      <w:r w:rsidR="00A26D08">
        <w:rPr>
          <w:rFonts w:ascii="Calibri" w:hAnsi="Calibri" w:cs="Arial"/>
        </w:rPr>
        <w:t xml:space="preserve"> </w:t>
      </w:r>
      <w:r w:rsidR="009005C7">
        <w:rPr>
          <w:rFonts w:ascii="Calibri" w:hAnsi="Calibri" w:cs="Arial"/>
        </w:rPr>
        <w:t xml:space="preserve">should </w:t>
      </w:r>
      <w:r w:rsidR="00FC3D03">
        <w:rPr>
          <w:rFonts w:ascii="Calibri" w:hAnsi="Calibri" w:cs="Arial"/>
        </w:rPr>
        <w:t xml:space="preserve">refer to the UNDP Global Booking List while arranging </w:t>
      </w:r>
      <w:r w:rsidR="00742F5F">
        <w:rPr>
          <w:rFonts w:ascii="Calibri" w:hAnsi="Calibri" w:cs="Arial"/>
        </w:rPr>
        <w:t xml:space="preserve">official travel </w:t>
      </w:r>
      <w:r w:rsidR="00072627">
        <w:rPr>
          <w:rFonts w:ascii="Calibri" w:hAnsi="Calibri" w:cs="Arial"/>
        </w:rPr>
        <w:t>for UNDP personnel and follow the process described below if they require to use an airlines not included in the list.</w:t>
      </w:r>
    </w:p>
    <w:bookmarkEnd w:id="0"/>
    <w:p w14:paraId="68B2B4A4" w14:textId="77777777" w:rsidR="00AE6BD4" w:rsidRDefault="00AE6BD4" w:rsidP="000B221C">
      <w:pPr>
        <w:ind w:right="77"/>
        <w:jc w:val="both"/>
        <w:rPr>
          <w:rFonts w:ascii="Calibri" w:hAnsi="Calibri" w:cs="Arial"/>
          <w:b/>
          <w:bCs/>
          <w:sz w:val="22"/>
          <w:szCs w:val="22"/>
        </w:rPr>
      </w:pPr>
    </w:p>
    <w:p w14:paraId="0DDB4994" w14:textId="6FA0037D" w:rsidR="00A27B2F" w:rsidRDefault="00A27B2F" w:rsidP="000B221C">
      <w:pPr>
        <w:ind w:right="77"/>
        <w:jc w:val="both"/>
        <w:rPr>
          <w:rFonts w:ascii="Calibri" w:hAnsi="Calibri" w:cs="Arial"/>
          <w:b/>
          <w:bCs/>
          <w:sz w:val="22"/>
          <w:szCs w:val="22"/>
        </w:rPr>
      </w:pPr>
      <w:r w:rsidRPr="00525EC4">
        <w:rPr>
          <w:rFonts w:ascii="Calibri" w:hAnsi="Calibri" w:cs="Arial"/>
          <w:b/>
          <w:bCs/>
          <w:sz w:val="22"/>
          <w:szCs w:val="22"/>
        </w:rPr>
        <w:t>Airlines</w:t>
      </w:r>
      <w:r w:rsidR="00C20998" w:rsidRPr="00525EC4">
        <w:rPr>
          <w:rFonts w:ascii="Calibri" w:hAnsi="Calibri" w:cs="Arial"/>
          <w:b/>
          <w:bCs/>
          <w:sz w:val="22"/>
          <w:szCs w:val="22"/>
        </w:rPr>
        <w:t xml:space="preserve"> </w:t>
      </w:r>
      <w:r w:rsidR="000B0A23" w:rsidRPr="00525EC4">
        <w:rPr>
          <w:rFonts w:ascii="Calibri" w:hAnsi="Calibri" w:cs="Arial"/>
          <w:b/>
          <w:bCs/>
          <w:sz w:val="22"/>
          <w:szCs w:val="22"/>
        </w:rPr>
        <w:t>Not I</w:t>
      </w:r>
      <w:r w:rsidR="00C20998" w:rsidRPr="00525EC4">
        <w:rPr>
          <w:rFonts w:ascii="Calibri" w:hAnsi="Calibri" w:cs="Arial"/>
          <w:b/>
          <w:bCs/>
          <w:sz w:val="22"/>
          <w:szCs w:val="22"/>
        </w:rPr>
        <w:t xml:space="preserve">ncluded in the </w:t>
      </w:r>
      <w:r w:rsidR="007328F3" w:rsidRPr="00525EC4">
        <w:rPr>
          <w:rFonts w:ascii="Calibri" w:hAnsi="Calibri" w:cs="Arial"/>
          <w:b/>
          <w:bCs/>
          <w:sz w:val="22"/>
          <w:szCs w:val="22"/>
        </w:rPr>
        <w:t xml:space="preserve">UNDP Global </w:t>
      </w:r>
      <w:r w:rsidR="00C20998" w:rsidRPr="00525EC4">
        <w:rPr>
          <w:rFonts w:ascii="Calibri" w:hAnsi="Calibri" w:cs="Arial"/>
          <w:b/>
          <w:bCs/>
          <w:sz w:val="22"/>
          <w:szCs w:val="22"/>
        </w:rPr>
        <w:t>Booking List</w:t>
      </w:r>
    </w:p>
    <w:p w14:paraId="65A0E8ED" w14:textId="6914B452" w:rsidR="00C50268" w:rsidRDefault="00C50268" w:rsidP="000B221C">
      <w:pPr>
        <w:ind w:right="77"/>
        <w:jc w:val="both"/>
        <w:rPr>
          <w:rFonts w:ascii="Calibri" w:hAnsi="Calibri" w:cs="Arial"/>
          <w:sz w:val="22"/>
          <w:szCs w:val="22"/>
        </w:rPr>
      </w:pPr>
    </w:p>
    <w:p w14:paraId="5A56A107" w14:textId="0340EDA5" w:rsidR="00C50268" w:rsidRPr="001B1C9E" w:rsidRDefault="00C50268" w:rsidP="000B221C">
      <w:pPr>
        <w:ind w:right="77"/>
        <w:jc w:val="both"/>
        <w:rPr>
          <w:rFonts w:ascii="Calibri" w:hAnsi="Calibri" w:cs="Arial"/>
          <w:b/>
          <w:sz w:val="22"/>
          <w:szCs w:val="22"/>
        </w:rPr>
      </w:pPr>
      <w:r>
        <w:rPr>
          <w:rFonts w:ascii="Calibri" w:hAnsi="Calibri" w:cs="Arial"/>
          <w:sz w:val="22"/>
          <w:szCs w:val="22"/>
        </w:rPr>
        <w:tab/>
      </w:r>
      <w:r w:rsidRPr="001B1C9E">
        <w:rPr>
          <w:rFonts w:ascii="Calibri" w:hAnsi="Calibri" w:cs="Arial"/>
          <w:b/>
          <w:sz w:val="22"/>
          <w:szCs w:val="22"/>
        </w:rPr>
        <w:t>Ad hoc requests</w:t>
      </w:r>
    </w:p>
    <w:p w14:paraId="771F84A4" w14:textId="77777777" w:rsidR="00331EE2" w:rsidRPr="00331EE2" w:rsidRDefault="00331EE2" w:rsidP="00331EE2">
      <w:pPr>
        <w:pStyle w:val="ListParagraph"/>
        <w:ind w:right="77"/>
        <w:jc w:val="both"/>
        <w:rPr>
          <w:rFonts w:ascii="Calibri" w:hAnsi="Calibri" w:cs="Arial"/>
        </w:rPr>
      </w:pPr>
    </w:p>
    <w:p w14:paraId="49A86FF2" w14:textId="05DB4628" w:rsidR="00992AB1" w:rsidRDefault="00F70AA4" w:rsidP="00992AB1">
      <w:pPr>
        <w:pStyle w:val="ListParagraph"/>
        <w:numPr>
          <w:ilvl w:val="0"/>
          <w:numId w:val="33"/>
        </w:numPr>
        <w:ind w:right="77"/>
        <w:jc w:val="both"/>
        <w:rPr>
          <w:rFonts w:ascii="Calibri" w:hAnsi="Calibri" w:cs="Arial"/>
        </w:rPr>
      </w:pPr>
      <w:r w:rsidRPr="00331EE2">
        <w:rPr>
          <w:rFonts w:ascii="Calibri" w:hAnsi="Calibri" w:cs="Arial"/>
        </w:rPr>
        <w:t xml:space="preserve">UNDP may require </w:t>
      </w:r>
      <w:r w:rsidR="00116610">
        <w:rPr>
          <w:rFonts w:ascii="Calibri" w:hAnsi="Calibri" w:cs="Arial"/>
        </w:rPr>
        <w:t xml:space="preserve">its personnel </w:t>
      </w:r>
      <w:r w:rsidRPr="00331EE2">
        <w:rPr>
          <w:rFonts w:ascii="Calibri" w:hAnsi="Calibri" w:cs="Arial"/>
        </w:rPr>
        <w:t>to travel on</w:t>
      </w:r>
      <w:r w:rsidR="00F83D1D">
        <w:rPr>
          <w:rFonts w:ascii="Calibri" w:hAnsi="Calibri" w:cs="Arial"/>
        </w:rPr>
        <w:t xml:space="preserve"> an</w:t>
      </w:r>
      <w:r w:rsidRPr="00331EE2">
        <w:rPr>
          <w:rFonts w:ascii="Calibri" w:hAnsi="Calibri" w:cs="Arial"/>
        </w:rPr>
        <w:t xml:space="preserve"> airline which is not included in the UNDP Global Booking List</w:t>
      </w:r>
      <w:r w:rsidR="00071395">
        <w:rPr>
          <w:rFonts w:ascii="Calibri" w:hAnsi="Calibri" w:cs="Arial"/>
        </w:rPr>
        <w:t xml:space="preserve">. </w:t>
      </w:r>
      <w:r w:rsidRPr="00331EE2">
        <w:rPr>
          <w:rFonts w:ascii="Calibri" w:hAnsi="Calibri" w:cs="Arial"/>
        </w:rPr>
        <w:t xml:space="preserve">To address this requirement, </w:t>
      </w:r>
      <w:r w:rsidR="007B4BDA" w:rsidRPr="0073152C">
        <w:rPr>
          <w:rFonts w:ascii="Calibri" w:hAnsi="Calibri" w:cs="Arial"/>
          <w:bCs/>
        </w:rPr>
        <w:t>UNDP Managers with Signature Authority</w:t>
      </w:r>
      <w:r w:rsidR="00097F6C">
        <w:rPr>
          <w:rFonts w:ascii="Calibri" w:hAnsi="Calibri" w:cs="Arial"/>
          <w:bCs/>
        </w:rPr>
        <w:t xml:space="preserve"> </w:t>
      </w:r>
      <w:r w:rsidRPr="00331EE2">
        <w:rPr>
          <w:rFonts w:ascii="Calibri" w:hAnsi="Calibri" w:cs="Arial"/>
        </w:rPr>
        <w:t>approving travel should request</w:t>
      </w:r>
      <w:r w:rsidR="008E630C">
        <w:rPr>
          <w:rFonts w:ascii="Calibri" w:hAnsi="Calibri" w:cs="Arial"/>
        </w:rPr>
        <w:t>,</w:t>
      </w:r>
      <w:r w:rsidR="00093B0C">
        <w:rPr>
          <w:rFonts w:ascii="Calibri" w:hAnsi="Calibri" w:cs="Arial"/>
        </w:rPr>
        <w:t xml:space="preserve"> preferably</w:t>
      </w:r>
      <w:r w:rsidR="008E630C">
        <w:rPr>
          <w:rFonts w:ascii="Calibri" w:hAnsi="Calibri" w:cs="Arial"/>
        </w:rPr>
        <w:t xml:space="preserve"> two weeks before the intended date of travel, </w:t>
      </w:r>
      <w:r w:rsidR="0018069A">
        <w:rPr>
          <w:rFonts w:ascii="Calibri" w:hAnsi="Calibri" w:cs="Arial"/>
        </w:rPr>
        <w:t xml:space="preserve">the </w:t>
      </w:r>
      <w:r w:rsidRPr="00331EE2">
        <w:rPr>
          <w:rFonts w:ascii="Calibri" w:hAnsi="Calibri" w:cs="Arial"/>
        </w:rPr>
        <w:t>UNDSS office in the duty station or the UNDP AT</w:t>
      </w:r>
      <w:r w:rsidR="00AD38E1">
        <w:rPr>
          <w:rFonts w:ascii="Calibri" w:hAnsi="Calibri" w:cs="Arial"/>
        </w:rPr>
        <w:t>S</w:t>
      </w:r>
      <w:r w:rsidRPr="00331EE2">
        <w:rPr>
          <w:rFonts w:ascii="Calibri" w:hAnsi="Calibri" w:cs="Arial"/>
        </w:rPr>
        <w:t>FP</w:t>
      </w:r>
      <w:r w:rsidR="00EA64B9">
        <w:rPr>
          <w:rFonts w:ascii="Calibri" w:hAnsi="Calibri" w:cs="Arial"/>
        </w:rPr>
        <w:t>, copying their respective Regional Security Advisor,</w:t>
      </w:r>
      <w:r w:rsidRPr="00331EE2">
        <w:rPr>
          <w:rFonts w:ascii="Calibri" w:hAnsi="Calibri" w:cs="Arial"/>
        </w:rPr>
        <w:t xml:space="preserve"> </w:t>
      </w:r>
      <w:r w:rsidR="008E630C">
        <w:rPr>
          <w:rFonts w:ascii="Calibri" w:hAnsi="Calibri" w:cs="Arial"/>
        </w:rPr>
        <w:t>for</w:t>
      </w:r>
      <w:r w:rsidR="00C978A4">
        <w:rPr>
          <w:rFonts w:ascii="Calibri" w:hAnsi="Calibri" w:cs="Arial"/>
        </w:rPr>
        <w:t xml:space="preserve"> additional information </w:t>
      </w:r>
      <w:r w:rsidR="005E59A9">
        <w:rPr>
          <w:rFonts w:ascii="Calibri" w:hAnsi="Calibri" w:cs="Arial"/>
        </w:rPr>
        <w:t>on</w:t>
      </w:r>
      <w:r w:rsidR="00763122">
        <w:rPr>
          <w:rFonts w:ascii="Calibri" w:hAnsi="Calibri" w:cs="Arial"/>
        </w:rPr>
        <w:t xml:space="preserve"> </w:t>
      </w:r>
      <w:r w:rsidR="00097F6C">
        <w:rPr>
          <w:rFonts w:ascii="Calibri" w:hAnsi="Calibri" w:cs="Arial"/>
        </w:rPr>
        <w:t xml:space="preserve">the </w:t>
      </w:r>
      <w:r w:rsidR="00763122">
        <w:rPr>
          <w:rFonts w:ascii="Calibri" w:hAnsi="Calibri" w:cs="Arial"/>
        </w:rPr>
        <w:t>specific</w:t>
      </w:r>
      <w:r w:rsidR="00B37F0E">
        <w:rPr>
          <w:rFonts w:ascii="Calibri" w:hAnsi="Calibri" w:cs="Arial"/>
        </w:rPr>
        <w:t xml:space="preserve"> commercial air operator</w:t>
      </w:r>
      <w:r w:rsidR="005E59A9">
        <w:rPr>
          <w:rFonts w:ascii="Calibri" w:hAnsi="Calibri" w:cs="Arial"/>
        </w:rPr>
        <w:t xml:space="preserve"> </w:t>
      </w:r>
      <w:r w:rsidR="003902E9">
        <w:rPr>
          <w:rFonts w:ascii="Calibri" w:hAnsi="Calibri" w:cs="Arial"/>
        </w:rPr>
        <w:t xml:space="preserve">and perform due diligence </w:t>
      </w:r>
      <w:r w:rsidRPr="00331EE2">
        <w:rPr>
          <w:rFonts w:ascii="Calibri" w:hAnsi="Calibri" w:cs="Arial"/>
        </w:rPr>
        <w:t xml:space="preserve">for decision-making based on the </w:t>
      </w:r>
      <w:r w:rsidR="002D1D69">
        <w:rPr>
          <w:rFonts w:ascii="Calibri" w:hAnsi="Calibri" w:cs="Arial"/>
        </w:rPr>
        <w:t>importance</w:t>
      </w:r>
      <w:r w:rsidR="002E1BED">
        <w:rPr>
          <w:rFonts w:ascii="Calibri" w:hAnsi="Calibri" w:cs="Arial"/>
        </w:rPr>
        <w:t xml:space="preserve">/criticality </w:t>
      </w:r>
      <w:r w:rsidRPr="00331EE2">
        <w:rPr>
          <w:rFonts w:ascii="Calibri" w:hAnsi="Calibri" w:cs="Arial"/>
        </w:rPr>
        <w:t>of the mission</w:t>
      </w:r>
      <w:r w:rsidR="006A4330">
        <w:rPr>
          <w:rFonts w:ascii="Calibri" w:hAnsi="Calibri" w:cs="Arial"/>
        </w:rPr>
        <w:t xml:space="preserve"> </w:t>
      </w:r>
      <w:r w:rsidR="00462116">
        <w:rPr>
          <w:rFonts w:ascii="Calibri" w:hAnsi="Calibri" w:cs="Arial"/>
        </w:rPr>
        <w:t xml:space="preserve">and the recommendation from the Security Office, </w:t>
      </w:r>
      <w:r w:rsidR="006A4330">
        <w:rPr>
          <w:rFonts w:ascii="Calibri" w:hAnsi="Calibri" w:cs="Arial"/>
        </w:rPr>
        <w:t>after which they can approve ad-hoc one-time travel on an airline.</w:t>
      </w:r>
    </w:p>
    <w:p w14:paraId="3A0D0898" w14:textId="77777777" w:rsidR="00A30717" w:rsidRDefault="00A30717" w:rsidP="00A30717">
      <w:pPr>
        <w:pStyle w:val="ListParagraph"/>
        <w:ind w:right="77"/>
        <w:jc w:val="both"/>
        <w:rPr>
          <w:rFonts w:ascii="Calibri" w:hAnsi="Calibri" w:cs="Arial"/>
        </w:rPr>
      </w:pPr>
    </w:p>
    <w:p w14:paraId="5ED22D39" w14:textId="78F0E77A" w:rsidR="00A472EA" w:rsidRPr="00093B0C" w:rsidRDefault="00A30717" w:rsidP="00093B0C">
      <w:pPr>
        <w:pStyle w:val="ListParagraph"/>
        <w:numPr>
          <w:ilvl w:val="0"/>
          <w:numId w:val="33"/>
        </w:numPr>
        <w:spacing w:before="15"/>
        <w:ind w:right="77"/>
        <w:jc w:val="both"/>
      </w:pPr>
      <w:r w:rsidRPr="00093B0C">
        <w:rPr>
          <w:rFonts w:ascii="Calibri" w:hAnsi="Calibri" w:cs="Arial"/>
        </w:rPr>
        <w:t xml:space="preserve">In emergency </w:t>
      </w:r>
      <w:r w:rsidR="00462116" w:rsidRPr="00093B0C">
        <w:rPr>
          <w:rFonts w:ascii="Calibri" w:hAnsi="Calibri" w:cs="Arial"/>
        </w:rPr>
        <w:t xml:space="preserve">life-threatening </w:t>
      </w:r>
      <w:r w:rsidRPr="00093B0C">
        <w:rPr>
          <w:rFonts w:ascii="Calibri" w:hAnsi="Calibri" w:cs="Arial"/>
        </w:rPr>
        <w:t xml:space="preserve">circumstances there may be a need to use an airline which is not on the recommended list where alternative modes of transport may be less safe and timing does not allow other travel arrangements to be made. In such circumstances, the </w:t>
      </w:r>
      <w:r w:rsidRPr="00093B0C">
        <w:rPr>
          <w:rFonts w:ascii="Calibri" w:hAnsi="Calibri" w:cs="Arial"/>
          <w:bCs/>
        </w:rPr>
        <w:t xml:space="preserve">UNDP Managers with Signature Authority </w:t>
      </w:r>
      <w:r w:rsidR="00795999" w:rsidRPr="00093B0C">
        <w:rPr>
          <w:rFonts w:ascii="Calibri" w:hAnsi="Calibri" w:cs="Arial"/>
        </w:rPr>
        <w:t>may</w:t>
      </w:r>
      <w:r w:rsidRPr="00093B0C">
        <w:rPr>
          <w:rFonts w:ascii="Calibri" w:hAnsi="Calibri" w:cs="Arial"/>
        </w:rPr>
        <w:t xml:space="preserve"> approve emergency travel on any air operator</w:t>
      </w:r>
      <w:r w:rsidR="000368C4" w:rsidRPr="00093B0C">
        <w:rPr>
          <w:rFonts w:ascii="Calibri" w:hAnsi="Calibri" w:cs="Arial"/>
        </w:rPr>
        <w:t xml:space="preserve"> and</w:t>
      </w:r>
      <w:r w:rsidR="000368C4" w:rsidRPr="00093B0C">
        <w:rPr>
          <w:rFonts w:ascii="Calibri" w:hAnsi="Calibri"/>
        </w:rPr>
        <w:t xml:space="preserve"> </w:t>
      </w:r>
      <w:r w:rsidR="00F60D6B" w:rsidRPr="00093B0C">
        <w:rPr>
          <w:rFonts w:ascii="Calibri" w:hAnsi="Calibri"/>
        </w:rPr>
        <w:t>i</w:t>
      </w:r>
      <w:r w:rsidR="000368C4" w:rsidRPr="00093B0C">
        <w:rPr>
          <w:rFonts w:ascii="Calibri" w:hAnsi="Calibri"/>
        </w:rPr>
        <w:t>nform UNDP ATSFP of such decision.</w:t>
      </w:r>
    </w:p>
    <w:p w14:paraId="4040ABA2" w14:textId="77777777" w:rsidR="00093B0C" w:rsidRDefault="00093B0C" w:rsidP="00093B0C">
      <w:pPr>
        <w:pStyle w:val="ListParagraph"/>
      </w:pPr>
    </w:p>
    <w:p w14:paraId="2F8E7DD7" w14:textId="401DBC33" w:rsidR="00A472EA" w:rsidRDefault="00A472EA" w:rsidP="00A472EA">
      <w:pPr>
        <w:jc w:val="center"/>
      </w:pPr>
      <w:r w:rsidRPr="00A472EA">
        <w:t>One-Time Authorization Approval Process</w:t>
      </w:r>
    </w:p>
    <w:p w14:paraId="093D4B50" w14:textId="77777777" w:rsidR="00F04DAE" w:rsidRDefault="00F04DAE" w:rsidP="00A472EA">
      <w:pPr>
        <w:jc w:val="center"/>
      </w:pPr>
    </w:p>
    <w:p w14:paraId="1E9A0D80" w14:textId="77777777" w:rsidR="006D47B4" w:rsidRPr="00A472EA" w:rsidRDefault="006D47B4" w:rsidP="00A472EA">
      <w:pPr>
        <w:jc w:val="center"/>
      </w:pPr>
    </w:p>
    <w:p w14:paraId="4FC9B7DC" w14:textId="513FF3A5" w:rsidR="00A472EA" w:rsidRPr="00A472EA" w:rsidRDefault="00A472EA" w:rsidP="00A472EA">
      <w:pPr>
        <w:jc w:val="center"/>
      </w:pPr>
      <w:r>
        <w:rPr>
          <w:noProof/>
        </w:rPr>
        <mc:AlternateContent>
          <mc:Choice Requires="wps">
            <w:drawing>
              <wp:anchor distT="0" distB="0" distL="114300" distR="114300" simplePos="0" relativeHeight="251658240" behindDoc="0" locked="0" layoutInCell="1" allowOverlap="1" wp14:anchorId="3B335AF4" wp14:editId="0407B2A5">
                <wp:simplePos x="0" y="0"/>
                <wp:positionH relativeFrom="column">
                  <wp:posOffset>1820708</wp:posOffset>
                </wp:positionH>
                <wp:positionV relativeFrom="paragraph">
                  <wp:posOffset>90496</wp:posOffset>
                </wp:positionV>
                <wp:extent cx="984250" cy="477430"/>
                <wp:effectExtent l="0" t="0" r="25400" b="18415"/>
                <wp:wrapNone/>
                <wp:docPr id="15" name="Rectangle 15"/>
                <wp:cNvGraphicFramePr/>
                <a:graphic xmlns:a="http://schemas.openxmlformats.org/drawingml/2006/main">
                  <a:graphicData uri="http://schemas.microsoft.com/office/word/2010/wordprocessingShape">
                    <wps:wsp>
                      <wps:cNvSpPr/>
                      <wps:spPr>
                        <a:xfrm>
                          <a:off x="0" y="0"/>
                          <a:ext cx="984250" cy="4774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E44A39" w14:textId="77777777" w:rsidR="00072627" w:rsidRPr="0029757B" w:rsidRDefault="00072627" w:rsidP="00A472EA">
                            <w:pPr>
                              <w:jc w:val="center"/>
                              <w:rPr>
                                <w:sz w:val="16"/>
                                <w:szCs w:val="16"/>
                              </w:rPr>
                            </w:pPr>
                            <w:r w:rsidRPr="0029757B">
                              <w:rPr>
                                <w:sz w:val="16"/>
                                <w:szCs w:val="16"/>
                              </w:rPr>
                              <w:t>Air Operator in UNDP Boking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35AF4" id="Rectangle 15" o:spid="_x0000_s1026" style="position:absolute;left:0;text-align:left;margin-left:143.35pt;margin-top:7.15pt;width:77.5pt;height:3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" fillcolor="#4f81bd [3204]" strokecolor="#243f60 [1604]" strokeweight="2pt">
                <v:textbox>
                  <w:txbxContent>
                    <w:p w14:paraId="20E44A39" w14:textId="77777777" w:rsidR="00072627" w:rsidRPr="0029757B" w:rsidRDefault="00072627" w:rsidP="00A472EA">
                      <w:pPr>
                        <w:jc w:val="center"/>
                        <w:rPr>
                          <w:sz w:val="16"/>
                          <w:szCs w:val="16"/>
                        </w:rPr>
                      </w:pPr>
                      <w:r w:rsidRPr="0029757B">
                        <w:rPr>
                          <w:sz w:val="16"/>
                          <w:szCs w:val="16"/>
                        </w:rPr>
                        <w:t>Air Operator in UNDP Boking List?</w:t>
                      </w:r>
                    </w:p>
                  </w:txbxContent>
                </v:textbox>
              </v:rect>
            </w:pict>
          </mc:Fallback>
        </mc:AlternateContent>
      </w:r>
    </w:p>
    <w:p w14:paraId="087E60B9" w14:textId="77777777" w:rsidR="00A472EA" w:rsidRDefault="00A472EA" w:rsidP="00A472EA"/>
    <w:p w14:paraId="735154D9" w14:textId="59F489C4" w:rsidR="00A472EA" w:rsidRDefault="00A472EA" w:rsidP="00A472EA">
      <w:r>
        <w:rPr>
          <w:noProof/>
        </w:rPr>
        <mc:AlternateContent>
          <mc:Choice Requires="wps">
            <w:drawing>
              <wp:anchor distT="0" distB="0" distL="114300" distR="114300" simplePos="0" relativeHeight="251658262" behindDoc="0" locked="0" layoutInCell="1" allowOverlap="1" wp14:anchorId="1230F927" wp14:editId="7BD30B6E">
                <wp:simplePos x="0" y="0"/>
                <wp:positionH relativeFrom="column">
                  <wp:posOffset>4618892</wp:posOffset>
                </wp:positionH>
                <wp:positionV relativeFrom="paragraph">
                  <wp:posOffset>539262</wp:posOffset>
                </wp:positionV>
                <wp:extent cx="5862" cy="421640"/>
                <wp:effectExtent l="76200" t="0" r="70485" b="54610"/>
                <wp:wrapNone/>
                <wp:docPr id="34" name="Straight Arrow Connector 34"/>
                <wp:cNvGraphicFramePr/>
                <a:graphic xmlns:a="http://schemas.openxmlformats.org/drawingml/2006/main">
                  <a:graphicData uri="http://schemas.microsoft.com/office/word/2010/wordprocessingShape">
                    <wps:wsp>
                      <wps:cNvCnPr/>
                      <wps:spPr>
                        <a:xfrm>
                          <a:off x="0" y="0"/>
                          <a:ext cx="5862" cy="42164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D7F6CF4" id="_x0000_t32" coordsize="21600,21600" o:spt="32" o:oned="t" path="m,l21600,21600e" filled="f">
                <v:path arrowok="t" fillok="f" o:connecttype="none"/>
                <o:lock v:ext="edit" shapetype="t"/>
              </v:shapetype>
              <v:shape id="Straight Arrow Connector 34" o:spid="_x0000_s1026" type="#_x0000_t32" style="position:absolute;margin-left:363.7pt;margin-top:42.45pt;width:.45pt;height:33.2pt;z-index:2516582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" strokecolor="#4579b8 [3044]" strokeweight="1pt">
                <v:stroke endarrow="block"/>
              </v:shape>
            </w:pict>
          </mc:Fallback>
        </mc:AlternateContent>
      </w:r>
      <w:r>
        <w:rPr>
          <w:noProof/>
        </w:rPr>
        <mc:AlternateContent>
          <mc:Choice Requires="wps">
            <w:drawing>
              <wp:anchor distT="0" distB="0" distL="114300" distR="114300" simplePos="0" relativeHeight="251658261" behindDoc="0" locked="0" layoutInCell="1" allowOverlap="1" wp14:anchorId="6A6A78FD" wp14:editId="11B06FD5">
                <wp:simplePos x="0" y="0"/>
                <wp:positionH relativeFrom="column">
                  <wp:posOffset>4015154</wp:posOffset>
                </wp:positionH>
                <wp:positionV relativeFrom="paragraph">
                  <wp:posOffset>533400</wp:posOffset>
                </wp:positionV>
                <wp:extent cx="597877"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59787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027B04" id="Straight Connector 33"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316.15pt,42pt" to="363.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" strokecolor="#4579b8 [3044]" strokeweight="1pt"/>
            </w:pict>
          </mc:Fallback>
        </mc:AlternateContent>
      </w:r>
      <w:r>
        <w:rPr>
          <w:noProof/>
        </w:rPr>
        <mc:AlternateContent>
          <mc:Choice Requires="wps">
            <w:drawing>
              <wp:anchor distT="0" distB="0" distL="114300" distR="114300" simplePos="0" relativeHeight="251658260" behindDoc="0" locked="0" layoutInCell="1" allowOverlap="1" wp14:anchorId="38BF03C3" wp14:editId="13003153">
                <wp:simplePos x="0" y="0"/>
                <wp:positionH relativeFrom="column">
                  <wp:posOffset>3469982</wp:posOffset>
                </wp:positionH>
                <wp:positionV relativeFrom="paragraph">
                  <wp:posOffset>1875106</wp:posOffset>
                </wp:positionV>
                <wp:extent cx="796632"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79663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C7688" id="Straight Connector 3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25pt,147.65pt" to="336pt,1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" strokecolor="#4579b8 [3044]" strokeweight="1pt"/>
            </w:pict>
          </mc:Fallback>
        </mc:AlternateContent>
      </w:r>
      <w:r>
        <w:rPr>
          <w:noProof/>
        </w:rPr>
        <mc:AlternateContent>
          <mc:Choice Requires="wps">
            <w:drawing>
              <wp:anchor distT="0" distB="0" distL="114300" distR="114300" simplePos="0" relativeHeight="251658245" behindDoc="0" locked="0" layoutInCell="1" allowOverlap="1" wp14:anchorId="288FF0AF" wp14:editId="08E5A4D9">
                <wp:simplePos x="0" y="0"/>
                <wp:positionH relativeFrom="column">
                  <wp:posOffset>3991317</wp:posOffset>
                </wp:positionH>
                <wp:positionV relativeFrom="paragraph">
                  <wp:posOffset>967105</wp:posOffset>
                </wp:positionV>
                <wp:extent cx="1184031" cy="515815"/>
                <wp:effectExtent l="0" t="0" r="16510" b="17780"/>
                <wp:wrapNone/>
                <wp:docPr id="9" name="Rectangle 9"/>
                <wp:cNvGraphicFramePr/>
                <a:graphic xmlns:a="http://schemas.openxmlformats.org/drawingml/2006/main">
                  <a:graphicData uri="http://schemas.microsoft.com/office/word/2010/wordprocessingShape">
                    <wps:wsp>
                      <wps:cNvSpPr/>
                      <wps:spPr>
                        <a:xfrm>
                          <a:off x="0" y="0"/>
                          <a:ext cx="1184031" cy="5158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C5BCB3" w14:textId="77777777" w:rsidR="00072627" w:rsidRPr="006B464D" w:rsidRDefault="00072627" w:rsidP="00A472EA">
                            <w:pPr>
                              <w:jc w:val="center"/>
                              <w:rPr>
                                <w:sz w:val="16"/>
                                <w:szCs w:val="16"/>
                              </w:rPr>
                            </w:pPr>
                            <w:r w:rsidRPr="006B464D">
                              <w:rPr>
                                <w:sz w:val="16"/>
                                <w:szCs w:val="16"/>
                              </w:rPr>
                              <w:t>Use alternative mode of travel (road, UN air assets,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FF0AF" id="Rectangle 9" o:spid="_x0000_s1027" style="position:absolute;margin-left:314.3pt;margin-top:76.15pt;width:93.25pt;height:40.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" fillcolor="#4f81bd [3204]" strokecolor="#243f60 [1604]" strokeweight="2pt">
                <v:textbox>
                  <w:txbxContent>
                    <w:p w14:paraId="4AC5BCB3" w14:textId="77777777" w:rsidR="00072627" w:rsidRPr="006B464D" w:rsidRDefault="00072627" w:rsidP="00A472EA">
                      <w:pPr>
                        <w:jc w:val="center"/>
                        <w:rPr>
                          <w:sz w:val="16"/>
                          <w:szCs w:val="16"/>
                        </w:rPr>
                      </w:pPr>
                      <w:r w:rsidRPr="006B464D">
                        <w:rPr>
                          <w:sz w:val="16"/>
                          <w:szCs w:val="16"/>
                        </w:rPr>
                        <w:t>Use alternative mode of travel (road, UN air assets, etc.)</w:t>
                      </w:r>
                    </w:p>
                  </w:txbxContent>
                </v:textbox>
              </v:rect>
            </w:pict>
          </mc:Fallback>
        </mc:AlternateContent>
      </w:r>
      <w:r>
        <w:rPr>
          <w:noProof/>
        </w:rPr>
        <mc:AlternateContent>
          <mc:Choice Requires="wps">
            <w:drawing>
              <wp:anchor distT="0" distB="0" distL="114300" distR="114300" simplePos="0" relativeHeight="251658259" behindDoc="0" locked="0" layoutInCell="1" allowOverlap="1" wp14:anchorId="6E20FB8C" wp14:editId="025F09FF">
                <wp:simplePos x="0" y="0"/>
                <wp:positionH relativeFrom="column">
                  <wp:posOffset>2901462</wp:posOffset>
                </wp:positionH>
                <wp:positionV relativeFrom="paragraph">
                  <wp:posOffset>539262</wp:posOffset>
                </wp:positionV>
                <wp:extent cx="0" cy="422030"/>
                <wp:effectExtent l="76200" t="0" r="57150" b="54610"/>
                <wp:wrapNone/>
                <wp:docPr id="31" name="Straight Arrow Connector 31"/>
                <wp:cNvGraphicFramePr/>
                <a:graphic xmlns:a="http://schemas.openxmlformats.org/drawingml/2006/main">
                  <a:graphicData uri="http://schemas.microsoft.com/office/word/2010/wordprocessingShape">
                    <wps:wsp>
                      <wps:cNvCnPr/>
                      <wps:spPr>
                        <a:xfrm>
                          <a:off x="0" y="0"/>
                          <a:ext cx="0" cy="42203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205844" id="Straight Arrow Connector 31" o:spid="_x0000_s1026" type="#_x0000_t32" style="position:absolute;margin-left:228.45pt;margin-top:42.45pt;width:0;height:33.25pt;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" strokecolor="#4579b8 [3044]" strokeweight="1pt">
                <v:stroke endarrow="block"/>
              </v:shape>
            </w:pict>
          </mc:Fallback>
        </mc:AlternateContent>
      </w:r>
      <w:r>
        <w:rPr>
          <w:noProof/>
        </w:rPr>
        <mc:AlternateContent>
          <mc:Choice Requires="wps">
            <w:drawing>
              <wp:anchor distT="0" distB="0" distL="114300" distR="114300" simplePos="0" relativeHeight="251658258" behindDoc="0" locked="0" layoutInCell="1" allowOverlap="1" wp14:anchorId="130F30EA" wp14:editId="48D43A1B">
                <wp:simplePos x="0" y="0"/>
                <wp:positionH relativeFrom="column">
                  <wp:posOffset>2954215</wp:posOffset>
                </wp:positionH>
                <wp:positionV relativeFrom="paragraph">
                  <wp:posOffset>2689909</wp:posOffset>
                </wp:positionV>
                <wp:extent cx="0" cy="188106"/>
                <wp:effectExtent l="76200" t="0" r="57150" b="59690"/>
                <wp:wrapNone/>
                <wp:docPr id="25" name="Straight Arrow Connector 25"/>
                <wp:cNvGraphicFramePr/>
                <a:graphic xmlns:a="http://schemas.openxmlformats.org/drawingml/2006/main">
                  <a:graphicData uri="http://schemas.microsoft.com/office/word/2010/wordprocessingShape">
                    <wps:wsp>
                      <wps:cNvCnPr/>
                      <wps:spPr>
                        <a:xfrm>
                          <a:off x="0" y="0"/>
                          <a:ext cx="0" cy="188106"/>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DB052C" id="Straight Arrow Connector 25" o:spid="_x0000_s1026" type="#_x0000_t32" style="position:absolute;margin-left:232.6pt;margin-top:211.8pt;width:0;height:14.8pt;z-index:2516582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" strokecolor="#4579b8 [3044]" strokeweight="1pt">
                <v:stroke endarrow="block"/>
              </v:shape>
            </w:pict>
          </mc:Fallback>
        </mc:AlternateContent>
      </w:r>
      <w:r>
        <w:rPr>
          <w:noProof/>
        </w:rPr>
        <mc:AlternateContent>
          <mc:Choice Requires="wps">
            <w:drawing>
              <wp:anchor distT="0" distB="0" distL="114300" distR="114300" simplePos="0" relativeHeight="251658257" behindDoc="0" locked="0" layoutInCell="1" allowOverlap="1" wp14:anchorId="10C5F807" wp14:editId="15C8CC55">
                <wp:simplePos x="0" y="0"/>
                <wp:positionH relativeFrom="column">
                  <wp:posOffset>2942492</wp:posOffset>
                </wp:positionH>
                <wp:positionV relativeFrom="paragraph">
                  <wp:posOffset>2098431</wp:posOffset>
                </wp:positionV>
                <wp:extent cx="0" cy="164123"/>
                <wp:effectExtent l="76200" t="0" r="57150" b="64770"/>
                <wp:wrapNone/>
                <wp:docPr id="2" name="Straight Arrow Connector 2"/>
                <wp:cNvGraphicFramePr/>
                <a:graphic xmlns:a="http://schemas.openxmlformats.org/drawingml/2006/main">
                  <a:graphicData uri="http://schemas.microsoft.com/office/word/2010/wordprocessingShape">
                    <wps:wsp>
                      <wps:cNvCnPr/>
                      <wps:spPr>
                        <a:xfrm>
                          <a:off x="0" y="0"/>
                          <a:ext cx="0" cy="164123"/>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0B5168" id="Straight Arrow Connector 2" o:spid="_x0000_s1026" type="#_x0000_t32" style="position:absolute;margin-left:231.7pt;margin-top:165.25pt;width:0;height:12.9pt;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" strokecolor="#4579b8 [3044]" strokeweight="1pt">
                <v:stroke endarrow="block"/>
              </v:shape>
            </w:pict>
          </mc:Fallback>
        </mc:AlternateContent>
      </w:r>
      <w:r>
        <w:rPr>
          <w:noProof/>
        </w:rPr>
        <mc:AlternateContent>
          <mc:Choice Requires="wps">
            <w:drawing>
              <wp:anchor distT="0" distB="0" distL="114300" distR="114300" simplePos="0" relativeHeight="251658256" behindDoc="0" locked="0" layoutInCell="1" allowOverlap="1" wp14:anchorId="53539DAA" wp14:editId="49D452DB">
                <wp:simplePos x="0" y="0"/>
                <wp:positionH relativeFrom="column">
                  <wp:posOffset>2912892</wp:posOffset>
                </wp:positionH>
                <wp:positionV relativeFrom="paragraph">
                  <wp:posOffset>1377462</wp:posOffset>
                </wp:positionV>
                <wp:extent cx="0" cy="199292"/>
                <wp:effectExtent l="76200" t="0" r="57150" b="48895"/>
                <wp:wrapNone/>
                <wp:docPr id="23" name="Straight Arrow Connector 23"/>
                <wp:cNvGraphicFramePr/>
                <a:graphic xmlns:a="http://schemas.openxmlformats.org/drawingml/2006/main">
                  <a:graphicData uri="http://schemas.microsoft.com/office/word/2010/wordprocessingShape">
                    <wps:wsp>
                      <wps:cNvCnPr/>
                      <wps:spPr>
                        <a:xfrm>
                          <a:off x="0" y="0"/>
                          <a:ext cx="0" cy="19929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7BC935" id="Straight Arrow Connector 23" o:spid="_x0000_s1026" type="#_x0000_t32" style="position:absolute;margin-left:229.35pt;margin-top:108.45pt;width:0;height:15.7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" strokecolor="#4579b8 [3044]" strokeweight="1pt">
                <v:stroke endarrow="block"/>
              </v:shape>
            </w:pict>
          </mc:Fallback>
        </mc:AlternateContent>
      </w:r>
      <w:r>
        <w:rPr>
          <w:noProof/>
        </w:rPr>
        <mc:AlternateContent>
          <mc:Choice Requires="wps">
            <w:drawing>
              <wp:anchor distT="0" distB="0" distL="114300" distR="114300" simplePos="0" relativeHeight="251658255" behindDoc="0" locked="0" layoutInCell="1" allowOverlap="1" wp14:anchorId="717B7C10" wp14:editId="29537038">
                <wp:simplePos x="0" y="0"/>
                <wp:positionH relativeFrom="column">
                  <wp:posOffset>1072662</wp:posOffset>
                </wp:positionH>
                <wp:positionV relativeFrom="paragraph">
                  <wp:posOffset>808892</wp:posOffset>
                </wp:positionV>
                <wp:extent cx="0" cy="152400"/>
                <wp:effectExtent l="7620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15240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372B40" id="Straight Arrow Connector 21" o:spid="_x0000_s1026" type="#_x0000_t32" style="position:absolute;margin-left:84.45pt;margin-top:63.7pt;width:0;height:12pt;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" strokecolor="#4579b8 [3044]" strokeweight="1pt">
                <v:stroke endarrow="block"/>
              </v:shape>
            </w:pict>
          </mc:Fallback>
        </mc:AlternateContent>
      </w:r>
      <w:r>
        <w:rPr>
          <w:noProof/>
        </w:rPr>
        <mc:AlternateContent>
          <mc:Choice Requires="wps">
            <w:drawing>
              <wp:anchor distT="0" distB="0" distL="114300" distR="114300" simplePos="0" relativeHeight="251658247" behindDoc="0" locked="0" layoutInCell="1" allowOverlap="1" wp14:anchorId="0104D84F" wp14:editId="31EAF883">
                <wp:simplePos x="0" y="0"/>
                <wp:positionH relativeFrom="margin">
                  <wp:align>center</wp:align>
                </wp:positionH>
                <wp:positionV relativeFrom="paragraph">
                  <wp:posOffset>2877478</wp:posOffset>
                </wp:positionV>
                <wp:extent cx="1131033" cy="298939"/>
                <wp:effectExtent l="0" t="0" r="12065" b="25400"/>
                <wp:wrapNone/>
                <wp:docPr id="11" name="Rectangle 11"/>
                <wp:cNvGraphicFramePr/>
                <a:graphic xmlns:a="http://schemas.openxmlformats.org/drawingml/2006/main">
                  <a:graphicData uri="http://schemas.microsoft.com/office/word/2010/wordprocessingShape">
                    <wps:wsp>
                      <wps:cNvSpPr/>
                      <wps:spPr>
                        <a:xfrm>
                          <a:off x="0" y="0"/>
                          <a:ext cx="1131033" cy="29893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F89C28" w14:textId="77777777" w:rsidR="00072627" w:rsidRPr="006B464D" w:rsidRDefault="00072627" w:rsidP="00A472EA">
                            <w:pPr>
                              <w:jc w:val="center"/>
                              <w:rPr>
                                <w:sz w:val="16"/>
                                <w:szCs w:val="16"/>
                              </w:rPr>
                            </w:pPr>
                            <w:r w:rsidRPr="006B464D">
                              <w:rPr>
                                <w:sz w:val="16"/>
                                <w:szCs w:val="16"/>
                              </w:rPr>
                              <w:t>Use Air Operator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4D84F" id="Rectangle 11" o:spid="_x0000_s1028" style="position:absolute;margin-left:0;margin-top:226.55pt;width:89.05pt;height:23.5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" fillcolor="#4f81bd [3204]" strokecolor="#243f60 [1604]" strokeweight="2pt">
                <v:textbox>
                  <w:txbxContent>
                    <w:p w14:paraId="4FF89C28" w14:textId="77777777" w:rsidR="00072627" w:rsidRPr="006B464D" w:rsidRDefault="00072627" w:rsidP="00A472EA">
                      <w:pPr>
                        <w:jc w:val="center"/>
                        <w:rPr>
                          <w:sz w:val="16"/>
                          <w:szCs w:val="16"/>
                        </w:rPr>
                      </w:pPr>
                      <w:r w:rsidRPr="006B464D">
                        <w:rPr>
                          <w:sz w:val="16"/>
                          <w:szCs w:val="16"/>
                        </w:rPr>
                        <w:t>Use Air Operator</w:t>
                      </w:r>
                    </w:p>
                  </w:txbxContent>
                </v:textbox>
                <w10:wrap anchorx="margin"/>
              </v:rect>
            </w:pict>
          </mc:Fallback>
        </mc:AlternateContent>
      </w:r>
      <w:r>
        <w:rPr>
          <w:noProof/>
        </w:rPr>
        <mc:AlternateContent>
          <mc:Choice Requires="wps">
            <w:drawing>
              <wp:anchor distT="0" distB="0" distL="114300" distR="114300" simplePos="0" relativeHeight="251658246" behindDoc="0" locked="0" layoutInCell="1" allowOverlap="1" wp14:anchorId="28D34079" wp14:editId="586F7633">
                <wp:simplePos x="0" y="0"/>
                <wp:positionH relativeFrom="margin">
                  <wp:posOffset>2349940</wp:posOffset>
                </wp:positionH>
                <wp:positionV relativeFrom="paragraph">
                  <wp:posOffset>1576705</wp:posOffset>
                </wp:positionV>
                <wp:extent cx="1119554" cy="515815"/>
                <wp:effectExtent l="0" t="0" r="23495" b="17780"/>
                <wp:wrapNone/>
                <wp:docPr id="10" name="Rectangle 10"/>
                <wp:cNvGraphicFramePr/>
                <a:graphic xmlns:a="http://schemas.openxmlformats.org/drawingml/2006/main">
                  <a:graphicData uri="http://schemas.microsoft.com/office/word/2010/wordprocessingShape">
                    <wps:wsp>
                      <wps:cNvSpPr/>
                      <wps:spPr>
                        <a:xfrm>
                          <a:off x="0" y="0"/>
                          <a:ext cx="1119554" cy="5158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3F6B8A" w14:textId="77777777" w:rsidR="00072627" w:rsidRPr="00370E7A" w:rsidRDefault="00072627" w:rsidP="00A472EA">
                            <w:pPr>
                              <w:jc w:val="center"/>
                              <w:rPr>
                                <w:sz w:val="16"/>
                                <w:szCs w:val="16"/>
                              </w:rPr>
                            </w:pPr>
                            <w:r w:rsidRPr="00370E7A">
                              <w:rPr>
                                <w:sz w:val="16"/>
                                <w:szCs w:val="16"/>
                              </w:rPr>
                              <w:t>UNDP Head of Office authorize the use of air operator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34079" id="Rectangle 10" o:spid="_x0000_s1029" style="position:absolute;margin-left:185.05pt;margin-top:124.15pt;width:88.15pt;height:40.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" fillcolor="#4f81bd [3204]" strokecolor="#243f60 [1604]" strokeweight="2pt">
                <v:textbox>
                  <w:txbxContent>
                    <w:p w14:paraId="603F6B8A" w14:textId="77777777" w:rsidR="00072627" w:rsidRPr="00370E7A" w:rsidRDefault="00072627" w:rsidP="00A472EA">
                      <w:pPr>
                        <w:jc w:val="center"/>
                        <w:rPr>
                          <w:sz w:val="16"/>
                          <w:szCs w:val="16"/>
                        </w:rPr>
                      </w:pPr>
                      <w:r w:rsidRPr="00370E7A">
                        <w:rPr>
                          <w:sz w:val="16"/>
                          <w:szCs w:val="16"/>
                        </w:rPr>
                        <w:t>UNDP Head of Office authorize the use of air operator</w:t>
                      </w:r>
                    </w:p>
                  </w:txbxContent>
                </v:textbox>
                <w10:wrap anchorx="margin"/>
              </v:rect>
            </w:pict>
          </mc:Fallback>
        </mc:AlternateContent>
      </w:r>
      <w:r>
        <w:rPr>
          <w:noProof/>
        </w:rPr>
        <mc:AlternateContent>
          <mc:Choice Requires="wps">
            <w:drawing>
              <wp:anchor distT="0" distB="0" distL="114300" distR="114300" simplePos="0" relativeHeight="251658244" behindDoc="0" locked="0" layoutInCell="1" allowOverlap="1" wp14:anchorId="4FDAB4AA" wp14:editId="1451BCB2">
                <wp:simplePos x="0" y="0"/>
                <wp:positionH relativeFrom="margin">
                  <wp:posOffset>2372995</wp:posOffset>
                </wp:positionH>
                <wp:positionV relativeFrom="paragraph">
                  <wp:posOffset>967105</wp:posOffset>
                </wp:positionV>
                <wp:extent cx="1002323" cy="398584"/>
                <wp:effectExtent l="0" t="0" r="26670" b="20955"/>
                <wp:wrapNone/>
                <wp:docPr id="8" name="Rectangle 8"/>
                <wp:cNvGraphicFramePr/>
                <a:graphic xmlns:a="http://schemas.openxmlformats.org/drawingml/2006/main">
                  <a:graphicData uri="http://schemas.microsoft.com/office/word/2010/wordprocessingShape">
                    <wps:wsp>
                      <wps:cNvSpPr/>
                      <wps:spPr>
                        <a:xfrm>
                          <a:off x="0" y="0"/>
                          <a:ext cx="1002323" cy="39858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F7D2D9" w14:textId="77777777" w:rsidR="00072627" w:rsidRPr="00370E7A" w:rsidRDefault="00072627" w:rsidP="00A472EA">
                            <w:pPr>
                              <w:jc w:val="center"/>
                              <w:rPr>
                                <w:sz w:val="16"/>
                                <w:szCs w:val="16"/>
                              </w:rPr>
                            </w:pPr>
                            <w:r w:rsidRPr="00370E7A">
                              <w:rPr>
                                <w:sz w:val="16"/>
                                <w:szCs w:val="16"/>
                              </w:rPr>
                              <w:t>Request Advice from ATSFP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AB4AA" id="Rectangle 8" o:spid="_x0000_s1030" style="position:absolute;margin-left:186.85pt;margin-top:76.15pt;width:78.9pt;height:31.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" fillcolor="#4f81bd [3204]" strokecolor="#243f60 [1604]" strokeweight="2pt">
                <v:textbox>
                  <w:txbxContent>
                    <w:p w14:paraId="28F7D2D9" w14:textId="77777777" w:rsidR="00072627" w:rsidRPr="00370E7A" w:rsidRDefault="00072627" w:rsidP="00A472EA">
                      <w:pPr>
                        <w:jc w:val="center"/>
                        <w:rPr>
                          <w:sz w:val="16"/>
                          <w:szCs w:val="16"/>
                        </w:rPr>
                      </w:pPr>
                      <w:r w:rsidRPr="00370E7A">
                        <w:rPr>
                          <w:sz w:val="16"/>
                          <w:szCs w:val="16"/>
                        </w:rPr>
                        <w:t>Request Advice from ATSFP</w:t>
                      </w:r>
                    </w:p>
                  </w:txbxContent>
                </v:textbox>
                <w10:wrap anchorx="margin"/>
              </v:rect>
            </w:pict>
          </mc:Fallback>
        </mc:AlternateContent>
      </w:r>
      <w:r>
        <w:rPr>
          <w:noProof/>
        </w:rPr>
        <mc:AlternateContent>
          <mc:Choice Requires="wps">
            <w:drawing>
              <wp:anchor distT="0" distB="0" distL="114300" distR="114300" simplePos="0" relativeHeight="251658243" behindDoc="0" locked="0" layoutInCell="1" allowOverlap="1" wp14:anchorId="1EC0B176" wp14:editId="6164C991">
                <wp:simplePos x="0" y="0"/>
                <wp:positionH relativeFrom="column">
                  <wp:posOffset>527050</wp:posOffset>
                </wp:positionH>
                <wp:positionV relativeFrom="paragraph">
                  <wp:posOffset>972966</wp:posOffset>
                </wp:positionV>
                <wp:extent cx="1090247" cy="3810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1090247"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DE1215" w14:textId="77777777" w:rsidR="00072627" w:rsidRPr="00F379CD" w:rsidRDefault="00072627" w:rsidP="00A472EA">
                            <w:pPr>
                              <w:jc w:val="center"/>
                              <w:rPr>
                                <w:sz w:val="16"/>
                                <w:szCs w:val="16"/>
                              </w:rPr>
                            </w:pPr>
                            <w:r w:rsidRPr="00F379CD">
                              <w:rPr>
                                <w:sz w:val="16"/>
                                <w:szCs w:val="16"/>
                              </w:rPr>
                              <w:t>Use Air Operator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0B176" id="Rectangle 5" o:spid="_x0000_s1031" style="position:absolute;margin-left:41.5pt;margin-top:76.6pt;width:85.85pt;height:3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" fillcolor="#4f81bd [3204]" strokecolor="#243f60 [1604]" strokeweight="2pt">
                <v:textbox>
                  <w:txbxContent>
                    <w:p w14:paraId="00DE1215" w14:textId="77777777" w:rsidR="00072627" w:rsidRPr="00F379CD" w:rsidRDefault="00072627" w:rsidP="00A472EA">
                      <w:pPr>
                        <w:jc w:val="center"/>
                        <w:rPr>
                          <w:sz w:val="16"/>
                          <w:szCs w:val="16"/>
                        </w:rPr>
                      </w:pPr>
                      <w:r w:rsidRPr="00F379CD">
                        <w:rPr>
                          <w:sz w:val="16"/>
                          <w:szCs w:val="16"/>
                        </w:rPr>
                        <w:t>Use Air Operator</w:t>
                      </w:r>
                    </w:p>
                  </w:txbxContent>
                </v:textbox>
              </v:rect>
            </w:pict>
          </mc:Fallback>
        </mc:AlternateContent>
      </w:r>
      <w:r>
        <w:rPr>
          <w:noProof/>
        </w:rPr>
        <mc:AlternateContent>
          <mc:Choice Requires="wps">
            <w:drawing>
              <wp:anchor distT="0" distB="0" distL="114300" distR="114300" simplePos="0" relativeHeight="251658254" behindDoc="0" locked="0" layoutInCell="1" allowOverlap="1" wp14:anchorId="7295A760" wp14:editId="7242F6B2">
                <wp:simplePos x="0" y="0"/>
                <wp:positionH relativeFrom="column">
                  <wp:posOffset>2901462</wp:posOffset>
                </wp:positionH>
                <wp:positionV relativeFrom="paragraph">
                  <wp:posOffset>533400</wp:posOffset>
                </wp:positionV>
                <wp:extent cx="427892" cy="5862"/>
                <wp:effectExtent l="0" t="0" r="10795" b="32385"/>
                <wp:wrapNone/>
                <wp:docPr id="20" name="Straight Connector 20"/>
                <wp:cNvGraphicFramePr/>
                <a:graphic xmlns:a="http://schemas.openxmlformats.org/drawingml/2006/main">
                  <a:graphicData uri="http://schemas.microsoft.com/office/word/2010/wordprocessingShape">
                    <wps:wsp>
                      <wps:cNvCnPr/>
                      <wps:spPr>
                        <a:xfrm flipH="1">
                          <a:off x="0" y="0"/>
                          <a:ext cx="427892" cy="586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B9E8D" id="Straight Connector 20" o:spid="_x0000_s1026" style="position:absolute;flip:x;z-index:251658254;visibility:visible;mso-wrap-style:square;mso-wrap-distance-left:9pt;mso-wrap-distance-top:0;mso-wrap-distance-right:9pt;mso-wrap-distance-bottom:0;mso-position-horizontal:absolute;mso-position-horizontal-relative:text;mso-position-vertical:absolute;mso-position-vertical-relative:text" from="228.45pt,42pt" to="262.1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" strokecolor="#4579b8 [3044]" strokeweight="1pt"/>
            </w:pict>
          </mc:Fallback>
        </mc:AlternateContent>
      </w:r>
      <w:r>
        <w:rPr>
          <w:noProof/>
        </w:rPr>
        <mc:AlternateContent>
          <mc:Choice Requires="wps">
            <w:drawing>
              <wp:anchor distT="0" distB="0" distL="114300" distR="114300" simplePos="0" relativeHeight="251658253" behindDoc="0" locked="0" layoutInCell="1" allowOverlap="1" wp14:anchorId="683FAC7D" wp14:editId="762B19ED">
                <wp:simplePos x="0" y="0"/>
                <wp:positionH relativeFrom="column">
                  <wp:posOffset>3669323</wp:posOffset>
                </wp:positionH>
                <wp:positionV relativeFrom="paragraph">
                  <wp:posOffset>-35169</wp:posOffset>
                </wp:positionV>
                <wp:extent cx="0" cy="357554"/>
                <wp:effectExtent l="76200" t="0" r="76200" b="61595"/>
                <wp:wrapNone/>
                <wp:docPr id="19" name="Straight Arrow Connector 19"/>
                <wp:cNvGraphicFramePr/>
                <a:graphic xmlns:a="http://schemas.openxmlformats.org/drawingml/2006/main">
                  <a:graphicData uri="http://schemas.microsoft.com/office/word/2010/wordprocessingShape">
                    <wps:wsp>
                      <wps:cNvCnPr/>
                      <wps:spPr>
                        <a:xfrm>
                          <a:off x="0" y="0"/>
                          <a:ext cx="0" cy="357554"/>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89F971" id="Straight Arrow Connector 19" o:spid="_x0000_s1026" type="#_x0000_t32" style="position:absolute;margin-left:288.9pt;margin-top:-2.75pt;width:0;height:28.15pt;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" strokecolor="#4579b8 [3044]" strokeweight="1pt">
                <v:stroke endarrow="block"/>
              </v:shape>
            </w:pict>
          </mc:Fallback>
        </mc:AlternateContent>
      </w:r>
      <w:r>
        <w:rPr>
          <w:noProof/>
        </w:rPr>
        <mc:AlternateContent>
          <mc:Choice Requires="wps">
            <w:drawing>
              <wp:anchor distT="0" distB="0" distL="114300" distR="114300" simplePos="0" relativeHeight="251658251" behindDoc="0" locked="0" layoutInCell="1" allowOverlap="1" wp14:anchorId="56AA4A48" wp14:editId="5DF09248">
                <wp:simplePos x="0" y="0"/>
                <wp:positionH relativeFrom="column">
                  <wp:posOffset>2801814</wp:posOffset>
                </wp:positionH>
                <wp:positionV relativeFrom="paragraph">
                  <wp:posOffset>-35169</wp:posOffset>
                </wp:positionV>
                <wp:extent cx="86164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86164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1217A" id="Straight Connector 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6pt,-2.75pt" to="28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" strokecolor="#4579b8 [3044]" strokeweight="1pt"/>
            </w:pict>
          </mc:Fallback>
        </mc:AlternateContent>
      </w:r>
      <w:r>
        <w:rPr>
          <w:noProof/>
        </w:rPr>
        <mc:AlternateContent>
          <mc:Choice Requires="wps">
            <w:drawing>
              <wp:anchor distT="0" distB="0" distL="114300" distR="114300" simplePos="0" relativeHeight="251658252" behindDoc="0" locked="0" layoutInCell="1" allowOverlap="1" wp14:anchorId="169F72E9" wp14:editId="462BC02A">
                <wp:simplePos x="0" y="0"/>
                <wp:positionH relativeFrom="column">
                  <wp:posOffset>1072662</wp:posOffset>
                </wp:positionH>
                <wp:positionV relativeFrom="paragraph">
                  <wp:posOffset>-41031</wp:posOffset>
                </wp:positionV>
                <wp:extent cx="0" cy="404446"/>
                <wp:effectExtent l="76200" t="0" r="57150" b="53340"/>
                <wp:wrapNone/>
                <wp:docPr id="12" name="Straight Arrow Connector 12"/>
                <wp:cNvGraphicFramePr/>
                <a:graphic xmlns:a="http://schemas.openxmlformats.org/drawingml/2006/main">
                  <a:graphicData uri="http://schemas.microsoft.com/office/word/2010/wordprocessingShape">
                    <wps:wsp>
                      <wps:cNvCnPr/>
                      <wps:spPr>
                        <a:xfrm>
                          <a:off x="0" y="0"/>
                          <a:ext cx="0" cy="404446"/>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D4DA31" id="Straight Arrow Connector 12" o:spid="_x0000_s1026" type="#_x0000_t32" style="position:absolute;margin-left:84.45pt;margin-top:-3.25pt;width:0;height:31.85pt;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" strokecolor="#4579b8 [3044]" strokeweight="1pt">
                <v:stroke endarrow="block"/>
              </v:shape>
            </w:pict>
          </mc:Fallback>
        </mc:AlternateContent>
      </w:r>
      <w:r>
        <w:rPr>
          <w:noProof/>
        </w:rPr>
        <mc:AlternateContent>
          <mc:Choice Requires="wps">
            <w:drawing>
              <wp:anchor distT="0" distB="0" distL="114300" distR="114300" simplePos="0" relativeHeight="251658250" behindDoc="0" locked="0" layoutInCell="1" allowOverlap="1" wp14:anchorId="198A8CA1" wp14:editId="1DD27F15">
                <wp:simplePos x="0" y="0"/>
                <wp:positionH relativeFrom="column">
                  <wp:posOffset>1072857</wp:posOffset>
                </wp:positionH>
                <wp:positionV relativeFrom="paragraph">
                  <wp:posOffset>-53535</wp:posOffset>
                </wp:positionV>
                <wp:extent cx="743829" cy="5862"/>
                <wp:effectExtent l="0" t="0" r="18415" b="32385"/>
                <wp:wrapNone/>
                <wp:docPr id="16" name="Straight Connector 16"/>
                <wp:cNvGraphicFramePr/>
                <a:graphic xmlns:a="http://schemas.openxmlformats.org/drawingml/2006/main">
                  <a:graphicData uri="http://schemas.microsoft.com/office/word/2010/wordprocessingShape">
                    <wps:wsp>
                      <wps:cNvCnPr/>
                      <wps:spPr>
                        <a:xfrm flipH="1" flipV="1">
                          <a:off x="0" y="0"/>
                          <a:ext cx="743829" cy="586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0A718" id="Straight Connector 16" o:spid="_x0000_s1026" style="position:absolute;flip:x 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4.2pt" to="143.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" strokecolor="#4579b8 [3044]" strokeweight="1pt"/>
            </w:pict>
          </mc:Fallback>
        </mc:AlternateContent>
      </w:r>
    </w:p>
    <w:p w14:paraId="5186AEA4" w14:textId="636AD857" w:rsidR="00A472EA" w:rsidRPr="00A472EA" w:rsidRDefault="00A472EA" w:rsidP="00A472EA">
      <w:pPr>
        <w:spacing w:before="15"/>
        <w:ind w:right="77"/>
        <w:jc w:val="both"/>
        <w:rPr>
          <w:rFonts w:ascii="Calibri" w:hAnsi="Calibri"/>
          <w:b/>
        </w:rPr>
      </w:pPr>
      <w:r>
        <w:rPr>
          <w:noProof/>
        </w:rPr>
        <mc:AlternateContent>
          <mc:Choice Requires="wps">
            <w:drawing>
              <wp:anchor distT="0" distB="0" distL="114300" distR="114300" simplePos="0" relativeHeight="251658242" behindDoc="0" locked="0" layoutInCell="1" allowOverlap="1" wp14:anchorId="0DFF0F5E" wp14:editId="378EA1FB">
                <wp:simplePos x="0" y="0"/>
                <wp:positionH relativeFrom="column">
                  <wp:posOffset>3333919</wp:posOffset>
                </wp:positionH>
                <wp:positionV relativeFrom="paragraph">
                  <wp:posOffset>147342</wp:posOffset>
                </wp:positionV>
                <wp:extent cx="685800" cy="453154"/>
                <wp:effectExtent l="0" t="0" r="19050" b="23495"/>
                <wp:wrapNone/>
                <wp:docPr id="4" name="Diamond 4"/>
                <wp:cNvGraphicFramePr/>
                <a:graphic xmlns:a="http://schemas.openxmlformats.org/drawingml/2006/main">
                  <a:graphicData uri="http://schemas.microsoft.com/office/word/2010/wordprocessingShape">
                    <wps:wsp>
                      <wps:cNvSpPr/>
                      <wps:spPr>
                        <a:xfrm>
                          <a:off x="0" y="0"/>
                          <a:ext cx="685800" cy="453154"/>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89F8B1" w14:textId="77777777" w:rsidR="00072627" w:rsidRPr="00EC12C0" w:rsidRDefault="00072627" w:rsidP="00A472EA">
                            <w:pPr>
                              <w:jc w:val="center"/>
                              <w:rPr>
                                <w:sz w:val="16"/>
                                <w:szCs w:val="16"/>
                              </w:rPr>
                            </w:pPr>
                            <w:r w:rsidRPr="00EC12C0">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F0F5E" id="_x0000_t4" coordsize="21600,21600" o:spt="4" path="m10800,l,10800,10800,21600,21600,10800xe">
                <v:stroke joinstyle="miter"/>
                <v:path gradientshapeok="t" o:connecttype="rect" textboxrect="5400,5400,16200,16200"/>
              </v:shapetype>
              <v:shape id="Diamond 4" o:spid="_x0000_s1032" type="#_x0000_t4" style="position:absolute;left:0;text-align:left;margin-left:262.5pt;margin-top:11.6pt;width:54pt;height:3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" fillcolor="#4f81bd [3204]" strokecolor="#243f60 [1604]" strokeweight="2pt">
                <v:textbox>
                  <w:txbxContent>
                    <w:p w14:paraId="5689F8B1" w14:textId="77777777" w:rsidR="00072627" w:rsidRPr="00EC12C0" w:rsidRDefault="00072627" w:rsidP="00A472EA">
                      <w:pPr>
                        <w:jc w:val="center"/>
                        <w:rPr>
                          <w:sz w:val="16"/>
                          <w:szCs w:val="16"/>
                        </w:rPr>
                      </w:pPr>
                      <w:r w:rsidRPr="00EC12C0">
                        <w:rPr>
                          <w:sz w:val="16"/>
                          <w:szCs w:val="16"/>
                        </w:rPr>
                        <w:t>No</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7128C419" wp14:editId="6F847530">
                <wp:simplePos x="0" y="0"/>
                <wp:positionH relativeFrom="column">
                  <wp:posOffset>695915</wp:posOffset>
                </wp:positionH>
                <wp:positionV relativeFrom="paragraph">
                  <wp:posOffset>195895</wp:posOffset>
                </wp:positionV>
                <wp:extent cx="752295" cy="421640"/>
                <wp:effectExtent l="0" t="0" r="10160" b="16510"/>
                <wp:wrapNone/>
                <wp:docPr id="3" name="Diamond 3"/>
                <wp:cNvGraphicFramePr/>
                <a:graphic xmlns:a="http://schemas.openxmlformats.org/drawingml/2006/main">
                  <a:graphicData uri="http://schemas.microsoft.com/office/word/2010/wordprocessingShape">
                    <wps:wsp>
                      <wps:cNvSpPr/>
                      <wps:spPr>
                        <a:xfrm>
                          <a:off x="0" y="0"/>
                          <a:ext cx="752295" cy="42164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255691" w14:textId="77777777" w:rsidR="00072627" w:rsidRPr="00EC12C0" w:rsidRDefault="00072627" w:rsidP="00A472EA">
                            <w:pPr>
                              <w:jc w:val="center"/>
                              <w:rPr>
                                <w:sz w:val="16"/>
                                <w:szCs w:val="16"/>
                              </w:rPr>
                            </w:pPr>
                            <w:r w:rsidRPr="00EC12C0">
                              <w:rPr>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8C419" id="Diamond 3" o:spid="_x0000_s1033" type="#_x0000_t4" style="position:absolute;left:0;text-align:left;margin-left:54.8pt;margin-top:15.4pt;width:59.25pt;height:3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" fillcolor="#4f81bd [3204]" strokecolor="#243f60 [1604]" strokeweight="2pt">
                <v:textbox>
                  <w:txbxContent>
                    <w:p w14:paraId="29255691" w14:textId="77777777" w:rsidR="00072627" w:rsidRPr="00EC12C0" w:rsidRDefault="00072627" w:rsidP="00A472EA">
                      <w:pPr>
                        <w:jc w:val="center"/>
                        <w:rPr>
                          <w:sz w:val="16"/>
                          <w:szCs w:val="16"/>
                        </w:rPr>
                      </w:pPr>
                      <w:r w:rsidRPr="00EC12C0">
                        <w:rPr>
                          <w:sz w:val="16"/>
                          <w:szCs w:val="16"/>
                        </w:rPr>
                        <w:t>Yes</w:t>
                      </w:r>
                    </w:p>
                  </w:txbxContent>
                </v:textbox>
              </v:shape>
            </w:pict>
          </mc:Fallback>
        </mc:AlternateContent>
      </w:r>
    </w:p>
    <w:p w14:paraId="0CEF48DC" w14:textId="77777777" w:rsidR="00A30717" w:rsidRDefault="00A30717" w:rsidP="00A30717">
      <w:pPr>
        <w:pStyle w:val="ListParagraph"/>
        <w:ind w:right="77"/>
        <w:jc w:val="both"/>
        <w:rPr>
          <w:rFonts w:ascii="Calibri" w:hAnsi="Calibri" w:cs="Arial"/>
        </w:rPr>
      </w:pPr>
    </w:p>
    <w:p w14:paraId="0F6B0F5A" w14:textId="77777777" w:rsidR="00A472EA" w:rsidRDefault="00A472EA" w:rsidP="00331EE2">
      <w:pPr>
        <w:pStyle w:val="ListParagraph"/>
        <w:rPr>
          <w:rFonts w:ascii="Calibri" w:hAnsi="Calibri" w:cs="Arial"/>
          <w:b/>
        </w:rPr>
      </w:pPr>
    </w:p>
    <w:p w14:paraId="2D4B9B7C" w14:textId="77777777" w:rsidR="00A472EA" w:rsidRDefault="00A472EA" w:rsidP="00331EE2">
      <w:pPr>
        <w:pStyle w:val="ListParagraph"/>
        <w:rPr>
          <w:rFonts w:ascii="Calibri" w:hAnsi="Calibri" w:cs="Arial"/>
          <w:b/>
        </w:rPr>
      </w:pPr>
    </w:p>
    <w:p w14:paraId="24F35392" w14:textId="77777777" w:rsidR="00A472EA" w:rsidRDefault="00A472EA" w:rsidP="00331EE2">
      <w:pPr>
        <w:pStyle w:val="ListParagraph"/>
        <w:rPr>
          <w:rFonts w:ascii="Calibri" w:hAnsi="Calibri" w:cs="Arial"/>
          <w:b/>
        </w:rPr>
      </w:pPr>
    </w:p>
    <w:p w14:paraId="3281C8FF" w14:textId="77777777" w:rsidR="00A472EA" w:rsidRDefault="00A472EA" w:rsidP="00331EE2">
      <w:pPr>
        <w:pStyle w:val="ListParagraph"/>
        <w:rPr>
          <w:rFonts w:ascii="Calibri" w:hAnsi="Calibri" w:cs="Arial"/>
          <w:b/>
        </w:rPr>
      </w:pPr>
    </w:p>
    <w:p w14:paraId="426328F1" w14:textId="721ECFD1" w:rsidR="00A472EA" w:rsidRDefault="00A472EA" w:rsidP="00331EE2">
      <w:pPr>
        <w:pStyle w:val="ListParagraph"/>
        <w:rPr>
          <w:rFonts w:ascii="Calibri" w:hAnsi="Calibri" w:cs="Arial"/>
          <w:b/>
        </w:rPr>
      </w:pPr>
      <w:r>
        <w:rPr>
          <w:rFonts w:ascii="Calibri" w:hAnsi="Calibri" w:cs="Arial"/>
          <w:b/>
          <w:noProof/>
        </w:rPr>
        <mc:AlternateContent>
          <mc:Choice Requires="wps">
            <w:drawing>
              <wp:anchor distT="0" distB="0" distL="114300" distR="114300" simplePos="0" relativeHeight="251658263" behindDoc="0" locked="0" layoutInCell="1" allowOverlap="1" wp14:anchorId="23177060" wp14:editId="6447DCD5">
                <wp:simplePos x="0" y="0"/>
                <wp:positionH relativeFrom="column">
                  <wp:posOffset>4628644</wp:posOffset>
                </wp:positionH>
                <wp:positionV relativeFrom="paragraph">
                  <wp:posOffset>152760</wp:posOffset>
                </wp:positionV>
                <wp:extent cx="0" cy="169932"/>
                <wp:effectExtent l="95250" t="38100" r="76200" b="78105"/>
                <wp:wrapNone/>
                <wp:docPr id="22" name="Straight Arrow Connector 22"/>
                <wp:cNvGraphicFramePr/>
                <a:graphic xmlns:a="http://schemas.openxmlformats.org/drawingml/2006/main">
                  <a:graphicData uri="http://schemas.microsoft.com/office/word/2010/wordprocessingShape">
                    <wps:wsp>
                      <wps:cNvCnPr/>
                      <wps:spPr>
                        <a:xfrm flipV="1">
                          <a:off x="0" y="0"/>
                          <a:ext cx="0" cy="16993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E270140" id="Straight Arrow Connector 22" o:spid="_x0000_s1026" type="#_x0000_t32" style="position:absolute;margin-left:364.45pt;margin-top:12.05pt;width:0;height:13.4pt;flip:y;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" strokecolor="#4f81bd [3204]" strokeweight="2pt">
                <v:stroke endarrow="block"/>
                <v:shadow on="t" color="black" opacity="24903f" origin=",.5" offset="0,.55556mm"/>
              </v:shape>
            </w:pict>
          </mc:Fallback>
        </mc:AlternateContent>
      </w:r>
    </w:p>
    <w:p w14:paraId="69E4142D" w14:textId="5D0C74AA" w:rsidR="00A472EA" w:rsidRDefault="00A472EA" w:rsidP="00331EE2">
      <w:pPr>
        <w:pStyle w:val="ListParagraph"/>
        <w:rPr>
          <w:rFonts w:ascii="Calibri" w:hAnsi="Calibri" w:cs="Arial"/>
          <w:b/>
        </w:rPr>
      </w:pPr>
      <w:r>
        <w:rPr>
          <w:noProof/>
        </w:rPr>
        <mc:AlternateContent>
          <mc:Choice Requires="wps">
            <w:drawing>
              <wp:anchor distT="0" distB="0" distL="114300" distR="114300" simplePos="0" relativeHeight="251658249" behindDoc="0" locked="0" layoutInCell="1" allowOverlap="1" wp14:anchorId="0970FCB2" wp14:editId="053B91EF">
                <wp:simplePos x="0" y="0"/>
                <wp:positionH relativeFrom="column">
                  <wp:posOffset>4267149</wp:posOffset>
                </wp:positionH>
                <wp:positionV relativeFrom="paragraph">
                  <wp:posOffset>115458</wp:posOffset>
                </wp:positionV>
                <wp:extent cx="704007" cy="428878"/>
                <wp:effectExtent l="0" t="0" r="20320" b="28575"/>
                <wp:wrapNone/>
                <wp:docPr id="14" name="Diamond 14"/>
                <wp:cNvGraphicFramePr/>
                <a:graphic xmlns:a="http://schemas.openxmlformats.org/drawingml/2006/main">
                  <a:graphicData uri="http://schemas.microsoft.com/office/word/2010/wordprocessingShape">
                    <wps:wsp>
                      <wps:cNvSpPr/>
                      <wps:spPr>
                        <a:xfrm>
                          <a:off x="0" y="0"/>
                          <a:ext cx="704007" cy="428878"/>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2EA4E7" w14:textId="77777777" w:rsidR="00072627" w:rsidRPr="0094529D" w:rsidRDefault="00072627" w:rsidP="00A472EA">
                            <w:pPr>
                              <w:jc w:val="center"/>
                              <w:rPr>
                                <w:sz w:val="16"/>
                                <w:szCs w:val="16"/>
                              </w:rPr>
                            </w:pPr>
                            <w:r w:rsidRPr="0094529D">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0FCB2" id="Diamond 14" o:spid="_x0000_s1034" type="#_x0000_t4" style="position:absolute;left:0;text-align:left;margin-left:336pt;margin-top:9.1pt;width:55.45pt;height:33.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" fillcolor="#4f81bd [3204]" strokecolor="#243f60 [1604]" strokeweight="2pt">
                <v:textbox>
                  <w:txbxContent>
                    <w:p w14:paraId="112EA4E7" w14:textId="77777777" w:rsidR="00072627" w:rsidRPr="0094529D" w:rsidRDefault="00072627" w:rsidP="00A472EA">
                      <w:pPr>
                        <w:jc w:val="center"/>
                        <w:rPr>
                          <w:sz w:val="16"/>
                          <w:szCs w:val="16"/>
                        </w:rPr>
                      </w:pPr>
                      <w:r w:rsidRPr="0094529D">
                        <w:rPr>
                          <w:sz w:val="16"/>
                          <w:szCs w:val="16"/>
                        </w:rPr>
                        <w:t>No</w:t>
                      </w:r>
                    </w:p>
                  </w:txbxContent>
                </v:textbox>
              </v:shape>
            </w:pict>
          </mc:Fallback>
        </mc:AlternateContent>
      </w:r>
    </w:p>
    <w:p w14:paraId="4DD06124" w14:textId="77777777" w:rsidR="00A472EA" w:rsidRDefault="00A472EA" w:rsidP="00331EE2">
      <w:pPr>
        <w:pStyle w:val="ListParagraph"/>
        <w:rPr>
          <w:rFonts w:ascii="Calibri" w:hAnsi="Calibri" w:cs="Arial"/>
          <w:b/>
        </w:rPr>
      </w:pPr>
    </w:p>
    <w:p w14:paraId="777C9E2D" w14:textId="77777777" w:rsidR="00A472EA" w:rsidRDefault="00A472EA" w:rsidP="00331EE2">
      <w:pPr>
        <w:pStyle w:val="ListParagraph"/>
        <w:rPr>
          <w:rFonts w:ascii="Calibri" w:hAnsi="Calibri" w:cs="Arial"/>
          <w:b/>
        </w:rPr>
      </w:pPr>
    </w:p>
    <w:p w14:paraId="1025E7D2" w14:textId="1555F85A" w:rsidR="00A472EA" w:rsidRDefault="00A472EA" w:rsidP="00331EE2">
      <w:pPr>
        <w:pStyle w:val="ListParagraph"/>
        <w:rPr>
          <w:rFonts w:ascii="Calibri" w:hAnsi="Calibri" w:cs="Arial"/>
          <w:b/>
        </w:rPr>
      </w:pPr>
      <w:r>
        <w:rPr>
          <w:noProof/>
        </w:rPr>
        <mc:AlternateContent>
          <mc:Choice Requires="wps">
            <w:drawing>
              <wp:anchor distT="0" distB="0" distL="114300" distR="114300" simplePos="0" relativeHeight="251658248" behindDoc="0" locked="0" layoutInCell="1" allowOverlap="1" wp14:anchorId="1E4C7AB5" wp14:editId="26E7D9DC">
                <wp:simplePos x="0" y="0"/>
                <wp:positionH relativeFrom="column">
                  <wp:posOffset>2557083</wp:posOffset>
                </wp:positionH>
                <wp:positionV relativeFrom="paragraph">
                  <wp:posOffset>121094</wp:posOffset>
                </wp:positionV>
                <wp:extent cx="784517" cy="427355"/>
                <wp:effectExtent l="0" t="0" r="15875" b="10795"/>
                <wp:wrapNone/>
                <wp:docPr id="13" name="Diamond 13"/>
                <wp:cNvGraphicFramePr/>
                <a:graphic xmlns:a="http://schemas.openxmlformats.org/drawingml/2006/main">
                  <a:graphicData uri="http://schemas.microsoft.com/office/word/2010/wordprocessingShape">
                    <wps:wsp>
                      <wps:cNvSpPr/>
                      <wps:spPr>
                        <a:xfrm>
                          <a:off x="0" y="0"/>
                          <a:ext cx="784517" cy="42735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28023D" w14:textId="77777777" w:rsidR="00072627" w:rsidRPr="0094529D" w:rsidRDefault="00072627" w:rsidP="00A472EA">
                            <w:pPr>
                              <w:jc w:val="center"/>
                              <w:rPr>
                                <w:sz w:val="16"/>
                                <w:szCs w:val="16"/>
                              </w:rPr>
                            </w:pPr>
                            <w:r w:rsidRPr="0094529D">
                              <w:rPr>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C7AB5" id="Diamond 13" o:spid="_x0000_s1035" type="#_x0000_t4" style="position:absolute;left:0;text-align:left;margin-left:201.35pt;margin-top:9.55pt;width:61.75pt;height:33.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" fillcolor="#4f81bd [3204]" strokecolor="#243f60 [1604]" strokeweight="2pt">
                <v:textbox>
                  <w:txbxContent>
                    <w:p w14:paraId="7928023D" w14:textId="77777777" w:rsidR="00072627" w:rsidRPr="0094529D" w:rsidRDefault="00072627" w:rsidP="00A472EA">
                      <w:pPr>
                        <w:jc w:val="center"/>
                        <w:rPr>
                          <w:sz w:val="16"/>
                          <w:szCs w:val="16"/>
                        </w:rPr>
                      </w:pPr>
                      <w:r w:rsidRPr="0094529D">
                        <w:rPr>
                          <w:sz w:val="16"/>
                          <w:szCs w:val="16"/>
                        </w:rPr>
                        <w:t>Yes</w:t>
                      </w:r>
                    </w:p>
                  </w:txbxContent>
                </v:textbox>
              </v:shape>
            </w:pict>
          </mc:Fallback>
        </mc:AlternateContent>
      </w:r>
    </w:p>
    <w:p w14:paraId="0D8307C0" w14:textId="77777777" w:rsidR="00A472EA" w:rsidRDefault="00A472EA" w:rsidP="00331EE2">
      <w:pPr>
        <w:pStyle w:val="ListParagraph"/>
        <w:rPr>
          <w:rFonts w:ascii="Calibri" w:hAnsi="Calibri" w:cs="Arial"/>
          <w:b/>
        </w:rPr>
      </w:pPr>
    </w:p>
    <w:p w14:paraId="308FC91C" w14:textId="77777777" w:rsidR="00A472EA" w:rsidRDefault="00A472EA" w:rsidP="00331EE2">
      <w:pPr>
        <w:pStyle w:val="ListParagraph"/>
        <w:rPr>
          <w:rFonts w:ascii="Calibri" w:hAnsi="Calibri" w:cs="Arial"/>
          <w:b/>
        </w:rPr>
      </w:pPr>
    </w:p>
    <w:p w14:paraId="32F523F1" w14:textId="77777777" w:rsidR="00A472EA" w:rsidRDefault="00A472EA" w:rsidP="00331EE2">
      <w:pPr>
        <w:pStyle w:val="ListParagraph"/>
        <w:rPr>
          <w:rFonts w:ascii="Calibri" w:hAnsi="Calibri" w:cs="Arial"/>
          <w:b/>
        </w:rPr>
      </w:pPr>
    </w:p>
    <w:p w14:paraId="58F659FC" w14:textId="77777777" w:rsidR="00A472EA" w:rsidRDefault="00A472EA" w:rsidP="00331EE2">
      <w:pPr>
        <w:pStyle w:val="ListParagraph"/>
        <w:rPr>
          <w:rFonts w:ascii="Calibri" w:hAnsi="Calibri" w:cs="Arial"/>
          <w:b/>
        </w:rPr>
      </w:pPr>
    </w:p>
    <w:p w14:paraId="215D8C8D" w14:textId="77777777" w:rsidR="00A472EA" w:rsidRDefault="00A472EA" w:rsidP="00331EE2">
      <w:pPr>
        <w:pStyle w:val="ListParagraph"/>
        <w:rPr>
          <w:rFonts w:ascii="Calibri" w:hAnsi="Calibri" w:cs="Arial"/>
          <w:b/>
        </w:rPr>
      </w:pPr>
    </w:p>
    <w:p w14:paraId="1978FD69" w14:textId="77777777" w:rsidR="00093B0C" w:rsidRDefault="00093B0C" w:rsidP="00331EE2">
      <w:pPr>
        <w:pStyle w:val="ListParagraph"/>
        <w:rPr>
          <w:rFonts w:ascii="Calibri" w:hAnsi="Calibri" w:cs="Arial"/>
          <w:b/>
        </w:rPr>
      </w:pPr>
    </w:p>
    <w:p w14:paraId="3C63660D" w14:textId="77777777" w:rsidR="00F04DAE" w:rsidRDefault="00F04DAE" w:rsidP="00331EE2">
      <w:pPr>
        <w:pStyle w:val="ListParagraph"/>
        <w:rPr>
          <w:rFonts w:ascii="Calibri" w:hAnsi="Calibri" w:cs="Arial"/>
          <w:b/>
        </w:rPr>
      </w:pPr>
    </w:p>
    <w:p w14:paraId="6854A2C4" w14:textId="25ADD960" w:rsidR="00331EE2" w:rsidRPr="001B1C9E" w:rsidRDefault="00FA0297" w:rsidP="00331EE2">
      <w:pPr>
        <w:pStyle w:val="ListParagraph"/>
        <w:rPr>
          <w:rFonts w:ascii="Calibri" w:hAnsi="Calibri" w:cs="Arial"/>
          <w:b/>
        </w:rPr>
      </w:pPr>
      <w:r w:rsidRPr="001B1C9E">
        <w:rPr>
          <w:rFonts w:ascii="Calibri" w:hAnsi="Calibri" w:cs="Arial"/>
          <w:b/>
        </w:rPr>
        <w:t>Blanket Authorizations</w:t>
      </w:r>
    </w:p>
    <w:p w14:paraId="068F6DDA" w14:textId="77777777" w:rsidR="00FA0297" w:rsidRDefault="00FA0297" w:rsidP="001B1C9E">
      <w:pPr>
        <w:pStyle w:val="ListParagraph"/>
        <w:ind w:right="77"/>
        <w:jc w:val="both"/>
        <w:rPr>
          <w:rFonts w:ascii="Calibri" w:hAnsi="Calibri" w:cs="Arial"/>
        </w:rPr>
      </w:pPr>
    </w:p>
    <w:p w14:paraId="66739C68" w14:textId="2F19A9AF" w:rsidR="003A0C61" w:rsidRPr="00CB1121" w:rsidRDefault="0056135A" w:rsidP="007A4BBB">
      <w:pPr>
        <w:pStyle w:val="ListParagraph"/>
        <w:numPr>
          <w:ilvl w:val="0"/>
          <w:numId w:val="33"/>
        </w:numPr>
        <w:ind w:right="77"/>
        <w:jc w:val="both"/>
        <w:rPr>
          <w:rFonts w:ascii="Calibri" w:hAnsi="Calibri" w:cs="Arial"/>
        </w:rPr>
      </w:pPr>
      <w:r w:rsidRPr="00CB1121">
        <w:rPr>
          <w:rFonts w:ascii="Calibri" w:hAnsi="Calibri" w:cs="Arial"/>
        </w:rPr>
        <w:t>In addition, t</w:t>
      </w:r>
      <w:r w:rsidR="000B0A23" w:rsidRPr="00CB1121">
        <w:rPr>
          <w:rFonts w:ascii="Calibri" w:hAnsi="Calibri" w:cs="Arial"/>
        </w:rPr>
        <w:t xml:space="preserve">he Director of the Regional Bureau may grant a </w:t>
      </w:r>
      <w:r w:rsidR="00A27B2F" w:rsidRPr="00CB1121">
        <w:rPr>
          <w:rFonts w:ascii="Calibri" w:hAnsi="Calibri" w:cs="Arial"/>
        </w:rPr>
        <w:t xml:space="preserve">time-limited authorization </w:t>
      </w:r>
      <w:r w:rsidR="00795EB4" w:rsidRPr="00CB1121">
        <w:rPr>
          <w:rFonts w:ascii="Calibri" w:hAnsi="Calibri" w:cs="Arial"/>
        </w:rPr>
        <w:t xml:space="preserve">for </w:t>
      </w:r>
      <w:r w:rsidR="000B0A23" w:rsidRPr="00CB1121">
        <w:rPr>
          <w:rFonts w:ascii="Calibri" w:hAnsi="Calibri" w:cs="Arial"/>
        </w:rPr>
        <w:t xml:space="preserve">certain </w:t>
      </w:r>
      <w:r w:rsidR="000B7D4D" w:rsidRPr="00CB1121">
        <w:rPr>
          <w:rFonts w:ascii="Calibri" w:hAnsi="Calibri" w:cs="Arial"/>
        </w:rPr>
        <w:t>a</w:t>
      </w:r>
      <w:r w:rsidR="00795EB4" w:rsidRPr="00CB1121">
        <w:rPr>
          <w:rFonts w:ascii="Calibri" w:hAnsi="Calibri" w:cs="Arial"/>
        </w:rPr>
        <w:t xml:space="preserve">irlines </w:t>
      </w:r>
      <w:r w:rsidR="00C20998" w:rsidRPr="00CB1121">
        <w:rPr>
          <w:rFonts w:ascii="Calibri" w:hAnsi="Calibri" w:cs="Arial"/>
        </w:rPr>
        <w:t xml:space="preserve">not included in the </w:t>
      </w:r>
      <w:r w:rsidR="007328F3" w:rsidRPr="00CB1121">
        <w:rPr>
          <w:rFonts w:ascii="Calibri" w:hAnsi="Calibri" w:cs="Arial"/>
        </w:rPr>
        <w:t xml:space="preserve">UNDP Global </w:t>
      </w:r>
      <w:r w:rsidR="00C20998" w:rsidRPr="00CB1121">
        <w:rPr>
          <w:rFonts w:ascii="Calibri" w:hAnsi="Calibri" w:cs="Arial"/>
        </w:rPr>
        <w:t>Booking List</w:t>
      </w:r>
      <w:r w:rsidR="000B0A23" w:rsidRPr="00CB1121">
        <w:rPr>
          <w:rFonts w:ascii="Calibri" w:hAnsi="Calibri" w:cs="Arial"/>
        </w:rPr>
        <w:t xml:space="preserve">. </w:t>
      </w:r>
      <w:r w:rsidR="00A27B2F" w:rsidRPr="00CB1121">
        <w:rPr>
          <w:rFonts w:ascii="Calibri" w:hAnsi="Calibri" w:cs="Arial"/>
        </w:rPr>
        <w:t>This authority may be delegated to the Deputy Director</w:t>
      </w:r>
      <w:r w:rsidR="00151A1F" w:rsidRPr="00CB1121">
        <w:rPr>
          <w:rFonts w:ascii="Calibri" w:hAnsi="Calibri" w:cs="Arial"/>
        </w:rPr>
        <w:t>,</w:t>
      </w:r>
      <w:r w:rsidR="00AA055E" w:rsidRPr="00CB1121">
        <w:rPr>
          <w:rFonts w:ascii="Calibri" w:hAnsi="Calibri" w:cs="Arial"/>
        </w:rPr>
        <w:t xml:space="preserve"> per decision of the Regional Bureau</w:t>
      </w:r>
      <w:r w:rsidR="007328F3" w:rsidRPr="00CB1121">
        <w:rPr>
          <w:rFonts w:ascii="Calibri" w:hAnsi="Calibri" w:cs="Arial"/>
        </w:rPr>
        <w:t xml:space="preserve">. The time limited authorization is granted </w:t>
      </w:r>
      <w:r w:rsidR="00F34173" w:rsidRPr="00CB1121">
        <w:rPr>
          <w:rFonts w:ascii="Calibri" w:hAnsi="Calibri" w:cs="Arial"/>
        </w:rPr>
        <w:t xml:space="preserve">upon consultation with </w:t>
      </w:r>
      <w:r w:rsidR="007328F3" w:rsidRPr="00CB1121">
        <w:rPr>
          <w:rFonts w:ascii="Calibri" w:hAnsi="Calibri" w:cs="Arial"/>
        </w:rPr>
        <w:t xml:space="preserve"> the </w:t>
      </w:r>
      <w:r w:rsidR="00151A1F" w:rsidRPr="00CB1121">
        <w:rPr>
          <w:rFonts w:ascii="Calibri" w:hAnsi="Calibri" w:cs="Arial"/>
        </w:rPr>
        <w:t>UNDP Security Office/AT</w:t>
      </w:r>
      <w:r w:rsidR="00B64FFC" w:rsidRPr="00CB1121">
        <w:rPr>
          <w:rFonts w:ascii="Calibri" w:hAnsi="Calibri" w:cs="Arial"/>
        </w:rPr>
        <w:t>SF</w:t>
      </w:r>
      <w:r w:rsidR="00151A1F" w:rsidRPr="00CB1121">
        <w:rPr>
          <w:rFonts w:ascii="Calibri" w:hAnsi="Calibri" w:cs="Arial"/>
        </w:rPr>
        <w:t>P</w:t>
      </w:r>
      <w:r w:rsidR="00422CA8" w:rsidRPr="00CB1121">
        <w:rPr>
          <w:rFonts w:ascii="Calibri" w:hAnsi="Calibri" w:cs="Arial"/>
        </w:rPr>
        <w:t xml:space="preserve">, who </w:t>
      </w:r>
      <w:r w:rsidR="005D4B2F" w:rsidRPr="00CB1121">
        <w:rPr>
          <w:rFonts w:ascii="Calibri" w:hAnsi="Calibri" w:cs="Arial"/>
        </w:rPr>
        <w:t xml:space="preserve">provides the recommendation based on available </w:t>
      </w:r>
      <w:r w:rsidR="00CB1121" w:rsidRPr="00CB1121">
        <w:rPr>
          <w:rFonts w:ascii="Calibri" w:hAnsi="Calibri" w:cs="Arial"/>
        </w:rPr>
        <w:t xml:space="preserve">information. </w:t>
      </w:r>
    </w:p>
    <w:p w14:paraId="04348E17" w14:textId="77777777" w:rsidR="007A4BBB" w:rsidRDefault="007A4BBB" w:rsidP="00E351AE">
      <w:pPr>
        <w:pStyle w:val="ListParagraph"/>
        <w:ind w:right="77"/>
        <w:jc w:val="both"/>
        <w:rPr>
          <w:rFonts w:ascii="Calibri" w:hAnsi="Calibri" w:cs="Arial"/>
        </w:rPr>
      </w:pPr>
    </w:p>
    <w:p w14:paraId="11F51B83" w14:textId="6AA2579C" w:rsidR="00677759" w:rsidRDefault="000679D4" w:rsidP="003E60B0">
      <w:pPr>
        <w:pStyle w:val="ListParagraph"/>
        <w:numPr>
          <w:ilvl w:val="0"/>
          <w:numId w:val="33"/>
        </w:numPr>
        <w:ind w:right="77"/>
        <w:jc w:val="both"/>
        <w:rPr>
          <w:rFonts w:ascii="Calibri" w:hAnsi="Calibri" w:cs="Arial"/>
        </w:rPr>
      </w:pPr>
      <w:r>
        <w:rPr>
          <w:rFonts w:ascii="Calibri" w:hAnsi="Calibri" w:cs="Arial"/>
        </w:rPr>
        <w:t>T</w:t>
      </w:r>
      <w:r w:rsidR="003A0C61">
        <w:rPr>
          <w:rFonts w:ascii="Calibri" w:hAnsi="Calibri" w:cs="Arial"/>
        </w:rPr>
        <w:t>ime-limited authorization</w:t>
      </w:r>
      <w:r w:rsidR="001A1384">
        <w:rPr>
          <w:rFonts w:ascii="Calibri" w:hAnsi="Calibri" w:cs="Arial"/>
        </w:rPr>
        <w:t>s</w:t>
      </w:r>
      <w:r w:rsidR="003A0C61">
        <w:rPr>
          <w:rFonts w:ascii="Calibri" w:hAnsi="Calibri" w:cs="Arial"/>
        </w:rPr>
        <w:t xml:space="preserve"> </w:t>
      </w:r>
      <w:r w:rsidR="001A53FD">
        <w:rPr>
          <w:rFonts w:ascii="Calibri" w:hAnsi="Calibri" w:cs="Arial"/>
        </w:rPr>
        <w:t xml:space="preserve">granted </w:t>
      </w:r>
      <w:r w:rsidR="00717568">
        <w:rPr>
          <w:rFonts w:ascii="Calibri" w:hAnsi="Calibri" w:cs="Arial"/>
        </w:rPr>
        <w:t xml:space="preserve">by UNDP Regional Bureaux </w:t>
      </w:r>
      <w:r w:rsidR="003A0C61">
        <w:rPr>
          <w:rFonts w:ascii="Calibri" w:hAnsi="Calibri" w:cs="Arial"/>
        </w:rPr>
        <w:t xml:space="preserve">are applicable for </w:t>
      </w:r>
      <w:r w:rsidR="00717568">
        <w:rPr>
          <w:rFonts w:ascii="Calibri" w:hAnsi="Calibri" w:cs="Arial"/>
        </w:rPr>
        <w:t>travel of UNDP personnel onl</w:t>
      </w:r>
      <w:r w:rsidR="00FE06A4">
        <w:rPr>
          <w:rFonts w:ascii="Calibri" w:hAnsi="Calibri" w:cs="Arial"/>
        </w:rPr>
        <w:t>y.</w:t>
      </w:r>
    </w:p>
    <w:p w14:paraId="032D300F" w14:textId="77777777" w:rsidR="00677759" w:rsidRPr="00677759" w:rsidRDefault="00677759" w:rsidP="00677759">
      <w:pPr>
        <w:pStyle w:val="ListParagraph"/>
        <w:rPr>
          <w:rFonts w:ascii="Calibri" w:hAnsi="Calibri" w:cs="Arial"/>
        </w:rPr>
      </w:pPr>
    </w:p>
    <w:p w14:paraId="77995D27" w14:textId="46079154" w:rsidR="00677759" w:rsidRDefault="00A27B2F" w:rsidP="003E60B0">
      <w:pPr>
        <w:pStyle w:val="ListParagraph"/>
        <w:numPr>
          <w:ilvl w:val="0"/>
          <w:numId w:val="33"/>
        </w:numPr>
        <w:ind w:right="77"/>
        <w:jc w:val="both"/>
        <w:rPr>
          <w:rFonts w:ascii="Calibri" w:hAnsi="Calibri" w:cs="Arial"/>
        </w:rPr>
      </w:pPr>
      <w:r w:rsidRPr="00677759">
        <w:rPr>
          <w:rFonts w:ascii="Calibri" w:hAnsi="Calibri" w:cs="Arial"/>
        </w:rPr>
        <w:t xml:space="preserve">If authorization is granted, the Security Office would request </w:t>
      </w:r>
      <w:r w:rsidR="009C65E1">
        <w:rPr>
          <w:rFonts w:ascii="Calibri" w:hAnsi="Calibri" w:cs="Arial"/>
        </w:rPr>
        <w:t>CATSU</w:t>
      </w:r>
      <w:r w:rsidRPr="00677759">
        <w:rPr>
          <w:rFonts w:ascii="Calibri" w:hAnsi="Calibri" w:cs="Arial"/>
        </w:rPr>
        <w:t xml:space="preserve">/UNDSS to share any </w:t>
      </w:r>
      <w:r w:rsidR="00243036" w:rsidRPr="00677759">
        <w:rPr>
          <w:rFonts w:ascii="Calibri" w:hAnsi="Calibri" w:cs="Arial"/>
        </w:rPr>
        <w:t xml:space="preserve">future </w:t>
      </w:r>
      <w:r w:rsidRPr="00677759">
        <w:rPr>
          <w:rFonts w:ascii="Calibri" w:hAnsi="Calibri" w:cs="Arial"/>
        </w:rPr>
        <w:t xml:space="preserve">information that could potentially result in the revoking of the authorization. </w:t>
      </w:r>
    </w:p>
    <w:p w14:paraId="18B5A990" w14:textId="77777777" w:rsidR="008A4BE8" w:rsidRPr="00EF4E56" w:rsidRDefault="008A4BE8" w:rsidP="00EF4E56">
      <w:pPr>
        <w:pStyle w:val="ListParagraph"/>
        <w:rPr>
          <w:rFonts w:ascii="Calibri" w:hAnsi="Calibri" w:cs="Arial"/>
        </w:rPr>
      </w:pPr>
    </w:p>
    <w:p w14:paraId="519799BB" w14:textId="77777777" w:rsidR="00677759" w:rsidRPr="00677759" w:rsidRDefault="00677759" w:rsidP="00FD46CF">
      <w:pPr>
        <w:pStyle w:val="ListParagraph"/>
        <w:rPr>
          <w:rFonts w:ascii="Calibri" w:hAnsi="Calibri" w:cs="Arial"/>
        </w:rPr>
      </w:pPr>
    </w:p>
    <w:p w14:paraId="57A30DC5" w14:textId="24FE2CB2" w:rsidR="00A472EA" w:rsidRDefault="00A472EA" w:rsidP="000B221C">
      <w:pPr>
        <w:ind w:right="-20"/>
        <w:jc w:val="both"/>
        <w:rPr>
          <w:rFonts w:ascii="Calibri" w:hAnsi="Calibri" w:cs="Arial"/>
          <w:b/>
          <w:bCs/>
          <w:sz w:val="22"/>
          <w:szCs w:val="22"/>
        </w:rPr>
      </w:pPr>
    </w:p>
    <w:p w14:paraId="46056894" w14:textId="77777777" w:rsidR="0035758C" w:rsidRDefault="0035758C" w:rsidP="000B221C">
      <w:pPr>
        <w:ind w:right="-20"/>
        <w:jc w:val="both"/>
        <w:rPr>
          <w:rFonts w:ascii="Calibri" w:hAnsi="Calibri" w:cs="Arial"/>
          <w:b/>
          <w:bCs/>
          <w:sz w:val="22"/>
          <w:szCs w:val="22"/>
        </w:rPr>
      </w:pPr>
    </w:p>
    <w:p w14:paraId="29D0F612" w14:textId="77777777" w:rsidR="00A472EA" w:rsidRDefault="00A472EA" w:rsidP="000B221C">
      <w:pPr>
        <w:ind w:right="-20"/>
        <w:jc w:val="both"/>
        <w:rPr>
          <w:rFonts w:ascii="Calibri" w:hAnsi="Calibri" w:cs="Arial"/>
          <w:b/>
          <w:bCs/>
          <w:sz w:val="22"/>
          <w:szCs w:val="22"/>
        </w:rPr>
      </w:pPr>
    </w:p>
    <w:p w14:paraId="39CAD2A0" w14:textId="7E72BEF6" w:rsidR="00C20055" w:rsidRDefault="00C20055" w:rsidP="00C20055">
      <w:pPr>
        <w:jc w:val="center"/>
      </w:pPr>
      <w:r>
        <w:lastRenderedPageBreak/>
        <w:t>Blanket Authorization Approval Process</w:t>
      </w:r>
    </w:p>
    <w:p w14:paraId="165EB449" w14:textId="77777777" w:rsidR="00F04DAE" w:rsidRDefault="00F04DAE" w:rsidP="00C20055">
      <w:pPr>
        <w:jc w:val="center"/>
      </w:pPr>
    </w:p>
    <w:p w14:paraId="1314D5A3" w14:textId="215481D8" w:rsidR="00C20055" w:rsidRDefault="00C20055" w:rsidP="00C20055"/>
    <w:p w14:paraId="4205F4B7" w14:textId="77777777" w:rsidR="00C20055" w:rsidRDefault="00C20055" w:rsidP="00C20055"/>
    <w:p w14:paraId="34FF25C2" w14:textId="77777777" w:rsidR="00C20055" w:rsidRDefault="00C20055" w:rsidP="00C20055"/>
    <w:p w14:paraId="3B585C6B" w14:textId="002D1002" w:rsidR="00C20055" w:rsidRDefault="00C20055" w:rsidP="00C20055">
      <w:r>
        <w:rPr>
          <w:noProof/>
        </w:rPr>
        <mc:AlternateContent>
          <mc:Choice Requires="wps">
            <w:drawing>
              <wp:anchor distT="0" distB="0" distL="114300" distR="114300" simplePos="0" relativeHeight="251658287" behindDoc="0" locked="0" layoutInCell="1" allowOverlap="1" wp14:anchorId="47DE3FA6" wp14:editId="343CA7C9">
                <wp:simplePos x="0" y="0"/>
                <wp:positionH relativeFrom="column">
                  <wp:posOffset>4589585</wp:posOffset>
                </wp:positionH>
                <wp:positionV relativeFrom="paragraph">
                  <wp:posOffset>1485900</wp:posOffset>
                </wp:positionV>
                <wp:extent cx="0" cy="199292"/>
                <wp:effectExtent l="76200" t="38100" r="57150" b="10795"/>
                <wp:wrapNone/>
                <wp:docPr id="35" name="Straight Arrow Connector 35"/>
                <wp:cNvGraphicFramePr/>
                <a:graphic xmlns:a="http://schemas.openxmlformats.org/drawingml/2006/main">
                  <a:graphicData uri="http://schemas.microsoft.com/office/word/2010/wordprocessingShape">
                    <wps:wsp>
                      <wps:cNvCnPr/>
                      <wps:spPr>
                        <a:xfrm flipV="1">
                          <a:off x="0" y="0"/>
                          <a:ext cx="0" cy="19929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BB3C53" id="Straight Arrow Connector 35" o:spid="_x0000_s1026" type="#_x0000_t32" style="position:absolute;margin-left:361.4pt;margin-top:117pt;width:0;height:15.7pt;flip:y;z-index:25165828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" strokecolor="#4579b8 [3044]" strokeweight="1pt">
                <v:stroke endarrow="block"/>
              </v:shape>
            </w:pict>
          </mc:Fallback>
        </mc:AlternateContent>
      </w:r>
      <w:r>
        <w:rPr>
          <w:noProof/>
        </w:rPr>
        <mc:AlternateContent>
          <mc:Choice Requires="wps">
            <w:drawing>
              <wp:anchor distT="0" distB="0" distL="114300" distR="114300" simplePos="0" relativeHeight="251658270" behindDoc="0" locked="0" layoutInCell="1" allowOverlap="1" wp14:anchorId="4BF4B21D" wp14:editId="637F8A6D">
                <wp:simplePos x="0" y="0"/>
                <wp:positionH relativeFrom="margin">
                  <wp:posOffset>2256692</wp:posOffset>
                </wp:positionH>
                <wp:positionV relativeFrom="paragraph">
                  <wp:posOffset>1573823</wp:posOffset>
                </wp:positionV>
                <wp:extent cx="1248508" cy="515620"/>
                <wp:effectExtent l="0" t="0" r="27940" b="17780"/>
                <wp:wrapNone/>
                <wp:docPr id="27" name="Rectangle 27"/>
                <wp:cNvGraphicFramePr/>
                <a:graphic xmlns:a="http://schemas.openxmlformats.org/drawingml/2006/main">
                  <a:graphicData uri="http://schemas.microsoft.com/office/word/2010/wordprocessingShape">
                    <wps:wsp>
                      <wps:cNvSpPr/>
                      <wps:spPr>
                        <a:xfrm>
                          <a:off x="0" y="0"/>
                          <a:ext cx="1248508" cy="515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86649D" w14:textId="77777777" w:rsidR="00072627" w:rsidRPr="00370E7A" w:rsidRDefault="00072627" w:rsidP="00C20055">
                            <w:pPr>
                              <w:jc w:val="center"/>
                              <w:rPr>
                                <w:sz w:val="16"/>
                                <w:szCs w:val="16"/>
                              </w:rPr>
                            </w:pPr>
                            <w:r w:rsidRPr="00370E7A">
                              <w:rPr>
                                <w:sz w:val="16"/>
                                <w:szCs w:val="16"/>
                              </w:rPr>
                              <w:t xml:space="preserve">UNDP </w:t>
                            </w:r>
                            <w:r>
                              <w:rPr>
                                <w:sz w:val="16"/>
                                <w:szCs w:val="16"/>
                              </w:rPr>
                              <w:t>Regional Bureau Director</w:t>
                            </w:r>
                            <w:r w:rsidRPr="00370E7A">
                              <w:rPr>
                                <w:sz w:val="16"/>
                                <w:szCs w:val="16"/>
                              </w:rPr>
                              <w:t xml:space="preserve"> authorize the use of air operator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4B21D" id="Rectangle 27" o:spid="_x0000_s1036" style="position:absolute;margin-left:177.7pt;margin-top:123.9pt;width:98.3pt;height:40.6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" fillcolor="#4f81bd [3204]" strokecolor="#243f60 [1604]" strokeweight="2pt">
                <v:textbox>
                  <w:txbxContent>
                    <w:p w14:paraId="4A86649D" w14:textId="77777777" w:rsidR="00072627" w:rsidRPr="00370E7A" w:rsidRDefault="00072627" w:rsidP="00C20055">
                      <w:pPr>
                        <w:jc w:val="center"/>
                        <w:rPr>
                          <w:sz w:val="16"/>
                          <w:szCs w:val="16"/>
                        </w:rPr>
                      </w:pPr>
                      <w:r w:rsidRPr="00370E7A">
                        <w:rPr>
                          <w:sz w:val="16"/>
                          <w:szCs w:val="16"/>
                        </w:rPr>
                        <w:t xml:space="preserve">UNDP </w:t>
                      </w:r>
                      <w:r>
                        <w:rPr>
                          <w:sz w:val="16"/>
                          <w:szCs w:val="16"/>
                        </w:rPr>
                        <w:t>Regional Bureau Director</w:t>
                      </w:r>
                      <w:r w:rsidRPr="00370E7A">
                        <w:rPr>
                          <w:sz w:val="16"/>
                          <w:szCs w:val="16"/>
                        </w:rPr>
                        <w:t xml:space="preserve"> authorize the use of air operator</w:t>
                      </w:r>
                    </w:p>
                  </w:txbxContent>
                </v:textbox>
                <w10:wrap anchorx="margin"/>
              </v:rect>
            </w:pict>
          </mc:Fallback>
        </mc:AlternateContent>
      </w:r>
      <w:r>
        <w:rPr>
          <w:noProof/>
        </w:rPr>
        <mc:AlternateContent>
          <mc:Choice Requires="wps">
            <w:drawing>
              <wp:anchor distT="0" distB="0" distL="114300" distR="114300" simplePos="0" relativeHeight="251658286" behindDoc="0" locked="0" layoutInCell="1" allowOverlap="1" wp14:anchorId="19BFB8FA" wp14:editId="6B2806CA">
                <wp:simplePos x="0" y="0"/>
                <wp:positionH relativeFrom="column">
                  <wp:posOffset>4618892</wp:posOffset>
                </wp:positionH>
                <wp:positionV relativeFrom="paragraph">
                  <wp:posOffset>539262</wp:posOffset>
                </wp:positionV>
                <wp:extent cx="5862" cy="421640"/>
                <wp:effectExtent l="76200" t="0" r="70485" b="54610"/>
                <wp:wrapNone/>
                <wp:docPr id="28" name="Straight Arrow Connector 28"/>
                <wp:cNvGraphicFramePr/>
                <a:graphic xmlns:a="http://schemas.openxmlformats.org/drawingml/2006/main">
                  <a:graphicData uri="http://schemas.microsoft.com/office/word/2010/wordprocessingShape">
                    <wps:wsp>
                      <wps:cNvCnPr/>
                      <wps:spPr>
                        <a:xfrm>
                          <a:off x="0" y="0"/>
                          <a:ext cx="5862" cy="42164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31DBE9" id="Straight Arrow Connector 28" o:spid="_x0000_s1026" type="#_x0000_t32" style="position:absolute;margin-left:363.7pt;margin-top:42.45pt;width:.45pt;height:33.2pt;z-index:25165828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" strokecolor="#4579b8 [3044]" strokeweight="1pt">
                <v:stroke endarrow="block"/>
              </v:shape>
            </w:pict>
          </mc:Fallback>
        </mc:AlternateContent>
      </w:r>
      <w:r>
        <w:rPr>
          <w:noProof/>
        </w:rPr>
        <mc:AlternateContent>
          <mc:Choice Requires="wps">
            <w:drawing>
              <wp:anchor distT="0" distB="0" distL="114300" distR="114300" simplePos="0" relativeHeight="251658285" behindDoc="0" locked="0" layoutInCell="1" allowOverlap="1" wp14:anchorId="79996785" wp14:editId="0D254824">
                <wp:simplePos x="0" y="0"/>
                <wp:positionH relativeFrom="column">
                  <wp:posOffset>4015154</wp:posOffset>
                </wp:positionH>
                <wp:positionV relativeFrom="paragraph">
                  <wp:posOffset>533400</wp:posOffset>
                </wp:positionV>
                <wp:extent cx="597877"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59787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F95471" id="Straight Connector 29" o:spid="_x0000_s1026" style="position:absolute;z-index:251658285;visibility:visible;mso-wrap-style:square;mso-wrap-distance-left:9pt;mso-wrap-distance-top:0;mso-wrap-distance-right:9pt;mso-wrap-distance-bottom:0;mso-position-horizontal:absolute;mso-position-horizontal-relative:text;mso-position-vertical:absolute;mso-position-vertical-relative:text" from="316.15pt,42pt" to="363.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" strokecolor="#4579b8 [3044]" strokeweight="1pt"/>
            </w:pict>
          </mc:Fallback>
        </mc:AlternateContent>
      </w:r>
      <w:r>
        <w:rPr>
          <w:noProof/>
        </w:rPr>
        <mc:AlternateContent>
          <mc:Choice Requires="wps">
            <w:drawing>
              <wp:anchor distT="0" distB="0" distL="114300" distR="114300" simplePos="0" relativeHeight="251658284" behindDoc="0" locked="0" layoutInCell="1" allowOverlap="1" wp14:anchorId="6A4D3311" wp14:editId="2EACF08A">
                <wp:simplePos x="0" y="0"/>
                <wp:positionH relativeFrom="column">
                  <wp:posOffset>3469982</wp:posOffset>
                </wp:positionH>
                <wp:positionV relativeFrom="paragraph">
                  <wp:posOffset>1875106</wp:posOffset>
                </wp:positionV>
                <wp:extent cx="796632"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79663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62AE42" id="Straight Connector 30"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25pt,147.65pt" to="336pt,1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" strokecolor="#4579b8 [3044]" strokeweight="1pt"/>
            </w:pict>
          </mc:Fallback>
        </mc:AlternateContent>
      </w:r>
      <w:r>
        <w:rPr>
          <w:noProof/>
        </w:rPr>
        <mc:AlternateContent>
          <mc:Choice Requires="wps">
            <w:drawing>
              <wp:anchor distT="0" distB="0" distL="114300" distR="114300" simplePos="0" relativeHeight="251658269" behindDoc="0" locked="0" layoutInCell="1" allowOverlap="1" wp14:anchorId="7E07B634" wp14:editId="5C831898">
                <wp:simplePos x="0" y="0"/>
                <wp:positionH relativeFrom="column">
                  <wp:posOffset>3991317</wp:posOffset>
                </wp:positionH>
                <wp:positionV relativeFrom="paragraph">
                  <wp:posOffset>967105</wp:posOffset>
                </wp:positionV>
                <wp:extent cx="1184031" cy="515815"/>
                <wp:effectExtent l="0" t="0" r="16510" b="17780"/>
                <wp:wrapNone/>
                <wp:docPr id="37" name="Rectangle 37"/>
                <wp:cNvGraphicFramePr/>
                <a:graphic xmlns:a="http://schemas.openxmlformats.org/drawingml/2006/main">
                  <a:graphicData uri="http://schemas.microsoft.com/office/word/2010/wordprocessingShape">
                    <wps:wsp>
                      <wps:cNvSpPr/>
                      <wps:spPr>
                        <a:xfrm>
                          <a:off x="0" y="0"/>
                          <a:ext cx="1184031" cy="5158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3FA931" w14:textId="77777777" w:rsidR="00072627" w:rsidRPr="006B464D" w:rsidRDefault="00072627" w:rsidP="00C20055">
                            <w:pPr>
                              <w:jc w:val="center"/>
                              <w:rPr>
                                <w:sz w:val="16"/>
                                <w:szCs w:val="16"/>
                              </w:rPr>
                            </w:pPr>
                            <w:r w:rsidRPr="006B464D">
                              <w:rPr>
                                <w:sz w:val="16"/>
                                <w:szCs w:val="16"/>
                              </w:rPr>
                              <w:t>Use alternative mode of travel (road, UN air assets,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7B634" id="Rectangle 37" o:spid="_x0000_s1037" style="position:absolute;margin-left:314.3pt;margin-top:76.15pt;width:93.25pt;height:40.6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" fillcolor="#4f81bd [3204]" strokecolor="#243f60 [1604]" strokeweight="2pt">
                <v:textbox>
                  <w:txbxContent>
                    <w:p w14:paraId="543FA931" w14:textId="77777777" w:rsidR="00072627" w:rsidRPr="006B464D" w:rsidRDefault="00072627" w:rsidP="00C20055">
                      <w:pPr>
                        <w:jc w:val="center"/>
                        <w:rPr>
                          <w:sz w:val="16"/>
                          <w:szCs w:val="16"/>
                        </w:rPr>
                      </w:pPr>
                      <w:r w:rsidRPr="006B464D">
                        <w:rPr>
                          <w:sz w:val="16"/>
                          <w:szCs w:val="16"/>
                        </w:rPr>
                        <w:t>Use alternative mode of travel (road, UN air assets, etc.)</w:t>
                      </w:r>
                    </w:p>
                  </w:txbxContent>
                </v:textbox>
              </v:rect>
            </w:pict>
          </mc:Fallback>
        </mc:AlternateContent>
      </w:r>
      <w:r>
        <w:rPr>
          <w:noProof/>
        </w:rPr>
        <mc:AlternateContent>
          <mc:Choice Requires="wps">
            <w:drawing>
              <wp:anchor distT="0" distB="0" distL="114300" distR="114300" simplePos="0" relativeHeight="251658283" behindDoc="0" locked="0" layoutInCell="1" allowOverlap="1" wp14:anchorId="79009A75" wp14:editId="273274A4">
                <wp:simplePos x="0" y="0"/>
                <wp:positionH relativeFrom="column">
                  <wp:posOffset>2901462</wp:posOffset>
                </wp:positionH>
                <wp:positionV relativeFrom="paragraph">
                  <wp:posOffset>539262</wp:posOffset>
                </wp:positionV>
                <wp:extent cx="0" cy="422030"/>
                <wp:effectExtent l="76200" t="0" r="57150" b="54610"/>
                <wp:wrapNone/>
                <wp:docPr id="38" name="Straight Arrow Connector 38"/>
                <wp:cNvGraphicFramePr/>
                <a:graphic xmlns:a="http://schemas.openxmlformats.org/drawingml/2006/main">
                  <a:graphicData uri="http://schemas.microsoft.com/office/word/2010/wordprocessingShape">
                    <wps:wsp>
                      <wps:cNvCnPr/>
                      <wps:spPr>
                        <a:xfrm>
                          <a:off x="0" y="0"/>
                          <a:ext cx="0" cy="42203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AED434" id="Straight Arrow Connector 38" o:spid="_x0000_s1026" type="#_x0000_t32" style="position:absolute;margin-left:228.45pt;margin-top:42.45pt;width:0;height:33.25pt;z-index:25165828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" strokecolor="#4579b8 [3044]" strokeweight="1pt">
                <v:stroke endarrow="block"/>
              </v:shape>
            </w:pict>
          </mc:Fallback>
        </mc:AlternateContent>
      </w:r>
      <w:r>
        <w:rPr>
          <w:noProof/>
        </w:rPr>
        <mc:AlternateContent>
          <mc:Choice Requires="wps">
            <w:drawing>
              <wp:anchor distT="0" distB="0" distL="114300" distR="114300" simplePos="0" relativeHeight="251658282" behindDoc="0" locked="0" layoutInCell="1" allowOverlap="1" wp14:anchorId="55B16E0D" wp14:editId="12D7C496">
                <wp:simplePos x="0" y="0"/>
                <wp:positionH relativeFrom="column">
                  <wp:posOffset>2954215</wp:posOffset>
                </wp:positionH>
                <wp:positionV relativeFrom="paragraph">
                  <wp:posOffset>2689909</wp:posOffset>
                </wp:positionV>
                <wp:extent cx="0" cy="188106"/>
                <wp:effectExtent l="76200" t="0" r="57150" b="59690"/>
                <wp:wrapNone/>
                <wp:docPr id="39" name="Straight Arrow Connector 39"/>
                <wp:cNvGraphicFramePr/>
                <a:graphic xmlns:a="http://schemas.openxmlformats.org/drawingml/2006/main">
                  <a:graphicData uri="http://schemas.microsoft.com/office/word/2010/wordprocessingShape">
                    <wps:wsp>
                      <wps:cNvCnPr/>
                      <wps:spPr>
                        <a:xfrm>
                          <a:off x="0" y="0"/>
                          <a:ext cx="0" cy="188106"/>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365047" id="Straight Arrow Connector 39" o:spid="_x0000_s1026" type="#_x0000_t32" style="position:absolute;margin-left:232.6pt;margin-top:211.8pt;width:0;height:14.8pt;z-index:25165828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" strokecolor="#4579b8 [3044]" strokeweight="1pt">
                <v:stroke endarrow="block"/>
              </v:shape>
            </w:pict>
          </mc:Fallback>
        </mc:AlternateContent>
      </w:r>
      <w:r>
        <w:rPr>
          <w:noProof/>
        </w:rPr>
        <mc:AlternateContent>
          <mc:Choice Requires="wps">
            <w:drawing>
              <wp:anchor distT="0" distB="0" distL="114300" distR="114300" simplePos="0" relativeHeight="251658281" behindDoc="0" locked="0" layoutInCell="1" allowOverlap="1" wp14:anchorId="7A9D7C7D" wp14:editId="06BDCAFD">
                <wp:simplePos x="0" y="0"/>
                <wp:positionH relativeFrom="column">
                  <wp:posOffset>2942492</wp:posOffset>
                </wp:positionH>
                <wp:positionV relativeFrom="paragraph">
                  <wp:posOffset>2098431</wp:posOffset>
                </wp:positionV>
                <wp:extent cx="0" cy="164123"/>
                <wp:effectExtent l="76200" t="0" r="57150" b="64770"/>
                <wp:wrapNone/>
                <wp:docPr id="40" name="Straight Arrow Connector 40"/>
                <wp:cNvGraphicFramePr/>
                <a:graphic xmlns:a="http://schemas.openxmlformats.org/drawingml/2006/main">
                  <a:graphicData uri="http://schemas.microsoft.com/office/word/2010/wordprocessingShape">
                    <wps:wsp>
                      <wps:cNvCnPr/>
                      <wps:spPr>
                        <a:xfrm>
                          <a:off x="0" y="0"/>
                          <a:ext cx="0" cy="164123"/>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554595" id="Straight Arrow Connector 40" o:spid="_x0000_s1026" type="#_x0000_t32" style="position:absolute;margin-left:231.7pt;margin-top:165.25pt;width:0;height:12.9pt;z-index:25165828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" strokecolor="#4579b8 [3044]" strokeweight="1pt">
                <v:stroke endarrow="block"/>
              </v:shape>
            </w:pict>
          </mc:Fallback>
        </mc:AlternateContent>
      </w:r>
      <w:r>
        <w:rPr>
          <w:noProof/>
        </w:rPr>
        <mc:AlternateContent>
          <mc:Choice Requires="wps">
            <w:drawing>
              <wp:anchor distT="0" distB="0" distL="114300" distR="114300" simplePos="0" relativeHeight="251658280" behindDoc="0" locked="0" layoutInCell="1" allowOverlap="1" wp14:anchorId="3A20FDE3" wp14:editId="1EB8CD3A">
                <wp:simplePos x="0" y="0"/>
                <wp:positionH relativeFrom="column">
                  <wp:posOffset>2912892</wp:posOffset>
                </wp:positionH>
                <wp:positionV relativeFrom="paragraph">
                  <wp:posOffset>1377462</wp:posOffset>
                </wp:positionV>
                <wp:extent cx="0" cy="199292"/>
                <wp:effectExtent l="76200" t="0" r="57150" b="48895"/>
                <wp:wrapNone/>
                <wp:docPr id="41" name="Straight Arrow Connector 41"/>
                <wp:cNvGraphicFramePr/>
                <a:graphic xmlns:a="http://schemas.openxmlformats.org/drawingml/2006/main">
                  <a:graphicData uri="http://schemas.microsoft.com/office/word/2010/wordprocessingShape">
                    <wps:wsp>
                      <wps:cNvCnPr/>
                      <wps:spPr>
                        <a:xfrm>
                          <a:off x="0" y="0"/>
                          <a:ext cx="0" cy="19929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0AD672" id="Straight Arrow Connector 41" o:spid="_x0000_s1026" type="#_x0000_t32" style="position:absolute;margin-left:229.35pt;margin-top:108.45pt;width:0;height:15.7pt;z-index:251658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" strokecolor="#4579b8 [3044]" strokeweight="1pt">
                <v:stroke endarrow="block"/>
              </v:shape>
            </w:pict>
          </mc:Fallback>
        </mc:AlternateContent>
      </w:r>
      <w:r>
        <w:rPr>
          <w:noProof/>
        </w:rPr>
        <mc:AlternateContent>
          <mc:Choice Requires="wps">
            <w:drawing>
              <wp:anchor distT="0" distB="0" distL="114300" distR="114300" simplePos="0" relativeHeight="251658279" behindDoc="0" locked="0" layoutInCell="1" allowOverlap="1" wp14:anchorId="32A5E2CB" wp14:editId="20FA4C7B">
                <wp:simplePos x="0" y="0"/>
                <wp:positionH relativeFrom="column">
                  <wp:posOffset>1072662</wp:posOffset>
                </wp:positionH>
                <wp:positionV relativeFrom="paragraph">
                  <wp:posOffset>808892</wp:posOffset>
                </wp:positionV>
                <wp:extent cx="0" cy="152400"/>
                <wp:effectExtent l="76200" t="0" r="57150" b="57150"/>
                <wp:wrapNone/>
                <wp:docPr id="42" name="Straight Arrow Connector 42"/>
                <wp:cNvGraphicFramePr/>
                <a:graphic xmlns:a="http://schemas.openxmlformats.org/drawingml/2006/main">
                  <a:graphicData uri="http://schemas.microsoft.com/office/word/2010/wordprocessingShape">
                    <wps:wsp>
                      <wps:cNvCnPr/>
                      <wps:spPr>
                        <a:xfrm>
                          <a:off x="0" y="0"/>
                          <a:ext cx="0" cy="15240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1F8AD4" id="Straight Arrow Connector 42" o:spid="_x0000_s1026" type="#_x0000_t32" style="position:absolute;margin-left:84.45pt;margin-top:63.7pt;width:0;height:12pt;z-index:2516582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" strokecolor="#4579b8 [3044]" strokeweight="1pt">
                <v:stroke endarrow="block"/>
              </v:shape>
            </w:pict>
          </mc:Fallback>
        </mc:AlternateContent>
      </w:r>
      <w:r>
        <w:rPr>
          <w:noProof/>
        </w:rPr>
        <mc:AlternateContent>
          <mc:Choice Requires="wps">
            <w:drawing>
              <wp:anchor distT="0" distB="0" distL="114300" distR="114300" simplePos="0" relativeHeight="251658268" behindDoc="0" locked="0" layoutInCell="1" allowOverlap="1" wp14:anchorId="1D5C65D4" wp14:editId="4245B989">
                <wp:simplePos x="0" y="0"/>
                <wp:positionH relativeFrom="margin">
                  <wp:posOffset>2372995</wp:posOffset>
                </wp:positionH>
                <wp:positionV relativeFrom="paragraph">
                  <wp:posOffset>967105</wp:posOffset>
                </wp:positionV>
                <wp:extent cx="1002323" cy="398584"/>
                <wp:effectExtent l="0" t="0" r="26670" b="20955"/>
                <wp:wrapNone/>
                <wp:docPr id="44" name="Rectangle 44"/>
                <wp:cNvGraphicFramePr/>
                <a:graphic xmlns:a="http://schemas.openxmlformats.org/drawingml/2006/main">
                  <a:graphicData uri="http://schemas.microsoft.com/office/word/2010/wordprocessingShape">
                    <wps:wsp>
                      <wps:cNvSpPr/>
                      <wps:spPr>
                        <a:xfrm>
                          <a:off x="0" y="0"/>
                          <a:ext cx="1002323" cy="39858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CA9D02" w14:textId="77777777" w:rsidR="00072627" w:rsidRPr="00370E7A" w:rsidRDefault="00072627" w:rsidP="00C20055">
                            <w:pPr>
                              <w:jc w:val="center"/>
                              <w:rPr>
                                <w:sz w:val="16"/>
                                <w:szCs w:val="16"/>
                              </w:rPr>
                            </w:pPr>
                            <w:r w:rsidRPr="00370E7A">
                              <w:rPr>
                                <w:sz w:val="16"/>
                                <w:szCs w:val="16"/>
                              </w:rPr>
                              <w:t>Request Advice from ATSFP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C65D4" id="Rectangle 44" o:spid="_x0000_s1038" style="position:absolute;margin-left:186.85pt;margin-top:76.15pt;width:78.9pt;height:31.4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" fillcolor="#4f81bd [3204]" strokecolor="#243f60 [1604]" strokeweight="2pt">
                <v:textbox>
                  <w:txbxContent>
                    <w:p w14:paraId="46CA9D02" w14:textId="77777777" w:rsidR="00072627" w:rsidRPr="00370E7A" w:rsidRDefault="00072627" w:rsidP="00C20055">
                      <w:pPr>
                        <w:jc w:val="center"/>
                        <w:rPr>
                          <w:sz w:val="16"/>
                          <w:szCs w:val="16"/>
                        </w:rPr>
                      </w:pPr>
                      <w:r w:rsidRPr="00370E7A">
                        <w:rPr>
                          <w:sz w:val="16"/>
                          <w:szCs w:val="16"/>
                        </w:rPr>
                        <w:t>Request Advice from ATSFP</w:t>
                      </w:r>
                    </w:p>
                  </w:txbxContent>
                </v:textbox>
                <w10:wrap anchorx="margin"/>
              </v:rect>
            </w:pict>
          </mc:Fallback>
        </mc:AlternateContent>
      </w:r>
      <w:r>
        <w:rPr>
          <w:noProof/>
        </w:rPr>
        <mc:AlternateContent>
          <mc:Choice Requires="wps">
            <w:drawing>
              <wp:anchor distT="0" distB="0" distL="114300" distR="114300" simplePos="0" relativeHeight="251658267" behindDoc="0" locked="0" layoutInCell="1" allowOverlap="1" wp14:anchorId="3372D59A" wp14:editId="57794066">
                <wp:simplePos x="0" y="0"/>
                <wp:positionH relativeFrom="column">
                  <wp:posOffset>527050</wp:posOffset>
                </wp:positionH>
                <wp:positionV relativeFrom="paragraph">
                  <wp:posOffset>972966</wp:posOffset>
                </wp:positionV>
                <wp:extent cx="1090247" cy="381000"/>
                <wp:effectExtent l="0" t="0" r="15240" b="19050"/>
                <wp:wrapNone/>
                <wp:docPr id="45" name="Rectangle 45"/>
                <wp:cNvGraphicFramePr/>
                <a:graphic xmlns:a="http://schemas.openxmlformats.org/drawingml/2006/main">
                  <a:graphicData uri="http://schemas.microsoft.com/office/word/2010/wordprocessingShape">
                    <wps:wsp>
                      <wps:cNvSpPr/>
                      <wps:spPr>
                        <a:xfrm>
                          <a:off x="0" y="0"/>
                          <a:ext cx="1090247"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E81DBE" w14:textId="77777777" w:rsidR="00072627" w:rsidRPr="00F379CD" w:rsidRDefault="00072627" w:rsidP="00C20055">
                            <w:pPr>
                              <w:jc w:val="center"/>
                              <w:rPr>
                                <w:sz w:val="16"/>
                                <w:szCs w:val="16"/>
                              </w:rPr>
                            </w:pPr>
                            <w:r w:rsidRPr="00F379CD">
                              <w:rPr>
                                <w:sz w:val="16"/>
                                <w:szCs w:val="16"/>
                              </w:rPr>
                              <w:t>Use Air Operator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2D59A" id="Rectangle 45" o:spid="_x0000_s1039" style="position:absolute;margin-left:41.5pt;margin-top:76.6pt;width:85.85pt;height:3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" fillcolor="#4f81bd [3204]" strokecolor="#243f60 [1604]" strokeweight="2pt">
                <v:textbox>
                  <w:txbxContent>
                    <w:p w14:paraId="2DE81DBE" w14:textId="77777777" w:rsidR="00072627" w:rsidRPr="00F379CD" w:rsidRDefault="00072627" w:rsidP="00C20055">
                      <w:pPr>
                        <w:jc w:val="center"/>
                        <w:rPr>
                          <w:sz w:val="16"/>
                          <w:szCs w:val="16"/>
                        </w:rPr>
                      </w:pPr>
                      <w:r w:rsidRPr="00F379CD">
                        <w:rPr>
                          <w:sz w:val="16"/>
                          <w:szCs w:val="16"/>
                        </w:rPr>
                        <w:t>Use Air Operator</w:t>
                      </w:r>
                    </w:p>
                  </w:txbxContent>
                </v:textbox>
              </v:rect>
            </w:pict>
          </mc:Fallback>
        </mc:AlternateContent>
      </w:r>
      <w:r>
        <w:rPr>
          <w:noProof/>
        </w:rPr>
        <mc:AlternateContent>
          <mc:Choice Requires="wps">
            <w:drawing>
              <wp:anchor distT="0" distB="0" distL="114300" distR="114300" simplePos="0" relativeHeight="251658278" behindDoc="0" locked="0" layoutInCell="1" allowOverlap="1" wp14:anchorId="61A85F85" wp14:editId="136562B0">
                <wp:simplePos x="0" y="0"/>
                <wp:positionH relativeFrom="column">
                  <wp:posOffset>2901462</wp:posOffset>
                </wp:positionH>
                <wp:positionV relativeFrom="paragraph">
                  <wp:posOffset>533400</wp:posOffset>
                </wp:positionV>
                <wp:extent cx="427892" cy="5862"/>
                <wp:effectExtent l="0" t="0" r="10795" b="32385"/>
                <wp:wrapNone/>
                <wp:docPr id="46" name="Straight Connector 46"/>
                <wp:cNvGraphicFramePr/>
                <a:graphic xmlns:a="http://schemas.openxmlformats.org/drawingml/2006/main">
                  <a:graphicData uri="http://schemas.microsoft.com/office/word/2010/wordprocessingShape">
                    <wps:wsp>
                      <wps:cNvCnPr/>
                      <wps:spPr>
                        <a:xfrm flipH="1">
                          <a:off x="0" y="0"/>
                          <a:ext cx="427892" cy="586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A0A2F" id="Straight Connector 46" o:spid="_x0000_s1026" style="position:absolute;flip:x;z-index:251658278;visibility:visible;mso-wrap-style:square;mso-wrap-distance-left:9pt;mso-wrap-distance-top:0;mso-wrap-distance-right:9pt;mso-wrap-distance-bottom:0;mso-position-horizontal:absolute;mso-position-horizontal-relative:text;mso-position-vertical:absolute;mso-position-vertical-relative:text" from="228.45pt,42pt" to="262.1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" strokecolor="#4579b8 [3044]" strokeweight="1pt"/>
            </w:pict>
          </mc:Fallback>
        </mc:AlternateContent>
      </w:r>
      <w:r>
        <w:rPr>
          <w:noProof/>
        </w:rPr>
        <mc:AlternateContent>
          <mc:Choice Requires="wps">
            <w:drawing>
              <wp:anchor distT="0" distB="0" distL="114300" distR="114300" simplePos="0" relativeHeight="251658266" behindDoc="0" locked="0" layoutInCell="1" allowOverlap="1" wp14:anchorId="3387A699" wp14:editId="760EF8F2">
                <wp:simplePos x="0" y="0"/>
                <wp:positionH relativeFrom="column">
                  <wp:posOffset>3333554</wp:posOffset>
                </wp:positionH>
                <wp:positionV relativeFrom="paragraph">
                  <wp:posOffset>326878</wp:posOffset>
                </wp:positionV>
                <wp:extent cx="685800" cy="422030"/>
                <wp:effectExtent l="19050" t="19050" r="38100" b="35560"/>
                <wp:wrapNone/>
                <wp:docPr id="47" name="Diamond 47"/>
                <wp:cNvGraphicFramePr/>
                <a:graphic xmlns:a="http://schemas.openxmlformats.org/drawingml/2006/main">
                  <a:graphicData uri="http://schemas.microsoft.com/office/word/2010/wordprocessingShape">
                    <wps:wsp>
                      <wps:cNvSpPr/>
                      <wps:spPr>
                        <a:xfrm>
                          <a:off x="0" y="0"/>
                          <a:ext cx="685800" cy="42203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9AD1C9" w14:textId="77777777" w:rsidR="00072627" w:rsidRPr="00EC12C0" w:rsidRDefault="00072627" w:rsidP="00C20055">
                            <w:pPr>
                              <w:jc w:val="center"/>
                              <w:rPr>
                                <w:sz w:val="16"/>
                                <w:szCs w:val="16"/>
                              </w:rPr>
                            </w:pPr>
                            <w:r w:rsidRPr="00EC12C0">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7A699" id="Diamond 47" o:spid="_x0000_s1040" type="#_x0000_t4" style="position:absolute;margin-left:262.5pt;margin-top:25.75pt;width:54pt;height:33.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" fillcolor="#4f81bd [3204]" strokecolor="#243f60 [1604]" strokeweight="2pt">
                <v:textbox>
                  <w:txbxContent>
                    <w:p w14:paraId="229AD1C9" w14:textId="77777777" w:rsidR="00072627" w:rsidRPr="00EC12C0" w:rsidRDefault="00072627" w:rsidP="00C20055">
                      <w:pPr>
                        <w:jc w:val="center"/>
                        <w:rPr>
                          <w:sz w:val="16"/>
                          <w:szCs w:val="16"/>
                        </w:rPr>
                      </w:pPr>
                      <w:r w:rsidRPr="00EC12C0">
                        <w:rPr>
                          <w:sz w:val="16"/>
                          <w:szCs w:val="16"/>
                        </w:rPr>
                        <w:t>No</w:t>
                      </w:r>
                    </w:p>
                  </w:txbxContent>
                </v:textbox>
              </v:shape>
            </w:pict>
          </mc:Fallback>
        </mc:AlternateContent>
      </w:r>
      <w:r>
        <w:rPr>
          <w:noProof/>
        </w:rPr>
        <mc:AlternateContent>
          <mc:Choice Requires="wps">
            <w:drawing>
              <wp:anchor distT="0" distB="0" distL="114300" distR="114300" simplePos="0" relativeHeight="251658277" behindDoc="0" locked="0" layoutInCell="1" allowOverlap="1" wp14:anchorId="3771530D" wp14:editId="118BEC5F">
                <wp:simplePos x="0" y="0"/>
                <wp:positionH relativeFrom="column">
                  <wp:posOffset>3669323</wp:posOffset>
                </wp:positionH>
                <wp:positionV relativeFrom="paragraph">
                  <wp:posOffset>-35169</wp:posOffset>
                </wp:positionV>
                <wp:extent cx="0" cy="357554"/>
                <wp:effectExtent l="76200" t="0" r="76200" b="61595"/>
                <wp:wrapNone/>
                <wp:docPr id="48" name="Straight Arrow Connector 48"/>
                <wp:cNvGraphicFramePr/>
                <a:graphic xmlns:a="http://schemas.openxmlformats.org/drawingml/2006/main">
                  <a:graphicData uri="http://schemas.microsoft.com/office/word/2010/wordprocessingShape">
                    <wps:wsp>
                      <wps:cNvCnPr/>
                      <wps:spPr>
                        <a:xfrm>
                          <a:off x="0" y="0"/>
                          <a:ext cx="0" cy="357554"/>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C6A5B9" id="Straight Arrow Connector 48" o:spid="_x0000_s1026" type="#_x0000_t32" style="position:absolute;margin-left:288.9pt;margin-top:-2.75pt;width:0;height:28.15pt;z-index:25165827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" strokecolor="#4579b8 [3044]" strokeweight="1pt">
                <v:stroke endarrow="block"/>
              </v:shape>
            </w:pict>
          </mc:Fallback>
        </mc:AlternateContent>
      </w:r>
      <w:r>
        <w:rPr>
          <w:noProof/>
        </w:rPr>
        <mc:AlternateContent>
          <mc:Choice Requires="wps">
            <w:drawing>
              <wp:anchor distT="0" distB="0" distL="114300" distR="114300" simplePos="0" relativeHeight="251658275" behindDoc="0" locked="0" layoutInCell="1" allowOverlap="1" wp14:anchorId="3FF7B966" wp14:editId="1D90636F">
                <wp:simplePos x="0" y="0"/>
                <wp:positionH relativeFrom="column">
                  <wp:posOffset>2801814</wp:posOffset>
                </wp:positionH>
                <wp:positionV relativeFrom="paragraph">
                  <wp:posOffset>-35169</wp:posOffset>
                </wp:positionV>
                <wp:extent cx="861647"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86164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77648" id="Straight Connector 49" o:spid="_x0000_s1026" style="position:absolute;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6pt,-2.75pt" to="28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" strokecolor="#4579b8 [3044]" strokeweight="1pt"/>
            </w:pict>
          </mc:Fallback>
        </mc:AlternateContent>
      </w:r>
      <w:r>
        <w:rPr>
          <w:noProof/>
        </w:rPr>
        <mc:AlternateContent>
          <mc:Choice Requires="wps">
            <w:drawing>
              <wp:anchor distT="0" distB="0" distL="114300" distR="114300" simplePos="0" relativeHeight="251658276" behindDoc="0" locked="0" layoutInCell="1" allowOverlap="1" wp14:anchorId="58511A4C" wp14:editId="0F5C0209">
                <wp:simplePos x="0" y="0"/>
                <wp:positionH relativeFrom="column">
                  <wp:posOffset>1072662</wp:posOffset>
                </wp:positionH>
                <wp:positionV relativeFrom="paragraph">
                  <wp:posOffset>-41031</wp:posOffset>
                </wp:positionV>
                <wp:extent cx="0" cy="404446"/>
                <wp:effectExtent l="76200" t="0" r="57150" b="53340"/>
                <wp:wrapNone/>
                <wp:docPr id="51" name="Straight Arrow Connector 51"/>
                <wp:cNvGraphicFramePr/>
                <a:graphic xmlns:a="http://schemas.openxmlformats.org/drawingml/2006/main">
                  <a:graphicData uri="http://schemas.microsoft.com/office/word/2010/wordprocessingShape">
                    <wps:wsp>
                      <wps:cNvCnPr/>
                      <wps:spPr>
                        <a:xfrm>
                          <a:off x="0" y="0"/>
                          <a:ext cx="0" cy="404446"/>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8E43A2" id="Straight Arrow Connector 51" o:spid="_x0000_s1026" type="#_x0000_t32" style="position:absolute;margin-left:84.45pt;margin-top:-3.25pt;width:0;height:31.85pt;z-index:2516582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" strokecolor="#4579b8 [3044]" strokeweight="1pt">
                <v:stroke endarrow="block"/>
              </v:shape>
            </w:pict>
          </mc:Fallback>
        </mc:AlternateContent>
      </w:r>
      <w:r>
        <w:rPr>
          <w:noProof/>
        </w:rPr>
        <mc:AlternateContent>
          <mc:Choice Requires="wps">
            <w:drawing>
              <wp:anchor distT="0" distB="0" distL="114300" distR="114300" simplePos="0" relativeHeight="251658274" behindDoc="0" locked="0" layoutInCell="1" allowOverlap="1" wp14:anchorId="2CB3CDFD" wp14:editId="08F22C91">
                <wp:simplePos x="0" y="0"/>
                <wp:positionH relativeFrom="column">
                  <wp:posOffset>1072857</wp:posOffset>
                </wp:positionH>
                <wp:positionV relativeFrom="paragraph">
                  <wp:posOffset>-53535</wp:posOffset>
                </wp:positionV>
                <wp:extent cx="743829" cy="5862"/>
                <wp:effectExtent l="0" t="0" r="18415" b="32385"/>
                <wp:wrapNone/>
                <wp:docPr id="52" name="Straight Connector 52"/>
                <wp:cNvGraphicFramePr/>
                <a:graphic xmlns:a="http://schemas.openxmlformats.org/drawingml/2006/main">
                  <a:graphicData uri="http://schemas.microsoft.com/office/word/2010/wordprocessingShape">
                    <wps:wsp>
                      <wps:cNvCnPr/>
                      <wps:spPr>
                        <a:xfrm flipH="1" flipV="1">
                          <a:off x="0" y="0"/>
                          <a:ext cx="743829" cy="586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D64F5" id="Straight Connector 52" o:spid="_x0000_s1026" style="position:absolute;flip:x y;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4.2pt" to="143.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" strokecolor="#4579b8 [3044]" strokeweight="1pt"/>
            </w:pict>
          </mc:Fallback>
        </mc:AlternateContent>
      </w:r>
      <w:r>
        <w:rPr>
          <w:noProof/>
        </w:rPr>
        <mc:AlternateContent>
          <mc:Choice Requires="wps">
            <w:drawing>
              <wp:anchor distT="0" distB="0" distL="114300" distR="114300" simplePos="0" relativeHeight="251658264" behindDoc="0" locked="0" layoutInCell="1" allowOverlap="1" wp14:anchorId="4DA47F5B" wp14:editId="3AB6A73E">
                <wp:simplePos x="0" y="0"/>
                <wp:positionH relativeFrom="column">
                  <wp:posOffset>1817077</wp:posOffset>
                </wp:positionH>
                <wp:positionV relativeFrom="paragraph">
                  <wp:posOffset>-257908</wp:posOffset>
                </wp:positionV>
                <wp:extent cx="984738" cy="427893"/>
                <wp:effectExtent l="0" t="0" r="25400" b="10795"/>
                <wp:wrapNone/>
                <wp:docPr id="53" name="Rectangle 53"/>
                <wp:cNvGraphicFramePr/>
                <a:graphic xmlns:a="http://schemas.openxmlformats.org/drawingml/2006/main">
                  <a:graphicData uri="http://schemas.microsoft.com/office/word/2010/wordprocessingShape">
                    <wps:wsp>
                      <wps:cNvSpPr/>
                      <wps:spPr>
                        <a:xfrm>
                          <a:off x="0" y="0"/>
                          <a:ext cx="984738" cy="4278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EC165F" w14:textId="77777777" w:rsidR="00072627" w:rsidRPr="0029757B" w:rsidRDefault="00072627" w:rsidP="00C20055">
                            <w:pPr>
                              <w:jc w:val="center"/>
                              <w:rPr>
                                <w:sz w:val="16"/>
                                <w:szCs w:val="16"/>
                              </w:rPr>
                            </w:pPr>
                            <w:r w:rsidRPr="0029757B">
                              <w:rPr>
                                <w:sz w:val="16"/>
                                <w:szCs w:val="16"/>
                              </w:rPr>
                              <w:t>Air Operator in UNDP Boking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47F5B" id="Rectangle 53" o:spid="_x0000_s1041" style="position:absolute;margin-left:143.1pt;margin-top:-20.3pt;width:77.55pt;height:33.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" fillcolor="#4f81bd [3204]" strokecolor="#243f60 [1604]" strokeweight="2pt">
                <v:textbox>
                  <w:txbxContent>
                    <w:p w14:paraId="49EC165F" w14:textId="77777777" w:rsidR="00072627" w:rsidRPr="0029757B" w:rsidRDefault="00072627" w:rsidP="00C20055">
                      <w:pPr>
                        <w:jc w:val="center"/>
                        <w:rPr>
                          <w:sz w:val="16"/>
                          <w:szCs w:val="16"/>
                        </w:rPr>
                      </w:pPr>
                      <w:r w:rsidRPr="0029757B">
                        <w:rPr>
                          <w:sz w:val="16"/>
                          <w:szCs w:val="16"/>
                        </w:rPr>
                        <w:t>Air Operator in UNDP Boking List?</w:t>
                      </w:r>
                    </w:p>
                  </w:txbxContent>
                </v:textbox>
              </v:rect>
            </w:pict>
          </mc:Fallback>
        </mc:AlternateContent>
      </w:r>
    </w:p>
    <w:p w14:paraId="60FF3684" w14:textId="77777777" w:rsidR="00A472EA" w:rsidRDefault="00A472EA" w:rsidP="000B221C">
      <w:pPr>
        <w:ind w:right="-20"/>
        <w:jc w:val="both"/>
        <w:rPr>
          <w:rFonts w:ascii="Calibri" w:hAnsi="Calibri" w:cs="Arial"/>
          <w:b/>
          <w:bCs/>
          <w:sz w:val="22"/>
          <w:szCs w:val="22"/>
        </w:rPr>
      </w:pPr>
    </w:p>
    <w:p w14:paraId="2CA68F59" w14:textId="6BC0A29F" w:rsidR="00A472EA" w:rsidRDefault="00C20055" w:rsidP="000B221C">
      <w:pPr>
        <w:ind w:right="-20"/>
        <w:jc w:val="both"/>
        <w:rPr>
          <w:rFonts w:ascii="Calibri" w:hAnsi="Calibri" w:cs="Arial"/>
          <w:b/>
          <w:bCs/>
          <w:sz w:val="22"/>
          <w:szCs w:val="22"/>
        </w:rPr>
      </w:pPr>
      <w:r>
        <w:rPr>
          <w:noProof/>
        </w:rPr>
        <mc:AlternateContent>
          <mc:Choice Requires="wps">
            <w:drawing>
              <wp:anchor distT="0" distB="0" distL="114300" distR="114300" simplePos="0" relativeHeight="251658265" behindDoc="0" locked="0" layoutInCell="1" allowOverlap="1" wp14:anchorId="474369F2" wp14:editId="3987A934">
                <wp:simplePos x="0" y="0"/>
                <wp:positionH relativeFrom="column">
                  <wp:posOffset>687822</wp:posOffset>
                </wp:positionH>
                <wp:positionV relativeFrom="paragraph">
                  <wp:posOffset>28479</wp:posOffset>
                </wp:positionV>
                <wp:extent cx="760651" cy="421640"/>
                <wp:effectExtent l="0" t="0" r="20955" b="16510"/>
                <wp:wrapNone/>
                <wp:docPr id="50" name="Diamond 50"/>
                <wp:cNvGraphicFramePr/>
                <a:graphic xmlns:a="http://schemas.openxmlformats.org/drawingml/2006/main">
                  <a:graphicData uri="http://schemas.microsoft.com/office/word/2010/wordprocessingShape">
                    <wps:wsp>
                      <wps:cNvSpPr/>
                      <wps:spPr>
                        <a:xfrm>
                          <a:off x="0" y="0"/>
                          <a:ext cx="760651" cy="42164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E30F3B" w14:textId="77777777" w:rsidR="00072627" w:rsidRPr="00EC12C0" w:rsidRDefault="00072627" w:rsidP="00C20055">
                            <w:pPr>
                              <w:jc w:val="center"/>
                              <w:rPr>
                                <w:sz w:val="16"/>
                                <w:szCs w:val="16"/>
                              </w:rPr>
                            </w:pPr>
                            <w:r w:rsidRPr="00EC12C0">
                              <w:rPr>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369F2" id="Diamond 50" o:spid="_x0000_s1042" type="#_x0000_t4" style="position:absolute;left:0;text-align:left;margin-left:54.15pt;margin-top:2.25pt;width:59.9pt;height:33.2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" fillcolor="#4f81bd [3204]" strokecolor="#243f60 [1604]" strokeweight="2pt">
                <v:textbox>
                  <w:txbxContent>
                    <w:p w14:paraId="3CE30F3B" w14:textId="77777777" w:rsidR="00072627" w:rsidRPr="00EC12C0" w:rsidRDefault="00072627" w:rsidP="00C20055">
                      <w:pPr>
                        <w:jc w:val="center"/>
                        <w:rPr>
                          <w:sz w:val="16"/>
                          <w:szCs w:val="16"/>
                        </w:rPr>
                      </w:pPr>
                      <w:r w:rsidRPr="00EC12C0">
                        <w:rPr>
                          <w:sz w:val="16"/>
                          <w:szCs w:val="16"/>
                        </w:rPr>
                        <w:t>Yes</w:t>
                      </w:r>
                    </w:p>
                  </w:txbxContent>
                </v:textbox>
              </v:shape>
            </w:pict>
          </mc:Fallback>
        </mc:AlternateContent>
      </w:r>
    </w:p>
    <w:p w14:paraId="0CF66D55" w14:textId="77777777" w:rsidR="00A472EA" w:rsidRDefault="00A472EA" w:rsidP="000B221C">
      <w:pPr>
        <w:ind w:right="-20"/>
        <w:jc w:val="both"/>
        <w:rPr>
          <w:rFonts w:ascii="Calibri" w:hAnsi="Calibri" w:cs="Arial"/>
          <w:b/>
          <w:bCs/>
          <w:sz w:val="22"/>
          <w:szCs w:val="22"/>
        </w:rPr>
      </w:pPr>
    </w:p>
    <w:p w14:paraId="2BE39797" w14:textId="77777777" w:rsidR="00A472EA" w:rsidRDefault="00A472EA" w:rsidP="000B221C">
      <w:pPr>
        <w:ind w:right="-20"/>
        <w:jc w:val="both"/>
        <w:rPr>
          <w:rFonts w:ascii="Calibri" w:hAnsi="Calibri" w:cs="Arial"/>
          <w:b/>
          <w:bCs/>
          <w:sz w:val="22"/>
          <w:szCs w:val="22"/>
        </w:rPr>
      </w:pPr>
    </w:p>
    <w:p w14:paraId="5E3137E8" w14:textId="77777777" w:rsidR="00A472EA" w:rsidRDefault="00A472EA" w:rsidP="000B221C">
      <w:pPr>
        <w:ind w:right="-20"/>
        <w:jc w:val="both"/>
        <w:rPr>
          <w:rFonts w:ascii="Calibri" w:hAnsi="Calibri" w:cs="Arial"/>
          <w:b/>
          <w:bCs/>
          <w:sz w:val="22"/>
          <w:szCs w:val="22"/>
        </w:rPr>
      </w:pPr>
    </w:p>
    <w:p w14:paraId="625B718D" w14:textId="77777777" w:rsidR="00A472EA" w:rsidRDefault="00A472EA" w:rsidP="000B221C">
      <w:pPr>
        <w:ind w:right="-20"/>
        <w:jc w:val="both"/>
        <w:rPr>
          <w:rFonts w:ascii="Calibri" w:hAnsi="Calibri" w:cs="Arial"/>
          <w:b/>
          <w:bCs/>
          <w:sz w:val="22"/>
          <w:szCs w:val="22"/>
        </w:rPr>
      </w:pPr>
    </w:p>
    <w:p w14:paraId="0D4F5A93" w14:textId="77777777" w:rsidR="00A472EA" w:rsidRDefault="00A472EA" w:rsidP="000B221C">
      <w:pPr>
        <w:ind w:right="-20"/>
        <w:jc w:val="both"/>
        <w:rPr>
          <w:rFonts w:ascii="Calibri" w:hAnsi="Calibri" w:cs="Arial"/>
          <w:b/>
          <w:bCs/>
          <w:sz w:val="22"/>
          <w:szCs w:val="22"/>
        </w:rPr>
      </w:pPr>
    </w:p>
    <w:p w14:paraId="4C9DCB9E" w14:textId="77777777" w:rsidR="00A472EA" w:rsidRDefault="00A472EA" w:rsidP="000B221C">
      <w:pPr>
        <w:ind w:right="-20"/>
        <w:jc w:val="both"/>
        <w:rPr>
          <w:rFonts w:ascii="Calibri" w:hAnsi="Calibri" w:cs="Arial"/>
          <w:b/>
          <w:bCs/>
          <w:sz w:val="22"/>
          <w:szCs w:val="22"/>
        </w:rPr>
      </w:pPr>
    </w:p>
    <w:p w14:paraId="7FFD1A42" w14:textId="2CD85DB2" w:rsidR="00A472EA" w:rsidRDefault="00C20055" w:rsidP="000B221C">
      <w:pPr>
        <w:ind w:right="-20"/>
        <w:jc w:val="both"/>
        <w:rPr>
          <w:rFonts w:ascii="Calibri" w:hAnsi="Calibri" w:cs="Arial"/>
          <w:b/>
          <w:bCs/>
          <w:sz w:val="22"/>
          <w:szCs w:val="22"/>
        </w:rPr>
      </w:pPr>
      <w:r>
        <w:rPr>
          <w:noProof/>
        </w:rPr>
        <mc:AlternateContent>
          <mc:Choice Requires="wps">
            <w:drawing>
              <wp:anchor distT="0" distB="0" distL="114300" distR="114300" simplePos="0" relativeHeight="251658273" behindDoc="0" locked="0" layoutInCell="1" allowOverlap="1" wp14:anchorId="3B949E0C" wp14:editId="732BC229">
                <wp:simplePos x="0" y="0"/>
                <wp:positionH relativeFrom="column">
                  <wp:posOffset>4215950</wp:posOffset>
                </wp:positionH>
                <wp:positionV relativeFrom="paragraph">
                  <wp:posOffset>121313</wp:posOffset>
                </wp:positionV>
                <wp:extent cx="744468" cy="426608"/>
                <wp:effectExtent l="0" t="0" r="17780" b="12065"/>
                <wp:wrapNone/>
                <wp:docPr id="36" name="Diamond 36"/>
                <wp:cNvGraphicFramePr/>
                <a:graphic xmlns:a="http://schemas.openxmlformats.org/drawingml/2006/main">
                  <a:graphicData uri="http://schemas.microsoft.com/office/word/2010/wordprocessingShape">
                    <wps:wsp>
                      <wps:cNvSpPr/>
                      <wps:spPr>
                        <a:xfrm>
                          <a:off x="0" y="0"/>
                          <a:ext cx="744468" cy="426608"/>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9F4256" w14:textId="77777777" w:rsidR="00072627" w:rsidRPr="0094529D" w:rsidRDefault="00072627" w:rsidP="00C20055">
                            <w:pPr>
                              <w:jc w:val="center"/>
                              <w:rPr>
                                <w:sz w:val="16"/>
                                <w:szCs w:val="16"/>
                              </w:rPr>
                            </w:pPr>
                            <w:r w:rsidRPr="0094529D">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49E0C" id="Diamond 36" o:spid="_x0000_s1043" type="#_x0000_t4" style="position:absolute;left:0;text-align:left;margin-left:331.95pt;margin-top:9.55pt;width:58.6pt;height:33.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" fillcolor="#4f81bd [3204]" strokecolor="#243f60 [1604]" strokeweight="2pt">
                <v:textbox>
                  <w:txbxContent>
                    <w:p w14:paraId="329F4256" w14:textId="77777777" w:rsidR="00072627" w:rsidRPr="0094529D" w:rsidRDefault="00072627" w:rsidP="00C20055">
                      <w:pPr>
                        <w:jc w:val="center"/>
                        <w:rPr>
                          <w:sz w:val="16"/>
                          <w:szCs w:val="16"/>
                        </w:rPr>
                      </w:pPr>
                      <w:r w:rsidRPr="0094529D">
                        <w:rPr>
                          <w:sz w:val="16"/>
                          <w:szCs w:val="16"/>
                        </w:rPr>
                        <w:t>No</w:t>
                      </w:r>
                    </w:p>
                  </w:txbxContent>
                </v:textbox>
              </v:shape>
            </w:pict>
          </mc:Fallback>
        </mc:AlternateContent>
      </w:r>
    </w:p>
    <w:p w14:paraId="186171E0" w14:textId="77777777" w:rsidR="00A472EA" w:rsidRDefault="00A472EA" w:rsidP="000B221C">
      <w:pPr>
        <w:ind w:right="-20"/>
        <w:jc w:val="both"/>
        <w:rPr>
          <w:rFonts w:ascii="Calibri" w:hAnsi="Calibri" w:cs="Arial"/>
          <w:b/>
          <w:bCs/>
          <w:sz w:val="22"/>
          <w:szCs w:val="22"/>
        </w:rPr>
      </w:pPr>
    </w:p>
    <w:p w14:paraId="3D228872" w14:textId="77777777" w:rsidR="00A472EA" w:rsidRDefault="00A472EA" w:rsidP="000B221C">
      <w:pPr>
        <w:ind w:right="-20"/>
        <w:jc w:val="both"/>
        <w:rPr>
          <w:rFonts w:ascii="Calibri" w:hAnsi="Calibri" w:cs="Arial"/>
          <w:b/>
          <w:bCs/>
          <w:sz w:val="22"/>
          <w:szCs w:val="22"/>
        </w:rPr>
      </w:pPr>
    </w:p>
    <w:p w14:paraId="5BDB76F5" w14:textId="77777777" w:rsidR="00A472EA" w:rsidRDefault="00A472EA" w:rsidP="000B221C">
      <w:pPr>
        <w:ind w:right="-20"/>
        <w:jc w:val="both"/>
        <w:rPr>
          <w:rFonts w:ascii="Calibri" w:hAnsi="Calibri" w:cs="Arial"/>
          <w:b/>
          <w:bCs/>
          <w:sz w:val="22"/>
          <w:szCs w:val="22"/>
        </w:rPr>
      </w:pPr>
    </w:p>
    <w:p w14:paraId="09F30401" w14:textId="39B5AB84" w:rsidR="00A472EA" w:rsidRDefault="00C20055" w:rsidP="000B221C">
      <w:pPr>
        <w:ind w:right="-20"/>
        <w:jc w:val="both"/>
        <w:rPr>
          <w:rFonts w:ascii="Calibri" w:hAnsi="Calibri" w:cs="Arial"/>
          <w:b/>
          <w:bCs/>
          <w:sz w:val="22"/>
          <w:szCs w:val="22"/>
        </w:rPr>
      </w:pPr>
      <w:r>
        <w:rPr>
          <w:noProof/>
        </w:rPr>
        <mc:AlternateContent>
          <mc:Choice Requires="wps">
            <w:drawing>
              <wp:anchor distT="0" distB="0" distL="114300" distR="114300" simplePos="0" relativeHeight="251658272" behindDoc="0" locked="0" layoutInCell="1" allowOverlap="1" wp14:anchorId="3D54D025" wp14:editId="3485C6CC">
                <wp:simplePos x="0" y="0"/>
                <wp:positionH relativeFrom="column">
                  <wp:posOffset>2548991</wp:posOffset>
                </wp:positionH>
                <wp:positionV relativeFrom="paragraph">
                  <wp:posOffset>37499</wp:posOffset>
                </wp:positionV>
                <wp:extent cx="784928" cy="427355"/>
                <wp:effectExtent l="0" t="0" r="15240" b="10795"/>
                <wp:wrapNone/>
                <wp:docPr id="43" name="Diamond 43"/>
                <wp:cNvGraphicFramePr/>
                <a:graphic xmlns:a="http://schemas.openxmlformats.org/drawingml/2006/main">
                  <a:graphicData uri="http://schemas.microsoft.com/office/word/2010/wordprocessingShape">
                    <wps:wsp>
                      <wps:cNvSpPr/>
                      <wps:spPr>
                        <a:xfrm>
                          <a:off x="0" y="0"/>
                          <a:ext cx="784928" cy="42735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84C31F" w14:textId="77777777" w:rsidR="00072627" w:rsidRPr="0094529D" w:rsidRDefault="00072627" w:rsidP="00C20055">
                            <w:pPr>
                              <w:jc w:val="center"/>
                              <w:rPr>
                                <w:sz w:val="16"/>
                                <w:szCs w:val="16"/>
                              </w:rPr>
                            </w:pPr>
                            <w:r w:rsidRPr="0094529D">
                              <w:rPr>
                                <w:sz w:val="16"/>
                                <w:szCs w:val="16"/>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4D025" id="Diamond 43" o:spid="_x0000_s1044" type="#_x0000_t4" style="position:absolute;left:0;text-align:left;margin-left:200.7pt;margin-top:2.95pt;width:61.8pt;height:33.6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" fillcolor="#4f81bd [3204]" strokecolor="#243f60 [1604]" strokeweight="2pt">
                <v:textbox>
                  <w:txbxContent>
                    <w:p w14:paraId="2D84C31F" w14:textId="77777777" w:rsidR="00072627" w:rsidRPr="0094529D" w:rsidRDefault="00072627" w:rsidP="00C20055">
                      <w:pPr>
                        <w:jc w:val="center"/>
                        <w:rPr>
                          <w:sz w:val="16"/>
                          <w:szCs w:val="16"/>
                        </w:rPr>
                      </w:pPr>
                      <w:r w:rsidRPr="0094529D">
                        <w:rPr>
                          <w:sz w:val="16"/>
                          <w:szCs w:val="16"/>
                        </w:rPr>
                        <w:t>Yes</w:t>
                      </w:r>
                    </w:p>
                  </w:txbxContent>
                </v:textbox>
              </v:shape>
            </w:pict>
          </mc:Fallback>
        </mc:AlternateContent>
      </w:r>
    </w:p>
    <w:p w14:paraId="0AADDB5A" w14:textId="77777777" w:rsidR="00A472EA" w:rsidRDefault="00A472EA" w:rsidP="000B221C">
      <w:pPr>
        <w:ind w:right="-20"/>
        <w:jc w:val="both"/>
        <w:rPr>
          <w:rFonts w:ascii="Calibri" w:hAnsi="Calibri" w:cs="Arial"/>
          <w:b/>
          <w:bCs/>
          <w:sz w:val="22"/>
          <w:szCs w:val="22"/>
        </w:rPr>
      </w:pPr>
    </w:p>
    <w:p w14:paraId="7B313245" w14:textId="77777777" w:rsidR="00A472EA" w:rsidRDefault="00A472EA" w:rsidP="000B221C">
      <w:pPr>
        <w:ind w:right="-20"/>
        <w:jc w:val="both"/>
        <w:rPr>
          <w:rFonts w:ascii="Calibri" w:hAnsi="Calibri" w:cs="Arial"/>
          <w:b/>
          <w:bCs/>
          <w:sz w:val="22"/>
          <w:szCs w:val="22"/>
        </w:rPr>
      </w:pPr>
    </w:p>
    <w:p w14:paraId="437340E6" w14:textId="5BCBBAD9" w:rsidR="00A472EA" w:rsidRDefault="004964D7" w:rsidP="000B221C">
      <w:pPr>
        <w:ind w:right="-20"/>
        <w:jc w:val="both"/>
        <w:rPr>
          <w:rFonts w:ascii="Calibri" w:hAnsi="Calibri" w:cs="Arial"/>
          <w:b/>
          <w:bCs/>
          <w:sz w:val="22"/>
          <w:szCs w:val="22"/>
        </w:rPr>
      </w:pPr>
      <w:r>
        <w:rPr>
          <w:noProof/>
        </w:rPr>
        <mc:AlternateContent>
          <mc:Choice Requires="wps">
            <w:drawing>
              <wp:anchor distT="0" distB="0" distL="114300" distR="114300" simplePos="0" relativeHeight="251658271" behindDoc="0" locked="0" layoutInCell="1" allowOverlap="1" wp14:anchorId="15FD93C0" wp14:editId="0DB2FB6E">
                <wp:simplePos x="0" y="0"/>
                <wp:positionH relativeFrom="margin">
                  <wp:posOffset>2273300</wp:posOffset>
                </wp:positionH>
                <wp:positionV relativeFrom="paragraph">
                  <wp:posOffset>143510</wp:posOffset>
                </wp:positionV>
                <wp:extent cx="1341755" cy="317500"/>
                <wp:effectExtent l="0" t="0" r="10795" b="25400"/>
                <wp:wrapNone/>
                <wp:docPr id="26" name="Rectangle 26"/>
                <wp:cNvGraphicFramePr/>
                <a:graphic xmlns:a="http://schemas.openxmlformats.org/drawingml/2006/main">
                  <a:graphicData uri="http://schemas.microsoft.com/office/word/2010/wordprocessingShape">
                    <wps:wsp>
                      <wps:cNvSpPr/>
                      <wps:spPr>
                        <a:xfrm>
                          <a:off x="0" y="0"/>
                          <a:ext cx="1341755" cy="317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5C4278" w14:textId="25217D12" w:rsidR="00072627" w:rsidRPr="006B464D" w:rsidRDefault="00072627" w:rsidP="00C20055">
                            <w:pPr>
                              <w:jc w:val="center"/>
                              <w:rPr>
                                <w:sz w:val="16"/>
                                <w:szCs w:val="16"/>
                              </w:rPr>
                            </w:pPr>
                            <w:r w:rsidRPr="006B464D">
                              <w:rPr>
                                <w:sz w:val="16"/>
                                <w:szCs w:val="16"/>
                              </w:rPr>
                              <w:t>Use Air Operator</w:t>
                            </w:r>
                            <w:r>
                              <w:rPr>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D93C0" id="Rectangle 26" o:spid="_x0000_s1045" style="position:absolute;left:0;text-align:left;margin-left:179pt;margin-top:11.3pt;width:105.65pt;height:2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" fillcolor="#4f81bd [3204]" strokecolor="#243f60 [1604]" strokeweight="2pt">
                <v:textbox>
                  <w:txbxContent>
                    <w:p w14:paraId="195C4278" w14:textId="25217D12" w:rsidR="00072627" w:rsidRPr="006B464D" w:rsidRDefault="00072627" w:rsidP="00C20055">
                      <w:pPr>
                        <w:jc w:val="center"/>
                        <w:rPr>
                          <w:sz w:val="16"/>
                          <w:szCs w:val="16"/>
                        </w:rPr>
                      </w:pPr>
                      <w:r w:rsidRPr="006B464D">
                        <w:rPr>
                          <w:sz w:val="16"/>
                          <w:szCs w:val="16"/>
                        </w:rPr>
                        <w:t>Use Air Operator</w:t>
                      </w:r>
                      <w:r>
                        <w:rPr>
                          <w:sz w:val="16"/>
                          <w:szCs w:val="16"/>
                        </w:rPr>
                        <w:t xml:space="preserve">                      </w:t>
                      </w:r>
                    </w:p>
                  </w:txbxContent>
                </v:textbox>
                <w10:wrap anchorx="margin"/>
              </v:rect>
            </w:pict>
          </mc:Fallback>
        </mc:AlternateContent>
      </w:r>
    </w:p>
    <w:p w14:paraId="4D90FB8B" w14:textId="1F076EEC" w:rsidR="00A472EA" w:rsidRDefault="00A472EA" w:rsidP="000B221C">
      <w:pPr>
        <w:ind w:right="-20"/>
        <w:jc w:val="both"/>
        <w:rPr>
          <w:rFonts w:ascii="Calibri" w:hAnsi="Calibri" w:cs="Arial"/>
          <w:b/>
          <w:bCs/>
          <w:sz w:val="22"/>
          <w:szCs w:val="22"/>
        </w:rPr>
      </w:pPr>
    </w:p>
    <w:p w14:paraId="2C3113B3" w14:textId="3EF14F18" w:rsidR="00A472EA" w:rsidRDefault="00A472EA" w:rsidP="000B221C">
      <w:pPr>
        <w:ind w:right="-20"/>
        <w:jc w:val="both"/>
        <w:rPr>
          <w:rFonts w:ascii="Calibri" w:hAnsi="Calibri" w:cs="Arial"/>
          <w:b/>
          <w:bCs/>
          <w:sz w:val="22"/>
          <w:szCs w:val="22"/>
        </w:rPr>
      </w:pPr>
    </w:p>
    <w:p w14:paraId="73D17E4C" w14:textId="4A7418F8" w:rsidR="00A472EA" w:rsidRDefault="004964D7" w:rsidP="000B221C">
      <w:pPr>
        <w:ind w:right="-20"/>
        <w:jc w:val="both"/>
        <w:rPr>
          <w:rFonts w:ascii="Calibri" w:hAnsi="Calibri" w:cs="Arial"/>
          <w:b/>
          <w:bCs/>
          <w:sz w:val="22"/>
          <w:szCs w:val="22"/>
        </w:rPr>
      </w:pPr>
      <w:r>
        <w:rPr>
          <w:noProof/>
        </w:rPr>
        <mc:AlternateContent>
          <mc:Choice Requires="wps">
            <w:drawing>
              <wp:anchor distT="0" distB="0" distL="114300" distR="114300" simplePos="0" relativeHeight="251658293" behindDoc="0" locked="0" layoutInCell="1" allowOverlap="1" wp14:anchorId="61D7618B" wp14:editId="4D4D997B">
                <wp:simplePos x="0" y="0"/>
                <wp:positionH relativeFrom="column">
                  <wp:posOffset>2959100</wp:posOffset>
                </wp:positionH>
                <wp:positionV relativeFrom="paragraph">
                  <wp:posOffset>5715</wp:posOffset>
                </wp:positionV>
                <wp:extent cx="0" cy="188106"/>
                <wp:effectExtent l="76200" t="0" r="57150" b="59690"/>
                <wp:wrapNone/>
                <wp:docPr id="7" name="Straight Arrow Connector 7"/>
                <wp:cNvGraphicFramePr/>
                <a:graphic xmlns:a="http://schemas.openxmlformats.org/drawingml/2006/main">
                  <a:graphicData uri="http://schemas.microsoft.com/office/word/2010/wordprocessingShape">
                    <wps:wsp>
                      <wps:cNvCnPr/>
                      <wps:spPr>
                        <a:xfrm>
                          <a:off x="0" y="0"/>
                          <a:ext cx="0" cy="188106"/>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80CF92" id="Straight Arrow Connector 7" o:spid="_x0000_s1026" type="#_x0000_t32" style="position:absolute;margin-left:233pt;margin-top:.45pt;width:0;height:14.8pt;z-index:251662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" strokecolor="#4579b8 [3044]" strokeweight="1pt">
                <v:stroke endarrow="block"/>
              </v:shape>
            </w:pict>
          </mc:Fallback>
        </mc:AlternateContent>
      </w:r>
    </w:p>
    <w:p w14:paraId="29AF8B2E" w14:textId="7B37046F" w:rsidR="00A472EA" w:rsidRDefault="004964D7" w:rsidP="000B221C">
      <w:pPr>
        <w:ind w:right="-20"/>
        <w:jc w:val="both"/>
        <w:rPr>
          <w:rFonts w:ascii="Calibri" w:hAnsi="Calibri" w:cs="Arial"/>
          <w:b/>
          <w:bCs/>
          <w:sz w:val="22"/>
          <w:szCs w:val="22"/>
        </w:rPr>
      </w:pPr>
      <w:r>
        <w:rPr>
          <w:noProof/>
        </w:rPr>
        <mc:AlternateContent>
          <mc:Choice Requires="wps">
            <w:drawing>
              <wp:anchor distT="0" distB="0" distL="114300" distR="114300" simplePos="0" relativeHeight="251658292" behindDoc="0" locked="0" layoutInCell="1" allowOverlap="1" wp14:anchorId="0C171D32" wp14:editId="08B21914">
                <wp:simplePos x="0" y="0"/>
                <wp:positionH relativeFrom="margin">
                  <wp:align>center</wp:align>
                </wp:positionH>
                <wp:positionV relativeFrom="paragraph">
                  <wp:posOffset>7620</wp:posOffset>
                </wp:positionV>
                <wp:extent cx="1341755" cy="457200"/>
                <wp:effectExtent l="0" t="0" r="10795" b="19050"/>
                <wp:wrapNone/>
                <wp:docPr id="1" name="Rectangle 1"/>
                <wp:cNvGraphicFramePr/>
                <a:graphic xmlns:a="http://schemas.openxmlformats.org/drawingml/2006/main">
                  <a:graphicData uri="http://schemas.microsoft.com/office/word/2010/wordprocessingShape">
                    <wps:wsp>
                      <wps:cNvSpPr/>
                      <wps:spPr>
                        <a:xfrm>
                          <a:off x="0" y="0"/>
                          <a:ext cx="1341755"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E0A1D1" w14:textId="521F2FF4" w:rsidR="00072627" w:rsidRPr="006B464D" w:rsidRDefault="00072627" w:rsidP="004964D7">
                            <w:pPr>
                              <w:jc w:val="center"/>
                              <w:rPr>
                                <w:sz w:val="16"/>
                                <w:szCs w:val="16"/>
                              </w:rPr>
                            </w:pPr>
                            <w:r>
                              <w:rPr>
                                <w:sz w:val="16"/>
                                <w:szCs w:val="16"/>
                              </w:rPr>
                              <w:t>The Air Operator is added to UNDP Booking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71D32" id="Rectangle 1" o:spid="_x0000_s1046" style="position:absolute;left:0;text-align:left;margin-left:0;margin-top:.6pt;width:105.65pt;height:36pt;z-index:2516582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" fillcolor="#4f81bd [3204]" strokecolor="#243f60 [1604]" strokeweight="2pt">
                <v:textbox>
                  <w:txbxContent>
                    <w:p w14:paraId="7DE0A1D1" w14:textId="521F2FF4" w:rsidR="00072627" w:rsidRPr="006B464D" w:rsidRDefault="00072627" w:rsidP="004964D7">
                      <w:pPr>
                        <w:jc w:val="center"/>
                        <w:rPr>
                          <w:sz w:val="16"/>
                          <w:szCs w:val="16"/>
                        </w:rPr>
                      </w:pPr>
                      <w:r>
                        <w:rPr>
                          <w:sz w:val="16"/>
                          <w:szCs w:val="16"/>
                        </w:rPr>
                        <w:t>The Air Operator is added to UNDP Booking List</w:t>
                      </w:r>
                    </w:p>
                  </w:txbxContent>
                </v:textbox>
                <w10:wrap anchorx="margin"/>
              </v:rect>
            </w:pict>
          </mc:Fallback>
        </mc:AlternateContent>
      </w:r>
    </w:p>
    <w:p w14:paraId="351B8A12" w14:textId="4DEE8CFD" w:rsidR="00A472EA" w:rsidRDefault="00A472EA" w:rsidP="000B221C">
      <w:pPr>
        <w:ind w:right="-20"/>
        <w:jc w:val="both"/>
        <w:rPr>
          <w:rFonts w:ascii="Calibri" w:hAnsi="Calibri" w:cs="Arial"/>
          <w:b/>
          <w:bCs/>
          <w:sz w:val="22"/>
          <w:szCs w:val="22"/>
        </w:rPr>
      </w:pPr>
    </w:p>
    <w:p w14:paraId="53A3921D" w14:textId="77777777" w:rsidR="004964D7" w:rsidRDefault="004964D7" w:rsidP="000B221C">
      <w:pPr>
        <w:ind w:right="-20"/>
        <w:jc w:val="both"/>
        <w:rPr>
          <w:rFonts w:ascii="Calibri" w:hAnsi="Calibri" w:cs="Arial"/>
          <w:b/>
          <w:bCs/>
          <w:sz w:val="22"/>
          <w:szCs w:val="22"/>
        </w:rPr>
      </w:pPr>
    </w:p>
    <w:p w14:paraId="3B5FD806" w14:textId="77777777" w:rsidR="004964D7" w:rsidRDefault="004964D7" w:rsidP="000B221C">
      <w:pPr>
        <w:ind w:right="-20"/>
        <w:jc w:val="both"/>
        <w:rPr>
          <w:rFonts w:ascii="Calibri" w:hAnsi="Calibri" w:cs="Arial"/>
          <w:b/>
          <w:bCs/>
          <w:sz w:val="22"/>
          <w:szCs w:val="22"/>
        </w:rPr>
      </w:pPr>
    </w:p>
    <w:p w14:paraId="54FBC77C" w14:textId="77777777" w:rsidR="00F04DAE" w:rsidRDefault="00F04DAE" w:rsidP="000B221C">
      <w:pPr>
        <w:ind w:right="-20"/>
        <w:jc w:val="both"/>
        <w:rPr>
          <w:rFonts w:ascii="Calibri" w:hAnsi="Calibri" w:cs="Arial"/>
          <w:b/>
          <w:bCs/>
          <w:sz w:val="22"/>
          <w:szCs w:val="22"/>
        </w:rPr>
      </w:pPr>
    </w:p>
    <w:p w14:paraId="6E504475" w14:textId="3378C665" w:rsidR="00D6067D" w:rsidRPr="00192654" w:rsidRDefault="00D6067D" w:rsidP="000B221C">
      <w:pPr>
        <w:ind w:right="-20"/>
        <w:jc w:val="both"/>
        <w:rPr>
          <w:rFonts w:ascii="Calibri" w:hAnsi="Calibri" w:cs="Arial"/>
          <w:sz w:val="22"/>
          <w:szCs w:val="22"/>
        </w:rPr>
      </w:pPr>
      <w:r w:rsidRPr="00192654">
        <w:rPr>
          <w:rFonts w:ascii="Calibri" w:hAnsi="Calibri" w:cs="Arial"/>
          <w:b/>
          <w:bCs/>
          <w:sz w:val="22"/>
          <w:szCs w:val="22"/>
        </w:rPr>
        <w:t>UN Contracted Chartered Services</w:t>
      </w:r>
    </w:p>
    <w:p w14:paraId="185F3930" w14:textId="77777777" w:rsidR="00CF2B8E" w:rsidRPr="00192654" w:rsidRDefault="00CF2B8E" w:rsidP="000B221C">
      <w:pPr>
        <w:ind w:right="77"/>
        <w:jc w:val="both"/>
        <w:rPr>
          <w:rFonts w:ascii="Calibri" w:hAnsi="Calibri" w:cs="Arial"/>
          <w:sz w:val="22"/>
          <w:szCs w:val="22"/>
        </w:rPr>
      </w:pPr>
    </w:p>
    <w:p w14:paraId="1821A382" w14:textId="090D0265" w:rsidR="000A47BE" w:rsidRPr="00192654" w:rsidRDefault="00D6067D" w:rsidP="008E76FB">
      <w:pPr>
        <w:pStyle w:val="ListParagraph"/>
        <w:numPr>
          <w:ilvl w:val="0"/>
          <w:numId w:val="33"/>
        </w:numPr>
        <w:spacing w:before="2"/>
        <w:ind w:right="77" w:hanging="450"/>
        <w:jc w:val="both"/>
        <w:rPr>
          <w:rFonts w:ascii="Calibri" w:hAnsi="Calibri" w:cs="Arial"/>
        </w:rPr>
      </w:pPr>
      <w:r w:rsidRPr="00192654">
        <w:rPr>
          <w:rFonts w:ascii="Calibri" w:hAnsi="Calibri" w:cs="Arial"/>
        </w:rPr>
        <w:t xml:space="preserve">Air charter agreements refer to a contractual arrangement between an air operator and an organization employing its aircraft, crew and other necessary personnel for the sole purpose of providing short-term or long-term air transport services. Air </w:t>
      </w:r>
      <w:r w:rsidR="00D812F3" w:rsidRPr="00192654">
        <w:rPr>
          <w:rFonts w:ascii="Calibri" w:hAnsi="Calibri" w:cs="Arial"/>
        </w:rPr>
        <w:t xml:space="preserve">charter agreements, procured for use to support UN-mandated activities are governed by the UN Aviation Standards for Peacekeeping and Humanitarian Air </w:t>
      </w:r>
      <w:r w:rsidR="000A47BE" w:rsidRPr="00192654">
        <w:rPr>
          <w:rFonts w:ascii="Calibri" w:hAnsi="Calibri" w:cs="Arial"/>
        </w:rPr>
        <w:t>Transport Operations (AVSTADS), which are establ</w:t>
      </w:r>
      <w:r w:rsidR="000A47BE" w:rsidRPr="00192654">
        <w:rPr>
          <w:rFonts w:ascii="Calibri" w:hAnsi="Calibri" w:cs="Arial"/>
          <w:spacing w:val="1"/>
        </w:rPr>
        <w:t>i</w:t>
      </w:r>
      <w:r w:rsidR="000A47BE" w:rsidRPr="00192654">
        <w:rPr>
          <w:rFonts w:ascii="Calibri" w:hAnsi="Calibri" w:cs="Arial"/>
        </w:rPr>
        <w:t>shed</w:t>
      </w:r>
      <w:r w:rsidR="000A47BE" w:rsidRPr="00192654">
        <w:rPr>
          <w:rFonts w:ascii="Calibri" w:hAnsi="Calibri" w:cs="Arial"/>
          <w:spacing w:val="16"/>
        </w:rPr>
        <w:t xml:space="preserve"> </w:t>
      </w:r>
      <w:r w:rsidR="000A47BE" w:rsidRPr="00192654">
        <w:rPr>
          <w:rFonts w:ascii="Calibri" w:hAnsi="Calibri" w:cs="Arial"/>
          <w:spacing w:val="-1"/>
        </w:rPr>
        <w:t>c</w:t>
      </w:r>
      <w:r w:rsidR="000A47BE" w:rsidRPr="00192654">
        <w:rPr>
          <w:rFonts w:ascii="Calibri" w:hAnsi="Calibri" w:cs="Arial"/>
        </w:rPr>
        <w:t>om</w:t>
      </w:r>
      <w:r w:rsidR="000A47BE" w:rsidRPr="00192654">
        <w:rPr>
          <w:rFonts w:ascii="Calibri" w:hAnsi="Calibri" w:cs="Arial"/>
          <w:spacing w:val="1"/>
        </w:rPr>
        <w:t>m</w:t>
      </w:r>
      <w:r w:rsidR="000A47BE" w:rsidRPr="00192654">
        <w:rPr>
          <w:rFonts w:ascii="Calibri" w:hAnsi="Calibri" w:cs="Arial"/>
        </w:rPr>
        <w:t>on</w:t>
      </w:r>
      <w:r w:rsidR="000A47BE" w:rsidRPr="00192654">
        <w:rPr>
          <w:rFonts w:ascii="Calibri" w:hAnsi="Calibri" w:cs="Arial"/>
          <w:spacing w:val="18"/>
        </w:rPr>
        <w:t xml:space="preserve"> </w:t>
      </w:r>
      <w:r w:rsidR="000A47BE" w:rsidRPr="00192654">
        <w:rPr>
          <w:rFonts w:ascii="Calibri" w:hAnsi="Calibri" w:cs="Arial"/>
          <w:spacing w:val="-1"/>
        </w:rPr>
        <w:t>a</w:t>
      </w:r>
      <w:r w:rsidR="000A47BE" w:rsidRPr="00192654">
        <w:rPr>
          <w:rFonts w:ascii="Calibri" w:hAnsi="Calibri" w:cs="Arial"/>
          <w:spacing w:val="2"/>
        </w:rPr>
        <w:t>v</w:t>
      </w:r>
      <w:r w:rsidR="000A47BE" w:rsidRPr="00192654">
        <w:rPr>
          <w:rFonts w:ascii="Calibri" w:hAnsi="Calibri" w:cs="Arial"/>
        </w:rPr>
        <w:t>iation stand</w:t>
      </w:r>
      <w:r w:rsidR="000A47BE" w:rsidRPr="00192654">
        <w:rPr>
          <w:rFonts w:ascii="Calibri" w:hAnsi="Calibri" w:cs="Arial"/>
          <w:spacing w:val="-1"/>
        </w:rPr>
        <w:t>a</w:t>
      </w:r>
      <w:r w:rsidR="000A47BE" w:rsidRPr="00192654">
        <w:rPr>
          <w:rFonts w:ascii="Calibri" w:hAnsi="Calibri" w:cs="Arial"/>
        </w:rPr>
        <w:t>rds</w:t>
      </w:r>
      <w:r w:rsidR="000A47BE" w:rsidRPr="00192654">
        <w:rPr>
          <w:rFonts w:ascii="Calibri" w:hAnsi="Calibri" w:cs="Arial"/>
          <w:spacing w:val="24"/>
        </w:rPr>
        <w:t xml:space="preserve"> </w:t>
      </w:r>
      <w:r w:rsidR="000A47BE" w:rsidRPr="00192654">
        <w:rPr>
          <w:rFonts w:ascii="Calibri" w:hAnsi="Calibri" w:cs="Arial"/>
        </w:rPr>
        <w:t>for</w:t>
      </w:r>
      <w:r w:rsidR="000A47BE" w:rsidRPr="00192654">
        <w:rPr>
          <w:rFonts w:ascii="Calibri" w:hAnsi="Calibri" w:cs="Arial"/>
          <w:spacing w:val="30"/>
        </w:rPr>
        <w:t xml:space="preserve"> </w:t>
      </w:r>
      <w:r w:rsidR="000A47BE" w:rsidRPr="00192654">
        <w:rPr>
          <w:rFonts w:ascii="Calibri" w:hAnsi="Calibri" w:cs="Arial"/>
          <w:spacing w:val="-1"/>
        </w:rPr>
        <w:t>c</w:t>
      </w:r>
      <w:r w:rsidR="000A47BE" w:rsidRPr="00192654">
        <w:rPr>
          <w:rFonts w:ascii="Calibri" w:hAnsi="Calibri" w:cs="Arial"/>
          <w:spacing w:val="2"/>
        </w:rPr>
        <w:t>h</w:t>
      </w:r>
      <w:r w:rsidR="000A47BE" w:rsidRPr="00192654">
        <w:rPr>
          <w:rFonts w:ascii="Calibri" w:hAnsi="Calibri" w:cs="Arial"/>
          <w:spacing w:val="-1"/>
        </w:rPr>
        <w:t>a</w:t>
      </w:r>
      <w:r w:rsidR="000A47BE" w:rsidRPr="00192654">
        <w:rPr>
          <w:rFonts w:ascii="Calibri" w:hAnsi="Calibri" w:cs="Arial"/>
        </w:rPr>
        <w:t>rt</w:t>
      </w:r>
      <w:r w:rsidR="000A47BE" w:rsidRPr="00192654">
        <w:rPr>
          <w:rFonts w:ascii="Calibri" w:hAnsi="Calibri" w:cs="Arial"/>
          <w:spacing w:val="1"/>
        </w:rPr>
        <w:t>e</w:t>
      </w:r>
      <w:r w:rsidR="000A47BE" w:rsidRPr="00192654">
        <w:rPr>
          <w:rFonts w:ascii="Calibri" w:hAnsi="Calibri" w:cs="Arial"/>
        </w:rPr>
        <w:t>r</w:t>
      </w:r>
      <w:r w:rsidR="000A47BE" w:rsidRPr="00192654">
        <w:rPr>
          <w:rFonts w:ascii="Calibri" w:hAnsi="Calibri" w:cs="Arial"/>
          <w:spacing w:val="-2"/>
        </w:rPr>
        <w:t>e</w:t>
      </w:r>
      <w:r w:rsidR="000A47BE" w:rsidRPr="00192654">
        <w:rPr>
          <w:rFonts w:ascii="Calibri" w:hAnsi="Calibri" w:cs="Arial"/>
        </w:rPr>
        <w:t>d</w:t>
      </w:r>
      <w:r w:rsidR="000A47BE" w:rsidRPr="00192654">
        <w:rPr>
          <w:rFonts w:ascii="Calibri" w:hAnsi="Calibri" w:cs="Arial"/>
          <w:spacing w:val="28"/>
        </w:rPr>
        <w:t xml:space="preserve"> </w:t>
      </w:r>
      <w:r w:rsidR="000A47BE" w:rsidRPr="00192654">
        <w:rPr>
          <w:rFonts w:ascii="Calibri" w:hAnsi="Calibri" w:cs="Arial"/>
        </w:rPr>
        <w:t>humanita</w:t>
      </w:r>
      <w:r w:rsidR="000A47BE" w:rsidRPr="00192654">
        <w:rPr>
          <w:rFonts w:ascii="Calibri" w:hAnsi="Calibri" w:cs="Arial"/>
          <w:spacing w:val="-1"/>
        </w:rPr>
        <w:t>r</w:t>
      </w:r>
      <w:r w:rsidR="000A47BE" w:rsidRPr="00192654">
        <w:rPr>
          <w:rFonts w:ascii="Calibri" w:hAnsi="Calibri" w:cs="Arial"/>
        </w:rPr>
        <w:t>ian</w:t>
      </w:r>
      <w:r w:rsidR="000A47BE" w:rsidRPr="00192654">
        <w:rPr>
          <w:rFonts w:ascii="Calibri" w:hAnsi="Calibri" w:cs="Arial"/>
          <w:spacing w:val="18"/>
        </w:rPr>
        <w:t xml:space="preserve"> </w:t>
      </w:r>
      <w:r w:rsidR="000A47BE" w:rsidRPr="00192654">
        <w:rPr>
          <w:rFonts w:ascii="Calibri" w:hAnsi="Calibri" w:cs="Arial"/>
          <w:spacing w:val="-1"/>
        </w:rPr>
        <w:t>a</w:t>
      </w:r>
      <w:r w:rsidR="000A47BE" w:rsidRPr="00192654">
        <w:rPr>
          <w:rFonts w:ascii="Calibri" w:hAnsi="Calibri" w:cs="Arial"/>
        </w:rPr>
        <w:t>nd</w:t>
      </w:r>
      <w:r w:rsidR="000A47BE" w:rsidRPr="00192654">
        <w:rPr>
          <w:rFonts w:ascii="Calibri" w:hAnsi="Calibri" w:cs="Arial"/>
          <w:spacing w:val="30"/>
        </w:rPr>
        <w:t xml:space="preserve"> </w:t>
      </w:r>
      <w:r w:rsidR="000A47BE" w:rsidRPr="00192654">
        <w:rPr>
          <w:rFonts w:ascii="Calibri" w:hAnsi="Calibri" w:cs="Arial"/>
        </w:rPr>
        <w:t>p</w:t>
      </w:r>
      <w:r w:rsidR="000A47BE" w:rsidRPr="00192654">
        <w:rPr>
          <w:rFonts w:ascii="Calibri" w:hAnsi="Calibri" w:cs="Arial"/>
          <w:spacing w:val="-1"/>
        </w:rPr>
        <w:t>e</w:t>
      </w:r>
      <w:r w:rsidR="000A47BE" w:rsidRPr="00192654">
        <w:rPr>
          <w:rFonts w:ascii="Calibri" w:hAnsi="Calibri" w:cs="Arial"/>
          <w:spacing w:val="1"/>
        </w:rPr>
        <w:t>a</w:t>
      </w:r>
      <w:r w:rsidR="000A47BE" w:rsidRPr="00192654">
        <w:rPr>
          <w:rFonts w:ascii="Calibri" w:hAnsi="Calibri" w:cs="Arial"/>
          <w:spacing w:val="-1"/>
        </w:rPr>
        <w:t>c</w:t>
      </w:r>
      <w:r w:rsidR="000A47BE" w:rsidRPr="00192654">
        <w:rPr>
          <w:rFonts w:ascii="Calibri" w:hAnsi="Calibri" w:cs="Arial"/>
          <w:spacing w:val="1"/>
        </w:rPr>
        <w:t>e</w:t>
      </w:r>
      <w:r w:rsidR="000A47BE" w:rsidRPr="00192654">
        <w:rPr>
          <w:rFonts w:ascii="Calibri" w:hAnsi="Calibri" w:cs="Arial"/>
        </w:rPr>
        <w:t>k</w:t>
      </w:r>
      <w:r w:rsidR="000A47BE" w:rsidRPr="00192654">
        <w:rPr>
          <w:rFonts w:ascii="Calibri" w:hAnsi="Calibri" w:cs="Arial"/>
          <w:spacing w:val="-1"/>
        </w:rPr>
        <w:t>ee</w:t>
      </w:r>
      <w:r w:rsidR="000A47BE" w:rsidRPr="00192654">
        <w:rPr>
          <w:rFonts w:ascii="Calibri" w:hAnsi="Calibri" w:cs="Arial"/>
        </w:rPr>
        <w:t>pi</w:t>
      </w:r>
      <w:r w:rsidR="000A47BE" w:rsidRPr="00192654">
        <w:rPr>
          <w:rFonts w:ascii="Calibri" w:hAnsi="Calibri" w:cs="Arial"/>
          <w:spacing w:val="3"/>
        </w:rPr>
        <w:t>n</w:t>
      </w:r>
      <w:r w:rsidR="000A47BE" w:rsidRPr="00192654">
        <w:rPr>
          <w:rFonts w:ascii="Calibri" w:hAnsi="Calibri" w:cs="Arial"/>
        </w:rPr>
        <w:t>g</w:t>
      </w:r>
      <w:r w:rsidR="000A47BE" w:rsidRPr="00192654">
        <w:rPr>
          <w:rFonts w:ascii="Calibri" w:hAnsi="Calibri" w:cs="Arial"/>
          <w:spacing w:val="17"/>
        </w:rPr>
        <w:t xml:space="preserve"> </w:t>
      </w:r>
      <w:r w:rsidR="000A47BE" w:rsidRPr="00192654">
        <w:rPr>
          <w:rFonts w:ascii="Calibri" w:hAnsi="Calibri" w:cs="Arial"/>
          <w:spacing w:val="-1"/>
        </w:rPr>
        <w:t>a</w:t>
      </w:r>
      <w:r w:rsidR="000A47BE" w:rsidRPr="00192654">
        <w:rPr>
          <w:rFonts w:ascii="Calibri" w:hAnsi="Calibri" w:cs="Arial"/>
        </w:rPr>
        <w:t>ir</w:t>
      </w:r>
      <w:r w:rsidR="000A47BE" w:rsidRPr="00192654">
        <w:rPr>
          <w:rFonts w:ascii="Calibri" w:hAnsi="Calibri" w:cs="Arial"/>
          <w:spacing w:val="28"/>
        </w:rPr>
        <w:t xml:space="preserve"> </w:t>
      </w:r>
      <w:r w:rsidR="000A47BE" w:rsidRPr="00192654">
        <w:rPr>
          <w:rFonts w:ascii="Calibri" w:hAnsi="Calibri" w:cs="Arial"/>
        </w:rPr>
        <w:t>tr</w:t>
      </w:r>
      <w:r w:rsidR="000A47BE" w:rsidRPr="00192654">
        <w:rPr>
          <w:rFonts w:ascii="Calibri" w:hAnsi="Calibri" w:cs="Arial"/>
          <w:spacing w:val="-1"/>
        </w:rPr>
        <w:t>a</w:t>
      </w:r>
      <w:r w:rsidR="000A47BE" w:rsidRPr="00192654">
        <w:rPr>
          <w:rFonts w:ascii="Calibri" w:hAnsi="Calibri" w:cs="Arial"/>
        </w:rPr>
        <w:t>nsport</w:t>
      </w:r>
      <w:r w:rsidR="000A47BE" w:rsidRPr="00192654">
        <w:rPr>
          <w:rFonts w:ascii="Calibri" w:hAnsi="Calibri" w:cs="Arial"/>
          <w:spacing w:val="28"/>
        </w:rPr>
        <w:t xml:space="preserve"> </w:t>
      </w:r>
      <w:r w:rsidR="000A47BE" w:rsidRPr="00192654">
        <w:rPr>
          <w:rFonts w:ascii="Calibri" w:hAnsi="Calibri" w:cs="Arial"/>
        </w:rPr>
        <w:t>o</w:t>
      </w:r>
      <w:r w:rsidR="000A47BE" w:rsidRPr="00192654">
        <w:rPr>
          <w:rFonts w:ascii="Calibri" w:hAnsi="Calibri" w:cs="Arial"/>
          <w:spacing w:val="2"/>
        </w:rPr>
        <w:t>p</w:t>
      </w:r>
      <w:r w:rsidR="000A47BE" w:rsidRPr="00192654">
        <w:rPr>
          <w:rFonts w:ascii="Calibri" w:hAnsi="Calibri" w:cs="Arial"/>
          <w:spacing w:val="-1"/>
        </w:rPr>
        <w:t>e</w:t>
      </w:r>
      <w:r w:rsidR="000A47BE" w:rsidRPr="00192654">
        <w:rPr>
          <w:rFonts w:ascii="Calibri" w:hAnsi="Calibri" w:cs="Arial"/>
        </w:rPr>
        <w:t>r</w:t>
      </w:r>
      <w:r w:rsidR="000A47BE" w:rsidRPr="00192654">
        <w:rPr>
          <w:rFonts w:ascii="Calibri" w:hAnsi="Calibri" w:cs="Arial"/>
          <w:spacing w:val="-2"/>
        </w:rPr>
        <w:t>a</w:t>
      </w:r>
      <w:r w:rsidR="000A47BE" w:rsidRPr="00192654">
        <w:rPr>
          <w:rFonts w:ascii="Calibri" w:hAnsi="Calibri" w:cs="Arial"/>
        </w:rPr>
        <w:t>t</w:t>
      </w:r>
      <w:r w:rsidR="000A47BE" w:rsidRPr="00192654">
        <w:rPr>
          <w:rFonts w:ascii="Calibri" w:hAnsi="Calibri" w:cs="Arial"/>
          <w:spacing w:val="1"/>
        </w:rPr>
        <w:t>i</w:t>
      </w:r>
      <w:r w:rsidR="000A47BE" w:rsidRPr="00192654">
        <w:rPr>
          <w:rFonts w:ascii="Calibri" w:hAnsi="Calibri" w:cs="Arial"/>
        </w:rPr>
        <w:t>ons to</w:t>
      </w:r>
      <w:r w:rsidR="000A47BE" w:rsidRPr="00192654">
        <w:rPr>
          <w:rFonts w:ascii="Calibri" w:hAnsi="Calibri" w:cs="Arial"/>
          <w:spacing w:val="13"/>
        </w:rPr>
        <w:t xml:space="preserve"> </w:t>
      </w:r>
      <w:r w:rsidR="000A47BE" w:rsidRPr="00192654">
        <w:rPr>
          <w:rFonts w:ascii="Calibri" w:hAnsi="Calibri" w:cs="Arial"/>
        </w:rPr>
        <w:t>f</w:t>
      </w:r>
      <w:r w:rsidR="000A47BE" w:rsidRPr="00192654">
        <w:rPr>
          <w:rFonts w:ascii="Calibri" w:hAnsi="Calibri" w:cs="Arial"/>
          <w:spacing w:val="-2"/>
        </w:rPr>
        <w:t>a</w:t>
      </w:r>
      <w:r w:rsidR="000A47BE" w:rsidRPr="00192654">
        <w:rPr>
          <w:rFonts w:ascii="Calibri" w:hAnsi="Calibri" w:cs="Arial"/>
          <w:spacing w:val="-1"/>
        </w:rPr>
        <w:t>c</w:t>
      </w:r>
      <w:r w:rsidR="000A47BE" w:rsidRPr="00192654">
        <w:rPr>
          <w:rFonts w:ascii="Calibri" w:hAnsi="Calibri" w:cs="Arial"/>
        </w:rPr>
        <w:t>i</w:t>
      </w:r>
      <w:r w:rsidR="000A47BE" w:rsidRPr="00192654">
        <w:rPr>
          <w:rFonts w:ascii="Calibri" w:hAnsi="Calibri" w:cs="Arial"/>
          <w:spacing w:val="1"/>
        </w:rPr>
        <w:t>l</w:t>
      </w:r>
      <w:r w:rsidR="000A47BE" w:rsidRPr="00192654">
        <w:rPr>
          <w:rFonts w:ascii="Calibri" w:hAnsi="Calibri" w:cs="Arial"/>
        </w:rPr>
        <w:t>i</w:t>
      </w:r>
      <w:r w:rsidR="000A47BE" w:rsidRPr="00192654">
        <w:rPr>
          <w:rFonts w:ascii="Calibri" w:hAnsi="Calibri" w:cs="Arial"/>
          <w:spacing w:val="1"/>
        </w:rPr>
        <w:t>t</w:t>
      </w:r>
      <w:r w:rsidR="000A47BE" w:rsidRPr="00192654">
        <w:rPr>
          <w:rFonts w:ascii="Calibri" w:hAnsi="Calibri" w:cs="Arial"/>
          <w:spacing w:val="-1"/>
        </w:rPr>
        <w:t>a</w:t>
      </w:r>
      <w:r w:rsidR="000A47BE" w:rsidRPr="00192654">
        <w:rPr>
          <w:rFonts w:ascii="Calibri" w:hAnsi="Calibri" w:cs="Arial"/>
        </w:rPr>
        <w:t>te</w:t>
      </w:r>
      <w:r w:rsidR="000A47BE" w:rsidRPr="00192654">
        <w:rPr>
          <w:rFonts w:ascii="Calibri" w:hAnsi="Calibri" w:cs="Arial"/>
          <w:spacing w:val="6"/>
        </w:rPr>
        <w:t xml:space="preserve"> </w:t>
      </w:r>
      <w:r w:rsidR="000A47BE" w:rsidRPr="00192654">
        <w:rPr>
          <w:rFonts w:ascii="Calibri" w:hAnsi="Calibri" w:cs="Arial"/>
        </w:rPr>
        <w:t>in</w:t>
      </w:r>
      <w:r w:rsidR="000A47BE" w:rsidRPr="00192654">
        <w:rPr>
          <w:rFonts w:ascii="Calibri" w:hAnsi="Calibri" w:cs="Arial"/>
          <w:spacing w:val="1"/>
        </w:rPr>
        <w:t>te</w:t>
      </w:r>
      <w:r w:rsidR="000A47BE" w:rsidRPr="00192654">
        <w:rPr>
          <w:rFonts w:ascii="Calibri" w:hAnsi="Calibri" w:cs="Arial"/>
        </w:rPr>
        <w:t>rop</w:t>
      </w:r>
      <w:r w:rsidR="000A47BE" w:rsidRPr="00192654">
        <w:rPr>
          <w:rFonts w:ascii="Calibri" w:hAnsi="Calibri" w:cs="Arial"/>
          <w:spacing w:val="-2"/>
        </w:rPr>
        <w:t>e</w:t>
      </w:r>
      <w:r w:rsidR="000A47BE" w:rsidRPr="00192654">
        <w:rPr>
          <w:rFonts w:ascii="Calibri" w:hAnsi="Calibri" w:cs="Arial"/>
          <w:spacing w:val="1"/>
        </w:rPr>
        <w:t>r</w:t>
      </w:r>
      <w:r w:rsidR="000A47BE" w:rsidRPr="00192654">
        <w:rPr>
          <w:rFonts w:ascii="Calibri" w:hAnsi="Calibri" w:cs="Arial"/>
          <w:spacing w:val="-1"/>
        </w:rPr>
        <w:t>a</w:t>
      </w:r>
      <w:r w:rsidR="000A47BE" w:rsidRPr="00192654">
        <w:rPr>
          <w:rFonts w:ascii="Calibri" w:hAnsi="Calibri" w:cs="Arial"/>
        </w:rPr>
        <w:t>b</w:t>
      </w:r>
      <w:r w:rsidR="000A47BE" w:rsidRPr="00192654">
        <w:rPr>
          <w:rFonts w:ascii="Calibri" w:hAnsi="Calibri" w:cs="Arial"/>
          <w:spacing w:val="3"/>
        </w:rPr>
        <w:t>i</w:t>
      </w:r>
      <w:r w:rsidR="000A47BE" w:rsidRPr="00192654">
        <w:rPr>
          <w:rFonts w:ascii="Calibri" w:hAnsi="Calibri" w:cs="Arial"/>
        </w:rPr>
        <w:t>l</w:t>
      </w:r>
      <w:r w:rsidR="000A47BE" w:rsidRPr="00192654">
        <w:rPr>
          <w:rFonts w:ascii="Calibri" w:hAnsi="Calibri" w:cs="Arial"/>
          <w:spacing w:val="1"/>
        </w:rPr>
        <w:t>i</w:t>
      </w:r>
      <w:r w:rsidR="000A47BE" w:rsidRPr="00192654">
        <w:rPr>
          <w:rFonts w:ascii="Calibri" w:hAnsi="Calibri" w:cs="Arial"/>
          <w:spacing w:val="3"/>
        </w:rPr>
        <w:t>t</w:t>
      </w:r>
      <w:r w:rsidR="000A47BE" w:rsidRPr="00192654">
        <w:rPr>
          <w:rFonts w:ascii="Calibri" w:hAnsi="Calibri" w:cs="Arial"/>
        </w:rPr>
        <w:t xml:space="preserve">y </w:t>
      </w:r>
      <w:r w:rsidR="000A47BE" w:rsidRPr="00192654">
        <w:rPr>
          <w:rFonts w:ascii="Calibri" w:hAnsi="Calibri" w:cs="Arial"/>
          <w:spacing w:val="-1"/>
        </w:rPr>
        <w:t>a</w:t>
      </w:r>
      <w:r w:rsidR="000A47BE" w:rsidRPr="00192654">
        <w:rPr>
          <w:rFonts w:ascii="Calibri" w:hAnsi="Calibri" w:cs="Arial"/>
        </w:rPr>
        <w:t>nd</w:t>
      </w:r>
      <w:r w:rsidR="000A47BE" w:rsidRPr="00192654">
        <w:rPr>
          <w:rFonts w:ascii="Calibri" w:hAnsi="Calibri" w:cs="Arial"/>
          <w:spacing w:val="16"/>
        </w:rPr>
        <w:t xml:space="preserve"> </w:t>
      </w:r>
      <w:r w:rsidR="000A47BE" w:rsidRPr="00192654">
        <w:rPr>
          <w:rFonts w:ascii="Calibri" w:hAnsi="Calibri" w:cs="Arial"/>
        </w:rPr>
        <w:t>that</w:t>
      </w:r>
      <w:r w:rsidR="000A47BE" w:rsidRPr="00192654">
        <w:rPr>
          <w:rFonts w:ascii="Calibri" w:hAnsi="Calibri" w:cs="Arial"/>
          <w:spacing w:val="11"/>
        </w:rPr>
        <w:t xml:space="preserve"> </w:t>
      </w:r>
      <w:r w:rsidR="000A47BE" w:rsidRPr="00192654">
        <w:rPr>
          <w:rFonts w:ascii="Calibri" w:hAnsi="Calibri" w:cs="Arial"/>
          <w:spacing w:val="1"/>
        </w:rPr>
        <w:t>a</w:t>
      </w:r>
      <w:r w:rsidR="000A47BE" w:rsidRPr="00192654">
        <w:rPr>
          <w:rFonts w:ascii="Calibri" w:hAnsi="Calibri" w:cs="Arial"/>
        </w:rPr>
        <w:t>re</w:t>
      </w:r>
      <w:r w:rsidR="000A47BE" w:rsidRPr="00192654">
        <w:rPr>
          <w:rFonts w:ascii="Calibri" w:hAnsi="Calibri" w:cs="Arial"/>
          <w:spacing w:val="13"/>
        </w:rPr>
        <w:t xml:space="preserve"> </w:t>
      </w:r>
      <w:r w:rsidR="000A47BE" w:rsidRPr="00192654">
        <w:rPr>
          <w:rFonts w:ascii="Calibri" w:hAnsi="Calibri" w:cs="Arial"/>
          <w:spacing w:val="-1"/>
        </w:rPr>
        <w:t>a</w:t>
      </w:r>
      <w:r w:rsidR="000A47BE" w:rsidRPr="00192654">
        <w:rPr>
          <w:rFonts w:ascii="Calibri" w:hAnsi="Calibri" w:cs="Arial"/>
        </w:rPr>
        <w:t>ppl</w:t>
      </w:r>
      <w:r w:rsidR="000A47BE" w:rsidRPr="00192654">
        <w:rPr>
          <w:rFonts w:ascii="Calibri" w:hAnsi="Calibri" w:cs="Arial"/>
          <w:spacing w:val="1"/>
        </w:rPr>
        <w:t>ic</w:t>
      </w:r>
      <w:r w:rsidR="000A47BE" w:rsidRPr="00192654">
        <w:rPr>
          <w:rFonts w:ascii="Calibri" w:hAnsi="Calibri" w:cs="Arial"/>
          <w:spacing w:val="-1"/>
        </w:rPr>
        <w:t>a</w:t>
      </w:r>
      <w:r w:rsidR="000A47BE" w:rsidRPr="00192654">
        <w:rPr>
          <w:rFonts w:ascii="Calibri" w:hAnsi="Calibri" w:cs="Arial"/>
        </w:rPr>
        <w:t>ble</w:t>
      </w:r>
      <w:r w:rsidR="000A47BE" w:rsidRPr="00192654">
        <w:rPr>
          <w:rFonts w:ascii="Calibri" w:hAnsi="Calibri" w:cs="Arial"/>
          <w:spacing w:val="5"/>
        </w:rPr>
        <w:t xml:space="preserve"> </w:t>
      </w:r>
      <w:r w:rsidR="000A47BE" w:rsidRPr="00192654">
        <w:rPr>
          <w:rFonts w:ascii="Calibri" w:hAnsi="Calibri" w:cs="Arial"/>
        </w:rPr>
        <w:t>to</w:t>
      </w:r>
      <w:r w:rsidR="000A47BE" w:rsidRPr="00192654">
        <w:rPr>
          <w:rFonts w:ascii="Calibri" w:hAnsi="Calibri" w:cs="Arial"/>
          <w:spacing w:val="13"/>
        </w:rPr>
        <w:t xml:space="preserve"> </w:t>
      </w:r>
      <w:r w:rsidR="000A47BE" w:rsidRPr="00192654">
        <w:rPr>
          <w:rFonts w:ascii="Calibri" w:hAnsi="Calibri" w:cs="Arial"/>
          <w:spacing w:val="2"/>
        </w:rPr>
        <w:t>U</w:t>
      </w:r>
      <w:r w:rsidR="000A47BE" w:rsidRPr="00192654">
        <w:rPr>
          <w:rFonts w:ascii="Calibri" w:hAnsi="Calibri" w:cs="Arial"/>
        </w:rPr>
        <w:t>NSMS</w:t>
      </w:r>
      <w:r w:rsidR="000A47BE" w:rsidRPr="00192654">
        <w:rPr>
          <w:rFonts w:ascii="Calibri" w:hAnsi="Calibri" w:cs="Arial"/>
          <w:spacing w:val="16"/>
        </w:rPr>
        <w:t xml:space="preserve"> </w:t>
      </w:r>
      <w:r w:rsidR="000A47BE" w:rsidRPr="00192654">
        <w:rPr>
          <w:rFonts w:ascii="Calibri" w:hAnsi="Calibri" w:cs="Arial"/>
        </w:rPr>
        <w:t>organizations invo</w:t>
      </w:r>
      <w:r w:rsidR="000A47BE" w:rsidRPr="00192654">
        <w:rPr>
          <w:rFonts w:ascii="Calibri" w:hAnsi="Calibri" w:cs="Arial"/>
          <w:spacing w:val="1"/>
        </w:rPr>
        <w:t>l</w:t>
      </w:r>
      <w:r w:rsidR="000A47BE" w:rsidRPr="00192654">
        <w:rPr>
          <w:rFonts w:ascii="Calibri" w:hAnsi="Calibri" w:cs="Arial"/>
        </w:rPr>
        <w:t>v</w:t>
      </w:r>
      <w:r w:rsidR="000A47BE" w:rsidRPr="00192654">
        <w:rPr>
          <w:rFonts w:ascii="Calibri" w:hAnsi="Calibri" w:cs="Arial"/>
          <w:spacing w:val="-1"/>
        </w:rPr>
        <w:t>e</w:t>
      </w:r>
      <w:r w:rsidR="000A47BE" w:rsidRPr="00192654">
        <w:rPr>
          <w:rFonts w:ascii="Calibri" w:hAnsi="Calibri" w:cs="Arial"/>
        </w:rPr>
        <w:t>d</w:t>
      </w:r>
      <w:r w:rsidR="000A47BE" w:rsidRPr="00192654">
        <w:rPr>
          <w:rFonts w:ascii="Calibri" w:hAnsi="Calibri" w:cs="Arial"/>
          <w:spacing w:val="-7"/>
        </w:rPr>
        <w:t xml:space="preserve"> </w:t>
      </w:r>
      <w:r w:rsidR="000A47BE" w:rsidRPr="00192654">
        <w:rPr>
          <w:rFonts w:ascii="Calibri" w:hAnsi="Calibri" w:cs="Arial"/>
        </w:rPr>
        <w:t>in</w:t>
      </w:r>
      <w:r w:rsidR="000A47BE" w:rsidRPr="00192654">
        <w:rPr>
          <w:rFonts w:ascii="Calibri" w:hAnsi="Calibri" w:cs="Arial"/>
          <w:spacing w:val="-2"/>
        </w:rPr>
        <w:t xml:space="preserve"> </w:t>
      </w:r>
      <w:r w:rsidR="000A47BE" w:rsidRPr="00192654">
        <w:rPr>
          <w:rFonts w:ascii="Calibri" w:hAnsi="Calibri" w:cs="Arial"/>
          <w:spacing w:val="1"/>
        </w:rPr>
        <w:t>t</w:t>
      </w:r>
      <w:r w:rsidR="000A47BE" w:rsidRPr="00192654">
        <w:rPr>
          <w:rFonts w:ascii="Calibri" w:hAnsi="Calibri" w:cs="Arial"/>
        </w:rPr>
        <w:t>he</w:t>
      </w:r>
      <w:r w:rsidR="000A47BE" w:rsidRPr="00192654">
        <w:rPr>
          <w:rFonts w:ascii="Calibri" w:hAnsi="Calibri" w:cs="Arial"/>
          <w:spacing w:val="-4"/>
        </w:rPr>
        <w:t xml:space="preserve"> </w:t>
      </w:r>
      <w:r w:rsidR="000A47BE" w:rsidRPr="00192654">
        <w:rPr>
          <w:rFonts w:ascii="Calibri" w:hAnsi="Calibri" w:cs="Arial"/>
        </w:rPr>
        <w:t>pro</w:t>
      </w:r>
      <w:r w:rsidR="000A47BE" w:rsidRPr="00192654">
        <w:rPr>
          <w:rFonts w:ascii="Calibri" w:hAnsi="Calibri" w:cs="Arial"/>
          <w:spacing w:val="-1"/>
        </w:rPr>
        <w:t>v</w:t>
      </w:r>
      <w:r w:rsidR="000A47BE" w:rsidRPr="00192654">
        <w:rPr>
          <w:rFonts w:ascii="Calibri" w:hAnsi="Calibri" w:cs="Arial"/>
        </w:rPr>
        <w:t>is</w:t>
      </w:r>
      <w:r w:rsidR="000A47BE" w:rsidRPr="00192654">
        <w:rPr>
          <w:rFonts w:ascii="Calibri" w:hAnsi="Calibri" w:cs="Arial"/>
          <w:spacing w:val="1"/>
        </w:rPr>
        <w:t>i</w:t>
      </w:r>
      <w:r w:rsidR="000A47BE" w:rsidRPr="00192654">
        <w:rPr>
          <w:rFonts w:ascii="Calibri" w:hAnsi="Calibri" w:cs="Arial"/>
        </w:rPr>
        <w:t>on</w:t>
      </w:r>
      <w:r w:rsidR="000A47BE" w:rsidRPr="00192654">
        <w:rPr>
          <w:rFonts w:ascii="Calibri" w:hAnsi="Calibri" w:cs="Arial"/>
          <w:spacing w:val="-2"/>
        </w:rPr>
        <w:t xml:space="preserve"> </w:t>
      </w:r>
      <w:r w:rsidR="000A47BE" w:rsidRPr="00192654">
        <w:rPr>
          <w:rFonts w:ascii="Calibri" w:hAnsi="Calibri" w:cs="Arial"/>
        </w:rPr>
        <w:t>of</w:t>
      </w:r>
      <w:r w:rsidR="000A47BE" w:rsidRPr="00192654">
        <w:rPr>
          <w:rFonts w:ascii="Calibri" w:hAnsi="Calibri" w:cs="Arial"/>
          <w:spacing w:val="-1"/>
        </w:rPr>
        <w:t xml:space="preserve"> a</w:t>
      </w:r>
      <w:r w:rsidR="000A47BE" w:rsidRPr="00192654">
        <w:rPr>
          <w:rFonts w:ascii="Calibri" w:hAnsi="Calibri" w:cs="Arial"/>
        </w:rPr>
        <w:t>ir</w:t>
      </w:r>
      <w:r w:rsidR="000A47BE" w:rsidRPr="00192654">
        <w:rPr>
          <w:rFonts w:ascii="Calibri" w:hAnsi="Calibri" w:cs="Arial"/>
          <w:spacing w:val="-3"/>
        </w:rPr>
        <w:t xml:space="preserve"> </w:t>
      </w:r>
      <w:r w:rsidR="000A47BE" w:rsidRPr="00192654">
        <w:rPr>
          <w:rFonts w:ascii="Calibri" w:hAnsi="Calibri" w:cs="Arial"/>
          <w:spacing w:val="-1"/>
        </w:rPr>
        <w:t>c</w:t>
      </w:r>
      <w:r w:rsidR="000A47BE" w:rsidRPr="00192654">
        <w:rPr>
          <w:rFonts w:ascii="Calibri" w:hAnsi="Calibri" w:cs="Arial"/>
          <w:spacing w:val="2"/>
        </w:rPr>
        <w:t>h</w:t>
      </w:r>
      <w:r w:rsidR="000A47BE" w:rsidRPr="00192654">
        <w:rPr>
          <w:rFonts w:ascii="Calibri" w:hAnsi="Calibri" w:cs="Arial"/>
          <w:spacing w:val="-1"/>
        </w:rPr>
        <w:t>a</w:t>
      </w:r>
      <w:r w:rsidR="000A47BE" w:rsidRPr="00192654">
        <w:rPr>
          <w:rFonts w:ascii="Calibri" w:hAnsi="Calibri" w:cs="Arial"/>
        </w:rPr>
        <w:t>rt</w:t>
      </w:r>
      <w:r w:rsidR="000A47BE" w:rsidRPr="00192654">
        <w:rPr>
          <w:rFonts w:ascii="Calibri" w:hAnsi="Calibri" w:cs="Arial"/>
          <w:spacing w:val="-1"/>
        </w:rPr>
        <w:t>e</w:t>
      </w:r>
      <w:r w:rsidR="000A47BE" w:rsidRPr="00192654">
        <w:rPr>
          <w:rFonts w:ascii="Calibri" w:hAnsi="Calibri" w:cs="Arial"/>
        </w:rPr>
        <w:t>r</w:t>
      </w:r>
      <w:r w:rsidR="000A47BE" w:rsidRPr="00192654">
        <w:rPr>
          <w:rFonts w:ascii="Calibri" w:hAnsi="Calibri" w:cs="Arial"/>
          <w:spacing w:val="-4"/>
        </w:rPr>
        <w:t xml:space="preserve"> </w:t>
      </w:r>
      <w:r w:rsidR="000A47BE" w:rsidRPr="00192654">
        <w:rPr>
          <w:rFonts w:ascii="Calibri" w:hAnsi="Calibri" w:cs="Arial"/>
          <w:spacing w:val="1"/>
        </w:rPr>
        <w:t>a</w:t>
      </w:r>
      <w:r w:rsidR="000A47BE" w:rsidRPr="00192654">
        <w:rPr>
          <w:rFonts w:ascii="Calibri" w:hAnsi="Calibri" w:cs="Arial"/>
          <w:spacing w:val="-2"/>
        </w:rPr>
        <w:t>g</w:t>
      </w:r>
      <w:r w:rsidR="000A47BE" w:rsidRPr="00192654">
        <w:rPr>
          <w:rFonts w:ascii="Calibri" w:hAnsi="Calibri" w:cs="Arial"/>
        </w:rPr>
        <w:t>r</w:t>
      </w:r>
      <w:r w:rsidR="000A47BE" w:rsidRPr="00192654">
        <w:rPr>
          <w:rFonts w:ascii="Calibri" w:hAnsi="Calibri" w:cs="Arial"/>
          <w:spacing w:val="1"/>
        </w:rPr>
        <w:t>e</w:t>
      </w:r>
      <w:r w:rsidR="000A47BE" w:rsidRPr="00192654">
        <w:rPr>
          <w:rFonts w:ascii="Calibri" w:hAnsi="Calibri" w:cs="Arial"/>
          <w:spacing w:val="-1"/>
        </w:rPr>
        <w:t>e</w:t>
      </w:r>
      <w:r w:rsidR="000A47BE" w:rsidRPr="00192654">
        <w:rPr>
          <w:rFonts w:ascii="Calibri" w:hAnsi="Calibri" w:cs="Arial"/>
        </w:rPr>
        <w:t>ment</w:t>
      </w:r>
      <w:r w:rsidR="000A47BE" w:rsidRPr="00192654">
        <w:rPr>
          <w:rFonts w:ascii="Calibri" w:hAnsi="Calibri" w:cs="Arial"/>
          <w:spacing w:val="2"/>
        </w:rPr>
        <w:t>s</w:t>
      </w:r>
      <w:r w:rsidR="000A47BE" w:rsidRPr="00192654">
        <w:rPr>
          <w:rFonts w:ascii="Calibri" w:hAnsi="Calibri" w:cs="Arial"/>
        </w:rPr>
        <w:t>.</w:t>
      </w:r>
    </w:p>
    <w:p w14:paraId="5D8A6720" w14:textId="77777777" w:rsidR="009D777D" w:rsidRPr="00192654" w:rsidRDefault="009D777D" w:rsidP="009D777D">
      <w:pPr>
        <w:pStyle w:val="ListParagraph"/>
        <w:ind w:right="77"/>
        <w:jc w:val="both"/>
        <w:rPr>
          <w:rFonts w:ascii="Calibri" w:hAnsi="Calibri" w:cs="Arial"/>
        </w:rPr>
      </w:pPr>
    </w:p>
    <w:p w14:paraId="21A3199C" w14:textId="4A67F36A" w:rsidR="00EB6C03" w:rsidRPr="002077CB" w:rsidRDefault="00D812F3" w:rsidP="009D777D">
      <w:pPr>
        <w:pStyle w:val="ListParagraph"/>
        <w:numPr>
          <w:ilvl w:val="0"/>
          <w:numId w:val="33"/>
        </w:numPr>
        <w:ind w:right="77"/>
        <w:jc w:val="both"/>
        <w:rPr>
          <w:rFonts w:ascii="Calibri" w:hAnsi="Calibri" w:cs="Arial"/>
        </w:rPr>
      </w:pPr>
      <w:r w:rsidRPr="00192654">
        <w:rPr>
          <w:rFonts w:ascii="Calibri" w:hAnsi="Calibri" w:cs="Arial"/>
        </w:rPr>
        <w:t xml:space="preserve">Charter services offered by air carriers that are </w:t>
      </w:r>
      <w:r w:rsidR="00591F89" w:rsidRPr="00192654">
        <w:rPr>
          <w:rFonts w:ascii="Calibri" w:hAnsi="Calibri" w:cs="Arial"/>
        </w:rPr>
        <w:t>available on the UNDP Global Booking List</w:t>
      </w:r>
      <w:r w:rsidR="00EB6C03" w:rsidRPr="00192654">
        <w:rPr>
          <w:rFonts w:ascii="Calibri" w:hAnsi="Calibri" w:cs="Arial"/>
        </w:rPr>
        <w:t xml:space="preserve"> </w:t>
      </w:r>
      <w:r w:rsidR="004A7FF6" w:rsidRPr="00192654">
        <w:rPr>
          <w:rFonts w:ascii="Calibri" w:hAnsi="Calibri" w:cs="Arial"/>
        </w:rPr>
        <w:t>may</w:t>
      </w:r>
      <w:r w:rsidR="00EB6C03" w:rsidRPr="00192654">
        <w:rPr>
          <w:rFonts w:ascii="Calibri" w:hAnsi="Calibri" w:cs="Arial"/>
        </w:rPr>
        <w:t xml:space="preserve"> be accepted by UNDP</w:t>
      </w:r>
      <w:r w:rsidRPr="00192654">
        <w:rPr>
          <w:rFonts w:ascii="Calibri" w:hAnsi="Calibri" w:cs="Arial"/>
        </w:rPr>
        <w:t xml:space="preserve">. </w:t>
      </w:r>
      <w:r w:rsidR="00EB6C03" w:rsidRPr="00192654">
        <w:rPr>
          <w:rFonts w:ascii="Calibri" w:hAnsi="Calibri" w:cs="Arial"/>
        </w:rPr>
        <w:t xml:space="preserve">It should be noted that </w:t>
      </w:r>
      <w:r w:rsidR="002077CB">
        <w:rPr>
          <w:rFonts w:ascii="Calibri" w:hAnsi="Calibri" w:cs="Arial"/>
        </w:rPr>
        <w:t>CATSU</w:t>
      </w:r>
      <w:r w:rsidR="002077CB" w:rsidRPr="002077CB">
        <w:rPr>
          <w:rFonts w:ascii="Calibri" w:hAnsi="Calibri" w:cs="Arial"/>
        </w:rPr>
        <w:t xml:space="preserve"> </w:t>
      </w:r>
      <w:r w:rsidR="00DE4B1C" w:rsidRPr="002077CB">
        <w:rPr>
          <w:rFonts w:ascii="Calibri" w:hAnsi="Calibri" w:cs="Arial"/>
        </w:rPr>
        <w:t xml:space="preserve">does not provide assessment of airlines for chartering purposes. </w:t>
      </w:r>
    </w:p>
    <w:p w14:paraId="091A2721" w14:textId="77777777" w:rsidR="009D777D" w:rsidRPr="00192654" w:rsidRDefault="009D777D" w:rsidP="009D777D">
      <w:pPr>
        <w:pStyle w:val="ListParagraph"/>
        <w:ind w:right="77"/>
        <w:jc w:val="both"/>
        <w:rPr>
          <w:rFonts w:ascii="Calibri" w:hAnsi="Calibri" w:cs="Arial"/>
        </w:rPr>
      </w:pPr>
    </w:p>
    <w:p w14:paraId="4B5BCBF8" w14:textId="77777777" w:rsidR="00D6067D" w:rsidRPr="00192654" w:rsidRDefault="00DE4B1C" w:rsidP="008E76FB">
      <w:pPr>
        <w:pStyle w:val="ListParagraph"/>
        <w:numPr>
          <w:ilvl w:val="0"/>
          <w:numId w:val="33"/>
        </w:numPr>
        <w:spacing w:after="0" w:line="240" w:lineRule="auto"/>
        <w:ind w:right="72"/>
        <w:jc w:val="both"/>
        <w:rPr>
          <w:rFonts w:ascii="Calibri" w:hAnsi="Calibri" w:cs="Arial"/>
        </w:rPr>
      </w:pPr>
      <w:r w:rsidRPr="00192654">
        <w:rPr>
          <w:rFonts w:ascii="Calibri" w:hAnsi="Calibri" w:cs="Arial"/>
        </w:rPr>
        <w:t>The following process should be adhered</w:t>
      </w:r>
      <w:r w:rsidR="004B5E66" w:rsidRPr="00192654">
        <w:rPr>
          <w:rFonts w:ascii="Calibri" w:hAnsi="Calibri" w:cs="Arial"/>
        </w:rPr>
        <w:t xml:space="preserve"> to</w:t>
      </w:r>
      <w:r w:rsidRPr="00192654">
        <w:rPr>
          <w:rFonts w:ascii="Calibri" w:hAnsi="Calibri" w:cs="Arial"/>
        </w:rPr>
        <w:t>:</w:t>
      </w:r>
    </w:p>
    <w:p w14:paraId="1BACBEAA" w14:textId="77777777" w:rsidR="00DE4B1C" w:rsidRPr="00192654" w:rsidRDefault="00DE4B1C" w:rsidP="008E76FB">
      <w:pPr>
        <w:tabs>
          <w:tab w:val="left" w:pos="1343"/>
        </w:tabs>
        <w:ind w:right="72"/>
        <w:jc w:val="both"/>
        <w:rPr>
          <w:rFonts w:ascii="Calibri" w:hAnsi="Calibri" w:cs="Arial"/>
          <w:sz w:val="22"/>
          <w:szCs w:val="22"/>
        </w:rPr>
      </w:pPr>
    </w:p>
    <w:p w14:paraId="2A0779C3" w14:textId="109BF739" w:rsidR="00DC6D27" w:rsidRPr="00FB49E1" w:rsidRDefault="00DE4B1C" w:rsidP="008E76FB">
      <w:pPr>
        <w:pStyle w:val="ListParagraph"/>
        <w:numPr>
          <w:ilvl w:val="0"/>
          <w:numId w:val="37"/>
        </w:numPr>
        <w:spacing w:after="0" w:line="240" w:lineRule="auto"/>
        <w:ind w:right="72"/>
        <w:jc w:val="both"/>
        <w:rPr>
          <w:rFonts w:ascii="Calibri" w:hAnsi="Calibri" w:cs="Arial"/>
        </w:rPr>
      </w:pPr>
      <w:r w:rsidRPr="00FB49E1">
        <w:rPr>
          <w:rFonts w:ascii="Calibri" w:hAnsi="Calibri" w:cs="Arial"/>
        </w:rPr>
        <w:lastRenderedPageBreak/>
        <w:t xml:space="preserve">UNDP offices can charter </w:t>
      </w:r>
      <w:r w:rsidR="00FD73EE" w:rsidRPr="00FB49E1">
        <w:rPr>
          <w:rFonts w:ascii="Calibri" w:hAnsi="Calibri" w:cs="Arial"/>
        </w:rPr>
        <w:t xml:space="preserve">one-time or </w:t>
      </w:r>
      <w:r w:rsidR="007E1822" w:rsidRPr="00FB49E1">
        <w:rPr>
          <w:rFonts w:ascii="Calibri" w:hAnsi="Calibri" w:cs="Arial"/>
        </w:rPr>
        <w:t xml:space="preserve">short-term </w:t>
      </w:r>
      <w:r w:rsidRPr="00FB49E1">
        <w:rPr>
          <w:rFonts w:ascii="Calibri" w:hAnsi="Calibri" w:cs="Arial"/>
        </w:rPr>
        <w:t xml:space="preserve">services of </w:t>
      </w:r>
      <w:r w:rsidR="00DA3C42">
        <w:rPr>
          <w:rFonts w:ascii="Calibri" w:hAnsi="Calibri" w:cs="Arial"/>
        </w:rPr>
        <w:t xml:space="preserve">an air operator </w:t>
      </w:r>
      <w:r w:rsidRPr="00FB49E1">
        <w:rPr>
          <w:rFonts w:ascii="Calibri" w:hAnsi="Calibri" w:cs="Arial"/>
        </w:rPr>
        <w:t xml:space="preserve">that </w:t>
      </w:r>
      <w:r w:rsidR="00591F89" w:rsidRPr="00FB49E1">
        <w:rPr>
          <w:rFonts w:ascii="Calibri" w:hAnsi="Calibri" w:cs="Arial"/>
        </w:rPr>
        <w:t>appear on the UNDP Global Booking List</w:t>
      </w:r>
      <w:r w:rsidR="00F3022C">
        <w:rPr>
          <w:rFonts w:ascii="Calibri" w:hAnsi="Calibri" w:cs="Arial"/>
        </w:rPr>
        <w:t>.</w:t>
      </w:r>
    </w:p>
    <w:p w14:paraId="7BD6E6B5" w14:textId="00FAB224" w:rsidR="00A04599" w:rsidRPr="00192654" w:rsidRDefault="00FD73EE" w:rsidP="008E76FB">
      <w:pPr>
        <w:pStyle w:val="ListParagraph"/>
        <w:numPr>
          <w:ilvl w:val="0"/>
          <w:numId w:val="37"/>
        </w:numPr>
        <w:spacing w:after="0" w:line="240" w:lineRule="auto"/>
        <w:ind w:right="72"/>
        <w:jc w:val="both"/>
        <w:rPr>
          <w:rFonts w:ascii="Calibri" w:hAnsi="Calibri" w:cs="Arial"/>
        </w:rPr>
      </w:pPr>
      <w:r w:rsidRPr="00192654">
        <w:rPr>
          <w:rFonts w:ascii="Calibri" w:hAnsi="Calibri" w:cs="Arial"/>
        </w:rPr>
        <w:t>The services c</w:t>
      </w:r>
      <w:r w:rsidR="00D66FCB">
        <w:rPr>
          <w:rFonts w:ascii="Calibri" w:hAnsi="Calibri" w:cs="Arial"/>
        </w:rPr>
        <w:t>an</w:t>
      </w:r>
      <w:r w:rsidRPr="00192654">
        <w:rPr>
          <w:rFonts w:ascii="Calibri" w:hAnsi="Calibri" w:cs="Arial"/>
        </w:rPr>
        <w:t xml:space="preserve"> be procured </w:t>
      </w:r>
      <w:r w:rsidR="00F15889" w:rsidRPr="00192654">
        <w:rPr>
          <w:rFonts w:ascii="Calibri" w:hAnsi="Calibri" w:cs="Arial"/>
        </w:rPr>
        <w:t xml:space="preserve">only </w:t>
      </w:r>
      <w:r w:rsidR="004A7FF6" w:rsidRPr="00192654">
        <w:rPr>
          <w:rFonts w:ascii="Calibri" w:hAnsi="Calibri" w:cs="Arial"/>
        </w:rPr>
        <w:t xml:space="preserve">under the </w:t>
      </w:r>
      <w:r w:rsidR="00B25CDA" w:rsidRPr="00192654">
        <w:rPr>
          <w:rFonts w:ascii="Calibri" w:hAnsi="Calibri" w:cs="Arial"/>
        </w:rPr>
        <w:t xml:space="preserve">standard </w:t>
      </w:r>
      <w:hyperlink r:id="rId20" w:history="1">
        <w:r w:rsidR="004A7FF6" w:rsidRPr="00D979BE">
          <w:rPr>
            <w:rStyle w:val="Hyperlink"/>
            <w:rFonts w:ascii="Calibri" w:hAnsi="Calibri" w:cs="Arial"/>
          </w:rPr>
          <w:t>UN</w:t>
        </w:r>
        <w:r w:rsidR="00E84F2F" w:rsidRPr="00D979BE">
          <w:rPr>
            <w:rStyle w:val="Hyperlink"/>
            <w:rFonts w:ascii="Calibri" w:hAnsi="Calibri" w:cs="Arial"/>
          </w:rPr>
          <w:t>DP</w:t>
        </w:r>
        <w:r w:rsidR="004A7FF6" w:rsidRPr="00D979BE">
          <w:rPr>
            <w:rStyle w:val="Hyperlink"/>
            <w:rFonts w:ascii="Calibri" w:hAnsi="Calibri" w:cs="Arial"/>
          </w:rPr>
          <w:t xml:space="preserve"> Air Charter </w:t>
        </w:r>
        <w:r w:rsidR="00B25CDA" w:rsidRPr="00D979BE">
          <w:rPr>
            <w:rStyle w:val="Hyperlink"/>
            <w:rFonts w:ascii="Calibri" w:hAnsi="Calibri" w:cs="Arial"/>
          </w:rPr>
          <w:t>Agreement</w:t>
        </w:r>
      </w:hyperlink>
      <w:r w:rsidR="004A7FF6" w:rsidRPr="00D979BE">
        <w:rPr>
          <w:rFonts w:ascii="Calibri" w:hAnsi="Calibri" w:cs="Arial"/>
        </w:rPr>
        <w:t>.</w:t>
      </w:r>
      <w:r w:rsidR="004A7FF6" w:rsidRPr="00084B0B">
        <w:rPr>
          <w:rFonts w:ascii="Calibri" w:hAnsi="Calibri" w:cs="Arial"/>
        </w:rPr>
        <w:t xml:space="preserve"> </w:t>
      </w:r>
      <w:r w:rsidR="00B25CDA" w:rsidRPr="00084B0B">
        <w:rPr>
          <w:rFonts w:ascii="Calibri" w:hAnsi="Calibri" w:cs="Arial"/>
        </w:rPr>
        <w:t xml:space="preserve">Any deviation should be cleared by the Legal Office. </w:t>
      </w:r>
    </w:p>
    <w:p w14:paraId="7E5DA8C8" w14:textId="77777777" w:rsidR="00DC6D27" w:rsidRPr="00192654" w:rsidRDefault="00DC6D27" w:rsidP="00DC6D27">
      <w:pPr>
        <w:pStyle w:val="ListParagraph"/>
        <w:jc w:val="both"/>
        <w:rPr>
          <w:rFonts w:ascii="Calibri" w:eastAsia="Calibri" w:hAnsi="Calibri" w:cs="Arial"/>
        </w:rPr>
      </w:pPr>
    </w:p>
    <w:p w14:paraId="53D61F0C" w14:textId="61A7E99B" w:rsidR="00B414F1" w:rsidRPr="00E20DD3" w:rsidRDefault="00B414F1" w:rsidP="00DC6D27">
      <w:pPr>
        <w:pStyle w:val="ListParagraph"/>
        <w:numPr>
          <w:ilvl w:val="0"/>
          <w:numId w:val="33"/>
        </w:numPr>
        <w:jc w:val="both"/>
        <w:rPr>
          <w:rFonts w:ascii="Calibri" w:hAnsi="Calibri" w:cs="Arial"/>
        </w:rPr>
      </w:pPr>
      <w:r w:rsidRPr="00E62B9C">
        <w:rPr>
          <w:rFonts w:ascii="Calibri" w:eastAsia="Calibri" w:hAnsi="Calibri" w:cs="Arial"/>
        </w:rPr>
        <w:t>Although the procurement is decentralized</w:t>
      </w:r>
      <w:r w:rsidR="00D66FCB" w:rsidRPr="00E62B9C">
        <w:rPr>
          <w:rFonts w:ascii="Calibri" w:eastAsia="Calibri" w:hAnsi="Calibri" w:cs="Arial"/>
        </w:rPr>
        <w:t>,</w:t>
      </w:r>
      <w:r w:rsidRPr="00E62B9C">
        <w:rPr>
          <w:rFonts w:ascii="Calibri" w:eastAsia="Calibri" w:hAnsi="Calibri" w:cs="Arial"/>
        </w:rPr>
        <w:t xml:space="preserve"> </w:t>
      </w:r>
      <w:r w:rsidR="008C2C2B" w:rsidRPr="00E62B9C">
        <w:rPr>
          <w:rFonts w:ascii="Calibri" w:eastAsia="Calibri" w:hAnsi="Calibri" w:cs="Arial"/>
        </w:rPr>
        <w:t>BMS</w:t>
      </w:r>
      <w:r w:rsidRPr="00E62B9C">
        <w:rPr>
          <w:rFonts w:ascii="Calibri" w:eastAsia="Calibri" w:hAnsi="Calibri" w:cs="Arial"/>
        </w:rPr>
        <w:t xml:space="preserve"> can assist in chartering on behalf of the CO.</w:t>
      </w:r>
      <w:r w:rsidR="00B25CDA" w:rsidRPr="00E62B9C">
        <w:rPr>
          <w:rFonts w:ascii="Calibri" w:eastAsia="Calibri" w:hAnsi="Calibri" w:cs="Arial"/>
        </w:rPr>
        <w:t xml:space="preserve"> </w:t>
      </w:r>
      <w:r w:rsidRPr="00192654">
        <w:rPr>
          <w:rFonts w:ascii="Calibri" w:hAnsi="Calibri" w:cs="Arial"/>
        </w:rPr>
        <w:t xml:space="preserve">The focal point in </w:t>
      </w:r>
      <w:r w:rsidR="00E54CD0">
        <w:rPr>
          <w:rFonts w:ascii="Calibri" w:hAnsi="Calibri" w:cs="Arial"/>
        </w:rPr>
        <w:t>BMS</w:t>
      </w:r>
      <w:r w:rsidRPr="00E20DD3">
        <w:rPr>
          <w:rFonts w:ascii="Calibri" w:hAnsi="Calibri" w:cs="Arial"/>
        </w:rPr>
        <w:t xml:space="preserve"> to facilitate procurement of the charter service is as follows:</w:t>
      </w:r>
    </w:p>
    <w:p w14:paraId="0B645FE8" w14:textId="77777777" w:rsidR="009D4D83" w:rsidRDefault="006F2D87" w:rsidP="00F534A9">
      <w:pPr>
        <w:ind w:left="720"/>
        <w:jc w:val="both"/>
        <w:rPr>
          <w:rFonts w:ascii="Calibri" w:hAnsi="Calibri" w:cs="Arial"/>
          <w:sz w:val="22"/>
          <w:szCs w:val="22"/>
        </w:rPr>
      </w:pPr>
      <w:r w:rsidRPr="00192654">
        <w:rPr>
          <w:rFonts w:ascii="Calibri" w:hAnsi="Calibri" w:cs="Arial"/>
          <w:sz w:val="22"/>
          <w:szCs w:val="22"/>
        </w:rPr>
        <w:t xml:space="preserve">Ms. </w:t>
      </w:r>
      <w:r w:rsidR="00B414F1" w:rsidRPr="00192654">
        <w:rPr>
          <w:rFonts w:ascii="Calibri" w:hAnsi="Calibri" w:cs="Arial"/>
          <w:sz w:val="22"/>
          <w:szCs w:val="22"/>
        </w:rPr>
        <w:t xml:space="preserve">Adenike Akoh, </w:t>
      </w:r>
    </w:p>
    <w:p w14:paraId="5871E48D" w14:textId="180177FA" w:rsidR="00B414F1" w:rsidRPr="00E20DD3" w:rsidRDefault="00B414F1" w:rsidP="00F534A9">
      <w:pPr>
        <w:ind w:left="720"/>
        <w:jc w:val="both"/>
        <w:rPr>
          <w:rFonts w:ascii="Calibri" w:hAnsi="Calibri" w:cs="Arial"/>
          <w:sz w:val="22"/>
          <w:szCs w:val="22"/>
        </w:rPr>
      </w:pPr>
      <w:r w:rsidRPr="00192654">
        <w:rPr>
          <w:rFonts w:ascii="Calibri" w:hAnsi="Calibri" w:cs="Arial"/>
          <w:sz w:val="22"/>
          <w:szCs w:val="22"/>
        </w:rPr>
        <w:t>Procurement Specialist</w:t>
      </w:r>
    </w:p>
    <w:p w14:paraId="276EA7B3" w14:textId="77777777" w:rsidR="00B414F1" w:rsidRPr="00192654" w:rsidRDefault="00B414F1" w:rsidP="00F534A9">
      <w:pPr>
        <w:ind w:left="720"/>
        <w:jc w:val="both"/>
        <w:rPr>
          <w:rFonts w:ascii="Calibri" w:hAnsi="Calibri" w:cs="Arial"/>
          <w:sz w:val="22"/>
          <w:szCs w:val="22"/>
        </w:rPr>
      </w:pPr>
      <w:r w:rsidRPr="00192654">
        <w:rPr>
          <w:rFonts w:ascii="Calibri" w:hAnsi="Calibri" w:cs="Arial"/>
          <w:sz w:val="22"/>
          <w:szCs w:val="22"/>
        </w:rPr>
        <w:t xml:space="preserve">Email: </w:t>
      </w:r>
      <w:hyperlink r:id="rId21" w:history="1">
        <w:r w:rsidRPr="00192654">
          <w:rPr>
            <w:rStyle w:val="Hyperlink"/>
            <w:rFonts w:ascii="Calibri" w:hAnsi="Calibri" w:cs="Arial"/>
            <w:sz w:val="22"/>
            <w:szCs w:val="22"/>
          </w:rPr>
          <w:t>adenike.akoh@undp.org</w:t>
        </w:r>
      </w:hyperlink>
    </w:p>
    <w:p w14:paraId="5B243506" w14:textId="77777777" w:rsidR="00B414F1" w:rsidRPr="00192654" w:rsidRDefault="00B414F1" w:rsidP="000B221C">
      <w:pPr>
        <w:jc w:val="both"/>
        <w:rPr>
          <w:rFonts w:ascii="Calibri" w:hAnsi="Calibri" w:cs="Arial"/>
          <w:sz w:val="22"/>
          <w:szCs w:val="22"/>
        </w:rPr>
      </w:pPr>
    </w:p>
    <w:p w14:paraId="17130D76" w14:textId="0AE62ACC" w:rsidR="00AE1FCA" w:rsidRPr="00192654" w:rsidRDefault="00DE4B1C" w:rsidP="007458EE">
      <w:pPr>
        <w:pStyle w:val="ListParagraph"/>
        <w:numPr>
          <w:ilvl w:val="0"/>
          <w:numId w:val="33"/>
        </w:numPr>
        <w:jc w:val="both"/>
        <w:rPr>
          <w:rFonts w:ascii="Calibri" w:hAnsi="Calibri" w:cs="Arial"/>
        </w:rPr>
      </w:pPr>
      <w:r w:rsidRPr="00192654">
        <w:rPr>
          <w:rFonts w:ascii="Calibri" w:hAnsi="Calibri" w:cs="Arial"/>
        </w:rPr>
        <w:t xml:space="preserve">Any one-time, short-term or long-term charter services by </w:t>
      </w:r>
      <w:r w:rsidR="004A7FF6" w:rsidRPr="00192654">
        <w:rPr>
          <w:rFonts w:ascii="Calibri" w:hAnsi="Calibri" w:cs="Arial"/>
        </w:rPr>
        <w:t>a</w:t>
      </w:r>
      <w:r w:rsidR="00E155B9" w:rsidRPr="00192654">
        <w:rPr>
          <w:rFonts w:ascii="Calibri" w:hAnsi="Calibri" w:cs="Arial"/>
        </w:rPr>
        <w:t xml:space="preserve">irlines </w:t>
      </w:r>
      <w:r w:rsidR="00FD73EE" w:rsidRPr="00192654">
        <w:rPr>
          <w:rFonts w:ascii="Calibri" w:hAnsi="Calibri" w:cs="Arial"/>
        </w:rPr>
        <w:t xml:space="preserve">not included in the </w:t>
      </w:r>
      <w:r w:rsidR="00A86269" w:rsidRPr="00192654">
        <w:rPr>
          <w:rFonts w:ascii="Calibri" w:hAnsi="Calibri" w:cs="Arial"/>
        </w:rPr>
        <w:t>“</w:t>
      </w:r>
      <w:r w:rsidR="00FD73EE" w:rsidRPr="00192654">
        <w:rPr>
          <w:rFonts w:ascii="Calibri" w:hAnsi="Calibri" w:cs="Arial"/>
        </w:rPr>
        <w:t>UNDP Global Booking List</w:t>
      </w:r>
      <w:r w:rsidR="00B25CDA" w:rsidRPr="00192654">
        <w:rPr>
          <w:rFonts w:ascii="Calibri" w:hAnsi="Calibri" w:cs="Arial"/>
        </w:rPr>
        <w:t xml:space="preserve"> of </w:t>
      </w:r>
      <w:r w:rsidR="00A86269" w:rsidRPr="00192654">
        <w:rPr>
          <w:rFonts w:ascii="Calibri" w:hAnsi="Calibri" w:cs="Arial"/>
        </w:rPr>
        <w:t>A</w:t>
      </w:r>
      <w:r w:rsidR="00B25CDA" w:rsidRPr="00192654">
        <w:rPr>
          <w:rFonts w:ascii="Calibri" w:hAnsi="Calibri" w:cs="Arial"/>
        </w:rPr>
        <w:t>irlines</w:t>
      </w:r>
      <w:r w:rsidR="00A86269" w:rsidRPr="00192654">
        <w:rPr>
          <w:rFonts w:ascii="Calibri" w:hAnsi="Calibri" w:cs="Arial"/>
        </w:rPr>
        <w:t>”</w:t>
      </w:r>
      <w:r w:rsidR="00B25CDA" w:rsidRPr="00192654">
        <w:rPr>
          <w:rFonts w:ascii="Calibri" w:hAnsi="Calibri" w:cs="Arial"/>
        </w:rPr>
        <w:t xml:space="preserve"> pre-approved for travel by UNDP personnel</w:t>
      </w:r>
      <w:r w:rsidR="00FD73EE" w:rsidRPr="00192654">
        <w:rPr>
          <w:rFonts w:ascii="Calibri" w:hAnsi="Calibri" w:cs="Arial"/>
        </w:rPr>
        <w:t xml:space="preserve">, </w:t>
      </w:r>
      <w:r w:rsidRPr="00192654">
        <w:rPr>
          <w:rFonts w:ascii="Calibri" w:hAnsi="Calibri" w:cs="Arial"/>
        </w:rPr>
        <w:t xml:space="preserve">should be contracted </w:t>
      </w:r>
      <w:r w:rsidR="00243036" w:rsidRPr="00192654">
        <w:rPr>
          <w:rFonts w:ascii="Calibri" w:hAnsi="Calibri" w:cs="Arial"/>
        </w:rPr>
        <w:t xml:space="preserve">solely </w:t>
      </w:r>
      <w:r w:rsidRPr="00192654">
        <w:rPr>
          <w:rFonts w:ascii="Calibri" w:hAnsi="Calibri" w:cs="Arial"/>
        </w:rPr>
        <w:t xml:space="preserve">via Air Transport Unit, WFP. </w:t>
      </w:r>
      <w:r w:rsidR="00E155B9" w:rsidRPr="00192654">
        <w:rPr>
          <w:rFonts w:ascii="Calibri" w:hAnsi="Calibri" w:cs="Arial"/>
        </w:rPr>
        <w:t xml:space="preserve">WFP </w:t>
      </w:r>
      <w:r w:rsidR="009C1B42" w:rsidRPr="00192654">
        <w:rPr>
          <w:rFonts w:ascii="Calibri" w:hAnsi="Calibri" w:cs="Arial"/>
        </w:rPr>
        <w:t>ha</w:t>
      </w:r>
      <w:r w:rsidR="00E155B9" w:rsidRPr="00192654">
        <w:rPr>
          <w:rFonts w:ascii="Calibri" w:hAnsi="Calibri" w:cs="Arial"/>
        </w:rPr>
        <w:t>s</w:t>
      </w:r>
      <w:r w:rsidR="009C1B42" w:rsidRPr="00192654">
        <w:rPr>
          <w:rFonts w:ascii="Calibri" w:hAnsi="Calibri" w:cs="Arial"/>
        </w:rPr>
        <w:t xml:space="preserve"> expertise and make</w:t>
      </w:r>
      <w:r w:rsidR="00E155B9" w:rsidRPr="00192654">
        <w:rPr>
          <w:rFonts w:ascii="Calibri" w:hAnsi="Calibri" w:cs="Arial"/>
        </w:rPr>
        <w:t>s</w:t>
      </w:r>
      <w:r w:rsidR="009C1B42" w:rsidRPr="00192654">
        <w:rPr>
          <w:rFonts w:ascii="Calibri" w:hAnsi="Calibri" w:cs="Arial"/>
        </w:rPr>
        <w:t xml:space="preserve"> a safety assessment of airlines </w:t>
      </w:r>
      <w:r w:rsidR="00C54EF6" w:rsidRPr="00192654">
        <w:rPr>
          <w:rFonts w:ascii="Calibri" w:hAnsi="Calibri" w:cs="Arial"/>
        </w:rPr>
        <w:t xml:space="preserve">in </w:t>
      </w:r>
      <w:r w:rsidR="00C54EF6" w:rsidRPr="00192654">
        <w:rPr>
          <w:rFonts w:ascii="Calibri" w:hAnsi="Calibri" w:cs="Arial"/>
          <w:spacing w:val="1"/>
        </w:rPr>
        <w:t>a</w:t>
      </w:r>
      <w:r w:rsidR="00C54EF6" w:rsidRPr="00192654">
        <w:rPr>
          <w:rFonts w:ascii="Calibri" w:hAnsi="Calibri" w:cs="Arial"/>
          <w:spacing w:val="-1"/>
        </w:rPr>
        <w:t>cc</w:t>
      </w:r>
      <w:r w:rsidR="00C54EF6" w:rsidRPr="00192654">
        <w:rPr>
          <w:rFonts w:ascii="Calibri" w:hAnsi="Calibri" w:cs="Arial"/>
          <w:spacing w:val="2"/>
        </w:rPr>
        <w:t>o</w:t>
      </w:r>
      <w:r w:rsidR="00C54EF6" w:rsidRPr="00192654">
        <w:rPr>
          <w:rFonts w:ascii="Calibri" w:hAnsi="Calibri" w:cs="Arial"/>
        </w:rPr>
        <w:t>rd</w:t>
      </w:r>
      <w:r w:rsidR="00C54EF6" w:rsidRPr="00192654">
        <w:rPr>
          <w:rFonts w:ascii="Calibri" w:hAnsi="Calibri" w:cs="Arial"/>
          <w:spacing w:val="-2"/>
        </w:rPr>
        <w:t>a</w:t>
      </w:r>
      <w:r w:rsidR="00C54EF6" w:rsidRPr="00192654">
        <w:rPr>
          <w:rFonts w:ascii="Calibri" w:hAnsi="Calibri" w:cs="Arial"/>
        </w:rPr>
        <w:t>n</w:t>
      </w:r>
      <w:r w:rsidR="00C54EF6" w:rsidRPr="00192654">
        <w:rPr>
          <w:rFonts w:ascii="Calibri" w:hAnsi="Calibri" w:cs="Arial"/>
          <w:spacing w:val="1"/>
        </w:rPr>
        <w:t>c</w:t>
      </w:r>
      <w:r w:rsidR="00C54EF6" w:rsidRPr="00192654">
        <w:rPr>
          <w:rFonts w:ascii="Calibri" w:hAnsi="Calibri" w:cs="Arial"/>
        </w:rPr>
        <w:t>e with the UN Avi</w:t>
      </w:r>
      <w:r w:rsidR="00C54EF6" w:rsidRPr="00192654">
        <w:rPr>
          <w:rFonts w:ascii="Calibri" w:hAnsi="Calibri" w:cs="Arial"/>
          <w:spacing w:val="-1"/>
        </w:rPr>
        <w:t>a</w:t>
      </w:r>
      <w:r w:rsidR="00C54EF6" w:rsidRPr="00192654">
        <w:rPr>
          <w:rFonts w:ascii="Calibri" w:hAnsi="Calibri" w:cs="Arial"/>
        </w:rPr>
        <w:t>t</w:t>
      </w:r>
      <w:r w:rsidR="00C54EF6" w:rsidRPr="00192654">
        <w:rPr>
          <w:rFonts w:ascii="Calibri" w:hAnsi="Calibri" w:cs="Arial"/>
          <w:spacing w:val="1"/>
        </w:rPr>
        <w:t>i</w:t>
      </w:r>
      <w:r w:rsidR="00C54EF6" w:rsidRPr="00192654">
        <w:rPr>
          <w:rFonts w:ascii="Calibri" w:hAnsi="Calibri" w:cs="Arial"/>
        </w:rPr>
        <w:t xml:space="preserve">on </w:t>
      </w:r>
      <w:r w:rsidR="00C54EF6" w:rsidRPr="00192654">
        <w:rPr>
          <w:rFonts w:ascii="Calibri" w:hAnsi="Calibri" w:cs="Arial"/>
          <w:spacing w:val="1"/>
        </w:rPr>
        <w:t>S</w:t>
      </w:r>
      <w:r w:rsidR="00C54EF6" w:rsidRPr="00192654">
        <w:rPr>
          <w:rFonts w:ascii="Calibri" w:hAnsi="Calibri" w:cs="Arial"/>
        </w:rPr>
        <w:t>tand</w:t>
      </w:r>
      <w:r w:rsidR="00C54EF6" w:rsidRPr="00192654">
        <w:rPr>
          <w:rFonts w:ascii="Calibri" w:hAnsi="Calibri" w:cs="Arial"/>
          <w:spacing w:val="-1"/>
        </w:rPr>
        <w:t>a</w:t>
      </w:r>
      <w:r w:rsidR="00C54EF6" w:rsidRPr="00192654">
        <w:rPr>
          <w:rFonts w:ascii="Calibri" w:hAnsi="Calibri" w:cs="Arial"/>
        </w:rPr>
        <w:t>rds</w:t>
      </w:r>
      <w:r w:rsidR="00C54EF6" w:rsidRPr="00192654">
        <w:rPr>
          <w:rFonts w:ascii="Calibri" w:hAnsi="Calibri" w:cs="Arial"/>
          <w:spacing w:val="-5"/>
        </w:rPr>
        <w:t xml:space="preserve"> </w:t>
      </w:r>
      <w:r w:rsidR="00C54EF6" w:rsidRPr="00192654">
        <w:rPr>
          <w:rFonts w:ascii="Calibri" w:hAnsi="Calibri" w:cs="Arial"/>
          <w:spacing w:val="-1"/>
        </w:rPr>
        <w:t>(</w:t>
      </w:r>
      <w:r w:rsidR="00C54EF6" w:rsidRPr="00192654">
        <w:rPr>
          <w:rFonts w:ascii="Calibri" w:hAnsi="Calibri" w:cs="Arial"/>
        </w:rPr>
        <w:t>A</w:t>
      </w:r>
      <w:r w:rsidR="00C54EF6" w:rsidRPr="00192654">
        <w:rPr>
          <w:rFonts w:ascii="Calibri" w:hAnsi="Calibri" w:cs="Arial"/>
          <w:spacing w:val="-1"/>
        </w:rPr>
        <w:t>V</w:t>
      </w:r>
      <w:r w:rsidR="00C54EF6" w:rsidRPr="00192654">
        <w:rPr>
          <w:rFonts w:ascii="Calibri" w:hAnsi="Calibri" w:cs="Arial"/>
          <w:spacing w:val="1"/>
        </w:rPr>
        <w:t>S</w:t>
      </w:r>
      <w:r w:rsidR="00C54EF6" w:rsidRPr="00192654">
        <w:rPr>
          <w:rFonts w:ascii="Calibri" w:hAnsi="Calibri" w:cs="Arial"/>
        </w:rPr>
        <w:t>TA</w:t>
      </w:r>
      <w:r w:rsidR="00C54EF6" w:rsidRPr="00192654">
        <w:rPr>
          <w:rFonts w:ascii="Calibri" w:hAnsi="Calibri" w:cs="Arial"/>
          <w:spacing w:val="-1"/>
        </w:rPr>
        <w:t>D</w:t>
      </w:r>
      <w:r w:rsidR="00C54EF6" w:rsidRPr="00192654">
        <w:rPr>
          <w:rFonts w:ascii="Calibri" w:hAnsi="Calibri" w:cs="Arial"/>
          <w:spacing w:val="1"/>
        </w:rPr>
        <w:t>S</w:t>
      </w:r>
      <w:r w:rsidR="00C54EF6" w:rsidRPr="00192654">
        <w:rPr>
          <w:rFonts w:ascii="Calibri" w:hAnsi="Calibri" w:cs="Arial"/>
        </w:rPr>
        <w:t>)</w:t>
      </w:r>
      <w:r w:rsidR="009C1B42" w:rsidRPr="00192654">
        <w:rPr>
          <w:rFonts w:ascii="Calibri" w:hAnsi="Calibri" w:cs="Arial"/>
        </w:rPr>
        <w:t xml:space="preserve"> as a part of their procurement process. </w:t>
      </w:r>
      <w:r w:rsidR="002677C1" w:rsidRPr="001B1C9E">
        <w:rPr>
          <w:rFonts w:asciiTheme="majorHAnsi" w:hAnsiTheme="majorHAnsi" w:cstheme="majorHAnsi"/>
        </w:rPr>
        <w:t>Should</w:t>
      </w:r>
      <w:r w:rsidR="003023AB" w:rsidRPr="001B1C9E">
        <w:rPr>
          <w:rFonts w:asciiTheme="majorHAnsi" w:hAnsiTheme="majorHAnsi" w:cstheme="majorHAnsi"/>
        </w:rPr>
        <w:t xml:space="preserve"> UNDP offices</w:t>
      </w:r>
      <w:r w:rsidR="003023AB">
        <w:rPr>
          <w:rFonts w:ascii="Calibri" w:hAnsi="Calibri" w:cs="Arial"/>
        </w:rPr>
        <w:t xml:space="preserve"> require</w:t>
      </w:r>
      <w:r w:rsidR="00701F0A">
        <w:rPr>
          <w:rFonts w:ascii="Calibri" w:hAnsi="Calibri" w:cs="Arial"/>
        </w:rPr>
        <w:t xml:space="preserve"> such services, they should contact ATSFPs for further guidance.</w:t>
      </w:r>
    </w:p>
    <w:p w14:paraId="7CEE25CF" w14:textId="77777777" w:rsidR="00156613" w:rsidRDefault="00156613" w:rsidP="000B221C">
      <w:pPr>
        <w:ind w:right="-20"/>
        <w:jc w:val="both"/>
        <w:rPr>
          <w:rFonts w:ascii="Calibri" w:hAnsi="Calibri" w:cs="Arial"/>
          <w:b/>
          <w:bCs/>
          <w:sz w:val="22"/>
          <w:szCs w:val="22"/>
        </w:rPr>
      </w:pPr>
    </w:p>
    <w:p w14:paraId="50F81905" w14:textId="18407C52" w:rsidR="00541859" w:rsidRPr="00525EC4" w:rsidRDefault="00541859" w:rsidP="000B221C">
      <w:pPr>
        <w:ind w:right="-20"/>
        <w:jc w:val="both"/>
        <w:rPr>
          <w:rFonts w:ascii="Calibri" w:hAnsi="Calibri" w:cs="Arial"/>
          <w:sz w:val="22"/>
          <w:szCs w:val="22"/>
        </w:rPr>
      </w:pPr>
      <w:r w:rsidRPr="00525EC4">
        <w:rPr>
          <w:rFonts w:ascii="Calibri" w:hAnsi="Calibri" w:cs="Arial"/>
          <w:b/>
          <w:bCs/>
          <w:sz w:val="22"/>
          <w:szCs w:val="22"/>
        </w:rPr>
        <w:t>Donated Flights</w:t>
      </w:r>
    </w:p>
    <w:p w14:paraId="58E4B4A6" w14:textId="77777777" w:rsidR="000A47BE" w:rsidRPr="00525EC4" w:rsidRDefault="000A47BE" w:rsidP="000B221C">
      <w:pPr>
        <w:ind w:right="77"/>
        <w:jc w:val="both"/>
        <w:rPr>
          <w:rFonts w:ascii="Calibri" w:hAnsi="Calibri" w:cs="Arial"/>
          <w:sz w:val="22"/>
          <w:szCs w:val="22"/>
        </w:rPr>
      </w:pPr>
    </w:p>
    <w:p w14:paraId="03ACCE0A" w14:textId="572D761A" w:rsidR="00F534A9" w:rsidRDefault="00646692" w:rsidP="00EF4E56">
      <w:pPr>
        <w:pStyle w:val="ListParagraph"/>
        <w:numPr>
          <w:ilvl w:val="0"/>
          <w:numId w:val="33"/>
        </w:numPr>
        <w:ind w:right="77"/>
        <w:jc w:val="both"/>
        <w:rPr>
          <w:rFonts w:ascii="Calibri" w:hAnsi="Calibri" w:cs="Arial"/>
        </w:rPr>
      </w:pPr>
      <w:r w:rsidRPr="00694C89">
        <w:rPr>
          <w:rFonts w:ascii="Calibri" w:hAnsi="Calibri" w:cs="Arial"/>
        </w:rPr>
        <w:t xml:space="preserve">Donated flight </w:t>
      </w:r>
      <w:r w:rsidR="00455997" w:rsidRPr="00694C89">
        <w:rPr>
          <w:rFonts w:ascii="Calibri" w:hAnsi="Calibri" w:cs="Arial"/>
        </w:rPr>
        <w:t xml:space="preserve">references </w:t>
      </w:r>
      <w:r w:rsidRPr="00787963">
        <w:rPr>
          <w:rFonts w:ascii="Calibri" w:hAnsi="Calibri" w:cs="Arial"/>
        </w:rPr>
        <w:t xml:space="preserve">air transport offered and provided </w:t>
      </w:r>
      <w:r w:rsidR="00135704" w:rsidRPr="00787963">
        <w:rPr>
          <w:rFonts w:ascii="Calibri" w:hAnsi="Calibri" w:cs="Arial"/>
        </w:rPr>
        <w:t xml:space="preserve">at no cost to UNDP </w:t>
      </w:r>
      <w:r w:rsidRPr="00787963">
        <w:rPr>
          <w:rFonts w:ascii="Calibri" w:hAnsi="Calibri" w:cs="Arial"/>
        </w:rPr>
        <w:t xml:space="preserve">by </w:t>
      </w:r>
      <w:r w:rsidR="00455997" w:rsidRPr="00A83D59">
        <w:rPr>
          <w:rFonts w:ascii="Calibri" w:hAnsi="Calibri" w:cs="Arial"/>
        </w:rPr>
        <w:t xml:space="preserve">the </w:t>
      </w:r>
      <w:r w:rsidRPr="00A83D59">
        <w:rPr>
          <w:rFonts w:ascii="Calibri" w:hAnsi="Calibri" w:cs="Arial"/>
        </w:rPr>
        <w:t xml:space="preserve">air operator, </w:t>
      </w:r>
      <w:r w:rsidRPr="008271BB">
        <w:rPr>
          <w:rFonts w:ascii="Calibri" w:hAnsi="Calibri" w:cs="Arial"/>
        </w:rPr>
        <w:t>whether</w:t>
      </w:r>
      <w:r w:rsidR="00693986" w:rsidRPr="008271BB">
        <w:rPr>
          <w:rFonts w:ascii="Calibri" w:hAnsi="Calibri" w:cs="Arial"/>
        </w:rPr>
        <w:t xml:space="preserve"> the flight </w:t>
      </w:r>
      <w:r w:rsidR="00E67333" w:rsidRPr="00DF75C2">
        <w:rPr>
          <w:rFonts w:ascii="Calibri" w:hAnsi="Calibri" w:cs="Arial"/>
        </w:rPr>
        <w:t>is operated by commercial air oper</w:t>
      </w:r>
      <w:r w:rsidR="00E67333" w:rsidRPr="00DD5F92">
        <w:rPr>
          <w:rFonts w:ascii="Calibri" w:hAnsi="Calibri" w:cs="Arial"/>
        </w:rPr>
        <w:t>ator, by a private operator or by a civilian</w:t>
      </w:r>
      <w:r w:rsidR="00773966" w:rsidRPr="000B49F2">
        <w:rPr>
          <w:rFonts w:ascii="Calibri" w:hAnsi="Calibri" w:cs="Arial"/>
        </w:rPr>
        <w:t xml:space="preserve">, </w:t>
      </w:r>
      <w:r w:rsidR="006F401C" w:rsidRPr="000B49F2">
        <w:rPr>
          <w:rFonts w:ascii="Calibri" w:hAnsi="Calibri" w:cs="Arial"/>
        </w:rPr>
        <w:t xml:space="preserve">government or </w:t>
      </w:r>
      <w:r w:rsidR="006F401C" w:rsidRPr="000829B7">
        <w:rPr>
          <w:rFonts w:ascii="Calibri" w:hAnsi="Calibri" w:cs="Arial"/>
        </w:rPr>
        <w:t>military</w:t>
      </w:r>
      <w:r w:rsidR="006F401C" w:rsidRPr="00EF4E56">
        <w:rPr>
          <w:rFonts w:ascii="Calibri" w:hAnsi="Calibri" w:cs="Arial"/>
        </w:rPr>
        <w:t xml:space="preserve"> entity of a </w:t>
      </w:r>
      <w:r w:rsidR="00516516" w:rsidRPr="00EF4E56">
        <w:rPr>
          <w:rFonts w:ascii="Calibri" w:hAnsi="Calibri" w:cs="Arial"/>
        </w:rPr>
        <w:t>member state</w:t>
      </w:r>
      <w:r w:rsidR="006F401C" w:rsidRPr="00EF4E56">
        <w:rPr>
          <w:rFonts w:ascii="Calibri" w:hAnsi="Calibri" w:cs="Arial"/>
        </w:rPr>
        <w:t>.</w:t>
      </w:r>
      <w:r w:rsidRPr="00EF4E56">
        <w:rPr>
          <w:rFonts w:ascii="Calibri" w:hAnsi="Calibri" w:cs="Arial"/>
        </w:rPr>
        <w:t xml:space="preserve"> The approval for the use of donated flight rests with the </w:t>
      </w:r>
      <w:r w:rsidR="00CC5AA1">
        <w:rPr>
          <w:rFonts w:ascii="Calibri" w:hAnsi="Calibri" w:cs="Arial"/>
        </w:rPr>
        <w:t>UNDP Managers with Signature Authority</w:t>
      </w:r>
      <w:r w:rsidRPr="00EF4E56">
        <w:rPr>
          <w:rFonts w:ascii="Calibri" w:hAnsi="Calibri" w:cs="Arial"/>
        </w:rPr>
        <w:t xml:space="preserve"> </w:t>
      </w:r>
      <w:r w:rsidR="006A4330">
        <w:rPr>
          <w:rFonts w:ascii="Calibri" w:hAnsi="Calibri" w:cs="Arial"/>
        </w:rPr>
        <w:t>as detailed in Table 1 above</w:t>
      </w:r>
      <w:r w:rsidR="00AF0923">
        <w:rPr>
          <w:rFonts w:ascii="Calibri" w:hAnsi="Calibri" w:cs="Arial"/>
        </w:rPr>
        <w:t>.</w:t>
      </w:r>
    </w:p>
    <w:p w14:paraId="06189FB0" w14:textId="77777777" w:rsidR="00156613" w:rsidRPr="00694C89" w:rsidRDefault="00156613" w:rsidP="00156613">
      <w:pPr>
        <w:pStyle w:val="ListParagraph"/>
        <w:ind w:right="77"/>
        <w:jc w:val="both"/>
        <w:rPr>
          <w:rFonts w:ascii="Calibri" w:hAnsi="Calibri" w:cs="Arial"/>
        </w:rPr>
      </w:pPr>
    </w:p>
    <w:p w14:paraId="1768F51B" w14:textId="272C49F2" w:rsidR="000A47BE" w:rsidRPr="00F534A9" w:rsidRDefault="001E7269" w:rsidP="00F534A9">
      <w:pPr>
        <w:pStyle w:val="ListParagraph"/>
        <w:numPr>
          <w:ilvl w:val="0"/>
          <w:numId w:val="33"/>
        </w:numPr>
        <w:ind w:right="77"/>
        <w:jc w:val="both"/>
        <w:rPr>
          <w:rFonts w:ascii="Calibri" w:hAnsi="Calibri" w:cs="Arial"/>
        </w:rPr>
      </w:pPr>
      <w:r w:rsidRPr="00F534A9">
        <w:rPr>
          <w:rFonts w:ascii="Calibri" w:hAnsi="Calibri" w:cs="Arial"/>
        </w:rPr>
        <w:t xml:space="preserve">The </w:t>
      </w:r>
      <w:r w:rsidR="00E938AD">
        <w:rPr>
          <w:rFonts w:ascii="Calibri" w:hAnsi="Calibri" w:cs="Arial"/>
        </w:rPr>
        <w:t>a</w:t>
      </w:r>
      <w:r w:rsidRPr="00F534A9">
        <w:rPr>
          <w:rFonts w:ascii="Calibri" w:hAnsi="Calibri" w:cs="Arial"/>
        </w:rPr>
        <w:t>ssessment</w:t>
      </w:r>
      <w:r w:rsidR="00D80EA7">
        <w:rPr>
          <w:rFonts w:ascii="Calibri" w:hAnsi="Calibri" w:cs="Arial"/>
        </w:rPr>
        <w:t xml:space="preserve"> of the donated flight</w:t>
      </w:r>
      <w:r w:rsidRPr="00F534A9">
        <w:rPr>
          <w:rFonts w:ascii="Calibri" w:hAnsi="Calibri" w:cs="Arial"/>
        </w:rPr>
        <w:t xml:space="preserve"> is initiated by </w:t>
      </w:r>
      <w:r w:rsidR="004A0433" w:rsidRPr="00F534A9">
        <w:rPr>
          <w:rFonts w:ascii="Calibri" w:hAnsi="Calibri" w:cs="Arial"/>
        </w:rPr>
        <w:t>completing</w:t>
      </w:r>
      <w:r w:rsidRPr="00F534A9">
        <w:rPr>
          <w:rFonts w:ascii="Calibri" w:hAnsi="Calibri" w:cs="Arial"/>
        </w:rPr>
        <w:t xml:space="preserve"> the </w:t>
      </w:r>
      <w:r w:rsidRPr="0052260D">
        <w:rPr>
          <w:rFonts w:ascii="Calibri" w:hAnsi="Calibri" w:cs="Arial"/>
        </w:rPr>
        <w:t>“</w:t>
      </w:r>
      <w:hyperlink r:id="rId22" w:history="1">
        <w:r w:rsidRPr="0052260D">
          <w:rPr>
            <w:rStyle w:val="Hyperlink"/>
            <w:rFonts w:ascii="Calibri" w:hAnsi="Calibri" w:cs="Arial"/>
          </w:rPr>
          <w:t xml:space="preserve">Donor Flight </w:t>
        </w:r>
        <w:r w:rsidR="00F7286B" w:rsidRPr="0052260D">
          <w:rPr>
            <w:rStyle w:val="Hyperlink"/>
            <w:rFonts w:ascii="Calibri" w:hAnsi="Calibri" w:cs="Arial"/>
          </w:rPr>
          <w:t>Information Collection Template</w:t>
        </w:r>
      </w:hyperlink>
      <w:r w:rsidR="00F7286B" w:rsidRPr="0052260D">
        <w:rPr>
          <w:rFonts w:ascii="Calibri" w:hAnsi="Calibri" w:cs="Arial"/>
        </w:rPr>
        <w:t>”</w:t>
      </w:r>
      <w:r w:rsidR="00193AB0">
        <w:rPr>
          <w:rFonts w:ascii="Calibri" w:hAnsi="Calibri" w:cs="Arial"/>
        </w:rPr>
        <w:t xml:space="preserve"> </w:t>
      </w:r>
      <w:r w:rsidRPr="00F534A9">
        <w:rPr>
          <w:rFonts w:ascii="Calibri" w:hAnsi="Calibri" w:cs="Arial"/>
        </w:rPr>
        <w:t xml:space="preserve"> </w:t>
      </w:r>
      <w:r w:rsidR="00F7286B" w:rsidRPr="00F534A9">
        <w:rPr>
          <w:rFonts w:ascii="Calibri" w:hAnsi="Calibri" w:cs="Arial"/>
        </w:rPr>
        <w:t xml:space="preserve">(Attachment </w:t>
      </w:r>
      <w:r w:rsidR="00FB0830">
        <w:rPr>
          <w:rFonts w:ascii="Calibri" w:hAnsi="Calibri" w:cs="Arial"/>
        </w:rPr>
        <w:t>3</w:t>
      </w:r>
      <w:r w:rsidR="00F7286B" w:rsidRPr="00F534A9">
        <w:rPr>
          <w:rFonts w:ascii="Calibri" w:hAnsi="Calibri" w:cs="Arial"/>
        </w:rPr>
        <w:t xml:space="preserve">) </w:t>
      </w:r>
      <w:r w:rsidRPr="00F534A9">
        <w:rPr>
          <w:rFonts w:ascii="Calibri" w:hAnsi="Calibri" w:cs="Arial"/>
        </w:rPr>
        <w:t xml:space="preserve">and forwarding </w:t>
      </w:r>
      <w:r w:rsidR="00E57CC5" w:rsidRPr="00F534A9">
        <w:rPr>
          <w:rFonts w:ascii="Calibri" w:hAnsi="Calibri" w:cs="Arial"/>
        </w:rPr>
        <w:t xml:space="preserve">it </w:t>
      </w:r>
      <w:r w:rsidRPr="00F534A9">
        <w:rPr>
          <w:rFonts w:ascii="Calibri" w:hAnsi="Calibri" w:cs="Arial"/>
        </w:rPr>
        <w:t>to UNDSS</w:t>
      </w:r>
      <w:r w:rsidR="005E7835">
        <w:rPr>
          <w:rFonts w:ascii="Calibri" w:hAnsi="Calibri" w:cs="Arial"/>
        </w:rPr>
        <w:t xml:space="preserve"> CATSU</w:t>
      </w:r>
      <w:r w:rsidR="00F468E3" w:rsidRPr="00F534A9">
        <w:rPr>
          <w:rFonts w:ascii="Calibri" w:hAnsi="Calibri" w:cs="Arial"/>
        </w:rPr>
        <w:t xml:space="preserve">, </w:t>
      </w:r>
      <w:r w:rsidR="005E7835">
        <w:rPr>
          <w:rFonts w:ascii="Calibri" w:hAnsi="Calibri" w:cs="Arial"/>
        </w:rPr>
        <w:t xml:space="preserve"> via UNDP ATSPF and/or</w:t>
      </w:r>
      <w:r w:rsidRPr="00F534A9">
        <w:rPr>
          <w:rFonts w:ascii="Calibri" w:hAnsi="Calibri" w:cs="Arial"/>
        </w:rPr>
        <w:t xml:space="preserve"> UNDSS personnel in the field. </w:t>
      </w:r>
      <w:r w:rsidR="009833FD">
        <w:rPr>
          <w:rFonts w:ascii="Calibri" w:hAnsi="Calibri" w:cs="Arial"/>
        </w:rPr>
        <w:t>CATSU</w:t>
      </w:r>
      <w:r w:rsidR="009833FD" w:rsidRPr="00F534A9">
        <w:rPr>
          <w:rFonts w:ascii="Calibri" w:hAnsi="Calibri" w:cs="Arial"/>
        </w:rPr>
        <w:t xml:space="preserve"> </w:t>
      </w:r>
      <w:r w:rsidR="000A47BE" w:rsidRPr="00F534A9">
        <w:rPr>
          <w:rFonts w:ascii="Calibri" w:hAnsi="Calibri" w:cs="Arial"/>
        </w:rPr>
        <w:t xml:space="preserve">requires at least </w:t>
      </w:r>
      <w:r w:rsidR="00E57CC5" w:rsidRPr="00F534A9">
        <w:rPr>
          <w:rFonts w:ascii="Calibri" w:hAnsi="Calibri" w:cs="Arial"/>
        </w:rPr>
        <w:t>three (</w:t>
      </w:r>
      <w:r w:rsidR="000A47BE" w:rsidRPr="00F534A9">
        <w:rPr>
          <w:rFonts w:ascii="Calibri" w:hAnsi="Calibri" w:cs="Arial"/>
        </w:rPr>
        <w:t>3</w:t>
      </w:r>
      <w:r w:rsidR="00E57CC5" w:rsidRPr="00F534A9">
        <w:rPr>
          <w:rFonts w:ascii="Calibri" w:hAnsi="Calibri" w:cs="Arial"/>
        </w:rPr>
        <w:t>)</w:t>
      </w:r>
      <w:r w:rsidR="000A47BE" w:rsidRPr="00F534A9">
        <w:rPr>
          <w:rFonts w:ascii="Calibri" w:hAnsi="Calibri" w:cs="Arial"/>
        </w:rPr>
        <w:t xml:space="preserve"> working days for </w:t>
      </w:r>
      <w:r w:rsidR="00751217">
        <w:rPr>
          <w:rFonts w:ascii="Calibri" w:hAnsi="Calibri" w:cs="Arial"/>
        </w:rPr>
        <w:t>a</w:t>
      </w:r>
      <w:r w:rsidR="00455997" w:rsidRPr="00F534A9">
        <w:rPr>
          <w:rFonts w:ascii="Calibri" w:hAnsi="Calibri" w:cs="Arial"/>
        </w:rPr>
        <w:t xml:space="preserve"> </w:t>
      </w:r>
      <w:r w:rsidR="000A47BE" w:rsidRPr="00F534A9">
        <w:rPr>
          <w:rFonts w:ascii="Calibri" w:hAnsi="Calibri" w:cs="Arial"/>
        </w:rPr>
        <w:t>special assessments</w:t>
      </w:r>
      <w:r w:rsidR="00A83D59">
        <w:rPr>
          <w:rFonts w:ascii="Calibri" w:hAnsi="Calibri" w:cs="Arial"/>
        </w:rPr>
        <w:t xml:space="preserve"> of donated flights</w:t>
      </w:r>
      <w:r w:rsidR="000A47BE" w:rsidRPr="00F534A9">
        <w:rPr>
          <w:rFonts w:ascii="Calibri" w:hAnsi="Calibri" w:cs="Arial"/>
        </w:rPr>
        <w:t xml:space="preserve">. </w:t>
      </w:r>
      <w:r w:rsidR="00F7286B" w:rsidRPr="00F534A9">
        <w:rPr>
          <w:rFonts w:ascii="Calibri" w:hAnsi="Calibri" w:cs="Arial"/>
        </w:rPr>
        <w:t>It is recommended that the Form contains well-elaborated justification for taking the flight, availability of other options for travel if any</w:t>
      </w:r>
      <w:r w:rsidR="00642836" w:rsidRPr="00F534A9">
        <w:rPr>
          <w:rFonts w:ascii="Calibri" w:hAnsi="Calibri" w:cs="Arial"/>
        </w:rPr>
        <w:t>, and also as much information as possible about an aircraft to be used</w:t>
      </w:r>
      <w:r w:rsidR="00F7286B" w:rsidRPr="00F534A9">
        <w:rPr>
          <w:rFonts w:ascii="Calibri" w:hAnsi="Calibri" w:cs="Arial"/>
        </w:rPr>
        <w:t xml:space="preserve">. </w:t>
      </w:r>
      <w:r w:rsidR="00243036" w:rsidRPr="00F534A9">
        <w:rPr>
          <w:rFonts w:ascii="Calibri" w:hAnsi="Calibri" w:cs="Arial"/>
        </w:rPr>
        <w:t xml:space="preserve">Incomplete or inaccurate information </w:t>
      </w:r>
      <w:r w:rsidR="00E41DE5">
        <w:rPr>
          <w:rFonts w:ascii="Calibri" w:hAnsi="Calibri" w:cs="Arial"/>
        </w:rPr>
        <w:t xml:space="preserve">may </w:t>
      </w:r>
      <w:r w:rsidR="00243036" w:rsidRPr="00F534A9">
        <w:rPr>
          <w:rFonts w:ascii="Calibri" w:hAnsi="Calibri" w:cs="Arial"/>
        </w:rPr>
        <w:t xml:space="preserve">delay or make it impossible to conduct an assessment.   </w:t>
      </w:r>
    </w:p>
    <w:p w14:paraId="308FCB60" w14:textId="77777777" w:rsidR="00007575" w:rsidRPr="00007575" w:rsidRDefault="00007575" w:rsidP="00007575">
      <w:pPr>
        <w:pStyle w:val="ListParagraph"/>
        <w:ind w:right="77"/>
        <w:jc w:val="both"/>
        <w:rPr>
          <w:rFonts w:ascii="Calibri" w:hAnsi="Calibri" w:cs="Arial"/>
        </w:rPr>
      </w:pPr>
    </w:p>
    <w:p w14:paraId="1779EF0E" w14:textId="4A75410A" w:rsidR="001E7269" w:rsidRPr="00240F11" w:rsidRDefault="001E7269" w:rsidP="00240F11">
      <w:pPr>
        <w:pStyle w:val="ListParagraph"/>
        <w:numPr>
          <w:ilvl w:val="0"/>
          <w:numId w:val="33"/>
        </w:numPr>
        <w:ind w:right="77"/>
        <w:jc w:val="both"/>
        <w:rPr>
          <w:rFonts w:ascii="Calibri" w:hAnsi="Calibri" w:cs="Arial"/>
        </w:rPr>
      </w:pPr>
      <w:r w:rsidRPr="00240F11">
        <w:rPr>
          <w:rFonts w:ascii="Calibri" w:hAnsi="Calibri" w:cs="Arial"/>
          <w:spacing w:val="-3"/>
        </w:rPr>
        <w:t>I</w:t>
      </w:r>
      <w:r w:rsidRPr="00240F11">
        <w:rPr>
          <w:rFonts w:ascii="Calibri" w:hAnsi="Calibri" w:cs="Arial"/>
        </w:rPr>
        <w:t>n</w:t>
      </w:r>
      <w:r w:rsidRPr="00240F11">
        <w:rPr>
          <w:rFonts w:ascii="Calibri" w:hAnsi="Calibri" w:cs="Arial"/>
          <w:spacing w:val="19"/>
        </w:rPr>
        <w:t xml:space="preserve"> </w:t>
      </w:r>
      <w:r w:rsidRPr="00240F11">
        <w:rPr>
          <w:rFonts w:ascii="Calibri" w:hAnsi="Calibri" w:cs="Arial"/>
        </w:rPr>
        <w:t>a</w:t>
      </w:r>
      <w:r w:rsidRPr="00240F11">
        <w:rPr>
          <w:rFonts w:ascii="Calibri" w:hAnsi="Calibri" w:cs="Arial"/>
          <w:spacing w:val="19"/>
        </w:rPr>
        <w:t xml:space="preserve"> </w:t>
      </w:r>
      <w:r w:rsidRPr="00240F11">
        <w:rPr>
          <w:rFonts w:ascii="Calibri" w:hAnsi="Calibri" w:cs="Arial"/>
          <w:spacing w:val="-1"/>
        </w:rPr>
        <w:t>c</w:t>
      </w:r>
      <w:r w:rsidRPr="00240F11">
        <w:rPr>
          <w:rFonts w:ascii="Calibri" w:hAnsi="Calibri" w:cs="Arial"/>
        </w:rPr>
        <w:t>risis</w:t>
      </w:r>
      <w:r w:rsidRPr="00240F11">
        <w:rPr>
          <w:rFonts w:ascii="Calibri" w:hAnsi="Calibri" w:cs="Arial"/>
          <w:spacing w:val="15"/>
        </w:rPr>
        <w:t xml:space="preserve"> </w:t>
      </w:r>
      <w:r w:rsidRPr="00240F11">
        <w:rPr>
          <w:rFonts w:ascii="Calibri" w:hAnsi="Calibri" w:cs="Arial"/>
        </w:rPr>
        <w:t>s</w:t>
      </w:r>
      <w:r w:rsidRPr="00240F11">
        <w:rPr>
          <w:rFonts w:ascii="Calibri" w:hAnsi="Calibri" w:cs="Arial"/>
          <w:spacing w:val="-1"/>
        </w:rPr>
        <w:t>e</w:t>
      </w:r>
      <w:r w:rsidRPr="00240F11">
        <w:rPr>
          <w:rFonts w:ascii="Calibri" w:hAnsi="Calibri" w:cs="Arial"/>
        </w:rPr>
        <w:t>t</w:t>
      </w:r>
      <w:r w:rsidRPr="00240F11">
        <w:rPr>
          <w:rFonts w:ascii="Calibri" w:hAnsi="Calibri" w:cs="Arial"/>
          <w:spacing w:val="1"/>
        </w:rPr>
        <w:t>t</w:t>
      </w:r>
      <w:r w:rsidRPr="00240F11">
        <w:rPr>
          <w:rFonts w:ascii="Calibri" w:hAnsi="Calibri" w:cs="Arial"/>
        </w:rPr>
        <w:t>in</w:t>
      </w:r>
      <w:r w:rsidRPr="00240F11">
        <w:rPr>
          <w:rFonts w:ascii="Calibri" w:hAnsi="Calibri" w:cs="Arial"/>
          <w:spacing w:val="-2"/>
        </w:rPr>
        <w:t>g</w:t>
      </w:r>
      <w:r w:rsidRPr="00240F11">
        <w:rPr>
          <w:rFonts w:ascii="Calibri" w:hAnsi="Calibri" w:cs="Arial"/>
          <w:spacing w:val="4"/>
        </w:rPr>
        <w:t>,</w:t>
      </w:r>
      <w:r w:rsidRPr="00525EC4">
        <w:rPr>
          <w:rStyle w:val="FootnoteReference"/>
          <w:rFonts w:ascii="Calibri" w:hAnsi="Calibri" w:cs="Arial"/>
          <w:spacing w:val="4"/>
        </w:rPr>
        <w:footnoteReference w:id="6"/>
      </w:r>
      <w:r w:rsidRPr="00240F11">
        <w:rPr>
          <w:rFonts w:ascii="Calibri" w:hAnsi="Calibri" w:cs="Arial"/>
          <w:spacing w:val="36"/>
          <w:position w:val="11"/>
        </w:rPr>
        <w:t xml:space="preserve"> </w:t>
      </w:r>
      <w:r w:rsidRPr="00240F11">
        <w:rPr>
          <w:rFonts w:ascii="Calibri" w:hAnsi="Calibri" w:cs="Arial"/>
        </w:rPr>
        <w:t>wh</w:t>
      </w:r>
      <w:r w:rsidRPr="00240F11">
        <w:rPr>
          <w:rFonts w:ascii="Calibri" w:hAnsi="Calibri" w:cs="Arial"/>
          <w:spacing w:val="-1"/>
        </w:rPr>
        <w:t>e</w:t>
      </w:r>
      <w:r w:rsidRPr="00240F11">
        <w:rPr>
          <w:rFonts w:ascii="Calibri" w:hAnsi="Calibri" w:cs="Arial"/>
        </w:rPr>
        <w:t>r</w:t>
      </w:r>
      <w:r w:rsidRPr="00240F11">
        <w:rPr>
          <w:rFonts w:ascii="Calibri" w:hAnsi="Calibri" w:cs="Arial"/>
          <w:spacing w:val="1"/>
        </w:rPr>
        <w:t>e</w:t>
      </w:r>
      <w:r w:rsidRPr="00240F11">
        <w:rPr>
          <w:rFonts w:ascii="Calibri" w:hAnsi="Calibri" w:cs="Arial"/>
          <w:spacing w:val="2"/>
        </w:rPr>
        <w:t>b</w:t>
      </w:r>
      <w:r w:rsidRPr="00240F11">
        <w:rPr>
          <w:rFonts w:ascii="Calibri" w:hAnsi="Calibri" w:cs="Arial"/>
        </w:rPr>
        <w:t>y</w:t>
      </w:r>
      <w:r w:rsidRPr="00240F11">
        <w:rPr>
          <w:rFonts w:ascii="Calibri" w:hAnsi="Calibri" w:cs="Arial"/>
          <w:spacing w:val="12"/>
        </w:rPr>
        <w:t xml:space="preserve"> </w:t>
      </w:r>
      <w:r w:rsidRPr="00240F11">
        <w:rPr>
          <w:rFonts w:ascii="Calibri" w:hAnsi="Calibri" w:cs="Arial"/>
        </w:rPr>
        <w:t>i</w:t>
      </w:r>
      <w:r w:rsidRPr="00240F11">
        <w:rPr>
          <w:rFonts w:ascii="Calibri" w:hAnsi="Calibri" w:cs="Arial"/>
          <w:spacing w:val="1"/>
        </w:rPr>
        <w:t>m</w:t>
      </w:r>
      <w:r w:rsidRPr="00240F11">
        <w:rPr>
          <w:rFonts w:ascii="Calibri" w:hAnsi="Calibri" w:cs="Arial"/>
        </w:rPr>
        <w:t>medi</w:t>
      </w:r>
      <w:r w:rsidRPr="00240F11">
        <w:rPr>
          <w:rFonts w:ascii="Calibri" w:hAnsi="Calibri" w:cs="Arial"/>
          <w:spacing w:val="-1"/>
        </w:rPr>
        <w:t>a</w:t>
      </w:r>
      <w:r w:rsidRPr="00240F11">
        <w:rPr>
          <w:rFonts w:ascii="Calibri" w:hAnsi="Calibri" w:cs="Arial"/>
        </w:rPr>
        <w:t>te</w:t>
      </w:r>
      <w:r w:rsidRPr="00240F11">
        <w:rPr>
          <w:rFonts w:ascii="Calibri" w:hAnsi="Calibri" w:cs="Arial"/>
          <w:spacing w:val="9"/>
        </w:rPr>
        <w:t xml:space="preserve"> </w:t>
      </w:r>
      <w:r w:rsidRPr="00240F11">
        <w:rPr>
          <w:rFonts w:ascii="Calibri" w:hAnsi="Calibri" w:cs="Arial"/>
        </w:rPr>
        <w:t>d</w:t>
      </w:r>
      <w:r w:rsidRPr="00240F11">
        <w:rPr>
          <w:rFonts w:ascii="Calibri" w:hAnsi="Calibri" w:cs="Arial"/>
          <w:spacing w:val="-1"/>
        </w:rPr>
        <w:t>e</w:t>
      </w:r>
      <w:r w:rsidRPr="00240F11">
        <w:rPr>
          <w:rFonts w:ascii="Calibri" w:hAnsi="Calibri" w:cs="Arial"/>
        </w:rPr>
        <w:t>pl</w:t>
      </w:r>
      <w:r w:rsidRPr="00240F11">
        <w:rPr>
          <w:rFonts w:ascii="Calibri" w:hAnsi="Calibri" w:cs="Arial"/>
          <w:spacing w:val="5"/>
        </w:rPr>
        <w:t>o</w:t>
      </w:r>
      <w:r w:rsidRPr="00240F11">
        <w:rPr>
          <w:rFonts w:ascii="Calibri" w:hAnsi="Calibri" w:cs="Arial"/>
          <w:spacing w:val="-5"/>
        </w:rPr>
        <w:t>y</w:t>
      </w:r>
      <w:r w:rsidRPr="00240F11">
        <w:rPr>
          <w:rFonts w:ascii="Calibri" w:hAnsi="Calibri" w:cs="Arial"/>
        </w:rPr>
        <w:t>m</w:t>
      </w:r>
      <w:r w:rsidRPr="00240F11">
        <w:rPr>
          <w:rFonts w:ascii="Calibri" w:hAnsi="Calibri" w:cs="Arial"/>
          <w:spacing w:val="2"/>
        </w:rPr>
        <w:t>e</w:t>
      </w:r>
      <w:r w:rsidRPr="00240F11">
        <w:rPr>
          <w:rFonts w:ascii="Calibri" w:hAnsi="Calibri" w:cs="Arial"/>
        </w:rPr>
        <w:t>nt</w:t>
      </w:r>
      <w:r w:rsidRPr="00240F11">
        <w:rPr>
          <w:rFonts w:ascii="Calibri" w:hAnsi="Calibri" w:cs="Arial"/>
          <w:spacing w:val="9"/>
        </w:rPr>
        <w:t xml:space="preserve"> </w:t>
      </w:r>
      <w:r w:rsidRPr="00240F11">
        <w:rPr>
          <w:rFonts w:ascii="Calibri" w:hAnsi="Calibri" w:cs="Arial"/>
        </w:rPr>
        <w:t>is</w:t>
      </w:r>
      <w:r w:rsidRPr="00240F11">
        <w:rPr>
          <w:rFonts w:ascii="Calibri" w:hAnsi="Calibri" w:cs="Arial"/>
          <w:spacing w:val="18"/>
        </w:rPr>
        <w:t xml:space="preserve"> </w:t>
      </w:r>
      <w:r w:rsidRPr="00240F11">
        <w:rPr>
          <w:rFonts w:ascii="Calibri" w:hAnsi="Calibri" w:cs="Arial"/>
        </w:rPr>
        <w:t>r</w:t>
      </w:r>
      <w:r w:rsidRPr="00240F11">
        <w:rPr>
          <w:rFonts w:ascii="Calibri" w:hAnsi="Calibri" w:cs="Arial"/>
          <w:spacing w:val="-2"/>
        </w:rPr>
        <w:t>e</w:t>
      </w:r>
      <w:r w:rsidRPr="00240F11">
        <w:rPr>
          <w:rFonts w:ascii="Calibri" w:hAnsi="Calibri" w:cs="Arial"/>
        </w:rPr>
        <w:t>quir</w:t>
      </w:r>
      <w:r w:rsidRPr="00240F11">
        <w:rPr>
          <w:rFonts w:ascii="Calibri" w:hAnsi="Calibri" w:cs="Arial"/>
          <w:spacing w:val="-1"/>
        </w:rPr>
        <w:t>e</w:t>
      </w:r>
      <w:r w:rsidRPr="00240F11">
        <w:rPr>
          <w:rFonts w:ascii="Calibri" w:hAnsi="Calibri" w:cs="Arial"/>
        </w:rPr>
        <w:t>d,</w:t>
      </w:r>
      <w:r w:rsidRPr="00240F11">
        <w:rPr>
          <w:rFonts w:ascii="Calibri" w:hAnsi="Calibri" w:cs="Arial"/>
          <w:spacing w:val="15"/>
        </w:rPr>
        <w:t xml:space="preserve"> </w:t>
      </w:r>
      <w:r w:rsidRPr="00240F11">
        <w:rPr>
          <w:rFonts w:ascii="Calibri" w:hAnsi="Calibri" w:cs="Arial"/>
          <w:spacing w:val="-1"/>
        </w:rPr>
        <w:t>a</w:t>
      </w:r>
      <w:r w:rsidRPr="00240F11">
        <w:rPr>
          <w:rFonts w:ascii="Calibri" w:hAnsi="Calibri" w:cs="Arial"/>
        </w:rPr>
        <w:t>ppro</w:t>
      </w:r>
      <w:r w:rsidRPr="00240F11">
        <w:rPr>
          <w:rFonts w:ascii="Calibri" w:hAnsi="Calibri" w:cs="Arial"/>
          <w:spacing w:val="-1"/>
        </w:rPr>
        <w:t>va</w:t>
      </w:r>
      <w:r w:rsidRPr="00240F11">
        <w:rPr>
          <w:rFonts w:ascii="Calibri" w:hAnsi="Calibri" w:cs="Arial"/>
        </w:rPr>
        <w:t>l</w:t>
      </w:r>
      <w:r w:rsidRPr="00240F11">
        <w:rPr>
          <w:rFonts w:ascii="Calibri" w:hAnsi="Calibri" w:cs="Arial"/>
          <w:spacing w:val="20"/>
        </w:rPr>
        <w:t xml:space="preserve"> </w:t>
      </w:r>
      <w:r w:rsidRPr="00240F11">
        <w:rPr>
          <w:rFonts w:ascii="Calibri" w:hAnsi="Calibri" w:cs="Arial"/>
        </w:rPr>
        <w:t>m</w:t>
      </w:r>
      <w:r w:rsidRPr="00240F11">
        <w:rPr>
          <w:rFonts w:ascii="Calibri" w:hAnsi="Calibri" w:cs="Arial"/>
          <w:spacing w:val="2"/>
        </w:rPr>
        <w:t>a</w:t>
      </w:r>
      <w:r w:rsidRPr="00240F11">
        <w:rPr>
          <w:rFonts w:ascii="Calibri" w:hAnsi="Calibri" w:cs="Arial"/>
        </w:rPr>
        <w:t>y</w:t>
      </w:r>
      <w:r w:rsidRPr="00240F11">
        <w:rPr>
          <w:rFonts w:ascii="Calibri" w:hAnsi="Calibri" w:cs="Arial"/>
          <w:spacing w:val="11"/>
        </w:rPr>
        <w:t xml:space="preserve"> </w:t>
      </w:r>
      <w:r w:rsidRPr="00240F11">
        <w:rPr>
          <w:rFonts w:ascii="Calibri" w:hAnsi="Calibri" w:cs="Arial"/>
        </w:rPr>
        <w:t xml:space="preserve">be </w:t>
      </w:r>
      <w:r w:rsidRPr="00240F11">
        <w:rPr>
          <w:rFonts w:ascii="Calibri" w:hAnsi="Calibri" w:cs="Arial"/>
          <w:spacing w:val="-2"/>
        </w:rPr>
        <w:t>g</w:t>
      </w:r>
      <w:r w:rsidRPr="00240F11">
        <w:rPr>
          <w:rFonts w:ascii="Calibri" w:hAnsi="Calibri" w:cs="Arial"/>
          <w:spacing w:val="1"/>
        </w:rPr>
        <w:t>r</w:t>
      </w:r>
      <w:r w:rsidRPr="00240F11">
        <w:rPr>
          <w:rFonts w:ascii="Calibri" w:hAnsi="Calibri" w:cs="Arial"/>
          <w:spacing w:val="-1"/>
        </w:rPr>
        <w:t>a</w:t>
      </w:r>
      <w:r w:rsidRPr="00240F11">
        <w:rPr>
          <w:rFonts w:ascii="Calibri" w:hAnsi="Calibri" w:cs="Arial"/>
        </w:rPr>
        <w:t>nted</w:t>
      </w:r>
      <w:r w:rsidRPr="00240F11">
        <w:rPr>
          <w:rFonts w:ascii="Calibri" w:hAnsi="Calibri" w:cs="Arial"/>
          <w:spacing w:val="-5"/>
        </w:rPr>
        <w:t xml:space="preserve"> </w:t>
      </w:r>
      <w:r w:rsidRPr="00240F11">
        <w:rPr>
          <w:rFonts w:ascii="Calibri" w:hAnsi="Calibri" w:cs="Arial"/>
          <w:spacing w:val="5"/>
        </w:rPr>
        <w:t>b</w:t>
      </w:r>
      <w:r w:rsidRPr="00240F11">
        <w:rPr>
          <w:rFonts w:ascii="Calibri" w:hAnsi="Calibri" w:cs="Arial"/>
        </w:rPr>
        <w:t>y</w:t>
      </w:r>
      <w:r w:rsidRPr="00240F11">
        <w:rPr>
          <w:rFonts w:ascii="Calibri" w:hAnsi="Calibri" w:cs="Arial"/>
          <w:spacing w:val="-5"/>
        </w:rPr>
        <w:t xml:space="preserve"> </w:t>
      </w:r>
      <w:r w:rsidR="00064C0A">
        <w:rPr>
          <w:rFonts w:ascii="Calibri" w:hAnsi="Calibri" w:cs="Arial"/>
          <w:spacing w:val="-5"/>
        </w:rPr>
        <w:t>the</w:t>
      </w:r>
      <w:r w:rsidR="001B1C9E">
        <w:rPr>
          <w:rFonts w:ascii="Calibri" w:hAnsi="Calibri" w:cs="Arial"/>
          <w:spacing w:val="-5"/>
        </w:rPr>
        <w:t xml:space="preserve"> </w:t>
      </w:r>
      <w:r w:rsidR="001B1C9E">
        <w:rPr>
          <w:rFonts w:ascii="Calibri" w:hAnsi="Calibri" w:cs="Arial"/>
        </w:rPr>
        <w:t>UNDP Managers with Signature Authority</w:t>
      </w:r>
      <w:r w:rsidR="00064C0A">
        <w:rPr>
          <w:rFonts w:ascii="Calibri" w:hAnsi="Calibri" w:cs="Arial"/>
          <w:spacing w:val="-5"/>
        </w:rPr>
        <w:t xml:space="preserve"> </w:t>
      </w:r>
      <w:r w:rsidRPr="00240F11">
        <w:rPr>
          <w:rFonts w:ascii="Calibri" w:hAnsi="Calibri" w:cs="Arial"/>
        </w:rPr>
        <w:t>in</w:t>
      </w:r>
      <w:r w:rsidRPr="00240F11">
        <w:rPr>
          <w:rFonts w:ascii="Calibri" w:hAnsi="Calibri" w:cs="Arial"/>
          <w:spacing w:val="-2"/>
        </w:rPr>
        <w:t xml:space="preserve"> </w:t>
      </w:r>
      <w:r w:rsidRPr="00240F11">
        <w:rPr>
          <w:rFonts w:ascii="Calibri" w:hAnsi="Calibri" w:cs="Arial"/>
          <w:spacing w:val="1"/>
        </w:rPr>
        <w:t>l</w:t>
      </w:r>
      <w:r w:rsidRPr="00240F11">
        <w:rPr>
          <w:rFonts w:ascii="Calibri" w:hAnsi="Calibri" w:cs="Arial"/>
        </w:rPr>
        <w:t>ieu</w:t>
      </w:r>
      <w:r w:rsidRPr="00240F11">
        <w:rPr>
          <w:rFonts w:ascii="Calibri" w:hAnsi="Calibri" w:cs="Arial"/>
          <w:spacing w:val="-4"/>
        </w:rPr>
        <w:t xml:space="preserve"> </w:t>
      </w:r>
      <w:r w:rsidRPr="00240F11">
        <w:rPr>
          <w:rFonts w:ascii="Calibri" w:hAnsi="Calibri" w:cs="Arial"/>
        </w:rPr>
        <w:t>of</w:t>
      </w:r>
      <w:r w:rsidRPr="00240F11">
        <w:rPr>
          <w:rFonts w:ascii="Calibri" w:hAnsi="Calibri" w:cs="Arial"/>
          <w:spacing w:val="-1"/>
        </w:rPr>
        <w:t xml:space="preserve"> </w:t>
      </w:r>
      <w:r w:rsidRPr="00240F11">
        <w:rPr>
          <w:rFonts w:ascii="Calibri" w:hAnsi="Calibri" w:cs="Arial"/>
        </w:rPr>
        <w:t>a</w:t>
      </w:r>
      <w:r w:rsidRPr="00240F11">
        <w:rPr>
          <w:rFonts w:ascii="Calibri" w:hAnsi="Calibri" w:cs="Arial"/>
          <w:spacing w:val="-2"/>
        </w:rPr>
        <w:t xml:space="preserve"> </w:t>
      </w:r>
      <w:r w:rsidR="008F0A94">
        <w:rPr>
          <w:rFonts w:ascii="Calibri" w:hAnsi="Calibri" w:cs="Arial"/>
        </w:rPr>
        <w:t>d</w:t>
      </w:r>
      <w:r w:rsidRPr="00240F11">
        <w:rPr>
          <w:rFonts w:ascii="Calibri" w:hAnsi="Calibri" w:cs="Arial"/>
        </w:rPr>
        <w:t>on</w:t>
      </w:r>
      <w:r w:rsidRPr="00240F11">
        <w:rPr>
          <w:rFonts w:ascii="Calibri" w:hAnsi="Calibri" w:cs="Arial"/>
          <w:spacing w:val="-1"/>
        </w:rPr>
        <w:t>a</w:t>
      </w:r>
      <w:r w:rsidRPr="00240F11">
        <w:rPr>
          <w:rFonts w:ascii="Calibri" w:hAnsi="Calibri" w:cs="Arial"/>
        </w:rPr>
        <w:t>ted</w:t>
      </w:r>
      <w:r w:rsidRPr="00240F11">
        <w:rPr>
          <w:rFonts w:ascii="Calibri" w:hAnsi="Calibri" w:cs="Arial"/>
          <w:spacing w:val="-3"/>
        </w:rPr>
        <w:t xml:space="preserve"> </w:t>
      </w:r>
      <w:r w:rsidR="008F0A94">
        <w:rPr>
          <w:rFonts w:ascii="Calibri" w:hAnsi="Calibri" w:cs="Arial"/>
          <w:spacing w:val="-2"/>
        </w:rPr>
        <w:t>f</w:t>
      </w:r>
      <w:r w:rsidRPr="00240F11">
        <w:rPr>
          <w:rFonts w:ascii="Calibri" w:hAnsi="Calibri" w:cs="Arial"/>
        </w:rPr>
        <w:t>l</w:t>
      </w:r>
      <w:r w:rsidRPr="00240F11">
        <w:rPr>
          <w:rFonts w:ascii="Calibri" w:hAnsi="Calibri" w:cs="Arial"/>
          <w:spacing w:val="3"/>
        </w:rPr>
        <w:t>i</w:t>
      </w:r>
      <w:r w:rsidRPr="00240F11">
        <w:rPr>
          <w:rFonts w:ascii="Calibri" w:hAnsi="Calibri" w:cs="Arial"/>
          <w:spacing w:val="-2"/>
        </w:rPr>
        <w:t>g</w:t>
      </w:r>
      <w:r w:rsidRPr="00240F11">
        <w:rPr>
          <w:rFonts w:ascii="Calibri" w:hAnsi="Calibri" w:cs="Arial"/>
        </w:rPr>
        <w:t>ht</w:t>
      </w:r>
      <w:r w:rsidRPr="00240F11">
        <w:rPr>
          <w:rFonts w:ascii="Calibri" w:hAnsi="Calibri" w:cs="Arial"/>
          <w:spacing w:val="-2"/>
        </w:rPr>
        <w:t xml:space="preserve"> </w:t>
      </w:r>
      <w:r w:rsidRPr="00240F11">
        <w:rPr>
          <w:rFonts w:ascii="Calibri" w:hAnsi="Calibri" w:cs="Arial"/>
          <w:spacing w:val="-1"/>
        </w:rPr>
        <w:t>a</w:t>
      </w:r>
      <w:r w:rsidRPr="00240F11">
        <w:rPr>
          <w:rFonts w:ascii="Calibri" w:hAnsi="Calibri" w:cs="Arial"/>
        </w:rPr>
        <w:t>ssessment.</w:t>
      </w:r>
    </w:p>
    <w:p w14:paraId="3BD4A302" w14:textId="77777777" w:rsidR="00240F11" w:rsidRDefault="00240F11" w:rsidP="00240F11">
      <w:pPr>
        <w:pStyle w:val="ListParagraph"/>
        <w:ind w:right="77"/>
        <w:jc w:val="both"/>
        <w:rPr>
          <w:rFonts w:ascii="Calibri" w:hAnsi="Calibri" w:cs="Arial"/>
        </w:rPr>
      </w:pPr>
    </w:p>
    <w:p w14:paraId="677E6309" w14:textId="09F88246" w:rsidR="00C67D3B" w:rsidRPr="00240F11" w:rsidRDefault="00F7286B" w:rsidP="00240F11">
      <w:pPr>
        <w:pStyle w:val="ListParagraph"/>
        <w:numPr>
          <w:ilvl w:val="0"/>
          <w:numId w:val="33"/>
        </w:numPr>
        <w:ind w:right="77"/>
        <w:jc w:val="both"/>
        <w:rPr>
          <w:rFonts w:ascii="Calibri" w:hAnsi="Calibri" w:cs="Arial"/>
        </w:rPr>
      </w:pPr>
      <w:r w:rsidRPr="00240F11">
        <w:rPr>
          <w:rFonts w:ascii="Calibri" w:hAnsi="Calibri" w:cs="Arial"/>
        </w:rPr>
        <w:t xml:space="preserve">UNDP personnel </w:t>
      </w:r>
      <w:r w:rsidR="00C67D3B" w:rsidRPr="00240F11">
        <w:rPr>
          <w:rFonts w:ascii="Calibri" w:hAnsi="Calibri" w:cs="Arial"/>
        </w:rPr>
        <w:t xml:space="preserve">are sometimes offered </w:t>
      </w:r>
      <w:r w:rsidR="007D2853">
        <w:rPr>
          <w:rFonts w:ascii="Calibri" w:hAnsi="Calibri" w:cs="Arial"/>
        </w:rPr>
        <w:t>transport</w:t>
      </w:r>
      <w:r w:rsidR="007D2853" w:rsidRPr="00240F11">
        <w:rPr>
          <w:rFonts w:ascii="Calibri" w:hAnsi="Calibri" w:cs="Arial"/>
        </w:rPr>
        <w:t xml:space="preserve"> </w:t>
      </w:r>
      <w:r w:rsidR="00C67D3B" w:rsidRPr="00240F11">
        <w:rPr>
          <w:rFonts w:ascii="Calibri" w:hAnsi="Calibri" w:cs="Arial"/>
        </w:rPr>
        <w:t>with little or no notice in private aircraft or aircraft operated by</w:t>
      </w:r>
      <w:r w:rsidR="00B86FB6">
        <w:rPr>
          <w:rFonts w:ascii="Calibri" w:hAnsi="Calibri" w:cs="Arial"/>
        </w:rPr>
        <w:t xml:space="preserve"> an airline which is not </w:t>
      </w:r>
      <w:r w:rsidR="00337BFB">
        <w:rPr>
          <w:rFonts w:ascii="Calibri" w:hAnsi="Calibri" w:cs="Arial"/>
        </w:rPr>
        <w:t>in UNDP book</w:t>
      </w:r>
      <w:r w:rsidR="00AA5836">
        <w:rPr>
          <w:rFonts w:ascii="Calibri" w:hAnsi="Calibri" w:cs="Arial"/>
        </w:rPr>
        <w:t>ing list.</w:t>
      </w:r>
      <w:r w:rsidR="00C67D3B" w:rsidRPr="00240F11">
        <w:rPr>
          <w:rFonts w:ascii="Calibri" w:hAnsi="Calibri" w:cs="Arial"/>
        </w:rPr>
        <w:t xml:space="preserve"> In such cases </w:t>
      </w:r>
      <w:r w:rsidR="00FB6F51">
        <w:rPr>
          <w:rFonts w:ascii="Calibri" w:hAnsi="Calibri" w:cs="Arial"/>
        </w:rPr>
        <w:t>CATSU</w:t>
      </w:r>
      <w:r w:rsidR="00FB6F51" w:rsidRPr="00240F11">
        <w:rPr>
          <w:rFonts w:ascii="Calibri" w:hAnsi="Calibri" w:cs="Arial"/>
        </w:rPr>
        <w:t xml:space="preserve"> </w:t>
      </w:r>
      <w:r w:rsidR="00E57CC5" w:rsidRPr="00240F11">
        <w:rPr>
          <w:rFonts w:ascii="Calibri" w:hAnsi="Calibri" w:cs="Arial"/>
        </w:rPr>
        <w:t xml:space="preserve">and </w:t>
      </w:r>
      <w:r w:rsidR="007F7A57" w:rsidRPr="00240F11">
        <w:rPr>
          <w:rFonts w:ascii="Calibri" w:hAnsi="Calibri" w:cs="Arial"/>
        </w:rPr>
        <w:t xml:space="preserve">UNDP </w:t>
      </w:r>
      <w:r w:rsidR="00C67D3B" w:rsidRPr="00240F11">
        <w:rPr>
          <w:rFonts w:ascii="Calibri" w:hAnsi="Calibri" w:cs="Arial"/>
        </w:rPr>
        <w:t>AT</w:t>
      </w:r>
      <w:r w:rsidR="007D2853">
        <w:rPr>
          <w:rFonts w:ascii="Calibri" w:hAnsi="Calibri" w:cs="Arial"/>
        </w:rPr>
        <w:t>S</w:t>
      </w:r>
      <w:r w:rsidR="00C67D3B" w:rsidRPr="00240F11">
        <w:rPr>
          <w:rFonts w:ascii="Calibri" w:hAnsi="Calibri" w:cs="Arial"/>
        </w:rPr>
        <w:t xml:space="preserve">FP </w:t>
      </w:r>
      <w:r w:rsidR="00DA0637">
        <w:rPr>
          <w:rFonts w:ascii="Calibri" w:hAnsi="Calibri" w:cs="Arial"/>
        </w:rPr>
        <w:t>will</w:t>
      </w:r>
      <w:r w:rsidR="00DA0637" w:rsidRPr="00240F11">
        <w:rPr>
          <w:rFonts w:ascii="Calibri" w:hAnsi="Calibri" w:cs="Arial"/>
        </w:rPr>
        <w:t xml:space="preserve"> </w:t>
      </w:r>
      <w:r w:rsidR="009D1A62" w:rsidRPr="00240F11">
        <w:rPr>
          <w:rFonts w:ascii="Calibri" w:hAnsi="Calibri" w:cs="Arial"/>
        </w:rPr>
        <w:t xml:space="preserve">not </w:t>
      </w:r>
      <w:r w:rsidR="00C67D3B" w:rsidRPr="00240F11">
        <w:rPr>
          <w:rFonts w:ascii="Calibri" w:hAnsi="Calibri" w:cs="Arial"/>
        </w:rPr>
        <w:t xml:space="preserve">be </w:t>
      </w:r>
      <w:r w:rsidR="009D1A62" w:rsidRPr="00240F11">
        <w:rPr>
          <w:rFonts w:ascii="Calibri" w:hAnsi="Calibri" w:cs="Arial"/>
        </w:rPr>
        <w:t xml:space="preserve">in a position </w:t>
      </w:r>
      <w:r w:rsidR="00C67D3B" w:rsidRPr="00240F11">
        <w:rPr>
          <w:rFonts w:ascii="Calibri" w:hAnsi="Calibri" w:cs="Arial"/>
        </w:rPr>
        <w:t xml:space="preserve">to </w:t>
      </w:r>
      <w:r w:rsidR="009D1A62" w:rsidRPr="00240F11">
        <w:rPr>
          <w:rFonts w:ascii="Calibri" w:hAnsi="Calibri" w:cs="Arial"/>
        </w:rPr>
        <w:t>provide advice</w:t>
      </w:r>
      <w:r w:rsidR="00C67D3B" w:rsidRPr="00240F11">
        <w:rPr>
          <w:rFonts w:ascii="Calibri" w:hAnsi="Calibri" w:cs="Arial"/>
        </w:rPr>
        <w:t xml:space="preserve"> on the operator’s safety</w:t>
      </w:r>
      <w:r w:rsidR="009D1A62" w:rsidRPr="00240F11">
        <w:rPr>
          <w:rFonts w:ascii="Calibri" w:hAnsi="Calibri" w:cs="Arial"/>
        </w:rPr>
        <w:t xml:space="preserve"> in a timely manner</w:t>
      </w:r>
      <w:r w:rsidR="00C67D3B" w:rsidRPr="00240F11">
        <w:rPr>
          <w:rFonts w:ascii="Calibri" w:hAnsi="Calibri" w:cs="Arial"/>
        </w:rPr>
        <w:t>.</w:t>
      </w:r>
      <w:r w:rsidR="009D1A62" w:rsidRPr="00240F11">
        <w:rPr>
          <w:rFonts w:ascii="Calibri" w:hAnsi="Calibri" w:cs="Arial"/>
        </w:rPr>
        <w:t xml:space="preserve"> I</w:t>
      </w:r>
      <w:r w:rsidR="00C67D3B" w:rsidRPr="00240F11">
        <w:rPr>
          <w:rFonts w:ascii="Calibri" w:hAnsi="Calibri" w:cs="Arial"/>
        </w:rPr>
        <w:t xml:space="preserve">n such cases the unknown safety risk should be weighed against </w:t>
      </w:r>
      <w:r w:rsidR="006A4330">
        <w:rPr>
          <w:rFonts w:ascii="Calibri" w:hAnsi="Calibri" w:cs="Arial"/>
        </w:rPr>
        <w:t>other security and non-security risks that may arise from declining the offer</w:t>
      </w:r>
      <w:r w:rsidR="00C67D3B" w:rsidRPr="00240F11">
        <w:rPr>
          <w:rFonts w:ascii="Calibri" w:hAnsi="Calibri" w:cs="Arial"/>
        </w:rPr>
        <w:t>. The manager</w:t>
      </w:r>
      <w:r w:rsidR="005F4730">
        <w:rPr>
          <w:rFonts w:ascii="Calibri" w:hAnsi="Calibri" w:cs="Arial"/>
        </w:rPr>
        <w:t xml:space="preserve"> with signature authority</w:t>
      </w:r>
      <w:r w:rsidRPr="00240F11">
        <w:rPr>
          <w:rFonts w:ascii="Calibri" w:hAnsi="Calibri" w:cs="Arial"/>
        </w:rPr>
        <w:t xml:space="preserve"> </w:t>
      </w:r>
      <w:r w:rsidR="00C67D3B" w:rsidRPr="00240F11">
        <w:rPr>
          <w:rFonts w:ascii="Calibri" w:hAnsi="Calibri" w:cs="Arial"/>
        </w:rPr>
        <w:t xml:space="preserve">is responsible </w:t>
      </w:r>
      <w:r w:rsidR="00C67D3B" w:rsidRPr="00240F11">
        <w:rPr>
          <w:rFonts w:ascii="Calibri" w:hAnsi="Calibri" w:cs="Arial"/>
        </w:rPr>
        <w:lastRenderedPageBreak/>
        <w:t>for taking these elements into consideration</w:t>
      </w:r>
      <w:r w:rsidR="009B55A6">
        <w:rPr>
          <w:rFonts w:ascii="Calibri" w:hAnsi="Calibri" w:cs="Arial"/>
        </w:rPr>
        <w:t xml:space="preserve"> and inform UNDP ATSFP of such decision</w:t>
      </w:r>
      <w:r w:rsidR="00C67D3B" w:rsidRPr="00240F11">
        <w:rPr>
          <w:rFonts w:ascii="Calibri" w:hAnsi="Calibri" w:cs="Arial"/>
        </w:rPr>
        <w:t>.</w:t>
      </w:r>
      <w:r w:rsidR="00455997" w:rsidRPr="00240F11">
        <w:rPr>
          <w:rFonts w:ascii="Calibri" w:hAnsi="Calibri" w:cs="Arial"/>
        </w:rPr>
        <w:t xml:space="preserve">  </w:t>
      </w:r>
    </w:p>
    <w:p w14:paraId="3BAD604F" w14:textId="77777777" w:rsidR="00F04DAE" w:rsidRDefault="00F04DAE" w:rsidP="000B221C">
      <w:pPr>
        <w:ind w:right="77"/>
        <w:jc w:val="both"/>
        <w:rPr>
          <w:rFonts w:ascii="Calibri" w:hAnsi="Calibri" w:cs="Arial"/>
          <w:b/>
          <w:sz w:val="22"/>
          <w:szCs w:val="22"/>
        </w:rPr>
      </w:pPr>
    </w:p>
    <w:p w14:paraId="7F1BF80B" w14:textId="77777777" w:rsidR="00A17AE8" w:rsidRPr="00525EC4" w:rsidRDefault="00A17AE8" w:rsidP="000B221C">
      <w:pPr>
        <w:ind w:right="77"/>
        <w:jc w:val="both"/>
        <w:rPr>
          <w:rFonts w:ascii="Calibri" w:hAnsi="Calibri" w:cs="Arial"/>
          <w:b/>
          <w:sz w:val="22"/>
          <w:szCs w:val="22"/>
        </w:rPr>
      </w:pPr>
      <w:r w:rsidRPr="00525EC4">
        <w:rPr>
          <w:rFonts w:ascii="Calibri" w:hAnsi="Calibri" w:cs="Arial"/>
          <w:b/>
          <w:sz w:val="22"/>
          <w:szCs w:val="22"/>
        </w:rPr>
        <w:t>Fly/Don’t Fly Decision</w:t>
      </w:r>
    </w:p>
    <w:p w14:paraId="6F07C8D6" w14:textId="77777777" w:rsidR="00A27029" w:rsidRPr="00525EC4" w:rsidRDefault="00A27029" w:rsidP="000B221C">
      <w:pPr>
        <w:ind w:right="83"/>
        <w:jc w:val="both"/>
        <w:rPr>
          <w:rFonts w:ascii="Calibri" w:hAnsi="Calibri" w:cs="Arial"/>
          <w:sz w:val="22"/>
          <w:szCs w:val="22"/>
        </w:rPr>
      </w:pPr>
    </w:p>
    <w:p w14:paraId="18B0A9EA" w14:textId="77777777" w:rsidR="003C0E65" w:rsidRPr="00F64502" w:rsidRDefault="00A27029" w:rsidP="00F64502">
      <w:pPr>
        <w:pStyle w:val="ListParagraph"/>
        <w:numPr>
          <w:ilvl w:val="0"/>
          <w:numId w:val="33"/>
        </w:numPr>
        <w:ind w:right="227"/>
        <w:jc w:val="both"/>
        <w:rPr>
          <w:rFonts w:ascii="Calibri" w:hAnsi="Calibri" w:cs="Arial"/>
        </w:rPr>
      </w:pPr>
      <w:r w:rsidRPr="00F64502">
        <w:rPr>
          <w:rFonts w:ascii="Calibri" w:hAnsi="Calibri" w:cs="Arial"/>
        </w:rPr>
        <w:t>All</w:t>
      </w:r>
      <w:r w:rsidRPr="00F64502">
        <w:rPr>
          <w:rFonts w:ascii="Calibri" w:hAnsi="Calibri" w:cs="Arial"/>
          <w:spacing w:val="24"/>
        </w:rPr>
        <w:t xml:space="preserve"> </w:t>
      </w:r>
      <w:r w:rsidRPr="00F64502">
        <w:rPr>
          <w:rFonts w:ascii="Calibri" w:hAnsi="Calibri" w:cs="Arial"/>
          <w:spacing w:val="1"/>
        </w:rPr>
        <w:t>P</w:t>
      </w:r>
      <w:r w:rsidRPr="00F64502">
        <w:rPr>
          <w:rFonts w:ascii="Calibri" w:hAnsi="Calibri" w:cs="Arial"/>
          <w:spacing w:val="-1"/>
        </w:rPr>
        <w:t>e</w:t>
      </w:r>
      <w:r w:rsidRPr="00F64502">
        <w:rPr>
          <w:rFonts w:ascii="Calibri" w:hAnsi="Calibri" w:cs="Arial"/>
        </w:rPr>
        <w:t>rsonn</w:t>
      </w:r>
      <w:r w:rsidRPr="00F64502">
        <w:rPr>
          <w:rFonts w:ascii="Calibri" w:hAnsi="Calibri" w:cs="Arial"/>
          <w:spacing w:val="-1"/>
        </w:rPr>
        <w:t>e</w:t>
      </w:r>
      <w:r w:rsidRPr="00F64502">
        <w:rPr>
          <w:rFonts w:ascii="Calibri" w:hAnsi="Calibri" w:cs="Arial"/>
        </w:rPr>
        <w:t>l</w:t>
      </w:r>
      <w:r w:rsidRPr="00F64502">
        <w:rPr>
          <w:rFonts w:ascii="Calibri" w:hAnsi="Calibri" w:cs="Arial"/>
          <w:spacing w:val="25"/>
        </w:rPr>
        <w:t xml:space="preserve"> </w:t>
      </w:r>
      <w:r w:rsidRPr="00F64502">
        <w:rPr>
          <w:rFonts w:ascii="Calibri" w:hAnsi="Calibri" w:cs="Arial"/>
          <w:spacing w:val="1"/>
        </w:rPr>
        <w:t>a</w:t>
      </w:r>
      <w:r w:rsidRPr="00F64502">
        <w:rPr>
          <w:rFonts w:ascii="Calibri" w:hAnsi="Calibri" w:cs="Arial"/>
        </w:rPr>
        <w:t>re</w:t>
      </w:r>
      <w:r w:rsidRPr="00F64502">
        <w:rPr>
          <w:rFonts w:ascii="Calibri" w:hAnsi="Calibri" w:cs="Arial"/>
          <w:spacing w:val="24"/>
        </w:rPr>
        <w:t xml:space="preserve"> </w:t>
      </w:r>
      <w:r w:rsidRPr="00F64502">
        <w:rPr>
          <w:rFonts w:ascii="Calibri" w:hAnsi="Calibri" w:cs="Arial"/>
          <w:spacing w:val="-1"/>
        </w:rPr>
        <w:t>e</w:t>
      </w:r>
      <w:r w:rsidRPr="00F64502">
        <w:rPr>
          <w:rFonts w:ascii="Calibri" w:hAnsi="Calibri" w:cs="Arial"/>
          <w:spacing w:val="2"/>
        </w:rPr>
        <w:t>x</w:t>
      </w:r>
      <w:r w:rsidRPr="00F64502">
        <w:rPr>
          <w:rFonts w:ascii="Calibri" w:hAnsi="Calibri" w:cs="Arial"/>
        </w:rPr>
        <w:t>p</w:t>
      </w:r>
      <w:r w:rsidRPr="00F64502">
        <w:rPr>
          <w:rFonts w:ascii="Calibri" w:hAnsi="Calibri" w:cs="Arial"/>
          <w:spacing w:val="-1"/>
        </w:rPr>
        <w:t>ec</w:t>
      </w:r>
      <w:r w:rsidRPr="00F64502">
        <w:rPr>
          <w:rFonts w:ascii="Calibri" w:hAnsi="Calibri" w:cs="Arial"/>
        </w:rPr>
        <w:t>ted</w:t>
      </w:r>
      <w:r w:rsidRPr="00F64502">
        <w:rPr>
          <w:rFonts w:ascii="Calibri" w:hAnsi="Calibri" w:cs="Arial"/>
          <w:spacing w:val="19"/>
        </w:rPr>
        <w:t xml:space="preserve"> </w:t>
      </w:r>
      <w:r w:rsidRPr="00F64502">
        <w:rPr>
          <w:rFonts w:ascii="Calibri" w:hAnsi="Calibri" w:cs="Arial"/>
        </w:rPr>
        <w:t>to</w:t>
      </w:r>
      <w:r w:rsidRPr="00F64502">
        <w:rPr>
          <w:rFonts w:ascii="Calibri" w:hAnsi="Calibri" w:cs="Arial"/>
          <w:spacing w:val="25"/>
        </w:rPr>
        <w:t xml:space="preserve"> </w:t>
      </w:r>
      <w:r w:rsidRPr="00F64502">
        <w:rPr>
          <w:rFonts w:ascii="Calibri" w:hAnsi="Calibri" w:cs="Arial"/>
          <w:spacing w:val="-1"/>
        </w:rPr>
        <w:t>c</w:t>
      </w:r>
      <w:r w:rsidRPr="00F64502">
        <w:rPr>
          <w:rFonts w:ascii="Calibri" w:hAnsi="Calibri" w:cs="Arial"/>
        </w:rPr>
        <w:t>omp</w:t>
      </w:r>
      <w:r w:rsidRPr="00F64502">
        <w:rPr>
          <w:rFonts w:ascii="Calibri" w:hAnsi="Calibri" w:cs="Arial"/>
          <w:spacing w:val="6"/>
        </w:rPr>
        <w:t>l</w:t>
      </w:r>
      <w:r w:rsidRPr="00F64502">
        <w:rPr>
          <w:rFonts w:ascii="Calibri" w:hAnsi="Calibri" w:cs="Arial"/>
        </w:rPr>
        <w:t>y</w:t>
      </w:r>
      <w:r w:rsidRPr="00F64502">
        <w:rPr>
          <w:rFonts w:ascii="Calibri" w:hAnsi="Calibri" w:cs="Arial"/>
          <w:spacing w:val="15"/>
        </w:rPr>
        <w:t xml:space="preserve"> </w:t>
      </w:r>
      <w:r w:rsidRPr="00F64502">
        <w:rPr>
          <w:rFonts w:ascii="Calibri" w:hAnsi="Calibri" w:cs="Arial"/>
        </w:rPr>
        <w:t>with</w:t>
      </w:r>
      <w:r w:rsidRPr="00F64502">
        <w:rPr>
          <w:rFonts w:ascii="Calibri" w:hAnsi="Calibri" w:cs="Arial"/>
          <w:spacing w:val="23"/>
        </w:rPr>
        <w:t xml:space="preserve"> </w:t>
      </w:r>
      <w:r w:rsidRPr="00F64502">
        <w:rPr>
          <w:rFonts w:ascii="Calibri" w:hAnsi="Calibri" w:cs="Arial"/>
        </w:rPr>
        <w:t>the</w:t>
      </w:r>
      <w:r w:rsidRPr="00F64502">
        <w:rPr>
          <w:rFonts w:ascii="Calibri" w:hAnsi="Calibri" w:cs="Arial"/>
          <w:spacing w:val="25"/>
        </w:rPr>
        <w:t xml:space="preserve"> </w:t>
      </w:r>
      <w:r w:rsidRPr="00F64502">
        <w:rPr>
          <w:rFonts w:ascii="Calibri" w:hAnsi="Calibri" w:cs="Arial"/>
          <w:spacing w:val="2"/>
        </w:rPr>
        <w:t>s</w:t>
      </w:r>
      <w:r w:rsidRPr="00F64502">
        <w:rPr>
          <w:rFonts w:ascii="Calibri" w:hAnsi="Calibri" w:cs="Arial"/>
          <w:spacing w:val="-1"/>
        </w:rPr>
        <w:t>a</w:t>
      </w:r>
      <w:r w:rsidRPr="00F64502">
        <w:rPr>
          <w:rFonts w:ascii="Calibri" w:hAnsi="Calibri" w:cs="Arial"/>
        </w:rPr>
        <w:t>f</w:t>
      </w:r>
      <w:r w:rsidRPr="00F64502">
        <w:rPr>
          <w:rFonts w:ascii="Calibri" w:hAnsi="Calibri" w:cs="Arial"/>
          <w:spacing w:val="-2"/>
        </w:rPr>
        <w:t>e</w:t>
      </w:r>
      <w:r w:rsidRPr="00F64502">
        <w:rPr>
          <w:rFonts w:ascii="Calibri" w:hAnsi="Calibri" w:cs="Arial"/>
          <w:spacing w:val="5"/>
        </w:rPr>
        <w:t>t</w:t>
      </w:r>
      <w:r w:rsidRPr="00F64502">
        <w:rPr>
          <w:rFonts w:ascii="Calibri" w:hAnsi="Calibri" w:cs="Arial"/>
        </w:rPr>
        <w:t>y</w:t>
      </w:r>
      <w:r w:rsidRPr="00F64502">
        <w:rPr>
          <w:rFonts w:ascii="Calibri" w:hAnsi="Calibri" w:cs="Arial"/>
          <w:spacing w:val="20"/>
        </w:rPr>
        <w:t xml:space="preserve"> </w:t>
      </w:r>
      <w:r w:rsidRPr="00F64502">
        <w:rPr>
          <w:rFonts w:ascii="Calibri" w:hAnsi="Calibri" w:cs="Arial"/>
        </w:rPr>
        <w:t>r</w:t>
      </w:r>
      <w:r w:rsidRPr="00F64502">
        <w:rPr>
          <w:rFonts w:ascii="Calibri" w:hAnsi="Calibri" w:cs="Arial"/>
          <w:spacing w:val="-2"/>
        </w:rPr>
        <w:t>e</w:t>
      </w:r>
      <w:r w:rsidRPr="00F64502">
        <w:rPr>
          <w:rFonts w:ascii="Calibri" w:hAnsi="Calibri" w:cs="Arial"/>
        </w:rPr>
        <w:t>quir</w:t>
      </w:r>
      <w:r w:rsidRPr="00F64502">
        <w:rPr>
          <w:rFonts w:ascii="Calibri" w:hAnsi="Calibri" w:cs="Arial"/>
          <w:spacing w:val="-1"/>
        </w:rPr>
        <w:t>e</w:t>
      </w:r>
      <w:r w:rsidRPr="00F64502">
        <w:rPr>
          <w:rFonts w:ascii="Calibri" w:hAnsi="Calibri" w:cs="Arial"/>
          <w:spacing w:val="3"/>
        </w:rPr>
        <w:t>m</w:t>
      </w:r>
      <w:r w:rsidRPr="00F64502">
        <w:rPr>
          <w:rFonts w:ascii="Calibri" w:hAnsi="Calibri" w:cs="Arial"/>
          <w:spacing w:val="-1"/>
        </w:rPr>
        <w:t>e</w:t>
      </w:r>
      <w:r w:rsidRPr="00F64502">
        <w:rPr>
          <w:rFonts w:ascii="Calibri" w:hAnsi="Calibri" w:cs="Arial"/>
        </w:rPr>
        <w:t>nts</w:t>
      </w:r>
      <w:r w:rsidRPr="00F64502">
        <w:rPr>
          <w:rFonts w:ascii="Calibri" w:hAnsi="Calibri" w:cs="Arial"/>
          <w:spacing w:val="14"/>
        </w:rPr>
        <w:t xml:space="preserve"> </w:t>
      </w:r>
      <w:r w:rsidRPr="00F64502">
        <w:rPr>
          <w:rFonts w:ascii="Calibri" w:hAnsi="Calibri" w:cs="Arial"/>
          <w:spacing w:val="-1"/>
        </w:rPr>
        <w:t>a</w:t>
      </w:r>
      <w:r w:rsidRPr="00F64502">
        <w:rPr>
          <w:rFonts w:ascii="Calibri" w:hAnsi="Calibri" w:cs="Arial"/>
        </w:rPr>
        <w:t>nd</w:t>
      </w:r>
      <w:r w:rsidRPr="00F64502">
        <w:rPr>
          <w:rFonts w:ascii="Calibri" w:hAnsi="Calibri" w:cs="Arial"/>
          <w:spacing w:val="28"/>
        </w:rPr>
        <w:t xml:space="preserve"> </w:t>
      </w:r>
      <w:r w:rsidRPr="00F64502">
        <w:rPr>
          <w:rFonts w:ascii="Calibri" w:hAnsi="Calibri" w:cs="Arial"/>
        </w:rPr>
        <w:t>b</w:t>
      </w:r>
      <w:r w:rsidRPr="00F64502">
        <w:rPr>
          <w:rFonts w:ascii="Calibri" w:hAnsi="Calibri" w:cs="Arial"/>
          <w:spacing w:val="-1"/>
        </w:rPr>
        <w:t>r</w:t>
      </w:r>
      <w:r w:rsidRPr="00F64502">
        <w:rPr>
          <w:rFonts w:ascii="Calibri" w:hAnsi="Calibri" w:cs="Arial"/>
        </w:rPr>
        <w:t>ie</w:t>
      </w:r>
      <w:r w:rsidRPr="00F64502">
        <w:rPr>
          <w:rFonts w:ascii="Calibri" w:hAnsi="Calibri" w:cs="Arial"/>
          <w:spacing w:val="-1"/>
        </w:rPr>
        <w:t>f</w:t>
      </w:r>
      <w:r w:rsidRPr="00F64502">
        <w:rPr>
          <w:rFonts w:ascii="Calibri" w:hAnsi="Calibri" w:cs="Arial"/>
        </w:rPr>
        <w:t>i</w:t>
      </w:r>
      <w:r w:rsidRPr="00F64502">
        <w:rPr>
          <w:rFonts w:ascii="Calibri" w:hAnsi="Calibri" w:cs="Arial"/>
          <w:spacing w:val="3"/>
        </w:rPr>
        <w:t>n</w:t>
      </w:r>
      <w:r w:rsidRPr="00F64502">
        <w:rPr>
          <w:rFonts w:ascii="Calibri" w:hAnsi="Calibri" w:cs="Arial"/>
          <w:spacing w:val="-2"/>
        </w:rPr>
        <w:t>g</w:t>
      </w:r>
      <w:r w:rsidRPr="00F64502">
        <w:rPr>
          <w:rFonts w:ascii="Calibri" w:hAnsi="Calibri" w:cs="Arial"/>
        </w:rPr>
        <w:t>s p</w:t>
      </w:r>
      <w:r w:rsidRPr="00F64502">
        <w:rPr>
          <w:rFonts w:ascii="Calibri" w:hAnsi="Calibri" w:cs="Arial"/>
          <w:spacing w:val="-1"/>
        </w:rPr>
        <w:t>r</w:t>
      </w:r>
      <w:r w:rsidRPr="00F64502">
        <w:rPr>
          <w:rFonts w:ascii="Calibri" w:hAnsi="Calibri" w:cs="Arial"/>
        </w:rPr>
        <w:t>ovided</w:t>
      </w:r>
      <w:r w:rsidRPr="00F64502">
        <w:rPr>
          <w:rFonts w:ascii="Calibri" w:hAnsi="Calibri" w:cs="Arial"/>
          <w:spacing w:val="-7"/>
        </w:rPr>
        <w:t xml:space="preserve"> </w:t>
      </w:r>
      <w:r w:rsidRPr="00F64502">
        <w:rPr>
          <w:rFonts w:ascii="Calibri" w:hAnsi="Calibri" w:cs="Arial"/>
          <w:spacing w:val="4"/>
        </w:rPr>
        <w:t>b</w:t>
      </w:r>
      <w:r w:rsidRPr="00F64502">
        <w:rPr>
          <w:rFonts w:ascii="Calibri" w:hAnsi="Calibri" w:cs="Arial"/>
        </w:rPr>
        <w:t>y</w:t>
      </w:r>
      <w:r w:rsidRPr="00F64502">
        <w:rPr>
          <w:rFonts w:ascii="Calibri" w:hAnsi="Calibri" w:cs="Arial"/>
          <w:spacing w:val="-5"/>
        </w:rPr>
        <w:t xml:space="preserve"> </w:t>
      </w:r>
      <w:r w:rsidRPr="00F64502">
        <w:rPr>
          <w:rFonts w:ascii="Calibri" w:hAnsi="Calibri" w:cs="Arial"/>
        </w:rPr>
        <w:t>the</w:t>
      </w:r>
      <w:r w:rsidRPr="00F64502">
        <w:rPr>
          <w:rFonts w:ascii="Calibri" w:hAnsi="Calibri" w:cs="Arial"/>
          <w:spacing w:val="-3"/>
        </w:rPr>
        <w:t xml:space="preserve"> </w:t>
      </w:r>
      <w:r w:rsidRPr="00F64502">
        <w:rPr>
          <w:rFonts w:ascii="Calibri" w:hAnsi="Calibri" w:cs="Arial"/>
          <w:spacing w:val="-1"/>
        </w:rPr>
        <w:t>c</w:t>
      </w:r>
      <w:r w:rsidRPr="00F64502">
        <w:rPr>
          <w:rFonts w:ascii="Calibri" w:hAnsi="Calibri" w:cs="Arial"/>
          <w:spacing w:val="1"/>
        </w:rPr>
        <w:t>r</w:t>
      </w:r>
      <w:r w:rsidRPr="00F64502">
        <w:rPr>
          <w:rFonts w:ascii="Calibri" w:hAnsi="Calibri" w:cs="Arial"/>
          <w:spacing w:val="-1"/>
        </w:rPr>
        <w:t>e</w:t>
      </w:r>
      <w:r w:rsidRPr="00F64502">
        <w:rPr>
          <w:rFonts w:ascii="Calibri" w:hAnsi="Calibri" w:cs="Arial"/>
        </w:rPr>
        <w:t>w</w:t>
      </w:r>
      <w:r w:rsidRPr="00F64502">
        <w:rPr>
          <w:rFonts w:ascii="Calibri" w:hAnsi="Calibri" w:cs="Arial"/>
          <w:spacing w:val="-2"/>
        </w:rPr>
        <w:t xml:space="preserve"> </w:t>
      </w:r>
      <w:r w:rsidRPr="00F64502">
        <w:rPr>
          <w:rFonts w:ascii="Calibri" w:hAnsi="Calibri" w:cs="Arial"/>
        </w:rPr>
        <w:t>on</w:t>
      </w:r>
      <w:r w:rsidRPr="00F64502">
        <w:rPr>
          <w:rFonts w:ascii="Calibri" w:hAnsi="Calibri" w:cs="Arial"/>
          <w:spacing w:val="3"/>
        </w:rPr>
        <w:t xml:space="preserve"> </w:t>
      </w:r>
      <w:r w:rsidRPr="00F64502">
        <w:rPr>
          <w:rFonts w:ascii="Calibri" w:hAnsi="Calibri" w:cs="Arial"/>
          <w:spacing w:val="-1"/>
        </w:rPr>
        <w:t>a</w:t>
      </w:r>
      <w:r w:rsidRPr="00F64502">
        <w:rPr>
          <w:rFonts w:ascii="Calibri" w:hAnsi="Calibri" w:cs="Arial"/>
        </w:rPr>
        <w:t>ll</w:t>
      </w:r>
      <w:r w:rsidRPr="00F64502">
        <w:rPr>
          <w:rFonts w:ascii="Calibri" w:hAnsi="Calibri" w:cs="Arial"/>
          <w:spacing w:val="-1"/>
        </w:rPr>
        <w:t xml:space="preserve"> a</w:t>
      </w:r>
      <w:r w:rsidRPr="00F64502">
        <w:rPr>
          <w:rFonts w:ascii="Calibri" w:hAnsi="Calibri" w:cs="Arial"/>
        </w:rPr>
        <w:t>ir</w:t>
      </w:r>
      <w:r w:rsidRPr="00F64502">
        <w:rPr>
          <w:rFonts w:ascii="Calibri" w:hAnsi="Calibri" w:cs="Arial"/>
          <w:spacing w:val="-3"/>
        </w:rPr>
        <w:t xml:space="preserve"> </w:t>
      </w:r>
      <w:r w:rsidRPr="00F64502">
        <w:rPr>
          <w:rFonts w:ascii="Calibri" w:hAnsi="Calibri" w:cs="Arial"/>
        </w:rPr>
        <w:t>op</w:t>
      </w:r>
      <w:r w:rsidRPr="00F64502">
        <w:rPr>
          <w:rFonts w:ascii="Calibri" w:hAnsi="Calibri" w:cs="Arial"/>
          <w:spacing w:val="-1"/>
        </w:rPr>
        <w:t>e</w:t>
      </w:r>
      <w:r w:rsidRPr="00F64502">
        <w:rPr>
          <w:rFonts w:ascii="Calibri" w:hAnsi="Calibri" w:cs="Arial"/>
          <w:spacing w:val="1"/>
        </w:rPr>
        <w:t>r</w:t>
      </w:r>
      <w:r w:rsidRPr="00F64502">
        <w:rPr>
          <w:rFonts w:ascii="Calibri" w:hAnsi="Calibri" w:cs="Arial"/>
          <w:spacing w:val="-1"/>
        </w:rPr>
        <w:t>a</w:t>
      </w:r>
      <w:r w:rsidRPr="00F64502">
        <w:rPr>
          <w:rFonts w:ascii="Calibri" w:hAnsi="Calibri" w:cs="Arial"/>
        </w:rPr>
        <w:t>t</w:t>
      </w:r>
      <w:r w:rsidRPr="00F64502">
        <w:rPr>
          <w:rFonts w:ascii="Calibri" w:hAnsi="Calibri" w:cs="Arial"/>
          <w:spacing w:val="1"/>
        </w:rPr>
        <w:t>o</w:t>
      </w:r>
      <w:r w:rsidRPr="00F64502">
        <w:rPr>
          <w:rFonts w:ascii="Calibri" w:hAnsi="Calibri" w:cs="Arial"/>
        </w:rPr>
        <w:t>rs.</w:t>
      </w:r>
      <w:r w:rsidR="005A1A4F" w:rsidRPr="00F64502">
        <w:rPr>
          <w:rFonts w:ascii="Calibri" w:hAnsi="Calibri" w:cs="Arial"/>
        </w:rPr>
        <w:t xml:space="preserve"> It is advisable to take into account seasonal and local weather conditions in travel planning. Excessively bad weather or a forecast of such weather should be considered good reason for </w:t>
      </w:r>
      <w:r w:rsidR="003C0E65" w:rsidRPr="00F64502">
        <w:rPr>
          <w:rFonts w:ascii="Calibri" w:hAnsi="Calibri" w:cs="Arial"/>
        </w:rPr>
        <w:t xml:space="preserve">postponing travel to avoid </w:t>
      </w:r>
      <w:r w:rsidR="005A1A4F" w:rsidRPr="00F64502">
        <w:rPr>
          <w:rFonts w:ascii="Calibri" w:hAnsi="Calibri" w:cs="Arial"/>
        </w:rPr>
        <w:t>delay</w:t>
      </w:r>
      <w:r w:rsidR="003C0E65" w:rsidRPr="00F64502">
        <w:rPr>
          <w:rFonts w:ascii="Calibri" w:hAnsi="Calibri" w:cs="Arial"/>
        </w:rPr>
        <w:t>ed</w:t>
      </w:r>
      <w:r w:rsidR="005A1A4F" w:rsidRPr="00F64502">
        <w:rPr>
          <w:rFonts w:ascii="Calibri" w:hAnsi="Calibri" w:cs="Arial"/>
        </w:rPr>
        <w:t xml:space="preserve"> flights</w:t>
      </w:r>
      <w:r w:rsidR="003C0E65" w:rsidRPr="00F64502">
        <w:rPr>
          <w:rFonts w:ascii="Calibri" w:hAnsi="Calibri" w:cs="Arial"/>
        </w:rPr>
        <w:t>, and additional risks</w:t>
      </w:r>
      <w:r w:rsidR="005A1A4F" w:rsidRPr="00F64502">
        <w:rPr>
          <w:rFonts w:ascii="Calibri" w:hAnsi="Calibri" w:cs="Arial"/>
        </w:rPr>
        <w:t xml:space="preserve">. </w:t>
      </w:r>
    </w:p>
    <w:p w14:paraId="4C732656" w14:textId="77777777" w:rsidR="00F64502" w:rsidRDefault="00F64502" w:rsidP="00F64502">
      <w:pPr>
        <w:pStyle w:val="ListParagraph"/>
        <w:ind w:right="227"/>
        <w:jc w:val="both"/>
        <w:rPr>
          <w:rFonts w:ascii="Calibri" w:hAnsi="Calibri" w:cs="Arial"/>
        </w:rPr>
      </w:pPr>
    </w:p>
    <w:p w14:paraId="78929126" w14:textId="77777777" w:rsidR="005A1A4F" w:rsidRPr="00F64502" w:rsidRDefault="005A1A4F" w:rsidP="00F64502">
      <w:pPr>
        <w:pStyle w:val="ListParagraph"/>
        <w:numPr>
          <w:ilvl w:val="0"/>
          <w:numId w:val="33"/>
        </w:numPr>
        <w:ind w:right="227"/>
        <w:jc w:val="both"/>
        <w:rPr>
          <w:rFonts w:ascii="Calibri" w:hAnsi="Calibri" w:cs="Arial"/>
        </w:rPr>
      </w:pPr>
      <w:r w:rsidRPr="00F64502">
        <w:rPr>
          <w:rFonts w:ascii="Calibri" w:hAnsi="Calibri" w:cs="Arial"/>
        </w:rPr>
        <w:t xml:space="preserve">Airlines may require assurance that pregnant </w:t>
      </w:r>
      <w:r w:rsidR="00F7286B" w:rsidRPr="00F64502">
        <w:rPr>
          <w:rFonts w:ascii="Calibri" w:hAnsi="Calibri" w:cs="Arial"/>
        </w:rPr>
        <w:t xml:space="preserve">travelers </w:t>
      </w:r>
      <w:r w:rsidRPr="00F64502">
        <w:rPr>
          <w:rFonts w:ascii="Calibri" w:hAnsi="Calibri" w:cs="Arial"/>
        </w:rPr>
        <w:t xml:space="preserve">are "fit to fly", so a prior medical clearance certificate should be obtained and carried to ensure that there are no problems with travel plans. </w:t>
      </w:r>
    </w:p>
    <w:p w14:paraId="22B08628" w14:textId="77777777" w:rsidR="00913BAA" w:rsidRDefault="00913BAA" w:rsidP="00913BAA">
      <w:pPr>
        <w:pStyle w:val="ListParagraph"/>
        <w:ind w:right="77"/>
        <w:jc w:val="both"/>
        <w:rPr>
          <w:rFonts w:ascii="Calibri" w:hAnsi="Calibri" w:cs="Arial"/>
        </w:rPr>
      </w:pPr>
    </w:p>
    <w:p w14:paraId="3A347AEC" w14:textId="0A2E0633" w:rsidR="00D60C48" w:rsidRDefault="00A17AE8" w:rsidP="00913BAA">
      <w:pPr>
        <w:pStyle w:val="ListParagraph"/>
        <w:numPr>
          <w:ilvl w:val="0"/>
          <w:numId w:val="33"/>
        </w:numPr>
        <w:ind w:right="77"/>
        <w:jc w:val="both"/>
        <w:rPr>
          <w:rFonts w:ascii="Calibri" w:hAnsi="Calibri" w:cs="Arial"/>
        </w:rPr>
      </w:pPr>
      <w:r w:rsidRPr="00F64502">
        <w:rPr>
          <w:rFonts w:ascii="Calibri" w:hAnsi="Calibri" w:cs="Arial"/>
        </w:rPr>
        <w:t xml:space="preserve">Having arrived for a flight, </w:t>
      </w:r>
      <w:r w:rsidR="00F7286B" w:rsidRPr="00F64502">
        <w:rPr>
          <w:rFonts w:ascii="Calibri" w:hAnsi="Calibri" w:cs="Arial"/>
        </w:rPr>
        <w:t xml:space="preserve">the Traveler </w:t>
      </w:r>
      <w:r w:rsidRPr="00F64502">
        <w:rPr>
          <w:rFonts w:ascii="Calibri" w:hAnsi="Calibri" w:cs="Arial"/>
        </w:rPr>
        <w:t xml:space="preserve">may see something which causes concern. </w:t>
      </w:r>
      <w:r w:rsidR="00F7286B" w:rsidRPr="00F64502">
        <w:rPr>
          <w:rFonts w:ascii="Calibri" w:hAnsi="Calibri" w:cs="Arial"/>
        </w:rPr>
        <w:t xml:space="preserve">UNDP Personnel </w:t>
      </w:r>
      <w:r w:rsidRPr="00F64502">
        <w:rPr>
          <w:rFonts w:ascii="Calibri" w:hAnsi="Calibri" w:cs="Arial"/>
        </w:rPr>
        <w:t>are fully authorized and expected to refuse to fly in any circumstance where</w:t>
      </w:r>
      <w:r w:rsidR="0065787B">
        <w:rPr>
          <w:rFonts w:ascii="Calibri" w:hAnsi="Calibri" w:cs="Arial"/>
        </w:rPr>
        <w:t xml:space="preserve"> t</w:t>
      </w:r>
      <w:r w:rsidR="0065787B" w:rsidRPr="00F64502">
        <w:rPr>
          <w:rFonts w:ascii="Calibri" w:hAnsi="Calibri" w:cs="Arial"/>
        </w:rPr>
        <w:t>ravelers have serious concerns about the general conditions of the proposed flight to the extent that it threatens their personal safety</w:t>
      </w:r>
      <w:r w:rsidR="00D60C48">
        <w:rPr>
          <w:rFonts w:ascii="Calibri" w:hAnsi="Calibri" w:cs="Arial"/>
        </w:rPr>
        <w:t xml:space="preserve">. </w:t>
      </w:r>
      <w:r w:rsidR="00D60C48" w:rsidRPr="001C7F2B">
        <w:rPr>
          <w:rFonts w:ascii="Calibri" w:hAnsi="Calibri" w:cs="Arial"/>
        </w:rPr>
        <w:t>These concerns may include the following:</w:t>
      </w:r>
    </w:p>
    <w:p w14:paraId="5E6428AD" w14:textId="77777777" w:rsidR="001C7F2B" w:rsidRPr="001C7F2B" w:rsidRDefault="001C7F2B" w:rsidP="001C7F2B">
      <w:pPr>
        <w:pStyle w:val="ListParagraph"/>
        <w:ind w:right="77"/>
        <w:jc w:val="both"/>
        <w:rPr>
          <w:rFonts w:ascii="Calibri" w:hAnsi="Calibri" w:cs="Arial"/>
        </w:rPr>
      </w:pPr>
    </w:p>
    <w:p w14:paraId="6A9658CE" w14:textId="77777777" w:rsidR="00156613" w:rsidRDefault="00A17AE8" w:rsidP="00156613">
      <w:pPr>
        <w:pStyle w:val="ListParagraph"/>
        <w:numPr>
          <w:ilvl w:val="0"/>
          <w:numId w:val="40"/>
        </w:numPr>
        <w:ind w:right="77"/>
        <w:jc w:val="both"/>
        <w:rPr>
          <w:rFonts w:ascii="Calibri" w:hAnsi="Calibri" w:cs="Arial"/>
        </w:rPr>
      </w:pPr>
      <w:r w:rsidRPr="001C7F2B">
        <w:rPr>
          <w:rFonts w:ascii="Calibri" w:hAnsi="Calibri" w:cs="Arial"/>
        </w:rPr>
        <w:t>There is no co-pilot on the plane;</w:t>
      </w:r>
    </w:p>
    <w:p w14:paraId="60E8FBBC" w14:textId="03C9AA49" w:rsidR="00A17AE8" w:rsidRPr="00156613" w:rsidRDefault="00A17AE8" w:rsidP="00156613">
      <w:pPr>
        <w:pStyle w:val="ListParagraph"/>
        <w:numPr>
          <w:ilvl w:val="0"/>
          <w:numId w:val="40"/>
        </w:numPr>
        <w:ind w:right="77"/>
        <w:jc w:val="both"/>
        <w:rPr>
          <w:rFonts w:ascii="Calibri" w:hAnsi="Calibri" w:cs="Arial"/>
        </w:rPr>
      </w:pPr>
      <w:r w:rsidRPr="00156613">
        <w:rPr>
          <w:rFonts w:ascii="Calibri" w:hAnsi="Calibri" w:cs="Arial"/>
        </w:rPr>
        <w:t>The aircraft is clearly overloaded, such as too many passengers for the number of seats</w:t>
      </w:r>
      <w:r w:rsidR="007E1413" w:rsidRPr="00156613">
        <w:rPr>
          <w:rFonts w:ascii="Calibri" w:hAnsi="Calibri" w:cs="Arial"/>
        </w:rPr>
        <w:t xml:space="preserve">, </w:t>
      </w:r>
      <w:r w:rsidRPr="00156613">
        <w:rPr>
          <w:rFonts w:ascii="Calibri" w:hAnsi="Calibri" w:cs="Arial"/>
        </w:rPr>
        <w:t>excess</w:t>
      </w:r>
      <w:r w:rsidR="007E1413" w:rsidRPr="00156613">
        <w:rPr>
          <w:rFonts w:ascii="Calibri" w:hAnsi="Calibri" w:cs="Arial"/>
        </w:rPr>
        <w:t xml:space="preserve"> and/or unsecured</w:t>
      </w:r>
      <w:r w:rsidRPr="00156613">
        <w:rPr>
          <w:rFonts w:ascii="Calibri" w:hAnsi="Calibri" w:cs="Arial"/>
        </w:rPr>
        <w:t xml:space="preserve"> baggage o</w:t>
      </w:r>
      <w:r w:rsidR="001C7F2B" w:rsidRPr="00156613">
        <w:rPr>
          <w:rFonts w:ascii="Calibri" w:hAnsi="Calibri" w:cs="Arial"/>
        </w:rPr>
        <w:t>r freight visible in the cabin;</w:t>
      </w:r>
    </w:p>
    <w:p w14:paraId="6F1EBA1B" w14:textId="77777777" w:rsidR="00A17AE8" w:rsidRDefault="00A17AE8" w:rsidP="001C7F2B">
      <w:pPr>
        <w:pStyle w:val="ListParagraph"/>
        <w:numPr>
          <w:ilvl w:val="0"/>
          <w:numId w:val="40"/>
        </w:numPr>
        <w:ind w:right="77"/>
        <w:jc w:val="both"/>
        <w:rPr>
          <w:rFonts w:ascii="Calibri" w:hAnsi="Calibri" w:cs="Arial"/>
        </w:rPr>
      </w:pPr>
      <w:r w:rsidRPr="001C7F2B">
        <w:rPr>
          <w:rFonts w:ascii="Calibri" w:hAnsi="Calibri" w:cs="Arial"/>
        </w:rPr>
        <w:t xml:space="preserve">There is no seat with attached safety belt available for the </w:t>
      </w:r>
      <w:r w:rsidR="00713C0D" w:rsidRPr="001C7F2B">
        <w:rPr>
          <w:rFonts w:ascii="Calibri" w:hAnsi="Calibri" w:cs="Arial"/>
        </w:rPr>
        <w:t>Traveler</w:t>
      </w:r>
      <w:r w:rsidRPr="001C7F2B">
        <w:rPr>
          <w:rFonts w:ascii="Calibri" w:hAnsi="Calibri" w:cs="Arial"/>
        </w:rPr>
        <w:t xml:space="preserve">, even though there may be room in the cabin; </w:t>
      </w:r>
    </w:p>
    <w:p w14:paraId="2A7901DC" w14:textId="77777777" w:rsidR="001E7269" w:rsidRDefault="00A17AE8" w:rsidP="001C7F2B">
      <w:pPr>
        <w:pStyle w:val="ListParagraph"/>
        <w:numPr>
          <w:ilvl w:val="0"/>
          <w:numId w:val="40"/>
        </w:numPr>
        <w:ind w:right="77"/>
        <w:jc w:val="both"/>
        <w:rPr>
          <w:rFonts w:ascii="Calibri" w:hAnsi="Calibri" w:cs="Arial"/>
        </w:rPr>
      </w:pPr>
      <w:r w:rsidRPr="001C7F2B">
        <w:rPr>
          <w:rFonts w:ascii="Calibri" w:hAnsi="Calibri" w:cs="Arial"/>
        </w:rPr>
        <w:t>In winter, snow and ice removal procedures for aircraft are not being adequately observed prior to flight.</w:t>
      </w:r>
    </w:p>
    <w:p w14:paraId="31804F75" w14:textId="66F882A1" w:rsidR="001E7269" w:rsidRPr="001C7F2B" w:rsidRDefault="001E7269" w:rsidP="001C7F2B">
      <w:pPr>
        <w:pStyle w:val="ListParagraph"/>
        <w:numPr>
          <w:ilvl w:val="0"/>
          <w:numId w:val="40"/>
        </w:numPr>
        <w:ind w:right="77"/>
        <w:jc w:val="both"/>
        <w:rPr>
          <w:rFonts w:ascii="Calibri" w:hAnsi="Calibri" w:cs="Arial"/>
        </w:rPr>
      </w:pPr>
      <w:r w:rsidRPr="001C7F2B">
        <w:rPr>
          <w:rFonts w:ascii="Calibri" w:hAnsi="Calibri" w:cs="Arial"/>
        </w:rPr>
        <w:t>The crewmember</w:t>
      </w:r>
      <w:r w:rsidR="00212BAF">
        <w:rPr>
          <w:rFonts w:ascii="Calibri" w:hAnsi="Calibri" w:cs="Arial"/>
        </w:rPr>
        <w:t>(</w:t>
      </w:r>
      <w:r w:rsidRPr="001C7F2B">
        <w:rPr>
          <w:rFonts w:ascii="Calibri" w:hAnsi="Calibri" w:cs="Arial"/>
        </w:rPr>
        <w:t>s</w:t>
      </w:r>
      <w:r w:rsidR="00212BAF">
        <w:rPr>
          <w:rFonts w:ascii="Calibri" w:hAnsi="Calibri" w:cs="Arial"/>
        </w:rPr>
        <w:t>)</w:t>
      </w:r>
      <w:r w:rsidRPr="001C7F2B">
        <w:rPr>
          <w:rFonts w:ascii="Calibri" w:hAnsi="Calibri" w:cs="Arial"/>
        </w:rPr>
        <w:t xml:space="preserve"> seem</w:t>
      </w:r>
      <w:r w:rsidR="00212BAF">
        <w:rPr>
          <w:rFonts w:ascii="Calibri" w:hAnsi="Calibri" w:cs="Arial"/>
        </w:rPr>
        <w:t>(s)</w:t>
      </w:r>
      <w:r w:rsidRPr="001C7F2B">
        <w:rPr>
          <w:rFonts w:ascii="Calibri" w:hAnsi="Calibri" w:cs="Arial"/>
        </w:rPr>
        <w:t xml:space="preserve"> to be impaired.</w:t>
      </w:r>
    </w:p>
    <w:p w14:paraId="227514BF" w14:textId="77777777" w:rsidR="00CE279E" w:rsidRDefault="00CE279E" w:rsidP="00CE279E">
      <w:pPr>
        <w:pStyle w:val="ListParagraph"/>
        <w:ind w:right="77"/>
        <w:jc w:val="both"/>
        <w:rPr>
          <w:rFonts w:ascii="Calibri" w:hAnsi="Calibri" w:cs="Arial"/>
        </w:rPr>
      </w:pPr>
    </w:p>
    <w:p w14:paraId="00A9A3AE" w14:textId="2FA43FAB" w:rsidR="00A17AE8" w:rsidRPr="00CE279E" w:rsidRDefault="00713C0D" w:rsidP="00CE279E">
      <w:pPr>
        <w:pStyle w:val="ListParagraph"/>
        <w:numPr>
          <w:ilvl w:val="0"/>
          <w:numId w:val="33"/>
        </w:numPr>
        <w:ind w:right="77"/>
        <w:jc w:val="both"/>
        <w:rPr>
          <w:rFonts w:ascii="Calibri" w:hAnsi="Calibri" w:cs="Arial"/>
        </w:rPr>
      </w:pPr>
      <w:r w:rsidRPr="00CE279E">
        <w:rPr>
          <w:rFonts w:ascii="Calibri" w:hAnsi="Calibri" w:cs="Arial"/>
        </w:rPr>
        <w:t>UNDP Personnel</w:t>
      </w:r>
      <w:r w:rsidR="00A17AE8" w:rsidRPr="00CE279E">
        <w:rPr>
          <w:rFonts w:ascii="Calibri" w:hAnsi="Calibri" w:cs="Arial"/>
        </w:rPr>
        <w:t xml:space="preserve"> should confer with their </w:t>
      </w:r>
      <w:r w:rsidR="000A4F40" w:rsidRPr="0073152C">
        <w:rPr>
          <w:rFonts w:ascii="Calibri" w:hAnsi="Calibri" w:cs="Arial"/>
          <w:bCs/>
        </w:rPr>
        <w:t>Manager with Signature Authority</w:t>
      </w:r>
      <w:r w:rsidR="000A4F40">
        <w:rPr>
          <w:rFonts w:ascii="Calibri" w:hAnsi="Calibri" w:cs="Arial"/>
          <w:bCs/>
        </w:rPr>
        <w:t xml:space="preserve"> </w:t>
      </w:r>
      <w:r w:rsidR="00A17AE8" w:rsidRPr="00CE279E">
        <w:rPr>
          <w:rFonts w:ascii="Calibri" w:hAnsi="Calibri" w:cs="Arial"/>
        </w:rPr>
        <w:t>or UNDP’s AT</w:t>
      </w:r>
      <w:r w:rsidR="000A4F40">
        <w:rPr>
          <w:rFonts w:ascii="Calibri" w:hAnsi="Calibri" w:cs="Arial"/>
        </w:rPr>
        <w:t>S</w:t>
      </w:r>
      <w:r w:rsidR="00A17AE8" w:rsidRPr="00CE279E">
        <w:rPr>
          <w:rFonts w:ascii="Calibri" w:hAnsi="Calibri" w:cs="Arial"/>
        </w:rPr>
        <w:t xml:space="preserve">FP prior to the departure of the proposed flight. If this is not possible, a written report should be made as soon as possible to their </w:t>
      </w:r>
      <w:r w:rsidR="002C5816" w:rsidRPr="0073152C">
        <w:rPr>
          <w:rFonts w:ascii="Calibri" w:hAnsi="Calibri" w:cs="Arial"/>
          <w:bCs/>
        </w:rPr>
        <w:t>Manager with Signature Authority</w:t>
      </w:r>
      <w:r w:rsidR="002C5816">
        <w:rPr>
          <w:rFonts w:ascii="Calibri" w:hAnsi="Calibri" w:cs="Arial"/>
          <w:bCs/>
        </w:rPr>
        <w:t xml:space="preserve"> </w:t>
      </w:r>
      <w:r w:rsidR="00A17AE8" w:rsidRPr="00CE279E">
        <w:rPr>
          <w:rFonts w:ascii="Calibri" w:hAnsi="Calibri" w:cs="Arial"/>
        </w:rPr>
        <w:t>with copy to UNDP’s AT</w:t>
      </w:r>
      <w:r w:rsidR="00056E9B">
        <w:rPr>
          <w:rFonts w:ascii="Calibri" w:hAnsi="Calibri" w:cs="Arial"/>
        </w:rPr>
        <w:t>S</w:t>
      </w:r>
      <w:r w:rsidR="00A17AE8" w:rsidRPr="00CE279E">
        <w:rPr>
          <w:rFonts w:ascii="Calibri" w:hAnsi="Calibri" w:cs="Arial"/>
        </w:rPr>
        <w:t xml:space="preserve">FP, indicating the deficiencies observed and the action taken by the </w:t>
      </w:r>
      <w:r w:rsidR="001805EF" w:rsidRPr="00CE279E">
        <w:rPr>
          <w:rFonts w:ascii="Calibri" w:hAnsi="Calibri" w:cs="Arial"/>
        </w:rPr>
        <w:t>UNDP traveler</w:t>
      </w:r>
      <w:r w:rsidR="00A17AE8" w:rsidRPr="00CE279E">
        <w:rPr>
          <w:rFonts w:ascii="Calibri" w:hAnsi="Calibri" w:cs="Arial"/>
        </w:rPr>
        <w:t xml:space="preserve">. </w:t>
      </w:r>
    </w:p>
    <w:p w14:paraId="06F8F7D9" w14:textId="77777777" w:rsidR="00CE279E" w:rsidRDefault="00CE279E" w:rsidP="00CE279E">
      <w:pPr>
        <w:pStyle w:val="ListParagraph"/>
        <w:spacing w:before="13"/>
        <w:jc w:val="both"/>
        <w:rPr>
          <w:rFonts w:ascii="Calibri" w:hAnsi="Calibri" w:cs="Arial"/>
        </w:rPr>
      </w:pPr>
    </w:p>
    <w:p w14:paraId="1848E4B3" w14:textId="497A9505" w:rsidR="008B5B1A" w:rsidRPr="00CE279E" w:rsidRDefault="003C0E65" w:rsidP="00CE279E">
      <w:pPr>
        <w:pStyle w:val="ListParagraph"/>
        <w:numPr>
          <w:ilvl w:val="0"/>
          <w:numId w:val="33"/>
        </w:numPr>
        <w:spacing w:before="13"/>
        <w:jc w:val="both"/>
        <w:rPr>
          <w:rFonts w:ascii="Calibri" w:hAnsi="Calibri" w:cs="Arial"/>
        </w:rPr>
      </w:pPr>
      <w:r w:rsidRPr="00CE279E">
        <w:rPr>
          <w:rFonts w:ascii="Calibri" w:hAnsi="Calibri" w:cs="Arial"/>
        </w:rPr>
        <w:t xml:space="preserve">UNDP Travelers are expected to report any abnormality. </w:t>
      </w:r>
      <w:r w:rsidR="008B5B1A" w:rsidRPr="00CE279E">
        <w:rPr>
          <w:rFonts w:ascii="Calibri" w:hAnsi="Calibri" w:cs="Arial"/>
        </w:rPr>
        <w:t xml:space="preserve">All information that may increase risks for travelling with air operators should be reported </w:t>
      </w:r>
      <w:r w:rsidRPr="00CE279E">
        <w:rPr>
          <w:rFonts w:ascii="Calibri" w:hAnsi="Calibri" w:cs="Arial"/>
        </w:rPr>
        <w:t>to A</w:t>
      </w:r>
      <w:r w:rsidR="002C5816">
        <w:rPr>
          <w:rFonts w:ascii="Calibri" w:hAnsi="Calibri" w:cs="Arial"/>
        </w:rPr>
        <w:t>TSF</w:t>
      </w:r>
      <w:r w:rsidRPr="00CE279E">
        <w:rPr>
          <w:rFonts w:ascii="Calibri" w:hAnsi="Calibri" w:cs="Arial"/>
        </w:rPr>
        <w:t xml:space="preserve">P </w:t>
      </w:r>
      <w:r w:rsidR="000D5D35">
        <w:rPr>
          <w:rFonts w:ascii="Calibri" w:hAnsi="Calibri" w:cs="Arial"/>
        </w:rPr>
        <w:t xml:space="preserve">copying </w:t>
      </w:r>
      <w:r w:rsidR="008B5B1A" w:rsidRPr="00CE279E">
        <w:rPr>
          <w:rFonts w:ascii="Calibri" w:hAnsi="Calibri" w:cs="Arial"/>
        </w:rPr>
        <w:t>the UNDP Regional</w:t>
      </w:r>
      <w:r w:rsidR="004042E5">
        <w:rPr>
          <w:rFonts w:ascii="Calibri" w:hAnsi="Calibri" w:cs="Arial"/>
        </w:rPr>
        <w:t xml:space="preserve"> Security</w:t>
      </w:r>
      <w:r w:rsidR="008B5B1A" w:rsidRPr="00CE279E">
        <w:rPr>
          <w:rFonts w:ascii="Calibri" w:hAnsi="Calibri" w:cs="Arial"/>
        </w:rPr>
        <w:t xml:space="preserve"> Advisors. </w:t>
      </w:r>
    </w:p>
    <w:p w14:paraId="1781D816" w14:textId="77777777" w:rsidR="00F04DAE" w:rsidRDefault="00F04DAE" w:rsidP="000B221C">
      <w:pPr>
        <w:ind w:right="-20"/>
        <w:jc w:val="both"/>
        <w:rPr>
          <w:rFonts w:ascii="Calibri" w:hAnsi="Calibri" w:cs="Arial"/>
          <w:b/>
          <w:sz w:val="22"/>
          <w:szCs w:val="22"/>
        </w:rPr>
      </w:pPr>
    </w:p>
    <w:p w14:paraId="3F7A7417" w14:textId="24D9D012" w:rsidR="008B5B1A" w:rsidRDefault="00CE279E" w:rsidP="000B221C">
      <w:pPr>
        <w:ind w:right="-20"/>
        <w:jc w:val="both"/>
        <w:rPr>
          <w:rFonts w:ascii="Calibri" w:hAnsi="Calibri" w:cs="Arial"/>
          <w:b/>
          <w:sz w:val="22"/>
          <w:szCs w:val="22"/>
        </w:rPr>
      </w:pPr>
      <w:r>
        <w:rPr>
          <w:rFonts w:ascii="Calibri" w:hAnsi="Calibri" w:cs="Arial"/>
          <w:b/>
          <w:sz w:val="22"/>
          <w:szCs w:val="22"/>
        </w:rPr>
        <w:t>A</w:t>
      </w:r>
      <w:r w:rsidR="007E0FA5" w:rsidRPr="00525EC4">
        <w:rPr>
          <w:rFonts w:ascii="Calibri" w:hAnsi="Calibri" w:cs="Arial"/>
          <w:b/>
          <w:sz w:val="22"/>
          <w:szCs w:val="22"/>
        </w:rPr>
        <w:t>rranging Air Travel for other UN Agencies</w:t>
      </w:r>
    </w:p>
    <w:p w14:paraId="53101855" w14:textId="77777777" w:rsidR="00156613" w:rsidRPr="00525EC4" w:rsidRDefault="00156613" w:rsidP="000B221C">
      <w:pPr>
        <w:ind w:right="-20"/>
        <w:jc w:val="both"/>
        <w:rPr>
          <w:rFonts w:ascii="Calibri" w:hAnsi="Calibri" w:cs="Arial"/>
          <w:b/>
          <w:sz w:val="22"/>
          <w:szCs w:val="22"/>
        </w:rPr>
      </w:pPr>
    </w:p>
    <w:p w14:paraId="27E41AC9" w14:textId="694EE52C" w:rsidR="00252E1E" w:rsidRPr="003E60B0" w:rsidRDefault="007E0FA5" w:rsidP="003E60B0">
      <w:pPr>
        <w:pStyle w:val="ListParagraph"/>
        <w:numPr>
          <w:ilvl w:val="0"/>
          <w:numId w:val="33"/>
        </w:numPr>
        <w:ind w:right="-20"/>
        <w:jc w:val="both"/>
        <w:rPr>
          <w:rFonts w:ascii="Calibri" w:hAnsi="Calibri" w:cs="Arial"/>
        </w:rPr>
      </w:pPr>
      <w:r w:rsidRPr="003E60B0">
        <w:rPr>
          <w:rFonts w:ascii="Calibri" w:hAnsi="Calibri" w:cs="Arial"/>
        </w:rPr>
        <w:t xml:space="preserve">When UNDP offices provide </w:t>
      </w:r>
      <w:r w:rsidR="006758B2">
        <w:rPr>
          <w:rFonts w:ascii="Calibri" w:hAnsi="Calibri" w:cs="Arial"/>
        </w:rPr>
        <w:t xml:space="preserve">a </w:t>
      </w:r>
      <w:r w:rsidR="00EA4F80" w:rsidRPr="003E60B0">
        <w:rPr>
          <w:rFonts w:ascii="Calibri" w:hAnsi="Calibri" w:cs="Arial"/>
        </w:rPr>
        <w:t>service by</w:t>
      </w:r>
      <w:r w:rsidRPr="003E60B0">
        <w:rPr>
          <w:rFonts w:ascii="Calibri" w:hAnsi="Calibri" w:cs="Arial"/>
        </w:rPr>
        <w:t xml:space="preserve"> arranging air travel it </w:t>
      </w:r>
      <w:r w:rsidR="00252E1E" w:rsidRPr="003E60B0">
        <w:rPr>
          <w:rFonts w:ascii="Calibri" w:hAnsi="Calibri" w:cs="Arial"/>
        </w:rPr>
        <w:t xml:space="preserve">should be </w:t>
      </w:r>
      <w:r w:rsidRPr="003E60B0">
        <w:rPr>
          <w:rFonts w:ascii="Calibri" w:hAnsi="Calibri" w:cs="Arial"/>
        </w:rPr>
        <w:t xml:space="preserve">limited to administration </w:t>
      </w:r>
      <w:r w:rsidR="00F156B4">
        <w:rPr>
          <w:rFonts w:ascii="Calibri" w:hAnsi="Calibri" w:cs="Arial"/>
        </w:rPr>
        <w:t>of travel only</w:t>
      </w:r>
      <w:r w:rsidR="000D4AE2">
        <w:rPr>
          <w:rFonts w:ascii="Calibri" w:hAnsi="Calibri" w:cs="Arial"/>
        </w:rPr>
        <w:t xml:space="preserve">. </w:t>
      </w:r>
      <w:r w:rsidR="00252E1E" w:rsidRPr="003E60B0">
        <w:rPr>
          <w:rFonts w:ascii="Calibri" w:hAnsi="Calibri" w:cs="Arial"/>
        </w:rPr>
        <w:t>If travel involves use of airlines</w:t>
      </w:r>
      <w:r w:rsidR="00331220" w:rsidRPr="003E60B0">
        <w:rPr>
          <w:rFonts w:ascii="Calibri" w:hAnsi="Calibri" w:cs="Arial"/>
        </w:rPr>
        <w:t xml:space="preserve"> not included in the </w:t>
      </w:r>
      <w:r w:rsidR="00686D93">
        <w:rPr>
          <w:rFonts w:ascii="Calibri" w:hAnsi="Calibri" w:cs="Arial"/>
        </w:rPr>
        <w:t xml:space="preserve">UNDP </w:t>
      </w:r>
      <w:r w:rsidR="00331220" w:rsidRPr="003E60B0">
        <w:rPr>
          <w:rFonts w:ascii="Calibri" w:hAnsi="Calibri" w:cs="Arial"/>
        </w:rPr>
        <w:t>Booking List</w:t>
      </w:r>
      <w:r w:rsidR="0048240F">
        <w:rPr>
          <w:rFonts w:ascii="Calibri" w:hAnsi="Calibri" w:cs="Arial"/>
        </w:rPr>
        <w:t xml:space="preserve"> (but ex</w:t>
      </w:r>
      <w:r w:rsidR="00686D93">
        <w:rPr>
          <w:rFonts w:ascii="Calibri" w:hAnsi="Calibri" w:cs="Arial"/>
        </w:rPr>
        <w:t>c</w:t>
      </w:r>
      <w:r w:rsidR="0048240F">
        <w:rPr>
          <w:rFonts w:ascii="Calibri" w:hAnsi="Calibri" w:cs="Arial"/>
        </w:rPr>
        <w:t>luding th</w:t>
      </w:r>
      <w:r w:rsidR="000679D4">
        <w:rPr>
          <w:rFonts w:ascii="Calibri" w:hAnsi="Calibri" w:cs="Arial"/>
        </w:rPr>
        <w:t>ose with time limited authorizations, which are for use of UNDP personnel only)</w:t>
      </w:r>
      <w:r w:rsidR="00252E1E" w:rsidRPr="003E60B0">
        <w:rPr>
          <w:rFonts w:ascii="Calibri" w:hAnsi="Calibri" w:cs="Arial"/>
        </w:rPr>
        <w:t>, prior Agency authorization should be obtained</w:t>
      </w:r>
      <w:r w:rsidR="0085249D">
        <w:rPr>
          <w:rFonts w:ascii="Calibri" w:hAnsi="Calibri" w:cs="Arial"/>
        </w:rPr>
        <w:t xml:space="preserve"> by the requesting unit</w:t>
      </w:r>
      <w:r w:rsidR="00252E1E" w:rsidRPr="003E60B0">
        <w:rPr>
          <w:rFonts w:ascii="Calibri" w:hAnsi="Calibri" w:cs="Arial"/>
        </w:rPr>
        <w:t xml:space="preserve">. </w:t>
      </w:r>
    </w:p>
    <w:p w14:paraId="150662C1" w14:textId="77777777" w:rsidR="00F04DAE" w:rsidRDefault="00F04DAE" w:rsidP="000B221C">
      <w:pPr>
        <w:jc w:val="both"/>
        <w:rPr>
          <w:rFonts w:ascii="Calibri" w:hAnsi="Calibri" w:cs="Arial"/>
          <w:b/>
          <w:bCs/>
          <w:sz w:val="22"/>
          <w:szCs w:val="22"/>
        </w:rPr>
      </w:pPr>
    </w:p>
    <w:p w14:paraId="74E4556D" w14:textId="079CDFDA" w:rsidR="00114FF0" w:rsidRPr="00525EC4" w:rsidRDefault="00DA0E18" w:rsidP="000B221C">
      <w:pPr>
        <w:jc w:val="both"/>
        <w:rPr>
          <w:rFonts w:ascii="Calibri" w:hAnsi="Calibri" w:cs="Arial"/>
          <w:b/>
          <w:bCs/>
          <w:sz w:val="22"/>
          <w:szCs w:val="22"/>
        </w:rPr>
      </w:pPr>
      <w:r>
        <w:rPr>
          <w:rFonts w:ascii="Calibri" w:hAnsi="Calibri" w:cs="Arial"/>
          <w:b/>
          <w:bCs/>
          <w:sz w:val="22"/>
          <w:szCs w:val="22"/>
        </w:rPr>
        <w:t xml:space="preserve">Roles and </w:t>
      </w:r>
      <w:r w:rsidR="003335C3">
        <w:rPr>
          <w:rFonts w:ascii="Calibri" w:hAnsi="Calibri" w:cs="Arial"/>
          <w:b/>
          <w:bCs/>
          <w:sz w:val="22"/>
          <w:szCs w:val="22"/>
        </w:rPr>
        <w:t>Responsibilities</w:t>
      </w:r>
    </w:p>
    <w:p w14:paraId="76AE3094" w14:textId="77777777" w:rsidR="00114FF0" w:rsidRPr="00525EC4" w:rsidRDefault="00114FF0" w:rsidP="000B221C">
      <w:pPr>
        <w:jc w:val="both"/>
        <w:rPr>
          <w:rFonts w:ascii="Calibri" w:hAnsi="Calibri" w:cs="Arial"/>
          <w:b/>
          <w:bCs/>
          <w:sz w:val="22"/>
          <w:szCs w:val="22"/>
        </w:rPr>
      </w:pPr>
    </w:p>
    <w:p w14:paraId="138A92E2" w14:textId="64D548C3" w:rsidR="00114FF0" w:rsidRDefault="00114FF0" w:rsidP="003E60B0">
      <w:pPr>
        <w:pStyle w:val="ListParagraph"/>
        <w:numPr>
          <w:ilvl w:val="0"/>
          <w:numId w:val="33"/>
        </w:numPr>
        <w:ind w:right="75"/>
        <w:jc w:val="both"/>
        <w:rPr>
          <w:rFonts w:asciiTheme="majorHAnsi" w:hAnsiTheme="majorHAnsi" w:cstheme="majorHAnsi"/>
        </w:rPr>
      </w:pPr>
      <w:r w:rsidRPr="00FF6ACC">
        <w:rPr>
          <w:rFonts w:ascii="Calibri" w:hAnsi="Calibri" w:cs="Arial"/>
          <w:b/>
        </w:rPr>
        <w:t xml:space="preserve">UNDSS </w:t>
      </w:r>
      <w:r w:rsidR="00770B35" w:rsidRPr="00FF6ACC">
        <w:rPr>
          <w:rFonts w:ascii="Calibri" w:hAnsi="Calibri" w:cs="Arial"/>
          <w:b/>
        </w:rPr>
        <w:t>Commercial Air Travel Safety Unit (CATSU)</w:t>
      </w:r>
      <w:r w:rsidRPr="00FF6ACC">
        <w:rPr>
          <w:rFonts w:ascii="Calibri" w:hAnsi="Calibri" w:cs="Arial"/>
          <w:b/>
        </w:rPr>
        <w:t>:</w:t>
      </w:r>
      <w:r w:rsidRPr="003E60B0">
        <w:rPr>
          <w:rFonts w:ascii="Calibri" w:hAnsi="Calibri" w:cs="Arial"/>
        </w:rPr>
        <w:t xml:space="preserve"> </w:t>
      </w:r>
      <w:r w:rsidR="00434C90" w:rsidRPr="004C676C">
        <w:rPr>
          <w:rFonts w:asciiTheme="majorHAnsi" w:hAnsiTheme="majorHAnsi" w:cstheme="majorHAnsi"/>
        </w:rPr>
        <w:t>serves as a central reposit</w:t>
      </w:r>
      <w:r w:rsidR="00745343" w:rsidRPr="004C676C">
        <w:rPr>
          <w:rFonts w:asciiTheme="majorHAnsi" w:hAnsiTheme="majorHAnsi" w:cstheme="majorHAnsi"/>
        </w:rPr>
        <w:t>ory of commercial aviation safety information</w:t>
      </w:r>
      <w:r w:rsidR="007B2120" w:rsidRPr="004C676C">
        <w:rPr>
          <w:rFonts w:asciiTheme="majorHAnsi" w:hAnsiTheme="majorHAnsi" w:cstheme="majorHAnsi"/>
        </w:rPr>
        <w:t xml:space="preserve"> </w:t>
      </w:r>
      <w:r w:rsidR="0044181B" w:rsidRPr="004C676C">
        <w:rPr>
          <w:rFonts w:asciiTheme="majorHAnsi" w:hAnsiTheme="majorHAnsi" w:cstheme="majorHAnsi"/>
        </w:rPr>
        <w:t xml:space="preserve">from specialized industry sources, analyses </w:t>
      </w:r>
      <w:r w:rsidR="008271BB" w:rsidRPr="004C676C">
        <w:rPr>
          <w:rFonts w:asciiTheme="majorHAnsi" w:hAnsiTheme="majorHAnsi" w:cstheme="majorHAnsi"/>
          <w:bCs/>
        </w:rPr>
        <w:t xml:space="preserve">the information, </w:t>
      </w:r>
      <w:r w:rsidR="008271BB" w:rsidRPr="004C676C">
        <w:rPr>
          <w:rFonts w:asciiTheme="majorHAnsi" w:hAnsiTheme="majorHAnsi" w:cstheme="majorHAnsi"/>
          <w:iCs/>
          <w:lang w:eastAsia="it-IT"/>
        </w:rPr>
        <w:t>b</w:t>
      </w:r>
      <w:r w:rsidR="008271BB" w:rsidRPr="004C676C">
        <w:rPr>
          <w:rFonts w:asciiTheme="majorHAnsi" w:hAnsiTheme="majorHAnsi" w:cstheme="majorHAnsi"/>
          <w:bCs/>
        </w:rPr>
        <w:t>ased on advice provided by the Aviation Technical Advisory Group (ATAG)</w:t>
      </w:r>
      <w:r w:rsidR="008271BB" w:rsidRPr="004C676C">
        <w:rPr>
          <w:rStyle w:val="FootnoteReference"/>
          <w:rFonts w:asciiTheme="majorHAnsi" w:hAnsiTheme="majorHAnsi" w:cstheme="majorHAnsi"/>
          <w:bCs/>
        </w:rPr>
        <w:footnoteReference w:id="7"/>
      </w:r>
      <w:r w:rsidR="008271BB" w:rsidRPr="004C676C">
        <w:rPr>
          <w:rFonts w:asciiTheme="majorHAnsi" w:hAnsiTheme="majorHAnsi" w:cstheme="majorHAnsi"/>
          <w:bCs/>
        </w:rPr>
        <w:t xml:space="preserve">, and establishes a list of commercial air operators that are recommended </w:t>
      </w:r>
      <w:r w:rsidR="008271BB" w:rsidRPr="004C676C">
        <w:rPr>
          <w:rFonts w:asciiTheme="majorHAnsi" w:hAnsiTheme="majorHAnsi" w:cstheme="majorHAnsi"/>
          <w:iCs/>
          <w:lang w:eastAsia="it-IT"/>
        </w:rPr>
        <w:t>for official travel of personnel within the UNSMS</w:t>
      </w:r>
      <w:r w:rsidR="00675DE9" w:rsidRPr="004C676C">
        <w:rPr>
          <w:rFonts w:asciiTheme="majorHAnsi" w:hAnsiTheme="majorHAnsi" w:cstheme="majorHAnsi"/>
          <w:iCs/>
          <w:lang w:eastAsia="it-IT"/>
        </w:rPr>
        <w:t xml:space="preserve">. </w:t>
      </w:r>
      <w:r w:rsidR="00F72EC4" w:rsidRPr="004C676C">
        <w:rPr>
          <w:rFonts w:asciiTheme="majorHAnsi" w:hAnsiTheme="majorHAnsi" w:cstheme="majorHAnsi"/>
          <w:iCs/>
          <w:lang w:eastAsia="it-IT"/>
        </w:rPr>
        <w:t xml:space="preserve">CATSU also </w:t>
      </w:r>
      <w:r w:rsidR="002D2CF7" w:rsidRPr="004C676C">
        <w:rPr>
          <w:rFonts w:asciiTheme="majorHAnsi" w:hAnsiTheme="majorHAnsi" w:cstheme="majorHAnsi"/>
          <w:iCs/>
          <w:lang w:eastAsia="it-IT"/>
        </w:rPr>
        <w:t xml:space="preserve">provides aviation safety information and advice </w:t>
      </w:r>
      <w:r w:rsidR="00F33B4D" w:rsidRPr="004C676C">
        <w:rPr>
          <w:rFonts w:asciiTheme="majorHAnsi" w:hAnsiTheme="majorHAnsi" w:cstheme="majorHAnsi"/>
          <w:iCs/>
          <w:lang w:eastAsia="it-IT"/>
        </w:rPr>
        <w:t xml:space="preserve">regarding </w:t>
      </w:r>
      <w:r w:rsidR="00274172" w:rsidRPr="004C676C">
        <w:rPr>
          <w:rFonts w:asciiTheme="majorHAnsi" w:hAnsiTheme="majorHAnsi" w:cstheme="majorHAnsi"/>
          <w:iCs/>
          <w:lang w:eastAsia="it-IT"/>
        </w:rPr>
        <w:t>the air operators that are not on the recommended list</w:t>
      </w:r>
      <w:r w:rsidR="00876E8A" w:rsidRPr="004C676C">
        <w:rPr>
          <w:rFonts w:asciiTheme="majorHAnsi" w:hAnsiTheme="majorHAnsi" w:cstheme="majorHAnsi"/>
          <w:iCs/>
          <w:lang w:eastAsia="it-IT"/>
        </w:rPr>
        <w:t xml:space="preserve"> </w:t>
      </w:r>
      <w:r w:rsidR="00AE7C1E" w:rsidRPr="004C676C">
        <w:rPr>
          <w:rFonts w:asciiTheme="majorHAnsi" w:hAnsiTheme="majorHAnsi" w:cstheme="majorHAnsi"/>
          <w:iCs/>
          <w:lang w:eastAsia="it-IT"/>
        </w:rPr>
        <w:t xml:space="preserve">and </w:t>
      </w:r>
      <w:r w:rsidR="00876E8A" w:rsidRPr="004C676C">
        <w:rPr>
          <w:rFonts w:asciiTheme="majorHAnsi" w:hAnsiTheme="majorHAnsi" w:cstheme="majorHAnsi"/>
          <w:iCs/>
          <w:lang w:eastAsia="it-IT"/>
        </w:rPr>
        <w:t>on donated flights upon request and as available</w:t>
      </w:r>
      <w:r w:rsidRPr="004C676C">
        <w:rPr>
          <w:rFonts w:asciiTheme="majorHAnsi" w:hAnsiTheme="majorHAnsi" w:cstheme="majorHAnsi"/>
        </w:rPr>
        <w:t xml:space="preserve">. Real-time information is posted on the UNSMIN web page, which is accessible by UNDSS senior security professionals and Air Travel </w:t>
      </w:r>
      <w:r w:rsidR="00827A4F" w:rsidRPr="004C676C">
        <w:rPr>
          <w:rFonts w:asciiTheme="majorHAnsi" w:hAnsiTheme="majorHAnsi" w:cstheme="majorHAnsi"/>
        </w:rPr>
        <w:t xml:space="preserve"> Safety</w:t>
      </w:r>
      <w:r w:rsidR="00DF351D" w:rsidRPr="004C676C">
        <w:rPr>
          <w:rFonts w:asciiTheme="majorHAnsi" w:hAnsiTheme="majorHAnsi" w:cstheme="majorHAnsi"/>
        </w:rPr>
        <w:t xml:space="preserve"> </w:t>
      </w:r>
      <w:r w:rsidRPr="004C676C">
        <w:rPr>
          <w:rFonts w:asciiTheme="majorHAnsi" w:hAnsiTheme="majorHAnsi" w:cstheme="majorHAnsi"/>
          <w:spacing w:val="-8"/>
        </w:rPr>
        <w:t>Focal Points (</w:t>
      </w:r>
      <w:r w:rsidRPr="004C676C">
        <w:rPr>
          <w:rFonts w:asciiTheme="majorHAnsi" w:hAnsiTheme="majorHAnsi" w:cstheme="majorHAnsi"/>
        </w:rPr>
        <w:t>AT</w:t>
      </w:r>
      <w:r w:rsidR="00827A4F" w:rsidRPr="004C676C">
        <w:rPr>
          <w:rFonts w:asciiTheme="majorHAnsi" w:hAnsiTheme="majorHAnsi" w:cstheme="majorHAnsi"/>
        </w:rPr>
        <w:t>S</w:t>
      </w:r>
      <w:r w:rsidRPr="004C676C">
        <w:rPr>
          <w:rFonts w:asciiTheme="majorHAnsi" w:hAnsiTheme="majorHAnsi" w:cstheme="majorHAnsi"/>
        </w:rPr>
        <w:t>FPs) appointed by Agencies.</w:t>
      </w:r>
    </w:p>
    <w:p w14:paraId="655541CC" w14:textId="77777777" w:rsidR="00A92B6B" w:rsidRDefault="00A92B6B" w:rsidP="00A92B6B">
      <w:pPr>
        <w:pStyle w:val="ListParagraph"/>
        <w:ind w:right="75"/>
        <w:jc w:val="both"/>
        <w:rPr>
          <w:rFonts w:asciiTheme="majorHAnsi" w:hAnsiTheme="majorHAnsi" w:cstheme="majorHAnsi"/>
        </w:rPr>
      </w:pPr>
    </w:p>
    <w:p w14:paraId="516EF77B" w14:textId="332163B2" w:rsidR="00415766" w:rsidRPr="00213B3E" w:rsidRDefault="00415766" w:rsidP="00FD4405">
      <w:pPr>
        <w:pStyle w:val="ListParagraph"/>
        <w:widowControl/>
        <w:numPr>
          <w:ilvl w:val="0"/>
          <w:numId w:val="33"/>
        </w:numPr>
        <w:spacing w:after="0" w:line="240" w:lineRule="auto"/>
        <w:contextualSpacing w:val="0"/>
        <w:jc w:val="both"/>
        <w:rPr>
          <w:rFonts w:asciiTheme="majorHAnsi" w:hAnsiTheme="majorHAnsi" w:cstheme="majorHAnsi"/>
          <w:bCs/>
        </w:rPr>
      </w:pPr>
      <w:r w:rsidRPr="00156613">
        <w:rPr>
          <w:rFonts w:asciiTheme="majorHAnsi" w:hAnsiTheme="majorHAnsi" w:cstheme="majorHAnsi"/>
          <w:b/>
          <w:bCs/>
        </w:rPr>
        <w:t>Designated Official (DO):</w:t>
      </w:r>
      <w:r w:rsidRPr="00156613">
        <w:rPr>
          <w:rFonts w:asciiTheme="majorHAnsi" w:hAnsiTheme="majorHAnsi" w:cstheme="majorHAnsi"/>
          <w:bCs/>
        </w:rPr>
        <w:t xml:space="preserve">  </w:t>
      </w:r>
      <w:r w:rsidRPr="00213B3E">
        <w:rPr>
          <w:rFonts w:asciiTheme="majorHAnsi" w:hAnsiTheme="majorHAnsi" w:cstheme="majorHAnsi"/>
          <w:bCs/>
        </w:rPr>
        <w:t>the Designated Official has authority, in emergency situations, such as CASEVAC</w:t>
      </w:r>
      <w:r w:rsidR="002C0FF5">
        <w:rPr>
          <w:rFonts w:asciiTheme="majorHAnsi" w:hAnsiTheme="majorHAnsi" w:cstheme="majorHAnsi"/>
          <w:bCs/>
        </w:rPr>
        <w:t>/MEDEVAC</w:t>
      </w:r>
      <w:r w:rsidRPr="00213B3E">
        <w:rPr>
          <w:rFonts w:asciiTheme="majorHAnsi" w:hAnsiTheme="majorHAnsi" w:cstheme="majorHAnsi"/>
          <w:bCs/>
        </w:rPr>
        <w:t>, evacuation and relocation for</w:t>
      </w:r>
      <w:r w:rsidR="007258AE">
        <w:rPr>
          <w:rFonts w:asciiTheme="majorHAnsi" w:hAnsiTheme="majorHAnsi" w:cstheme="majorHAnsi"/>
          <w:bCs/>
        </w:rPr>
        <w:t xml:space="preserve"> safety and</w:t>
      </w:r>
      <w:r w:rsidRPr="00213B3E">
        <w:rPr>
          <w:rFonts w:asciiTheme="majorHAnsi" w:hAnsiTheme="majorHAnsi" w:cstheme="majorHAnsi"/>
          <w:bCs/>
        </w:rPr>
        <w:t xml:space="preserve"> security purposes, to approve the use of any commercial air operator or </w:t>
      </w:r>
      <w:r w:rsidRPr="00156613">
        <w:rPr>
          <w:rFonts w:asciiTheme="majorHAnsi" w:hAnsiTheme="majorHAnsi" w:cstheme="majorHAnsi"/>
          <w:bCs/>
        </w:rPr>
        <w:t>commercially operated</w:t>
      </w:r>
      <w:r w:rsidRPr="00213B3E">
        <w:rPr>
          <w:rFonts w:asciiTheme="majorHAnsi" w:hAnsiTheme="majorHAnsi" w:cstheme="majorHAnsi"/>
          <w:bCs/>
        </w:rPr>
        <w:t xml:space="preserve"> donated flight in the interest of ensuring </w:t>
      </w:r>
      <w:r w:rsidR="00FD4405" w:rsidRPr="00213B3E">
        <w:rPr>
          <w:rFonts w:asciiTheme="majorHAnsi" w:hAnsiTheme="majorHAnsi" w:cstheme="majorHAnsi"/>
          <w:bCs/>
        </w:rPr>
        <w:t xml:space="preserve">UN </w:t>
      </w:r>
      <w:r w:rsidRPr="00213B3E">
        <w:rPr>
          <w:rFonts w:asciiTheme="majorHAnsi" w:hAnsiTheme="majorHAnsi" w:cstheme="majorHAnsi"/>
          <w:bCs/>
        </w:rPr>
        <w:t xml:space="preserve">personnel safety and security. Whenever practicable, such approval should be taken in consultation with the </w:t>
      </w:r>
      <w:r w:rsidR="0079755D">
        <w:rPr>
          <w:rFonts w:asciiTheme="majorHAnsi" w:hAnsiTheme="majorHAnsi" w:cstheme="majorHAnsi"/>
          <w:bCs/>
        </w:rPr>
        <w:t>Representatives</w:t>
      </w:r>
      <w:r w:rsidR="0079755D" w:rsidRPr="00213B3E">
        <w:rPr>
          <w:rFonts w:asciiTheme="majorHAnsi" w:hAnsiTheme="majorHAnsi" w:cstheme="majorHAnsi"/>
          <w:bCs/>
        </w:rPr>
        <w:t xml:space="preserve"> </w:t>
      </w:r>
      <w:r w:rsidRPr="00213B3E">
        <w:rPr>
          <w:rFonts w:asciiTheme="majorHAnsi" w:hAnsiTheme="majorHAnsi" w:cstheme="majorHAnsi"/>
          <w:bCs/>
        </w:rPr>
        <w:t xml:space="preserve">of UNSMS </w:t>
      </w:r>
      <w:r w:rsidR="00057B85">
        <w:rPr>
          <w:rFonts w:asciiTheme="majorHAnsi" w:hAnsiTheme="majorHAnsi" w:cstheme="majorHAnsi"/>
          <w:bCs/>
        </w:rPr>
        <w:t>organizations</w:t>
      </w:r>
      <w:r w:rsidR="00057B85" w:rsidRPr="00213B3E">
        <w:rPr>
          <w:rFonts w:asciiTheme="majorHAnsi" w:hAnsiTheme="majorHAnsi" w:cstheme="majorHAnsi"/>
          <w:bCs/>
        </w:rPr>
        <w:t xml:space="preserve"> </w:t>
      </w:r>
      <w:r w:rsidRPr="00213B3E">
        <w:rPr>
          <w:rFonts w:asciiTheme="majorHAnsi" w:hAnsiTheme="majorHAnsi" w:cstheme="majorHAnsi"/>
          <w:bCs/>
        </w:rPr>
        <w:t>or their designate(s). In emergency situations, the DO may also contact CATSU directly when urgent information is needed.</w:t>
      </w:r>
    </w:p>
    <w:p w14:paraId="214E3C60" w14:textId="77777777" w:rsidR="00415766" w:rsidRPr="00156613" w:rsidRDefault="00415766" w:rsidP="00A92B6B">
      <w:pPr>
        <w:pStyle w:val="ListParagraph"/>
        <w:ind w:right="75"/>
        <w:jc w:val="both"/>
        <w:rPr>
          <w:rFonts w:asciiTheme="majorHAnsi" w:hAnsiTheme="majorHAnsi" w:cstheme="majorHAnsi"/>
        </w:rPr>
      </w:pPr>
    </w:p>
    <w:p w14:paraId="0FBD8118" w14:textId="11695BED" w:rsidR="001706A1" w:rsidRPr="00156613" w:rsidRDefault="00114FF0" w:rsidP="00A46DBC">
      <w:pPr>
        <w:pStyle w:val="ListParagraph"/>
        <w:numPr>
          <w:ilvl w:val="0"/>
          <w:numId w:val="33"/>
        </w:numPr>
        <w:ind w:right="77"/>
        <w:jc w:val="both"/>
        <w:rPr>
          <w:rFonts w:asciiTheme="majorHAnsi" w:hAnsiTheme="majorHAnsi" w:cstheme="majorHAnsi"/>
          <w:bCs/>
        </w:rPr>
      </w:pPr>
      <w:r w:rsidRPr="00156613">
        <w:rPr>
          <w:rFonts w:asciiTheme="majorHAnsi" w:hAnsiTheme="majorHAnsi" w:cstheme="majorHAnsi"/>
          <w:b/>
          <w:bCs/>
        </w:rPr>
        <w:t xml:space="preserve">UNDSS Senior Security Professionals: </w:t>
      </w:r>
      <w:r w:rsidR="004C676C" w:rsidRPr="00156613">
        <w:rPr>
          <w:rFonts w:asciiTheme="majorHAnsi" w:hAnsiTheme="majorHAnsi" w:cstheme="majorHAnsi"/>
        </w:rPr>
        <w:t>t</w:t>
      </w:r>
      <w:r w:rsidR="0080564A" w:rsidRPr="00156613">
        <w:rPr>
          <w:rFonts w:asciiTheme="majorHAnsi" w:hAnsiTheme="majorHAnsi" w:cstheme="majorHAnsi"/>
        </w:rPr>
        <w:t>he most senior security professional advising the DO</w:t>
      </w:r>
      <w:r w:rsidR="0080564A" w:rsidRPr="00156613">
        <w:rPr>
          <w:rStyle w:val="FootnoteReference"/>
          <w:rFonts w:asciiTheme="majorHAnsi" w:hAnsiTheme="majorHAnsi" w:cstheme="majorHAnsi"/>
        </w:rPr>
        <w:footnoteReference w:id="8"/>
      </w:r>
      <w:r w:rsidR="0080564A" w:rsidRPr="00156613">
        <w:rPr>
          <w:rFonts w:asciiTheme="majorHAnsi" w:hAnsiTheme="majorHAnsi" w:cstheme="majorHAnsi"/>
        </w:rPr>
        <w:t xml:space="preserve">  </w:t>
      </w:r>
      <w:r w:rsidR="008F0745" w:rsidRPr="00156613">
        <w:rPr>
          <w:rFonts w:asciiTheme="majorHAnsi" w:hAnsiTheme="majorHAnsi" w:cstheme="majorHAnsi"/>
        </w:rPr>
        <w:t xml:space="preserve">is the channel of communication between the DO and CATSU.  </w:t>
      </w:r>
      <w:r w:rsidR="008F0745" w:rsidRPr="00156613">
        <w:rPr>
          <w:rFonts w:asciiTheme="majorHAnsi" w:hAnsiTheme="majorHAnsi" w:cstheme="majorHAnsi"/>
          <w:bCs/>
        </w:rPr>
        <w:t xml:space="preserve">He or she conveys to the DO and the SMT, advice and guidance on the interpretation and application of this policy. He or she refers all issues regarding commercial aviation safety to the CATSU. </w:t>
      </w:r>
    </w:p>
    <w:p w14:paraId="66DAF611" w14:textId="77777777" w:rsidR="00A46DBC" w:rsidRPr="00156613" w:rsidRDefault="00A46DBC" w:rsidP="00A46DBC">
      <w:pPr>
        <w:pStyle w:val="ListParagraph"/>
        <w:rPr>
          <w:rFonts w:asciiTheme="majorHAnsi" w:hAnsiTheme="majorHAnsi" w:cstheme="majorHAnsi"/>
          <w:bCs/>
        </w:rPr>
      </w:pPr>
    </w:p>
    <w:p w14:paraId="6291D5A2" w14:textId="57F614F2" w:rsidR="001706A1" w:rsidRPr="00156613" w:rsidRDefault="00D236FA" w:rsidP="00912D8E">
      <w:pPr>
        <w:pStyle w:val="ListParagraph"/>
        <w:numPr>
          <w:ilvl w:val="0"/>
          <w:numId w:val="33"/>
        </w:numPr>
        <w:ind w:right="77"/>
        <w:jc w:val="both"/>
        <w:rPr>
          <w:rFonts w:asciiTheme="majorHAnsi" w:hAnsiTheme="majorHAnsi" w:cstheme="majorHAnsi"/>
          <w:bCs/>
        </w:rPr>
      </w:pPr>
      <w:r w:rsidRPr="00156613">
        <w:rPr>
          <w:rFonts w:asciiTheme="majorHAnsi" w:hAnsiTheme="majorHAnsi" w:cstheme="majorHAnsi"/>
          <w:b/>
          <w:bCs/>
        </w:rPr>
        <w:t>UNDP Manager with Signature Authority</w:t>
      </w:r>
      <w:r w:rsidR="00DD5F92" w:rsidRPr="00156613">
        <w:rPr>
          <w:rFonts w:asciiTheme="majorHAnsi" w:hAnsiTheme="majorHAnsi" w:cstheme="majorHAnsi"/>
          <w:b/>
          <w:bCs/>
        </w:rPr>
        <w:t>:</w:t>
      </w:r>
      <w:r w:rsidR="00C447E6" w:rsidRPr="00156613">
        <w:rPr>
          <w:rFonts w:asciiTheme="majorHAnsi" w:hAnsiTheme="majorHAnsi" w:cstheme="majorHAnsi"/>
          <w:bCs/>
        </w:rPr>
        <w:t xml:space="preserve"> </w:t>
      </w:r>
      <w:r w:rsidR="00262B20" w:rsidRPr="00156613">
        <w:rPr>
          <w:rFonts w:asciiTheme="majorHAnsi" w:hAnsiTheme="majorHAnsi" w:cstheme="majorHAnsi"/>
          <w:bCs/>
        </w:rPr>
        <w:t>a</w:t>
      </w:r>
      <w:r w:rsidR="00DF0DFD" w:rsidRPr="00156613">
        <w:rPr>
          <w:rFonts w:asciiTheme="majorHAnsi" w:hAnsiTheme="majorHAnsi" w:cstheme="majorHAnsi"/>
          <w:bCs/>
        </w:rPr>
        <w:t xml:space="preserve">uthorizes travel of UNDP personnel and </w:t>
      </w:r>
      <w:r w:rsidR="00C54836" w:rsidRPr="00156613">
        <w:rPr>
          <w:rFonts w:asciiTheme="majorHAnsi" w:hAnsiTheme="majorHAnsi" w:cstheme="majorHAnsi"/>
          <w:bCs/>
        </w:rPr>
        <w:t xml:space="preserve">based on the information </w:t>
      </w:r>
      <w:r w:rsidR="002F301C" w:rsidRPr="00156613">
        <w:rPr>
          <w:rFonts w:asciiTheme="majorHAnsi" w:hAnsiTheme="majorHAnsi" w:cstheme="majorHAnsi"/>
          <w:bCs/>
        </w:rPr>
        <w:t xml:space="preserve">and analysis </w:t>
      </w:r>
      <w:r w:rsidR="00C54836" w:rsidRPr="00156613">
        <w:rPr>
          <w:rFonts w:asciiTheme="majorHAnsi" w:hAnsiTheme="majorHAnsi" w:cstheme="majorHAnsi"/>
          <w:bCs/>
        </w:rPr>
        <w:t>available</w:t>
      </w:r>
      <w:r w:rsidR="002F301C" w:rsidRPr="00156613">
        <w:rPr>
          <w:rFonts w:asciiTheme="majorHAnsi" w:hAnsiTheme="majorHAnsi" w:cstheme="majorHAnsi"/>
          <w:bCs/>
        </w:rPr>
        <w:t xml:space="preserve">, </w:t>
      </w:r>
      <w:r w:rsidR="00186E18" w:rsidRPr="00156613">
        <w:rPr>
          <w:rFonts w:asciiTheme="majorHAnsi" w:hAnsiTheme="majorHAnsi" w:cstheme="majorHAnsi"/>
          <w:bCs/>
        </w:rPr>
        <w:t xml:space="preserve">and </w:t>
      </w:r>
      <w:r w:rsidR="00405744" w:rsidRPr="00156613">
        <w:rPr>
          <w:rFonts w:asciiTheme="majorHAnsi" w:hAnsiTheme="majorHAnsi" w:cstheme="majorHAnsi"/>
          <w:bCs/>
        </w:rPr>
        <w:t>importance</w:t>
      </w:r>
      <w:r w:rsidR="002E1BED" w:rsidRPr="00156613">
        <w:rPr>
          <w:rFonts w:asciiTheme="majorHAnsi" w:hAnsiTheme="majorHAnsi" w:cstheme="majorHAnsi"/>
          <w:bCs/>
        </w:rPr>
        <w:t>/criticality</w:t>
      </w:r>
      <w:r w:rsidR="00186E18" w:rsidRPr="00156613">
        <w:rPr>
          <w:rFonts w:asciiTheme="majorHAnsi" w:hAnsiTheme="majorHAnsi" w:cstheme="majorHAnsi"/>
          <w:bCs/>
        </w:rPr>
        <w:t xml:space="preserve"> of the mission, </w:t>
      </w:r>
      <w:r w:rsidR="002F301C" w:rsidRPr="00156613">
        <w:rPr>
          <w:rFonts w:asciiTheme="majorHAnsi" w:hAnsiTheme="majorHAnsi" w:cstheme="majorHAnsi"/>
          <w:bCs/>
        </w:rPr>
        <w:t xml:space="preserve">may authorize the use </w:t>
      </w:r>
      <w:r w:rsidR="00186E18" w:rsidRPr="00156613">
        <w:rPr>
          <w:rFonts w:asciiTheme="majorHAnsi" w:hAnsiTheme="majorHAnsi" w:cstheme="majorHAnsi"/>
          <w:bCs/>
        </w:rPr>
        <w:t>of flight operated by an airline not on the UNDP booking list</w:t>
      </w:r>
      <w:r w:rsidR="0040455C" w:rsidRPr="00156613">
        <w:rPr>
          <w:rFonts w:asciiTheme="majorHAnsi" w:hAnsiTheme="majorHAnsi" w:cstheme="majorHAnsi"/>
          <w:bCs/>
        </w:rPr>
        <w:t xml:space="preserve"> and </w:t>
      </w:r>
      <w:r w:rsidR="00A2248C" w:rsidRPr="00156613">
        <w:rPr>
          <w:rFonts w:asciiTheme="majorHAnsi" w:hAnsiTheme="majorHAnsi" w:cstheme="majorHAnsi"/>
          <w:bCs/>
        </w:rPr>
        <w:t xml:space="preserve">the use </w:t>
      </w:r>
      <w:r w:rsidR="00992DB2" w:rsidRPr="00156613">
        <w:rPr>
          <w:rFonts w:asciiTheme="majorHAnsi" w:hAnsiTheme="majorHAnsi" w:cstheme="majorHAnsi"/>
          <w:bCs/>
        </w:rPr>
        <w:t>of</w:t>
      </w:r>
      <w:r w:rsidR="0040455C" w:rsidRPr="00156613">
        <w:rPr>
          <w:rFonts w:asciiTheme="majorHAnsi" w:hAnsiTheme="majorHAnsi" w:cstheme="majorHAnsi"/>
          <w:bCs/>
        </w:rPr>
        <w:t xml:space="preserve"> </w:t>
      </w:r>
      <w:r w:rsidR="009B208B" w:rsidRPr="00156613">
        <w:rPr>
          <w:rFonts w:asciiTheme="majorHAnsi" w:hAnsiTheme="majorHAnsi" w:cstheme="majorHAnsi"/>
          <w:bCs/>
        </w:rPr>
        <w:t>donated flight</w:t>
      </w:r>
      <w:r w:rsidR="00EF42BD" w:rsidRPr="00156613">
        <w:rPr>
          <w:rFonts w:asciiTheme="majorHAnsi" w:hAnsiTheme="majorHAnsi" w:cstheme="majorHAnsi"/>
          <w:bCs/>
        </w:rPr>
        <w:t xml:space="preserve"> (refer to the table </w:t>
      </w:r>
      <w:r w:rsidR="00E3131A" w:rsidRPr="00156613">
        <w:rPr>
          <w:rFonts w:asciiTheme="majorHAnsi" w:hAnsiTheme="majorHAnsi" w:cstheme="majorHAnsi"/>
          <w:bCs/>
        </w:rPr>
        <w:t>at paragraph 9)</w:t>
      </w:r>
      <w:r w:rsidR="009B208B" w:rsidRPr="00156613">
        <w:rPr>
          <w:rFonts w:asciiTheme="majorHAnsi" w:hAnsiTheme="majorHAnsi" w:cstheme="majorHAnsi"/>
          <w:bCs/>
        </w:rPr>
        <w:t>.</w:t>
      </w:r>
    </w:p>
    <w:p w14:paraId="5CDC1D53" w14:textId="77777777" w:rsidR="00912D8E" w:rsidRPr="00912D8E" w:rsidRDefault="00912D8E" w:rsidP="00912D8E">
      <w:pPr>
        <w:pStyle w:val="ListParagraph"/>
        <w:spacing w:before="2"/>
        <w:ind w:right="72"/>
        <w:jc w:val="both"/>
        <w:rPr>
          <w:rFonts w:ascii="Calibri" w:hAnsi="Calibri" w:cs="Arial"/>
        </w:rPr>
      </w:pPr>
    </w:p>
    <w:p w14:paraId="035DDBD6" w14:textId="47AFF281" w:rsidR="00114FF0" w:rsidRPr="00912D8E" w:rsidRDefault="00114FF0" w:rsidP="00912D8E">
      <w:pPr>
        <w:pStyle w:val="ListParagraph"/>
        <w:numPr>
          <w:ilvl w:val="0"/>
          <w:numId w:val="33"/>
        </w:numPr>
        <w:spacing w:before="2"/>
        <w:ind w:right="72"/>
        <w:jc w:val="both"/>
        <w:rPr>
          <w:rFonts w:ascii="Calibri" w:hAnsi="Calibri" w:cs="Arial"/>
        </w:rPr>
      </w:pPr>
      <w:r w:rsidRPr="00912D8E">
        <w:rPr>
          <w:rFonts w:ascii="Calibri" w:hAnsi="Calibri" w:cs="Arial"/>
          <w:b/>
        </w:rPr>
        <w:t>UNDP Security Office:</w:t>
      </w:r>
      <w:r w:rsidRPr="00912D8E">
        <w:rPr>
          <w:rFonts w:ascii="Calibri" w:hAnsi="Calibri" w:cs="Arial"/>
        </w:rPr>
        <w:t xml:space="preserve"> UNDP Senior Security Manager (Director, Security Office/BMS)</w:t>
      </w:r>
      <w:r w:rsidR="00EA64B9">
        <w:rPr>
          <w:rFonts w:ascii="Calibri" w:hAnsi="Calibri" w:cs="Arial"/>
        </w:rPr>
        <w:t>, supported by Regional Security Advisors,</w:t>
      </w:r>
      <w:r w:rsidRPr="00912D8E">
        <w:rPr>
          <w:rFonts w:ascii="Calibri" w:hAnsi="Calibri" w:cs="Arial"/>
        </w:rPr>
        <w:t xml:space="preserve"> is responsible for coordinating the organization’s response to security and safety concerns and provides advice to the Senior UNDP Managers, including Regional Bureau Directors and </w:t>
      </w:r>
      <w:r w:rsidR="00C67282">
        <w:rPr>
          <w:rFonts w:ascii="Calibri" w:hAnsi="Calibri" w:cs="Arial"/>
        </w:rPr>
        <w:t xml:space="preserve">the </w:t>
      </w:r>
      <w:r w:rsidR="00C67282" w:rsidRPr="0073152C">
        <w:rPr>
          <w:rFonts w:ascii="Calibri" w:hAnsi="Calibri" w:cs="Arial"/>
          <w:bCs/>
        </w:rPr>
        <w:t>UNDP Managers with Signature Authority</w:t>
      </w:r>
      <w:r w:rsidR="00C67282">
        <w:rPr>
          <w:rFonts w:ascii="Calibri" w:hAnsi="Calibri" w:cs="Arial"/>
          <w:bCs/>
        </w:rPr>
        <w:t xml:space="preserve"> </w:t>
      </w:r>
      <w:r w:rsidRPr="00912D8E">
        <w:rPr>
          <w:rFonts w:ascii="Calibri" w:hAnsi="Calibri" w:cs="Arial"/>
        </w:rPr>
        <w:t xml:space="preserve">for the implementation of security policies and procedures, including </w:t>
      </w:r>
      <w:r w:rsidR="00E3764E">
        <w:rPr>
          <w:rFonts w:ascii="Calibri" w:hAnsi="Calibri" w:cs="Arial"/>
        </w:rPr>
        <w:t>guidance</w:t>
      </w:r>
      <w:r w:rsidR="00E3764E" w:rsidRPr="00912D8E">
        <w:rPr>
          <w:rFonts w:ascii="Calibri" w:hAnsi="Calibri" w:cs="Arial"/>
        </w:rPr>
        <w:t xml:space="preserve"> </w:t>
      </w:r>
      <w:r w:rsidRPr="00912D8E">
        <w:rPr>
          <w:rFonts w:ascii="Calibri" w:hAnsi="Calibri" w:cs="Arial"/>
        </w:rPr>
        <w:t xml:space="preserve">and procedures related to air travel </w:t>
      </w:r>
      <w:r w:rsidR="00E407C0">
        <w:rPr>
          <w:rFonts w:ascii="Calibri" w:hAnsi="Calibri" w:cs="Arial"/>
        </w:rPr>
        <w:t>safety</w:t>
      </w:r>
      <w:r w:rsidRPr="00912D8E">
        <w:rPr>
          <w:rFonts w:ascii="Calibri" w:hAnsi="Calibri" w:cs="Arial"/>
        </w:rPr>
        <w:t>.</w:t>
      </w:r>
      <w:r w:rsidR="00EA64B9">
        <w:rPr>
          <w:rFonts w:ascii="Calibri" w:hAnsi="Calibri" w:cs="Arial"/>
        </w:rPr>
        <w:t xml:space="preserve"> </w:t>
      </w:r>
    </w:p>
    <w:p w14:paraId="42C75CAF" w14:textId="77777777" w:rsidR="00912D8E" w:rsidRDefault="00912D8E" w:rsidP="00912D8E">
      <w:pPr>
        <w:pStyle w:val="ListParagraph"/>
        <w:ind w:right="77"/>
        <w:jc w:val="both"/>
        <w:rPr>
          <w:rFonts w:ascii="Calibri" w:hAnsi="Calibri" w:cs="Arial"/>
        </w:rPr>
      </w:pPr>
    </w:p>
    <w:p w14:paraId="753B8B66" w14:textId="798142CD" w:rsidR="00114FF0" w:rsidRPr="00912D8E" w:rsidRDefault="00114FF0" w:rsidP="00912D8E">
      <w:pPr>
        <w:pStyle w:val="ListParagraph"/>
        <w:numPr>
          <w:ilvl w:val="0"/>
          <w:numId w:val="33"/>
        </w:numPr>
        <w:ind w:right="77"/>
        <w:jc w:val="both"/>
        <w:rPr>
          <w:rFonts w:ascii="Calibri" w:hAnsi="Calibri" w:cs="Arial"/>
        </w:rPr>
      </w:pPr>
      <w:r w:rsidRPr="00216CF1">
        <w:rPr>
          <w:rFonts w:ascii="Calibri" w:hAnsi="Calibri"/>
          <w:b/>
        </w:rPr>
        <w:t>UNDP Air</w:t>
      </w:r>
      <w:r w:rsidRPr="00216CF1">
        <w:rPr>
          <w:rFonts w:ascii="Calibri" w:hAnsi="Calibri"/>
          <w:b/>
          <w:spacing w:val="16"/>
        </w:rPr>
        <w:t xml:space="preserve"> </w:t>
      </w:r>
      <w:r w:rsidRPr="00216CF1">
        <w:rPr>
          <w:rFonts w:ascii="Calibri" w:hAnsi="Calibri"/>
          <w:b/>
        </w:rPr>
        <w:t>T</w:t>
      </w:r>
      <w:r w:rsidRPr="00216CF1">
        <w:rPr>
          <w:rFonts w:ascii="Calibri" w:hAnsi="Calibri"/>
          <w:b/>
          <w:spacing w:val="1"/>
        </w:rPr>
        <w:t>r</w:t>
      </w:r>
      <w:r w:rsidRPr="00216CF1">
        <w:rPr>
          <w:rFonts w:ascii="Calibri" w:hAnsi="Calibri"/>
          <w:b/>
          <w:spacing w:val="-1"/>
        </w:rPr>
        <w:t>a</w:t>
      </w:r>
      <w:r w:rsidRPr="00216CF1">
        <w:rPr>
          <w:rFonts w:ascii="Calibri" w:hAnsi="Calibri"/>
          <w:b/>
        </w:rPr>
        <w:t>v</w:t>
      </w:r>
      <w:r w:rsidRPr="00216CF1">
        <w:rPr>
          <w:rFonts w:ascii="Calibri" w:hAnsi="Calibri"/>
          <w:b/>
          <w:spacing w:val="-1"/>
        </w:rPr>
        <w:t>e</w:t>
      </w:r>
      <w:r w:rsidRPr="00216CF1">
        <w:rPr>
          <w:rFonts w:ascii="Calibri" w:hAnsi="Calibri"/>
          <w:b/>
        </w:rPr>
        <w:t>l</w:t>
      </w:r>
      <w:r w:rsidRPr="00216CF1">
        <w:rPr>
          <w:rFonts w:ascii="Calibri" w:hAnsi="Calibri"/>
          <w:b/>
          <w:spacing w:val="13"/>
        </w:rPr>
        <w:t xml:space="preserve"> </w:t>
      </w:r>
      <w:r w:rsidR="00A71044" w:rsidRPr="00713488">
        <w:rPr>
          <w:rFonts w:ascii="Calibri" w:hAnsi="Calibri" w:cs="Arial"/>
          <w:b/>
        </w:rPr>
        <w:t>Safety</w:t>
      </w:r>
      <w:r w:rsidR="00A71044">
        <w:rPr>
          <w:rFonts w:ascii="Calibri" w:hAnsi="Calibri" w:cs="Arial"/>
        </w:rPr>
        <w:t xml:space="preserve"> </w:t>
      </w:r>
      <w:r w:rsidRPr="00216CF1">
        <w:rPr>
          <w:rFonts w:ascii="Calibri" w:hAnsi="Calibri"/>
          <w:b/>
          <w:spacing w:val="-1"/>
        </w:rPr>
        <w:t>F</w:t>
      </w:r>
      <w:r w:rsidRPr="00216CF1">
        <w:rPr>
          <w:rFonts w:ascii="Calibri" w:hAnsi="Calibri"/>
          <w:b/>
        </w:rPr>
        <w:t>o</w:t>
      </w:r>
      <w:r w:rsidRPr="00216CF1">
        <w:rPr>
          <w:rFonts w:ascii="Calibri" w:hAnsi="Calibri"/>
          <w:b/>
          <w:spacing w:val="1"/>
        </w:rPr>
        <w:t>c</w:t>
      </w:r>
      <w:r w:rsidRPr="00216CF1">
        <w:rPr>
          <w:rFonts w:ascii="Calibri" w:hAnsi="Calibri"/>
          <w:b/>
          <w:spacing w:val="-1"/>
        </w:rPr>
        <w:t>a</w:t>
      </w:r>
      <w:r w:rsidRPr="00216CF1">
        <w:rPr>
          <w:rFonts w:ascii="Calibri" w:hAnsi="Calibri"/>
          <w:b/>
        </w:rPr>
        <w:t>l</w:t>
      </w:r>
      <w:r w:rsidRPr="00216CF1">
        <w:rPr>
          <w:rFonts w:ascii="Calibri" w:hAnsi="Calibri"/>
          <w:b/>
          <w:spacing w:val="13"/>
        </w:rPr>
        <w:t xml:space="preserve"> </w:t>
      </w:r>
      <w:r w:rsidRPr="00216CF1">
        <w:rPr>
          <w:rFonts w:ascii="Calibri" w:hAnsi="Calibri"/>
          <w:b/>
          <w:spacing w:val="1"/>
        </w:rPr>
        <w:t>P</w:t>
      </w:r>
      <w:r w:rsidRPr="00216CF1">
        <w:rPr>
          <w:rFonts w:ascii="Calibri" w:hAnsi="Calibri"/>
          <w:b/>
        </w:rPr>
        <w:t>oint</w:t>
      </w:r>
      <w:r w:rsidRPr="00216CF1">
        <w:rPr>
          <w:rFonts w:ascii="Calibri" w:hAnsi="Calibri"/>
          <w:b/>
          <w:spacing w:val="13"/>
        </w:rPr>
        <w:t xml:space="preserve"> </w:t>
      </w:r>
      <w:r w:rsidRPr="00216CF1">
        <w:rPr>
          <w:rFonts w:ascii="Calibri" w:hAnsi="Calibri"/>
          <w:b/>
        </w:rPr>
        <w:t>(</w:t>
      </w:r>
      <w:r w:rsidRPr="00216CF1">
        <w:rPr>
          <w:rFonts w:ascii="Calibri" w:hAnsi="Calibri"/>
          <w:b/>
          <w:spacing w:val="-1"/>
        </w:rPr>
        <w:t>A</w:t>
      </w:r>
      <w:r w:rsidRPr="00216CF1">
        <w:rPr>
          <w:rFonts w:ascii="Calibri" w:hAnsi="Calibri"/>
          <w:b/>
        </w:rPr>
        <w:t>T</w:t>
      </w:r>
      <w:r w:rsidR="00A71044">
        <w:rPr>
          <w:rFonts w:ascii="Calibri" w:hAnsi="Calibri"/>
          <w:b/>
        </w:rPr>
        <w:t>S</w:t>
      </w:r>
      <w:r w:rsidRPr="00216CF1">
        <w:rPr>
          <w:rFonts w:ascii="Calibri" w:hAnsi="Calibri"/>
          <w:b/>
          <w:spacing w:val="-2"/>
        </w:rPr>
        <w:t>F</w:t>
      </w:r>
      <w:r w:rsidRPr="00216CF1">
        <w:rPr>
          <w:rFonts w:ascii="Calibri" w:hAnsi="Calibri"/>
          <w:b/>
          <w:spacing w:val="1"/>
        </w:rPr>
        <w:t>P</w:t>
      </w:r>
      <w:r w:rsidRPr="00C53CEE">
        <w:rPr>
          <w:rFonts w:ascii="Calibri" w:hAnsi="Calibri" w:cs="Arial"/>
          <w:b/>
          <w:spacing w:val="2"/>
        </w:rPr>
        <w:t>)</w:t>
      </w:r>
      <w:r w:rsidR="00D660C2">
        <w:rPr>
          <w:rFonts w:ascii="Calibri" w:hAnsi="Calibri" w:cs="Arial"/>
          <w:b/>
          <w:spacing w:val="2"/>
        </w:rPr>
        <w:t>:</w:t>
      </w:r>
      <w:r w:rsidRPr="00912D8E">
        <w:rPr>
          <w:rFonts w:ascii="Calibri" w:hAnsi="Calibri" w:cs="Arial"/>
          <w:spacing w:val="35"/>
          <w:position w:val="11"/>
        </w:rPr>
        <w:t xml:space="preserve"> </w:t>
      </w:r>
      <w:r w:rsidRPr="00912D8E">
        <w:rPr>
          <w:rFonts w:ascii="Calibri" w:hAnsi="Calibri" w:cs="Arial"/>
        </w:rPr>
        <w:t>ass</w:t>
      </w:r>
      <w:r w:rsidRPr="00912D8E">
        <w:rPr>
          <w:rFonts w:ascii="Calibri" w:hAnsi="Calibri" w:cs="Arial"/>
          <w:spacing w:val="3"/>
        </w:rPr>
        <w:t>i</w:t>
      </w:r>
      <w:r w:rsidRPr="00912D8E">
        <w:rPr>
          <w:rFonts w:ascii="Calibri" w:hAnsi="Calibri" w:cs="Arial"/>
          <w:spacing w:val="-2"/>
        </w:rPr>
        <w:t>g</w:t>
      </w:r>
      <w:r w:rsidRPr="00912D8E">
        <w:rPr>
          <w:rFonts w:ascii="Calibri" w:hAnsi="Calibri" w:cs="Arial"/>
        </w:rPr>
        <w:t>n</w:t>
      </w:r>
      <w:r w:rsidRPr="00912D8E">
        <w:rPr>
          <w:rFonts w:ascii="Calibri" w:hAnsi="Calibri" w:cs="Arial"/>
          <w:spacing w:val="-1"/>
        </w:rPr>
        <w:t>e</w:t>
      </w:r>
      <w:r w:rsidRPr="00912D8E">
        <w:rPr>
          <w:rFonts w:ascii="Calibri" w:hAnsi="Calibri" w:cs="Arial"/>
        </w:rPr>
        <w:t>d</w:t>
      </w:r>
      <w:r w:rsidR="006044D0" w:rsidRPr="00216CF1">
        <w:rPr>
          <w:rFonts w:ascii="Calibri" w:hAnsi="Calibri"/>
        </w:rPr>
        <w:t xml:space="preserve"> </w:t>
      </w:r>
      <w:r w:rsidR="006044D0">
        <w:rPr>
          <w:rFonts w:ascii="Calibri" w:hAnsi="Calibri" w:cs="Arial"/>
        </w:rPr>
        <w:t>UNDP</w:t>
      </w:r>
      <w:r w:rsidRPr="00912D8E">
        <w:rPr>
          <w:rFonts w:ascii="Calibri" w:hAnsi="Calibri" w:cs="Arial"/>
          <w:spacing w:val="17"/>
        </w:rPr>
        <w:t xml:space="preserve"> </w:t>
      </w:r>
      <w:r w:rsidRPr="00912D8E">
        <w:rPr>
          <w:rFonts w:ascii="Calibri" w:hAnsi="Calibri" w:cs="Arial"/>
        </w:rPr>
        <w:t>ind</w:t>
      </w:r>
      <w:r w:rsidRPr="00912D8E">
        <w:rPr>
          <w:rFonts w:ascii="Calibri" w:hAnsi="Calibri" w:cs="Arial"/>
          <w:spacing w:val="1"/>
        </w:rPr>
        <w:t>i</w:t>
      </w:r>
      <w:r w:rsidRPr="00912D8E">
        <w:rPr>
          <w:rFonts w:ascii="Calibri" w:hAnsi="Calibri" w:cs="Arial"/>
        </w:rPr>
        <w:t>viduals,</w:t>
      </w:r>
      <w:r w:rsidRPr="00912D8E">
        <w:rPr>
          <w:rFonts w:ascii="Calibri" w:hAnsi="Calibri" w:cs="Arial"/>
          <w:spacing w:val="5"/>
        </w:rPr>
        <w:t xml:space="preserve"> </w:t>
      </w:r>
      <w:r w:rsidRPr="00912D8E">
        <w:rPr>
          <w:rFonts w:ascii="Calibri" w:hAnsi="Calibri" w:cs="Arial"/>
          <w:spacing w:val="1"/>
        </w:rPr>
        <w:t>a</w:t>
      </w:r>
      <w:r w:rsidRPr="00912D8E">
        <w:rPr>
          <w:rFonts w:ascii="Calibri" w:hAnsi="Calibri" w:cs="Arial"/>
          <w:spacing w:val="-1"/>
        </w:rPr>
        <w:t>c</w:t>
      </w:r>
      <w:r w:rsidRPr="00912D8E">
        <w:rPr>
          <w:rFonts w:ascii="Calibri" w:hAnsi="Calibri" w:cs="Arial"/>
        </w:rPr>
        <w:t>t</w:t>
      </w:r>
      <w:r w:rsidRPr="00912D8E">
        <w:rPr>
          <w:rFonts w:ascii="Calibri" w:hAnsi="Calibri" w:cs="Arial"/>
          <w:spacing w:val="1"/>
        </w:rPr>
        <w:t>i</w:t>
      </w:r>
      <w:r w:rsidRPr="00912D8E">
        <w:rPr>
          <w:rFonts w:ascii="Calibri" w:hAnsi="Calibri" w:cs="Arial"/>
        </w:rPr>
        <w:t>ng</w:t>
      </w:r>
      <w:r w:rsidRPr="00912D8E">
        <w:rPr>
          <w:rFonts w:ascii="Calibri" w:hAnsi="Calibri" w:cs="Arial"/>
          <w:spacing w:val="14"/>
        </w:rPr>
        <w:t xml:space="preserve"> </w:t>
      </w:r>
      <w:r w:rsidRPr="00912D8E">
        <w:rPr>
          <w:rFonts w:ascii="Calibri" w:hAnsi="Calibri" w:cs="Arial"/>
          <w:spacing w:val="-1"/>
        </w:rPr>
        <w:t>a</w:t>
      </w:r>
      <w:r w:rsidRPr="00912D8E">
        <w:rPr>
          <w:rFonts w:ascii="Calibri" w:hAnsi="Calibri" w:cs="Arial"/>
        </w:rPr>
        <w:t>s</w:t>
      </w:r>
      <w:r w:rsidR="00E32BC1" w:rsidRPr="00216CF1">
        <w:rPr>
          <w:rFonts w:ascii="Calibri" w:hAnsi="Calibri"/>
        </w:rPr>
        <w:t xml:space="preserve"> </w:t>
      </w:r>
      <w:r w:rsidR="00E32BC1">
        <w:rPr>
          <w:rFonts w:ascii="Calibri" w:hAnsi="Calibri" w:cs="Arial"/>
        </w:rPr>
        <w:t>liaison</w:t>
      </w:r>
      <w:r w:rsidR="00D660C2">
        <w:rPr>
          <w:rFonts w:ascii="Calibri" w:hAnsi="Calibri" w:cs="Arial"/>
        </w:rPr>
        <w:t xml:space="preserve"> with UNDSS CATSU</w:t>
      </w:r>
      <w:r w:rsidRPr="00912D8E">
        <w:rPr>
          <w:rFonts w:ascii="Calibri" w:hAnsi="Calibri" w:cs="Arial"/>
          <w:spacing w:val="16"/>
        </w:rPr>
        <w:t xml:space="preserve"> </w:t>
      </w:r>
      <w:r w:rsidR="00D660C2">
        <w:rPr>
          <w:rFonts w:ascii="Calibri" w:hAnsi="Calibri" w:cs="Arial"/>
        </w:rPr>
        <w:t>and</w:t>
      </w:r>
      <w:r w:rsidRPr="00912D8E">
        <w:rPr>
          <w:rFonts w:ascii="Calibri" w:hAnsi="Calibri" w:cs="Arial"/>
          <w:spacing w:val="6"/>
        </w:rPr>
        <w:t xml:space="preserve"> </w:t>
      </w:r>
      <w:r w:rsidRPr="00912D8E">
        <w:rPr>
          <w:rFonts w:ascii="Calibri" w:hAnsi="Calibri" w:cs="Arial"/>
          <w:spacing w:val="-2"/>
        </w:rPr>
        <w:t>a</w:t>
      </w:r>
      <w:r w:rsidRPr="00912D8E">
        <w:rPr>
          <w:rFonts w:ascii="Calibri" w:hAnsi="Calibri" w:cs="Arial"/>
        </w:rPr>
        <w:t>r</w:t>
      </w:r>
      <w:r w:rsidRPr="00912D8E">
        <w:rPr>
          <w:rFonts w:ascii="Calibri" w:hAnsi="Calibri" w:cs="Arial"/>
          <w:spacing w:val="-2"/>
        </w:rPr>
        <w:t>e</w:t>
      </w:r>
      <w:r w:rsidRPr="00912D8E">
        <w:rPr>
          <w:rFonts w:ascii="Calibri" w:hAnsi="Calibri" w:cs="Arial"/>
          <w:spacing w:val="2"/>
        </w:rPr>
        <w:t xml:space="preserve"> </w:t>
      </w:r>
      <w:r w:rsidRPr="00912D8E">
        <w:rPr>
          <w:rFonts w:ascii="Calibri" w:hAnsi="Calibri" w:cs="Arial"/>
        </w:rPr>
        <w:t>r</w:t>
      </w:r>
      <w:r w:rsidRPr="00912D8E">
        <w:rPr>
          <w:rFonts w:ascii="Calibri" w:hAnsi="Calibri" w:cs="Arial"/>
          <w:spacing w:val="-2"/>
        </w:rPr>
        <w:t>e</w:t>
      </w:r>
      <w:r w:rsidRPr="00912D8E">
        <w:rPr>
          <w:rFonts w:ascii="Calibri" w:hAnsi="Calibri" w:cs="Arial"/>
        </w:rPr>
        <w:t>s</w:t>
      </w:r>
      <w:r w:rsidRPr="00912D8E">
        <w:rPr>
          <w:rFonts w:ascii="Calibri" w:hAnsi="Calibri" w:cs="Arial"/>
          <w:spacing w:val="2"/>
        </w:rPr>
        <w:t>p</w:t>
      </w:r>
      <w:r w:rsidRPr="00912D8E">
        <w:rPr>
          <w:rFonts w:ascii="Calibri" w:hAnsi="Calibri" w:cs="Arial"/>
        </w:rPr>
        <w:t>onsible for</w:t>
      </w:r>
      <w:r w:rsidRPr="00912D8E">
        <w:rPr>
          <w:rFonts w:ascii="Calibri" w:hAnsi="Calibri" w:cs="Arial"/>
          <w:spacing w:val="3"/>
        </w:rPr>
        <w:t xml:space="preserve"> </w:t>
      </w:r>
      <w:r w:rsidRPr="00912D8E">
        <w:rPr>
          <w:rFonts w:ascii="Calibri" w:hAnsi="Calibri" w:cs="Arial"/>
        </w:rPr>
        <w:t>r</w:t>
      </w:r>
      <w:r w:rsidRPr="00912D8E">
        <w:rPr>
          <w:rFonts w:ascii="Calibri" w:hAnsi="Calibri" w:cs="Arial"/>
          <w:spacing w:val="-2"/>
        </w:rPr>
        <w:t>e</w:t>
      </w:r>
      <w:r w:rsidRPr="00912D8E">
        <w:rPr>
          <w:rFonts w:ascii="Calibri" w:hAnsi="Calibri" w:cs="Arial"/>
        </w:rPr>
        <w:t>spondi</w:t>
      </w:r>
      <w:r w:rsidRPr="00912D8E">
        <w:rPr>
          <w:rFonts w:ascii="Calibri" w:hAnsi="Calibri" w:cs="Arial"/>
          <w:spacing w:val="2"/>
        </w:rPr>
        <w:t>n</w:t>
      </w:r>
      <w:r w:rsidRPr="00912D8E">
        <w:rPr>
          <w:rFonts w:ascii="Calibri" w:hAnsi="Calibri" w:cs="Arial"/>
        </w:rPr>
        <w:t>g</w:t>
      </w:r>
      <w:r w:rsidRPr="00912D8E">
        <w:rPr>
          <w:rFonts w:ascii="Calibri" w:hAnsi="Calibri" w:cs="Arial"/>
          <w:spacing w:val="-6"/>
        </w:rPr>
        <w:t xml:space="preserve"> </w:t>
      </w:r>
      <w:r w:rsidRPr="00912D8E">
        <w:rPr>
          <w:rFonts w:ascii="Calibri" w:hAnsi="Calibri" w:cs="Arial"/>
        </w:rPr>
        <w:t>to</w:t>
      </w:r>
      <w:r w:rsidRPr="00912D8E">
        <w:rPr>
          <w:rFonts w:ascii="Calibri" w:hAnsi="Calibri" w:cs="Arial"/>
          <w:spacing w:val="3"/>
        </w:rPr>
        <w:t xml:space="preserve"> </w:t>
      </w:r>
      <w:r w:rsidRPr="00912D8E">
        <w:rPr>
          <w:rFonts w:ascii="Calibri" w:hAnsi="Calibri" w:cs="Arial"/>
        </w:rPr>
        <w:t>qu</w:t>
      </w:r>
      <w:r w:rsidRPr="00912D8E">
        <w:rPr>
          <w:rFonts w:ascii="Calibri" w:hAnsi="Calibri" w:cs="Arial"/>
          <w:spacing w:val="-1"/>
        </w:rPr>
        <w:t>e</w:t>
      </w:r>
      <w:r w:rsidRPr="00912D8E">
        <w:rPr>
          <w:rFonts w:ascii="Calibri" w:hAnsi="Calibri" w:cs="Arial"/>
        </w:rPr>
        <w:t>st</w:t>
      </w:r>
      <w:r w:rsidRPr="00912D8E">
        <w:rPr>
          <w:rFonts w:ascii="Calibri" w:hAnsi="Calibri" w:cs="Arial"/>
          <w:spacing w:val="1"/>
        </w:rPr>
        <w:t>i</w:t>
      </w:r>
      <w:r w:rsidRPr="00912D8E">
        <w:rPr>
          <w:rFonts w:ascii="Calibri" w:hAnsi="Calibri" w:cs="Arial"/>
          <w:spacing w:val="-2"/>
        </w:rPr>
        <w:t>o</w:t>
      </w:r>
      <w:r w:rsidRPr="00912D8E">
        <w:rPr>
          <w:rFonts w:ascii="Calibri" w:hAnsi="Calibri" w:cs="Arial"/>
        </w:rPr>
        <w:t>ns</w:t>
      </w:r>
      <w:r w:rsidRPr="00912D8E">
        <w:rPr>
          <w:rFonts w:ascii="Calibri" w:hAnsi="Calibri" w:cs="Arial"/>
          <w:spacing w:val="-1"/>
        </w:rPr>
        <w:t xml:space="preserve"> </w:t>
      </w:r>
      <w:r w:rsidRPr="00912D8E">
        <w:rPr>
          <w:rFonts w:ascii="Calibri" w:hAnsi="Calibri" w:cs="Arial"/>
        </w:rPr>
        <w:t>r</w:t>
      </w:r>
      <w:r w:rsidRPr="00912D8E">
        <w:rPr>
          <w:rFonts w:ascii="Calibri" w:hAnsi="Calibri" w:cs="Arial"/>
          <w:spacing w:val="-2"/>
        </w:rPr>
        <w:t>e</w:t>
      </w:r>
      <w:r w:rsidRPr="00912D8E">
        <w:rPr>
          <w:rFonts w:ascii="Calibri" w:hAnsi="Calibri" w:cs="Arial"/>
        </w:rPr>
        <w:t>lating</w:t>
      </w:r>
      <w:r w:rsidRPr="00912D8E">
        <w:rPr>
          <w:rFonts w:ascii="Calibri" w:hAnsi="Calibri" w:cs="Arial"/>
          <w:spacing w:val="-4"/>
        </w:rPr>
        <w:t xml:space="preserve"> </w:t>
      </w:r>
      <w:r w:rsidRPr="00912D8E">
        <w:rPr>
          <w:rFonts w:ascii="Calibri" w:hAnsi="Calibri" w:cs="Arial"/>
        </w:rPr>
        <w:t>to</w:t>
      </w:r>
      <w:r w:rsidRPr="00912D8E">
        <w:rPr>
          <w:rFonts w:ascii="Calibri" w:hAnsi="Calibri" w:cs="Arial"/>
          <w:spacing w:val="3"/>
        </w:rPr>
        <w:t xml:space="preserve"> </w:t>
      </w:r>
      <w:r w:rsidRPr="00912D8E">
        <w:rPr>
          <w:rFonts w:ascii="Calibri" w:hAnsi="Calibri" w:cs="Arial"/>
          <w:spacing w:val="-1"/>
        </w:rPr>
        <w:t>a</w:t>
      </w:r>
      <w:r w:rsidRPr="00912D8E">
        <w:rPr>
          <w:rFonts w:ascii="Calibri" w:hAnsi="Calibri" w:cs="Arial"/>
        </w:rPr>
        <w:t>ir</w:t>
      </w:r>
      <w:r w:rsidRPr="00912D8E">
        <w:rPr>
          <w:rFonts w:ascii="Calibri" w:hAnsi="Calibri" w:cs="Arial"/>
          <w:spacing w:val="1"/>
        </w:rPr>
        <w:t xml:space="preserve"> </w:t>
      </w:r>
      <w:r w:rsidRPr="00912D8E">
        <w:rPr>
          <w:rFonts w:ascii="Calibri" w:hAnsi="Calibri" w:cs="Arial"/>
        </w:rPr>
        <w:t>tr</w:t>
      </w:r>
      <w:r w:rsidRPr="00912D8E">
        <w:rPr>
          <w:rFonts w:ascii="Calibri" w:hAnsi="Calibri" w:cs="Arial"/>
          <w:spacing w:val="-1"/>
        </w:rPr>
        <w:t>a</w:t>
      </w:r>
      <w:r w:rsidRPr="00912D8E">
        <w:rPr>
          <w:rFonts w:ascii="Calibri" w:hAnsi="Calibri" w:cs="Arial"/>
        </w:rPr>
        <w:t>v</w:t>
      </w:r>
      <w:r w:rsidRPr="00912D8E">
        <w:rPr>
          <w:rFonts w:ascii="Calibri" w:hAnsi="Calibri" w:cs="Arial"/>
          <w:spacing w:val="-1"/>
        </w:rPr>
        <w:t>e</w:t>
      </w:r>
      <w:r w:rsidRPr="00912D8E">
        <w:rPr>
          <w:rFonts w:ascii="Calibri" w:hAnsi="Calibri" w:cs="Arial"/>
        </w:rPr>
        <w:t xml:space="preserve">l </w:t>
      </w:r>
      <w:r w:rsidR="006044D0">
        <w:rPr>
          <w:rFonts w:ascii="Calibri" w:hAnsi="Calibri" w:cs="Arial"/>
        </w:rPr>
        <w:t xml:space="preserve">safety </w:t>
      </w:r>
      <w:r w:rsidRPr="00912D8E">
        <w:rPr>
          <w:rFonts w:ascii="Calibri" w:hAnsi="Calibri" w:cs="Arial"/>
        </w:rPr>
        <w:t>in</w:t>
      </w:r>
      <w:r w:rsidRPr="00912D8E">
        <w:rPr>
          <w:rFonts w:ascii="Calibri" w:hAnsi="Calibri" w:cs="Arial"/>
          <w:spacing w:val="3"/>
        </w:rPr>
        <w:t xml:space="preserve"> </w:t>
      </w:r>
      <w:r w:rsidRPr="00912D8E">
        <w:rPr>
          <w:rFonts w:ascii="Calibri" w:hAnsi="Calibri" w:cs="Arial"/>
          <w:spacing w:val="-1"/>
        </w:rPr>
        <w:t>acc</w:t>
      </w:r>
      <w:r w:rsidRPr="00912D8E">
        <w:rPr>
          <w:rFonts w:ascii="Calibri" w:hAnsi="Calibri" w:cs="Arial"/>
        </w:rPr>
        <w:t>o</w:t>
      </w:r>
      <w:r w:rsidRPr="00912D8E">
        <w:rPr>
          <w:rFonts w:ascii="Calibri" w:hAnsi="Calibri" w:cs="Arial"/>
          <w:spacing w:val="-1"/>
        </w:rPr>
        <w:t>r</w:t>
      </w:r>
      <w:r w:rsidRPr="00912D8E">
        <w:rPr>
          <w:rFonts w:ascii="Calibri" w:hAnsi="Calibri" w:cs="Arial"/>
        </w:rPr>
        <w:t>d</w:t>
      </w:r>
      <w:r w:rsidRPr="00912D8E">
        <w:rPr>
          <w:rFonts w:ascii="Calibri" w:hAnsi="Calibri" w:cs="Arial"/>
          <w:spacing w:val="-1"/>
        </w:rPr>
        <w:t>a</w:t>
      </w:r>
      <w:r w:rsidRPr="00912D8E">
        <w:rPr>
          <w:rFonts w:ascii="Calibri" w:hAnsi="Calibri" w:cs="Arial"/>
          <w:spacing w:val="2"/>
        </w:rPr>
        <w:t>n</w:t>
      </w:r>
      <w:r w:rsidRPr="00912D8E">
        <w:rPr>
          <w:rFonts w:ascii="Calibri" w:hAnsi="Calibri" w:cs="Arial"/>
          <w:spacing w:val="-1"/>
        </w:rPr>
        <w:t>c</w:t>
      </w:r>
      <w:r w:rsidRPr="00912D8E">
        <w:rPr>
          <w:rFonts w:ascii="Calibri" w:hAnsi="Calibri" w:cs="Arial"/>
        </w:rPr>
        <w:t>e</w:t>
      </w:r>
      <w:r w:rsidRPr="00912D8E">
        <w:rPr>
          <w:rFonts w:ascii="Calibri" w:hAnsi="Calibri" w:cs="Arial"/>
          <w:spacing w:val="-4"/>
        </w:rPr>
        <w:t xml:space="preserve"> </w:t>
      </w:r>
      <w:r w:rsidRPr="00912D8E">
        <w:rPr>
          <w:rFonts w:ascii="Calibri" w:hAnsi="Calibri" w:cs="Arial"/>
        </w:rPr>
        <w:t>with</w:t>
      </w:r>
      <w:r w:rsidRPr="00912D8E">
        <w:rPr>
          <w:rFonts w:ascii="Calibri" w:hAnsi="Calibri" w:cs="Arial"/>
          <w:spacing w:val="1"/>
        </w:rPr>
        <w:t xml:space="preserve"> </w:t>
      </w:r>
      <w:r w:rsidRPr="00912D8E">
        <w:rPr>
          <w:rFonts w:ascii="Calibri" w:hAnsi="Calibri" w:cs="Arial"/>
        </w:rPr>
        <w:t>the</w:t>
      </w:r>
      <w:r w:rsidRPr="00912D8E">
        <w:rPr>
          <w:rFonts w:ascii="Calibri" w:hAnsi="Calibri" w:cs="Arial"/>
          <w:spacing w:val="1"/>
        </w:rPr>
        <w:t xml:space="preserve"> </w:t>
      </w:r>
      <w:r w:rsidR="00DF75C2" w:rsidRPr="00216CF1">
        <w:rPr>
          <w:rFonts w:ascii="Calibri" w:hAnsi="Calibri"/>
          <w:color w:val="333333"/>
          <w:spacing w:val="-2"/>
        </w:rPr>
        <w:t xml:space="preserve">UNSMS </w:t>
      </w:r>
      <w:r w:rsidR="00DF75C2">
        <w:rPr>
          <w:rFonts w:ascii="Calibri" w:hAnsi="Calibri" w:cs="Arial"/>
          <w:color w:val="333333"/>
          <w:spacing w:val="-2"/>
        </w:rPr>
        <w:t>Commercial</w:t>
      </w:r>
      <w:r w:rsidR="00DF75C2" w:rsidRPr="0073152C">
        <w:rPr>
          <w:rFonts w:ascii="Calibri" w:hAnsi="Calibri" w:cs="Arial"/>
          <w:color w:val="333333"/>
          <w:spacing w:val="-2"/>
        </w:rPr>
        <w:t> </w:t>
      </w:r>
      <w:r w:rsidR="00DF75C2" w:rsidRPr="00216CF1">
        <w:rPr>
          <w:rFonts w:ascii="Calibri" w:hAnsi="Calibri"/>
          <w:color w:val="333333"/>
          <w:spacing w:val="-2"/>
        </w:rPr>
        <w:t>Air</w:t>
      </w:r>
      <w:r w:rsidR="00DF75C2" w:rsidRPr="0073152C">
        <w:rPr>
          <w:rFonts w:ascii="Calibri" w:hAnsi="Calibri" w:cs="Arial"/>
          <w:color w:val="333333"/>
          <w:spacing w:val="-2"/>
        </w:rPr>
        <w:t> </w:t>
      </w:r>
      <w:r w:rsidR="00DF75C2" w:rsidRPr="00216CF1">
        <w:rPr>
          <w:rFonts w:ascii="Calibri" w:hAnsi="Calibri"/>
          <w:color w:val="333333"/>
          <w:spacing w:val="-2"/>
        </w:rPr>
        <w:t>Travel</w:t>
      </w:r>
      <w:r w:rsidR="00DF75C2" w:rsidRPr="0073152C">
        <w:rPr>
          <w:rFonts w:ascii="Calibri" w:hAnsi="Calibri" w:cs="Arial"/>
          <w:color w:val="333333"/>
          <w:spacing w:val="-2"/>
        </w:rPr>
        <w:t> </w:t>
      </w:r>
      <w:r w:rsidR="00DF75C2">
        <w:rPr>
          <w:rFonts w:ascii="Calibri" w:hAnsi="Calibri" w:cs="Arial"/>
          <w:color w:val="333333"/>
          <w:spacing w:val="-2"/>
        </w:rPr>
        <w:t>Safety</w:t>
      </w:r>
      <w:r w:rsidR="00DF75C2" w:rsidRPr="00216CF1">
        <w:rPr>
          <w:rFonts w:ascii="Calibri" w:hAnsi="Calibri"/>
          <w:color w:val="333333"/>
          <w:spacing w:val="-2"/>
        </w:rPr>
        <w:t xml:space="preserve"> </w:t>
      </w:r>
      <w:r w:rsidR="005B00C2">
        <w:rPr>
          <w:rFonts w:ascii="Calibri" w:hAnsi="Calibri"/>
          <w:color w:val="333333"/>
          <w:spacing w:val="-2"/>
        </w:rPr>
        <w:t>Guidance</w:t>
      </w:r>
      <w:r w:rsidR="005B00C2" w:rsidRPr="00912D8E" w:rsidDel="00DF75C2">
        <w:rPr>
          <w:rFonts w:ascii="Calibri" w:hAnsi="Calibri" w:cs="Arial"/>
          <w:spacing w:val="1"/>
        </w:rPr>
        <w:t xml:space="preserve"> </w:t>
      </w:r>
      <w:r w:rsidRPr="00912D8E">
        <w:rPr>
          <w:rFonts w:ascii="Calibri" w:hAnsi="Calibri" w:cs="Arial"/>
          <w:spacing w:val="1"/>
        </w:rPr>
        <w:t xml:space="preserve">and these </w:t>
      </w:r>
      <w:r w:rsidRPr="00912D8E">
        <w:rPr>
          <w:rFonts w:ascii="Calibri" w:hAnsi="Calibri" w:cs="Arial"/>
          <w:spacing w:val="-2"/>
        </w:rPr>
        <w:t>g</w:t>
      </w:r>
      <w:r w:rsidRPr="00912D8E">
        <w:rPr>
          <w:rFonts w:ascii="Calibri" w:hAnsi="Calibri" w:cs="Arial"/>
        </w:rPr>
        <w:t>uidelines</w:t>
      </w:r>
      <w:r w:rsidR="00D973C2">
        <w:rPr>
          <w:rFonts w:ascii="Calibri" w:hAnsi="Calibri" w:cs="Arial"/>
        </w:rPr>
        <w:t xml:space="preserve">. </w:t>
      </w:r>
      <w:r w:rsidR="00313554">
        <w:rPr>
          <w:rFonts w:ascii="Calibri" w:hAnsi="Calibri" w:cs="Arial"/>
        </w:rPr>
        <w:t xml:space="preserve">Based </w:t>
      </w:r>
      <w:r w:rsidR="00313554">
        <w:rPr>
          <w:rFonts w:ascii="Calibri" w:hAnsi="Calibri" w:cs="Arial"/>
        </w:rPr>
        <w:lastRenderedPageBreak/>
        <w:t xml:space="preserve">on available information, </w:t>
      </w:r>
      <w:r w:rsidR="00D4527C">
        <w:rPr>
          <w:rFonts w:ascii="Calibri" w:hAnsi="Calibri" w:cs="Arial"/>
        </w:rPr>
        <w:t xml:space="preserve">ATSFPs </w:t>
      </w:r>
      <w:r w:rsidR="00EC51ED">
        <w:rPr>
          <w:rFonts w:ascii="Calibri" w:hAnsi="Calibri" w:cs="Arial"/>
        </w:rPr>
        <w:t xml:space="preserve">prepare an analysis and </w:t>
      </w:r>
      <w:r w:rsidR="00BE273E">
        <w:rPr>
          <w:rFonts w:ascii="Calibri" w:hAnsi="Calibri" w:cs="Arial"/>
        </w:rPr>
        <w:t xml:space="preserve">provide a recommendation </w:t>
      </w:r>
      <w:r w:rsidR="0011428E">
        <w:rPr>
          <w:rFonts w:ascii="Calibri" w:hAnsi="Calibri" w:cs="Arial"/>
        </w:rPr>
        <w:t>to UNDP units on the use of airlines not on UNDP booking list. UNDP ATS</w:t>
      </w:r>
      <w:r w:rsidR="00B232B5">
        <w:rPr>
          <w:rFonts w:ascii="Calibri" w:hAnsi="Calibri" w:cs="Arial"/>
        </w:rPr>
        <w:t>FPs are</w:t>
      </w:r>
      <w:r w:rsidRPr="00912D8E">
        <w:rPr>
          <w:rFonts w:ascii="Calibri" w:hAnsi="Calibri" w:cs="Arial"/>
        </w:rPr>
        <w:t>:</w:t>
      </w:r>
    </w:p>
    <w:p w14:paraId="7267ED4C" w14:textId="77777777" w:rsidR="00271E69" w:rsidRPr="00525EC4" w:rsidRDefault="00114FF0" w:rsidP="00271E69">
      <w:pPr>
        <w:spacing w:before="16"/>
        <w:ind w:left="720"/>
        <w:jc w:val="both"/>
        <w:rPr>
          <w:rFonts w:ascii="Calibri" w:hAnsi="Calibri" w:cs="Arial"/>
          <w:sz w:val="22"/>
          <w:szCs w:val="22"/>
        </w:rPr>
      </w:pPr>
      <w:r w:rsidRPr="00525EC4">
        <w:rPr>
          <w:rFonts w:ascii="Calibri" w:hAnsi="Calibri" w:cs="Arial"/>
          <w:sz w:val="22"/>
          <w:szCs w:val="22"/>
        </w:rPr>
        <w:t xml:space="preserve">Ms. </w:t>
      </w:r>
      <w:r w:rsidR="00611180">
        <w:rPr>
          <w:rFonts w:ascii="Calibri" w:hAnsi="Calibri" w:cs="Arial"/>
          <w:sz w:val="22"/>
          <w:szCs w:val="22"/>
        </w:rPr>
        <w:t>Nurana Sadikhova</w:t>
      </w:r>
      <w:r w:rsidRPr="00525EC4">
        <w:rPr>
          <w:rFonts w:ascii="Calibri" w:hAnsi="Calibri" w:cs="Arial"/>
          <w:sz w:val="22"/>
          <w:szCs w:val="22"/>
        </w:rPr>
        <w:t xml:space="preserve"> </w:t>
      </w:r>
      <w:r w:rsidR="00271E69">
        <w:rPr>
          <w:rFonts w:ascii="Calibri" w:hAnsi="Calibri" w:cs="Arial"/>
          <w:sz w:val="22"/>
          <w:szCs w:val="22"/>
        </w:rPr>
        <w:tab/>
      </w:r>
      <w:r w:rsidR="00271E69">
        <w:rPr>
          <w:rFonts w:ascii="Calibri" w:hAnsi="Calibri" w:cs="Arial"/>
          <w:sz w:val="22"/>
          <w:szCs w:val="22"/>
        </w:rPr>
        <w:tab/>
      </w:r>
      <w:r w:rsidR="00271E69">
        <w:rPr>
          <w:rFonts w:ascii="Calibri" w:hAnsi="Calibri" w:cs="Arial"/>
          <w:sz w:val="22"/>
          <w:szCs w:val="22"/>
        </w:rPr>
        <w:tab/>
      </w:r>
      <w:r w:rsidR="00271E69">
        <w:rPr>
          <w:rFonts w:ascii="Calibri" w:hAnsi="Calibri" w:cs="Arial"/>
          <w:sz w:val="22"/>
          <w:szCs w:val="22"/>
        </w:rPr>
        <w:tab/>
      </w:r>
      <w:r w:rsidR="00271E69">
        <w:rPr>
          <w:rFonts w:ascii="Calibri" w:hAnsi="Calibri" w:cs="Arial"/>
          <w:sz w:val="22"/>
          <w:szCs w:val="22"/>
        </w:rPr>
        <w:tab/>
      </w:r>
      <w:r w:rsidR="00271E69" w:rsidRPr="00525EC4">
        <w:rPr>
          <w:rFonts w:ascii="Calibri" w:hAnsi="Calibri" w:cs="Arial"/>
          <w:sz w:val="22"/>
          <w:szCs w:val="22"/>
        </w:rPr>
        <w:t>Mr. Andrei Voicu</w:t>
      </w:r>
    </w:p>
    <w:p w14:paraId="54AA7D89" w14:textId="38648B4F" w:rsidR="00271E69" w:rsidRPr="00525EC4" w:rsidRDefault="009478B2" w:rsidP="00271E69">
      <w:pPr>
        <w:spacing w:before="16"/>
        <w:ind w:left="720"/>
        <w:jc w:val="both"/>
        <w:rPr>
          <w:rFonts w:ascii="Calibri" w:hAnsi="Calibri" w:cs="Arial"/>
          <w:sz w:val="22"/>
          <w:szCs w:val="22"/>
        </w:rPr>
      </w:pPr>
      <w:r>
        <w:rPr>
          <w:rFonts w:ascii="Calibri" w:hAnsi="Calibri" w:cs="Arial"/>
          <w:sz w:val="22"/>
          <w:szCs w:val="22"/>
        </w:rPr>
        <w:t>Management</w:t>
      </w:r>
      <w:r w:rsidR="00611180" w:rsidRPr="00525EC4">
        <w:rPr>
          <w:rFonts w:ascii="Calibri" w:hAnsi="Calibri" w:cs="Arial"/>
          <w:sz w:val="22"/>
          <w:szCs w:val="22"/>
        </w:rPr>
        <w:t xml:space="preserve"> </w:t>
      </w:r>
      <w:r w:rsidR="00114FF0" w:rsidRPr="00525EC4">
        <w:rPr>
          <w:rFonts w:ascii="Calibri" w:hAnsi="Calibri" w:cs="Arial"/>
          <w:sz w:val="22"/>
          <w:szCs w:val="22"/>
        </w:rPr>
        <w:t>Specialist</w:t>
      </w:r>
      <w:r>
        <w:rPr>
          <w:rFonts w:ascii="Calibri" w:hAnsi="Calibri" w:cs="Arial"/>
          <w:sz w:val="22"/>
          <w:szCs w:val="22"/>
        </w:rPr>
        <w:t xml:space="preserve"> (Security)</w:t>
      </w:r>
      <w:r w:rsidR="00271E69" w:rsidRPr="00271E69">
        <w:rPr>
          <w:rFonts w:ascii="Calibri" w:hAnsi="Calibri" w:cs="Arial"/>
          <w:sz w:val="22"/>
          <w:szCs w:val="22"/>
        </w:rPr>
        <w:t xml:space="preserve"> </w:t>
      </w:r>
      <w:r w:rsidR="00271E69">
        <w:rPr>
          <w:rFonts w:ascii="Calibri" w:hAnsi="Calibri" w:cs="Arial"/>
          <w:sz w:val="22"/>
          <w:szCs w:val="22"/>
        </w:rPr>
        <w:tab/>
      </w:r>
      <w:r w:rsidR="00271E69">
        <w:rPr>
          <w:rFonts w:ascii="Calibri" w:hAnsi="Calibri" w:cs="Arial"/>
          <w:sz w:val="22"/>
          <w:szCs w:val="22"/>
        </w:rPr>
        <w:tab/>
      </w:r>
      <w:r w:rsidR="00271E69">
        <w:rPr>
          <w:rFonts w:ascii="Calibri" w:hAnsi="Calibri" w:cs="Arial"/>
          <w:sz w:val="22"/>
          <w:szCs w:val="22"/>
        </w:rPr>
        <w:tab/>
      </w:r>
      <w:r>
        <w:rPr>
          <w:rFonts w:ascii="Calibri" w:hAnsi="Calibri" w:cs="Arial"/>
          <w:sz w:val="22"/>
          <w:szCs w:val="22"/>
        </w:rPr>
        <w:t>Management Specialist (</w:t>
      </w:r>
      <w:r w:rsidR="00271E69">
        <w:rPr>
          <w:rFonts w:ascii="Calibri" w:hAnsi="Calibri" w:cs="Arial"/>
          <w:sz w:val="22"/>
          <w:szCs w:val="22"/>
        </w:rPr>
        <w:t>Security</w:t>
      </w:r>
      <w:r>
        <w:rPr>
          <w:rFonts w:ascii="Calibri" w:hAnsi="Calibri" w:cs="Arial"/>
          <w:sz w:val="22"/>
          <w:szCs w:val="22"/>
        </w:rPr>
        <w:t>)</w:t>
      </w:r>
    </w:p>
    <w:p w14:paraId="22B483FD" w14:textId="65EFCD14" w:rsidR="00271E69" w:rsidRPr="00525EC4" w:rsidRDefault="00114FF0" w:rsidP="00271E69">
      <w:pPr>
        <w:spacing w:before="16"/>
        <w:ind w:left="720"/>
        <w:jc w:val="both"/>
        <w:rPr>
          <w:rFonts w:ascii="Calibri" w:hAnsi="Calibri" w:cs="Arial"/>
          <w:sz w:val="22"/>
          <w:szCs w:val="22"/>
        </w:rPr>
      </w:pPr>
      <w:r w:rsidRPr="00525EC4">
        <w:rPr>
          <w:rFonts w:ascii="Calibri" w:hAnsi="Calibri" w:cs="Arial"/>
          <w:sz w:val="22"/>
          <w:szCs w:val="22"/>
        </w:rPr>
        <w:t xml:space="preserve">Security Office, </w:t>
      </w:r>
      <w:r w:rsidR="00271E69">
        <w:rPr>
          <w:rFonts w:ascii="Calibri" w:hAnsi="Calibri" w:cs="Arial"/>
          <w:sz w:val="22"/>
          <w:szCs w:val="22"/>
        </w:rPr>
        <w:t>BMS</w:t>
      </w:r>
      <w:r w:rsidR="00271E69">
        <w:rPr>
          <w:rFonts w:ascii="Calibri" w:hAnsi="Calibri" w:cs="Arial"/>
          <w:sz w:val="22"/>
          <w:szCs w:val="22"/>
        </w:rPr>
        <w:tab/>
      </w:r>
      <w:r w:rsidR="00271E69">
        <w:rPr>
          <w:rFonts w:ascii="Calibri" w:hAnsi="Calibri" w:cs="Arial"/>
          <w:sz w:val="22"/>
          <w:szCs w:val="22"/>
        </w:rPr>
        <w:tab/>
      </w:r>
      <w:r w:rsidR="00271E69">
        <w:rPr>
          <w:rFonts w:ascii="Calibri" w:hAnsi="Calibri" w:cs="Arial"/>
          <w:sz w:val="22"/>
          <w:szCs w:val="22"/>
        </w:rPr>
        <w:tab/>
      </w:r>
      <w:r w:rsidR="00271E69">
        <w:rPr>
          <w:rFonts w:ascii="Calibri" w:hAnsi="Calibri" w:cs="Arial"/>
          <w:sz w:val="22"/>
          <w:szCs w:val="22"/>
        </w:rPr>
        <w:tab/>
      </w:r>
      <w:r w:rsidR="00271E69">
        <w:rPr>
          <w:rFonts w:ascii="Calibri" w:hAnsi="Calibri" w:cs="Arial"/>
          <w:sz w:val="22"/>
          <w:szCs w:val="22"/>
        </w:rPr>
        <w:tab/>
      </w:r>
      <w:r w:rsidR="00271E69" w:rsidRPr="00525EC4">
        <w:rPr>
          <w:rFonts w:ascii="Calibri" w:hAnsi="Calibri" w:cs="Arial"/>
          <w:sz w:val="22"/>
          <w:szCs w:val="22"/>
        </w:rPr>
        <w:t xml:space="preserve">Security Office,  </w:t>
      </w:r>
      <w:r w:rsidR="00271E69">
        <w:rPr>
          <w:rFonts w:ascii="Calibri" w:hAnsi="Calibri" w:cs="Arial"/>
          <w:sz w:val="22"/>
          <w:szCs w:val="22"/>
        </w:rPr>
        <w:t>BMS</w:t>
      </w:r>
    </w:p>
    <w:p w14:paraId="7B704E39" w14:textId="0D19F9FA" w:rsidR="00271E69" w:rsidRPr="00525EC4" w:rsidRDefault="00000000" w:rsidP="00271E69">
      <w:pPr>
        <w:spacing w:before="16"/>
        <w:ind w:left="720"/>
        <w:jc w:val="both"/>
        <w:rPr>
          <w:rFonts w:ascii="Calibri" w:hAnsi="Calibri" w:cs="Arial"/>
          <w:sz w:val="22"/>
          <w:szCs w:val="22"/>
        </w:rPr>
      </w:pPr>
      <w:hyperlink r:id="rId23" w:history="1">
        <w:r w:rsidR="00271E69" w:rsidRPr="00704A87">
          <w:rPr>
            <w:rFonts w:asciiTheme="majorHAnsi" w:hAnsiTheme="majorHAnsi" w:cstheme="majorHAnsi"/>
            <w:sz w:val="22"/>
            <w:szCs w:val="22"/>
          </w:rPr>
          <w:t>nurana.sadikhova@undp.org</w:t>
        </w:r>
      </w:hyperlink>
      <w:r w:rsidR="00271E69" w:rsidRPr="00704A87">
        <w:rPr>
          <w:rFonts w:asciiTheme="majorHAnsi" w:hAnsiTheme="majorHAnsi" w:cstheme="majorHAnsi"/>
          <w:sz w:val="22"/>
          <w:szCs w:val="22"/>
        </w:rPr>
        <w:t xml:space="preserve"> </w:t>
      </w:r>
      <w:r w:rsidR="00271E69" w:rsidRPr="00704A87">
        <w:rPr>
          <w:rFonts w:asciiTheme="majorHAnsi" w:hAnsiTheme="majorHAnsi" w:cstheme="majorHAnsi"/>
          <w:sz w:val="22"/>
          <w:szCs w:val="22"/>
        </w:rPr>
        <w:tab/>
      </w:r>
      <w:r w:rsidR="00271E69">
        <w:rPr>
          <w:rFonts w:ascii="Calibri" w:hAnsi="Calibri" w:cs="Arial"/>
          <w:sz w:val="22"/>
          <w:szCs w:val="22"/>
        </w:rPr>
        <w:tab/>
      </w:r>
      <w:r w:rsidR="00271E69">
        <w:rPr>
          <w:rFonts w:ascii="Calibri" w:hAnsi="Calibri" w:cs="Arial"/>
          <w:sz w:val="22"/>
          <w:szCs w:val="22"/>
        </w:rPr>
        <w:tab/>
      </w:r>
      <w:r w:rsidR="00704A87">
        <w:rPr>
          <w:rFonts w:ascii="Calibri" w:hAnsi="Calibri" w:cs="Arial"/>
          <w:sz w:val="22"/>
          <w:szCs w:val="22"/>
        </w:rPr>
        <w:tab/>
      </w:r>
      <w:r w:rsidR="00271E69" w:rsidRPr="00525EC4">
        <w:rPr>
          <w:rFonts w:ascii="Calibri" w:hAnsi="Calibri" w:cs="Arial"/>
          <w:sz w:val="22"/>
          <w:szCs w:val="22"/>
        </w:rPr>
        <w:t>andrei.voicu@undp.org</w:t>
      </w:r>
    </w:p>
    <w:p w14:paraId="2E52B9BC" w14:textId="77777777" w:rsidR="00114FF0" w:rsidRPr="00525EC4" w:rsidRDefault="00114FF0" w:rsidP="000B221C">
      <w:pPr>
        <w:spacing w:before="16"/>
        <w:jc w:val="both"/>
        <w:rPr>
          <w:rFonts w:ascii="Calibri" w:hAnsi="Calibri" w:cs="Arial"/>
          <w:sz w:val="22"/>
          <w:szCs w:val="22"/>
        </w:rPr>
      </w:pPr>
    </w:p>
    <w:p w14:paraId="23E905A7" w14:textId="24CAC669" w:rsidR="00114FF0" w:rsidRPr="003F695D" w:rsidRDefault="00D43F24" w:rsidP="003F695D">
      <w:pPr>
        <w:pStyle w:val="ListParagraph"/>
        <w:numPr>
          <w:ilvl w:val="0"/>
          <w:numId w:val="33"/>
        </w:numPr>
        <w:ind w:right="214"/>
        <w:jc w:val="both"/>
        <w:rPr>
          <w:rFonts w:ascii="Calibri" w:hAnsi="Calibri" w:cs="Arial"/>
          <w:b/>
        </w:rPr>
      </w:pPr>
      <w:r>
        <w:rPr>
          <w:rFonts w:ascii="Calibri" w:hAnsi="Calibri" w:cs="Arial"/>
          <w:b/>
        </w:rPr>
        <w:t xml:space="preserve">UNDP </w:t>
      </w:r>
      <w:r w:rsidR="00114FF0" w:rsidRPr="003F695D">
        <w:rPr>
          <w:rFonts w:ascii="Calibri" w:hAnsi="Calibri" w:cs="Arial"/>
          <w:b/>
        </w:rPr>
        <w:t>Duty Travel Focal Point</w:t>
      </w:r>
      <w:r w:rsidR="00022C32">
        <w:rPr>
          <w:rFonts w:ascii="Calibri" w:hAnsi="Calibri" w:cs="Arial"/>
          <w:b/>
        </w:rPr>
        <w:t>s</w:t>
      </w:r>
      <w:r w:rsidR="00114FF0" w:rsidRPr="003F695D">
        <w:rPr>
          <w:rFonts w:ascii="Calibri" w:hAnsi="Calibri" w:cs="Arial"/>
          <w:b/>
        </w:rPr>
        <w:t>:</w:t>
      </w:r>
    </w:p>
    <w:p w14:paraId="6E07D52D" w14:textId="01183198" w:rsidR="00022C32" w:rsidRDefault="00022C32" w:rsidP="003F695D">
      <w:pPr>
        <w:ind w:left="720" w:right="214"/>
        <w:jc w:val="both"/>
        <w:rPr>
          <w:rFonts w:ascii="Calibri" w:hAnsi="Calibri" w:cs="Arial"/>
          <w:sz w:val="22"/>
          <w:szCs w:val="22"/>
        </w:rPr>
      </w:pPr>
      <w:r>
        <w:rPr>
          <w:rFonts w:ascii="Calibri" w:hAnsi="Calibri" w:cs="Arial"/>
          <w:sz w:val="22"/>
          <w:szCs w:val="22"/>
        </w:rPr>
        <w:t>Mr. George Peradze</w:t>
      </w:r>
    </w:p>
    <w:p w14:paraId="18333C75" w14:textId="2DF5B62E" w:rsidR="00022C32" w:rsidRDefault="00022C32" w:rsidP="003F695D">
      <w:pPr>
        <w:ind w:left="720" w:right="214"/>
        <w:jc w:val="both"/>
        <w:rPr>
          <w:rFonts w:ascii="Calibri" w:hAnsi="Calibri" w:cs="Arial"/>
          <w:sz w:val="22"/>
          <w:szCs w:val="22"/>
        </w:rPr>
      </w:pPr>
      <w:r>
        <w:rPr>
          <w:rFonts w:ascii="Calibri" w:hAnsi="Calibri" w:cs="Arial"/>
          <w:sz w:val="22"/>
          <w:szCs w:val="22"/>
        </w:rPr>
        <w:t>Chief</w:t>
      </w:r>
    </w:p>
    <w:p w14:paraId="7E0C9B0C" w14:textId="77777777" w:rsidR="00022C32" w:rsidRPr="00525EC4" w:rsidRDefault="00022C32" w:rsidP="00022C32">
      <w:pPr>
        <w:ind w:left="720" w:right="214"/>
        <w:jc w:val="both"/>
        <w:rPr>
          <w:rFonts w:ascii="Calibri" w:hAnsi="Calibri" w:cs="Arial"/>
          <w:sz w:val="22"/>
          <w:szCs w:val="22"/>
        </w:rPr>
      </w:pPr>
      <w:r>
        <w:rPr>
          <w:rFonts w:ascii="Calibri" w:hAnsi="Calibri" w:cs="Arial"/>
          <w:sz w:val="22"/>
          <w:szCs w:val="22"/>
        </w:rPr>
        <w:t>General Operations</w:t>
      </w:r>
      <w:r w:rsidRPr="00525EC4">
        <w:rPr>
          <w:rFonts w:ascii="Calibri" w:hAnsi="Calibri" w:cs="Arial"/>
          <w:sz w:val="22"/>
          <w:szCs w:val="22"/>
        </w:rPr>
        <w:t>, Bureau for Management</w:t>
      </w:r>
      <w:r>
        <w:rPr>
          <w:rFonts w:ascii="Calibri" w:hAnsi="Calibri" w:cs="Arial"/>
          <w:sz w:val="22"/>
          <w:szCs w:val="22"/>
        </w:rPr>
        <w:t xml:space="preserve"> Services</w:t>
      </w:r>
    </w:p>
    <w:p w14:paraId="465ADD99" w14:textId="7B2064DF" w:rsidR="00022C32" w:rsidRDefault="00000000" w:rsidP="003F695D">
      <w:pPr>
        <w:ind w:left="720" w:right="214"/>
        <w:jc w:val="both"/>
        <w:rPr>
          <w:rFonts w:ascii="Calibri" w:hAnsi="Calibri" w:cs="Arial"/>
          <w:sz w:val="22"/>
          <w:szCs w:val="22"/>
        </w:rPr>
      </w:pPr>
      <w:hyperlink r:id="rId24" w:history="1">
        <w:r w:rsidR="00022C32" w:rsidRPr="00380F71">
          <w:rPr>
            <w:rStyle w:val="Hyperlink"/>
            <w:rFonts w:ascii="Calibri" w:hAnsi="Calibri" w:cs="Arial"/>
            <w:sz w:val="22"/>
            <w:szCs w:val="22"/>
          </w:rPr>
          <w:t>George.Peradze@undp.org</w:t>
        </w:r>
      </w:hyperlink>
    </w:p>
    <w:p w14:paraId="5E7301F2" w14:textId="77777777" w:rsidR="00022C32" w:rsidRDefault="00022C32" w:rsidP="003F695D">
      <w:pPr>
        <w:ind w:left="720" w:right="214"/>
        <w:jc w:val="both"/>
        <w:rPr>
          <w:rFonts w:ascii="Calibri" w:hAnsi="Calibri" w:cs="Arial"/>
          <w:sz w:val="22"/>
          <w:szCs w:val="22"/>
        </w:rPr>
      </w:pPr>
    </w:p>
    <w:p w14:paraId="3D8AAAFD" w14:textId="0A68B581" w:rsidR="00114FF0" w:rsidRPr="00525EC4" w:rsidRDefault="00114FF0" w:rsidP="003F695D">
      <w:pPr>
        <w:ind w:left="720" w:right="214"/>
        <w:jc w:val="both"/>
        <w:rPr>
          <w:rFonts w:ascii="Calibri" w:hAnsi="Calibri" w:cs="Arial"/>
          <w:sz w:val="22"/>
          <w:szCs w:val="22"/>
        </w:rPr>
      </w:pPr>
      <w:r w:rsidRPr="00525EC4">
        <w:rPr>
          <w:rFonts w:ascii="Calibri" w:hAnsi="Calibri" w:cs="Arial"/>
          <w:sz w:val="22"/>
          <w:szCs w:val="22"/>
        </w:rPr>
        <w:t>Ms. Jillian Kellow</w:t>
      </w:r>
    </w:p>
    <w:p w14:paraId="0BCE8527" w14:textId="77777777" w:rsidR="00114FF0" w:rsidRPr="00525EC4" w:rsidRDefault="00114FF0" w:rsidP="003F695D">
      <w:pPr>
        <w:ind w:left="720" w:right="214"/>
        <w:jc w:val="both"/>
        <w:rPr>
          <w:rFonts w:ascii="Calibri" w:hAnsi="Calibri" w:cs="Arial"/>
          <w:sz w:val="22"/>
          <w:szCs w:val="22"/>
        </w:rPr>
      </w:pPr>
      <w:r w:rsidRPr="00525EC4">
        <w:rPr>
          <w:rFonts w:ascii="Calibri" w:hAnsi="Calibri" w:cs="Arial"/>
          <w:sz w:val="22"/>
          <w:szCs w:val="22"/>
        </w:rPr>
        <w:t>Manager, Travel Section</w:t>
      </w:r>
    </w:p>
    <w:p w14:paraId="0CD6E976" w14:textId="3632BDF3" w:rsidR="00114FF0" w:rsidRPr="00525EC4" w:rsidRDefault="00C96507" w:rsidP="003F695D">
      <w:pPr>
        <w:ind w:left="720" w:right="214"/>
        <w:jc w:val="both"/>
        <w:rPr>
          <w:rFonts w:ascii="Calibri" w:hAnsi="Calibri" w:cs="Arial"/>
          <w:sz w:val="22"/>
          <w:szCs w:val="22"/>
        </w:rPr>
      </w:pPr>
      <w:r>
        <w:rPr>
          <w:rFonts w:ascii="Calibri" w:hAnsi="Calibri" w:cs="Arial"/>
          <w:sz w:val="22"/>
          <w:szCs w:val="22"/>
        </w:rPr>
        <w:t>General Operations</w:t>
      </w:r>
      <w:r w:rsidR="00114FF0" w:rsidRPr="00525EC4">
        <w:rPr>
          <w:rFonts w:ascii="Calibri" w:hAnsi="Calibri" w:cs="Arial"/>
          <w:sz w:val="22"/>
          <w:szCs w:val="22"/>
        </w:rPr>
        <w:t>, Bureau for Management</w:t>
      </w:r>
      <w:r w:rsidR="00D43F24">
        <w:rPr>
          <w:rFonts w:ascii="Calibri" w:hAnsi="Calibri" w:cs="Arial"/>
          <w:sz w:val="22"/>
          <w:szCs w:val="22"/>
        </w:rPr>
        <w:t xml:space="preserve"> Services</w:t>
      </w:r>
    </w:p>
    <w:p w14:paraId="2BC70180" w14:textId="77777777" w:rsidR="00114FF0" w:rsidRPr="00525EC4" w:rsidRDefault="00114FF0" w:rsidP="003F695D">
      <w:pPr>
        <w:ind w:left="720" w:right="214"/>
        <w:jc w:val="both"/>
        <w:rPr>
          <w:rFonts w:ascii="Calibri" w:hAnsi="Calibri" w:cs="Arial"/>
          <w:sz w:val="22"/>
          <w:szCs w:val="22"/>
        </w:rPr>
      </w:pPr>
      <w:r w:rsidRPr="00525EC4">
        <w:rPr>
          <w:rFonts w:ascii="Calibri" w:hAnsi="Calibri" w:cs="Arial"/>
          <w:sz w:val="22"/>
          <w:szCs w:val="22"/>
        </w:rPr>
        <w:t>jillian.kellow@undp.org</w:t>
      </w:r>
    </w:p>
    <w:p w14:paraId="0C9156BB" w14:textId="77777777" w:rsidR="00114FF0" w:rsidRPr="00525EC4" w:rsidRDefault="00114FF0" w:rsidP="000B221C">
      <w:pPr>
        <w:ind w:right="-20"/>
        <w:jc w:val="both"/>
        <w:rPr>
          <w:rFonts w:ascii="Calibri" w:hAnsi="Calibri" w:cs="Arial"/>
          <w:sz w:val="22"/>
          <w:szCs w:val="22"/>
        </w:rPr>
      </w:pPr>
    </w:p>
    <w:p w14:paraId="5B14B080" w14:textId="77777777" w:rsidR="00114FF0" w:rsidRPr="00CD5EE1" w:rsidRDefault="00114FF0" w:rsidP="00CD5EE1">
      <w:pPr>
        <w:pStyle w:val="ListParagraph"/>
        <w:numPr>
          <w:ilvl w:val="0"/>
          <w:numId w:val="33"/>
        </w:numPr>
        <w:tabs>
          <w:tab w:val="left" w:pos="860"/>
        </w:tabs>
        <w:ind w:right="-20"/>
        <w:jc w:val="both"/>
        <w:rPr>
          <w:rFonts w:ascii="Calibri" w:hAnsi="Calibri" w:cs="Arial"/>
        </w:rPr>
      </w:pPr>
      <w:r w:rsidRPr="00CD5EE1">
        <w:rPr>
          <w:rFonts w:ascii="Calibri" w:hAnsi="Calibri" w:cs="Arial"/>
          <w:b/>
          <w:bCs/>
        </w:rPr>
        <w:t>Acronyms</w:t>
      </w:r>
    </w:p>
    <w:p w14:paraId="43C416C3" w14:textId="77777777" w:rsidR="00114FF0" w:rsidRPr="00093B0C" w:rsidRDefault="00114FF0" w:rsidP="001D65BC">
      <w:pPr>
        <w:ind w:left="360"/>
        <w:jc w:val="both"/>
        <w:rPr>
          <w:rFonts w:ascii="Calibri" w:hAnsi="Calibri" w:cs="Arial"/>
          <w:sz w:val="2"/>
          <w:szCs w:val="2"/>
        </w:rPr>
      </w:pPr>
    </w:p>
    <w:p w14:paraId="6EECD555" w14:textId="2C20A81B" w:rsidR="00846BFC" w:rsidRPr="00156613" w:rsidRDefault="00846BFC"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AVSTADS</w:t>
      </w:r>
      <w:r w:rsidRPr="00156613">
        <w:rPr>
          <w:rFonts w:ascii="Calibri" w:hAnsi="Calibri" w:cs="Arial"/>
          <w:sz w:val="22"/>
          <w:szCs w:val="22"/>
        </w:rPr>
        <w:tab/>
        <w:t>United Nations Aviation Standards</w:t>
      </w:r>
    </w:p>
    <w:p w14:paraId="41C13F9F" w14:textId="0A0B95B3" w:rsidR="00114FF0" w:rsidRPr="00156613" w:rsidRDefault="00114FF0"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AT</w:t>
      </w:r>
      <w:r w:rsidR="00C3583D" w:rsidRPr="00156613">
        <w:rPr>
          <w:rFonts w:ascii="Calibri" w:hAnsi="Calibri" w:cs="Arial"/>
          <w:sz w:val="22"/>
          <w:szCs w:val="22"/>
        </w:rPr>
        <w:t>S</w:t>
      </w:r>
      <w:r w:rsidRPr="00156613">
        <w:rPr>
          <w:rFonts w:ascii="Calibri" w:hAnsi="Calibri" w:cs="Arial"/>
          <w:sz w:val="22"/>
          <w:szCs w:val="22"/>
        </w:rPr>
        <w:t>FP</w:t>
      </w:r>
      <w:r w:rsidRPr="00156613">
        <w:rPr>
          <w:rFonts w:ascii="Calibri" w:hAnsi="Calibri" w:cs="Arial"/>
          <w:sz w:val="22"/>
          <w:szCs w:val="22"/>
        </w:rPr>
        <w:tab/>
        <w:t xml:space="preserve">Air Travel </w:t>
      </w:r>
      <w:r w:rsidR="00C3583D" w:rsidRPr="00156613">
        <w:rPr>
          <w:rFonts w:ascii="Calibri" w:hAnsi="Calibri" w:cs="Arial"/>
          <w:sz w:val="22"/>
          <w:szCs w:val="22"/>
        </w:rPr>
        <w:t xml:space="preserve">Safety </w:t>
      </w:r>
      <w:r w:rsidRPr="00156613">
        <w:rPr>
          <w:rFonts w:ascii="Calibri" w:hAnsi="Calibri" w:cs="Arial"/>
          <w:sz w:val="22"/>
          <w:szCs w:val="22"/>
        </w:rPr>
        <w:t xml:space="preserve">Focal Point </w:t>
      </w:r>
    </w:p>
    <w:p w14:paraId="797AB00B" w14:textId="58272AF6" w:rsidR="00145FF8" w:rsidRPr="00156613" w:rsidRDefault="00145FF8"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BMS</w:t>
      </w:r>
      <w:r w:rsidRPr="00156613">
        <w:rPr>
          <w:rFonts w:ascii="Calibri" w:hAnsi="Calibri" w:cs="Arial"/>
          <w:sz w:val="22"/>
          <w:szCs w:val="22"/>
        </w:rPr>
        <w:tab/>
        <w:t>Bureau for Management Services</w:t>
      </w:r>
    </w:p>
    <w:p w14:paraId="57380479" w14:textId="4DAB3259" w:rsidR="00CC5A52" w:rsidRPr="00156613" w:rsidRDefault="00CC5A52"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CATSU</w:t>
      </w:r>
      <w:r w:rsidRPr="00156613">
        <w:rPr>
          <w:rFonts w:ascii="Calibri" w:hAnsi="Calibri" w:cs="Arial"/>
          <w:sz w:val="22"/>
          <w:szCs w:val="22"/>
        </w:rPr>
        <w:tab/>
        <w:t>Commercial Air Travel Safety Unit</w:t>
      </w:r>
    </w:p>
    <w:p w14:paraId="6866CD0E" w14:textId="77777777" w:rsidR="00114FF0" w:rsidRPr="00156613" w:rsidRDefault="00114FF0"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GA</w:t>
      </w:r>
      <w:r w:rsidRPr="00156613">
        <w:rPr>
          <w:rFonts w:ascii="Calibri" w:hAnsi="Calibri" w:cs="Arial"/>
          <w:sz w:val="22"/>
          <w:szCs w:val="22"/>
        </w:rPr>
        <w:tab/>
        <w:t>General Assembly</w:t>
      </w:r>
    </w:p>
    <w:p w14:paraId="4AD5882C" w14:textId="77777777" w:rsidR="00114FF0" w:rsidRPr="00156613" w:rsidRDefault="00114FF0"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IATA</w:t>
      </w:r>
      <w:r w:rsidRPr="00156613">
        <w:rPr>
          <w:rFonts w:ascii="Calibri" w:hAnsi="Calibri" w:cs="Arial"/>
          <w:sz w:val="22"/>
          <w:szCs w:val="22"/>
        </w:rPr>
        <w:tab/>
        <w:t>International Air Transport Association</w:t>
      </w:r>
    </w:p>
    <w:p w14:paraId="7CD5E403" w14:textId="77777777" w:rsidR="00114FF0" w:rsidRPr="00156613" w:rsidRDefault="00114FF0"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IASMN</w:t>
      </w:r>
      <w:r w:rsidRPr="00156613">
        <w:rPr>
          <w:rFonts w:ascii="Calibri" w:hAnsi="Calibri" w:cs="Arial"/>
          <w:sz w:val="22"/>
          <w:szCs w:val="22"/>
        </w:rPr>
        <w:tab/>
        <w:t>Inter-Agency Security Management Network</w:t>
      </w:r>
    </w:p>
    <w:p w14:paraId="349933BD" w14:textId="77777777" w:rsidR="00114FF0" w:rsidRPr="00156613" w:rsidRDefault="00114FF0"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ICAO</w:t>
      </w:r>
      <w:r w:rsidRPr="00156613">
        <w:rPr>
          <w:rFonts w:ascii="Calibri" w:hAnsi="Calibri" w:cs="Arial"/>
          <w:sz w:val="22"/>
          <w:szCs w:val="22"/>
        </w:rPr>
        <w:tab/>
        <w:t xml:space="preserve">International Civil Aviation Organization </w:t>
      </w:r>
    </w:p>
    <w:p w14:paraId="74629BD2" w14:textId="77777777" w:rsidR="00114FF0" w:rsidRPr="00156613" w:rsidRDefault="00114FF0"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IOSA</w:t>
      </w:r>
      <w:r w:rsidRPr="00156613">
        <w:rPr>
          <w:rFonts w:ascii="Calibri" w:hAnsi="Calibri" w:cs="Arial"/>
          <w:sz w:val="22"/>
          <w:szCs w:val="22"/>
        </w:rPr>
        <w:tab/>
        <w:t>IATA Operational Safety Audit</w:t>
      </w:r>
    </w:p>
    <w:p w14:paraId="18A97CC5" w14:textId="13A63FC3" w:rsidR="00114FF0" w:rsidRPr="00156613" w:rsidRDefault="00114FF0"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OLA</w:t>
      </w:r>
      <w:r w:rsidRPr="00156613">
        <w:rPr>
          <w:rFonts w:ascii="Calibri" w:hAnsi="Calibri" w:cs="Arial"/>
          <w:sz w:val="22"/>
          <w:szCs w:val="22"/>
        </w:rPr>
        <w:tab/>
        <w:t>Office of Legal Affairs</w:t>
      </w:r>
    </w:p>
    <w:p w14:paraId="6BE8CF63" w14:textId="111AED70" w:rsidR="0011385A" w:rsidRPr="00156613" w:rsidRDefault="0011385A"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RR</w:t>
      </w:r>
      <w:r w:rsidRPr="00156613">
        <w:rPr>
          <w:rFonts w:ascii="Calibri" w:hAnsi="Calibri" w:cs="Arial"/>
          <w:sz w:val="22"/>
          <w:szCs w:val="22"/>
        </w:rPr>
        <w:tab/>
        <w:t>Resident Representative</w:t>
      </w:r>
    </w:p>
    <w:p w14:paraId="41EC2C7A" w14:textId="19D3C059" w:rsidR="00114FF0" w:rsidRPr="00156613" w:rsidRDefault="00114FF0"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SARPS</w:t>
      </w:r>
      <w:r w:rsidRPr="00156613">
        <w:rPr>
          <w:rFonts w:ascii="Calibri" w:hAnsi="Calibri" w:cs="Arial"/>
          <w:sz w:val="22"/>
          <w:szCs w:val="22"/>
        </w:rPr>
        <w:tab/>
        <w:t>Standards and Recommended Practice</w:t>
      </w:r>
    </w:p>
    <w:p w14:paraId="6B86E621" w14:textId="3DDEEAC0" w:rsidR="00875881" w:rsidRPr="00156613" w:rsidRDefault="00875881"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SMT</w:t>
      </w:r>
      <w:r w:rsidRPr="00156613">
        <w:rPr>
          <w:rFonts w:ascii="Calibri" w:hAnsi="Calibri" w:cs="Arial"/>
          <w:sz w:val="22"/>
          <w:szCs w:val="22"/>
        </w:rPr>
        <w:tab/>
        <w:t>Security Management Team</w:t>
      </w:r>
    </w:p>
    <w:p w14:paraId="55D6637E" w14:textId="238FEFFD" w:rsidR="00145FF8" w:rsidRPr="00156613" w:rsidRDefault="00145FF8"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SO</w:t>
      </w:r>
      <w:r w:rsidRPr="00156613">
        <w:rPr>
          <w:rFonts w:ascii="Calibri" w:hAnsi="Calibri" w:cs="Arial"/>
          <w:sz w:val="22"/>
          <w:szCs w:val="22"/>
        </w:rPr>
        <w:tab/>
        <w:t>Security Office</w:t>
      </w:r>
    </w:p>
    <w:p w14:paraId="1C730DAD" w14:textId="61D4FFE1" w:rsidR="00114FF0" w:rsidRPr="00156613" w:rsidRDefault="00114FF0"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TRIP</w:t>
      </w:r>
      <w:r w:rsidRPr="00156613">
        <w:rPr>
          <w:rFonts w:ascii="Calibri" w:hAnsi="Calibri" w:cs="Arial"/>
          <w:sz w:val="22"/>
          <w:szCs w:val="22"/>
        </w:rPr>
        <w:tab/>
        <w:t>Travel Request Information Processing</w:t>
      </w:r>
    </w:p>
    <w:p w14:paraId="328F801F" w14:textId="77777777" w:rsidR="00114FF0" w:rsidRPr="00156613" w:rsidRDefault="00114FF0"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UN</w:t>
      </w:r>
      <w:r w:rsidRPr="00156613">
        <w:rPr>
          <w:rFonts w:ascii="Calibri" w:hAnsi="Calibri" w:cs="Arial"/>
          <w:sz w:val="22"/>
          <w:szCs w:val="22"/>
        </w:rPr>
        <w:tab/>
        <w:t>United Nations</w:t>
      </w:r>
    </w:p>
    <w:p w14:paraId="4632EDCB" w14:textId="77777777" w:rsidR="00114FF0" w:rsidRPr="00156613" w:rsidRDefault="00114FF0"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UNDSS</w:t>
      </w:r>
      <w:r w:rsidRPr="00156613">
        <w:rPr>
          <w:rFonts w:ascii="Calibri" w:hAnsi="Calibri" w:cs="Arial"/>
          <w:sz w:val="22"/>
          <w:szCs w:val="22"/>
        </w:rPr>
        <w:tab/>
        <w:t>United Nations Department of Safety and Security</w:t>
      </w:r>
    </w:p>
    <w:p w14:paraId="2AD957FE" w14:textId="77777777" w:rsidR="00114FF0" w:rsidRPr="00156613" w:rsidRDefault="00114FF0"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UNHAS</w:t>
      </w:r>
      <w:r w:rsidRPr="00156613">
        <w:rPr>
          <w:rFonts w:ascii="Calibri" w:hAnsi="Calibri" w:cs="Arial"/>
          <w:sz w:val="22"/>
          <w:szCs w:val="22"/>
        </w:rPr>
        <w:tab/>
        <w:t xml:space="preserve">United Nations Humanitarian Air Service </w:t>
      </w:r>
    </w:p>
    <w:p w14:paraId="6F117D8B" w14:textId="77777777" w:rsidR="00114FF0" w:rsidRPr="00156613" w:rsidRDefault="00114FF0"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lastRenderedPageBreak/>
        <w:t>UNSMS</w:t>
      </w:r>
      <w:r w:rsidRPr="00156613">
        <w:rPr>
          <w:rFonts w:ascii="Calibri" w:hAnsi="Calibri" w:cs="Arial"/>
          <w:sz w:val="22"/>
          <w:szCs w:val="22"/>
        </w:rPr>
        <w:tab/>
        <w:t xml:space="preserve">United Nations Security Management System </w:t>
      </w:r>
    </w:p>
    <w:p w14:paraId="0D0A2846" w14:textId="77777777" w:rsidR="00114FF0" w:rsidRPr="00156613" w:rsidRDefault="00114FF0" w:rsidP="00156613">
      <w:pPr>
        <w:tabs>
          <w:tab w:val="left" w:pos="1800"/>
        </w:tabs>
        <w:spacing w:line="360" w:lineRule="auto"/>
        <w:ind w:left="720"/>
        <w:jc w:val="both"/>
        <w:rPr>
          <w:rFonts w:ascii="Calibri" w:hAnsi="Calibri" w:cs="Arial"/>
          <w:sz w:val="22"/>
          <w:szCs w:val="22"/>
        </w:rPr>
      </w:pPr>
      <w:r w:rsidRPr="00156613">
        <w:rPr>
          <w:rFonts w:ascii="Calibri" w:hAnsi="Calibri" w:cs="Arial"/>
          <w:sz w:val="22"/>
          <w:szCs w:val="22"/>
        </w:rPr>
        <w:t>WFP</w:t>
      </w:r>
      <w:r w:rsidRPr="00156613">
        <w:rPr>
          <w:rFonts w:ascii="Calibri" w:hAnsi="Calibri" w:cs="Arial"/>
          <w:sz w:val="22"/>
          <w:szCs w:val="22"/>
        </w:rPr>
        <w:tab/>
        <w:t>World Food Programme</w:t>
      </w:r>
    </w:p>
    <w:p w14:paraId="571259D2" w14:textId="77777777" w:rsidR="00156613" w:rsidRDefault="00156613" w:rsidP="00156613">
      <w:pPr>
        <w:keepNext/>
        <w:overflowPunct w:val="0"/>
        <w:autoSpaceDE w:val="0"/>
        <w:autoSpaceDN w:val="0"/>
        <w:adjustRightInd w:val="0"/>
        <w:jc w:val="both"/>
        <w:textAlignment w:val="baseline"/>
        <w:outlineLvl w:val="0"/>
        <w:rPr>
          <w:rFonts w:ascii="Calibri" w:hAnsi="Calibri" w:cs="Arial"/>
          <w:b/>
          <w:sz w:val="22"/>
          <w:szCs w:val="22"/>
        </w:rPr>
      </w:pPr>
    </w:p>
    <w:p w14:paraId="5EB0CBF1" w14:textId="77777777" w:rsidR="00156613" w:rsidRDefault="00156613" w:rsidP="00156613">
      <w:pPr>
        <w:keepNext/>
        <w:overflowPunct w:val="0"/>
        <w:autoSpaceDE w:val="0"/>
        <w:autoSpaceDN w:val="0"/>
        <w:adjustRightInd w:val="0"/>
        <w:jc w:val="both"/>
        <w:textAlignment w:val="baseline"/>
        <w:outlineLvl w:val="0"/>
        <w:rPr>
          <w:rFonts w:ascii="Calibri" w:hAnsi="Calibri" w:cs="Arial"/>
          <w:b/>
          <w:sz w:val="22"/>
          <w:szCs w:val="22"/>
        </w:rPr>
      </w:pPr>
    </w:p>
    <w:p w14:paraId="57FF6794" w14:textId="20A8C050" w:rsidR="00A6391B" w:rsidRDefault="004B696B" w:rsidP="00156613">
      <w:pPr>
        <w:keepNext/>
        <w:overflowPunct w:val="0"/>
        <w:autoSpaceDE w:val="0"/>
        <w:autoSpaceDN w:val="0"/>
        <w:adjustRightInd w:val="0"/>
        <w:jc w:val="both"/>
        <w:textAlignment w:val="baseline"/>
        <w:outlineLvl w:val="0"/>
        <w:rPr>
          <w:rFonts w:ascii="Calibri" w:hAnsi="Calibri" w:cs="Arial"/>
          <w:b/>
          <w:sz w:val="22"/>
          <w:szCs w:val="22"/>
        </w:rPr>
      </w:pPr>
      <w:r w:rsidRPr="00525EC4">
        <w:rPr>
          <w:rFonts w:ascii="Calibri" w:hAnsi="Calibri" w:cs="Arial"/>
          <w:b/>
          <w:sz w:val="22"/>
          <w:szCs w:val="22"/>
        </w:rPr>
        <w:t>Forms</w:t>
      </w:r>
    </w:p>
    <w:p w14:paraId="04E68D8A" w14:textId="77777777" w:rsidR="00093B0C" w:rsidRPr="00525EC4" w:rsidRDefault="00093B0C" w:rsidP="00156613">
      <w:pPr>
        <w:keepNext/>
        <w:overflowPunct w:val="0"/>
        <w:autoSpaceDE w:val="0"/>
        <w:autoSpaceDN w:val="0"/>
        <w:adjustRightInd w:val="0"/>
        <w:jc w:val="both"/>
        <w:textAlignment w:val="baseline"/>
        <w:outlineLvl w:val="0"/>
        <w:rPr>
          <w:rFonts w:ascii="Calibri" w:hAnsi="Calibri" w:cs="Arial"/>
          <w:b/>
          <w:sz w:val="22"/>
          <w:szCs w:val="22"/>
        </w:rPr>
      </w:pPr>
    </w:p>
    <w:p w14:paraId="7898D0DF" w14:textId="32229905" w:rsidR="00EB1681" w:rsidRDefault="00A8194C" w:rsidP="001D65BC">
      <w:pPr>
        <w:keepNext/>
        <w:overflowPunct w:val="0"/>
        <w:autoSpaceDE w:val="0"/>
        <w:autoSpaceDN w:val="0"/>
        <w:adjustRightInd w:val="0"/>
        <w:ind w:left="-450" w:firstLine="450"/>
        <w:jc w:val="both"/>
        <w:textAlignment w:val="baseline"/>
        <w:outlineLvl w:val="0"/>
        <w:rPr>
          <w:rFonts w:ascii="Calibri" w:hAnsi="Calibri" w:cs="Arial"/>
          <w:sz w:val="22"/>
          <w:szCs w:val="22"/>
        </w:rPr>
      </w:pPr>
      <w:r w:rsidRPr="00525EC4">
        <w:rPr>
          <w:rFonts w:ascii="Calibri" w:hAnsi="Calibri" w:cs="Arial"/>
          <w:sz w:val="22"/>
          <w:szCs w:val="22"/>
        </w:rPr>
        <w:t xml:space="preserve">Attachment 1: </w:t>
      </w:r>
      <w:r w:rsidR="00134882">
        <w:rPr>
          <w:rFonts w:ascii="Calibri" w:hAnsi="Calibri" w:cs="Arial"/>
          <w:sz w:val="22"/>
          <w:szCs w:val="22"/>
        </w:rPr>
        <w:t>One Time</w:t>
      </w:r>
      <w:r w:rsidR="00343E0B">
        <w:rPr>
          <w:rFonts w:ascii="Calibri" w:hAnsi="Calibri" w:cs="Arial"/>
          <w:sz w:val="22"/>
          <w:szCs w:val="22"/>
        </w:rPr>
        <w:t xml:space="preserve"> Authorisation </w:t>
      </w:r>
      <w:r w:rsidR="00801CB0">
        <w:rPr>
          <w:rFonts w:ascii="Calibri" w:hAnsi="Calibri" w:cs="Arial"/>
          <w:sz w:val="22"/>
          <w:szCs w:val="22"/>
        </w:rPr>
        <w:t>form</w:t>
      </w:r>
    </w:p>
    <w:p w14:paraId="7C357FB7" w14:textId="5CAB2EE7" w:rsidR="000A47BE" w:rsidRPr="00525EC4" w:rsidRDefault="00EB1681" w:rsidP="001D65BC">
      <w:pPr>
        <w:keepNext/>
        <w:overflowPunct w:val="0"/>
        <w:autoSpaceDE w:val="0"/>
        <w:autoSpaceDN w:val="0"/>
        <w:adjustRightInd w:val="0"/>
        <w:ind w:left="-450" w:firstLine="450"/>
        <w:jc w:val="both"/>
        <w:textAlignment w:val="baseline"/>
        <w:outlineLvl w:val="0"/>
        <w:rPr>
          <w:rFonts w:ascii="Calibri" w:hAnsi="Calibri" w:cs="Arial"/>
          <w:sz w:val="22"/>
          <w:szCs w:val="22"/>
        </w:rPr>
      </w:pPr>
      <w:r>
        <w:rPr>
          <w:rFonts w:ascii="Calibri" w:hAnsi="Calibri" w:cs="Arial"/>
          <w:sz w:val="22"/>
          <w:szCs w:val="22"/>
        </w:rPr>
        <w:t>Attachment 2</w:t>
      </w:r>
      <w:r w:rsidR="00343E0B">
        <w:rPr>
          <w:rFonts w:ascii="Calibri" w:hAnsi="Calibri" w:cs="Arial"/>
          <w:sz w:val="22"/>
          <w:szCs w:val="22"/>
        </w:rPr>
        <w:t>:</w:t>
      </w:r>
      <w:r w:rsidR="00134882">
        <w:rPr>
          <w:rFonts w:ascii="Calibri" w:hAnsi="Calibri" w:cs="Arial"/>
          <w:sz w:val="22"/>
          <w:szCs w:val="22"/>
        </w:rPr>
        <w:t xml:space="preserve"> </w:t>
      </w:r>
      <w:r w:rsidR="00340909" w:rsidRPr="00525EC4">
        <w:rPr>
          <w:rFonts w:ascii="Calibri" w:hAnsi="Calibri" w:cs="Arial"/>
          <w:sz w:val="22"/>
          <w:szCs w:val="22"/>
        </w:rPr>
        <w:t>Air Travel Evaluation Form</w:t>
      </w:r>
      <w:r w:rsidR="00A8194C" w:rsidRPr="00525EC4">
        <w:rPr>
          <w:rFonts w:ascii="Calibri" w:hAnsi="Calibri" w:cs="Arial"/>
          <w:sz w:val="22"/>
          <w:szCs w:val="22"/>
        </w:rPr>
        <w:t xml:space="preserve"> for Time-Limited Blanket Authorization</w:t>
      </w:r>
    </w:p>
    <w:p w14:paraId="2B717F5A" w14:textId="0B9F787F" w:rsidR="000A47BE" w:rsidRPr="00525EC4" w:rsidRDefault="00A8194C" w:rsidP="001D65BC">
      <w:pPr>
        <w:keepNext/>
        <w:overflowPunct w:val="0"/>
        <w:autoSpaceDE w:val="0"/>
        <w:autoSpaceDN w:val="0"/>
        <w:adjustRightInd w:val="0"/>
        <w:ind w:left="-450" w:firstLine="450"/>
        <w:jc w:val="both"/>
        <w:textAlignment w:val="baseline"/>
        <w:outlineLvl w:val="0"/>
        <w:rPr>
          <w:rFonts w:ascii="Calibri" w:hAnsi="Calibri" w:cs="Arial"/>
          <w:b/>
          <w:sz w:val="22"/>
          <w:szCs w:val="22"/>
        </w:rPr>
      </w:pPr>
      <w:r w:rsidRPr="00525EC4">
        <w:rPr>
          <w:rFonts w:ascii="Calibri" w:hAnsi="Calibri" w:cs="Arial"/>
          <w:sz w:val="22"/>
          <w:szCs w:val="22"/>
        </w:rPr>
        <w:t xml:space="preserve">Attachment </w:t>
      </w:r>
      <w:r w:rsidR="00343E0B">
        <w:rPr>
          <w:rFonts w:ascii="Calibri" w:hAnsi="Calibri" w:cs="Arial"/>
          <w:sz w:val="22"/>
          <w:szCs w:val="22"/>
        </w:rPr>
        <w:t>3</w:t>
      </w:r>
      <w:r w:rsidRPr="00525EC4">
        <w:rPr>
          <w:rFonts w:ascii="Calibri" w:hAnsi="Calibri" w:cs="Arial"/>
          <w:sz w:val="22"/>
          <w:szCs w:val="22"/>
        </w:rPr>
        <w:t xml:space="preserve">: </w:t>
      </w:r>
      <w:r w:rsidR="00340909" w:rsidRPr="00525EC4">
        <w:rPr>
          <w:rFonts w:ascii="Calibri" w:hAnsi="Calibri" w:cs="Arial"/>
          <w:sz w:val="22"/>
          <w:szCs w:val="22"/>
        </w:rPr>
        <w:t>Donated Flight Information Collection Template</w:t>
      </w:r>
    </w:p>
    <w:p w14:paraId="60BA7025" w14:textId="77777777" w:rsidR="0060045A" w:rsidRDefault="0060045A" w:rsidP="001D65BC">
      <w:pPr>
        <w:jc w:val="both"/>
        <w:rPr>
          <w:rFonts w:ascii="Calibri" w:hAnsi="Calibri"/>
          <w:b/>
          <w:sz w:val="22"/>
          <w:szCs w:val="22"/>
        </w:rPr>
      </w:pPr>
    </w:p>
    <w:p w14:paraId="793C9BF2" w14:textId="25379777" w:rsidR="0060045A" w:rsidRDefault="0060045A" w:rsidP="001D65BC">
      <w:pPr>
        <w:jc w:val="both"/>
        <w:rPr>
          <w:rFonts w:ascii="Calibri" w:hAnsi="Calibri"/>
          <w:b/>
          <w:sz w:val="22"/>
          <w:szCs w:val="22"/>
        </w:rPr>
        <w:sectPr w:rsidR="0060045A" w:rsidSect="006F3F4F">
          <w:headerReference w:type="default" r:id="rId25"/>
          <w:footerReference w:type="default" r:id="rId26"/>
          <w:headerReference w:type="first" r:id="rId27"/>
          <w:footerReference w:type="first" r:id="rId28"/>
          <w:pgSz w:w="12240" w:h="15840"/>
          <w:pgMar w:top="990" w:right="1440" w:bottom="1440" w:left="1440" w:header="720" w:footer="720" w:gutter="0"/>
          <w:cols w:space="720"/>
          <w:titlePg/>
          <w:docGrid w:linePitch="360"/>
        </w:sectPr>
      </w:pPr>
    </w:p>
    <w:p w14:paraId="6B7BEC7B" w14:textId="1229540C" w:rsidR="005835F1" w:rsidRDefault="005835F1" w:rsidP="005835F1">
      <w:pPr>
        <w:rPr>
          <w:rFonts w:ascii="Calibri" w:hAnsi="Calibri"/>
          <w:b/>
          <w:sz w:val="22"/>
          <w:szCs w:val="22"/>
        </w:rPr>
      </w:pPr>
      <w:r w:rsidRPr="00525EC4">
        <w:rPr>
          <w:rFonts w:ascii="Calibri" w:hAnsi="Calibri"/>
          <w:b/>
          <w:sz w:val="22"/>
          <w:szCs w:val="22"/>
        </w:rPr>
        <w:lastRenderedPageBreak/>
        <w:t>Attachment 1:</w:t>
      </w:r>
    </w:p>
    <w:p w14:paraId="5689FED0" w14:textId="77777777" w:rsidR="00431C55" w:rsidRDefault="00431C55" w:rsidP="005835F1">
      <w:pPr>
        <w:rPr>
          <w:b/>
        </w:rPr>
      </w:pPr>
    </w:p>
    <w:p w14:paraId="0A0DC192" w14:textId="716A9DC8" w:rsidR="00E73385" w:rsidRPr="00A26F97" w:rsidRDefault="00E73385">
      <w:pPr>
        <w:jc w:val="center"/>
        <w:rPr>
          <w:b/>
        </w:rPr>
      </w:pPr>
      <w:r w:rsidRPr="00A26F97">
        <w:rPr>
          <w:b/>
          <w:noProof/>
        </w:rPr>
        <w:drawing>
          <wp:anchor distT="0" distB="0" distL="114300" distR="114300" simplePos="0" relativeHeight="251658290" behindDoc="1" locked="0" layoutInCell="1" allowOverlap="1" wp14:anchorId="095B1BCB" wp14:editId="0745F053">
            <wp:simplePos x="0" y="0"/>
            <wp:positionH relativeFrom="column">
              <wp:posOffset>5734050</wp:posOffset>
            </wp:positionH>
            <wp:positionV relativeFrom="margin">
              <wp:align>top</wp:align>
            </wp:positionV>
            <wp:extent cx="676910" cy="1298575"/>
            <wp:effectExtent l="0" t="0" r="8890" b="0"/>
            <wp:wrapTight wrapText="bothSides">
              <wp:wrapPolygon edited="0">
                <wp:start x="0" y="0"/>
                <wp:lineTo x="0" y="21230"/>
                <wp:lineTo x="21276" y="21230"/>
                <wp:lineTo x="21276"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6910" cy="1298575"/>
                    </a:xfrm>
                    <a:prstGeom prst="rect">
                      <a:avLst/>
                    </a:prstGeom>
                    <a:noFill/>
                  </pic:spPr>
                </pic:pic>
              </a:graphicData>
            </a:graphic>
          </wp:anchor>
        </w:drawing>
      </w:r>
      <w:r w:rsidRPr="00A26F97">
        <w:rPr>
          <w:b/>
        </w:rPr>
        <w:t>REQUEST FOR AUTHORIZATION FOR ONE TIME TRAVEL ON AIRLINES NOT INCLUDED</w:t>
      </w:r>
      <w:r>
        <w:rPr>
          <w:b/>
        </w:rPr>
        <w:t xml:space="preserve"> O</w:t>
      </w:r>
      <w:r w:rsidRPr="00A26F97">
        <w:rPr>
          <w:b/>
        </w:rPr>
        <w:t>N THE UNDP BOOKING LIST</w:t>
      </w:r>
    </w:p>
    <w:p w14:paraId="4CC7C333" w14:textId="77777777" w:rsidR="00E73385" w:rsidRDefault="00E73385" w:rsidP="00E73385">
      <w:pPr>
        <w:jc w:val="center"/>
      </w:pPr>
    </w:p>
    <w:p w14:paraId="2698481B" w14:textId="77777777" w:rsidR="00E73385" w:rsidRDefault="00E73385" w:rsidP="00E73385"/>
    <w:p w14:paraId="3B12FFB6" w14:textId="07016315" w:rsidR="00E73385" w:rsidRDefault="00E73385" w:rsidP="00E73385">
      <w:pPr>
        <w:rPr>
          <w:b/>
        </w:rPr>
      </w:pPr>
      <w:r w:rsidRPr="002D03C5">
        <w:rPr>
          <w:b/>
        </w:rPr>
        <w:t>Background:</w:t>
      </w:r>
    </w:p>
    <w:p w14:paraId="5B42D739" w14:textId="77777777" w:rsidR="00431C55" w:rsidRPr="002D03C5" w:rsidRDefault="00431C55" w:rsidP="00E73385">
      <w:pPr>
        <w:rPr>
          <w:b/>
        </w:rPr>
      </w:pPr>
    </w:p>
    <w:p w14:paraId="62E8C308" w14:textId="77777777" w:rsidR="00E73385" w:rsidRDefault="00E73385" w:rsidP="00E73385">
      <w:pPr>
        <w:widowControl w:val="0"/>
        <w:spacing w:after="200" w:line="276" w:lineRule="auto"/>
        <w:ind w:right="77"/>
        <w:jc w:val="both"/>
        <w:rPr>
          <w:rFonts w:ascii="Calibri" w:hAnsi="Calibri" w:cs="Arial"/>
        </w:rPr>
      </w:pPr>
      <w:r w:rsidRPr="005644A4">
        <w:rPr>
          <w:rFonts w:ascii="Calibri" w:hAnsi="Calibri" w:cs="Arial"/>
        </w:rPr>
        <w:t>For the implementation of certain programmes, UNDP</w:t>
      </w:r>
      <w:r>
        <w:rPr>
          <w:rFonts w:ascii="Calibri" w:hAnsi="Calibri" w:cs="Arial"/>
        </w:rPr>
        <w:t>, UNV and UNCDF</w:t>
      </w:r>
      <w:r w:rsidRPr="005644A4">
        <w:rPr>
          <w:rFonts w:ascii="Calibri" w:hAnsi="Calibri" w:cs="Arial"/>
        </w:rPr>
        <w:t xml:space="preserve"> may require </w:t>
      </w:r>
      <w:r>
        <w:rPr>
          <w:rFonts w:ascii="Calibri" w:hAnsi="Calibri" w:cs="Arial"/>
        </w:rPr>
        <w:t>their</w:t>
      </w:r>
      <w:r w:rsidRPr="005644A4">
        <w:rPr>
          <w:rFonts w:ascii="Calibri" w:hAnsi="Calibri" w:cs="Arial"/>
        </w:rPr>
        <w:t xml:space="preserve"> personnel to travel on an airline which is not included in the </w:t>
      </w:r>
      <w:hyperlink r:id="rId30" w:history="1">
        <w:r w:rsidRPr="00A26F97">
          <w:rPr>
            <w:rStyle w:val="Hyperlink"/>
            <w:rFonts w:ascii="Calibri" w:hAnsi="Calibri" w:cs="Arial"/>
          </w:rPr>
          <w:t>UNDP Booking List</w:t>
        </w:r>
      </w:hyperlink>
      <w:r w:rsidRPr="005644A4">
        <w:rPr>
          <w:rFonts w:ascii="Calibri" w:hAnsi="Calibri" w:cs="Arial"/>
        </w:rPr>
        <w:t>. To address this requirement, Managers approving travel should request the UNDP</w:t>
      </w:r>
      <w:r>
        <w:rPr>
          <w:rFonts w:ascii="Calibri" w:hAnsi="Calibri" w:cs="Arial"/>
        </w:rPr>
        <w:t xml:space="preserve"> Security Office </w:t>
      </w:r>
      <w:r w:rsidRPr="005644A4">
        <w:rPr>
          <w:rFonts w:ascii="Calibri" w:hAnsi="Calibri" w:cs="Arial"/>
        </w:rPr>
        <w:t xml:space="preserve">to provide additional information on specific commercial air operator and perform due diligence for decision-making based on the criticality of the mission. </w:t>
      </w:r>
    </w:p>
    <w:p w14:paraId="168EE28D" w14:textId="77777777" w:rsidR="00E73385" w:rsidRDefault="00E73385" w:rsidP="00E73385">
      <w:pPr>
        <w:widowControl w:val="0"/>
        <w:spacing w:after="200" w:line="276" w:lineRule="auto"/>
        <w:ind w:right="77"/>
        <w:jc w:val="both"/>
        <w:rPr>
          <w:rFonts w:ascii="Calibri" w:hAnsi="Calibri" w:cs="Arial"/>
        </w:rPr>
      </w:pPr>
      <w:r>
        <w:rPr>
          <w:rFonts w:ascii="Calibri" w:hAnsi="Calibri" w:cs="Arial"/>
        </w:rPr>
        <w:t>The purpose of this form is to bring together both mission criticality and the recommendation of the Security Office to allow Managers with security and safety accountability for personnel to make an informed decision. In line with UNDP’s Framework of Accountability, the approving manager will also carry the accountability for this decision.</w:t>
      </w:r>
    </w:p>
    <w:p w14:paraId="0295EA22" w14:textId="77777777" w:rsidR="00E73385" w:rsidRPr="002D03C5" w:rsidRDefault="00E73385" w:rsidP="00E73385">
      <w:pPr>
        <w:rPr>
          <w:b/>
        </w:rPr>
      </w:pPr>
      <w:r w:rsidRPr="002D03C5">
        <w:rPr>
          <w:b/>
        </w:rPr>
        <w:t>Instructions for using the form:</w:t>
      </w:r>
    </w:p>
    <w:p w14:paraId="4C43C296" w14:textId="6D37C604" w:rsidR="00E73385" w:rsidRDefault="00E73385" w:rsidP="00E73385">
      <w:pPr>
        <w:widowControl w:val="0"/>
        <w:spacing w:after="200" w:line="276" w:lineRule="auto"/>
        <w:ind w:right="77"/>
        <w:jc w:val="both"/>
        <w:rPr>
          <w:rFonts w:ascii="Calibri" w:hAnsi="Calibri" w:cs="Arial"/>
        </w:rPr>
      </w:pPr>
      <w:r>
        <w:rPr>
          <w:rFonts w:ascii="Calibri" w:hAnsi="Calibri" w:cs="Arial"/>
        </w:rPr>
        <w:t xml:space="preserve">For the first step, the requesting office should fill out the name of the senior manager with safety accountability who would ultimately be approving this travel. </w:t>
      </w:r>
      <w:r w:rsidRPr="00200ED8">
        <w:rPr>
          <w:rFonts w:ascii="Calibri" w:hAnsi="Calibri" w:cs="Arial"/>
          <w:b/>
        </w:rPr>
        <w:t>At this point the approval should not be sought</w:t>
      </w:r>
      <w:r>
        <w:rPr>
          <w:rFonts w:ascii="Calibri" w:hAnsi="Calibri" w:cs="Arial"/>
        </w:rPr>
        <w:t xml:space="preserve">. </w:t>
      </w:r>
      <w:hyperlink r:id="rId31" w:history="1">
        <w:r w:rsidRPr="00F47229">
          <w:rPr>
            <w:rStyle w:val="Hyperlink"/>
            <w:rFonts w:ascii="Calibri" w:hAnsi="Calibri" w:cs="Arial"/>
          </w:rPr>
          <w:t>As per POPP</w:t>
        </w:r>
      </w:hyperlink>
      <w:r>
        <w:rPr>
          <w:rFonts w:ascii="Calibri" w:hAnsi="Calibri" w:cs="Arial"/>
        </w:rPr>
        <w:t>, the Line Managers approving travel are as per table below:</w:t>
      </w:r>
    </w:p>
    <w:tbl>
      <w:tblPr>
        <w:tblStyle w:val="TableGrid0"/>
        <w:tblW w:w="99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8" w:type="dxa"/>
          <w:left w:w="7" w:type="dxa"/>
          <w:right w:w="5" w:type="dxa"/>
        </w:tblCellMar>
        <w:tblLook w:val="04A0" w:firstRow="1" w:lastRow="0" w:firstColumn="1" w:lastColumn="0" w:noHBand="0" w:noVBand="1"/>
      </w:tblPr>
      <w:tblGrid>
        <w:gridCol w:w="2250"/>
        <w:gridCol w:w="2880"/>
        <w:gridCol w:w="4770"/>
      </w:tblGrid>
      <w:tr w:rsidR="00E73385" w:rsidRPr="00980BBB" w14:paraId="0C326FDD" w14:textId="77777777" w:rsidTr="006F3F4F">
        <w:trPr>
          <w:trHeight w:val="284"/>
        </w:trPr>
        <w:tc>
          <w:tcPr>
            <w:tcW w:w="2250" w:type="dxa"/>
            <w:shd w:val="clear" w:color="auto" w:fill="D9D9D9"/>
          </w:tcPr>
          <w:p w14:paraId="5E8CE316" w14:textId="77777777" w:rsidR="00E73385" w:rsidRPr="00980BBB" w:rsidRDefault="00E73385" w:rsidP="006F3F4F">
            <w:pPr>
              <w:spacing w:line="259" w:lineRule="auto"/>
              <w:ind w:left="75"/>
              <w:rPr>
                <w:rFonts w:asciiTheme="majorHAnsi" w:hAnsiTheme="majorHAnsi" w:cstheme="majorHAnsi"/>
              </w:rPr>
            </w:pPr>
            <w:r w:rsidRPr="00980BBB">
              <w:rPr>
                <w:rFonts w:asciiTheme="majorHAnsi" w:hAnsiTheme="majorHAnsi" w:cstheme="majorHAnsi"/>
                <w:b/>
                <w:color w:val="333333"/>
              </w:rPr>
              <w:t>Location</w:t>
            </w:r>
            <w:r w:rsidRPr="00980BBB">
              <w:rPr>
                <w:rFonts w:asciiTheme="majorHAnsi" w:hAnsiTheme="majorHAnsi" w:cstheme="majorHAnsi"/>
                <w:color w:val="333333"/>
              </w:rPr>
              <w:t xml:space="preserve"> </w:t>
            </w:r>
          </w:p>
        </w:tc>
        <w:tc>
          <w:tcPr>
            <w:tcW w:w="2880" w:type="dxa"/>
            <w:shd w:val="clear" w:color="auto" w:fill="D9D9D9"/>
          </w:tcPr>
          <w:p w14:paraId="5DF0B7BB" w14:textId="77777777" w:rsidR="00E73385" w:rsidRPr="00980BBB" w:rsidRDefault="00E73385" w:rsidP="006F3F4F">
            <w:pPr>
              <w:spacing w:line="259" w:lineRule="auto"/>
              <w:ind w:left="103"/>
              <w:rPr>
                <w:rFonts w:asciiTheme="majorHAnsi" w:hAnsiTheme="majorHAnsi" w:cstheme="majorHAnsi"/>
              </w:rPr>
            </w:pPr>
            <w:r w:rsidRPr="00980BBB">
              <w:rPr>
                <w:rFonts w:asciiTheme="majorHAnsi" w:hAnsiTheme="majorHAnsi" w:cstheme="majorHAnsi"/>
                <w:b/>
                <w:color w:val="333333"/>
              </w:rPr>
              <w:t>Travel by</w:t>
            </w:r>
            <w:r w:rsidRPr="00980BBB">
              <w:rPr>
                <w:rFonts w:asciiTheme="majorHAnsi" w:hAnsiTheme="majorHAnsi" w:cstheme="majorHAnsi"/>
                <w:color w:val="333333"/>
              </w:rPr>
              <w:t xml:space="preserve"> </w:t>
            </w:r>
          </w:p>
        </w:tc>
        <w:tc>
          <w:tcPr>
            <w:tcW w:w="4770" w:type="dxa"/>
            <w:shd w:val="clear" w:color="auto" w:fill="D9D9D9"/>
          </w:tcPr>
          <w:p w14:paraId="76C55A9F" w14:textId="77777777" w:rsidR="00E73385" w:rsidRPr="00980BBB" w:rsidRDefault="00E73385" w:rsidP="006F3F4F">
            <w:pPr>
              <w:spacing w:line="259" w:lineRule="auto"/>
              <w:ind w:left="102"/>
              <w:rPr>
                <w:rFonts w:asciiTheme="majorHAnsi" w:hAnsiTheme="majorHAnsi" w:cstheme="majorHAnsi"/>
              </w:rPr>
            </w:pPr>
            <w:r w:rsidRPr="00980BBB">
              <w:rPr>
                <w:rFonts w:asciiTheme="majorHAnsi" w:hAnsiTheme="majorHAnsi" w:cstheme="majorHAnsi"/>
                <w:b/>
                <w:color w:val="333333"/>
              </w:rPr>
              <w:t>Authorized by</w:t>
            </w:r>
            <w:r w:rsidRPr="00980BBB">
              <w:rPr>
                <w:rFonts w:asciiTheme="majorHAnsi" w:hAnsiTheme="majorHAnsi" w:cstheme="majorHAnsi"/>
                <w:color w:val="333333"/>
              </w:rPr>
              <w:t xml:space="preserve"> </w:t>
            </w:r>
          </w:p>
        </w:tc>
      </w:tr>
      <w:tr w:rsidR="00E73385" w:rsidRPr="00980BBB" w14:paraId="2881E080" w14:textId="77777777" w:rsidTr="006F3F4F">
        <w:trPr>
          <w:trHeight w:val="247"/>
        </w:trPr>
        <w:tc>
          <w:tcPr>
            <w:tcW w:w="2250" w:type="dxa"/>
            <w:vMerge w:val="restart"/>
            <w:vAlign w:val="center"/>
          </w:tcPr>
          <w:p w14:paraId="05FA2C8F" w14:textId="77777777" w:rsidR="00E73385" w:rsidRPr="00980BBB" w:rsidRDefault="00E73385" w:rsidP="006F3F4F">
            <w:pPr>
              <w:spacing w:line="259" w:lineRule="auto"/>
              <w:rPr>
                <w:rFonts w:asciiTheme="majorHAnsi" w:hAnsiTheme="majorHAnsi" w:cstheme="majorHAnsi"/>
              </w:rPr>
            </w:pPr>
            <w:r w:rsidRPr="00980BBB">
              <w:rPr>
                <w:rFonts w:asciiTheme="majorHAnsi" w:hAnsiTheme="majorHAnsi" w:cstheme="majorHAnsi"/>
                <w:b/>
                <w:color w:val="333333"/>
              </w:rPr>
              <w:t>Headquarters</w:t>
            </w:r>
            <w:r w:rsidRPr="00980BBB">
              <w:rPr>
                <w:rFonts w:asciiTheme="majorHAnsi" w:hAnsiTheme="majorHAnsi" w:cstheme="majorHAnsi"/>
                <w:color w:val="333333"/>
              </w:rPr>
              <w:t xml:space="preserve"> </w:t>
            </w:r>
          </w:p>
        </w:tc>
        <w:tc>
          <w:tcPr>
            <w:tcW w:w="2880" w:type="dxa"/>
            <w:vAlign w:val="center"/>
          </w:tcPr>
          <w:p w14:paraId="698C110F" w14:textId="77777777" w:rsidR="00E73385" w:rsidRPr="00980BBB" w:rsidRDefault="00E73385" w:rsidP="006F3F4F">
            <w:pPr>
              <w:spacing w:line="259" w:lineRule="auto"/>
              <w:ind w:left="103"/>
              <w:rPr>
                <w:rFonts w:asciiTheme="majorHAnsi" w:hAnsiTheme="majorHAnsi" w:cstheme="majorHAnsi"/>
              </w:rPr>
            </w:pPr>
            <w:r w:rsidRPr="00980BBB">
              <w:rPr>
                <w:rFonts w:asciiTheme="majorHAnsi" w:hAnsiTheme="majorHAnsi" w:cstheme="majorHAnsi"/>
                <w:color w:val="333333"/>
              </w:rPr>
              <w:t>General (UNDP, UNV, UNCDF)</w:t>
            </w:r>
          </w:p>
        </w:tc>
        <w:tc>
          <w:tcPr>
            <w:tcW w:w="4770" w:type="dxa"/>
            <w:vAlign w:val="center"/>
          </w:tcPr>
          <w:p w14:paraId="3D77659C" w14:textId="77777777" w:rsidR="00E73385" w:rsidRPr="00980BBB" w:rsidRDefault="00E73385" w:rsidP="006F3F4F">
            <w:pPr>
              <w:spacing w:line="259" w:lineRule="auto"/>
              <w:ind w:left="102"/>
              <w:rPr>
                <w:rFonts w:asciiTheme="majorHAnsi" w:hAnsiTheme="majorHAnsi" w:cstheme="majorHAnsi"/>
              </w:rPr>
            </w:pPr>
            <w:r w:rsidRPr="00980BBB">
              <w:rPr>
                <w:rFonts w:asciiTheme="majorHAnsi" w:hAnsiTheme="majorHAnsi" w:cstheme="majorHAnsi"/>
                <w:color w:val="333333"/>
              </w:rPr>
              <w:t xml:space="preserve">Head of the organizational unit funding the travel </w:t>
            </w:r>
          </w:p>
        </w:tc>
      </w:tr>
      <w:tr w:rsidR="00E73385" w:rsidRPr="00980BBB" w14:paraId="23AB9E69" w14:textId="77777777" w:rsidTr="006F3F4F">
        <w:trPr>
          <w:trHeight w:val="290"/>
        </w:trPr>
        <w:tc>
          <w:tcPr>
            <w:tcW w:w="2250" w:type="dxa"/>
            <w:vMerge/>
          </w:tcPr>
          <w:p w14:paraId="198E4546" w14:textId="77777777" w:rsidR="00E73385" w:rsidRPr="00980BBB" w:rsidRDefault="00E73385" w:rsidP="006F3F4F">
            <w:pPr>
              <w:spacing w:after="160" w:line="259" w:lineRule="auto"/>
              <w:rPr>
                <w:rFonts w:asciiTheme="majorHAnsi" w:hAnsiTheme="majorHAnsi" w:cstheme="majorHAnsi"/>
              </w:rPr>
            </w:pPr>
          </w:p>
        </w:tc>
        <w:tc>
          <w:tcPr>
            <w:tcW w:w="2880" w:type="dxa"/>
            <w:vAlign w:val="center"/>
          </w:tcPr>
          <w:p w14:paraId="02045FCE" w14:textId="77777777" w:rsidR="00E73385" w:rsidRPr="00980BBB" w:rsidRDefault="00E73385" w:rsidP="006F3F4F">
            <w:pPr>
              <w:spacing w:line="259" w:lineRule="auto"/>
              <w:ind w:left="103"/>
              <w:rPr>
                <w:rFonts w:asciiTheme="majorHAnsi" w:hAnsiTheme="majorHAnsi" w:cstheme="majorHAnsi"/>
              </w:rPr>
            </w:pPr>
            <w:r w:rsidRPr="00980BBB">
              <w:rPr>
                <w:rFonts w:asciiTheme="majorHAnsi" w:hAnsiTheme="majorHAnsi" w:cstheme="majorHAnsi"/>
                <w:color w:val="333333"/>
              </w:rPr>
              <w:t xml:space="preserve">Bureau Head </w:t>
            </w:r>
          </w:p>
        </w:tc>
        <w:tc>
          <w:tcPr>
            <w:tcW w:w="4770" w:type="dxa"/>
            <w:vAlign w:val="center"/>
          </w:tcPr>
          <w:p w14:paraId="7CDC1F59" w14:textId="77777777" w:rsidR="00E73385" w:rsidRPr="00980BBB" w:rsidRDefault="00E73385" w:rsidP="006F3F4F">
            <w:pPr>
              <w:spacing w:line="259" w:lineRule="auto"/>
              <w:ind w:left="102"/>
              <w:rPr>
                <w:rFonts w:asciiTheme="majorHAnsi" w:hAnsiTheme="majorHAnsi" w:cstheme="majorHAnsi"/>
              </w:rPr>
            </w:pPr>
            <w:r w:rsidRPr="00980BBB">
              <w:rPr>
                <w:rFonts w:asciiTheme="majorHAnsi" w:hAnsiTheme="majorHAnsi" w:cstheme="majorHAnsi"/>
                <w:color w:val="333333"/>
              </w:rPr>
              <w:t xml:space="preserve">Administrator or Associate Administrator </w:t>
            </w:r>
          </w:p>
        </w:tc>
      </w:tr>
      <w:tr w:rsidR="00E73385" w:rsidRPr="00980BBB" w14:paraId="3E79F3FC" w14:textId="77777777" w:rsidTr="006F3F4F">
        <w:trPr>
          <w:trHeight w:val="265"/>
        </w:trPr>
        <w:tc>
          <w:tcPr>
            <w:tcW w:w="2250" w:type="dxa"/>
            <w:vMerge/>
          </w:tcPr>
          <w:p w14:paraId="09E8DD1E" w14:textId="77777777" w:rsidR="00E73385" w:rsidRPr="00980BBB" w:rsidRDefault="00E73385" w:rsidP="006F3F4F">
            <w:pPr>
              <w:rPr>
                <w:rFonts w:asciiTheme="majorHAnsi" w:hAnsiTheme="majorHAnsi" w:cstheme="majorHAnsi"/>
              </w:rPr>
            </w:pPr>
          </w:p>
        </w:tc>
        <w:tc>
          <w:tcPr>
            <w:tcW w:w="2880" w:type="dxa"/>
            <w:vAlign w:val="center"/>
          </w:tcPr>
          <w:p w14:paraId="45777980" w14:textId="77777777" w:rsidR="00E73385" w:rsidRPr="00980BBB" w:rsidRDefault="00E73385" w:rsidP="006F3F4F">
            <w:pPr>
              <w:spacing w:line="259" w:lineRule="auto"/>
              <w:ind w:left="103"/>
              <w:rPr>
                <w:rFonts w:asciiTheme="majorHAnsi" w:hAnsiTheme="majorHAnsi" w:cstheme="majorHAnsi"/>
              </w:rPr>
            </w:pPr>
            <w:r w:rsidRPr="00980BBB">
              <w:rPr>
                <w:rFonts w:asciiTheme="majorHAnsi" w:hAnsiTheme="majorHAnsi" w:cstheme="majorHAnsi"/>
                <w:color w:val="333333"/>
              </w:rPr>
              <w:t xml:space="preserve">Administrator </w:t>
            </w:r>
          </w:p>
        </w:tc>
        <w:tc>
          <w:tcPr>
            <w:tcW w:w="4770" w:type="dxa"/>
            <w:vAlign w:val="center"/>
          </w:tcPr>
          <w:p w14:paraId="137D06C8" w14:textId="77777777" w:rsidR="00E73385" w:rsidRPr="00980BBB" w:rsidRDefault="00E73385" w:rsidP="006F3F4F">
            <w:pPr>
              <w:spacing w:line="259" w:lineRule="auto"/>
              <w:ind w:left="102"/>
              <w:rPr>
                <w:rFonts w:asciiTheme="majorHAnsi" w:hAnsiTheme="majorHAnsi" w:cstheme="majorHAnsi"/>
                <w:color w:val="333333"/>
              </w:rPr>
            </w:pPr>
            <w:r w:rsidRPr="00980BBB">
              <w:rPr>
                <w:rFonts w:asciiTheme="majorHAnsi" w:hAnsiTheme="majorHAnsi" w:cstheme="majorHAnsi"/>
                <w:color w:val="333333"/>
              </w:rPr>
              <w:t>Associate Administrator</w:t>
            </w:r>
          </w:p>
        </w:tc>
      </w:tr>
      <w:tr w:rsidR="00E73385" w:rsidRPr="00980BBB" w14:paraId="1C9550C3" w14:textId="77777777" w:rsidTr="006F3F4F">
        <w:trPr>
          <w:trHeight w:val="265"/>
        </w:trPr>
        <w:tc>
          <w:tcPr>
            <w:tcW w:w="2250" w:type="dxa"/>
            <w:vMerge/>
          </w:tcPr>
          <w:p w14:paraId="6791CF67" w14:textId="77777777" w:rsidR="00E73385" w:rsidRPr="00980BBB" w:rsidRDefault="00E73385" w:rsidP="006F3F4F">
            <w:pPr>
              <w:spacing w:after="160" w:line="259" w:lineRule="auto"/>
              <w:rPr>
                <w:rFonts w:asciiTheme="majorHAnsi" w:hAnsiTheme="majorHAnsi" w:cstheme="majorHAnsi"/>
              </w:rPr>
            </w:pPr>
          </w:p>
        </w:tc>
        <w:tc>
          <w:tcPr>
            <w:tcW w:w="2880" w:type="dxa"/>
            <w:vAlign w:val="center"/>
          </w:tcPr>
          <w:p w14:paraId="5FCE9FD9" w14:textId="77777777" w:rsidR="00E73385" w:rsidRPr="00980BBB" w:rsidRDefault="00E73385" w:rsidP="006F3F4F">
            <w:pPr>
              <w:spacing w:line="259" w:lineRule="auto"/>
              <w:ind w:left="103"/>
              <w:rPr>
                <w:rFonts w:asciiTheme="majorHAnsi" w:hAnsiTheme="majorHAnsi" w:cstheme="majorHAnsi"/>
              </w:rPr>
            </w:pPr>
            <w:r w:rsidRPr="00980BBB">
              <w:rPr>
                <w:rFonts w:asciiTheme="majorHAnsi" w:hAnsiTheme="majorHAnsi" w:cstheme="majorHAnsi"/>
                <w:color w:val="333333"/>
              </w:rPr>
              <w:t xml:space="preserve">Associate Administrator </w:t>
            </w:r>
          </w:p>
        </w:tc>
        <w:tc>
          <w:tcPr>
            <w:tcW w:w="4770" w:type="dxa"/>
            <w:vAlign w:val="center"/>
          </w:tcPr>
          <w:p w14:paraId="14D72439" w14:textId="77777777" w:rsidR="00E73385" w:rsidRPr="00980BBB" w:rsidRDefault="00E73385" w:rsidP="006F3F4F">
            <w:pPr>
              <w:spacing w:line="259" w:lineRule="auto"/>
              <w:ind w:left="102"/>
              <w:rPr>
                <w:rFonts w:asciiTheme="majorHAnsi" w:hAnsiTheme="majorHAnsi" w:cstheme="majorHAnsi"/>
              </w:rPr>
            </w:pPr>
            <w:r w:rsidRPr="00980BBB">
              <w:rPr>
                <w:rFonts w:asciiTheme="majorHAnsi" w:hAnsiTheme="majorHAnsi" w:cstheme="majorHAnsi"/>
                <w:color w:val="333333"/>
              </w:rPr>
              <w:t xml:space="preserve">Administrator </w:t>
            </w:r>
          </w:p>
        </w:tc>
      </w:tr>
      <w:tr w:rsidR="00E73385" w:rsidRPr="00980BBB" w14:paraId="51BD540F" w14:textId="77777777" w:rsidTr="006F3F4F">
        <w:trPr>
          <w:trHeight w:val="341"/>
        </w:trPr>
        <w:tc>
          <w:tcPr>
            <w:tcW w:w="2250" w:type="dxa"/>
            <w:vMerge w:val="restart"/>
          </w:tcPr>
          <w:p w14:paraId="27480935" w14:textId="77777777" w:rsidR="00E73385" w:rsidRPr="00980BBB" w:rsidRDefault="00E73385" w:rsidP="006F3F4F">
            <w:pPr>
              <w:spacing w:line="259" w:lineRule="auto"/>
              <w:ind w:right="50"/>
              <w:rPr>
                <w:rFonts w:asciiTheme="majorHAnsi" w:hAnsiTheme="majorHAnsi" w:cstheme="majorHAnsi"/>
              </w:rPr>
            </w:pPr>
            <w:r w:rsidRPr="00980BBB">
              <w:rPr>
                <w:rFonts w:asciiTheme="majorHAnsi" w:hAnsiTheme="majorHAnsi" w:cstheme="majorHAnsi"/>
                <w:b/>
                <w:color w:val="333333"/>
              </w:rPr>
              <w:t>Country Offices and other Business Units outside of HQ locations</w:t>
            </w:r>
            <w:r w:rsidRPr="00980BBB">
              <w:rPr>
                <w:rFonts w:asciiTheme="majorHAnsi" w:hAnsiTheme="majorHAnsi" w:cstheme="majorHAnsi"/>
                <w:color w:val="333333"/>
              </w:rPr>
              <w:t xml:space="preserve"> </w:t>
            </w:r>
          </w:p>
        </w:tc>
        <w:tc>
          <w:tcPr>
            <w:tcW w:w="2880" w:type="dxa"/>
            <w:vAlign w:val="center"/>
          </w:tcPr>
          <w:p w14:paraId="1195EADB" w14:textId="77777777" w:rsidR="00E73385" w:rsidRPr="00980BBB" w:rsidRDefault="00E73385" w:rsidP="006F3F4F">
            <w:pPr>
              <w:spacing w:line="259" w:lineRule="auto"/>
              <w:ind w:left="103"/>
              <w:rPr>
                <w:rFonts w:asciiTheme="majorHAnsi" w:hAnsiTheme="majorHAnsi" w:cstheme="majorHAnsi"/>
              </w:rPr>
            </w:pPr>
            <w:r w:rsidRPr="00980BBB">
              <w:rPr>
                <w:rFonts w:asciiTheme="majorHAnsi" w:hAnsiTheme="majorHAnsi" w:cstheme="majorHAnsi"/>
                <w:color w:val="333333"/>
              </w:rPr>
              <w:t xml:space="preserve">General (UNDP, UNV, UNCDF) </w:t>
            </w:r>
          </w:p>
        </w:tc>
        <w:tc>
          <w:tcPr>
            <w:tcW w:w="4770" w:type="dxa"/>
            <w:vAlign w:val="center"/>
          </w:tcPr>
          <w:p w14:paraId="3F5F9AAA" w14:textId="77777777" w:rsidR="00E73385" w:rsidRPr="00980BBB" w:rsidRDefault="00E73385" w:rsidP="006F3F4F">
            <w:pPr>
              <w:spacing w:line="259" w:lineRule="auto"/>
              <w:ind w:left="102"/>
              <w:rPr>
                <w:rFonts w:asciiTheme="majorHAnsi" w:hAnsiTheme="majorHAnsi" w:cstheme="majorHAnsi"/>
              </w:rPr>
            </w:pPr>
            <w:r w:rsidRPr="00980BBB">
              <w:rPr>
                <w:rFonts w:asciiTheme="majorHAnsi" w:hAnsiTheme="majorHAnsi" w:cstheme="majorHAnsi"/>
                <w:color w:val="000000"/>
              </w:rPr>
              <w:t xml:space="preserve">The Senior most UNDP representative at the country level (typically the </w:t>
            </w:r>
            <w:r w:rsidRPr="00980BBB">
              <w:rPr>
                <w:rFonts w:asciiTheme="majorHAnsi" w:hAnsiTheme="majorHAnsi" w:cstheme="majorHAnsi"/>
                <w:color w:val="333333"/>
              </w:rPr>
              <w:t xml:space="preserve">Resident Representative)  </w:t>
            </w:r>
          </w:p>
        </w:tc>
      </w:tr>
      <w:tr w:rsidR="00E73385" w:rsidRPr="00980BBB" w14:paraId="59BD0DD3" w14:textId="77777777" w:rsidTr="006F3F4F">
        <w:trPr>
          <w:trHeight w:val="754"/>
        </w:trPr>
        <w:tc>
          <w:tcPr>
            <w:tcW w:w="2250" w:type="dxa"/>
            <w:vMerge/>
          </w:tcPr>
          <w:p w14:paraId="674E974B" w14:textId="77777777" w:rsidR="00E73385" w:rsidRPr="00980BBB" w:rsidRDefault="00E73385" w:rsidP="006F3F4F">
            <w:pPr>
              <w:spacing w:after="160" w:line="259" w:lineRule="auto"/>
              <w:rPr>
                <w:rFonts w:asciiTheme="majorHAnsi" w:hAnsiTheme="majorHAnsi" w:cstheme="majorHAnsi"/>
              </w:rPr>
            </w:pPr>
          </w:p>
        </w:tc>
        <w:tc>
          <w:tcPr>
            <w:tcW w:w="2880" w:type="dxa"/>
            <w:vAlign w:val="center"/>
          </w:tcPr>
          <w:p w14:paraId="4D0EFBE6" w14:textId="77777777" w:rsidR="00E73385" w:rsidRPr="00980BBB" w:rsidRDefault="00E73385" w:rsidP="006F3F4F">
            <w:pPr>
              <w:spacing w:line="259" w:lineRule="auto"/>
              <w:ind w:left="103"/>
              <w:rPr>
                <w:rFonts w:asciiTheme="majorHAnsi" w:hAnsiTheme="majorHAnsi" w:cstheme="majorHAnsi"/>
              </w:rPr>
            </w:pPr>
            <w:r w:rsidRPr="00980BBB">
              <w:rPr>
                <w:rFonts w:asciiTheme="majorHAnsi" w:hAnsiTheme="majorHAnsi" w:cstheme="majorHAnsi"/>
                <w:color w:val="333333"/>
              </w:rPr>
              <w:t xml:space="preserve">Resident Representatives  </w:t>
            </w:r>
          </w:p>
        </w:tc>
        <w:tc>
          <w:tcPr>
            <w:tcW w:w="4770" w:type="dxa"/>
            <w:vAlign w:val="center"/>
          </w:tcPr>
          <w:p w14:paraId="52E296B9" w14:textId="77777777" w:rsidR="00E73385" w:rsidRPr="00980BBB" w:rsidRDefault="00E73385" w:rsidP="006F3F4F">
            <w:pPr>
              <w:spacing w:line="259" w:lineRule="auto"/>
              <w:ind w:left="102"/>
              <w:rPr>
                <w:rFonts w:asciiTheme="majorHAnsi" w:hAnsiTheme="majorHAnsi" w:cstheme="majorHAnsi"/>
              </w:rPr>
            </w:pPr>
            <w:r w:rsidRPr="00980BBB">
              <w:rPr>
                <w:rFonts w:asciiTheme="majorHAnsi" w:hAnsiTheme="majorHAnsi" w:cstheme="majorHAnsi"/>
                <w:color w:val="333333"/>
              </w:rPr>
              <w:t xml:space="preserve">Head of the Regional Bureau </w:t>
            </w:r>
          </w:p>
        </w:tc>
      </w:tr>
    </w:tbl>
    <w:p w14:paraId="44C83098" w14:textId="77777777" w:rsidR="00E73385" w:rsidRDefault="00E73385" w:rsidP="00E73385"/>
    <w:p w14:paraId="4EFD01FF" w14:textId="77777777" w:rsidR="00E73385" w:rsidRPr="00980BBB" w:rsidRDefault="00E73385" w:rsidP="00541AA1">
      <w:pPr>
        <w:jc w:val="both"/>
        <w:rPr>
          <w:rFonts w:asciiTheme="majorHAnsi" w:hAnsiTheme="majorHAnsi" w:cstheme="majorHAnsi"/>
        </w:rPr>
      </w:pPr>
      <w:r w:rsidRPr="00980BBB">
        <w:rPr>
          <w:rFonts w:asciiTheme="majorHAnsi" w:hAnsiTheme="majorHAnsi" w:cstheme="majorHAnsi"/>
        </w:rPr>
        <w:t>At the second step, the requesting office should fill out Part I of the form. The form should then be forwarded to the UNDP Security Office Air Travel Safety Focal Point (contacts: Nurana Sadikhova and Andrei Voicu), who will provide a recommendation from a safety perspective. The form will be returned to the requester for the decision of the senior manager with security and safety accountability of the personnel to approving travel on the airline. The final decision should be shared with the Security Office.</w:t>
      </w:r>
    </w:p>
    <w:p w14:paraId="5B42781D" w14:textId="77777777" w:rsidR="00E73385" w:rsidRDefault="00E73385" w:rsidP="00E73385">
      <w:pPr>
        <w:sectPr w:rsidR="00E73385" w:rsidSect="006F3F4F">
          <w:pgSz w:w="12240" w:h="15840"/>
          <w:pgMar w:top="990" w:right="1440" w:bottom="1440" w:left="1440" w:header="720" w:footer="720" w:gutter="0"/>
          <w:cols w:space="720"/>
          <w:titlePg/>
          <w:docGrid w:linePitch="360"/>
        </w:sectPr>
      </w:pPr>
      <w:r>
        <w:br w:type="page"/>
      </w:r>
    </w:p>
    <w:p w14:paraId="42E45023" w14:textId="3E2FDE27" w:rsidR="00E73385" w:rsidRPr="006D47B4" w:rsidRDefault="00E73385">
      <w:pPr>
        <w:jc w:val="center"/>
        <w:rPr>
          <w:rFonts w:asciiTheme="majorHAnsi" w:hAnsiTheme="majorHAnsi" w:cstheme="majorHAnsi"/>
          <w:b/>
        </w:rPr>
      </w:pPr>
      <w:r w:rsidRPr="006D47B4">
        <w:rPr>
          <w:rFonts w:asciiTheme="majorHAnsi" w:hAnsiTheme="majorHAnsi" w:cstheme="majorHAnsi"/>
          <w:b/>
          <w:noProof/>
        </w:rPr>
        <w:lastRenderedPageBreak/>
        <w:drawing>
          <wp:anchor distT="0" distB="0" distL="114300" distR="114300" simplePos="0" relativeHeight="251658291" behindDoc="1" locked="0" layoutInCell="1" allowOverlap="1" wp14:anchorId="21214EC3" wp14:editId="15D74192">
            <wp:simplePos x="0" y="0"/>
            <wp:positionH relativeFrom="column">
              <wp:posOffset>5734050</wp:posOffset>
            </wp:positionH>
            <wp:positionV relativeFrom="margin">
              <wp:align>top</wp:align>
            </wp:positionV>
            <wp:extent cx="676910" cy="1298575"/>
            <wp:effectExtent l="0" t="0" r="8890" b="0"/>
            <wp:wrapTight wrapText="bothSides">
              <wp:wrapPolygon edited="0">
                <wp:start x="0" y="0"/>
                <wp:lineTo x="0" y="21230"/>
                <wp:lineTo x="21276" y="21230"/>
                <wp:lineTo x="21276"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6910" cy="1298575"/>
                    </a:xfrm>
                    <a:prstGeom prst="rect">
                      <a:avLst/>
                    </a:prstGeom>
                    <a:noFill/>
                  </pic:spPr>
                </pic:pic>
              </a:graphicData>
            </a:graphic>
          </wp:anchor>
        </w:drawing>
      </w:r>
      <w:r w:rsidRPr="006D47B4">
        <w:rPr>
          <w:rFonts w:asciiTheme="majorHAnsi" w:hAnsiTheme="majorHAnsi" w:cstheme="majorHAnsi"/>
          <w:b/>
        </w:rPr>
        <w:t>REQUEST FOR AUTHORIZATION FOR ONE TIME TRAVEL ON AIRLINES NOT INCLUDED ON THE UNDP BOOKING LIST</w:t>
      </w:r>
    </w:p>
    <w:p w14:paraId="4BE32BC6" w14:textId="77777777" w:rsidR="00E73385" w:rsidRPr="006D47B4" w:rsidRDefault="00E73385" w:rsidP="00E73385">
      <w:pPr>
        <w:jc w:val="center"/>
        <w:rPr>
          <w:rFonts w:asciiTheme="majorHAnsi" w:hAnsiTheme="majorHAnsi" w:cstheme="majorHAnsi"/>
          <w:b/>
          <w:sz w:val="16"/>
          <w:szCs w:val="16"/>
        </w:rPr>
      </w:pP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160"/>
        <w:gridCol w:w="2250"/>
        <w:gridCol w:w="4140"/>
      </w:tblGrid>
      <w:tr w:rsidR="00E73385" w:rsidRPr="00C63D90" w14:paraId="3FDDB97F" w14:textId="77777777" w:rsidTr="006F3F4F">
        <w:trPr>
          <w:trHeight w:val="378"/>
        </w:trPr>
        <w:tc>
          <w:tcPr>
            <w:tcW w:w="10350" w:type="dxa"/>
            <w:gridSpan w:val="4"/>
            <w:tcMar>
              <w:left w:w="29" w:type="dxa"/>
              <w:right w:w="14" w:type="dxa"/>
            </w:tcMar>
          </w:tcPr>
          <w:p w14:paraId="6C276F17" w14:textId="77777777" w:rsidR="00E73385" w:rsidRPr="006D47B4" w:rsidRDefault="00E73385" w:rsidP="006F3F4F">
            <w:pPr>
              <w:rPr>
                <w:rFonts w:asciiTheme="majorHAnsi" w:hAnsiTheme="majorHAnsi" w:cstheme="majorHAnsi"/>
                <w:b/>
              </w:rPr>
            </w:pPr>
            <w:r w:rsidRPr="006D47B4">
              <w:rPr>
                <w:rFonts w:asciiTheme="majorHAnsi" w:hAnsiTheme="majorHAnsi" w:cstheme="majorHAnsi"/>
                <w:b/>
              </w:rPr>
              <w:t xml:space="preserve">Considering the operational imperative and the recommendation of the Security Office, I hereby exceptionally                    </w:t>
            </w:r>
          </w:p>
        </w:tc>
      </w:tr>
      <w:tr w:rsidR="00E73385" w:rsidRPr="00C63D90" w14:paraId="75E47930" w14:textId="77777777" w:rsidTr="006F3F4F">
        <w:trPr>
          <w:trHeight w:val="675"/>
        </w:trPr>
        <w:tc>
          <w:tcPr>
            <w:tcW w:w="1800" w:type="dxa"/>
            <w:tcMar>
              <w:left w:w="29" w:type="dxa"/>
              <w:right w:w="14" w:type="dxa"/>
            </w:tcMar>
            <w:vAlign w:val="center"/>
          </w:tcPr>
          <w:p w14:paraId="38220598" w14:textId="77777777" w:rsidR="00E73385" w:rsidRPr="006D47B4" w:rsidRDefault="00E73385" w:rsidP="006F3F4F">
            <w:pPr>
              <w:jc w:val="right"/>
              <w:rPr>
                <w:rFonts w:asciiTheme="majorHAnsi" w:hAnsiTheme="majorHAnsi" w:cstheme="majorHAnsi"/>
                <w:b/>
                <w:sz w:val="32"/>
              </w:rPr>
            </w:pPr>
            <w:r w:rsidRPr="006D47B4">
              <w:rPr>
                <w:rFonts w:asciiTheme="majorHAnsi" w:hAnsiTheme="majorHAnsi" w:cstheme="majorHAnsi"/>
                <w:b/>
                <w:sz w:val="32"/>
              </w:rPr>
              <w:t>[    ]</w:t>
            </w:r>
          </w:p>
        </w:tc>
        <w:tc>
          <w:tcPr>
            <w:tcW w:w="2160" w:type="dxa"/>
            <w:tcMar>
              <w:left w:w="29" w:type="dxa"/>
              <w:right w:w="14" w:type="dxa"/>
            </w:tcMar>
            <w:vAlign w:val="center"/>
          </w:tcPr>
          <w:p w14:paraId="0C3D6480" w14:textId="77777777" w:rsidR="00E73385" w:rsidRPr="006D47B4" w:rsidRDefault="00E73385" w:rsidP="006F3F4F">
            <w:pPr>
              <w:rPr>
                <w:rFonts w:asciiTheme="majorHAnsi" w:hAnsiTheme="majorHAnsi" w:cstheme="majorHAnsi"/>
                <w:b/>
                <w:sz w:val="32"/>
              </w:rPr>
            </w:pPr>
            <w:r w:rsidRPr="006D47B4">
              <w:rPr>
                <w:rFonts w:asciiTheme="majorHAnsi" w:hAnsiTheme="majorHAnsi" w:cstheme="majorHAnsi"/>
                <w:b/>
                <w:sz w:val="32"/>
              </w:rPr>
              <w:t>Approve</w:t>
            </w:r>
          </w:p>
        </w:tc>
        <w:tc>
          <w:tcPr>
            <w:tcW w:w="2250" w:type="dxa"/>
            <w:tcMar>
              <w:left w:w="29" w:type="dxa"/>
              <w:right w:w="14" w:type="dxa"/>
            </w:tcMar>
            <w:vAlign w:val="center"/>
          </w:tcPr>
          <w:p w14:paraId="2A453288" w14:textId="77777777" w:rsidR="00E73385" w:rsidRPr="006D47B4" w:rsidRDefault="00E73385" w:rsidP="006F3F4F">
            <w:pPr>
              <w:jc w:val="right"/>
              <w:rPr>
                <w:rFonts w:asciiTheme="majorHAnsi" w:hAnsiTheme="majorHAnsi" w:cstheme="majorHAnsi"/>
                <w:b/>
                <w:sz w:val="32"/>
              </w:rPr>
            </w:pPr>
            <w:r w:rsidRPr="006D47B4">
              <w:rPr>
                <w:rFonts w:asciiTheme="majorHAnsi" w:hAnsiTheme="majorHAnsi" w:cstheme="majorHAnsi"/>
                <w:b/>
                <w:sz w:val="32"/>
              </w:rPr>
              <w:t>[    ]</w:t>
            </w:r>
          </w:p>
        </w:tc>
        <w:tc>
          <w:tcPr>
            <w:tcW w:w="4140" w:type="dxa"/>
            <w:tcMar>
              <w:left w:w="29" w:type="dxa"/>
              <w:right w:w="14" w:type="dxa"/>
            </w:tcMar>
            <w:vAlign w:val="center"/>
          </w:tcPr>
          <w:p w14:paraId="3BB04F71" w14:textId="77777777" w:rsidR="00E73385" w:rsidRPr="006D47B4" w:rsidRDefault="00E73385" w:rsidP="006F3F4F">
            <w:pPr>
              <w:rPr>
                <w:rFonts w:asciiTheme="majorHAnsi" w:hAnsiTheme="majorHAnsi" w:cstheme="majorHAnsi"/>
                <w:b/>
                <w:sz w:val="32"/>
              </w:rPr>
            </w:pPr>
            <w:r w:rsidRPr="006D47B4">
              <w:rPr>
                <w:rFonts w:asciiTheme="majorHAnsi" w:hAnsiTheme="majorHAnsi" w:cstheme="majorHAnsi"/>
                <w:b/>
                <w:sz w:val="32"/>
              </w:rPr>
              <w:t>Do not approve</w:t>
            </w:r>
          </w:p>
        </w:tc>
      </w:tr>
      <w:tr w:rsidR="00E73385" w:rsidRPr="00C63D90" w14:paraId="76E642F9" w14:textId="77777777" w:rsidTr="006F3F4F">
        <w:tc>
          <w:tcPr>
            <w:tcW w:w="10350" w:type="dxa"/>
            <w:gridSpan w:val="4"/>
            <w:tcMar>
              <w:left w:w="29" w:type="dxa"/>
              <w:right w:w="14" w:type="dxa"/>
            </w:tcMar>
          </w:tcPr>
          <w:p w14:paraId="590A3028" w14:textId="77777777" w:rsidR="00E73385" w:rsidRPr="006D47B4" w:rsidRDefault="00E73385" w:rsidP="006F3F4F">
            <w:pPr>
              <w:rPr>
                <w:rFonts w:asciiTheme="majorHAnsi" w:hAnsiTheme="majorHAnsi" w:cstheme="majorHAnsi"/>
                <w:b/>
              </w:rPr>
            </w:pPr>
            <w:r w:rsidRPr="006D47B4">
              <w:rPr>
                <w:rFonts w:asciiTheme="majorHAnsi" w:hAnsiTheme="majorHAnsi" w:cstheme="majorHAnsi"/>
                <w:b/>
              </w:rPr>
              <w:t xml:space="preserve">the travel of the personnel named below, using the air operator below which is not included on the UNDP Booking list.  </w:t>
            </w:r>
          </w:p>
        </w:tc>
      </w:tr>
    </w:tbl>
    <w:p w14:paraId="7AA43F7E" w14:textId="77777777" w:rsidR="00E73385" w:rsidRPr="006D47B4" w:rsidRDefault="00E73385" w:rsidP="00E73385">
      <w:pPr>
        <w:rPr>
          <w:rFonts w:asciiTheme="majorHAnsi" w:hAnsiTheme="majorHAnsi" w:cstheme="majorHAnsi"/>
          <w:sz w:val="6"/>
          <w:szCs w:val="6"/>
        </w:rPr>
      </w:pP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90"/>
        <w:gridCol w:w="3240"/>
        <w:gridCol w:w="720"/>
        <w:gridCol w:w="810"/>
        <w:gridCol w:w="810"/>
        <w:gridCol w:w="2245"/>
      </w:tblGrid>
      <w:tr w:rsidR="00E73385" w:rsidRPr="00C63D90" w14:paraId="23303D6B" w14:textId="77777777" w:rsidTr="006F3F4F">
        <w:trPr>
          <w:trHeight w:val="477"/>
        </w:trPr>
        <w:tc>
          <w:tcPr>
            <w:tcW w:w="1260" w:type="dxa"/>
            <w:tcBorders>
              <w:bottom w:val="single" w:sz="4" w:space="0" w:color="auto"/>
            </w:tcBorders>
            <w:vAlign w:val="center"/>
          </w:tcPr>
          <w:p w14:paraId="0A24BA7D"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Signature:</w:t>
            </w:r>
          </w:p>
        </w:tc>
        <w:tc>
          <w:tcPr>
            <w:tcW w:w="5760" w:type="dxa"/>
            <w:gridSpan w:val="4"/>
            <w:tcBorders>
              <w:bottom w:val="single" w:sz="4" w:space="0" w:color="auto"/>
            </w:tcBorders>
            <w:vAlign w:val="center"/>
          </w:tcPr>
          <w:p w14:paraId="3E130EAC" w14:textId="77777777" w:rsidR="00E73385" w:rsidRPr="006D47B4" w:rsidRDefault="00E73385" w:rsidP="006F3F4F">
            <w:pPr>
              <w:rPr>
                <w:rFonts w:asciiTheme="majorHAnsi" w:hAnsiTheme="majorHAnsi" w:cstheme="majorHAnsi"/>
              </w:rPr>
            </w:pPr>
          </w:p>
        </w:tc>
        <w:tc>
          <w:tcPr>
            <w:tcW w:w="810" w:type="dxa"/>
            <w:tcBorders>
              <w:bottom w:val="single" w:sz="4" w:space="0" w:color="auto"/>
            </w:tcBorders>
            <w:vAlign w:val="center"/>
          </w:tcPr>
          <w:p w14:paraId="7C26BE56"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Date:</w:t>
            </w:r>
          </w:p>
        </w:tc>
        <w:tc>
          <w:tcPr>
            <w:tcW w:w="2245" w:type="dxa"/>
            <w:tcBorders>
              <w:bottom w:val="single" w:sz="4" w:space="0" w:color="auto"/>
            </w:tcBorders>
            <w:vAlign w:val="center"/>
          </w:tcPr>
          <w:p w14:paraId="7560F1FC" w14:textId="77777777" w:rsidR="00E73385" w:rsidRPr="006D47B4" w:rsidRDefault="00E73385" w:rsidP="006F3F4F">
            <w:pPr>
              <w:rPr>
                <w:rFonts w:asciiTheme="majorHAnsi" w:hAnsiTheme="majorHAnsi" w:cstheme="majorHAnsi"/>
              </w:rPr>
            </w:pPr>
          </w:p>
        </w:tc>
      </w:tr>
      <w:tr w:rsidR="00E73385" w:rsidRPr="00C63D90" w14:paraId="7CACCFCF" w14:textId="77777777" w:rsidTr="006F3F4F">
        <w:trPr>
          <w:trHeight w:val="540"/>
        </w:trPr>
        <w:tc>
          <w:tcPr>
            <w:tcW w:w="2250" w:type="dxa"/>
            <w:gridSpan w:val="2"/>
            <w:tcBorders>
              <w:top w:val="single" w:sz="4" w:space="0" w:color="auto"/>
              <w:bottom w:val="single" w:sz="4" w:space="0" w:color="auto"/>
            </w:tcBorders>
            <w:tcMar>
              <w:left w:w="58" w:type="dxa"/>
              <w:right w:w="29" w:type="dxa"/>
            </w:tcMar>
            <w:vAlign w:val="center"/>
          </w:tcPr>
          <w:p w14:paraId="0CB108DE"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Name of approver:</w:t>
            </w:r>
          </w:p>
          <w:p w14:paraId="7EADDBB3" w14:textId="77777777" w:rsidR="00E73385" w:rsidRPr="006D47B4" w:rsidRDefault="00E73385" w:rsidP="006F3F4F">
            <w:pPr>
              <w:rPr>
                <w:rFonts w:asciiTheme="majorHAnsi" w:hAnsiTheme="majorHAnsi" w:cstheme="majorHAnsi"/>
                <w:i/>
              </w:rPr>
            </w:pPr>
            <w:r w:rsidRPr="006D47B4">
              <w:rPr>
                <w:rFonts w:asciiTheme="majorHAnsi" w:hAnsiTheme="majorHAnsi" w:cstheme="majorHAnsi"/>
                <w:i/>
              </w:rPr>
              <w:t>(see instructions above)</w:t>
            </w:r>
          </w:p>
        </w:tc>
        <w:sdt>
          <w:sdtPr>
            <w:rPr>
              <w:rStyle w:val="Style1"/>
              <w:rFonts w:asciiTheme="majorHAnsi" w:hAnsiTheme="majorHAnsi" w:cstheme="majorHAnsi"/>
            </w:rPr>
            <w:id w:val="-877619538"/>
            <w:placeholder>
              <w:docPart w:val="414F7565D9ED4A74B3689813A8807F30"/>
            </w:placeholder>
            <w:showingPlcHdr/>
            <w15:dataBinding w:prefixMappings="xmlns:ns0='http://purl.org/dc/elements/1.1/' xmlns:ns1='http://schemas.openxmlformats.org/package/2006/metadata/core-properties' " w:xpath="/ns1:coreProperties[1]/ns1:keywords[1]" w:storeItemID="{6C3C8BC8-F283-45AE-878A-BAB7291924A1}"/>
            <w15:appearance w15:val="hidden"/>
          </w:sdtPr>
          <w:sdtEndPr>
            <w:rPr>
              <w:rStyle w:val="DefaultParagraphFont"/>
              <w:b w:val="0"/>
            </w:rPr>
          </w:sdtEndPr>
          <w:sdtContent>
            <w:tc>
              <w:tcPr>
                <w:tcW w:w="3240" w:type="dxa"/>
                <w:tcBorders>
                  <w:top w:val="single" w:sz="4" w:space="0" w:color="auto"/>
                  <w:bottom w:val="single" w:sz="4" w:space="0" w:color="auto"/>
                </w:tcBorders>
                <w:vAlign w:val="center"/>
              </w:tcPr>
              <w:p w14:paraId="6ED264ED"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Enter the name of the approver.</w:t>
                </w:r>
              </w:p>
            </w:tc>
          </w:sdtContent>
        </w:sdt>
        <w:tc>
          <w:tcPr>
            <w:tcW w:w="720" w:type="dxa"/>
            <w:tcBorders>
              <w:top w:val="single" w:sz="4" w:space="0" w:color="auto"/>
              <w:bottom w:val="single" w:sz="4" w:space="0" w:color="auto"/>
            </w:tcBorders>
            <w:vAlign w:val="center"/>
          </w:tcPr>
          <w:p w14:paraId="1876BE87"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Title:</w:t>
            </w:r>
          </w:p>
        </w:tc>
        <w:tc>
          <w:tcPr>
            <w:tcW w:w="3865" w:type="dxa"/>
            <w:gridSpan w:val="3"/>
            <w:tcBorders>
              <w:top w:val="single" w:sz="4" w:space="0" w:color="auto"/>
              <w:bottom w:val="single" w:sz="4" w:space="0" w:color="auto"/>
            </w:tcBorders>
            <w:vAlign w:val="center"/>
          </w:tcPr>
          <w:sdt>
            <w:sdtPr>
              <w:rPr>
                <w:rStyle w:val="Style2"/>
                <w:rFonts w:asciiTheme="majorHAnsi" w:hAnsiTheme="majorHAnsi" w:cstheme="majorHAnsi"/>
              </w:rPr>
              <w:id w:val="-111129786"/>
              <w:placeholder>
                <w:docPart w:val="E36270FE6FAF4CF69AA129EE12357115"/>
              </w:placeholder>
              <w:showingPlcHdr/>
              <w15:appearance w15:val="hidden"/>
            </w:sdtPr>
            <w:sdtEndPr>
              <w:rPr>
                <w:rStyle w:val="DefaultParagraphFont"/>
                <w:b w:val="0"/>
              </w:rPr>
            </w:sdtEndPr>
            <w:sdtContent>
              <w:p w14:paraId="1E780036"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Enter the title of the approver.</w:t>
                </w:r>
              </w:p>
            </w:sdtContent>
          </w:sdt>
        </w:tc>
      </w:tr>
    </w:tbl>
    <w:p w14:paraId="0CAD413F" w14:textId="77777777" w:rsidR="00E73385" w:rsidRPr="006D47B4" w:rsidRDefault="00E73385" w:rsidP="00E73385">
      <w:pPr>
        <w:rPr>
          <w:rFonts w:asciiTheme="majorHAnsi" w:hAnsiTheme="majorHAnsi" w:cstheme="majorHAnsi"/>
          <w:sz w:val="10"/>
          <w:szCs w:val="10"/>
        </w:rPr>
      </w:pPr>
    </w:p>
    <w:tbl>
      <w:tblPr>
        <w:tblStyle w:val="TableGrid"/>
        <w:tblW w:w="10075" w:type="dxa"/>
        <w:tblLook w:val="04A0" w:firstRow="1" w:lastRow="0" w:firstColumn="1" w:lastColumn="0" w:noHBand="0" w:noVBand="1"/>
      </w:tblPr>
      <w:tblGrid>
        <w:gridCol w:w="397"/>
        <w:gridCol w:w="1099"/>
        <w:gridCol w:w="479"/>
        <w:gridCol w:w="896"/>
        <w:gridCol w:w="2143"/>
        <w:gridCol w:w="1101"/>
        <w:gridCol w:w="360"/>
        <w:gridCol w:w="1530"/>
        <w:gridCol w:w="90"/>
        <w:gridCol w:w="168"/>
        <w:gridCol w:w="732"/>
        <w:gridCol w:w="1080"/>
      </w:tblGrid>
      <w:tr w:rsidR="00E73385" w:rsidRPr="00C63D90" w14:paraId="18CA8FB7" w14:textId="77777777" w:rsidTr="006F3F4F">
        <w:trPr>
          <w:trHeight w:val="359"/>
        </w:trPr>
        <w:tc>
          <w:tcPr>
            <w:tcW w:w="10075" w:type="dxa"/>
            <w:gridSpan w:val="12"/>
            <w:tcBorders>
              <w:bottom w:val="single" w:sz="4" w:space="0" w:color="auto"/>
            </w:tcBorders>
            <w:shd w:val="clear" w:color="auto" w:fill="8DB3E2" w:themeFill="text2" w:themeFillTint="66"/>
            <w:vAlign w:val="center"/>
          </w:tcPr>
          <w:p w14:paraId="6DACC9E7" w14:textId="77777777" w:rsidR="00E73385" w:rsidRPr="006D47B4" w:rsidRDefault="00E73385" w:rsidP="006F3F4F">
            <w:pPr>
              <w:rPr>
                <w:rFonts w:asciiTheme="majorHAnsi" w:hAnsiTheme="majorHAnsi" w:cstheme="majorHAnsi"/>
                <w:b/>
                <w:i/>
              </w:rPr>
            </w:pPr>
            <w:r w:rsidRPr="006D47B4">
              <w:rPr>
                <w:rFonts w:asciiTheme="majorHAnsi" w:hAnsiTheme="majorHAnsi" w:cstheme="majorHAnsi"/>
                <w:b/>
              </w:rPr>
              <w:t>PART I:</w:t>
            </w:r>
            <w:r w:rsidRPr="006D47B4">
              <w:rPr>
                <w:rFonts w:asciiTheme="majorHAnsi" w:hAnsiTheme="majorHAnsi" w:cstheme="majorHAnsi"/>
              </w:rPr>
              <w:t xml:space="preserve"> (</w:t>
            </w:r>
            <w:r w:rsidRPr="006D47B4">
              <w:rPr>
                <w:rFonts w:asciiTheme="majorHAnsi" w:hAnsiTheme="majorHAnsi" w:cstheme="majorHAnsi"/>
                <w:i/>
                <w:szCs w:val="20"/>
              </w:rPr>
              <w:t>To be completed by the requesting office or traveler)</w:t>
            </w:r>
          </w:p>
        </w:tc>
      </w:tr>
      <w:tr w:rsidR="00E73385" w:rsidRPr="00C63D90" w14:paraId="25406189" w14:textId="77777777" w:rsidTr="006F3F4F">
        <w:trPr>
          <w:trHeight w:val="359"/>
        </w:trPr>
        <w:tc>
          <w:tcPr>
            <w:tcW w:w="10075" w:type="dxa"/>
            <w:gridSpan w:val="12"/>
            <w:shd w:val="clear" w:color="auto" w:fill="95B3D7" w:themeFill="accent1" w:themeFillTint="99"/>
            <w:vAlign w:val="center"/>
          </w:tcPr>
          <w:p w14:paraId="2DF82F6E" w14:textId="77777777" w:rsidR="00E73385" w:rsidRPr="006D47B4" w:rsidRDefault="00E73385" w:rsidP="006F3F4F">
            <w:pPr>
              <w:rPr>
                <w:rFonts w:asciiTheme="majorHAnsi" w:hAnsiTheme="majorHAnsi" w:cstheme="majorHAnsi"/>
                <w:b/>
                <w:sz w:val="24"/>
                <w:szCs w:val="24"/>
              </w:rPr>
            </w:pPr>
            <w:r w:rsidRPr="006D47B4">
              <w:rPr>
                <w:rFonts w:asciiTheme="majorHAnsi" w:hAnsiTheme="majorHAnsi" w:cstheme="majorHAnsi"/>
                <w:b/>
              </w:rPr>
              <w:t xml:space="preserve">Travelers </w:t>
            </w:r>
            <w:r w:rsidRPr="006D47B4">
              <w:rPr>
                <w:rFonts w:asciiTheme="majorHAnsi" w:hAnsiTheme="majorHAnsi" w:cstheme="majorHAnsi"/>
                <w:i/>
              </w:rPr>
              <w:t>(no more than 10 travelers on the same flight)</w:t>
            </w:r>
          </w:p>
        </w:tc>
      </w:tr>
      <w:tr w:rsidR="00E73385" w:rsidRPr="00C63D90" w14:paraId="4FE80548" w14:textId="77777777" w:rsidTr="00541AA1">
        <w:trPr>
          <w:trHeight w:val="359"/>
        </w:trPr>
        <w:tc>
          <w:tcPr>
            <w:tcW w:w="397" w:type="dxa"/>
            <w:shd w:val="clear" w:color="auto" w:fill="95B3D7" w:themeFill="accent1" w:themeFillTint="99"/>
            <w:tcMar>
              <w:left w:w="14" w:type="dxa"/>
              <w:right w:w="29" w:type="dxa"/>
            </w:tcMar>
            <w:vAlign w:val="center"/>
          </w:tcPr>
          <w:p w14:paraId="31EA7EB1" w14:textId="77777777" w:rsidR="00E73385" w:rsidRPr="006D47B4" w:rsidRDefault="00E73385" w:rsidP="006F3F4F">
            <w:pPr>
              <w:rPr>
                <w:rFonts w:asciiTheme="majorHAnsi" w:hAnsiTheme="majorHAnsi" w:cstheme="majorHAnsi"/>
                <w:b/>
                <w:sz w:val="24"/>
                <w:szCs w:val="24"/>
              </w:rPr>
            </w:pPr>
            <w:r w:rsidRPr="006D47B4">
              <w:rPr>
                <w:rFonts w:asciiTheme="majorHAnsi" w:hAnsiTheme="majorHAnsi" w:cstheme="majorHAnsi"/>
                <w:b/>
              </w:rPr>
              <w:t>No.</w:t>
            </w:r>
          </w:p>
        </w:tc>
        <w:tc>
          <w:tcPr>
            <w:tcW w:w="2474" w:type="dxa"/>
            <w:gridSpan w:val="3"/>
            <w:shd w:val="clear" w:color="auto" w:fill="95B3D7" w:themeFill="accent1" w:themeFillTint="99"/>
            <w:tcMar>
              <w:left w:w="14" w:type="dxa"/>
              <w:right w:w="29" w:type="dxa"/>
            </w:tcMar>
            <w:vAlign w:val="center"/>
          </w:tcPr>
          <w:p w14:paraId="0C0B0F71" w14:textId="77777777" w:rsidR="00E73385" w:rsidRPr="006D47B4" w:rsidRDefault="00E73385" w:rsidP="006F3F4F">
            <w:pPr>
              <w:jc w:val="center"/>
              <w:rPr>
                <w:rFonts w:asciiTheme="majorHAnsi" w:hAnsiTheme="majorHAnsi" w:cstheme="majorHAnsi"/>
                <w:b/>
                <w:sz w:val="24"/>
                <w:szCs w:val="24"/>
              </w:rPr>
            </w:pPr>
            <w:r w:rsidRPr="006D47B4">
              <w:rPr>
                <w:rFonts w:asciiTheme="majorHAnsi" w:hAnsiTheme="majorHAnsi" w:cstheme="majorHAnsi"/>
                <w:b/>
              </w:rPr>
              <w:t>Name of traveler</w:t>
            </w:r>
          </w:p>
        </w:tc>
        <w:tc>
          <w:tcPr>
            <w:tcW w:w="3244" w:type="dxa"/>
            <w:gridSpan w:val="2"/>
            <w:shd w:val="clear" w:color="auto" w:fill="95B3D7" w:themeFill="accent1" w:themeFillTint="99"/>
            <w:tcMar>
              <w:left w:w="14" w:type="dxa"/>
              <w:right w:w="29" w:type="dxa"/>
            </w:tcMar>
            <w:vAlign w:val="center"/>
          </w:tcPr>
          <w:p w14:paraId="1F5C0BF0" w14:textId="77777777" w:rsidR="00E73385" w:rsidRPr="006D47B4" w:rsidRDefault="00E73385" w:rsidP="006F3F4F">
            <w:pPr>
              <w:jc w:val="center"/>
              <w:rPr>
                <w:rFonts w:asciiTheme="majorHAnsi" w:hAnsiTheme="majorHAnsi" w:cstheme="majorHAnsi"/>
                <w:b/>
              </w:rPr>
            </w:pPr>
            <w:r w:rsidRPr="006D47B4">
              <w:rPr>
                <w:rFonts w:asciiTheme="majorHAnsi" w:hAnsiTheme="majorHAnsi" w:cstheme="majorHAnsi"/>
                <w:b/>
              </w:rPr>
              <w:t>Title</w:t>
            </w:r>
          </w:p>
        </w:tc>
        <w:tc>
          <w:tcPr>
            <w:tcW w:w="2148" w:type="dxa"/>
            <w:gridSpan w:val="4"/>
            <w:tcBorders>
              <w:bottom w:val="single" w:sz="4" w:space="0" w:color="auto"/>
            </w:tcBorders>
            <w:shd w:val="clear" w:color="auto" w:fill="95B3D7" w:themeFill="accent1" w:themeFillTint="99"/>
            <w:tcMar>
              <w:left w:w="14" w:type="dxa"/>
              <w:right w:w="29" w:type="dxa"/>
            </w:tcMar>
            <w:vAlign w:val="center"/>
          </w:tcPr>
          <w:p w14:paraId="2942BE45" w14:textId="77777777" w:rsidR="00E73385" w:rsidRPr="006D47B4" w:rsidRDefault="00E73385" w:rsidP="006F3F4F">
            <w:pPr>
              <w:jc w:val="center"/>
              <w:rPr>
                <w:rFonts w:asciiTheme="majorHAnsi" w:hAnsiTheme="majorHAnsi" w:cstheme="majorHAnsi"/>
                <w:b/>
              </w:rPr>
            </w:pPr>
            <w:r w:rsidRPr="006D47B4">
              <w:rPr>
                <w:rFonts w:asciiTheme="majorHAnsi" w:hAnsiTheme="majorHAnsi" w:cstheme="majorHAnsi"/>
                <w:b/>
              </w:rPr>
              <w:t>Office</w:t>
            </w:r>
          </w:p>
        </w:tc>
        <w:tc>
          <w:tcPr>
            <w:tcW w:w="1812" w:type="dxa"/>
            <w:gridSpan w:val="2"/>
            <w:tcBorders>
              <w:bottom w:val="single" w:sz="4" w:space="0" w:color="auto"/>
            </w:tcBorders>
            <w:shd w:val="clear" w:color="auto" w:fill="95B3D7" w:themeFill="accent1" w:themeFillTint="99"/>
            <w:tcMar>
              <w:left w:w="14" w:type="dxa"/>
              <w:right w:w="29" w:type="dxa"/>
            </w:tcMar>
            <w:vAlign w:val="center"/>
          </w:tcPr>
          <w:p w14:paraId="008A2CDF" w14:textId="77777777" w:rsidR="00E73385" w:rsidRPr="006D47B4" w:rsidRDefault="00E73385" w:rsidP="006F3F4F">
            <w:pPr>
              <w:jc w:val="center"/>
              <w:rPr>
                <w:rFonts w:asciiTheme="majorHAnsi" w:hAnsiTheme="majorHAnsi" w:cstheme="majorHAnsi"/>
                <w:b/>
              </w:rPr>
            </w:pPr>
            <w:r w:rsidRPr="006D47B4">
              <w:rPr>
                <w:rFonts w:asciiTheme="majorHAnsi" w:hAnsiTheme="majorHAnsi" w:cstheme="majorHAnsi"/>
                <w:b/>
              </w:rPr>
              <w:t>Duty Station</w:t>
            </w:r>
          </w:p>
        </w:tc>
      </w:tr>
      <w:tr w:rsidR="00E73385" w:rsidRPr="00C63D90" w14:paraId="54247A32" w14:textId="77777777" w:rsidTr="00541AA1">
        <w:trPr>
          <w:trHeight w:val="359"/>
        </w:trPr>
        <w:tc>
          <w:tcPr>
            <w:tcW w:w="397" w:type="dxa"/>
            <w:tcMar>
              <w:left w:w="14" w:type="dxa"/>
              <w:right w:w="29" w:type="dxa"/>
            </w:tcMar>
            <w:vAlign w:val="center"/>
          </w:tcPr>
          <w:p w14:paraId="131F83AF"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1.</w:t>
            </w:r>
          </w:p>
        </w:tc>
        <w:sdt>
          <w:sdtPr>
            <w:rPr>
              <w:rStyle w:val="Style3"/>
              <w:rFonts w:asciiTheme="majorHAnsi" w:hAnsiTheme="majorHAnsi" w:cstheme="majorHAnsi"/>
            </w:rPr>
            <w:id w:val="167843206"/>
            <w:placeholder>
              <w:docPart w:val="B70DD4F340414618B6D727DFDBBB8495"/>
            </w:placeholder>
            <w:showingPlcHdr/>
            <w15:appearance w15:val="hidden"/>
          </w:sdtPr>
          <w:sdtEndPr>
            <w:rPr>
              <w:rStyle w:val="DefaultParagraphFont"/>
              <w:b w:val="0"/>
            </w:rPr>
          </w:sdtEndPr>
          <w:sdtContent>
            <w:tc>
              <w:tcPr>
                <w:tcW w:w="2474" w:type="dxa"/>
                <w:gridSpan w:val="3"/>
                <w:tcMar>
                  <w:left w:w="14" w:type="dxa"/>
                  <w:right w:w="29" w:type="dxa"/>
                </w:tcMar>
                <w:vAlign w:val="center"/>
              </w:tcPr>
              <w:p w14:paraId="3B0B9E6D"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name</w:t>
                </w:r>
              </w:p>
            </w:tc>
          </w:sdtContent>
        </w:sdt>
        <w:sdt>
          <w:sdtPr>
            <w:rPr>
              <w:rStyle w:val="Style5"/>
              <w:rFonts w:asciiTheme="majorHAnsi" w:hAnsiTheme="majorHAnsi" w:cstheme="majorHAnsi"/>
            </w:rPr>
            <w:id w:val="99998408"/>
            <w:placeholder>
              <w:docPart w:val="D524A41021104AE9A1D3B47C4675336E"/>
            </w:placeholder>
            <w:showingPlcHdr/>
            <w15:appearance w15:val="hidden"/>
          </w:sdtPr>
          <w:sdtEndPr>
            <w:rPr>
              <w:rStyle w:val="DefaultParagraphFont"/>
              <w:b w:val="0"/>
            </w:rPr>
          </w:sdtEndPr>
          <w:sdtContent>
            <w:tc>
              <w:tcPr>
                <w:tcW w:w="3244" w:type="dxa"/>
                <w:gridSpan w:val="2"/>
                <w:tcMar>
                  <w:left w:w="14" w:type="dxa"/>
                  <w:right w:w="29" w:type="dxa"/>
                </w:tcMar>
                <w:vAlign w:val="center"/>
              </w:tcPr>
              <w:p w14:paraId="47C98ADF"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title</w:t>
                </w:r>
              </w:p>
            </w:tc>
          </w:sdtContent>
        </w:sdt>
        <w:sdt>
          <w:sdtPr>
            <w:rPr>
              <w:rStyle w:val="Style3"/>
              <w:rFonts w:asciiTheme="majorHAnsi" w:hAnsiTheme="majorHAnsi" w:cstheme="majorHAnsi"/>
            </w:rPr>
            <w:id w:val="-1679965826"/>
            <w:placeholder>
              <w:docPart w:val="F20374A3431442338A6222E3FEB70527"/>
            </w:placeholder>
            <w:showingPlcHdr/>
            <w15:appearance w15:val="hidden"/>
          </w:sdtPr>
          <w:sdtEndPr>
            <w:rPr>
              <w:rStyle w:val="DefaultParagraphFont"/>
              <w:b w:val="0"/>
            </w:rPr>
          </w:sdtEndPr>
          <w:sdtContent>
            <w:tc>
              <w:tcPr>
                <w:tcW w:w="2148" w:type="dxa"/>
                <w:gridSpan w:val="4"/>
                <w:shd w:val="clear" w:color="auto" w:fill="auto"/>
                <w:tcMar>
                  <w:left w:w="14" w:type="dxa"/>
                  <w:right w:w="29" w:type="dxa"/>
                </w:tcMar>
                <w:vAlign w:val="center"/>
              </w:tcPr>
              <w:p w14:paraId="19E16D99"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Org setting</w:t>
                </w:r>
              </w:p>
            </w:tc>
          </w:sdtContent>
        </w:sdt>
        <w:sdt>
          <w:sdtPr>
            <w:rPr>
              <w:rStyle w:val="Style4"/>
              <w:rFonts w:asciiTheme="majorHAnsi" w:hAnsiTheme="majorHAnsi" w:cstheme="majorHAnsi"/>
            </w:rPr>
            <w:id w:val="1540856085"/>
            <w:placeholder>
              <w:docPart w:val="9E9FB72811C74DE59DC9FCE43D764589"/>
            </w:placeholder>
            <w:showingPlcHdr/>
            <w15:appearance w15:val="hidden"/>
          </w:sdtPr>
          <w:sdtEndPr>
            <w:rPr>
              <w:rStyle w:val="DefaultParagraphFont"/>
              <w:b w:val="0"/>
            </w:rPr>
          </w:sdtEndPr>
          <w:sdtContent>
            <w:tc>
              <w:tcPr>
                <w:tcW w:w="1812" w:type="dxa"/>
                <w:gridSpan w:val="2"/>
                <w:shd w:val="clear" w:color="auto" w:fill="auto"/>
                <w:tcMar>
                  <w:left w:w="14" w:type="dxa"/>
                  <w:right w:w="29" w:type="dxa"/>
                </w:tcMar>
                <w:vAlign w:val="center"/>
              </w:tcPr>
              <w:p w14:paraId="78363F3A"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DS</w:t>
                </w:r>
              </w:p>
            </w:tc>
          </w:sdtContent>
        </w:sdt>
      </w:tr>
      <w:tr w:rsidR="00E73385" w:rsidRPr="00C63D90" w14:paraId="52B6B9FF" w14:textId="77777777" w:rsidTr="00541AA1">
        <w:trPr>
          <w:trHeight w:val="359"/>
        </w:trPr>
        <w:tc>
          <w:tcPr>
            <w:tcW w:w="397" w:type="dxa"/>
            <w:tcMar>
              <w:left w:w="14" w:type="dxa"/>
              <w:right w:w="29" w:type="dxa"/>
            </w:tcMar>
            <w:vAlign w:val="center"/>
          </w:tcPr>
          <w:p w14:paraId="1670C02F"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2.</w:t>
            </w:r>
          </w:p>
        </w:tc>
        <w:sdt>
          <w:sdtPr>
            <w:rPr>
              <w:rStyle w:val="Style3"/>
              <w:rFonts w:asciiTheme="majorHAnsi" w:hAnsiTheme="majorHAnsi" w:cstheme="majorHAnsi"/>
            </w:rPr>
            <w:id w:val="334811580"/>
            <w:placeholder>
              <w:docPart w:val="4A85FC8746B2409DA078A21E83576AD9"/>
            </w:placeholder>
            <w:showingPlcHdr/>
            <w15:appearance w15:val="hidden"/>
          </w:sdtPr>
          <w:sdtEndPr>
            <w:rPr>
              <w:rStyle w:val="DefaultParagraphFont"/>
              <w:b w:val="0"/>
            </w:rPr>
          </w:sdtEndPr>
          <w:sdtContent>
            <w:tc>
              <w:tcPr>
                <w:tcW w:w="2474" w:type="dxa"/>
                <w:gridSpan w:val="3"/>
                <w:tcMar>
                  <w:left w:w="14" w:type="dxa"/>
                  <w:right w:w="29" w:type="dxa"/>
                </w:tcMar>
                <w:vAlign w:val="center"/>
              </w:tcPr>
              <w:p w14:paraId="7E8993C0"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name</w:t>
                </w:r>
              </w:p>
            </w:tc>
          </w:sdtContent>
        </w:sdt>
        <w:sdt>
          <w:sdtPr>
            <w:rPr>
              <w:rStyle w:val="Style5"/>
              <w:rFonts w:asciiTheme="majorHAnsi" w:hAnsiTheme="majorHAnsi" w:cstheme="majorHAnsi"/>
            </w:rPr>
            <w:id w:val="-1961108359"/>
            <w:placeholder>
              <w:docPart w:val="D83A8D603601441EA19B69B5CF521DEC"/>
            </w:placeholder>
            <w:showingPlcHdr/>
            <w15:appearance w15:val="hidden"/>
          </w:sdtPr>
          <w:sdtEndPr>
            <w:rPr>
              <w:rStyle w:val="DefaultParagraphFont"/>
              <w:b w:val="0"/>
            </w:rPr>
          </w:sdtEndPr>
          <w:sdtContent>
            <w:tc>
              <w:tcPr>
                <w:tcW w:w="3244" w:type="dxa"/>
                <w:gridSpan w:val="2"/>
                <w:tcMar>
                  <w:left w:w="14" w:type="dxa"/>
                  <w:right w:w="29" w:type="dxa"/>
                </w:tcMar>
                <w:vAlign w:val="center"/>
              </w:tcPr>
              <w:p w14:paraId="7EF6344B"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title</w:t>
                </w:r>
              </w:p>
            </w:tc>
          </w:sdtContent>
        </w:sdt>
        <w:sdt>
          <w:sdtPr>
            <w:rPr>
              <w:rStyle w:val="Style3"/>
              <w:rFonts w:asciiTheme="majorHAnsi" w:hAnsiTheme="majorHAnsi" w:cstheme="majorHAnsi"/>
            </w:rPr>
            <w:id w:val="1719242369"/>
            <w:placeholder>
              <w:docPart w:val="A904CCE344DA4639972D30D4B23D37B3"/>
            </w:placeholder>
            <w:showingPlcHdr/>
            <w15:appearance w15:val="hidden"/>
          </w:sdtPr>
          <w:sdtEndPr>
            <w:rPr>
              <w:rStyle w:val="DefaultParagraphFont"/>
              <w:b w:val="0"/>
            </w:rPr>
          </w:sdtEndPr>
          <w:sdtContent>
            <w:tc>
              <w:tcPr>
                <w:tcW w:w="2148" w:type="dxa"/>
                <w:gridSpan w:val="4"/>
                <w:shd w:val="clear" w:color="auto" w:fill="auto"/>
                <w:tcMar>
                  <w:left w:w="14" w:type="dxa"/>
                  <w:right w:w="29" w:type="dxa"/>
                </w:tcMar>
                <w:vAlign w:val="center"/>
              </w:tcPr>
              <w:p w14:paraId="464111B7"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Org setting</w:t>
                </w:r>
              </w:p>
            </w:tc>
          </w:sdtContent>
        </w:sdt>
        <w:sdt>
          <w:sdtPr>
            <w:rPr>
              <w:rStyle w:val="Style4"/>
              <w:rFonts w:asciiTheme="majorHAnsi" w:hAnsiTheme="majorHAnsi" w:cstheme="majorHAnsi"/>
            </w:rPr>
            <w:id w:val="963934735"/>
            <w:placeholder>
              <w:docPart w:val="7041537C0B9E4B23BF74E1DF0F6D4171"/>
            </w:placeholder>
            <w:showingPlcHdr/>
            <w15:appearance w15:val="hidden"/>
          </w:sdtPr>
          <w:sdtEndPr>
            <w:rPr>
              <w:rStyle w:val="DefaultParagraphFont"/>
              <w:b w:val="0"/>
            </w:rPr>
          </w:sdtEndPr>
          <w:sdtContent>
            <w:tc>
              <w:tcPr>
                <w:tcW w:w="1812" w:type="dxa"/>
                <w:gridSpan w:val="2"/>
                <w:shd w:val="clear" w:color="auto" w:fill="auto"/>
                <w:tcMar>
                  <w:left w:w="14" w:type="dxa"/>
                  <w:right w:w="29" w:type="dxa"/>
                </w:tcMar>
                <w:vAlign w:val="center"/>
              </w:tcPr>
              <w:p w14:paraId="495165AF"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DS</w:t>
                </w:r>
              </w:p>
            </w:tc>
          </w:sdtContent>
        </w:sdt>
      </w:tr>
      <w:tr w:rsidR="00E73385" w:rsidRPr="00C63D90" w14:paraId="5C566B04" w14:textId="77777777" w:rsidTr="00541AA1">
        <w:trPr>
          <w:trHeight w:val="359"/>
        </w:trPr>
        <w:tc>
          <w:tcPr>
            <w:tcW w:w="397" w:type="dxa"/>
            <w:tcMar>
              <w:left w:w="14" w:type="dxa"/>
              <w:right w:w="29" w:type="dxa"/>
            </w:tcMar>
            <w:vAlign w:val="center"/>
          </w:tcPr>
          <w:p w14:paraId="470A5A28"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3</w:t>
            </w:r>
          </w:p>
        </w:tc>
        <w:sdt>
          <w:sdtPr>
            <w:rPr>
              <w:rStyle w:val="Style3"/>
              <w:rFonts w:asciiTheme="majorHAnsi" w:hAnsiTheme="majorHAnsi" w:cstheme="majorHAnsi"/>
            </w:rPr>
            <w:id w:val="-178205543"/>
            <w:placeholder>
              <w:docPart w:val="1E1C7D48A38D4E31A0BFC0ABDCAE94D4"/>
            </w:placeholder>
            <w:showingPlcHdr/>
            <w15:appearance w15:val="hidden"/>
          </w:sdtPr>
          <w:sdtEndPr>
            <w:rPr>
              <w:rStyle w:val="DefaultParagraphFont"/>
              <w:b w:val="0"/>
            </w:rPr>
          </w:sdtEndPr>
          <w:sdtContent>
            <w:tc>
              <w:tcPr>
                <w:tcW w:w="2474" w:type="dxa"/>
                <w:gridSpan w:val="3"/>
                <w:tcMar>
                  <w:left w:w="14" w:type="dxa"/>
                  <w:right w:w="29" w:type="dxa"/>
                </w:tcMar>
                <w:vAlign w:val="center"/>
              </w:tcPr>
              <w:p w14:paraId="7331874C"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name</w:t>
                </w:r>
              </w:p>
            </w:tc>
          </w:sdtContent>
        </w:sdt>
        <w:sdt>
          <w:sdtPr>
            <w:rPr>
              <w:rStyle w:val="Style5"/>
              <w:rFonts w:asciiTheme="majorHAnsi" w:hAnsiTheme="majorHAnsi" w:cstheme="majorHAnsi"/>
            </w:rPr>
            <w:id w:val="1742296506"/>
            <w:placeholder>
              <w:docPart w:val="78E2E4B7BBD54AEDB69D3019DE204F88"/>
            </w:placeholder>
            <w:showingPlcHdr/>
            <w15:appearance w15:val="hidden"/>
          </w:sdtPr>
          <w:sdtEndPr>
            <w:rPr>
              <w:rStyle w:val="DefaultParagraphFont"/>
              <w:b w:val="0"/>
            </w:rPr>
          </w:sdtEndPr>
          <w:sdtContent>
            <w:tc>
              <w:tcPr>
                <w:tcW w:w="3244" w:type="dxa"/>
                <w:gridSpan w:val="2"/>
                <w:tcMar>
                  <w:left w:w="14" w:type="dxa"/>
                  <w:right w:w="29" w:type="dxa"/>
                </w:tcMar>
                <w:vAlign w:val="center"/>
              </w:tcPr>
              <w:p w14:paraId="4E20557C"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title</w:t>
                </w:r>
              </w:p>
            </w:tc>
          </w:sdtContent>
        </w:sdt>
        <w:sdt>
          <w:sdtPr>
            <w:rPr>
              <w:rStyle w:val="Style3"/>
              <w:rFonts w:asciiTheme="majorHAnsi" w:hAnsiTheme="majorHAnsi" w:cstheme="majorHAnsi"/>
            </w:rPr>
            <w:id w:val="95599934"/>
            <w:placeholder>
              <w:docPart w:val="8473245A2CB74D4287F812C2CB434239"/>
            </w:placeholder>
            <w:showingPlcHdr/>
            <w15:appearance w15:val="hidden"/>
          </w:sdtPr>
          <w:sdtEndPr>
            <w:rPr>
              <w:rStyle w:val="DefaultParagraphFont"/>
              <w:b w:val="0"/>
            </w:rPr>
          </w:sdtEndPr>
          <w:sdtContent>
            <w:tc>
              <w:tcPr>
                <w:tcW w:w="2148" w:type="dxa"/>
                <w:gridSpan w:val="4"/>
                <w:shd w:val="clear" w:color="auto" w:fill="auto"/>
                <w:tcMar>
                  <w:left w:w="14" w:type="dxa"/>
                  <w:right w:w="29" w:type="dxa"/>
                </w:tcMar>
                <w:vAlign w:val="center"/>
              </w:tcPr>
              <w:p w14:paraId="497C5F05"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Org setting</w:t>
                </w:r>
              </w:p>
            </w:tc>
          </w:sdtContent>
        </w:sdt>
        <w:sdt>
          <w:sdtPr>
            <w:rPr>
              <w:rStyle w:val="Style4"/>
              <w:rFonts w:asciiTheme="majorHAnsi" w:hAnsiTheme="majorHAnsi" w:cstheme="majorHAnsi"/>
            </w:rPr>
            <w:id w:val="1419986196"/>
            <w:placeholder>
              <w:docPart w:val="880E07223A674D6399AA1F4E9112C5D5"/>
            </w:placeholder>
            <w:showingPlcHdr/>
            <w15:appearance w15:val="hidden"/>
          </w:sdtPr>
          <w:sdtEndPr>
            <w:rPr>
              <w:rStyle w:val="DefaultParagraphFont"/>
              <w:b w:val="0"/>
            </w:rPr>
          </w:sdtEndPr>
          <w:sdtContent>
            <w:tc>
              <w:tcPr>
                <w:tcW w:w="1812" w:type="dxa"/>
                <w:gridSpan w:val="2"/>
                <w:shd w:val="clear" w:color="auto" w:fill="auto"/>
                <w:tcMar>
                  <w:left w:w="14" w:type="dxa"/>
                  <w:right w:w="29" w:type="dxa"/>
                </w:tcMar>
                <w:vAlign w:val="center"/>
              </w:tcPr>
              <w:p w14:paraId="43562F03"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DS</w:t>
                </w:r>
              </w:p>
            </w:tc>
          </w:sdtContent>
        </w:sdt>
      </w:tr>
      <w:tr w:rsidR="00E73385" w:rsidRPr="00C63D90" w14:paraId="08252D8E" w14:textId="77777777" w:rsidTr="00541AA1">
        <w:trPr>
          <w:trHeight w:val="359"/>
        </w:trPr>
        <w:tc>
          <w:tcPr>
            <w:tcW w:w="397" w:type="dxa"/>
            <w:tcMar>
              <w:left w:w="14" w:type="dxa"/>
              <w:right w:w="29" w:type="dxa"/>
            </w:tcMar>
            <w:vAlign w:val="center"/>
          </w:tcPr>
          <w:p w14:paraId="7A546BFD"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4.</w:t>
            </w:r>
          </w:p>
        </w:tc>
        <w:sdt>
          <w:sdtPr>
            <w:rPr>
              <w:rStyle w:val="Style3"/>
              <w:rFonts w:asciiTheme="majorHAnsi" w:hAnsiTheme="majorHAnsi" w:cstheme="majorHAnsi"/>
            </w:rPr>
            <w:id w:val="1909037147"/>
            <w:placeholder>
              <w:docPart w:val="F98351E376834695BD86FDD5A497851F"/>
            </w:placeholder>
            <w:showingPlcHdr/>
            <w15:appearance w15:val="hidden"/>
          </w:sdtPr>
          <w:sdtEndPr>
            <w:rPr>
              <w:rStyle w:val="DefaultParagraphFont"/>
              <w:b w:val="0"/>
            </w:rPr>
          </w:sdtEndPr>
          <w:sdtContent>
            <w:tc>
              <w:tcPr>
                <w:tcW w:w="2474" w:type="dxa"/>
                <w:gridSpan w:val="3"/>
                <w:tcMar>
                  <w:left w:w="14" w:type="dxa"/>
                  <w:right w:w="29" w:type="dxa"/>
                </w:tcMar>
                <w:vAlign w:val="center"/>
              </w:tcPr>
              <w:p w14:paraId="13BFCC90"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name</w:t>
                </w:r>
              </w:p>
            </w:tc>
          </w:sdtContent>
        </w:sdt>
        <w:sdt>
          <w:sdtPr>
            <w:rPr>
              <w:rStyle w:val="Style5"/>
              <w:rFonts w:asciiTheme="majorHAnsi" w:hAnsiTheme="majorHAnsi" w:cstheme="majorHAnsi"/>
            </w:rPr>
            <w:id w:val="994372938"/>
            <w:placeholder>
              <w:docPart w:val="DD313FD732F0435389221F14E1F0E460"/>
            </w:placeholder>
            <w:showingPlcHdr/>
            <w15:appearance w15:val="hidden"/>
          </w:sdtPr>
          <w:sdtEndPr>
            <w:rPr>
              <w:rStyle w:val="DefaultParagraphFont"/>
              <w:b w:val="0"/>
            </w:rPr>
          </w:sdtEndPr>
          <w:sdtContent>
            <w:tc>
              <w:tcPr>
                <w:tcW w:w="3244" w:type="dxa"/>
                <w:gridSpan w:val="2"/>
                <w:tcMar>
                  <w:left w:w="14" w:type="dxa"/>
                  <w:right w:w="29" w:type="dxa"/>
                </w:tcMar>
                <w:vAlign w:val="center"/>
              </w:tcPr>
              <w:p w14:paraId="40176955"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title</w:t>
                </w:r>
              </w:p>
            </w:tc>
          </w:sdtContent>
        </w:sdt>
        <w:sdt>
          <w:sdtPr>
            <w:rPr>
              <w:rStyle w:val="Style3"/>
              <w:rFonts w:asciiTheme="majorHAnsi" w:hAnsiTheme="majorHAnsi" w:cstheme="majorHAnsi"/>
            </w:rPr>
            <w:id w:val="-1351183308"/>
            <w:placeholder>
              <w:docPart w:val="905DD39FD7DE4A4FA75ECB0F4B5875CC"/>
            </w:placeholder>
            <w:showingPlcHdr/>
            <w15:appearance w15:val="hidden"/>
          </w:sdtPr>
          <w:sdtEndPr>
            <w:rPr>
              <w:rStyle w:val="DefaultParagraphFont"/>
              <w:b w:val="0"/>
            </w:rPr>
          </w:sdtEndPr>
          <w:sdtContent>
            <w:tc>
              <w:tcPr>
                <w:tcW w:w="2148" w:type="dxa"/>
                <w:gridSpan w:val="4"/>
                <w:shd w:val="clear" w:color="auto" w:fill="auto"/>
                <w:tcMar>
                  <w:left w:w="14" w:type="dxa"/>
                  <w:right w:w="29" w:type="dxa"/>
                </w:tcMar>
                <w:vAlign w:val="center"/>
              </w:tcPr>
              <w:p w14:paraId="5D30C47C"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Org setting</w:t>
                </w:r>
              </w:p>
            </w:tc>
          </w:sdtContent>
        </w:sdt>
        <w:sdt>
          <w:sdtPr>
            <w:rPr>
              <w:rStyle w:val="Style4"/>
              <w:rFonts w:asciiTheme="majorHAnsi" w:hAnsiTheme="majorHAnsi" w:cstheme="majorHAnsi"/>
            </w:rPr>
            <w:id w:val="-517933325"/>
            <w:placeholder>
              <w:docPart w:val="EC5953DE42704254975E83D8FDC9F919"/>
            </w:placeholder>
            <w:showingPlcHdr/>
            <w15:appearance w15:val="hidden"/>
          </w:sdtPr>
          <w:sdtEndPr>
            <w:rPr>
              <w:rStyle w:val="DefaultParagraphFont"/>
              <w:b w:val="0"/>
            </w:rPr>
          </w:sdtEndPr>
          <w:sdtContent>
            <w:tc>
              <w:tcPr>
                <w:tcW w:w="1812" w:type="dxa"/>
                <w:gridSpan w:val="2"/>
                <w:shd w:val="clear" w:color="auto" w:fill="auto"/>
                <w:tcMar>
                  <w:left w:w="14" w:type="dxa"/>
                  <w:right w:w="29" w:type="dxa"/>
                </w:tcMar>
                <w:vAlign w:val="center"/>
              </w:tcPr>
              <w:p w14:paraId="32EEA463"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DS</w:t>
                </w:r>
              </w:p>
            </w:tc>
          </w:sdtContent>
        </w:sdt>
      </w:tr>
      <w:tr w:rsidR="00E73385" w:rsidRPr="00C63D90" w14:paraId="43C78361" w14:textId="77777777" w:rsidTr="00541AA1">
        <w:trPr>
          <w:trHeight w:val="359"/>
        </w:trPr>
        <w:tc>
          <w:tcPr>
            <w:tcW w:w="397" w:type="dxa"/>
            <w:tcMar>
              <w:left w:w="14" w:type="dxa"/>
              <w:right w:w="29" w:type="dxa"/>
            </w:tcMar>
            <w:vAlign w:val="center"/>
          </w:tcPr>
          <w:p w14:paraId="15514DEC"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5.</w:t>
            </w:r>
          </w:p>
        </w:tc>
        <w:sdt>
          <w:sdtPr>
            <w:rPr>
              <w:rStyle w:val="Style3"/>
              <w:rFonts w:asciiTheme="majorHAnsi" w:hAnsiTheme="majorHAnsi" w:cstheme="majorHAnsi"/>
            </w:rPr>
            <w:id w:val="827338134"/>
            <w:placeholder>
              <w:docPart w:val="5C6709231D8949F998B205FADCFD1952"/>
            </w:placeholder>
            <w:showingPlcHdr/>
            <w15:appearance w15:val="hidden"/>
          </w:sdtPr>
          <w:sdtEndPr>
            <w:rPr>
              <w:rStyle w:val="DefaultParagraphFont"/>
              <w:b w:val="0"/>
            </w:rPr>
          </w:sdtEndPr>
          <w:sdtContent>
            <w:tc>
              <w:tcPr>
                <w:tcW w:w="2474" w:type="dxa"/>
                <w:gridSpan w:val="3"/>
                <w:tcMar>
                  <w:left w:w="14" w:type="dxa"/>
                  <w:right w:w="29" w:type="dxa"/>
                </w:tcMar>
                <w:vAlign w:val="center"/>
              </w:tcPr>
              <w:p w14:paraId="6B270616"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name</w:t>
                </w:r>
              </w:p>
            </w:tc>
          </w:sdtContent>
        </w:sdt>
        <w:sdt>
          <w:sdtPr>
            <w:rPr>
              <w:rStyle w:val="Style5"/>
              <w:rFonts w:asciiTheme="majorHAnsi" w:hAnsiTheme="majorHAnsi" w:cstheme="majorHAnsi"/>
            </w:rPr>
            <w:id w:val="437637622"/>
            <w:placeholder>
              <w:docPart w:val="216B6899E4104569A9121C25E4DCC226"/>
            </w:placeholder>
            <w:showingPlcHdr/>
            <w15:appearance w15:val="hidden"/>
          </w:sdtPr>
          <w:sdtEndPr>
            <w:rPr>
              <w:rStyle w:val="DefaultParagraphFont"/>
              <w:b w:val="0"/>
            </w:rPr>
          </w:sdtEndPr>
          <w:sdtContent>
            <w:tc>
              <w:tcPr>
                <w:tcW w:w="3244" w:type="dxa"/>
                <w:gridSpan w:val="2"/>
                <w:tcMar>
                  <w:left w:w="14" w:type="dxa"/>
                  <w:right w:w="29" w:type="dxa"/>
                </w:tcMar>
                <w:vAlign w:val="center"/>
              </w:tcPr>
              <w:p w14:paraId="53217267"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title</w:t>
                </w:r>
              </w:p>
            </w:tc>
          </w:sdtContent>
        </w:sdt>
        <w:sdt>
          <w:sdtPr>
            <w:rPr>
              <w:rStyle w:val="Style3"/>
              <w:rFonts w:asciiTheme="majorHAnsi" w:hAnsiTheme="majorHAnsi" w:cstheme="majorHAnsi"/>
            </w:rPr>
            <w:id w:val="882525723"/>
            <w:placeholder>
              <w:docPart w:val="E12FA67AB7224A2EA93FD1C67FA2A90C"/>
            </w:placeholder>
            <w:showingPlcHdr/>
            <w15:appearance w15:val="hidden"/>
          </w:sdtPr>
          <w:sdtEndPr>
            <w:rPr>
              <w:rStyle w:val="DefaultParagraphFont"/>
              <w:b w:val="0"/>
            </w:rPr>
          </w:sdtEndPr>
          <w:sdtContent>
            <w:tc>
              <w:tcPr>
                <w:tcW w:w="2148" w:type="dxa"/>
                <w:gridSpan w:val="4"/>
                <w:shd w:val="clear" w:color="auto" w:fill="auto"/>
                <w:tcMar>
                  <w:left w:w="14" w:type="dxa"/>
                  <w:right w:w="29" w:type="dxa"/>
                </w:tcMar>
                <w:vAlign w:val="center"/>
              </w:tcPr>
              <w:p w14:paraId="452EAF5C"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Org setting</w:t>
                </w:r>
              </w:p>
            </w:tc>
          </w:sdtContent>
        </w:sdt>
        <w:sdt>
          <w:sdtPr>
            <w:rPr>
              <w:rStyle w:val="Style4"/>
              <w:rFonts w:asciiTheme="majorHAnsi" w:hAnsiTheme="majorHAnsi" w:cstheme="majorHAnsi"/>
            </w:rPr>
            <w:id w:val="-532964989"/>
            <w:placeholder>
              <w:docPart w:val="20ECE050F2E74379B39F427D4CE32DAF"/>
            </w:placeholder>
            <w:showingPlcHdr/>
            <w15:appearance w15:val="hidden"/>
          </w:sdtPr>
          <w:sdtEndPr>
            <w:rPr>
              <w:rStyle w:val="DefaultParagraphFont"/>
              <w:b w:val="0"/>
            </w:rPr>
          </w:sdtEndPr>
          <w:sdtContent>
            <w:tc>
              <w:tcPr>
                <w:tcW w:w="1812" w:type="dxa"/>
                <w:gridSpan w:val="2"/>
                <w:shd w:val="clear" w:color="auto" w:fill="auto"/>
                <w:tcMar>
                  <w:left w:w="14" w:type="dxa"/>
                  <w:right w:w="29" w:type="dxa"/>
                </w:tcMar>
                <w:vAlign w:val="center"/>
              </w:tcPr>
              <w:p w14:paraId="2B0A4360"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DS</w:t>
                </w:r>
              </w:p>
            </w:tc>
          </w:sdtContent>
        </w:sdt>
      </w:tr>
      <w:tr w:rsidR="00E73385" w:rsidRPr="00C63D90" w14:paraId="34BC8372" w14:textId="77777777" w:rsidTr="00541AA1">
        <w:trPr>
          <w:trHeight w:val="359"/>
        </w:trPr>
        <w:tc>
          <w:tcPr>
            <w:tcW w:w="397" w:type="dxa"/>
            <w:tcBorders>
              <w:bottom w:val="single" w:sz="4" w:space="0" w:color="auto"/>
            </w:tcBorders>
            <w:tcMar>
              <w:left w:w="14" w:type="dxa"/>
              <w:right w:w="29" w:type="dxa"/>
            </w:tcMar>
            <w:vAlign w:val="center"/>
          </w:tcPr>
          <w:p w14:paraId="58080158"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6.</w:t>
            </w:r>
          </w:p>
        </w:tc>
        <w:sdt>
          <w:sdtPr>
            <w:rPr>
              <w:rStyle w:val="Style3"/>
              <w:rFonts w:asciiTheme="majorHAnsi" w:hAnsiTheme="majorHAnsi" w:cstheme="majorHAnsi"/>
            </w:rPr>
            <w:id w:val="-1547906375"/>
            <w:placeholder>
              <w:docPart w:val="B310DDE8039C4249A3DAAFA9662703EB"/>
            </w:placeholder>
            <w:showingPlcHdr/>
            <w15:appearance w15:val="hidden"/>
          </w:sdtPr>
          <w:sdtEndPr>
            <w:rPr>
              <w:rStyle w:val="DefaultParagraphFont"/>
              <w:b w:val="0"/>
            </w:rPr>
          </w:sdtEndPr>
          <w:sdtContent>
            <w:tc>
              <w:tcPr>
                <w:tcW w:w="2474" w:type="dxa"/>
                <w:gridSpan w:val="3"/>
                <w:tcBorders>
                  <w:bottom w:val="single" w:sz="4" w:space="0" w:color="auto"/>
                </w:tcBorders>
                <w:tcMar>
                  <w:left w:w="14" w:type="dxa"/>
                  <w:right w:w="29" w:type="dxa"/>
                </w:tcMar>
                <w:vAlign w:val="center"/>
              </w:tcPr>
              <w:p w14:paraId="46287665"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name</w:t>
                </w:r>
              </w:p>
            </w:tc>
          </w:sdtContent>
        </w:sdt>
        <w:sdt>
          <w:sdtPr>
            <w:rPr>
              <w:rStyle w:val="Style5"/>
              <w:rFonts w:asciiTheme="majorHAnsi" w:hAnsiTheme="majorHAnsi" w:cstheme="majorHAnsi"/>
            </w:rPr>
            <w:id w:val="2021188284"/>
            <w:placeholder>
              <w:docPart w:val="78F7A20DAAF9412BA36ABCFA57E94F18"/>
            </w:placeholder>
            <w:showingPlcHdr/>
            <w15:appearance w15:val="hidden"/>
          </w:sdtPr>
          <w:sdtEndPr>
            <w:rPr>
              <w:rStyle w:val="DefaultParagraphFont"/>
              <w:b w:val="0"/>
            </w:rPr>
          </w:sdtEndPr>
          <w:sdtContent>
            <w:tc>
              <w:tcPr>
                <w:tcW w:w="3244" w:type="dxa"/>
                <w:gridSpan w:val="2"/>
                <w:tcBorders>
                  <w:bottom w:val="single" w:sz="4" w:space="0" w:color="auto"/>
                </w:tcBorders>
                <w:tcMar>
                  <w:left w:w="14" w:type="dxa"/>
                  <w:right w:w="29" w:type="dxa"/>
                </w:tcMar>
                <w:vAlign w:val="center"/>
              </w:tcPr>
              <w:p w14:paraId="1952C9F9"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title</w:t>
                </w:r>
              </w:p>
            </w:tc>
          </w:sdtContent>
        </w:sdt>
        <w:sdt>
          <w:sdtPr>
            <w:rPr>
              <w:rStyle w:val="Style3"/>
              <w:rFonts w:asciiTheme="majorHAnsi" w:hAnsiTheme="majorHAnsi" w:cstheme="majorHAnsi"/>
            </w:rPr>
            <w:id w:val="-1576661164"/>
            <w:placeholder>
              <w:docPart w:val="E7E30659C2E14AD09AA1F434B2DC1230"/>
            </w:placeholder>
            <w:showingPlcHdr/>
            <w15:appearance w15:val="hidden"/>
          </w:sdtPr>
          <w:sdtEndPr>
            <w:rPr>
              <w:rStyle w:val="DefaultParagraphFont"/>
              <w:b w:val="0"/>
            </w:rPr>
          </w:sdtEndPr>
          <w:sdtContent>
            <w:tc>
              <w:tcPr>
                <w:tcW w:w="2148" w:type="dxa"/>
                <w:gridSpan w:val="4"/>
                <w:tcBorders>
                  <w:bottom w:val="single" w:sz="4" w:space="0" w:color="auto"/>
                </w:tcBorders>
                <w:shd w:val="clear" w:color="auto" w:fill="auto"/>
                <w:tcMar>
                  <w:left w:w="14" w:type="dxa"/>
                  <w:right w:w="29" w:type="dxa"/>
                </w:tcMar>
                <w:vAlign w:val="center"/>
              </w:tcPr>
              <w:p w14:paraId="181B21A9"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Org setting</w:t>
                </w:r>
              </w:p>
            </w:tc>
          </w:sdtContent>
        </w:sdt>
        <w:sdt>
          <w:sdtPr>
            <w:rPr>
              <w:rStyle w:val="Style4"/>
              <w:rFonts w:asciiTheme="majorHAnsi" w:hAnsiTheme="majorHAnsi" w:cstheme="majorHAnsi"/>
            </w:rPr>
            <w:id w:val="1268500119"/>
            <w:placeholder>
              <w:docPart w:val="1E116CA8D1AA4E5CB5726A63E409DA52"/>
            </w:placeholder>
            <w:showingPlcHdr/>
            <w15:appearance w15:val="hidden"/>
          </w:sdtPr>
          <w:sdtEndPr>
            <w:rPr>
              <w:rStyle w:val="DefaultParagraphFont"/>
              <w:b w:val="0"/>
            </w:rPr>
          </w:sdtEndPr>
          <w:sdtContent>
            <w:tc>
              <w:tcPr>
                <w:tcW w:w="1812" w:type="dxa"/>
                <w:gridSpan w:val="2"/>
                <w:tcBorders>
                  <w:bottom w:val="single" w:sz="4" w:space="0" w:color="auto"/>
                </w:tcBorders>
                <w:shd w:val="clear" w:color="auto" w:fill="auto"/>
                <w:tcMar>
                  <w:left w:w="14" w:type="dxa"/>
                  <w:right w:w="29" w:type="dxa"/>
                </w:tcMar>
                <w:vAlign w:val="center"/>
              </w:tcPr>
              <w:p w14:paraId="63E71FD1"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DS</w:t>
                </w:r>
              </w:p>
            </w:tc>
          </w:sdtContent>
        </w:sdt>
      </w:tr>
      <w:tr w:rsidR="00E73385" w:rsidRPr="00C63D90" w14:paraId="5A6C4404" w14:textId="77777777" w:rsidTr="00541AA1">
        <w:trPr>
          <w:trHeight w:val="359"/>
        </w:trPr>
        <w:tc>
          <w:tcPr>
            <w:tcW w:w="397" w:type="dxa"/>
            <w:tcBorders>
              <w:bottom w:val="single" w:sz="4" w:space="0" w:color="auto"/>
            </w:tcBorders>
            <w:tcMar>
              <w:left w:w="14" w:type="dxa"/>
              <w:right w:w="29" w:type="dxa"/>
            </w:tcMar>
            <w:vAlign w:val="center"/>
          </w:tcPr>
          <w:p w14:paraId="3F0B832E"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7.</w:t>
            </w:r>
          </w:p>
        </w:tc>
        <w:sdt>
          <w:sdtPr>
            <w:rPr>
              <w:rStyle w:val="Style3"/>
              <w:rFonts w:asciiTheme="majorHAnsi" w:hAnsiTheme="majorHAnsi" w:cstheme="majorHAnsi"/>
            </w:rPr>
            <w:id w:val="-119768780"/>
            <w:placeholder>
              <w:docPart w:val="CCB5B86A1EA44CDA9FBA3161DDCB3E80"/>
            </w:placeholder>
            <w:showingPlcHdr/>
            <w15:appearance w15:val="hidden"/>
          </w:sdtPr>
          <w:sdtEndPr>
            <w:rPr>
              <w:rStyle w:val="DefaultParagraphFont"/>
              <w:b w:val="0"/>
            </w:rPr>
          </w:sdtEndPr>
          <w:sdtContent>
            <w:tc>
              <w:tcPr>
                <w:tcW w:w="2474" w:type="dxa"/>
                <w:gridSpan w:val="3"/>
                <w:tcBorders>
                  <w:bottom w:val="single" w:sz="4" w:space="0" w:color="auto"/>
                </w:tcBorders>
                <w:tcMar>
                  <w:left w:w="14" w:type="dxa"/>
                  <w:right w:w="29" w:type="dxa"/>
                </w:tcMar>
                <w:vAlign w:val="center"/>
              </w:tcPr>
              <w:p w14:paraId="37B46297"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name</w:t>
                </w:r>
              </w:p>
            </w:tc>
          </w:sdtContent>
        </w:sdt>
        <w:sdt>
          <w:sdtPr>
            <w:rPr>
              <w:rStyle w:val="Style5"/>
              <w:rFonts w:asciiTheme="majorHAnsi" w:hAnsiTheme="majorHAnsi" w:cstheme="majorHAnsi"/>
            </w:rPr>
            <w:id w:val="715864430"/>
            <w:placeholder>
              <w:docPart w:val="9D6910D20335494BAAA689A5C64CFF1B"/>
            </w:placeholder>
            <w:showingPlcHdr/>
            <w15:appearance w15:val="hidden"/>
          </w:sdtPr>
          <w:sdtEndPr>
            <w:rPr>
              <w:rStyle w:val="DefaultParagraphFont"/>
              <w:b w:val="0"/>
            </w:rPr>
          </w:sdtEndPr>
          <w:sdtContent>
            <w:tc>
              <w:tcPr>
                <w:tcW w:w="3244" w:type="dxa"/>
                <w:gridSpan w:val="2"/>
                <w:tcBorders>
                  <w:bottom w:val="single" w:sz="4" w:space="0" w:color="auto"/>
                </w:tcBorders>
                <w:tcMar>
                  <w:left w:w="14" w:type="dxa"/>
                  <w:right w:w="29" w:type="dxa"/>
                </w:tcMar>
                <w:vAlign w:val="center"/>
              </w:tcPr>
              <w:p w14:paraId="1E36FD65"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title</w:t>
                </w:r>
              </w:p>
            </w:tc>
          </w:sdtContent>
        </w:sdt>
        <w:sdt>
          <w:sdtPr>
            <w:rPr>
              <w:rStyle w:val="Style3"/>
              <w:rFonts w:asciiTheme="majorHAnsi" w:hAnsiTheme="majorHAnsi" w:cstheme="majorHAnsi"/>
            </w:rPr>
            <w:id w:val="-2125076663"/>
            <w:placeholder>
              <w:docPart w:val="4F4F74AB4EF149BEAF6A2568863AB8A8"/>
            </w:placeholder>
            <w:showingPlcHdr/>
            <w15:appearance w15:val="hidden"/>
          </w:sdtPr>
          <w:sdtEndPr>
            <w:rPr>
              <w:rStyle w:val="DefaultParagraphFont"/>
              <w:b w:val="0"/>
            </w:rPr>
          </w:sdtEndPr>
          <w:sdtContent>
            <w:tc>
              <w:tcPr>
                <w:tcW w:w="2148" w:type="dxa"/>
                <w:gridSpan w:val="4"/>
                <w:tcBorders>
                  <w:bottom w:val="single" w:sz="4" w:space="0" w:color="auto"/>
                </w:tcBorders>
                <w:shd w:val="clear" w:color="auto" w:fill="auto"/>
                <w:tcMar>
                  <w:left w:w="14" w:type="dxa"/>
                  <w:right w:w="29" w:type="dxa"/>
                </w:tcMar>
                <w:vAlign w:val="center"/>
              </w:tcPr>
              <w:p w14:paraId="3EA3CA8F"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Org setting</w:t>
                </w:r>
              </w:p>
            </w:tc>
          </w:sdtContent>
        </w:sdt>
        <w:sdt>
          <w:sdtPr>
            <w:rPr>
              <w:rStyle w:val="Style4"/>
              <w:rFonts w:asciiTheme="majorHAnsi" w:hAnsiTheme="majorHAnsi" w:cstheme="majorHAnsi"/>
            </w:rPr>
            <w:id w:val="1170056937"/>
            <w:placeholder>
              <w:docPart w:val="538F4DCB40654968BD65D8088AD46AF2"/>
            </w:placeholder>
            <w:showingPlcHdr/>
            <w15:appearance w15:val="hidden"/>
          </w:sdtPr>
          <w:sdtEndPr>
            <w:rPr>
              <w:rStyle w:val="DefaultParagraphFont"/>
              <w:b w:val="0"/>
            </w:rPr>
          </w:sdtEndPr>
          <w:sdtContent>
            <w:tc>
              <w:tcPr>
                <w:tcW w:w="1812" w:type="dxa"/>
                <w:gridSpan w:val="2"/>
                <w:tcBorders>
                  <w:bottom w:val="single" w:sz="4" w:space="0" w:color="auto"/>
                </w:tcBorders>
                <w:shd w:val="clear" w:color="auto" w:fill="auto"/>
                <w:tcMar>
                  <w:left w:w="14" w:type="dxa"/>
                  <w:right w:w="29" w:type="dxa"/>
                </w:tcMar>
                <w:vAlign w:val="center"/>
              </w:tcPr>
              <w:p w14:paraId="2C9E92A3"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DS</w:t>
                </w:r>
              </w:p>
            </w:tc>
          </w:sdtContent>
        </w:sdt>
      </w:tr>
      <w:tr w:rsidR="00E73385" w:rsidRPr="00C63D90" w14:paraId="1E7097AF" w14:textId="77777777" w:rsidTr="00541AA1">
        <w:trPr>
          <w:trHeight w:val="359"/>
        </w:trPr>
        <w:tc>
          <w:tcPr>
            <w:tcW w:w="397" w:type="dxa"/>
            <w:tcBorders>
              <w:bottom w:val="single" w:sz="4" w:space="0" w:color="auto"/>
            </w:tcBorders>
            <w:tcMar>
              <w:left w:w="14" w:type="dxa"/>
              <w:right w:w="29" w:type="dxa"/>
            </w:tcMar>
            <w:vAlign w:val="center"/>
          </w:tcPr>
          <w:p w14:paraId="067A2E44"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8.</w:t>
            </w:r>
          </w:p>
        </w:tc>
        <w:sdt>
          <w:sdtPr>
            <w:rPr>
              <w:rStyle w:val="Style3"/>
              <w:rFonts w:asciiTheme="majorHAnsi" w:hAnsiTheme="majorHAnsi" w:cstheme="majorHAnsi"/>
            </w:rPr>
            <w:id w:val="-1532645823"/>
            <w:placeholder>
              <w:docPart w:val="6C6EA6C515A24F3C960FDEA280DC462B"/>
            </w:placeholder>
            <w:showingPlcHdr/>
            <w15:appearance w15:val="hidden"/>
          </w:sdtPr>
          <w:sdtEndPr>
            <w:rPr>
              <w:rStyle w:val="DefaultParagraphFont"/>
              <w:b w:val="0"/>
            </w:rPr>
          </w:sdtEndPr>
          <w:sdtContent>
            <w:tc>
              <w:tcPr>
                <w:tcW w:w="2474" w:type="dxa"/>
                <w:gridSpan w:val="3"/>
                <w:tcBorders>
                  <w:bottom w:val="single" w:sz="4" w:space="0" w:color="auto"/>
                </w:tcBorders>
                <w:tcMar>
                  <w:left w:w="14" w:type="dxa"/>
                  <w:right w:w="29" w:type="dxa"/>
                </w:tcMar>
                <w:vAlign w:val="center"/>
              </w:tcPr>
              <w:p w14:paraId="184D8DE5"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name</w:t>
                </w:r>
              </w:p>
            </w:tc>
          </w:sdtContent>
        </w:sdt>
        <w:sdt>
          <w:sdtPr>
            <w:rPr>
              <w:rStyle w:val="Style5"/>
              <w:rFonts w:asciiTheme="majorHAnsi" w:hAnsiTheme="majorHAnsi" w:cstheme="majorHAnsi"/>
            </w:rPr>
            <w:id w:val="1532141003"/>
            <w:placeholder>
              <w:docPart w:val="9EC58993303A42D7945A5504AD4FE011"/>
            </w:placeholder>
            <w:showingPlcHdr/>
            <w15:appearance w15:val="hidden"/>
          </w:sdtPr>
          <w:sdtEndPr>
            <w:rPr>
              <w:rStyle w:val="DefaultParagraphFont"/>
              <w:b w:val="0"/>
            </w:rPr>
          </w:sdtEndPr>
          <w:sdtContent>
            <w:tc>
              <w:tcPr>
                <w:tcW w:w="3244" w:type="dxa"/>
                <w:gridSpan w:val="2"/>
                <w:tcBorders>
                  <w:bottom w:val="single" w:sz="4" w:space="0" w:color="auto"/>
                </w:tcBorders>
                <w:tcMar>
                  <w:left w:w="14" w:type="dxa"/>
                  <w:right w:w="29" w:type="dxa"/>
                </w:tcMar>
                <w:vAlign w:val="center"/>
              </w:tcPr>
              <w:p w14:paraId="72493D97"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title</w:t>
                </w:r>
              </w:p>
            </w:tc>
          </w:sdtContent>
        </w:sdt>
        <w:sdt>
          <w:sdtPr>
            <w:rPr>
              <w:rStyle w:val="Style3"/>
              <w:rFonts w:asciiTheme="majorHAnsi" w:hAnsiTheme="majorHAnsi" w:cstheme="majorHAnsi"/>
            </w:rPr>
            <w:id w:val="-855422674"/>
            <w:placeholder>
              <w:docPart w:val="5AE1693B3A9E494D8476B6395936AAE1"/>
            </w:placeholder>
            <w:showingPlcHdr/>
            <w15:appearance w15:val="hidden"/>
          </w:sdtPr>
          <w:sdtEndPr>
            <w:rPr>
              <w:rStyle w:val="DefaultParagraphFont"/>
              <w:b w:val="0"/>
            </w:rPr>
          </w:sdtEndPr>
          <w:sdtContent>
            <w:tc>
              <w:tcPr>
                <w:tcW w:w="2148" w:type="dxa"/>
                <w:gridSpan w:val="4"/>
                <w:tcBorders>
                  <w:bottom w:val="single" w:sz="4" w:space="0" w:color="auto"/>
                </w:tcBorders>
                <w:shd w:val="clear" w:color="auto" w:fill="auto"/>
                <w:tcMar>
                  <w:left w:w="14" w:type="dxa"/>
                  <w:right w:w="29" w:type="dxa"/>
                </w:tcMar>
                <w:vAlign w:val="center"/>
              </w:tcPr>
              <w:p w14:paraId="7ECCBAEB"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Org setting</w:t>
                </w:r>
              </w:p>
            </w:tc>
          </w:sdtContent>
        </w:sdt>
        <w:sdt>
          <w:sdtPr>
            <w:rPr>
              <w:rStyle w:val="Style4"/>
              <w:rFonts w:asciiTheme="majorHAnsi" w:hAnsiTheme="majorHAnsi" w:cstheme="majorHAnsi"/>
            </w:rPr>
            <w:id w:val="-863054523"/>
            <w:placeholder>
              <w:docPart w:val="682B1BF3D7914741AF7930EA0EFB40AD"/>
            </w:placeholder>
            <w:showingPlcHdr/>
            <w15:appearance w15:val="hidden"/>
          </w:sdtPr>
          <w:sdtEndPr>
            <w:rPr>
              <w:rStyle w:val="DefaultParagraphFont"/>
              <w:b w:val="0"/>
            </w:rPr>
          </w:sdtEndPr>
          <w:sdtContent>
            <w:tc>
              <w:tcPr>
                <w:tcW w:w="1812" w:type="dxa"/>
                <w:gridSpan w:val="2"/>
                <w:tcBorders>
                  <w:bottom w:val="single" w:sz="4" w:space="0" w:color="auto"/>
                </w:tcBorders>
                <w:shd w:val="clear" w:color="auto" w:fill="auto"/>
                <w:tcMar>
                  <w:left w:w="14" w:type="dxa"/>
                  <w:right w:w="29" w:type="dxa"/>
                </w:tcMar>
                <w:vAlign w:val="center"/>
              </w:tcPr>
              <w:p w14:paraId="0F2BCD53"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Traveler DS</w:t>
                </w:r>
              </w:p>
            </w:tc>
          </w:sdtContent>
        </w:sdt>
      </w:tr>
      <w:tr w:rsidR="00E73385" w:rsidRPr="00C63D90" w14:paraId="1E4A3981" w14:textId="77777777" w:rsidTr="006F3F4F">
        <w:trPr>
          <w:trHeight w:val="359"/>
        </w:trPr>
        <w:tc>
          <w:tcPr>
            <w:tcW w:w="10075" w:type="dxa"/>
            <w:gridSpan w:val="12"/>
            <w:shd w:val="clear" w:color="auto" w:fill="95B3D7" w:themeFill="accent1" w:themeFillTint="99"/>
            <w:vAlign w:val="center"/>
          </w:tcPr>
          <w:p w14:paraId="19459AA4" w14:textId="77777777" w:rsidR="00E73385" w:rsidRPr="006D47B4" w:rsidRDefault="00E73385" w:rsidP="006F3F4F">
            <w:pPr>
              <w:rPr>
                <w:rFonts w:asciiTheme="majorHAnsi" w:hAnsiTheme="majorHAnsi" w:cstheme="majorHAnsi"/>
                <w:b/>
              </w:rPr>
            </w:pPr>
            <w:r w:rsidRPr="006D47B4">
              <w:rPr>
                <w:rFonts w:asciiTheme="majorHAnsi" w:hAnsiTheme="majorHAnsi" w:cstheme="majorHAnsi"/>
                <w:b/>
              </w:rPr>
              <w:t xml:space="preserve">Airline and route </w:t>
            </w:r>
            <w:r w:rsidRPr="006D47B4">
              <w:rPr>
                <w:rFonts w:asciiTheme="majorHAnsi" w:hAnsiTheme="majorHAnsi" w:cstheme="majorHAnsi"/>
                <w:i/>
              </w:rPr>
              <w:t>(please only include legs of travel for which airline is not included on the booking list)</w:t>
            </w:r>
          </w:p>
        </w:tc>
      </w:tr>
      <w:tr w:rsidR="00E73385" w:rsidRPr="00C63D90" w14:paraId="45003B2B" w14:textId="77777777" w:rsidTr="006F3F4F">
        <w:trPr>
          <w:trHeight w:val="431"/>
        </w:trPr>
        <w:tc>
          <w:tcPr>
            <w:tcW w:w="1496" w:type="dxa"/>
            <w:gridSpan w:val="2"/>
            <w:vAlign w:val="center"/>
          </w:tcPr>
          <w:p w14:paraId="208CDEFC"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Airline name:</w:t>
            </w:r>
          </w:p>
        </w:tc>
        <w:sdt>
          <w:sdtPr>
            <w:rPr>
              <w:rStyle w:val="Style2"/>
              <w:rFonts w:asciiTheme="majorHAnsi" w:hAnsiTheme="majorHAnsi" w:cstheme="majorHAnsi"/>
            </w:rPr>
            <w:id w:val="-2043748324"/>
            <w:placeholder>
              <w:docPart w:val="15D949AFAEA44B04A15EFAAAB8689FA5"/>
            </w:placeholder>
            <w:showingPlcHdr/>
            <w15:appearance w15:val="hidden"/>
          </w:sdtPr>
          <w:sdtEndPr>
            <w:rPr>
              <w:rStyle w:val="DefaultParagraphFont"/>
              <w:b w:val="0"/>
            </w:rPr>
          </w:sdtEndPr>
          <w:sdtContent>
            <w:tc>
              <w:tcPr>
                <w:tcW w:w="3518" w:type="dxa"/>
                <w:gridSpan w:val="3"/>
                <w:vAlign w:val="center"/>
              </w:tcPr>
              <w:p w14:paraId="57532A35"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 xml:space="preserve">Name of Airline. </w:t>
                </w:r>
              </w:p>
            </w:tc>
          </w:sdtContent>
        </w:sdt>
        <w:tc>
          <w:tcPr>
            <w:tcW w:w="1461" w:type="dxa"/>
            <w:gridSpan w:val="2"/>
            <w:vAlign w:val="center"/>
          </w:tcPr>
          <w:p w14:paraId="2C872A17" w14:textId="77777777" w:rsidR="00E73385" w:rsidRPr="006D47B4" w:rsidRDefault="00E73385" w:rsidP="006F3F4F">
            <w:pPr>
              <w:rPr>
                <w:rFonts w:asciiTheme="majorHAnsi" w:hAnsiTheme="majorHAnsi" w:cstheme="majorHAnsi"/>
              </w:rPr>
            </w:pPr>
            <w:r w:rsidRPr="006D47B4">
              <w:rPr>
                <w:rFonts w:asciiTheme="majorHAnsi" w:hAnsiTheme="majorHAnsi" w:cstheme="majorHAnsi"/>
                <w:sz w:val="20"/>
              </w:rPr>
              <w:t>ICAO &amp; IATA CODES:</w:t>
            </w:r>
          </w:p>
        </w:tc>
        <w:sdt>
          <w:sdtPr>
            <w:rPr>
              <w:rStyle w:val="Style2"/>
              <w:rFonts w:asciiTheme="majorHAnsi" w:hAnsiTheme="majorHAnsi" w:cstheme="majorHAnsi"/>
            </w:rPr>
            <w:id w:val="254324563"/>
            <w:placeholder>
              <w:docPart w:val="35C0F86A6993413D89755DB029369F89"/>
            </w:placeholder>
            <w:showingPlcHdr/>
            <w15:appearance w15:val="hidden"/>
          </w:sdtPr>
          <w:sdtEndPr>
            <w:rPr>
              <w:rStyle w:val="DefaultParagraphFont"/>
              <w:b w:val="0"/>
            </w:rPr>
          </w:sdtEndPr>
          <w:sdtContent>
            <w:tc>
              <w:tcPr>
                <w:tcW w:w="1530" w:type="dxa"/>
                <w:vAlign w:val="center"/>
              </w:tcPr>
              <w:p w14:paraId="58669157"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Codes if known.</w:t>
                </w:r>
              </w:p>
            </w:tc>
          </w:sdtContent>
        </w:sdt>
        <w:tc>
          <w:tcPr>
            <w:tcW w:w="990" w:type="dxa"/>
            <w:gridSpan w:val="3"/>
            <w:tcMar>
              <w:left w:w="58" w:type="dxa"/>
              <w:right w:w="29" w:type="dxa"/>
            </w:tcMar>
            <w:vAlign w:val="center"/>
          </w:tcPr>
          <w:p w14:paraId="71E2A067" w14:textId="77777777" w:rsidR="00E73385" w:rsidRPr="006D47B4" w:rsidRDefault="00E73385" w:rsidP="006F3F4F">
            <w:pPr>
              <w:jc w:val="center"/>
              <w:rPr>
                <w:rFonts w:asciiTheme="majorHAnsi" w:hAnsiTheme="majorHAnsi" w:cstheme="majorHAnsi"/>
              </w:rPr>
            </w:pPr>
            <w:r w:rsidRPr="006D47B4">
              <w:rPr>
                <w:rFonts w:asciiTheme="majorHAnsi" w:hAnsiTheme="majorHAnsi" w:cstheme="majorHAnsi"/>
              </w:rPr>
              <w:t xml:space="preserve">One way </w:t>
            </w:r>
            <w:sdt>
              <w:sdtPr>
                <w:rPr>
                  <w:rFonts w:asciiTheme="majorHAnsi" w:hAnsiTheme="majorHAnsi" w:cstheme="majorHAnsi"/>
                </w:rPr>
                <w:id w:val="1745599612"/>
                <w14:checkbox>
                  <w14:checked w14:val="0"/>
                  <w14:checkedState w14:val="2612" w14:font="MS Gothic"/>
                  <w14:uncheckedState w14:val="2610" w14:font="MS Gothic"/>
                </w14:checkbox>
              </w:sdtPr>
              <w:sdtContent>
                <w:r w:rsidRPr="006D47B4">
                  <w:rPr>
                    <w:rFonts w:ascii="Segoe UI Symbol" w:eastAsia="MS Gothic" w:hAnsi="Segoe UI Symbol" w:cs="Segoe UI Symbol"/>
                  </w:rPr>
                  <w:t>☐</w:t>
                </w:r>
              </w:sdtContent>
            </w:sdt>
          </w:p>
        </w:tc>
        <w:tc>
          <w:tcPr>
            <w:tcW w:w="1080" w:type="dxa"/>
            <w:tcMar>
              <w:left w:w="58" w:type="dxa"/>
              <w:right w:w="29" w:type="dxa"/>
            </w:tcMar>
            <w:vAlign w:val="center"/>
          </w:tcPr>
          <w:p w14:paraId="1E307B8B" w14:textId="77777777" w:rsidR="00E73385" w:rsidRPr="006D47B4" w:rsidRDefault="00E73385" w:rsidP="006F3F4F">
            <w:pPr>
              <w:jc w:val="center"/>
              <w:rPr>
                <w:rFonts w:asciiTheme="majorHAnsi" w:hAnsiTheme="majorHAnsi" w:cstheme="majorHAnsi"/>
              </w:rPr>
            </w:pPr>
            <w:r w:rsidRPr="006D47B4">
              <w:rPr>
                <w:rFonts w:asciiTheme="majorHAnsi" w:hAnsiTheme="majorHAnsi" w:cstheme="majorHAnsi"/>
              </w:rPr>
              <w:t>Round Trip</w:t>
            </w:r>
            <w:sdt>
              <w:sdtPr>
                <w:rPr>
                  <w:rFonts w:asciiTheme="majorHAnsi" w:hAnsiTheme="majorHAnsi" w:cstheme="majorHAnsi"/>
                </w:rPr>
                <w:id w:val="1293563759"/>
                <w14:checkbox>
                  <w14:checked w14:val="0"/>
                  <w14:checkedState w14:val="2612" w14:font="MS Gothic"/>
                  <w14:uncheckedState w14:val="2610" w14:font="MS Gothic"/>
                </w14:checkbox>
              </w:sdtPr>
              <w:sdtContent>
                <w:r w:rsidRPr="006D47B4">
                  <w:rPr>
                    <w:rFonts w:ascii="Segoe UI Symbol" w:eastAsia="MS Gothic" w:hAnsi="Segoe UI Symbol" w:cs="Segoe UI Symbol"/>
                  </w:rPr>
                  <w:t>☐</w:t>
                </w:r>
              </w:sdtContent>
            </w:sdt>
          </w:p>
        </w:tc>
      </w:tr>
      <w:tr w:rsidR="00E73385" w:rsidRPr="00C63D90" w14:paraId="538A5849" w14:textId="77777777" w:rsidTr="006F3F4F">
        <w:trPr>
          <w:trHeight w:val="431"/>
        </w:trPr>
        <w:tc>
          <w:tcPr>
            <w:tcW w:w="1975" w:type="dxa"/>
            <w:gridSpan w:val="3"/>
            <w:vAlign w:val="center"/>
          </w:tcPr>
          <w:p w14:paraId="34EAB8E3"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City and country of departure:</w:t>
            </w:r>
          </w:p>
        </w:tc>
        <w:sdt>
          <w:sdtPr>
            <w:rPr>
              <w:rStyle w:val="Style2"/>
              <w:rFonts w:asciiTheme="majorHAnsi" w:hAnsiTheme="majorHAnsi" w:cstheme="majorHAnsi"/>
            </w:rPr>
            <w:id w:val="-130862053"/>
            <w:placeholder>
              <w:docPart w:val="6A784CCB7A594A97AE03AB440974FF5E"/>
            </w:placeholder>
            <w:showingPlcHdr/>
            <w15:appearance w15:val="hidden"/>
          </w:sdtPr>
          <w:sdtEndPr>
            <w:rPr>
              <w:rStyle w:val="DefaultParagraphFont"/>
              <w:b w:val="0"/>
            </w:rPr>
          </w:sdtEndPr>
          <w:sdtContent>
            <w:tc>
              <w:tcPr>
                <w:tcW w:w="4500" w:type="dxa"/>
                <w:gridSpan w:val="4"/>
                <w:vAlign w:val="center"/>
              </w:tcPr>
              <w:p w14:paraId="2BC3B542"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City and country of departure</w:t>
                </w:r>
              </w:p>
            </w:tc>
          </w:sdtContent>
        </w:sdt>
        <w:tc>
          <w:tcPr>
            <w:tcW w:w="1620" w:type="dxa"/>
            <w:gridSpan w:val="2"/>
            <w:tcMar>
              <w:left w:w="58" w:type="dxa"/>
              <w:right w:w="29" w:type="dxa"/>
            </w:tcMar>
            <w:vAlign w:val="center"/>
          </w:tcPr>
          <w:p w14:paraId="0E0D61D2" w14:textId="77777777" w:rsidR="00E73385" w:rsidRPr="006D47B4" w:rsidRDefault="00E73385" w:rsidP="006F3F4F">
            <w:pPr>
              <w:jc w:val="right"/>
              <w:rPr>
                <w:rFonts w:asciiTheme="majorHAnsi" w:hAnsiTheme="majorHAnsi" w:cstheme="majorHAnsi"/>
              </w:rPr>
            </w:pPr>
            <w:r w:rsidRPr="006D47B4">
              <w:rPr>
                <w:rFonts w:asciiTheme="majorHAnsi" w:hAnsiTheme="majorHAnsi" w:cstheme="majorHAnsi"/>
              </w:rPr>
              <w:t>Departure date:</w:t>
            </w:r>
          </w:p>
        </w:tc>
        <w:sdt>
          <w:sdtPr>
            <w:rPr>
              <w:rStyle w:val="Style2"/>
              <w:rFonts w:asciiTheme="majorHAnsi" w:hAnsiTheme="majorHAnsi" w:cstheme="majorHAnsi"/>
            </w:rPr>
            <w:id w:val="1286001409"/>
            <w:placeholder>
              <w:docPart w:val="D63D5B9FB6C64A8FA193D36ACEA8FE5B"/>
            </w:placeholder>
            <w:showingPlcHdr/>
            <w:date>
              <w:dateFormat w:val="d MMMM yyyy"/>
              <w:lid w:val="en-US"/>
              <w:storeMappedDataAs w:val="dateTime"/>
              <w:calendar w:val="gregorian"/>
            </w:date>
          </w:sdtPr>
          <w:sdtEndPr>
            <w:rPr>
              <w:rStyle w:val="DefaultParagraphFont"/>
              <w:b w:val="0"/>
            </w:rPr>
          </w:sdtEndPr>
          <w:sdtContent>
            <w:tc>
              <w:tcPr>
                <w:tcW w:w="1980" w:type="dxa"/>
                <w:gridSpan w:val="3"/>
                <w:vAlign w:val="center"/>
              </w:tcPr>
              <w:p w14:paraId="326E7BA6"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Click or tap to enter a date.</w:t>
                </w:r>
              </w:p>
            </w:tc>
          </w:sdtContent>
        </w:sdt>
      </w:tr>
      <w:tr w:rsidR="00E73385" w:rsidRPr="00C63D90" w14:paraId="38C17A1B" w14:textId="77777777" w:rsidTr="006F3F4F">
        <w:trPr>
          <w:trHeight w:val="431"/>
        </w:trPr>
        <w:tc>
          <w:tcPr>
            <w:tcW w:w="1975" w:type="dxa"/>
            <w:gridSpan w:val="3"/>
            <w:vAlign w:val="center"/>
          </w:tcPr>
          <w:p w14:paraId="7D69BF35"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City and country of arrival:</w:t>
            </w:r>
          </w:p>
        </w:tc>
        <w:sdt>
          <w:sdtPr>
            <w:rPr>
              <w:rStyle w:val="Style3"/>
              <w:rFonts w:asciiTheme="majorHAnsi" w:hAnsiTheme="majorHAnsi" w:cstheme="majorHAnsi"/>
            </w:rPr>
            <w:id w:val="1064305219"/>
            <w:placeholder>
              <w:docPart w:val="072C52D45F94455E9ADBACD554113D8B"/>
            </w:placeholder>
            <w:showingPlcHdr/>
            <w15:appearance w15:val="hidden"/>
          </w:sdtPr>
          <w:sdtEndPr>
            <w:rPr>
              <w:rStyle w:val="DefaultParagraphFont"/>
              <w:b w:val="0"/>
            </w:rPr>
          </w:sdtEndPr>
          <w:sdtContent>
            <w:tc>
              <w:tcPr>
                <w:tcW w:w="4500" w:type="dxa"/>
                <w:gridSpan w:val="4"/>
                <w:vAlign w:val="center"/>
              </w:tcPr>
              <w:p w14:paraId="5CD95A86"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City and country of departure</w:t>
                </w:r>
              </w:p>
            </w:tc>
          </w:sdtContent>
        </w:sdt>
        <w:tc>
          <w:tcPr>
            <w:tcW w:w="1620" w:type="dxa"/>
            <w:gridSpan w:val="2"/>
            <w:tcMar>
              <w:left w:w="58" w:type="dxa"/>
              <w:right w:w="29" w:type="dxa"/>
            </w:tcMar>
            <w:vAlign w:val="center"/>
          </w:tcPr>
          <w:p w14:paraId="1972B3B4" w14:textId="77777777" w:rsidR="00E73385" w:rsidRPr="006D47B4" w:rsidRDefault="00E73385" w:rsidP="006F3F4F">
            <w:pPr>
              <w:jc w:val="right"/>
              <w:rPr>
                <w:rFonts w:asciiTheme="majorHAnsi" w:hAnsiTheme="majorHAnsi" w:cstheme="majorHAnsi"/>
              </w:rPr>
            </w:pPr>
            <w:r w:rsidRPr="006D47B4">
              <w:rPr>
                <w:rFonts w:asciiTheme="majorHAnsi" w:hAnsiTheme="majorHAnsi" w:cstheme="majorHAnsi"/>
              </w:rPr>
              <w:t>Arrival date:</w:t>
            </w:r>
          </w:p>
          <w:p w14:paraId="6064BEE1" w14:textId="77777777" w:rsidR="00E73385" w:rsidRPr="006D47B4" w:rsidRDefault="00E73385" w:rsidP="006F3F4F">
            <w:pPr>
              <w:jc w:val="right"/>
              <w:rPr>
                <w:rFonts w:asciiTheme="majorHAnsi" w:hAnsiTheme="majorHAnsi" w:cstheme="majorHAnsi"/>
                <w:sz w:val="16"/>
                <w:szCs w:val="16"/>
              </w:rPr>
            </w:pPr>
            <w:r w:rsidRPr="006D47B4">
              <w:rPr>
                <w:rFonts w:asciiTheme="majorHAnsi" w:hAnsiTheme="majorHAnsi" w:cstheme="majorHAnsi"/>
                <w:sz w:val="16"/>
                <w:szCs w:val="16"/>
              </w:rPr>
              <w:t>(</w:t>
            </w:r>
            <w:r w:rsidRPr="006D47B4">
              <w:rPr>
                <w:rFonts w:asciiTheme="majorHAnsi" w:hAnsiTheme="majorHAnsi" w:cstheme="majorHAnsi"/>
                <w:i/>
                <w:sz w:val="16"/>
                <w:szCs w:val="16"/>
              </w:rPr>
              <w:t>if round trip, date of return</w:t>
            </w:r>
            <w:r w:rsidRPr="006D47B4">
              <w:rPr>
                <w:rFonts w:asciiTheme="majorHAnsi" w:hAnsiTheme="majorHAnsi" w:cstheme="majorHAnsi"/>
                <w:sz w:val="16"/>
                <w:szCs w:val="16"/>
              </w:rPr>
              <w:t>)</w:t>
            </w:r>
          </w:p>
        </w:tc>
        <w:sdt>
          <w:sdtPr>
            <w:rPr>
              <w:rStyle w:val="Style3"/>
              <w:rFonts w:asciiTheme="majorHAnsi" w:hAnsiTheme="majorHAnsi" w:cstheme="majorHAnsi"/>
            </w:rPr>
            <w:id w:val="266280986"/>
            <w:placeholder>
              <w:docPart w:val="D63D5B9FB6C64A8FA193D36ACEA8FE5B"/>
            </w:placeholder>
            <w:showingPlcHdr/>
            <w:date>
              <w:dateFormat w:val="d MMMM yyyy"/>
              <w:lid w:val="en-US"/>
              <w:storeMappedDataAs w:val="dateTime"/>
              <w:calendar w:val="gregorian"/>
            </w:date>
          </w:sdtPr>
          <w:sdtEndPr>
            <w:rPr>
              <w:rStyle w:val="DefaultParagraphFont"/>
              <w:b w:val="0"/>
            </w:rPr>
          </w:sdtEndPr>
          <w:sdtContent>
            <w:tc>
              <w:tcPr>
                <w:tcW w:w="1980" w:type="dxa"/>
                <w:gridSpan w:val="3"/>
                <w:vAlign w:val="center"/>
              </w:tcPr>
              <w:p w14:paraId="13FBAA50"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Click or tap to enter a date.</w:t>
                </w:r>
              </w:p>
            </w:tc>
          </w:sdtContent>
        </w:sdt>
      </w:tr>
      <w:tr w:rsidR="00E73385" w:rsidRPr="00C63D90" w14:paraId="4049ECED" w14:textId="77777777" w:rsidTr="006F3F4F">
        <w:trPr>
          <w:trHeight w:val="593"/>
        </w:trPr>
        <w:tc>
          <w:tcPr>
            <w:tcW w:w="1975" w:type="dxa"/>
            <w:gridSpan w:val="3"/>
            <w:vAlign w:val="center"/>
          </w:tcPr>
          <w:p w14:paraId="71763CBD"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Purpose of mission:</w:t>
            </w:r>
          </w:p>
        </w:tc>
        <w:sdt>
          <w:sdtPr>
            <w:rPr>
              <w:rStyle w:val="Style3"/>
              <w:rFonts w:asciiTheme="majorHAnsi" w:hAnsiTheme="majorHAnsi" w:cstheme="majorHAnsi"/>
            </w:rPr>
            <w:id w:val="-906454917"/>
            <w:placeholder>
              <w:docPart w:val="524C63F2850347088E6F36B2E747ACAE"/>
            </w:placeholder>
            <w:showingPlcHdr/>
            <w15:appearance w15:val="hidden"/>
          </w:sdtPr>
          <w:sdtEndPr>
            <w:rPr>
              <w:rStyle w:val="DefaultParagraphFont"/>
              <w:b w:val="0"/>
              <w:sz w:val="20"/>
              <w:szCs w:val="20"/>
            </w:rPr>
          </w:sdtEndPr>
          <w:sdtContent>
            <w:tc>
              <w:tcPr>
                <w:tcW w:w="8100" w:type="dxa"/>
                <w:gridSpan w:val="9"/>
                <w:vAlign w:val="center"/>
              </w:tcPr>
              <w:p w14:paraId="6005242E" w14:textId="77777777" w:rsidR="00E73385" w:rsidRPr="006D47B4" w:rsidRDefault="00E73385" w:rsidP="006F3F4F">
                <w:pPr>
                  <w:rPr>
                    <w:rFonts w:asciiTheme="majorHAnsi" w:hAnsiTheme="majorHAnsi" w:cstheme="majorHAnsi"/>
                    <w:sz w:val="20"/>
                    <w:szCs w:val="20"/>
                  </w:rPr>
                </w:pPr>
                <w:r w:rsidRPr="006D47B4">
                  <w:rPr>
                    <w:rStyle w:val="PlaceholderText"/>
                    <w:rFonts w:asciiTheme="majorHAnsi" w:hAnsiTheme="majorHAnsi" w:cstheme="majorHAnsi"/>
                  </w:rPr>
                  <w:t>Give details on the mission to be undertaken, including why it is critical that this mission take place</w:t>
                </w:r>
              </w:p>
            </w:tc>
          </w:sdtContent>
        </w:sdt>
      </w:tr>
      <w:tr w:rsidR="00E73385" w:rsidRPr="00C63D90" w14:paraId="7341C7CD" w14:textId="77777777" w:rsidTr="006F3F4F">
        <w:trPr>
          <w:trHeight w:val="575"/>
        </w:trPr>
        <w:tc>
          <w:tcPr>
            <w:tcW w:w="1975" w:type="dxa"/>
            <w:gridSpan w:val="3"/>
            <w:vAlign w:val="center"/>
          </w:tcPr>
          <w:p w14:paraId="6F130F5F"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Availability of alternatives for travel:</w:t>
            </w:r>
          </w:p>
        </w:tc>
        <w:sdt>
          <w:sdtPr>
            <w:rPr>
              <w:rStyle w:val="Style3"/>
              <w:rFonts w:asciiTheme="majorHAnsi" w:hAnsiTheme="majorHAnsi" w:cstheme="majorHAnsi"/>
            </w:rPr>
            <w:id w:val="-742640030"/>
            <w:placeholder>
              <w:docPart w:val="A9D8A22283114222A442322DB8EB9E30"/>
            </w:placeholder>
            <w15:appearance w15:val="hidden"/>
          </w:sdtPr>
          <w:sdtContent>
            <w:tc>
              <w:tcPr>
                <w:tcW w:w="8100" w:type="dxa"/>
                <w:gridSpan w:val="9"/>
                <w:vAlign w:val="center"/>
              </w:tcPr>
              <w:p w14:paraId="777DF26D" w14:textId="77777777" w:rsidR="004D2143" w:rsidRPr="006D47B4" w:rsidRDefault="004D2143" w:rsidP="006F3F4F">
                <w:pPr>
                  <w:rPr>
                    <w:rStyle w:val="Style3"/>
                    <w:rFonts w:asciiTheme="majorHAnsi" w:hAnsiTheme="majorHAnsi" w:cstheme="majorHAnsi"/>
                  </w:rPr>
                </w:pPr>
              </w:p>
              <w:p w14:paraId="2E89FF6E" w14:textId="77777777" w:rsidR="000F3290" w:rsidRPr="006D47B4" w:rsidRDefault="000F3290" w:rsidP="006F3F4F">
                <w:pPr>
                  <w:rPr>
                    <w:rStyle w:val="Style3"/>
                    <w:rFonts w:asciiTheme="majorHAnsi" w:hAnsiTheme="majorHAnsi" w:cstheme="majorHAnsi"/>
                  </w:rPr>
                </w:pPr>
              </w:p>
              <w:p w14:paraId="49419018" w14:textId="796B9041" w:rsidR="00E73385" w:rsidRPr="006D47B4" w:rsidRDefault="00E73385" w:rsidP="006F3F4F">
                <w:pPr>
                  <w:rPr>
                    <w:rStyle w:val="Style3"/>
                    <w:rFonts w:asciiTheme="majorHAnsi" w:hAnsiTheme="majorHAnsi" w:cstheme="majorHAnsi"/>
                  </w:rPr>
                </w:pPr>
              </w:p>
            </w:tc>
          </w:sdtContent>
        </w:sdt>
      </w:tr>
      <w:tr w:rsidR="00E73385" w:rsidRPr="00C63D90" w14:paraId="67DA76BF" w14:textId="77777777" w:rsidTr="006F3F4F">
        <w:tc>
          <w:tcPr>
            <w:tcW w:w="1975" w:type="dxa"/>
            <w:gridSpan w:val="3"/>
            <w:vAlign w:val="center"/>
          </w:tcPr>
          <w:p w14:paraId="3D9AF092"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 xml:space="preserve">Submitted by: </w:t>
            </w:r>
          </w:p>
          <w:p w14:paraId="7C0BD67F" w14:textId="77777777" w:rsidR="00E73385" w:rsidRPr="006D47B4" w:rsidRDefault="00E73385" w:rsidP="006F3F4F">
            <w:pPr>
              <w:rPr>
                <w:rFonts w:asciiTheme="majorHAnsi" w:hAnsiTheme="majorHAnsi" w:cstheme="majorHAnsi"/>
                <w:i/>
              </w:rPr>
            </w:pPr>
            <w:r w:rsidRPr="006D47B4">
              <w:rPr>
                <w:rFonts w:asciiTheme="majorHAnsi" w:hAnsiTheme="majorHAnsi" w:cstheme="majorHAnsi"/>
                <w:i/>
              </w:rPr>
              <w:t>(name and title)</w:t>
            </w:r>
          </w:p>
        </w:tc>
        <w:sdt>
          <w:sdtPr>
            <w:rPr>
              <w:rStyle w:val="Style3"/>
              <w:rFonts w:asciiTheme="majorHAnsi" w:hAnsiTheme="majorHAnsi" w:cstheme="majorHAnsi"/>
            </w:rPr>
            <w:id w:val="161219019"/>
            <w:placeholder>
              <w:docPart w:val="89503138D0084C1294D27FD43E9FA520"/>
            </w:placeholder>
            <w:showingPlcHdr/>
            <w15:appearance w15:val="hidden"/>
          </w:sdtPr>
          <w:sdtEndPr>
            <w:rPr>
              <w:rStyle w:val="DefaultParagraphFont"/>
              <w:b w:val="0"/>
            </w:rPr>
          </w:sdtEndPr>
          <w:sdtContent>
            <w:tc>
              <w:tcPr>
                <w:tcW w:w="4140" w:type="dxa"/>
                <w:gridSpan w:val="3"/>
                <w:vAlign w:val="center"/>
              </w:tcPr>
              <w:p w14:paraId="6D30AE96"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Name and title of the form submitter</w:t>
                </w:r>
              </w:p>
            </w:tc>
          </w:sdtContent>
        </w:sdt>
        <w:tc>
          <w:tcPr>
            <w:tcW w:w="1980" w:type="dxa"/>
            <w:gridSpan w:val="3"/>
            <w:vAlign w:val="center"/>
          </w:tcPr>
          <w:p w14:paraId="7FA6926B" w14:textId="77777777" w:rsidR="00E73385" w:rsidRPr="006D47B4" w:rsidRDefault="00E73385" w:rsidP="006F3F4F">
            <w:pPr>
              <w:jc w:val="right"/>
              <w:rPr>
                <w:rFonts w:asciiTheme="majorHAnsi" w:hAnsiTheme="majorHAnsi" w:cstheme="majorHAnsi"/>
              </w:rPr>
            </w:pPr>
            <w:r w:rsidRPr="006D47B4">
              <w:rPr>
                <w:rFonts w:asciiTheme="majorHAnsi" w:hAnsiTheme="majorHAnsi" w:cstheme="majorHAnsi"/>
              </w:rPr>
              <w:t>Date of request:</w:t>
            </w:r>
          </w:p>
        </w:tc>
        <w:sdt>
          <w:sdtPr>
            <w:rPr>
              <w:rStyle w:val="Style3"/>
              <w:rFonts w:asciiTheme="majorHAnsi" w:hAnsiTheme="majorHAnsi" w:cstheme="majorHAnsi"/>
            </w:rPr>
            <w:id w:val="604234059"/>
            <w:placeholder>
              <w:docPart w:val="D63D5B9FB6C64A8FA193D36ACEA8FE5B"/>
            </w:placeholder>
            <w:showingPlcHdr/>
            <w:date>
              <w:dateFormat w:val="d MMMM yyyy"/>
              <w:lid w:val="en-US"/>
              <w:storeMappedDataAs w:val="dateTime"/>
              <w:calendar w:val="gregorian"/>
            </w:date>
          </w:sdtPr>
          <w:sdtEndPr>
            <w:rPr>
              <w:rStyle w:val="DefaultParagraphFont"/>
              <w:b w:val="0"/>
            </w:rPr>
          </w:sdtEndPr>
          <w:sdtContent>
            <w:tc>
              <w:tcPr>
                <w:tcW w:w="1980" w:type="dxa"/>
                <w:gridSpan w:val="3"/>
                <w:vAlign w:val="center"/>
              </w:tcPr>
              <w:p w14:paraId="344C22A9"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Click or tap to enter a date.</w:t>
                </w:r>
              </w:p>
            </w:tc>
          </w:sdtContent>
        </w:sdt>
      </w:tr>
      <w:tr w:rsidR="00E73385" w:rsidRPr="00C63D90" w14:paraId="0381070B" w14:textId="77777777" w:rsidTr="006F3F4F">
        <w:trPr>
          <w:trHeight w:val="368"/>
        </w:trPr>
        <w:tc>
          <w:tcPr>
            <w:tcW w:w="10075" w:type="dxa"/>
            <w:gridSpan w:val="12"/>
            <w:shd w:val="clear" w:color="auto" w:fill="C4BC96" w:themeFill="background2" w:themeFillShade="BF"/>
            <w:vAlign w:val="center"/>
          </w:tcPr>
          <w:p w14:paraId="430A76EC" w14:textId="77777777" w:rsidR="00E73385" w:rsidRPr="006D47B4" w:rsidRDefault="00E73385" w:rsidP="006F3F4F">
            <w:pPr>
              <w:jc w:val="center"/>
              <w:rPr>
                <w:rFonts w:asciiTheme="majorHAnsi" w:hAnsiTheme="majorHAnsi" w:cstheme="majorHAnsi"/>
              </w:rPr>
            </w:pPr>
            <w:r w:rsidRPr="006D47B4">
              <w:rPr>
                <w:rFonts w:asciiTheme="majorHAnsi" w:hAnsiTheme="majorHAnsi" w:cstheme="majorHAnsi"/>
                <w:b/>
                <w:i/>
                <w:color w:val="FF0000"/>
                <w:sz w:val="20"/>
                <w:szCs w:val="20"/>
              </w:rPr>
              <w:t>Please do not write below this line</w:t>
            </w:r>
          </w:p>
        </w:tc>
      </w:tr>
    </w:tbl>
    <w:p w14:paraId="07F7D32B" w14:textId="77777777" w:rsidR="00E73385" w:rsidRPr="006D47B4" w:rsidRDefault="00E73385" w:rsidP="00E73385">
      <w:pPr>
        <w:rPr>
          <w:rFonts w:asciiTheme="majorHAnsi" w:hAnsiTheme="majorHAnsi" w:cstheme="majorHAnsi"/>
        </w:rPr>
      </w:pPr>
    </w:p>
    <w:tbl>
      <w:tblPr>
        <w:tblStyle w:val="TableGrid"/>
        <w:tblW w:w="10075" w:type="dxa"/>
        <w:tblLook w:val="04A0" w:firstRow="1" w:lastRow="0" w:firstColumn="1" w:lastColumn="0" w:noHBand="0" w:noVBand="1"/>
      </w:tblPr>
      <w:tblGrid>
        <w:gridCol w:w="2155"/>
        <w:gridCol w:w="7920"/>
      </w:tblGrid>
      <w:tr w:rsidR="00E73385" w:rsidRPr="00C63D90" w14:paraId="6CE1B822" w14:textId="77777777" w:rsidTr="006F3F4F">
        <w:trPr>
          <w:trHeight w:val="422"/>
        </w:trPr>
        <w:tc>
          <w:tcPr>
            <w:tcW w:w="10075" w:type="dxa"/>
            <w:gridSpan w:val="2"/>
            <w:shd w:val="clear" w:color="auto" w:fill="8DB3E2" w:themeFill="text2" w:themeFillTint="66"/>
            <w:vAlign w:val="center"/>
          </w:tcPr>
          <w:p w14:paraId="496CC581" w14:textId="208408D5" w:rsidR="00E73385" w:rsidRPr="006D47B4" w:rsidRDefault="00E73385" w:rsidP="006F3F4F">
            <w:pPr>
              <w:rPr>
                <w:rFonts w:asciiTheme="majorHAnsi" w:hAnsiTheme="majorHAnsi" w:cstheme="majorHAnsi"/>
              </w:rPr>
            </w:pPr>
            <w:r w:rsidRPr="006D47B4">
              <w:rPr>
                <w:rFonts w:asciiTheme="majorHAnsi" w:hAnsiTheme="majorHAnsi" w:cstheme="majorHAnsi"/>
                <w:b/>
              </w:rPr>
              <w:t>PART II:</w:t>
            </w:r>
            <w:r w:rsidRPr="006D47B4">
              <w:rPr>
                <w:rFonts w:asciiTheme="majorHAnsi" w:hAnsiTheme="majorHAnsi" w:cstheme="majorHAnsi"/>
              </w:rPr>
              <w:t xml:space="preserve"> </w:t>
            </w:r>
            <w:r w:rsidRPr="006D47B4">
              <w:rPr>
                <w:rFonts w:asciiTheme="majorHAnsi" w:hAnsiTheme="majorHAnsi" w:cstheme="majorHAnsi"/>
                <w:i/>
              </w:rPr>
              <w:t>(to be completed by the Air Travel Safety Focal Point in Security Office,  BMS)</w:t>
            </w:r>
          </w:p>
        </w:tc>
      </w:tr>
      <w:tr w:rsidR="00E73385" w:rsidRPr="00C63D90" w14:paraId="789DD581" w14:textId="77777777" w:rsidTr="006F3F4F">
        <w:trPr>
          <w:trHeight w:val="845"/>
        </w:trPr>
        <w:tc>
          <w:tcPr>
            <w:tcW w:w="2155" w:type="dxa"/>
            <w:tcMar>
              <w:left w:w="43" w:type="dxa"/>
              <w:right w:w="29" w:type="dxa"/>
            </w:tcMar>
            <w:vAlign w:val="center"/>
          </w:tcPr>
          <w:p w14:paraId="2A61DB20"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Airline specific factors:</w:t>
            </w:r>
          </w:p>
        </w:tc>
        <w:sdt>
          <w:sdtPr>
            <w:rPr>
              <w:rStyle w:val="Style3"/>
              <w:rFonts w:asciiTheme="majorHAnsi" w:hAnsiTheme="majorHAnsi" w:cstheme="majorHAnsi"/>
            </w:rPr>
            <w:id w:val="1603995687"/>
            <w:placeholder>
              <w:docPart w:val="F9D66AC20FF74CF2A5E379A2020D332D"/>
            </w:placeholder>
            <w:showingPlcHdr/>
            <w15:appearance w15:val="hidden"/>
          </w:sdtPr>
          <w:sdtEndPr>
            <w:rPr>
              <w:rStyle w:val="DefaultParagraphFont"/>
              <w:b w:val="0"/>
            </w:rPr>
          </w:sdtEndPr>
          <w:sdtContent>
            <w:tc>
              <w:tcPr>
                <w:tcW w:w="7920" w:type="dxa"/>
                <w:vAlign w:val="center"/>
              </w:tcPr>
              <w:p w14:paraId="07202E53"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Click or tap here to enter text.</w:t>
                </w:r>
              </w:p>
            </w:tc>
          </w:sdtContent>
        </w:sdt>
      </w:tr>
      <w:tr w:rsidR="00E73385" w:rsidRPr="00C63D90" w14:paraId="3998E877" w14:textId="77777777" w:rsidTr="006F3F4F">
        <w:trPr>
          <w:trHeight w:val="575"/>
        </w:trPr>
        <w:tc>
          <w:tcPr>
            <w:tcW w:w="2155" w:type="dxa"/>
            <w:tcMar>
              <w:left w:w="43" w:type="dxa"/>
              <w:right w:w="29" w:type="dxa"/>
            </w:tcMar>
            <w:vAlign w:val="center"/>
          </w:tcPr>
          <w:p w14:paraId="5A14AE46"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Availability of alternative airlines:</w:t>
            </w:r>
          </w:p>
        </w:tc>
        <w:sdt>
          <w:sdtPr>
            <w:rPr>
              <w:rStyle w:val="Style2"/>
              <w:rFonts w:asciiTheme="majorHAnsi" w:hAnsiTheme="majorHAnsi" w:cstheme="majorHAnsi"/>
            </w:rPr>
            <w:id w:val="-114062485"/>
            <w:placeholder>
              <w:docPart w:val="30BE075E4E714374AAF433F9CF3FB6C1"/>
            </w:placeholder>
            <w:showingPlcHdr/>
            <w15:appearance w15:val="hidden"/>
          </w:sdtPr>
          <w:sdtEndPr>
            <w:rPr>
              <w:rStyle w:val="DefaultParagraphFont"/>
              <w:b w:val="0"/>
            </w:rPr>
          </w:sdtEndPr>
          <w:sdtContent>
            <w:tc>
              <w:tcPr>
                <w:tcW w:w="7920" w:type="dxa"/>
                <w:vAlign w:val="center"/>
              </w:tcPr>
              <w:p w14:paraId="666E895F"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Click or tap here to enter text.</w:t>
                </w:r>
              </w:p>
            </w:tc>
          </w:sdtContent>
        </w:sdt>
      </w:tr>
      <w:tr w:rsidR="00E73385" w:rsidRPr="00C63D90" w14:paraId="25E0A7D8" w14:textId="77777777" w:rsidTr="006F3F4F">
        <w:trPr>
          <w:trHeight w:val="710"/>
        </w:trPr>
        <w:tc>
          <w:tcPr>
            <w:tcW w:w="2155" w:type="dxa"/>
            <w:tcMar>
              <w:left w:w="43" w:type="dxa"/>
              <w:right w:w="29" w:type="dxa"/>
            </w:tcMar>
            <w:vAlign w:val="center"/>
          </w:tcPr>
          <w:p w14:paraId="3A1AE6BC"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Security Office recommendation:</w:t>
            </w:r>
          </w:p>
        </w:tc>
        <w:sdt>
          <w:sdtPr>
            <w:rPr>
              <w:rStyle w:val="Style3"/>
              <w:rFonts w:asciiTheme="majorHAnsi" w:hAnsiTheme="majorHAnsi" w:cstheme="majorHAnsi"/>
            </w:rPr>
            <w:id w:val="-599871257"/>
            <w:placeholder>
              <w:docPart w:val="D1796630E78945DC8F26F4E5D361D91B"/>
            </w:placeholder>
            <w:showingPlcHdr/>
            <w15:appearance w15:val="hidden"/>
          </w:sdtPr>
          <w:sdtEndPr>
            <w:rPr>
              <w:rStyle w:val="DefaultParagraphFont"/>
              <w:b w:val="0"/>
            </w:rPr>
          </w:sdtEndPr>
          <w:sdtContent>
            <w:tc>
              <w:tcPr>
                <w:tcW w:w="7920" w:type="dxa"/>
                <w:vAlign w:val="center"/>
              </w:tcPr>
              <w:p w14:paraId="35129B68"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Click or tap here to enter text.</w:t>
                </w:r>
              </w:p>
            </w:tc>
          </w:sdtContent>
        </w:sdt>
      </w:tr>
      <w:tr w:rsidR="00E73385" w:rsidRPr="00C63D90" w14:paraId="4EEAEF10" w14:textId="77777777" w:rsidTr="006F3F4F">
        <w:trPr>
          <w:trHeight w:val="521"/>
        </w:trPr>
        <w:tc>
          <w:tcPr>
            <w:tcW w:w="2155" w:type="dxa"/>
            <w:tcMar>
              <w:left w:w="43" w:type="dxa"/>
              <w:right w:w="29" w:type="dxa"/>
            </w:tcMar>
            <w:vAlign w:val="center"/>
          </w:tcPr>
          <w:p w14:paraId="3693D2C0"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 xml:space="preserve">Recommended by:  </w:t>
            </w:r>
          </w:p>
        </w:tc>
        <w:sdt>
          <w:sdtPr>
            <w:rPr>
              <w:rStyle w:val="Style2"/>
              <w:rFonts w:asciiTheme="majorHAnsi" w:hAnsiTheme="majorHAnsi" w:cstheme="majorHAnsi"/>
            </w:rPr>
            <w:id w:val="-95019124"/>
            <w:placeholder>
              <w:docPart w:val="A03CED0CCCAD438088977677C1E415D4"/>
            </w:placeholder>
            <w:showingPlcHdr/>
            <w15:appearance w15:val="hidden"/>
          </w:sdtPr>
          <w:sdtEndPr>
            <w:rPr>
              <w:rStyle w:val="DefaultParagraphFont"/>
              <w:b w:val="0"/>
            </w:rPr>
          </w:sdtEndPr>
          <w:sdtContent>
            <w:tc>
              <w:tcPr>
                <w:tcW w:w="7920" w:type="dxa"/>
                <w:vAlign w:val="center"/>
              </w:tcPr>
              <w:p w14:paraId="6008DBF3"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Click or tap here to enter text.</w:t>
                </w:r>
              </w:p>
            </w:tc>
          </w:sdtContent>
        </w:sdt>
      </w:tr>
      <w:tr w:rsidR="00E73385" w:rsidRPr="00C63D90" w14:paraId="0D9DA6D2" w14:textId="77777777" w:rsidTr="006F3F4F">
        <w:trPr>
          <w:trHeight w:val="521"/>
        </w:trPr>
        <w:tc>
          <w:tcPr>
            <w:tcW w:w="2155" w:type="dxa"/>
            <w:tcMar>
              <w:left w:w="43" w:type="dxa"/>
              <w:right w:w="29" w:type="dxa"/>
            </w:tcMar>
            <w:vAlign w:val="center"/>
          </w:tcPr>
          <w:p w14:paraId="25E22755"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Recommendation endorsed by:</w:t>
            </w:r>
          </w:p>
        </w:tc>
        <w:sdt>
          <w:sdtPr>
            <w:rPr>
              <w:rStyle w:val="Style6"/>
              <w:rFonts w:asciiTheme="majorHAnsi" w:hAnsiTheme="majorHAnsi" w:cstheme="majorHAnsi"/>
            </w:rPr>
            <w:id w:val="-1776155507"/>
            <w:placeholder>
              <w:docPart w:val="FFE91E06E51845809C77FEC2618AC4A5"/>
            </w:placeholder>
            <w:showingPlcHdr/>
            <w15:appearance w15:val="hidden"/>
          </w:sdtPr>
          <w:sdtEndPr>
            <w:rPr>
              <w:rStyle w:val="Style2"/>
            </w:rPr>
          </w:sdtEndPr>
          <w:sdtContent>
            <w:tc>
              <w:tcPr>
                <w:tcW w:w="7920" w:type="dxa"/>
                <w:vAlign w:val="center"/>
              </w:tcPr>
              <w:p w14:paraId="700BBEA5" w14:textId="77777777" w:rsidR="00E73385" w:rsidRPr="006D47B4" w:rsidRDefault="00E73385" w:rsidP="006F3F4F">
                <w:pPr>
                  <w:rPr>
                    <w:rStyle w:val="Style2"/>
                    <w:rFonts w:asciiTheme="majorHAnsi" w:hAnsiTheme="majorHAnsi" w:cstheme="majorHAnsi"/>
                  </w:rPr>
                </w:pPr>
                <w:r w:rsidRPr="006D47B4">
                  <w:rPr>
                    <w:rStyle w:val="PlaceholderText"/>
                    <w:rFonts w:asciiTheme="majorHAnsi" w:hAnsiTheme="majorHAnsi" w:cstheme="majorHAnsi"/>
                  </w:rPr>
                  <w:t>Click or tap here to enter text.</w:t>
                </w:r>
              </w:p>
            </w:tc>
          </w:sdtContent>
        </w:sdt>
      </w:tr>
      <w:tr w:rsidR="00E73385" w:rsidRPr="00C63D90" w14:paraId="066269AF" w14:textId="77777777" w:rsidTr="006F3F4F">
        <w:trPr>
          <w:trHeight w:val="431"/>
        </w:trPr>
        <w:tc>
          <w:tcPr>
            <w:tcW w:w="2155" w:type="dxa"/>
            <w:tcMar>
              <w:left w:w="43" w:type="dxa"/>
              <w:right w:w="29" w:type="dxa"/>
            </w:tcMar>
            <w:vAlign w:val="center"/>
          </w:tcPr>
          <w:p w14:paraId="741588E6" w14:textId="77777777" w:rsidR="00E73385" w:rsidRPr="006D47B4" w:rsidRDefault="00E73385" w:rsidP="006F3F4F">
            <w:pPr>
              <w:rPr>
                <w:rFonts w:asciiTheme="majorHAnsi" w:hAnsiTheme="majorHAnsi" w:cstheme="majorHAnsi"/>
              </w:rPr>
            </w:pPr>
            <w:r w:rsidRPr="006D47B4">
              <w:rPr>
                <w:rFonts w:asciiTheme="majorHAnsi" w:hAnsiTheme="majorHAnsi" w:cstheme="majorHAnsi"/>
              </w:rPr>
              <w:t>Date of recommendation:</w:t>
            </w:r>
          </w:p>
        </w:tc>
        <w:sdt>
          <w:sdtPr>
            <w:rPr>
              <w:rStyle w:val="Style3"/>
              <w:rFonts w:asciiTheme="majorHAnsi" w:hAnsiTheme="majorHAnsi" w:cstheme="majorHAnsi"/>
            </w:rPr>
            <w:id w:val="-1762444984"/>
            <w:placeholder>
              <w:docPart w:val="8F452B8E356C4DD4B922CAEFF0AC5863"/>
            </w:placeholder>
            <w:showingPlcHdr/>
            <w:date>
              <w:dateFormat w:val="dd/MM/yyyy"/>
              <w:lid w:val="en-US"/>
              <w:storeMappedDataAs w:val="dateTime"/>
              <w:calendar w:val="gregorian"/>
            </w:date>
          </w:sdtPr>
          <w:sdtEndPr>
            <w:rPr>
              <w:rStyle w:val="DefaultParagraphFont"/>
              <w:b w:val="0"/>
            </w:rPr>
          </w:sdtEndPr>
          <w:sdtContent>
            <w:tc>
              <w:tcPr>
                <w:tcW w:w="7920" w:type="dxa"/>
                <w:vAlign w:val="center"/>
              </w:tcPr>
              <w:p w14:paraId="7931CBBF" w14:textId="77777777" w:rsidR="00E73385" w:rsidRPr="006D47B4" w:rsidRDefault="00E73385" w:rsidP="006F3F4F">
                <w:pPr>
                  <w:rPr>
                    <w:rFonts w:asciiTheme="majorHAnsi" w:hAnsiTheme="majorHAnsi" w:cstheme="majorHAnsi"/>
                  </w:rPr>
                </w:pPr>
                <w:r w:rsidRPr="006D47B4">
                  <w:rPr>
                    <w:rStyle w:val="PlaceholderText"/>
                    <w:rFonts w:asciiTheme="majorHAnsi" w:hAnsiTheme="majorHAnsi" w:cstheme="majorHAnsi"/>
                  </w:rPr>
                  <w:t>Click or tap to enter a date.</w:t>
                </w:r>
              </w:p>
            </w:tc>
          </w:sdtContent>
        </w:sdt>
      </w:tr>
    </w:tbl>
    <w:p w14:paraId="087D0577" w14:textId="77777777" w:rsidR="00E73385" w:rsidRPr="006D47B4" w:rsidRDefault="00E73385" w:rsidP="00E73385">
      <w:pPr>
        <w:rPr>
          <w:rFonts w:asciiTheme="majorHAnsi" w:hAnsiTheme="majorHAnsi" w:cstheme="majorHAnsi"/>
        </w:rPr>
      </w:pPr>
    </w:p>
    <w:p w14:paraId="2B0EAC1C" w14:textId="77777777" w:rsidR="00D0173D" w:rsidRDefault="00D0173D" w:rsidP="005835F1">
      <w:pPr>
        <w:sectPr w:rsidR="00D0173D" w:rsidSect="00947C2F">
          <w:headerReference w:type="first" r:id="rId32"/>
          <w:footerReference w:type="first" r:id="rId33"/>
          <w:pgSz w:w="12240" w:h="15840" w:code="1"/>
          <w:pgMar w:top="1080" w:right="1440" w:bottom="245" w:left="1440" w:header="720" w:footer="720" w:gutter="0"/>
          <w:cols w:space="720"/>
          <w:docGrid w:linePitch="360"/>
        </w:sectPr>
      </w:pPr>
    </w:p>
    <w:p w14:paraId="0D947C07" w14:textId="77777777" w:rsidR="00675019" w:rsidRDefault="00675019" w:rsidP="001D65BC">
      <w:pPr>
        <w:jc w:val="both"/>
        <w:rPr>
          <w:rFonts w:ascii="Calibri" w:hAnsi="Calibri"/>
          <w:b/>
          <w:sz w:val="22"/>
          <w:szCs w:val="22"/>
        </w:rPr>
      </w:pPr>
    </w:p>
    <w:p w14:paraId="08342CB1" w14:textId="6F465423" w:rsidR="00431C55" w:rsidRPr="00525EC4" w:rsidRDefault="00A27B2F" w:rsidP="00F9355C">
      <w:pPr>
        <w:keepNext/>
        <w:jc w:val="both"/>
        <w:rPr>
          <w:rFonts w:ascii="Calibri" w:hAnsi="Calibri"/>
          <w:sz w:val="22"/>
          <w:szCs w:val="22"/>
        </w:rPr>
      </w:pPr>
      <w:r w:rsidRPr="00525EC4">
        <w:rPr>
          <w:rFonts w:ascii="Calibri" w:hAnsi="Calibri"/>
          <w:b/>
          <w:sz w:val="22"/>
          <w:szCs w:val="22"/>
        </w:rPr>
        <w:t xml:space="preserve">Attachment </w:t>
      </w:r>
      <w:r w:rsidR="00AC394F">
        <w:rPr>
          <w:rFonts w:ascii="Calibri" w:hAnsi="Calibri"/>
          <w:b/>
          <w:sz w:val="22"/>
          <w:szCs w:val="22"/>
        </w:rPr>
        <w:t>2</w:t>
      </w:r>
      <w:r w:rsidRPr="00525EC4">
        <w:rPr>
          <w:rFonts w:ascii="Calibri" w:hAnsi="Calibri"/>
          <w:b/>
          <w:sz w:val="22"/>
          <w:szCs w:val="22"/>
        </w:rPr>
        <w:t xml:space="preserve">: </w:t>
      </w:r>
    </w:p>
    <w:p w14:paraId="1A81FA33" w14:textId="77777777" w:rsidR="00E97216" w:rsidRPr="00E97216" w:rsidRDefault="00E97216" w:rsidP="00E97216">
      <w:pPr>
        <w:spacing w:after="160" w:line="259" w:lineRule="auto"/>
        <w:jc w:val="center"/>
        <w:rPr>
          <w:rFonts w:ascii="Calibri" w:eastAsia="Calibri" w:hAnsi="Calibri"/>
          <w:b/>
        </w:rPr>
      </w:pPr>
      <w:r w:rsidRPr="00E97216">
        <w:rPr>
          <w:rFonts w:ascii="Calibri" w:eastAsia="Calibri" w:hAnsi="Calibri"/>
          <w:b/>
        </w:rPr>
        <w:t>REQUEST FOR TIME-LIMITED AUTHORIZATION TO USE CATEGORIZED AIRLINES NOT INCLUDED INTO THE UNDP GLOBAL BOOKING LIST</w:t>
      </w:r>
    </w:p>
    <w:p w14:paraId="07682A4E" w14:textId="77777777" w:rsidR="00E97216" w:rsidRPr="00E97216" w:rsidRDefault="00E97216" w:rsidP="00E97216">
      <w:pPr>
        <w:spacing w:after="160" w:line="259" w:lineRule="auto"/>
        <w:rPr>
          <w:rFonts w:ascii="Calibri" w:eastAsia="Calibri" w:hAnsi="Calibri"/>
          <w:sz w:val="6"/>
          <w:szCs w:val="6"/>
        </w:rPr>
      </w:pPr>
    </w:p>
    <w:p w14:paraId="422BB985" w14:textId="77777777" w:rsidR="00E97216" w:rsidRPr="00E97216" w:rsidRDefault="00E97216" w:rsidP="00E97216">
      <w:pPr>
        <w:spacing w:after="160" w:line="259" w:lineRule="auto"/>
        <w:rPr>
          <w:rFonts w:ascii="Calibri" w:eastAsia="Calibri" w:hAnsi="Calibri"/>
          <w:sz w:val="22"/>
          <w:szCs w:val="22"/>
        </w:rPr>
      </w:pPr>
    </w:p>
    <w:tbl>
      <w:tblPr>
        <w:tblStyle w:val="TableGrid1"/>
        <w:tblW w:w="0" w:type="auto"/>
        <w:tblLook w:val="04A0" w:firstRow="1" w:lastRow="0" w:firstColumn="1" w:lastColumn="0" w:noHBand="0" w:noVBand="1"/>
      </w:tblPr>
      <w:tblGrid>
        <w:gridCol w:w="3055"/>
        <w:gridCol w:w="6295"/>
      </w:tblGrid>
      <w:tr w:rsidR="00E97216" w:rsidRPr="00E97216" w14:paraId="66C56FCC" w14:textId="77777777" w:rsidTr="00E97216">
        <w:trPr>
          <w:trHeight w:val="179"/>
        </w:trPr>
        <w:tc>
          <w:tcPr>
            <w:tcW w:w="3055" w:type="dxa"/>
            <w:shd w:val="clear" w:color="auto" w:fill="BDD6EE"/>
          </w:tcPr>
          <w:p w14:paraId="2278EC39" w14:textId="77777777" w:rsidR="00E97216" w:rsidRPr="00E97216" w:rsidRDefault="00E97216" w:rsidP="00E97216">
            <w:pPr>
              <w:rPr>
                <w:rFonts w:ascii="Calibri" w:eastAsia="Calibri" w:hAnsi="Calibri"/>
                <w:b/>
              </w:rPr>
            </w:pPr>
          </w:p>
          <w:p w14:paraId="140B166F" w14:textId="77777777" w:rsidR="00E97216" w:rsidRPr="00E97216" w:rsidRDefault="00E97216" w:rsidP="00E97216">
            <w:pPr>
              <w:rPr>
                <w:rFonts w:ascii="Calibri" w:eastAsia="Calibri" w:hAnsi="Calibri"/>
                <w:b/>
              </w:rPr>
            </w:pPr>
            <w:r w:rsidRPr="00E97216">
              <w:rPr>
                <w:rFonts w:ascii="Calibri" w:eastAsia="Calibri" w:hAnsi="Calibri"/>
                <w:b/>
              </w:rPr>
              <w:t>Approved by Regional Bureau</w:t>
            </w:r>
          </w:p>
          <w:p w14:paraId="08685DFE" w14:textId="77777777" w:rsidR="00E97216" w:rsidRPr="00E97216" w:rsidRDefault="00E97216" w:rsidP="00E97216">
            <w:pPr>
              <w:rPr>
                <w:rFonts w:ascii="Calibri" w:eastAsia="Calibri" w:hAnsi="Calibri"/>
                <w:b/>
              </w:rPr>
            </w:pPr>
          </w:p>
        </w:tc>
        <w:tc>
          <w:tcPr>
            <w:tcW w:w="6295" w:type="dxa"/>
          </w:tcPr>
          <w:p w14:paraId="26EA9F8F" w14:textId="77777777" w:rsidR="00E97216" w:rsidRPr="00E97216" w:rsidRDefault="00E97216" w:rsidP="00E97216">
            <w:pPr>
              <w:rPr>
                <w:rFonts w:ascii="Calibri" w:eastAsia="Calibri" w:hAnsi="Calibri" w:cs="Tahoma"/>
              </w:rPr>
            </w:pPr>
          </w:p>
          <w:p w14:paraId="11F7F2F7" w14:textId="77777777" w:rsidR="00E97216" w:rsidRPr="00E97216" w:rsidRDefault="00E97216" w:rsidP="00E97216">
            <w:pPr>
              <w:rPr>
                <w:rFonts w:ascii="Calibri" w:eastAsia="Calibri" w:hAnsi="Calibri" w:cs="Tahoma"/>
              </w:rPr>
            </w:pPr>
          </w:p>
          <w:p w14:paraId="7030A22D" w14:textId="77777777" w:rsidR="00E97216" w:rsidRPr="00E97216" w:rsidRDefault="00E97216" w:rsidP="00E97216">
            <w:pPr>
              <w:rPr>
                <w:rFonts w:ascii="Calibri" w:eastAsia="Calibri" w:hAnsi="Calibri" w:cs="Tahoma"/>
              </w:rPr>
            </w:pPr>
            <w:r w:rsidRPr="00E97216">
              <w:rPr>
                <w:rFonts w:ascii="Calibri" w:eastAsia="Calibri" w:hAnsi="Calibri" w:cs="Tahoma"/>
              </w:rPr>
              <w:t>Signature:  _____________________________________________</w:t>
            </w:r>
          </w:p>
          <w:p w14:paraId="14CA9E3F" w14:textId="77777777" w:rsidR="00E97216" w:rsidRPr="00E97216" w:rsidRDefault="00E97216" w:rsidP="00E97216">
            <w:pPr>
              <w:rPr>
                <w:rFonts w:ascii="Calibri" w:eastAsia="Calibri" w:hAnsi="Calibri" w:cs="Tahoma"/>
              </w:rPr>
            </w:pPr>
            <w:r w:rsidRPr="00E97216">
              <w:rPr>
                <w:rFonts w:ascii="Calibri" w:eastAsia="Calibri" w:hAnsi="Calibri" w:cs="Tahoma"/>
              </w:rPr>
              <w:t xml:space="preserve"> </w:t>
            </w:r>
          </w:p>
          <w:p w14:paraId="3C25A124" w14:textId="77777777" w:rsidR="00E97216" w:rsidRPr="00E97216" w:rsidRDefault="00E97216" w:rsidP="00E97216">
            <w:pPr>
              <w:rPr>
                <w:rFonts w:ascii="Calibri" w:eastAsia="Calibri" w:hAnsi="Calibri" w:cs="Tahoma"/>
              </w:rPr>
            </w:pPr>
            <w:r w:rsidRPr="00E97216">
              <w:rPr>
                <w:rFonts w:ascii="Calibri" w:eastAsia="Calibri" w:hAnsi="Calibri" w:cs="Tahoma"/>
              </w:rPr>
              <w:t>Name and Title:   ________________________________________</w:t>
            </w:r>
          </w:p>
          <w:p w14:paraId="0AA3BC25" w14:textId="77777777" w:rsidR="00E97216" w:rsidRPr="00E97216" w:rsidRDefault="00E97216" w:rsidP="00E97216">
            <w:pPr>
              <w:rPr>
                <w:rFonts w:ascii="Calibri" w:eastAsia="Calibri" w:hAnsi="Calibri" w:cs="Tahoma"/>
              </w:rPr>
            </w:pPr>
          </w:p>
          <w:p w14:paraId="467597A8" w14:textId="77777777" w:rsidR="00E97216" w:rsidRPr="00E97216" w:rsidRDefault="00E97216" w:rsidP="00E97216">
            <w:pPr>
              <w:rPr>
                <w:rFonts w:ascii="Calibri" w:eastAsia="Calibri" w:hAnsi="Calibri" w:cs="Tahoma"/>
              </w:rPr>
            </w:pPr>
            <w:r w:rsidRPr="00E97216">
              <w:rPr>
                <w:rFonts w:ascii="Calibri" w:eastAsia="Calibri" w:hAnsi="Calibri" w:cs="Tahoma"/>
              </w:rPr>
              <w:t>Date: _________________________________________________</w:t>
            </w:r>
          </w:p>
          <w:p w14:paraId="2847D50F" w14:textId="77777777" w:rsidR="00E97216" w:rsidRPr="00E97216" w:rsidRDefault="00E97216" w:rsidP="00E97216">
            <w:pPr>
              <w:rPr>
                <w:rFonts w:ascii="Calibri" w:eastAsia="Calibri" w:hAnsi="Calibri"/>
              </w:rPr>
            </w:pPr>
          </w:p>
        </w:tc>
      </w:tr>
    </w:tbl>
    <w:p w14:paraId="3F5ECCA9" w14:textId="77777777" w:rsidR="00E97216" w:rsidRPr="00E97216" w:rsidRDefault="00E97216" w:rsidP="00E97216">
      <w:pPr>
        <w:spacing w:after="160" w:line="259" w:lineRule="auto"/>
        <w:rPr>
          <w:rFonts w:ascii="Calibri" w:eastAsia="Calibri" w:hAnsi="Calibri"/>
          <w:sz w:val="22"/>
          <w:szCs w:val="22"/>
        </w:rPr>
      </w:pPr>
    </w:p>
    <w:tbl>
      <w:tblPr>
        <w:tblStyle w:val="TableGrid1"/>
        <w:tblW w:w="0" w:type="auto"/>
        <w:tblLook w:val="04A0" w:firstRow="1" w:lastRow="0" w:firstColumn="1" w:lastColumn="0" w:noHBand="0" w:noVBand="1"/>
      </w:tblPr>
      <w:tblGrid>
        <w:gridCol w:w="4675"/>
        <w:gridCol w:w="4675"/>
      </w:tblGrid>
      <w:tr w:rsidR="00E97216" w:rsidRPr="00E97216" w14:paraId="14D492A9" w14:textId="77777777" w:rsidTr="00E97216">
        <w:trPr>
          <w:trHeight w:val="359"/>
        </w:trPr>
        <w:tc>
          <w:tcPr>
            <w:tcW w:w="9350" w:type="dxa"/>
            <w:gridSpan w:val="2"/>
            <w:shd w:val="clear" w:color="auto" w:fill="BDD6EE"/>
          </w:tcPr>
          <w:p w14:paraId="32DE4A49" w14:textId="77777777" w:rsidR="00E97216" w:rsidRPr="00E97216" w:rsidRDefault="00E97216" w:rsidP="00E97216">
            <w:pPr>
              <w:rPr>
                <w:rFonts w:ascii="Calibri" w:eastAsia="Calibri" w:hAnsi="Calibri"/>
                <w:b/>
                <w:i/>
              </w:rPr>
            </w:pPr>
            <w:r w:rsidRPr="00E97216">
              <w:rPr>
                <w:rFonts w:ascii="Calibri" w:eastAsia="Calibri" w:hAnsi="Calibri"/>
                <w:b/>
              </w:rPr>
              <w:t>PART I:</w:t>
            </w:r>
            <w:r w:rsidRPr="00E97216">
              <w:rPr>
                <w:rFonts w:ascii="Calibri" w:eastAsia="Calibri" w:hAnsi="Calibri"/>
              </w:rPr>
              <w:t xml:space="preserve"> </w:t>
            </w:r>
            <w:r w:rsidRPr="00E97216">
              <w:rPr>
                <w:rFonts w:ascii="Calibri" w:eastAsia="Calibri" w:hAnsi="Calibri"/>
                <w:b/>
                <w:bCs/>
              </w:rPr>
              <w:t>Details of request</w:t>
            </w:r>
            <w:r w:rsidRPr="00E97216">
              <w:rPr>
                <w:rFonts w:ascii="Calibri" w:eastAsia="Calibri" w:hAnsi="Calibri"/>
              </w:rPr>
              <w:t xml:space="preserve"> </w:t>
            </w:r>
            <w:r w:rsidRPr="00E97216">
              <w:rPr>
                <w:rFonts w:ascii="Calibri" w:eastAsia="Calibri" w:hAnsi="Calibri"/>
                <w:i/>
                <w:iCs/>
              </w:rPr>
              <w:t>(</w:t>
            </w:r>
            <w:r w:rsidRPr="00E97216">
              <w:rPr>
                <w:rFonts w:ascii="Calibri" w:eastAsia="Calibri" w:hAnsi="Calibri"/>
                <w:i/>
                <w:iCs/>
                <w:sz w:val="20"/>
                <w:szCs w:val="20"/>
              </w:rPr>
              <w:t>To be completed by the requesting office)</w:t>
            </w:r>
          </w:p>
        </w:tc>
      </w:tr>
      <w:tr w:rsidR="00E97216" w:rsidRPr="00E97216" w14:paraId="599103D9" w14:textId="77777777" w:rsidTr="00D42F55">
        <w:trPr>
          <w:trHeight w:val="359"/>
        </w:trPr>
        <w:tc>
          <w:tcPr>
            <w:tcW w:w="4675" w:type="dxa"/>
          </w:tcPr>
          <w:p w14:paraId="3A0B2374" w14:textId="77777777" w:rsidR="00E97216" w:rsidRPr="00E97216" w:rsidRDefault="00E97216" w:rsidP="00E97216">
            <w:pPr>
              <w:rPr>
                <w:rFonts w:ascii="Calibri" w:eastAsia="Calibri" w:hAnsi="Calibri"/>
              </w:rPr>
            </w:pPr>
            <w:r w:rsidRPr="00E97216">
              <w:rPr>
                <w:rFonts w:ascii="Calibri" w:eastAsia="Calibri" w:hAnsi="Calibri"/>
              </w:rPr>
              <w:t>Requesting Office:</w:t>
            </w:r>
          </w:p>
        </w:tc>
        <w:tc>
          <w:tcPr>
            <w:tcW w:w="4675" w:type="dxa"/>
          </w:tcPr>
          <w:p w14:paraId="585BEC9C" w14:textId="77777777" w:rsidR="00E97216" w:rsidRPr="00E97216" w:rsidRDefault="00E97216" w:rsidP="00E97216">
            <w:pPr>
              <w:rPr>
                <w:rFonts w:ascii="Calibri" w:eastAsia="Calibri" w:hAnsi="Calibri"/>
                <w:b/>
              </w:rPr>
            </w:pPr>
          </w:p>
        </w:tc>
      </w:tr>
      <w:tr w:rsidR="00E97216" w:rsidRPr="00E97216" w14:paraId="73A12840" w14:textId="77777777" w:rsidTr="00D42F55">
        <w:trPr>
          <w:trHeight w:val="359"/>
        </w:trPr>
        <w:tc>
          <w:tcPr>
            <w:tcW w:w="4675" w:type="dxa"/>
          </w:tcPr>
          <w:p w14:paraId="2B4D7A3E" w14:textId="77777777" w:rsidR="00E97216" w:rsidRPr="00E97216" w:rsidRDefault="00E97216" w:rsidP="00E97216">
            <w:pPr>
              <w:rPr>
                <w:rFonts w:ascii="Calibri" w:eastAsia="Calibri" w:hAnsi="Calibri"/>
              </w:rPr>
            </w:pPr>
            <w:r w:rsidRPr="00E97216">
              <w:rPr>
                <w:rFonts w:ascii="Calibri" w:eastAsia="Calibri" w:hAnsi="Calibri"/>
              </w:rPr>
              <w:t>Date of Request:</w:t>
            </w:r>
          </w:p>
        </w:tc>
        <w:tc>
          <w:tcPr>
            <w:tcW w:w="4675" w:type="dxa"/>
          </w:tcPr>
          <w:p w14:paraId="56577144" w14:textId="77777777" w:rsidR="00E97216" w:rsidRPr="00E97216" w:rsidRDefault="00E97216" w:rsidP="00E97216">
            <w:pPr>
              <w:rPr>
                <w:rFonts w:ascii="Calibri" w:eastAsia="Calibri" w:hAnsi="Calibri"/>
                <w:b/>
              </w:rPr>
            </w:pPr>
          </w:p>
        </w:tc>
      </w:tr>
      <w:tr w:rsidR="00E97216" w:rsidRPr="00E97216" w14:paraId="3DC50667" w14:textId="77777777" w:rsidTr="00D42F55">
        <w:trPr>
          <w:trHeight w:val="359"/>
        </w:trPr>
        <w:tc>
          <w:tcPr>
            <w:tcW w:w="4675" w:type="dxa"/>
          </w:tcPr>
          <w:p w14:paraId="08920455" w14:textId="77777777" w:rsidR="00E97216" w:rsidRPr="00E97216" w:rsidRDefault="00E97216" w:rsidP="00E97216">
            <w:pPr>
              <w:rPr>
                <w:rFonts w:ascii="Calibri" w:eastAsia="Calibri" w:hAnsi="Calibri"/>
              </w:rPr>
            </w:pPr>
            <w:r w:rsidRPr="00E97216">
              <w:rPr>
                <w:rFonts w:ascii="Calibri" w:eastAsia="Calibri" w:hAnsi="Calibri"/>
              </w:rPr>
              <w:t>Name of the Airline:</w:t>
            </w:r>
          </w:p>
        </w:tc>
        <w:tc>
          <w:tcPr>
            <w:tcW w:w="4675" w:type="dxa"/>
          </w:tcPr>
          <w:p w14:paraId="64BCE5B4" w14:textId="77777777" w:rsidR="00E97216" w:rsidRPr="00E97216" w:rsidRDefault="00E97216" w:rsidP="00E97216">
            <w:pPr>
              <w:rPr>
                <w:rFonts w:ascii="Calibri" w:eastAsia="Calibri" w:hAnsi="Calibri"/>
                <w:b/>
              </w:rPr>
            </w:pPr>
          </w:p>
        </w:tc>
      </w:tr>
      <w:tr w:rsidR="00E97216" w:rsidRPr="00E97216" w14:paraId="169A7EA3" w14:textId="77777777" w:rsidTr="00D42F55">
        <w:trPr>
          <w:trHeight w:val="431"/>
        </w:trPr>
        <w:tc>
          <w:tcPr>
            <w:tcW w:w="4675" w:type="dxa"/>
          </w:tcPr>
          <w:p w14:paraId="4A93795B" w14:textId="77777777" w:rsidR="00E97216" w:rsidRPr="00E97216" w:rsidRDefault="00E97216" w:rsidP="00E97216">
            <w:pPr>
              <w:rPr>
                <w:rFonts w:ascii="Calibri" w:eastAsia="Calibri" w:hAnsi="Calibri"/>
              </w:rPr>
            </w:pPr>
            <w:r w:rsidRPr="00E97216">
              <w:rPr>
                <w:rFonts w:ascii="Calibri" w:eastAsia="Calibri" w:hAnsi="Calibri"/>
              </w:rPr>
              <w:t>2 digit IATA / 3 digit ICAO Codes if available:</w:t>
            </w:r>
          </w:p>
        </w:tc>
        <w:tc>
          <w:tcPr>
            <w:tcW w:w="4675" w:type="dxa"/>
          </w:tcPr>
          <w:p w14:paraId="16A36D08" w14:textId="77777777" w:rsidR="00E97216" w:rsidRPr="00E97216" w:rsidRDefault="00E97216" w:rsidP="00E97216">
            <w:pPr>
              <w:rPr>
                <w:rFonts w:ascii="Calibri" w:eastAsia="Calibri" w:hAnsi="Calibri"/>
              </w:rPr>
            </w:pPr>
          </w:p>
        </w:tc>
      </w:tr>
      <w:tr w:rsidR="00E97216" w:rsidRPr="00E97216" w14:paraId="6F81267C" w14:textId="77777777" w:rsidTr="00D42F55">
        <w:trPr>
          <w:trHeight w:val="431"/>
        </w:trPr>
        <w:tc>
          <w:tcPr>
            <w:tcW w:w="4675" w:type="dxa"/>
          </w:tcPr>
          <w:p w14:paraId="3FF8E591" w14:textId="77777777" w:rsidR="00E97216" w:rsidRPr="00E97216" w:rsidRDefault="00E97216" w:rsidP="00E97216">
            <w:pPr>
              <w:rPr>
                <w:rFonts w:ascii="Calibri" w:eastAsia="Calibri" w:hAnsi="Calibri"/>
              </w:rPr>
            </w:pPr>
            <w:r w:rsidRPr="00E97216">
              <w:rPr>
                <w:rFonts w:ascii="Calibri" w:eastAsia="Calibri" w:hAnsi="Calibri"/>
              </w:rPr>
              <w:t xml:space="preserve">Route (City-Pairs) of travel </w:t>
            </w:r>
            <w:r w:rsidRPr="00E97216">
              <w:rPr>
                <w:rFonts w:ascii="Calibri" w:eastAsia="Calibri" w:hAnsi="Calibri"/>
                <w:i/>
                <w:iCs/>
              </w:rPr>
              <w:t>(e.g. Baghdad, Iraq  – Erbil, Iraq)</w:t>
            </w:r>
            <w:r w:rsidRPr="00E97216">
              <w:rPr>
                <w:rFonts w:ascii="Calibri" w:eastAsia="Calibri" w:hAnsi="Calibri"/>
              </w:rPr>
              <w:t>:</w:t>
            </w:r>
          </w:p>
        </w:tc>
        <w:tc>
          <w:tcPr>
            <w:tcW w:w="4675" w:type="dxa"/>
          </w:tcPr>
          <w:p w14:paraId="4A8BC7EA" w14:textId="77777777" w:rsidR="00E97216" w:rsidRPr="00E97216" w:rsidRDefault="00E97216" w:rsidP="00E97216">
            <w:pPr>
              <w:rPr>
                <w:rFonts w:ascii="Calibri" w:eastAsia="Calibri" w:hAnsi="Calibri"/>
                <w:b/>
              </w:rPr>
            </w:pPr>
          </w:p>
        </w:tc>
      </w:tr>
      <w:tr w:rsidR="00E97216" w:rsidRPr="00E97216" w14:paraId="4495871B" w14:textId="77777777" w:rsidTr="00D42F55">
        <w:trPr>
          <w:trHeight w:val="431"/>
        </w:trPr>
        <w:tc>
          <w:tcPr>
            <w:tcW w:w="4675" w:type="dxa"/>
          </w:tcPr>
          <w:p w14:paraId="48AE5204" w14:textId="77777777" w:rsidR="00E97216" w:rsidRPr="00E97216" w:rsidRDefault="00E97216" w:rsidP="00E97216">
            <w:pPr>
              <w:rPr>
                <w:rFonts w:ascii="Calibri" w:eastAsia="Calibri" w:hAnsi="Calibri"/>
              </w:rPr>
            </w:pPr>
            <w:r w:rsidRPr="00E97216">
              <w:rPr>
                <w:rFonts w:ascii="Calibri" w:eastAsia="Calibri" w:hAnsi="Calibri"/>
              </w:rPr>
              <w:t>Type of aircrafts on the route to destination:</w:t>
            </w:r>
          </w:p>
          <w:p w14:paraId="628D3DBD" w14:textId="77777777" w:rsidR="00E97216" w:rsidRPr="00E97216" w:rsidRDefault="00E97216" w:rsidP="00E97216">
            <w:pPr>
              <w:rPr>
                <w:rFonts w:ascii="Calibri" w:eastAsia="Calibri" w:hAnsi="Calibri"/>
              </w:rPr>
            </w:pPr>
          </w:p>
        </w:tc>
        <w:tc>
          <w:tcPr>
            <w:tcW w:w="4675" w:type="dxa"/>
          </w:tcPr>
          <w:p w14:paraId="5F867724" w14:textId="77777777" w:rsidR="00E97216" w:rsidRPr="00E97216" w:rsidRDefault="00E97216" w:rsidP="00E97216">
            <w:pPr>
              <w:rPr>
                <w:rFonts w:ascii="Calibri" w:eastAsia="Calibri" w:hAnsi="Calibri"/>
              </w:rPr>
            </w:pPr>
          </w:p>
        </w:tc>
      </w:tr>
      <w:tr w:rsidR="00E97216" w:rsidRPr="00E97216" w14:paraId="4E199539" w14:textId="77777777" w:rsidTr="00D42F55">
        <w:trPr>
          <w:trHeight w:val="431"/>
        </w:trPr>
        <w:tc>
          <w:tcPr>
            <w:tcW w:w="4675" w:type="dxa"/>
          </w:tcPr>
          <w:p w14:paraId="376CE748" w14:textId="77777777" w:rsidR="00E97216" w:rsidRPr="00E97216" w:rsidRDefault="00E97216" w:rsidP="00E97216">
            <w:pPr>
              <w:rPr>
                <w:rFonts w:ascii="Calibri" w:eastAsia="Calibri" w:hAnsi="Calibri"/>
              </w:rPr>
            </w:pPr>
            <w:r w:rsidRPr="00E97216">
              <w:rPr>
                <w:rFonts w:ascii="Calibri" w:eastAsia="Calibri" w:hAnsi="Calibri"/>
              </w:rPr>
              <w:t>Schedule of departure/arrival:</w:t>
            </w:r>
          </w:p>
        </w:tc>
        <w:tc>
          <w:tcPr>
            <w:tcW w:w="4675" w:type="dxa"/>
          </w:tcPr>
          <w:p w14:paraId="67F19224" w14:textId="77777777" w:rsidR="00E97216" w:rsidRPr="00E97216" w:rsidRDefault="00E97216" w:rsidP="00E97216">
            <w:pPr>
              <w:rPr>
                <w:rFonts w:ascii="Calibri" w:eastAsia="Calibri" w:hAnsi="Calibri"/>
              </w:rPr>
            </w:pPr>
            <w:r w:rsidRPr="00E97216">
              <w:rPr>
                <w:rFonts w:ascii="Calibri" w:eastAsia="Calibri" w:hAnsi="Calibri"/>
              </w:rPr>
              <w:t>(</w:t>
            </w:r>
            <w:r w:rsidRPr="00E97216">
              <w:rPr>
                <w:rFonts w:ascii="Calibri" w:eastAsia="Calibri" w:hAnsi="Calibri"/>
                <w:i/>
                <w:sz w:val="20"/>
                <w:szCs w:val="20"/>
              </w:rPr>
              <w:t>please indicate if take-off and landing may occur between 12 am and 5.30 am</w:t>
            </w:r>
            <w:r w:rsidRPr="00E97216">
              <w:rPr>
                <w:rFonts w:ascii="Calibri" w:eastAsia="Calibri" w:hAnsi="Calibri"/>
              </w:rPr>
              <w:t>)</w:t>
            </w:r>
          </w:p>
          <w:p w14:paraId="398058E1" w14:textId="77777777" w:rsidR="00E97216" w:rsidRPr="00E97216" w:rsidRDefault="00E97216" w:rsidP="00E97216">
            <w:pPr>
              <w:rPr>
                <w:rFonts w:ascii="Calibri" w:eastAsia="Calibri" w:hAnsi="Calibri"/>
              </w:rPr>
            </w:pPr>
            <w:r w:rsidRPr="00E97216">
              <w:rPr>
                <w:rFonts w:ascii="Calibri" w:eastAsia="Calibri" w:hAnsi="Calibri"/>
              </w:rPr>
              <w:t xml:space="preserve">Yes </w:t>
            </w:r>
            <w:sdt>
              <w:sdtPr>
                <w:rPr>
                  <w:rFonts w:ascii="Calibri" w:eastAsia="Calibri" w:hAnsi="Calibri"/>
                </w:rPr>
                <w:id w:val="-1738935974"/>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0BDE7580" w14:textId="77777777" w:rsidR="00E97216" w:rsidRPr="00E97216" w:rsidRDefault="00E97216" w:rsidP="00E97216">
            <w:pPr>
              <w:rPr>
                <w:rFonts w:ascii="Calibri" w:eastAsia="Calibri" w:hAnsi="Calibri"/>
              </w:rPr>
            </w:pPr>
            <w:r w:rsidRPr="00E97216">
              <w:rPr>
                <w:rFonts w:ascii="Calibri" w:eastAsia="Calibri" w:hAnsi="Calibri"/>
              </w:rPr>
              <w:t xml:space="preserve">No </w:t>
            </w:r>
            <w:sdt>
              <w:sdtPr>
                <w:rPr>
                  <w:rFonts w:ascii="Calibri" w:eastAsia="Calibri" w:hAnsi="Calibri"/>
                </w:rPr>
                <w:id w:val="2004310413"/>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704E6718" w14:textId="77777777" w:rsidR="00E97216" w:rsidRPr="00E97216" w:rsidRDefault="00E97216" w:rsidP="00E97216">
            <w:pPr>
              <w:rPr>
                <w:rFonts w:ascii="Calibri" w:eastAsia="Calibri" w:hAnsi="Calibri"/>
              </w:rPr>
            </w:pPr>
            <w:r w:rsidRPr="00E97216">
              <w:rPr>
                <w:rFonts w:ascii="Calibri" w:eastAsia="Calibri" w:hAnsi="Calibri"/>
              </w:rPr>
              <w:t>Comments, if any:</w:t>
            </w:r>
          </w:p>
          <w:p w14:paraId="0AD5FB62" w14:textId="77777777" w:rsidR="00E97216" w:rsidRPr="00E97216" w:rsidRDefault="00E97216" w:rsidP="00E97216">
            <w:pPr>
              <w:rPr>
                <w:rFonts w:ascii="Calibri" w:eastAsia="Calibri" w:hAnsi="Calibri"/>
              </w:rPr>
            </w:pPr>
          </w:p>
        </w:tc>
      </w:tr>
      <w:tr w:rsidR="00E97216" w:rsidRPr="00E97216" w14:paraId="33F21E1B" w14:textId="77777777" w:rsidTr="00D42F55">
        <w:tc>
          <w:tcPr>
            <w:tcW w:w="4675" w:type="dxa"/>
          </w:tcPr>
          <w:p w14:paraId="467E9581" w14:textId="77777777" w:rsidR="00E97216" w:rsidRPr="00E97216" w:rsidRDefault="00E97216" w:rsidP="00E97216">
            <w:pPr>
              <w:rPr>
                <w:rFonts w:ascii="Calibri" w:eastAsia="Calibri" w:hAnsi="Calibri"/>
              </w:rPr>
            </w:pPr>
            <w:r w:rsidRPr="00E97216">
              <w:rPr>
                <w:rFonts w:ascii="Calibri" w:eastAsia="Calibri" w:hAnsi="Calibri"/>
              </w:rPr>
              <w:t>Frequency of Travel to the Destination:</w:t>
            </w:r>
          </w:p>
          <w:p w14:paraId="013A61FD" w14:textId="77777777" w:rsidR="00E97216" w:rsidRPr="00E97216" w:rsidRDefault="00E97216" w:rsidP="00E97216">
            <w:pPr>
              <w:rPr>
                <w:rFonts w:ascii="Calibri" w:eastAsia="Calibri" w:hAnsi="Calibri"/>
              </w:rPr>
            </w:pPr>
          </w:p>
        </w:tc>
        <w:tc>
          <w:tcPr>
            <w:tcW w:w="4675" w:type="dxa"/>
          </w:tcPr>
          <w:p w14:paraId="37CDDE82" w14:textId="77777777" w:rsidR="00E97216" w:rsidRPr="00E97216" w:rsidRDefault="00E97216" w:rsidP="00E97216">
            <w:pPr>
              <w:rPr>
                <w:rFonts w:ascii="Calibri" w:eastAsia="Calibri" w:hAnsi="Calibri"/>
              </w:rPr>
            </w:pPr>
            <w:r w:rsidRPr="00E97216">
              <w:rPr>
                <w:rFonts w:ascii="Calibri" w:eastAsia="Calibri" w:hAnsi="Calibri"/>
              </w:rPr>
              <w:t xml:space="preserve">Every day </w:t>
            </w:r>
            <w:sdt>
              <w:sdtPr>
                <w:rPr>
                  <w:rFonts w:ascii="Calibri" w:eastAsia="Calibri" w:hAnsi="Calibri"/>
                </w:rPr>
                <w:id w:val="-1112357092"/>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6FDDF286" w14:textId="77777777" w:rsidR="00E97216" w:rsidRPr="00E97216" w:rsidRDefault="00E97216" w:rsidP="00E97216">
            <w:pPr>
              <w:rPr>
                <w:rFonts w:ascii="Calibri" w:eastAsia="Calibri" w:hAnsi="Calibri"/>
              </w:rPr>
            </w:pPr>
            <w:r w:rsidRPr="00E97216">
              <w:rPr>
                <w:rFonts w:ascii="Calibri" w:eastAsia="Calibri" w:hAnsi="Calibri"/>
              </w:rPr>
              <w:t xml:space="preserve">Once a week </w:t>
            </w:r>
            <w:sdt>
              <w:sdtPr>
                <w:rPr>
                  <w:rFonts w:ascii="Calibri" w:eastAsia="Calibri" w:hAnsi="Calibri"/>
                </w:rPr>
                <w:id w:val="-447704983"/>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30ADE70E" w14:textId="77777777" w:rsidR="00E97216" w:rsidRPr="00E97216" w:rsidRDefault="00E97216" w:rsidP="00E97216">
            <w:pPr>
              <w:rPr>
                <w:rFonts w:ascii="Calibri" w:eastAsia="Calibri" w:hAnsi="Calibri"/>
              </w:rPr>
            </w:pPr>
            <w:r w:rsidRPr="00E97216">
              <w:rPr>
                <w:rFonts w:ascii="Calibri" w:eastAsia="Calibri" w:hAnsi="Calibri"/>
              </w:rPr>
              <w:t xml:space="preserve">Few times a week </w:t>
            </w:r>
            <w:sdt>
              <w:sdtPr>
                <w:rPr>
                  <w:rFonts w:ascii="Calibri" w:eastAsia="Calibri" w:hAnsi="Calibri"/>
                </w:rPr>
                <w:id w:val="1745303504"/>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1A85DEFA" w14:textId="77777777" w:rsidR="00E97216" w:rsidRPr="00E97216" w:rsidRDefault="00E97216" w:rsidP="00E97216">
            <w:pPr>
              <w:rPr>
                <w:rFonts w:ascii="Calibri" w:eastAsia="Calibri" w:hAnsi="Calibri"/>
              </w:rPr>
            </w:pPr>
            <w:r w:rsidRPr="00E97216">
              <w:rPr>
                <w:rFonts w:ascii="Calibri" w:eastAsia="Calibri" w:hAnsi="Calibri"/>
              </w:rPr>
              <w:t xml:space="preserve">One a month </w:t>
            </w:r>
            <w:sdt>
              <w:sdtPr>
                <w:rPr>
                  <w:rFonts w:ascii="Calibri" w:eastAsia="Calibri" w:hAnsi="Calibri"/>
                </w:rPr>
                <w:id w:val="1790709977"/>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1CC7DCF6" w14:textId="77777777" w:rsidR="00E97216" w:rsidRPr="00E97216" w:rsidRDefault="00E97216" w:rsidP="00E97216">
            <w:pPr>
              <w:rPr>
                <w:rFonts w:ascii="Calibri" w:eastAsia="Calibri" w:hAnsi="Calibri"/>
              </w:rPr>
            </w:pPr>
            <w:r w:rsidRPr="00E97216">
              <w:rPr>
                <w:rFonts w:ascii="Calibri" w:eastAsia="Calibri" w:hAnsi="Calibri"/>
              </w:rPr>
              <w:t xml:space="preserve">Less frequently than once a month </w:t>
            </w:r>
            <w:sdt>
              <w:sdtPr>
                <w:rPr>
                  <w:rFonts w:ascii="Calibri" w:eastAsia="Calibri" w:hAnsi="Calibri"/>
                </w:rPr>
                <w:id w:val="-1519469247"/>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3A748F6D" w14:textId="77777777" w:rsidR="00E97216" w:rsidRPr="00E97216" w:rsidRDefault="00E97216" w:rsidP="00E97216">
            <w:pPr>
              <w:rPr>
                <w:rFonts w:ascii="Calibri" w:eastAsia="Calibri" w:hAnsi="Calibri"/>
              </w:rPr>
            </w:pPr>
          </w:p>
          <w:p w14:paraId="24AF1C12" w14:textId="77777777" w:rsidR="00E97216" w:rsidRPr="00E97216" w:rsidRDefault="00E97216" w:rsidP="00E97216">
            <w:pPr>
              <w:rPr>
                <w:rFonts w:ascii="Calibri" w:eastAsia="Calibri" w:hAnsi="Calibri"/>
              </w:rPr>
            </w:pPr>
            <w:r w:rsidRPr="00E97216">
              <w:rPr>
                <w:rFonts w:ascii="Calibri" w:eastAsia="Calibri" w:hAnsi="Calibri"/>
              </w:rPr>
              <w:t xml:space="preserve">Comments, if any:  </w:t>
            </w:r>
          </w:p>
          <w:p w14:paraId="6CD49F5A" w14:textId="77777777" w:rsidR="00E97216" w:rsidRPr="00E97216" w:rsidRDefault="00E97216" w:rsidP="00E97216">
            <w:pPr>
              <w:rPr>
                <w:rFonts w:ascii="Calibri" w:eastAsia="Calibri" w:hAnsi="Calibri"/>
              </w:rPr>
            </w:pPr>
          </w:p>
        </w:tc>
      </w:tr>
      <w:tr w:rsidR="00E97216" w:rsidRPr="00E97216" w14:paraId="5334980E" w14:textId="77777777" w:rsidTr="00D42F55">
        <w:tc>
          <w:tcPr>
            <w:tcW w:w="4675" w:type="dxa"/>
          </w:tcPr>
          <w:p w14:paraId="6A79C68D" w14:textId="77777777" w:rsidR="00E97216" w:rsidRPr="00E97216" w:rsidRDefault="00E97216" w:rsidP="00E97216">
            <w:pPr>
              <w:rPr>
                <w:rFonts w:ascii="Calibri" w:eastAsia="Calibri" w:hAnsi="Calibri"/>
              </w:rPr>
            </w:pPr>
            <w:r w:rsidRPr="00E97216">
              <w:rPr>
                <w:rFonts w:ascii="Calibri" w:eastAsia="Calibri" w:hAnsi="Calibri"/>
              </w:rPr>
              <w:t>Name of alternative Air Carrier/s on the route, if available:</w:t>
            </w:r>
          </w:p>
          <w:p w14:paraId="5CC2F9C5" w14:textId="77777777" w:rsidR="00E97216" w:rsidRPr="00E97216" w:rsidRDefault="00E97216" w:rsidP="00E97216">
            <w:pPr>
              <w:rPr>
                <w:rFonts w:ascii="Calibri" w:eastAsia="Calibri" w:hAnsi="Calibri"/>
              </w:rPr>
            </w:pPr>
          </w:p>
        </w:tc>
        <w:tc>
          <w:tcPr>
            <w:tcW w:w="4675" w:type="dxa"/>
          </w:tcPr>
          <w:p w14:paraId="3EF4DFA5" w14:textId="77777777" w:rsidR="00E97216" w:rsidRPr="00E97216" w:rsidRDefault="00E97216" w:rsidP="00E97216">
            <w:pPr>
              <w:ind w:left="720"/>
              <w:contextualSpacing/>
              <w:rPr>
                <w:rFonts w:ascii="Calibri" w:eastAsia="Calibri" w:hAnsi="Calibri"/>
                <w:sz w:val="20"/>
                <w:szCs w:val="20"/>
              </w:rPr>
            </w:pPr>
          </w:p>
        </w:tc>
      </w:tr>
      <w:tr w:rsidR="00E97216" w:rsidRPr="00E97216" w14:paraId="249C2D41" w14:textId="77777777" w:rsidTr="00D42F55">
        <w:trPr>
          <w:trHeight w:val="368"/>
        </w:trPr>
        <w:tc>
          <w:tcPr>
            <w:tcW w:w="4675" w:type="dxa"/>
          </w:tcPr>
          <w:p w14:paraId="23BA2622" w14:textId="77777777" w:rsidR="00E97216" w:rsidRPr="00E97216" w:rsidRDefault="00E97216" w:rsidP="00E97216">
            <w:pPr>
              <w:rPr>
                <w:rFonts w:ascii="Calibri" w:eastAsia="Calibri" w:hAnsi="Calibri"/>
              </w:rPr>
            </w:pPr>
            <w:r w:rsidRPr="00E97216">
              <w:rPr>
                <w:rFonts w:ascii="Calibri" w:eastAsia="Calibri" w:hAnsi="Calibri"/>
              </w:rPr>
              <w:t>Availability of alternative travel by road, water :</w:t>
            </w:r>
          </w:p>
          <w:p w14:paraId="3755A00C" w14:textId="77777777" w:rsidR="00E97216" w:rsidRPr="00E97216" w:rsidRDefault="00E97216" w:rsidP="00E97216">
            <w:pPr>
              <w:rPr>
                <w:rFonts w:ascii="Calibri" w:eastAsia="Calibri" w:hAnsi="Calibri"/>
              </w:rPr>
            </w:pPr>
          </w:p>
        </w:tc>
        <w:tc>
          <w:tcPr>
            <w:tcW w:w="4675" w:type="dxa"/>
          </w:tcPr>
          <w:p w14:paraId="6AE9C0F3" w14:textId="77777777" w:rsidR="00E97216" w:rsidRPr="00E97216" w:rsidRDefault="00E97216" w:rsidP="00E97216">
            <w:pPr>
              <w:rPr>
                <w:rFonts w:ascii="Calibri" w:eastAsia="Calibri" w:hAnsi="Calibri"/>
                <w:sz w:val="20"/>
                <w:szCs w:val="20"/>
              </w:rPr>
            </w:pPr>
          </w:p>
        </w:tc>
      </w:tr>
      <w:tr w:rsidR="00E97216" w:rsidRPr="00E97216" w14:paraId="4FD2BF81" w14:textId="77777777" w:rsidTr="00D42F55">
        <w:tc>
          <w:tcPr>
            <w:tcW w:w="4675" w:type="dxa"/>
          </w:tcPr>
          <w:p w14:paraId="1680DD93" w14:textId="77777777" w:rsidR="00E97216" w:rsidRPr="00E97216" w:rsidRDefault="00E97216" w:rsidP="00E97216">
            <w:pPr>
              <w:rPr>
                <w:rFonts w:ascii="Calibri" w:eastAsia="Calibri" w:hAnsi="Calibri"/>
              </w:rPr>
            </w:pPr>
            <w:r w:rsidRPr="00E97216">
              <w:rPr>
                <w:rFonts w:ascii="Calibri" w:eastAsia="Calibri" w:hAnsi="Calibri"/>
              </w:rPr>
              <w:t>Assessment of safety of alternative modes of travel:</w:t>
            </w:r>
          </w:p>
        </w:tc>
        <w:tc>
          <w:tcPr>
            <w:tcW w:w="4675" w:type="dxa"/>
          </w:tcPr>
          <w:p w14:paraId="68C10467" w14:textId="77777777" w:rsidR="00E97216" w:rsidRPr="00E97216" w:rsidRDefault="00E97216" w:rsidP="00E97216">
            <w:pPr>
              <w:rPr>
                <w:rFonts w:ascii="Calibri" w:eastAsia="Calibri" w:hAnsi="Calibri"/>
                <w:sz w:val="20"/>
                <w:szCs w:val="20"/>
              </w:rPr>
            </w:pPr>
          </w:p>
        </w:tc>
      </w:tr>
      <w:tr w:rsidR="00E97216" w:rsidRPr="00E97216" w14:paraId="559F9CA7" w14:textId="77777777" w:rsidTr="00D42F55">
        <w:tc>
          <w:tcPr>
            <w:tcW w:w="4675" w:type="dxa"/>
          </w:tcPr>
          <w:p w14:paraId="63099AC4" w14:textId="77777777" w:rsidR="00E97216" w:rsidRPr="00E97216" w:rsidRDefault="00E97216" w:rsidP="00E97216">
            <w:pPr>
              <w:rPr>
                <w:rFonts w:ascii="Calibri" w:eastAsia="Calibri" w:hAnsi="Calibri"/>
              </w:rPr>
            </w:pPr>
            <w:r w:rsidRPr="00E97216">
              <w:rPr>
                <w:rFonts w:ascii="Calibri" w:eastAsia="Calibri" w:hAnsi="Calibri"/>
              </w:rPr>
              <w:lastRenderedPageBreak/>
              <w:t>Use by International Organizations, Embassies:</w:t>
            </w:r>
          </w:p>
          <w:p w14:paraId="0283486B" w14:textId="77777777" w:rsidR="00E97216" w:rsidRPr="00E97216" w:rsidRDefault="00E97216" w:rsidP="00E97216">
            <w:pPr>
              <w:rPr>
                <w:rFonts w:ascii="Calibri" w:eastAsia="Calibri" w:hAnsi="Calibri"/>
              </w:rPr>
            </w:pPr>
          </w:p>
        </w:tc>
        <w:tc>
          <w:tcPr>
            <w:tcW w:w="4675" w:type="dxa"/>
          </w:tcPr>
          <w:p w14:paraId="017DE3FA" w14:textId="77777777" w:rsidR="00E97216" w:rsidRPr="00E97216" w:rsidRDefault="00E97216" w:rsidP="00E97216">
            <w:pPr>
              <w:rPr>
                <w:rFonts w:ascii="Calibri" w:eastAsia="Calibri" w:hAnsi="Calibri"/>
                <w:sz w:val="20"/>
                <w:szCs w:val="20"/>
              </w:rPr>
            </w:pPr>
          </w:p>
        </w:tc>
      </w:tr>
      <w:tr w:rsidR="00E97216" w:rsidRPr="00E97216" w14:paraId="234B9524" w14:textId="77777777" w:rsidTr="00D42F55">
        <w:tc>
          <w:tcPr>
            <w:tcW w:w="4675" w:type="dxa"/>
          </w:tcPr>
          <w:p w14:paraId="6749914B" w14:textId="77777777" w:rsidR="00E97216" w:rsidRPr="00E97216" w:rsidRDefault="00E97216" w:rsidP="00E97216">
            <w:pPr>
              <w:rPr>
                <w:rFonts w:ascii="Calibri" w:eastAsia="Calibri" w:hAnsi="Calibri"/>
              </w:rPr>
            </w:pPr>
            <w:r w:rsidRPr="00E97216">
              <w:rPr>
                <w:rFonts w:ascii="Calibri" w:eastAsia="Calibri" w:hAnsi="Calibri"/>
              </w:rPr>
              <w:t>Use by UN Agencies:</w:t>
            </w:r>
          </w:p>
        </w:tc>
        <w:tc>
          <w:tcPr>
            <w:tcW w:w="4675" w:type="dxa"/>
          </w:tcPr>
          <w:p w14:paraId="0C57E728" w14:textId="77777777" w:rsidR="00E97216" w:rsidRPr="00E97216" w:rsidRDefault="00E97216" w:rsidP="00E97216">
            <w:pPr>
              <w:rPr>
                <w:rFonts w:ascii="Calibri" w:eastAsia="Calibri" w:hAnsi="Calibri"/>
                <w:sz w:val="20"/>
                <w:szCs w:val="20"/>
              </w:rPr>
            </w:pPr>
          </w:p>
        </w:tc>
      </w:tr>
      <w:tr w:rsidR="00E97216" w:rsidRPr="00E97216" w14:paraId="3C4E2D4C" w14:textId="77777777" w:rsidTr="00D42F55">
        <w:tc>
          <w:tcPr>
            <w:tcW w:w="4675" w:type="dxa"/>
          </w:tcPr>
          <w:p w14:paraId="25A554FB" w14:textId="77777777" w:rsidR="00E97216" w:rsidRPr="00E97216" w:rsidRDefault="00E97216" w:rsidP="00E97216">
            <w:pPr>
              <w:rPr>
                <w:rFonts w:ascii="Calibri" w:eastAsia="Calibri" w:hAnsi="Calibri"/>
              </w:rPr>
            </w:pPr>
            <w:r w:rsidRPr="00E97216">
              <w:rPr>
                <w:rFonts w:ascii="Calibri" w:eastAsia="Calibri" w:hAnsi="Calibri"/>
              </w:rPr>
              <w:t>Criticality of missions to the destination</w:t>
            </w:r>
          </w:p>
        </w:tc>
        <w:tc>
          <w:tcPr>
            <w:tcW w:w="4675" w:type="dxa"/>
          </w:tcPr>
          <w:p w14:paraId="52B9DEEC" w14:textId="77777777" w:rsidR="00E97216" w:rsidRPr="00E97216" w:rsidRDefault="00E97216" w:rsidP="00E97216">
            <w:pPr>
              <w:rPr>
                <w:rFonts w:ascii="Calibri" w:eastAsia="Calibri" w:hAnsi="Calibri"/>
              </w:rPr>
            </w:pPr>
            <w:r w:rsidRPr="00E97216">
              <w:rPr>
                <w:rFonts w:ascii="Calibri" w:eastAsia="Calibri" w:hAnsi="Calibri"/>
              </w:rPr>
              <w:t xml:space="preserve">PC1 </w:t>
            </w:r>
            <w:sdt>
              <w:sdtPr>
                <w:rPr>
                  <w:rFonts w:ascii="Calibri" w:eastAsia="Calibri" w:hAnsi="Calibri"/>
                </w:rPr>
                <w:id w:val="-622470393"/>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3FA9F759" w14:textId="77777777" w:rsidR="00E97216" w:rsidRPr="00E97216" w:rsidRDefault="00E97216" w:rsidP="00E97216">
            <w:pPr>
              <w:rPr>
                <w:rFonts w:ascii="Calibri" w:eastAsia="Calibri" w:hAnsi="Calibri"/>
              </w:rPr>
            </w:pPr>
            <w:r w:rsidRPr="00E97216">
              <w:rPr>
                <w:rFonts w:ascii="Calibri" w:eastAsia="Calibri" w:hAnsi="Calibri"/>
              </w:rPr>
              <w:t xml:space="preserve">PC2 </w:t>
            </w:r>
            <w:sdt>
              <w:sdtPr>
                <w:rPr>
                  <w:rFonts w:ascii="Calibri" w:eastAsia="Calibri" w:hAnsi="Calibri"/>
                </w:rPr>
                <w:id w:val="390006706"/>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7682F595" w14:textId="77777777" w:rsidR="00E97216" w:rsidRPr="00E97216" w:rsidRDefault="00E97216" w:rsidP="00E97216">
            <w:pPr>
              <w:rPr>
                <w:rFonts w:ascii="Calibri" w:eastAsia="Calibri" w:hAnsi="Calibri"/>
              </w:rPr>
            </w:pPr>
            <w:r w:rsidRPr="00E97216">
              <w:rPr>
                <w:rFonts w:ascii="Calibri" w:eastAsia="Calibri" w:hAnsi="Calibri"/>
              </w:rPr>
              <w:t xml:space="preserve">PC3 </w:t>
            </w:r>
            <w:sdt>
              <w:sdtPr>
                <w:rPr>
                  <w:rFonts w:ascii="Calibri" w:eastAsia="Calibri" w:hAnsi="Calibri"/>
                </w:rPr>
                <w:id w:val="1960608026"/>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191456AF" w14:textId="77777777" w:rsidR="00E97216" w:rsidRPr="00E97216" w:rsidRDefault="00E97216" w:rsidP="00E97216">
            <w:pPr>
              <w:rPr>
                <w:rFonts w:ascii="Calibri" w:eastAsia="Calibri" w:hAnsi="Calibri"/>
              </w:rPr>
            </w:pPr>
            <w:r w:rsidRPr="00E97216">
              <w:rPr>
                <w:rFonts w:ascii="Calibri" w:eastAsia="Calibri" w:hAnsi="Calibri"/>
              </w:rPr>
              <w:t xml:space="preserve">PC4 </w:t>
            </w:r>
            <w:sdt>
              <w:sdtPr>
                <w:rPr>
                  <w:rFonts w:ascii="Calibri" w:eastAsia="Calibri" w:hAnsi="Calibri"/>
                </w:rPr>
                <w:id w:val="486441306"/>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tc>
      </w:tr>
      <w:tr w:rsidR="00E97216" w:rsidRPr="00E97216" w14:paraId="2529333C" w14:textId="77777777" w:rsidTr="00D42F55">
        <w:tc>
          <w:tcPr>
            <w:tcW w:w="4675" w:type="dxa"/>
          </w:tcPr>
          <w:p w14:paraId="1E2C9F84" w14:textId="77777777" w:rsidR="00E97216" w:rsidRPr="00E97216" w:rsidRDefault="00E97216" w:rsidP="00E97216">
            <w:pPr>
              <w:rPr>
                <w:rFonts w:ascii="Calibri" w:eastAsia="Calibri" w:hAnsi="Calibri"/>
              </w:rPr>
            </w:pPr>
            <w:r w:rsidRPr="00E97216">
              <w:rPr>
                <w:rFonts w:ascii="Calibri" w:eastAsia="Calibri" w:hAnsi="Calibri"/>
              </w:rPr>
              <w:t>Justification of criticality</w:t>
            </w:r>
          </w:p>
          <w:p w14:paraId="30F05BCD" w14:textId="77777777" w:rsidR="00E97216" w:rsidRPr="00E97216" w:rsidRDefault="00E97216" w:rsidP="00E97216">
            <w:pPr>
              <w:rPr>
                <w:rFonts w:ascii="Calibri" w:eastAsia="Calibri" w:hAnsi="Calibri"/>
              </w:rPr>
            </w:pPr>
          </w:p>
          <w:p w14:paraId="0FFEA0F1" w14:textId="77777777" w:rsidR="00E97216" w:rsidRPr="00E97216" w:rsidRDefault="00E97216" w:rsidP="00E97216">
            <w:pPr>
              <w:rPr>
                <w:rFonts w:ascii="Calibri" w:eastAsia="Calibri" w:hAnsi="Calibri"/>
              </w:rPr>
            </w:pPr>
          </w:p>
        </w:tc>
        <w:tc>
          <w:tcPr>
            <w:tcW w:w="4675" w:type="dxa"/>
          </w:tcPr>
          <w:p w14:paraId="3670EC62" w14:textId="77777777" w:rsidR="00E97216" w:rsidRPr="00E97216" w:rsidRDefault="00E97216" w:rsidP="00E97216">
            <w:pPr>
              <w:ind w:left="720"/>
              <w:contextualSpacing/>
              <w:rPr>
                <w:rFonts w:ascii="Calibri" w:eastAsia="Calibri" w:hAnsi="Calibri"/>
                <w:sz w:val="20"/>
                <w:szCs w:val="20"/>
              </w:rPr>
            </w:pPr>
          </w:p>
        </w:tc>
      </w:tr>
      <w:tr w:rsidR="00E97216" w:rsidRPr="00E97216" w14:paraId="45EA0849" w14:textId="77777777" w:rsidTr="00D42F55">
        <w:tc>
          <w:tcPr>
            <w:tcW w:w="4675" w:type="dxa"/>
          </w:tcPr>
          <w:p w14:paraId="389F5126" w14:textId="77777777" w:rsidR="00E97216" w:rsidRPr="00E97216" w:rsidRDefault="00E97216" w:rsidP="00E97216">
            <w:pPr>
              <w:rPr>
                <w:rFonts w:ascii="Calibri" w:eastAsia="Calibri" w:hAnsi="Calibri"/>
              </w:rPr>
            </w:pPr>
            <w:r w:rsidRPr="00E97216">
              <w:rPr>
                <w:rFonts w:ascii="Calibri" w:eastAsia="Calibri" w:hAnsi="Calibri"/>
              </w:rPr>
              <w:t>Notes: (</w:t>
            </w:r>
            <w:r w:rsidRPr="00E97216">
              <w:rPr>
                <w:rFonts w:ascii="Calibri" w:eastAsia="Calibri" w:hAnsi="Calibri"/>
                <w:i/>
                <w:sz w:val="20"/>
                <w:szCs w:val="20"/>
              </w:rPr>
              <w:t>pls. provide any other additional information in regard to flights to the destination that may be available on the ground, such flight delays due to maintenance problems, presence of bird flocks on the airport field, missing or faulty seat belts, etc.</w:t>
            </w:r>
            <w:r w:rsidRPr="00E97216">
              <w:rPr>
                <w:rFonts w:ascii="Calibri" w:eastAsia="Calibri" w:hAnsi="Calibri"/>
              </w:rPr>
              <w:t>)</w:t>
            </w:r>
          </w:p>
          <w:p w14:paraId="52F8FC2A" w14:textId="77777777" w:rsidR="00E97216" w:rsidRPr="00E97216" w:rsidRDefault="00E97216" w:rsidP="00E97216">
            <w:pPr>
              <w:rPr>
                <w:rFonts w:ascii="Calibri" w:eastAsia="Calibri" w:hAnsi="Calibri"/>
              </w:rPr>
            </w:pPr>
          </w:p>
        </w:tc>
        <w:tc>
          <w:tcPr>
            <w:tcW w:w="4675" w:type="dxa"/>
          </w:tcPr>
          <w:p w14:paraId="34EEBD89" w14:textId="77777777" w:rsidR="00E97216" w:rsidRPr="00E97216" w:rsidRDefault="00E97216" w:rsidP="00E97216">
            <w:pPr>
              <w:rPr>
                <w:rFonts w:ascii="Calibri" w:eastAsia="Calibri" w:hAnsi="Calibri"/>
              </w:rPr>
            </w:pPr>
          </w:p>
        </w:tc>
      </w:tr>
      <w:tr w:rsidR="00E97216" w:rsidRPr="00E97216" w14:paraId="52B1A79E" w14:textId="77777777" w:rsidTr="00D42F55">
        <w:tc>
          <w:tcPr>
            <w:tcW w:w="4675" w:type="dxa"/>
          </w:tcPr>
          <w:p w14:paraId="3E4CB85A" w14:textId="77777777" w:rsidR="00E97216" w:rsidRPr="00E97216" w:rsidRDefault="00E97216" w:rsidP="00E97216">
            <w:pPr>
              <w:rPr>
                <w:rFonts w:ascii="Calibri" w:eastAsia="Calibri" w:hAnsi="Calibri"/>
              </w:rPr>
            </w:pPr>
            <w:r w:rsidRPr="00E97216">
              <w:rPr>
                <w:rFonts w:ascii="Calibri" w:eastAsia="Calibri" w:hAnsi="Calibri"/>
              </w:rPr>
              <w:t xml:space="preserve">Submitted by </w:t>
            </w:r>
            <w:r w:rsidRPr="00E97216">
              <w:rPr>
                <w:rFonts w:ascii="Calibri" w:eastAsia="Calibri" w:hAnsi="Calibri"/>
                <w:i/>
                <w:iCs/>
              </w:rPr>
              <w:t>(name and title):</w:t>
            </w:r>
            <w:r w:rsidRPr="00E97216">
              <w:rPr>
                <w:rFonts w:ascii="Calibri" w:eastAsia="Calibri" w:hAnsi="Calibri"/>
              </w:rPr>
              <w:t xml:space="preserve"> </w:t>
            </w:r>
          </w:p>
          <w:p w14:paraId="20493AC0" w14:textId="77777777" w:rsidR="00E97216" w:rsidRPr="00E97216" w:rsidRDefault="00E97216" w:rsidP="00E97216">
            <w:pPr>
              <w:rPr>
                <w:rFonts w:ascii="Calibri" w:eastAsia="Calibri" w:hAnsi="Calibri"/>
              </w:rPr>
            </w:pPr>
          </w:p>
        </w:tc>
        <w:tc>
          <w:tcPr>
            <w:tcW w:w="4675" w:type="dxa"/>
          </w:tcPr>
          <w:p w14:paraId="345F9A5D" w14:textId="77777777" w:rsidR="00E97216" w:rsidRPr="00E97216" w:rsidRDefault="00E97216" w:rsidP="00E97216">
            <w:pPr>
              <w:rPr>
                <w:rFonts w:ascii="Calibri" w:eastAsia="Calibri" w:hAnsi="Calibri"/>
              </w:rPr>
            </w:pPr>
          </w:p>
        </w:tc>
      </w:tr>
      <w:tr w:rsidR="00E97216" w:rsidRPr="00E97216" w14:paraId="02833F97" w14:textId="77777777" w:rsidTr="00E97216">
        <w:tc>
          <w:tcPr>
            <w:tcW w:w="9350" w:type="dxa"/>
            <w:gridSpan w:val="2"/>
            <w:shd w:val="clear" w:color="auto" w:fill="AEAAAA"/>
          </w:tcPr>
          <w:p w14:paraId="04783D55" w14:textId="77777777" w:rsidR="00E97216" w:rsidRPr="00E97216" w:rsidRDefault="00E97216" w:rsidP="00E97216">
            <w:pPr>
              <w:rPr>
                <w:rFonts w:ascii="Calibri" w:eastAsia="Calibri" w:hAnsi="Calibri"/>
                <w:b/>
                <w:i/>
                <w:color w:val="FF0000"/>
                <w:sz w:val="20"/>
                <w:szCs w:val="20"/>
              </w:rPr>
            </w:pPr>
          </w:p>
          <w:p w14:paraId="13D58CB2" w14:textId="77777777" w:rsidR="00E97216" w:rsidRPr="00E97216" w:rsidRDefault="00E97216" w:rsidP="00E97216">
            <w:pPr>
              <w:jc w:val="center"/>
              <w:rPr>
                <w:rFonts w:ascii="Calibri" w:eastAsia="Calibri" w:hAnsi="Calibri"/>
              </w:rPr>
            </w:pPr>
            <w:r w:rsidRPr="00E97216">
              <w:rPr>
                <w:rFonts w:ascii="Calibri" w:eastAsia="Calibri" w:hAnsi="Calibri"/>
                <w:b/>
                <w:i/>
                <w:color w:val="FF0000"/>
                <w:sz w:val="36"/>
                <w:szCs w:val="36"/>
              </w:rPr>
              <w:t>UNDP Security Office completes part II</w:t>
            </w:r>
          </w:p>
        </w:tc>
      </w:tr>
    </w:tbl>
    <w:p w14:paraId="002B3CCE" w14:textId="77777777" w:rsidR="00E97216" w:rsidRPr="00E97216" w:rsidRDefault="00E97216" w:rsidP="00E97216">
      <w:pPr>
        <w:spacing w:after="160" w:line="259" w:lineRule="auto"/>
        <w:rPr>
          <w:rFonts w:ascii="Calibri" w:eastAsia="Calibri" w:hAnsi="Calibri"/>
          <w:sz w:val="22"/>
          <w:szCs w:val="22"/>
        </w:rPr>
      </w:pPr>
      <w:r w:rsidRPr="00E97216">
        <w:rPr>
          <w:rFonts w:ascii="Calibri" w:eastAsia="Calibri" w:hAnsi="Calibri"/>
          <w:sz w:val="22"/>
          <w:szCs w:val="22"/>
        </w:rPr>
        <w:tab/>
      </w:r>
    </w:p>
    <w:p w14:paraId="431C08A1" w14:textId="6DC04ABA" w:rsidR="00E97216" w:rsidRPr="00E97216" w:rsidRDefault="00E97216" w:rsidP="00E97216">
      <w:pPr>
        <w:spacing w:after="160" w:line="259" w:lineRule="auto"/>
        <w:rPr>
          <w:rFonts w:ascii="Calibri" w:eastAsia="Calibri" w:hAnsi="Calibri"/>
          <w:sz w:val="22"/>
          <w:szCs w:val="22"/>
        </w:rPr>
      </w:pPr>
    </w:p>
    <w:tbl>
      <w:tblPr>
        <w:tblStyle w:val="TableGrid1"/>
        <w:tblW w:w="0" w:type="auto"/>
        <w:tblLook w:val="04A0" w:firstRow="1" w:lastRow="0" w:firstColumn="1" w:lastColumn="0" w:noHBand="0" w:noVBand="1"/>
      </w:tblPr>
      <w:tblGrid>
        <w:gridCol w:w="4675"/>
        <w:gridCol w:w="4675"/>
      </w:tblGrid>
      <w:tr w:rsidR="00E97216" w:rsidRPr="00E97216" w14:paraId="4E1E92BE" w14:textId="77777777" w:rsidTr="00E97216">
        <w:tc>
          <w:tcPr>
            <w:tcW w:w="9350" w:type="dxa"/>
            <w:gridSpan w:val="2"/>
            <w:shd w:val="clear" w:color="auto" w:fill="BDD6EE"/>
          </w:tcPr>
          <w:p w14:paraId="2583D8BD" w14:textId="77777777" w:rsidR="00E97216" w:rsidRPr="00E97216" w:rsidRDefault="00E97216" w:rsidP="00E97216">
            <w:pPr>
              <w:rPr>
                <w:rFonts w:ascii="Calibri" w:eastAsia="Calibri" w:hAnsi="Calibri"/>
              </w:rPr>
            </w:pPr>
            <w:r w:rsidRPr="00E97216">
              <w:rPr>
                <w:rFonts w:ascii="Calibri" w:eastAsia="Calibri" w:hAnsi="Calibri"/>
                <w:b/>
              </w:rPr>
              <w:t>PART II:</w:t>
            </w:r>
            <w:r w:rsidRPr="00E97216">
              <w:rPr>
                <w:rFonts w:ascii="Calibri" w:eastAsia="Calibri" w:hAnsi="Calibri"/>
              </w:rPr>
              <w:t xml:space="preserve"> </w:t>
            </w:r>
            <w:r w:rsidRPr="00E97216">
              <w:rPr>
                <w:rFonts w:ascii="Calibri" w:eastAsia="Calibri" w:hAnsi="Calibri"/>
                <w:b/>
                <w:bCs/>
              </w:rPr>
              <w:t>Security Office Review and Recommendation</w:t>
            </w:r>
            <w:r w:rsidRPr="00E97216">
              <w:rPr>
                <w:rFonts w:ascii="Calibri" w:eastAsia="Calibri" w:hAnsi="Calibri"/>
              </w:rPr>
              <w:t xml:space="preserve"> </w:t>
            </w:r>
            <w:r w:rsidRPr="00E97216">
              <w:rPr>
                <w:rFonts w:ascii="Calibri" w:eastAsia="Calibri" w:hAnsi="Calibri"/>
                <w:i/>
                <w:iCs/>
              </w:rPr>
              <w:t>(to be completed by the UNDP Security Office, BMS)</w:t>
            </w:r>
          </w:p>
        </w:tc>
      </w:tr>
      <w:tr w:rsidR="00E97216" w:rsidRPr="00E97216" w14:paraId="68A0B8D2" w14:textId="77777777" w:rsidTr="00D42F55">
        <w:tc>
          <w:tcPr>
            <w:tcW w:w="4675" w:type="dxa"/>
          </w:tcPr>
          <w:p w14:paraId="05F052D3" w14:textId="77777777" w:rsidR="00E97216" w:rsidRPr="00E97216" w:rsidRDefault="00E97216" w:rsidP="00E97216">
            <w:pPr>
              <w:rPr>
                <w:rFonts w:ascii="Calibri" w:eastAsia="Calibri" w:hAnsi="Calibri"/>
              </w:rPr>
            </w:pPr>
            <w:r w:rsidRPr="00E97216">
              <w:rPr>
                <w:rFonts w:ascii="Calibri" w:eastAsia="Calibri" w:hAnsi="Calibri"/>
              </w:rPr>
              <w:t>Partnership with other airlines</w:t>
            </w:r>
          </w:p>
          <w:p w14:paraId="6FA62D49" w14:textId="77777777" w:rsidR="00E97216" w:rsidRPr="00E97216" w:rsidRDefault="00E97216" w:rsidP="00E97216">
            <w:pPr>
              <w:rPr>
                <w:rFonts w:ascii="Calibri" w:eastAsia="Calibri" w:hAnsi="Calibri"/>
              </w:rPr>
            </w:pPr>
          </w:p>
        </w:tc>
        <w:tc>
          <w:tcPr>
            <w:tcW w:w="4675" w:type="dxa"/>
          </w:tcPr>
          <w:p w14:paraId="5524320B" w14:textId="77777777" w:rsidR="00E97216" w:rsidRPr="00E97216" w:rsidRDefault="00E97216" w:rsidP="00E97216">
            <w:pPr>
              <w:rPr>
                <w:rFonts w:ascii="Calibri" w:eastAsia="Calibri" w:hAnsi="Calibri"/>
              </w:rPr>
            </w:pPr>
          </w:p>
        </w:tc>
      </w:tr>
      <w:tr w:rsidR="00E97216" w:rsidRPr="00E97216" w14:paraId="5F671619" w14:textId="77777777" w:rsidTr="00D42F55">
        <w:tc>
          <w:tcPr>
            <w:tcW w:w="4675" w:type="dxa"/>
          </w:tcPr>
          <w:p w14:paraId="78DF2E8C" w14:textId="77777777" w:rsidR="00E97216" w:rsidRPr="00E97216" w:rsidRDefault="00E97216" w:rsidP="00E97216">
            <w:pPr>
              <w:rPr>
                <w:rFonts w:ascii="Calibri" w:eastAsia="Calibri" w:hAnsi="Calibri"/>
              </w:rPr>
            </w:pPr>
            <w:r w:rsidRPr="00E97216">
              <w:rPr>
                <w:rFonts w:ascii="Calibri" w:eastAsia="Calibri" w:hAnsi="Calibri"/>
              </w:rPr>
              <w:t>Availability of wet-lease agreements</w:t>
            </w:r>
          </w:p>
        </w:tc>
        <w:tc>
          <w:tcPr>
            <w:tcW w:w="4675" w:type="dxa"/>
          </w:tcPr>
          <w:p w14:paraId="25099E08" w14:textId="77777777" w:rsidR="00E97216" w:rsidRPr="00E97216" w:rsidRDefault="00E97216" w:rsidP="00E97216">
            <w:pPr>
              <w:rPr>
                <w:rFonts w:ascii="Calibri" w:eastAsia="Calibri" w:hAnsi="Calibri"/>
              </w:rPr>
            </w:pPr>
            <w:r w:rsidRPr="00E97216">
              <w:rPr>
                <w:rFonts w:ascii="Calibri" w:eastAsia="Calibri" w:hAnsi="Calibri"/>
              </w:rPr>
              <w:t xml:space="preserve">Yes </w:t>
            </w:r>
            <w:sdt>
              <w:sdtPr>
                <w:rPr>
                  <w:rFonts w:ascii="Calibri" w:eastAsia="Calibri" w:hAnsi="Calibri"/>
                </w:rPr>
                <w:id w:val="-1389794515"/>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7D006568" w14:textId="77777777" w:rsidR="00E97216" w:rsidRPr="00E97216" w:rsidRDefault="00E97216" w:rsidP="00E97216">
            <w:pPr>
              <w:rPr>
                <w:rFonts w:ascii="Calibri" w:eastAsia="Calibri" w:hAnsi="Calibri"/>
              </w:rPr>
            </w:pPr>
            <w:r w:rsidRPr="00E97216">
              <w:rPr>
                <w:rFonts w:ascii="Calibri" w:eastAsia="Calibri" w:hAnsi="Calibri"/>
              </w:rPr>
              <w:t xml:space="preserve">No </w:t>
            </w:r>
            <w:sdt>
              <w:sdtPr>
                <w:rPr>
                  <w:rFonts w:ascii="Calibri" w:eastAsia="Calibri" w:hAnsi="Calibri"/>
                </w:rPr>
                <w:id w:val="-305781137"/>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133F3215" w14:textId="77777777" w:rsidR="00E97216" w:rsidRPr="00E97216" w:rsidRDefault="00E97216" w:rsidP="00E97216">
            <w:pPr>
              <w:rPr>
                <w:rFonts w:ascii="Calibri" w:eastAsia="Calibri" w:hAnsi="Calibri"/>
              </w:rPr>
            </w:pPr>
            <w:r w:rsidRPr="00E97216">
              <w:rPr>
                <w:rFonts w:ascii="Calibri" w:eastAsia="Calibri" w:hAnsi="Calibri"/>
              </w:rPr>
              <w:t>(</w:t>
            </w:r>
            <w:r w:rsidRPr="00E97216">
              <w:rPr>
                <w:rFonts w:ascii="Calibri" w:eastAsia="Calibri" w:hAnsi="Calibri"/>
                <w:i/>
                <w:sz w:val="20"/>
                <w:szCs w:val="20"/>
              </w:rPr>
              <w:t>if positive</w:t>
            </w:r>
            <w:r w:rsidRPr="00E97216">
              <w:rPr>
                <w:rFonts w:ascii="Calibri" w:eastAsia="Calibri" w:hAnsi="Calibri"/>
              </w:rPr>
              <w:t xml:space="preserve">, </w:t>
            </w:r>
            <w:r w:rsidRPr="00E97216">
              <w:rPr>
                <w:rFonts w:ascii="Calibri" w:eastAsia="Calibri" w:hAnsi="Calibri"/>
                <w:i/>
                <w:sz w:val="20"/>
                <w:szCs w:val="20"/>
              </w:rPr>
              <w:t>pls indicate airline/category</w:t>
            </w:r>
            <w:r w:rsidRPr="00E97216">
              <w:rPr>
                <w:rFonts w:ascii="Calibri" w:eastAsia="Calibri" w:hAnsi="Calibri"/>
              </w:rPr>
              <w:t>)</w:t>
            </w:r>
          </w:p>
          <w:p w14:paraId="7A71074C" w14:textId="77777777" w:rsidR="00E97216" w:rsidRPr="00E97216" w:rsidRDefault="00E97216" w:rsidP="00E97216">
            <w:pPr>
              <w:rPr>
                <w:rFonts w:ascii="Calibri" w:eastAsia="Calibri" w:hAnsi="Calibri"/>
                <w:sz w:val="20"/>
                <w:szCs w:val="20"/>
              </w:rPr>
            </w:pPr>
          </w:p>
          <w:p w14:paraId="5D31ED3D" w14:textId="77777777" w:rsidR="00E97216" w:rsidRPr="00E97216" w:rsidRDefault="00E97216" w:rsidP="00E97216">
            <w:pPr>
              <w:rPr>
                <w:rFonts w:ascii="Calibri" w:eastAsia="Calibri" w:hAnsi="Calibri"/>
              </w:rPr>
            </w:pPr>
          </w:p>
        </w:tc>
      </w:tr>
      <w:tr w:rsidR="00E97216" w:rsidRPr="00E97216" w14:paraId="0E34FD46" w14:textId="77777777" w:rsidTr="00D42F55">
        <w:tc>
          <w:tcPr>
            <w:tcW w:w="4675" w:type="dxa"/>
          </w:tcPr>
          <w:p w14:paraId="10C7AE3A" w14:textId="77777777" w:rsidR="00E97216" w:rsidRPr="00E97216" w:rsidRDefault="00E97216" w:rsidP="00E97216">
            <w:pPr>
              <w:rPr>
                <w:rFonts w:ascii="Calibri" w:eastAsia="Calibri" w:hAnsi="Calibri"/>
              </w:rPr>
            </w:pPr>
            <w:r w:rsidRPr="00E97216">
              <w:rPr>
                <w:rFonts w:ascii="Calibri" w:eastAsia="Calibri" w:hAnsi="Calibri"/>
              </w:rPr>
              <w:t>Accidents within the last 3 years (</w:t>
            </w:r>
            <w:r w:rsidRPr="00E97216">
              <w:rPr>
                <w:rFonts w:ascii="Calibri" w:eastAsia="Calibri" w:hAnsi="Calibri"/>
                <w:i/>
                <w:sz w:val="20"/>
                <w:szCs w:val="20"/>
              </w:rPr>
              <w:t>number and severity</w:t>
            </w:r>
            <w:r w:rsidRPr="00E97216">
              <w:rPr>
                <w:rFonts w:ascii="Calibri" w:eastAsia="Calibri" w:hAnsi="Calibri"/>
              </w:rPr>
              <w:t>)</w:t>
            </w:r>
          </w:p>
          <w:p w14:paraId="5773A52F" w14:textId="77777777" w:rsidR="00E97216" w:rsidRPr="00E97216" w:rsidRDefault="00E97216" w:rsidP="00E97216">
            <w:pPr>
              <w:rPr>
                <w:rFonts w:ascii="Calibri" w:eastAsia="Calibri" w:hAnsi="Calibri"/>
              </w:rPr>
            </w:pPr>
          </w:p>
        </w:tc>
        <w:tc>
          <w:tcPr>
            <w:tcW w:w="4675" w:type="dxa"/>
          </w:tcPr>
          <w:p w14:paraId="0A94EC2C" w14:textId="77777777" w:rsidR="00E97216" w:rsidRPr="00E97216" w:rsidRDefault="00E97216" w:rsidP="00E97216">
            <w:pPr>
              <w:rPr>
                <w:rFonts w:ascii="Calibri" w:eastAsia="Calibri" w:hAnsi="Calibri"/>
              </w:rPr>
            </w:pPr>
          </w:p>
        </w:tc>
      </w:tr>
      <w:tr w:rsidR="00E97216" w:rsidRPr="00E97216" w14:paraId="0FA84156" w14:textId="77777777" w:rsidTr="00D42F55">
        <w:tc>
          <w:tcPr>
            <w:tcW w:w="4675" w:type="dxa"/>
          </w:tcPr>
          <w:p w14:paraId="21E51D21" w14:textId="77777777" w:rsidR="00E97216" w:rsidRPr="00E97216" w:rsidRDefault="00E97216" w:rsidP="00E97216">
            <w:pPr>
              <w:rPr>
                <w:rFonts w:ascii="Calibri" w:eastAsia="Calibri" w:hAnsi="Calibri"/>
              </w:rPr>
            </w:pPr>
            <w:r w:rsidRPr="00E97216">
              <w:rPr>
                <w:rFonts w:ascii="Calibri" w:eastAsia="Calibri" w:hAnsi="Calibri"/>
              </w:rPr>
              <w:t>Banned by European Aviation Safety Agency</w:t>
            </w:r>
          </w:p>
          <w:p w14:paraId="6D9B4564" w14:textId="77777777" w:rsidR="00E97216" w:rsidRPr="00E97216" w:rsidRDefault="00E97216" w:rsidP="00E97216">
            <w:pPr>
              <w:rPr>
                <w:rFonts w:ascii="Calibri" w:eastAsia="Calibri" w:hAnsi="Calibri"/>
              </w:rPr>
            </w:pPr>
          </w:p>
          <w:p w14:paraId="78C1F553" w14:textId="77777777" w:rsidR="00E97216" w:rsidRPr="00E97216" w:rsidRDefault="00E97216" w:rsidP="00E97216">
            <w:pPr>
              <w:rPr>
                <w:rFonts w:ascii="Calibri" w:eastAsia="Calibri" w:hAnsi="Calibri"/>
              </w:rPr>
            </w:pPr>
          </w:p>
        </w:tc>
        <w:tc>
          <w:tcPr>
            <w:tcW w:w="4675" w:type="dxa"/>
          </w:tcPr>
          <w:p w14:paraId="43ED75DA" w14:textId="77777777" w:rsidR="00E97216" w:rsidRPr="00E97216" w:rsidRDefault="00E97216" w:rsidP="00E97216">
            <w:pPr>
              <w:rPr>
                <w:rFonts w:ascii="Calibri" w:eastAsia="Calibri" w:hAnsi="Calibri"/>
              </w:rPr>
            </w:pPr>
            <w:r w:rsidRPr="00E97216">
              <w:rPr>
                <w:rFonts w:ascii="Calibri" w:eastAsia="Calibri" w:hAnsi="Calibri"/>
              </w:rPr>
              <w:t xml:space="preserve">Yes </w:t>
            </w:r>
            <w:sdt>
              <w:sdtPr>
                <w:rPr>
                  <w:rFonts w:ascii="Calibri" w:eastAsia="Calibri" w:hAnsi="Calibri"/>
                </w:rPr>
                <w:id w:val="-1154914528"/>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07CEFA0D" w14:textId="77777777" w:rsidR="00E97216" w:rsidRPr="00E97216" w:rsidRDefault="00E97216" w:rsidP="00E97216">
            <w:pPr>
              <w:rPr>
                <w:rFonts w:ascii="Calibri" w:eastAsia="Calibri" w:hAnsi="Calibri"/>
              </w:rPr>
            </w:pPr>
            <w:r w:rsidRPr="00E97216">
              <w:rPr>
                <w:rFonts w:ascii="Calibri" w:eastAsia="Calibri" w:hAnsi="Calibri"/>
              </w:rPr>
              <w:t xml:space="preserve">No </w:t>
            </w:r>
            <w:sdt>
              <w:sdtPr>
                <w:rPr>
                  <w:rFonts w:ascii="Calibri" w:eastAsia="Calibri" w:hAnsi="Calibri"/>
                </w:rPr>
                <w:id w:val="-1613659679"/>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2A5B6DA3" w14:textId="77777777" w:rsidR="00E97216" w:rsidRPr="00E97216" w:rsidRDefault="00E97216" w:rsidP="00E97216">
            <w:pPr>
              <w:rPr>
                <w:rFonts w:ascii="Calibri" w:eastAsia="Calibri" w:hAnsi="Calibri"/>
                <w:sz w:val="20"/>
                <w:szCs w:val="20"/>
              </w:rPr>
            </w:pPr>
            <w:r w:rsidRPr="00E97216">
              <w:rPr>
                <w:rFonts w:ascii="Calibri" w:eastAsia="Calibri" w:hAnsi="Calibri"/>
                <w:sz w:val="20"/>
                <w:szCs w:val="20"/>
              </w:rPr>
              <w:t>N/A</w:t>
            </w:r>
            <w:sdt>
              <w:sdtPr>
                <w:rPr>
                  <w:rFonts w:ascii="Calibri" w:eastAsia="Calibri" w:hAnsi="Calibri"/>
                  <w:sz w:val="20"/>
                  <w:szCs w:val="20"/>
                </w:rPr>
                <w:id w:val="-270851346"/>
                <w14:checkbox>
                  <w14:checked w14:val="0"/>
                  <w14:checkedState w14:val="2612" w14:font="MS Gothic"/>
                  <w14:uncheckedState w14:val="2610" w14:font="MS Gothic"/>
                </w14:checkbox>
              </w:sdtPr>
              <w:sdtContent>
                <w:r w:rsidRPr="00E97216">
                  <w:rPr>
                    <w:rFonts w:ascii="Segoe UI Symbol" w:eastAsia="Calibri" w:hAnsi="Segoe UI Symbol" w:cs="Segoe UI Symbol"/>
                    <w:sz w:val="20"/>
                    <w:szCs w:val="20"/>
                  </w:rPr>
                  <w:t>☐</w:t>
                </w:r>
              </w:sdtContent>
            </w:sdt>
          </w:p>
          <w:p w14:paraId="1089C070" w14:textId="77777777" w:rsidR="00E97216" w:rsidRPr="00E97216" w:rsidRDefault="00E97216" w:rsidP="00E97216">
            <w:pPr>
              <w:rPr>
                <w:rFonts w:ascii="Calibri" w:eastAsia="Calibri" w:hAnsi="Calibri"/>
                <w:i/>
                <w:sz w:val="20"/>
                <w:szCs w:val="20"/>
              </w:rPr>
            </w:pPr>
            <w:r w:rsidRPr="00E97216">
              <w:rPr>
                <w:rFonts w:ascii="Calibri" w:eastAsia="Calibri" w:hAnsi="Calibri"/>
                <w:i/>
                <w:sz w:val="20"/>
                <w:szCs w:val="20"/>
              </w:rPr>
              <w:t xml:space="preserve">Comments, if any: </w:t>
            </w:r>
          </w:p>
        </w:tc>
      </w:tr>
      <w:tr w:rsidR="00E97216" w:rsidRPr="00E97216" w14:paraId="6C7C5F72" w14:textId="77777777" w:rsidTr="00D42F55">
        <w:tc>
          <w:tcPr>
            <w:tcW w:w="4675" w:type="dxa"/>
          </w:tcPr>
          <w:p w14:paraId="44DF4002" w14:textId="77777777" w:rsidR="00E97216" w:rsidRPr="00E97216" w:rsidRDefault="00E97216" w:rsidP="00E97216">
            <w:pPr>
              <w:rPr>
                <w:rFonts w:ascii="Calibri" w:eastAsia="Calibri" w:hAnsi="Calibri"/>
              </w:rPr>
            </w:pPr>
            <w:r w:rsidRPr="00E97216">
              <w:rPr>
                <w:rFonts w:ascii="Calibri" w:eastAsia="Calibri" w:hAnsi="Calibri"/>
              </w:rPr>
              <w:t>New aircrafts on order, type</w:t>
            </w:r>
          </w:p>
          <w:p w14:paraId="43A7564E" w14:textId="77777777" w:rsidR="00E97216" w:rsidRPr="00E97216" w:rsidRDefault="00E97216" w:rsidP="00E97216">
            <w:pPr>
              <w:rPr>
                <w:rFonts w:ascii="Calibri" w:eastAsia="Calibri" w:hAnsi="Calibri"/>
              </w:rPr>
            </w:pPr>
          </w:p>
        </w:tc>
        <w:tc>
          <w:tcPr>
            <w:tcW w:w="4675" w:type="dxa"/>
          </w:tcPr>
          <w:p w14:paraId="05A6D66A" w14:textId="77777777" w:rsidR="00E97216" w:rsidRPr="00E97216" w:rsidRDefault="00E97216" w:rsidP="00E97216">
            <w:pPr>
              <w:rPr>
                <w:rFonts w:ascii="Calibri" w:eastAsia="Calibri" w:hAnsi="Calibri"/>
              </w:rPr>
            </w:pPr>
          </w:p>
        </w:tc>
      </w:tr>
      <w:tr w:rsidR="00E97216" w:rsidRPr="00E97216" w14:paraId="398944A7" w14:textId="77777777" w:rsidTr="00D42F55">
        <w:tc>
          <w:tcPr>
            <w:tcW w:w="4675" w:type="dxa"/>
          </w:tcPr>
          <w:p w14:paraId="7A66886E" w14:textId="77777777" w:rsidR="00E97216" w:rsidRPr="00E97216" w:rsidRDefault="00E97216" w:rsidP="00E97216">
            <w:pPr>
              <w:rPr>
                <w:rFonts w:ascii="Calibri" w:eastAsia="Calibri" w:hAnsi="Calibri"/>
              </w:rPr>
            </w:pPr>
            <w:r w:rsidRPr="00E97216">
              <w:rPr>
                <w:rFonts w:ascii="Calibri" w:eastAsia="Calibri" w:hAnsi="Calibri"/>
              </w:rPr>
              <w:t>Age of airplanes on the route</w:t>
            </w:r>
          </w:p>
          <w:p w14:paraId="4A8CD314" w14:textId="77777777" w:rsidR="00E97216" w:rsidRPr="00E97216" w:rsidRDefault="00E97216" w:rsidP="00E97216">
            <w:pPr>
              <w:rPr>
                <w:rFonts w:ascii="Calibri" w:eastAsia="Calibri" w:hAnsi="Calibri"/>
              </w:rPr>
            </w:pPr>
          </w:p>
        </w:tc>
        <w:tc>
          <w:tcPr>
            <w:tcW w:w="4675" w:type="dxa"/>
          </w:tcPr>
          <w:p w14:paraId="178A8E7E" w14:textId="77777777" w:rsidR="00E97216" w:rsidRPr="00E97216" w:rsidRDefault="00E97216" w:rsidP="00E97216">
            <w:pPr>
              <w:rPr>
                <w:rFonts w:ascii="Calibri" w:eastAsia="Calibri" w:hAnsi="Calibri"/>
              </w:rPr>
            </w:pPr>
          </w:p>
        </w:tc>
      </w:tr>
      <w:tr w:rsidR="00E97216" w:rsidRPr="00E97216" w14:paraId="62069889" w14:textId="77777777" w:rsidTr="00D42F55">
        <w:tc>
          <w:tcPr>
            <w:tcW w:w="4675" w:type="dxa"/>
          </w:tcPr>
          <w:p w14:paraId="621B7C14" w14:textId="77777777" w:rsidR="00E97216" w:rsidRPr="00E97216" w:rsidRDefault="00E97216" w:rsidP="00E97216">
            <w:pPr>
              <w:rPr>
                <w:rFonts w:ascii="Calibri" w:eastAsia="Calibri" w:hAnsi="Calibri"/>
              </w:rPr>
            </w:pPr>
            <w:r w:rsidRPr="00E97216">
              <w:rPr>
                <w:rFonts w:ascii="Calibri" w:eastAsia="Calibri" w:hAnsi="Calibri"/>
              </w:rPr>
              <w:t>IATA registration</w:t>
            </w:r>
          </w:p>
          <w:p w14:paraId="5373FB0F" w14:textId="77777777" w:rsidR="00E97216" w:rsidRPr="00E97216" w:rsidRDefault="00E97216" w:rsidP="00E97216">
            <w:pPr>
              <w:rPr>
                <w:rFonts w:ascii="Calibri" w:eastAsia="Calibri" w:hAnsi="Calibri"/>
              </w:rPr>
            </w:pPr>
          </w:p>
        </w:tc>
        <w:tc>
          <w:tcPr>
            <w:tcW w:w="4675" w:type="dxa"/>
          </w:tcPr>
          <w:p w14:paraId="23734897" w14:textId="77777777" w:rsidR="00E97216" w:rsidRPr="00E97216" w:rsidRDefault="00E97216" w:rsidP="00E97216">
            <w:pPr>
              <w:rPr>
                <w:rFonts w:ascii="Calibri" w:eastAsia="Calibri" w:hAnsi="Calibri"/>
              </w:rPr>
            </w:pPr>
            <w:r w:rsidRPr="00E97216">
              <w:rPr>
                <w:rFonts w:ascii="Calibri" w:eastAsia="Calibri" w:hAnsi="Calibri"/>
              </w:rPr>
              <w:t xml:space="preserve">Yes </w:t>
            </w:r>
            <w:sdt>
              <w:sdtPr>
                <w:rPr>
                  <w:rFonts w:ascii="Calibri" w:eastAsia="Calibri" w:hAnsi="Calibri"/>
                </w:rPr>
                <w:id w:val="1267354731"/>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18B4900A" w14:textId="77777777" w:rsidR="00E97216" w:rsidRPr="00E97216" w:rsidRDefault="00E97216" w:rsidP="00E97216">
            <w:pPr>
              <w:rPr>
                <w:rFonts w:ascii="Calibri" w:eastAsia="Calibri" w:hAnsi="Calibri"/>
              </w:rPr>
            </w:pPr>
            <w:r w:rsidRPr="00E97216">
              <w:rPr>
                <w:rFonts w:ascii="Calibri" w:eastAsia="Calibri" w:hAnsi="Calibri"/>
              </w:rPr>
              <w:t xml:space="preserve">No </w:t>
            </w:r>
            <w:sdt>
              <w:sdtPr>
                <w:rPr>
                  <w:rFonts w:ascii="Calibri" w:eastAsia="Calibri" w:hAnsi="Calibri"/>
                </w:rPr>
                <w:id w:val="149256330"/>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tc>
      </w:tr>
      <w:tr w:rsidR="00E97216" w:rsidRPr="00E97216" w14:paraId="00F2A52C" w14:textId="77777777" w:rsidTr="00D42F55">
        <w:tc>
          <w:tcPr>
            <w:tcW w:w="4675" w:type="dxa"/>
          </w:tcPr>
          <w:p w14:paraId="3216B5DC" w14:textId="77777777" w:rsidR="00E97216" w:rsidRPr="00E97216" w:rsidRDefault="00E97216" w:rsidP="00E97216">
            <w:pPr>
              <w:rPr>
                <w:rFonts w:ascii="Calibri" w:eastAsia="Calibri" w:hAnsi="Calibri"/>
              </w:rPr>
            </w:pPr>
            <w:r w:rsidRPr="00E97216">
              <w:rPr>
                <w:rFonts w:ascii="Calibri" w:eastAsia="Calibri" w:hAnsi="Calibri"/>
              </w:rPr>
              <w:t>IOSA registration</w:t>
            </w:r>
          </w:p>
          <w:p w14:paraId="2C4B7697" w14:textId="77777777" w:rsidR="00E97216" w:rsidRPr="00E97216" w:rsidRDefault="00E97216" w:rsidP="00E97216">
            <w:pPr>
              <w:rPr>
                <w:rFonts w:ascii="Calibri" w:eastAsia="Calibri" w:hAnsi="Calibri"/>
              </w:rPr>
            </w:pPr>
          </w:p>
        </w:tc>
        <w:tc>
          <w:tcPr>
            <w:tcW w:w="4675" w:type="dxa"/>
          </w:tcPr>
          <w:p w14:paraId="66114523" w14:textId="77777777" w:rsidR="00E97216" w:rsidRPr="00E97216" w:rsidRDefault="00E97216" w:rsidP="00E97216">
            <w:pPr>
              <w:rPr>
                <w:rFonts w:ascii="Calibri" w:eastAsia="Calibri" w:hAnsi="Calibri"/>
              </w:rPr>
            </w:pPr>
            <w:r w:rsidRPr="00E97216">
              <w:rPr>
                <w:rFonts w:ascii="Calibri" w:eastAsia="Calibri" w:hAnsi="Calibri"/>
              </w:rPr>
              <w:t xml:space="preserve">Yes </w:t>
            </w:r>
            <w:sdt>
              <w:sdtPr>
                <w:rPr>
                  <w:rFonts w:ascii="Calibri" w:eastAsia="Calibri" w:hAnsi="Calibri"/>
                </w:rPr>
                <w:id w:val="-1883240339"/>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3F963817" w14:textId="77777777" w:rsidR="00E97216" w:rsidRPr="00E97216" w:rsidRDefault="00E97216" w:rsidP="00E97216">
            <w:pPr>
              <w:rPr>
                <w:rFonts w:ascii="Calibri" w:eastAsia="Calibri" w:hAnsi="Calibri"/>
              </w:rPr>
            </w:pPr>
            <w:r w:rsidRPr="00E97216">
              <w:rPr>
                <w:rFonts w:ascii="Calibri" w:eastAsia="Calibri" w:hAnsi="Calibri"/>
              </w:rPr>
              <w:t xml:space="preserve">No </w:t>
            </w:r>
            <w:sdt>
              <w:sdtPr>
                <w:rPr>
                  <w:rFonts w:ascii="Calibri" w:eastAsia="Calibri" w:hAnsi="Calibri"/>
                </w:rPr>
                <w:id w:val="-1708713634"/>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tc>
      </w:tr>
      <w:tr w:rsidR="00E97216" w:rsidRPr="00E97216" w14:paraId="36106A56" w14:textId="77777777" w:rsidTr="00D42F55">
        <w:tc>
          <w:tcPr>
            <w:tcW w:w="4675" w:type="dxa"/>
          </w:tcPr>
          <w:p w14:paraId="77B74227" w14:textId="77777777" w:rsidR="00E97216" w:rsidRPr="00E97216" w:rsidRDefault="00E97216" w:rsidP="00E97216">
            <w:pPr>
              <w:rPr>
                <w:rFonts w:ascii="Calibri" w:eastAsia="Calibri" w:hAnsi="Calibri"/>
              </w:rPr>
            </w:pPr>
            <w:r w:rsidRPr="00E97216">
              <w:rPr>
                <w:rFonts w:ascii="Calibri" w:eastAsia="Calibri" w:hAnsi="Calibri"/>
              </w:rPr>
              <w:t>Volume of operations</w:t>
            </w:r>
          </w:p>
          <w:p w14:paraId="4C71C2B6" w14:textId="77777777" w:rsidR="00E97216" w:rsidRPr="00E97216" w:rsidRDefault="00E97216" w:rsidP="00E97216">
            <w:pPr>
              <w:rPr>
                <w:rFonts w:ascii="Calibri" w:eastAsia="Calibri" w:hAnsi="Calibri"/>
              </w:rPr>
            </w:pPr>
          </w:p>
        </w:tc>
        <w:tc>
          <w:tcPr>
            <w:tcW w:w="4675" w:type="dxa"/>
          </w:tcPr>
          <w:p w14:paraId="43479EC0" w14:textId="77777777" w:rsidR="00E97216" w:rsidRPr="00E97216" w:rsidRDefault="00E97216" w:rsidP="00E97216">
            <w:pPr>
              <w:rPr>
                <w:rFonts w:ascii="Calibri" w:eastAsia="Calibri" w:hAnsi="Calibri"/>
              </w:rPr>
            </w:pPr>
            <w:r w:rsidRPr="00E97216">
              <w:rPr>
                <w:rFonts w:ascii="Calibri" w:eastAsia="Calibri" w:hAnsi="Calibri"/>
              </w:rPr>
              <w:lastRenderedPageBreak/>
              <w:t xml:space="preserve">Increased </w:t>
            </w:r>
            <w:sdt>
              <w:sdtPr>
                <w:rPr>
                  <w:rFonts w:ascii="Calibri" w:eastAsia="Calibri" w:hAnsi="Calibri"/>
                </w:rPr>
                <w:id w:val="-2085059928"/>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2DA21566" w14:textId="77777777" w:rsidR="00E97216" w:rsidRPr="00E97216" w:rsidRDefault="00E97216" w:rsidP="00E97216">
            <w:pPr>
              <w:rPr>
                <w:rFonts w:ascii="Calibri" w:eastAsia="Calibri" w:hAnsi="Calibri"/>
              </w:rPr>
            </w:pPr>
            <w:r w:rsidRPr="00E97216">
              <w:rPr>
                <w:rFonts w:ascii="Calibri" w:eastAsia="Calibri" w:hAnsi="Calibri"/>
              </w:rPr>
              <w:lastRenderedPageBreak/>
              <w:t xml:space="preserve">Same level </w:t>
            </w:r>
            <w:sdt>
              <w:sdtPr>
                <w:rPr>
                  <w:rFonts w:ascii="Calibri" w:eastAsia="Calibri" w:hAnsi="Calibri"/>
                </w:rPr>
                <w:id w:val="-705477748"/>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3E1BC83D" w14:textId="77777777" w:rsidR="00E97216" w:rsidRPr="00E97216" w:rsidRDefault="00E97216" w:rsidP="00E97216">
            <w:pPr>
              <w:rPr>
                <w:rFonts w:ascii="Calibri" w:eastAsia="Calibri" w:hAnsi="Calibri"/>
              </w:rPr>
            </w:pPr>
            <w:r w:rsidRPr="00E97216">
              <w:rPr>
                <w:rFonts w:ascii="Calibri" w:eastAsia="Calibri" w:hAnsi="Calibri"/>
              </w:rPr>
              <w:t xml:space="preserve">Decreased </w:t>
            </w:r>
            <w:sdt>
              <w:sdtPr>
                <w:rPr>
                  <w:rFonts w:ascii="Calibri" w:eastAsia="Calibri" w:hAnsi="Calibri"/>
                </w:rPr>
                <w:id w:val="-1275864162"/>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p w14:paraId="4ADDB25D" w14:textId="77777777" w:rsidR="00E97216" w:rsidRPr="00E97216" w:rsidRDefault="00E97216" w:rsidP="00E97216">
            <w:pPr>
              <w:rPr>
                <w:rFonts w:ascii="Calibri" w:eastAsia="Calibri" w:hAnsi="Calibri"/>
              </w:rPr>
            </w:pPr>
            <w:r w:rsidRPr="00E97216">
              <w:rPr>
                <w:rFonts w:ascii="Calibri" w:eastAsia="Calibri" w:hAnsi="Calibri"/>
              </w:rPr>
              <w:t xml:space="preserve">Not known </w:t>
            </w:r>
            <w:sdt>
              <w:sdtPr>
                <w:rPr>
                  <w:rFonts w:ascii="Calibri" w:eastAsia="Calibri" w:hAnsi="Calibri"/>
                </w:rPr>
                <w:id w:val="-1445913335"/>
                <w14:checkbox>
                  <w14:checked w14:val="0"/>
                  <w14:checkedState w14:val="2612" w14:font="MS Gothic"/>
                  <w14:uncheckedState w14:val="2610" w14:font="MS Gothic"/>
                </w14:checkbox>
              </w:sdtPr>
              <w:sdtContent>
                <w:r w:rsidRPr="00E97216">
                  <w:rPr>
                    <w:rFonts w:ascii="Segoe UI Symbol" w:eastAsia="Calibri" w:hAnsi="Segoe UI Symbol" w:cs="Segoe UI Symbol"/>
                  </w:rPr>
                  <w:t>☐</w:t>
                </w:r>
              </w:sdtContent>
            </w:sdt>
          </w:p>
        </w:tc>
      </w:tr>
      <w:tr w:rsidR="00E97216" w:rsidRPr="00E97216" w14:paraId="5FA990D3" w14:textId="77777777" w:rsidTr="00D42F55">
        <w:tc>
          <w:tcPr>
            <w:tcW w:w="4675" w:type="dxa"/>
          </w:tcPr>
          <w:p w14:paraId="2ECC22D6" w14:textId="77777777" w:rsidR="00E97216" w:rsidRPr="00E97216" w:rsidRDefault="00E97216" w:rsidP="00E97216">
            <w:pPr>
              <w:rPr>
                <w:rFonts w:ascii="Calibri" w:eastAsia="Calibri" w:hAnsi="Calibri"/>
              </w:rPr>
            </w:pPr>
            <w:r w:rsidRPr="00E97216">
              <w:rPr>
                <w:rFonts w:ascii="Calibri" w:eastAsia="Calibri" w:hAnsi="Calibri"/>
              </w:rPr>
              <w:lastRenderedPageBreak/>
              <w:t>New contributing factors (</w:t>
            </w:r>
            <w:r w:rsidRPr="00E97216">
              <w:rPr>
                <w:rFonts w:ascii="Calibri" w:eastAsia="Calibri" w:hAnsi="Calibri"/>
                <w:i/>
                <w:sz w:val="20"/>
                <w:szCs w:val="20"/>
              </w:rPr>
              <w:t>pls specify</w:t>
            </w:r>
            <w:r w:rsidRPr="00E97216">
              <w:rPr>
                <w:rFonts w:ascii="Calibri" w:eastAsia="Calibri" w:hAnsi="Calibri"/>
              </w:rPr>
              <w:t>):</w:t>
            </w:r>
          </w:p>
          <w:p w14:paraId="68612B0E" w14:textId="77777777" w:rsidR="00E97216" w:rsidRPr="00E97216" w:rsidRDefault="00E97216" w:rsidP="00E97216">
            <w:pPr>
              <w:rPr>
                <w:rFonts w:ascii="Calibri" w:eastAsia="Calibri" w:hAnsi="Calibri"/>
              </w:rPr>
            </w:pPr>
          </w:p>
          <w:p w14:paraId="72BDA494" w14:textId="77777777" w:rsidR="00E97216" w:rsidRPr="00E97216" w:rsidRDefault="00E97216" w:rsidP="00E97216">
            <w:pPr>
              <w:rPr>
                <w:rFonts w:ascii="Calibri" w:eastAsia="Calibri" w:hAnsi="Calibri"/>
              </w:rPr>
            </w:pPr>
          </w:p>
          <w:p w14:paraId="705FC291" w14:textId="77777777" w:rsidR="00E97216" w:rsidRPr="00E97216" w:rsidRDefault="00E97216" w:rsidP="00E97216">
            <w:pPr>
              <w:rPr>
                <w:rFonts w:ascii="Calibri" w:eastAsia="Calibri" w:hAnsi="Calibri"/>
              </w:rPr>
            </w:pPr>
          </w:p>
          <w:p w14:paraId="24B817CF" w14:textId="77777777" w:rsidR="00E97216" w:rsidRPr="00E97216" w:rsidRDefault="00E97216" w:rsidP="00E97216">
            <w:pPr>
              <w:rPr>
                <w:rFonts w:ascii="Calibri" w:eastAsia="Calibri" w:hAnsi="Calibri"/>
              </w:rPr>
            </w:pPr>
          </w:p>
        </w:tc>
        <w:tc>
          <w:tcPr>
            <w:tcW w:w="4675" w:type="dxa"/>
          </w:tcPr>
          <w:p w14:paraId="45761FAA" w14:textId="77777777" w:rsidR="00E97216" w:rsidRPr="00E97216" w:rsidRDefault="00E97216" w:rsidP="00E97216">
            <w:pPr>
              <w:rPr>
                <w:rFonts w:ascii="Calibri" w:eastAsia="Calibri" w:hAnsi="Calibri"/>
              </w:rPr>
            </w:pPr>
            <w:r w:rsidRPr="00E97216">
              <w:rPr>
                <w:rFonts w:ascii="Calibri" w:eastAsia="Calibri" w:hAnsi="Calibri"/>
              </w:rPr>
              <w:t xml:space="preserve"> </w:t>
            </w:r>
          </w:p>
        </w:tc>
      </w:tr>
      <w:tr w:rsidR="00E97216" w:rsidRPr="00E97216" w14:paraId="71FE4FC1" w14:textId="77777777" w:rsidTr="00D42F55">
        <w:tc>
          <w:tcPr>
            <w:tcW w:w="4675" w:type="dxa"/>
          </w:tcPr>
          <w:p w14:paraId="0725E737" w14:textId="77777777" w:rsidR="00E97216" w:rsidRPr="00E97216" w:rsidRDefault="00E97216" w:rsidP="00E97216">
            <w:pPr>
              <w:rPr>
                <w:rFonts w:ascii="Calibri" w:eastAsia="Calibri" w:hAnsi="Calibri"/>
              </w:rPr>
            </w:pPr>
            <w:r w:rsidRPr="00E97216">
              <w:rPr>
                <w:rFonts w:ascii="Calibri" w:eastAsia="Calibri" w:hAnsi="Calibri"/>
              </w:rPr>
              <w:t>Recommendation:</w:t>
            </w:r>
          </w:p>
          <w:p w14:paraId="5423E66C" w14:textId="77777777" w:rsidR="00E97216" w:rsidRPr="00E97216" w:rsidRDefault="00E97216" w:rsidP="00E97216">
            <w:pPr>
              <w:rPr>
                <w:rFonts w:ascii="Calibri" w:eastAsia="Calibri" w:hAnsi="Calibri"/>
              </w:rPr>
            </w:pPr>
          </w:p>
          <w:p w14:paraId="004B94FB" w14:textId="77777777" w:rsidR="00E97216" w:rsidRPr="00E97216" w:rsidRDefault="00E97216" w:rsidP="00E97216">
            <w:pPr>
              <w:rPr>
                <w:rFonts w:ascii="Calibri" w:eastAsia="Calibri" w:hAnsi="Calibri"/>
              </w:rPr>
            </w:pPr>
          </w:p>
          <w:p w14:paraId="6E9F0931" w14:textId="77777777" w:rsidR="00E97216" w:rsidRPr="00E97216" w:rsidRDefault="00E97216" w:rsidP="00E97216">
            <w:pPr>
              <w:rPr>
                <w:rFonts w:ascii="Calibri" w:eastAsia="Calibri" w:hAnsi="Calibri"/>
              </w:rPr>
            </w:pPr>
          </w:p>
        </w:tc>
        <w:tc>
          <w:tcPr>
            <w:tcW w:w="4675" w:type="dxa"/>
          </w:tcPr>
          <w:p w14:paraId="66309CDA" w14:textId="77777777" w:rsidR="00E97216" w:rsidRPr="00E97216" w:rsidRDefault="00E97216" w:rsidP="00E97216">
            <w:pPr>
              <w:rPr>
                <w:rFonts w:ascii="Calibri" w:eastAsia="Calibri" w:hAnsi="Calibri"/>
              </w:rPr>
            </w:pPr>
          </w:p>
        </w:tc>
      </w:tr>
      <w:tr w:rsidR="00E97216" w:rsidRPr="00E97216" w14:paraId="158218FE" w14:textId="77777777" w:rsidTr="00D42F55">
        <w:tc>
          <w:tcPr>
            <w:tcW w:w="4675" w:type="dxa"/>
          </w:tcPr>
          <w:p w14:paraId="444682EB" w14:textId="77777777" w:rsidR="00E97216" w:rsidRPr="00E97216" w:rsidRDefault="00E97216" w:rsidP="00E97216">
            <w:pPr>
              <w:rPr>
                <w:rFonts w:ascii="Calibri" w:eastAsia="Calibri" w:hAnsi="Calibri"/>
              </w:rPr>
            </w:pPr>
          </w:p>
          <w:p w14:paraId="6019491C" w14:textId="77777777" w:rsidR="00E97216" w:rsidRPr="00E97216" w:rsidRDefault="00E97216" w:rsidP="00E97216">
            <w:pPr>
              <w:rPr>
                <w:rFonts w:ascii="Calibri" w:eastAsia="Calibri" w:hAnsi="Calibri"/>
              </w:rPr>
            </w:pPr>
            <w:r w:rsidRPr="00E97216">
              <w:rPr>
                <w:rFonts w:ascii="Calibri" w:eastAsia="Calibri" w:hAnsi="Calibri"/>
              </w:rPr>
              <w:t xml:space="preserve">Recommended by: </w:t>
            </w:r>
          </w:p>
          <w:p w14:paraId="4516ABE9" w14:textId="77777777" w:rsidR="00E97216" w:rsidRPr="00E97216" w:rsidRDefault="00E97216" w:rsidP="00E97216">
            <w:pPr>
              <w:rPr>
                <w:rFonts w:ascii="Calibri" w:eastAsia="Calibri" w:hAnsi="Calibri"/>
              </w:rPr>
            </w:pPr>
          </w:p>
          <w:p w14:paraId="11CDE356" w14:textId="77777777" w:rsidR="00E97216" w:rsidRPr="00E97216" w:rsidRDefault="00E97216" w:rsidP="00E97216">
            <w:pPr>
              <w:rPr>
                <w:rFonts w:ascii="Calibri" w:eastAsia="Calibri" w:hAnsi="Calibri"/>
              </w:rPr>
            </w:pPr>
          </w:p>
          <w:p w14:paraId="22971DFB" w14:textId="77777777" w:rsidR="00E97216" w:rsidRPr="00E97216" w:rsidRDefault="00E97216" w:rsidP="00E97216">
            <w:pPr>
              <w:rPr>
                <w:rFonts w:ascii="Calibri" w:eastAsia="Calibri" w:hAnsi="Calibri"/>
              </w:rPr>
            </w:pPr>
            <w:r w:rsidRPr="00E97216">
              <w:rPr>
                <w:rFonts w:ascii="Calibri" w:eastAsia="Calibri" w:hAnsi="Calibri"/>
              </w:rPr>
              <w:t xml:space="preserve">Recommendation endorsed by: </w:t>
            </w:r>
          </w:p>
          <w:p w14:paraId="1A65E174" w14:textId="77777777" w:rsidR="00E97216" w:rsidRPr="00E97216" w:rsidRDefault="00E97216" w:rsidP="00E97216">
            <w:pPr>
              <w:rPr>
                <w:rFonts w:ascii="Calibri" w:eastAsia="Calibri" w:hAnsi="Calibri"/>
              </w:rPr>
            </w:pPr>
          </w:p>
          <w:p w14:paraId="5186EC9E" w14:textId="77777777" w:rsidR="00E97216" w:rsidRPr="00E97216" w:rsidRDefault="00E97216" w:rsidP="00E97216">
            <w:pPr>
              <w:rPr>
                <w:rFonts w:ascii="Calibri" w:eastAsia="Calibri" w:hAnsi="Calibri"/>
              </w:rPr>
            </w:pPr>
            <w:r w:rsidRPr="00E97216">
              <w:rPr>
                <w:rFonts w:ascii="Calibri" w:eastAsia="Calibri" w:hAnsi="Calibri"/>
              </w:rPr>
              <w:t xml:space="preserve"> </w:t>
            </w:r>
          </w:p>
        </w:tc>
        <w:tc>
          <w:tcPr>
            <w:tcW w:w="4675" w:type="dxa"/>
          </w:tcPr>
          <w:p w14:paraId="40303C32" w14:textId="77777777" w:rsidR="00E97216" w:rsidRPr="00E97216" w:rsidRDefault="00E97216" w:rsidP="00E97216">
            <w:pPr>
              <w:rPr>
                <w:rFonts w:ascii="Calibri" w:eastAsia="Calibri" w:hAnsi="Calibri"/>
              </w:rPr>
            </w:pPr>
          </w:p>
        </w:tc>
      </w:tr>
    </w:tbl>
    <w:p w14:paraId="3B057F0C" w14:textId="04FFA24F" w:rsidR="00E97216" w:rsidRDefault="00E97216" w:rsidP="00E97216">
      <w:pPr>
        <w:spacing w:after="160" w:line="259" w:lineRule="auto"/>
        <w:rPr>
          <w:rFonts w:ascii="Calibri" w:eastAsia="Calibri" w:hAnsi="Calibri"/>
          <w:sz w:val="22"/>
          <w:szCs w:val="22"/>
        </w:rPr>
      </w:pPr>
    </w:p>
    <w:p w14:paraId="5E0250FE" w14:textId="19EA0521" w:rsidR="00A40AA4" w:rsidRDefault="00A40AA4">
      <w:pPr>
        <w:rPr>
          <w:rFonts w:ascii="Calibri" w:eastAsia="Calibri" w:hAnsi="Calibri"/>
          <w:sz w:val="22"/>
          <w:szCs w:val="22"/>
        </w:rPr>
      </w:pPr>
      <w:r>
        <w:rPr>
          <w:rFonts w:ascii="Calibri" w:eastAsia="Calibri" w:hAnsi="Calibri"/>
          <w:sz w:val="22"/>
          <w:szCs w:val="22"/>
        </w:rPr>
        <w:br w:type="page"/>
      </w:r>
    </w:p>
    <w:p w14:paraId="1327BDE0" w14:textId="67187035" w:rsidR="00D00801" w:rsidRPr="00B96E68" w:rsidRDefault="00D00801" w:rsidP="001D65BC">
      <w:pPr>
        <w:jc w:val="both"/>
        <w:rPr>
          <w:rFonts w:ascii="Calibri" w:hAnsi="Calibri"/>
          <w:b/>
          <w:sz w:val="22"/>
          <w:szCs w:val="22"/>
        </w:rPr>
      </w:pPr>
      <w:r w:rsidRPr="00B96E68">
        <w:rPr>
          <w:rFonts w:ascii="Calibri" w:hAnsi="Calibri" w:cs="Arial"/>
          <w:b/>
          <w:sz w:val="22"/>
          <w:szCs w:val="22"/>
        </w:rPr>
        <w:lastRenderedPageBreak/>
        <w:t xml:space="preserve">Attachment </w:t>
      </w:r>
      <w:r w:rsidR="00F9355C">
        <w:rPr>
          <w:rFonts w:ascii="Calibri" w:hAnsi="Calibri" w:cs="Arial"/>
          <w:b/>
          <w:sz w:val="22"/>
          <w:szCs w:val="22"/>
        </w:rPr>
        <w:t>3</w:t>
      </w:r>
      <w:r w:rsidRPr="00B96E68">
        <w:rPr>
          <w:rFonts w:ascii="Calibri" w:hAnsi="Calibri" w:cs="Arial"/>
          <w:b/>
          <w:sz w:val="22"/>
          <w:szCs w:val="22"/>
        </w:rPr>
        <w:t>:</w:t>
      </w:r>
      <w:r w:rsidRPr="00B96E68">
        <w:rPr>
          <w:rFonts w:ascii="Calibri" w:hAnsi="Calibri"/>
          <w:b/>
          <w:sz w:val="22"/>
          <w:szCs w:val="22"/>
        </w:rPr>
        <w:t xml:space="preserve"> </w:t>
      </w:r>
      <w:r w:rsidRPr="00B96E68">
        <w:rPr>
          <w:rFonts w:ascii="Calibri" w:hAnsi="Calibri" w:cs="Arial"/>
          <w:b/>
          <w:sz w:val="22"/>
          <w:szCs w:val="22"/>
        </w:rPr>
        <w:t>Donated Flight Information Collection Template</w:t>
      </w:r>
    </w:p>
    <w:p w14:paraId="76AC01DB" w14:textId="77777777" w:rsidR="00D00801" w:rsidRPr="00525EC4" w:rsidRDefault="00D00801" w:rsidP="001D65BC">
      <w:pPr>
        <w:jc w:val="both"/>
        <w:rPr>
          <w:rFonts w:ascii="Calibri" w:hAnsi="Calibri"/>
          <w:sz w:val="22"/>
          <w:szCs w:val="22"/>
        </w:rPr>
      </w:pPr>
    </w:p>
    <w:p w14:paraId="3FD01356" w14:textId="59BAB96D" w:rsidR="00D00801" w:rsidRPr="00525EC4" w:rsidRDefault="00643043" w:rsidP="001D65BC">
      <w:pPr>
        <w:jc w:val="both"/>
        <w:rPr>
          <w:rFonts w:ascii="Calibri" w:hAnsi="Calibri" w:cs="Arial"/>
          <w:sz w:val="22"/>
          <w:szCs w:val="22"/>
        </w:rPr>
      </w:pPr>
      <w:r w:rsidRPr="007458EE">
        <w:rPr>
          <w:rFonts w:ascii="Calibri" w:hAnsi="Calibri" w:cs="Arial"/>
          <w:sz w:val="22"/>
          <w:szCs w:val="22"/>
        </w:rPr>
        <w:t>Link:</w:t>
      </w:r>
      <w:r w:rsidR="00A603B2">
        <w:rPr>
          <w:rFonts w:ascii="Calibri" w:hAnsi="Calibri" w:cs="Arial"/>
          <w:sz w:val="22"/>
          <w:szCs w:val="22"/>
        </w:rPr>
        <w:t xml:space="preserve"> </w:t>
      </w:r>
      <w:hyperlink r:id="rId34" w:history="1">
        <w:r w:rsidR="00A94FE7" w:rsidRPr="00193AB0">
          <w:rPr>
            <w:rStyle w:val="Hyperlink"/>
            <w:rFonts w:ascii="Calibri" w:hAnsi="Calibri" w:cs="Arial"/>
          </w:rPr>
          <w:t>“Donor Flight Information Collection Template”</w:t>
        </w:r>
      </w:hyperlink>
    </w:p>
    <w:p w14:paraId="2C82AFEC" w14:textId="26D1BBA5" w:rsidR="00D00801" w:rsidRPr="00525EC4" w:rsidRDefault="00F81398" w:rsidP="001D65BC">
      <w:pPr>
        <w:jc w:val="both"/>
        <w:rPr>
          <w:rFonts w:ascii="Calibri" w:hAnsi="Calibri"/>
          <w:sz w:val="22"/>
          <w:szCs w:val="22"/>
        </w:rPr>
      </w:pPr>
      <w:r>
        <w:rPr>
          <w:rFonts w:ascii="Calibri" w:hAnsi="Calibri"/>
          <w:sz w:val="22"/>
          <w:szCs w:val="22"/>
        </w:rPr>
        <w:object w:dxaOrig="6911" w:dyaOrig="2920" w14:anchorId="4824B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6pt;height:146.4pt" o:ole="">
            <v:imagedata r:id="rId35" o:title=""/>
          </v:shape>
          <o:OLEObject Type="Embed" ProgID="Excel.Sheet.12" ShapeID="_x0000_i1025" DrawAspect="Content" ObjectID="_1749281605" r:id="rId36"/>
        </w:object>
      </w:r>
    </w:p>
    <w:p w14:paraId="2CA3B6DE" w14:textId="77777777" w:rsidR="00D00801" w:rsidRPr="00525EC4" w:rsidRDefault="00D00801" w:rsidP="001D65BC">
      <w:pPr>
        <w:jc w:val="both"/>
        <w:rPr>
          <w:rFonts w:ascii="Calibri" w:hAnsi="Calibri"/>
          <w:sz w:val="22"/>
          <w:szCs w:val="22"/>
        </w:rPr>
      </w:pPr>
    </w:p>
    <w:p w14:paraId="1FAB3D17" w14:textId="77777777" w:rsidR="00A27B2F" w:rsidRPr="00525EC4" w:rsidRDefault="00A27B2F" w:rsidP="001D65BC">
      <w:pPr>
        <w:keepNext/>
        <w:overflowPunct w:val="0"/>
        <w:autoSpaceDE w:val="0"/>
        <w:autoSpaceDN w:val="0"/>
        <w:adjustRightInd w:val="0"/>
        <w:ind w:left="-450" w:firstLine="450"/>
        <w:jc w:val="both"/>
        <w:textAlignment w:val="baseline"/>
        <w:outlineLvl w:val="0"/>
        <w:rPr>
          <w:rFonts w:ascii="Calibri" w:hAnsi="Calibri" w:cs="Arial"/>
          <w:b/>
          <w:sz w:val="22"/>
          <w:szCs w:val="22"/>
        </w:rPr>
      </w:pPr>
      <w:r w:rsidRPr="00525EC4">
        <w:rPr>
          <w:rFonts w:ascii="Calibri" w:hAnsi="Calibri" w:cs="Arial"/>
          <w:b/>
          <w:sz w:val="22"/>
          <w:szCs w:val="22"/>
        </w:rPr>
        <w:t>DOCUMENT PROPERTIES [Link]</w:t>
      </w:r>
    </w:p>
    <w:tbl>
      <w:tblPr>
        <w:tblW w:w="4817"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053"/>
        <w:gridCol w:w="4949"/>
      </w:tblGrid>
      <w:tr w:rsidR="00A27B2F" w:rsidRPr="00525EC4" w14:paraId="0D3093AB" w14:textId="77777777" w:rsidTr="00A27B2F">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0753580D" w14:textId="77777777" w:rsidR="00A27B2F" w:rsidRPr="00525EC4" w:rsidRDefault="00A27B2F" w:rsidP="001D65BC">
            <w:pPr>
              <w:ind w:right="-360"/>
              <w:jc w:val="both"/>
              <w:rPr>
                <w:rFonts w:ascii="Calibri" w:hAnsi="Calibri" w:cs="Arial"/>
                <w:b/>
                <w:sz w:val="22"/>
                <w:szCs w:val="22"/>
                <w:lang w:val="en-GB"/>
              </w:rPr>
            </w:pPr>
            <w:r w:rsidRPr="00525EC4">
              <w:rPr>
                <w:rFonts w:ascii="Calibri" w:hAnsi="Calibri" w:cs="Arial"/>
                <w:b/>
                <w:sz w:val="22"/>
                <w:szCs w:val="22"/>
              </w:rPr>
              <w:t>Responsible Unit</w:t>
            </w:r>
          </w:p>
        </w:tc>
        <w:tc>
          <w:tcPr>
            <w:tcW w:w="2749" w:type="pct"/>
            <w:tcBorders>
              <w:top w:val="single" w:sz="6" w:space="0" w:color="auto"/>
              <w:left w:val="single" w:sz="6" w:space="0" w:color="auto"/>
              <w:bottom w:val="single" w:sz="6" w:space="0" w:color="auto"/>
              <w:right w:val="single" w:sz="6" w:space="0" w:color="auto"/>
            </w:tcBorders>
          </w:tcPr>
          <w:p w14:paraId="2365A325" w14:textId="74EC0EFB" w:rsidR="00A27B2F" w:rsidRPr="00525EC4" w:rsidRDefault="00A27B2F" w:rsidP="001D65BC">
            <w:pPr>
              <w:ind w:right="105"/>
              <w:jc w:val="both"/>
              <w:rPr>
                <w:rFonts w:ascii="Calibri" w:hAnsi="Calibri" w:cs="Arial"/>
                <w:sz w:val="22"/>
                <w:szCs w:val="22"/>
                <w:lang w:val="en-GB"/>
              </w:rPr>
            </w:pPr>
            <w:r w:rsidRPr="00525EC4">
              <w:rPr>
                <w:rFonts w:ascii="Calibri" w:hAnsi="Calibri" w:cs="Arial"/>
                <w:sz w:val="22"/>
                <w:szCs w:val="22"/>
                <w:lang w:val="en-GB"/>
              </w:rPr>
              <w:t xml:space="preserve">Security Office, </w:t>
            </w:r>
            <w:r w:rsidR="00710AD9">
              <w:rPr>
                <w:rFonts w:ascii="Calibri" w:hAnsi="Calibri" w:cs="Arial"/>
                <w:sz w:val="22"/>
                <w:szCs w:val="22"/>
                <w:lang w:val="en-GB"/>
              </w:rPr>
              <w:t>BMS</w:t>
            </w:r>
          </w:p>
        </w:tc>
      </w:tr>
      <w:tr w:rsidR="00A27B2F" w:rsidRPr="00525EC4" w14:paraId="464881B0" w14:textId="77777777" w:rsidTr="00A27B2F">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1B9DB6B4" w14:textId="77777777" w:rsidR="00A27B2F" w:rsidRPr="00525EC4" w:rsidRDefault="00A27B2F" w:rsidP="001D65BC">
            <w:pPr>
              <w:ind w:right="-360"/>
              <w:jc w:val="both"/>
              <w:rPr>
                <w:rFonts w:ascii="Calibri" w:hAnsi="Calibri" w:cs="Arial"/>
                <w:b/>
                <w:sz w:val="22"/>
                <w:szCs w:val="22"/>
                <w:lang w:val="en-GB"/>
              </w:rPr>
            </w:pPr>
            <w:r w:rsidRPr="00525EC4">
              <w:rPr>
                <w:rFonts w:ascii="Calibri" w:hAnsi="Calibri" w:cs="Arial"/>
                <w:b/>
                <w:sz w:val="22"/>
                <w:szCs w:val="22"/>
              </w:rPr>
              <w:t xml:space="preserve">Focal Point </w:t>
            </w:r>
          </w:p>
        </w:tc>
        <w:tc>
          <w:tcPr>
            <w:tcW w:w="2749" w:type="pct"/>
            <w:tcBorders>
              <w:top w:val="single" w:sz="6" w:space="0" w:color="auto"/>
              <w:left w:val="single" w:sz="6" w:space="0" w:color="auto"/>
              <w:bottom w:val="single" w:sz="6" w:space="0" w:color="auto"/>
              <w:right w:val="single" w:sz="6" w:space="0" w:color="auto"/>
            </w:tcBorders>
          </w:tcPr>
          <w:p w14:paraId="0C76D7FB" w14:textId="6F6492DB" w:rsidR="00A27B2F" w:rsidRPr="00525EC4" w:rsidRDefault="00710AD9" w:rsidP="001D65BC">
            <w:pPr>
              <w:ind w:right="105"/>
              <w:jc w:val="both"/>
              <w:rPr>
                <w:rFonts w:ascii="Calibri" w:hAnsi="Calibri" w:cs="Arial"/>
                <w:sz w:val="22"/>
                <w:szCs w:val="22"/>
                <w:lang w:val="en-GB"/>
              </w:rPr>
            </w:pPr>
            <w:r>
              <w:rPr>
                <w:rFonts w:ascii="Calibri" w:hAnsi="Calibri" w:cs="Arial"/>
                <w:sz w:val="22"/>
                <w:szCs w:val="22"/>
                <w:lang w:val="en-GB"/>
              </w:rPr>
              <w:t>Nurana Sadikhova</w:t>
            </w:r>
            <w:r w:rsidR="00B2360C">
              <w:rPr>
                <w:rFonts w:ascii="Calibri" w:hAnsi="Calibri" w:cs="Arial"/>
                <w:sz w:val="22"/>
                <w:szCs w:val="22"/>
                <w:lang w:val="en-GB"/>
              </w:rPr>
              <w:t>, Andrei Voicu</w:t>
            </w:r>
          </w:p>
        </w:tc>
      </w:tr>
      <w:tr w:rsidR="00A27B2F" w:rsidRPr="00525EC4" w14:paraId="3BA27984" w14:textId="77777777" w:rsidTr="00A27B2F">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66A41E0B" w14:textId="77777777" w:rsidR="00A27B2F" w:rsidRPr="00525EC4" w:rsidRDefault="00A27B2F" w:rsidP="001D65BC">
            <w:pPr>
              <w:ind w:right="-360"/>
              <w:jc w:val="both"/>
              <w:rPr>
                <w:rFonts w:ascii="Calibri" w:hAnsi="Calibri" w:cs="Arial"/>
                <w:b/>
                <w:sz w:val="22"/>
                <w:szCs w:val="22"/>
              </w:rPr>
            </w:pPr>
            <w:r w:rsidRPr="00525EC4">
              <w:rPr>
                <w:rFonts w:ascii="Calibri" w:hAnsi="Calibri" w:cs="Arial"/>
                <w:b/>
                <w:sz w:val="22"/>
                <w:szCs w:val="22"/>
              </w:rPr>
              <w:t>Issuance/POPP Publishing date</w:t>
            </w:r>
          </w:p>
        </w:tc>
        <w:tc>
          <w:tcPr>
            <w:tcW w:w="2749" w:type="pct"/>
            <w:tcBorders>
              <w:top w:val="single" w:sz="6" w:space="0" w:color="auto"/>
              <w:left w:val="single" w:sz="6" w:space="0" w:color="auto"/>
              <w:bottom w:val="single" w:sz="6" w:space="0" w:color="auto"/>
              <w:right w:val="single" w:sz="6" w:space="0" w:color="auto"/>
            </w:tcBorders>
          </w:tcPr>
          <w:p w14:paraId="4121756C" w14:textId="1DD97A42" w:rsidR="00A27B2F" w:rsidRPr="00525EC4" w:rsidRDefault="00A27B2F" w:rsidP="001D65BC">
            <w:pPr>
              <w:ind w:right="105"/>
              <w:jc w:val="both"/>
              <w:rPr>
                <w:rFonts w:ascii="Calibri" w:hAnsi="Calibri" w:cs="Arial"/>
                <w:sz w:val="22"/>
                <w:szCs w:val="22"/>
                <w:lang w:val="en-GB"/>
              </w:rPr>
            </w:pPr>
            <w:r w:rsidRPr="00525EC4">
              <w:rPr>
                <w:rFonts w:ascii="Calibri" w:hAnsi="Calibri" w:cs="Arial"/>
                <w:sz w:val="22"/>
                <w:szCs w:val="22"/>
                <w:lang w:val="en-GB"/>
              </w:rPr>
              <w:t xml:space="preserve">Tentative </w:t>
            </w:r>
            <w:r w:rsidR="00B2360C">
              <w:rPr>
                <w:rFonts w:ascii="Calibri" w:hAnsi="Calibri" w:cs="Arial"/>
                <w:sz w:val="22"/>
                <w:szCs w:val="22"/>
                <w:lang w:val="en-GB"/>
              </w:rPr>
              <w:t>May 2022</w:t>
            </w:r>
          </w:p>
        </w:tc>
      </w:tr>
      <w:tr w:rsidR="00A27B2F" w:rsidRPr="00525EC4" w14:paraId="55008929" w14:textId="77777777" w:rsidTr="00A27B2F">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631C8927" w14:textId="77777777" w:rsidR="00A27B2F" w:rsidRPr="00525EC4" w:rsidRDefault="00A27B2F" w:rsidP="001D65BC">
            <w:pPr>
              <w:ind w:right="-360"/>
              <w:jc w:val="both"/>
              <w:rPr>
                <w:rFonts w:ascii="Calibri" w:hAnsi="Calibri" w:cs="Arial"/>
                <w:b/>
                <w:sz w:val="22"/>
                <w:szCs w:val="22"/>
                <w:lang w:val="en-GB"/>
              </w:rPr>
            </w:pPr>
            <w:r w:rsidRPr="00525EC4">
              <w:rPr>
                <w:rFonts w:ascii="Calibri" w:hAnsi="Calibri" w:cs="Arial"/>
                <w:b/>
                <w:sz w:val="22"/>
                <w:szCs w:val="22"/>
              </w:rPr>
              <w:t>Approval Date*</w:t>
            </w:r>
          </w:p>
        </w:tc>
        <w:tc>
          <w:tcPr>
            <w:tcW w:w="2749" w:type="pct"/>
            <w:tcBorders>
              <w:top w:val="single" w:sz="6" w:space="0" w:color="auto"/>
              <w:left w:val="single" w:sz="6" w:space="0" w:color="auto"/>
              <w:bottom w:val="single" w:sz="6" w:space="0" w:color="auto"/>
              <w:right w:val="single" w:sz="6" w:space="0" w:color="auto"/>
            </w:tcBorders>
          </w:tcPr>
          <w:p w14:paraId="58C692F4" w14:textId="77777777" w:rsidR="00A27B2F" w:rsidRPr="00525EC4" w:rsidRDefault="00A27B2F" w:rsidP="001D65BC">
            <w:pPr>
              <w:ind w:right="105"/>
              <w:jc w:val="both"/>
              <w:rPr>
                <w:rFonts w:ascii="Calibri" w:hAnsi="Calibri" w:cs="Arial"/>
                <w:sz w:val="22"/>
                <w:szCs w:val="22"/>
                <w:lang w:val="en-GB"/>
              </w:rPr>
            </w:pPr>
          </w:p>
        </w:tc>
      </w:tr>
      <w:tr w:rsidR="00A27B2F" w:rsidRPr="00525EC4" w14:paraId="2DD711F8" w14:textId="77777777" w:rsidTr="00A27B2F">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109AC0AA" w14:textId="77777777" w:rsidR="00A27B2F" w:rsidRPr="00525EC4" w:rsidRDefault="00A27B2F" w:rsidP="001D65BC">
            <w:pPr>
              <w:ind w:right="-360"/>
              <w:jc w:val="both"/>
              <w:rPr>
                <w:rFonts w:ascii="Calibri" w:hAnsi="Calibri" w:cs="Arial"/>
                <w:b/>
                <w:sz w:val="22"/>
                <w:szCs w:val="22"/>
                <w:lang w:val="en-GB"/>
              </w:rPr>
            </w:pPr>
            <w:r w:rsidRPr="00525EC4">
              <w:rPr>
                <w:rFonts w:ascii="Calibri" w:hAnsi="Calibri" w:cs="Arial"/>
                <w:b/>
                <w:sz w:val="22"/>
                <w:szCs w:val="22"/>
                <w:lang w:val="en-GB"/>
              </w:rPr>
              <w:t>Effective Date*</w:t>
            </w:r>
          </w:p>
        </w:tc>
        <w:tc>
          <w:tcPr>
            <w:tcW w:w="2749" w:type="pct"/>
            <w:tcBorders>
              <w:top w:val="single" w:sz="6" w:space="0" w:color="auto"/>
              <w:left w:val="single" w:sz="6" w:space="0" w:color="auto"/>
              <w:bottom w:val="single" w:sz="6" w:space="0" w:color="auto"/>
              <w:right w:val="single" w:sz="6" w:space="0" w:color="auto"/>
            </w:tcBorders>
          </w:tcPr>
          <w:p w14:paraId="1BDDFA46" w14:textId="77777777" w:rsidR="00A27B2F" w:rsidRPr="00525EC4" w:rsidRDefault="00A27B2F" w:rsidP="001D65BC">
            <w:pPr>
              <w:ind w:right="105"/>
              <w:jc w:val="both"/>
              <w:rPr>
                <w:rFonts w:ascii="Calibri" w:hAnsi="Calibri" w:cs="Arial"/>
                <w:sz w:val="22"/>
                <w:szCs w:val="22"/>
                <w:lang w:val="en-GB"/>
              </w:rPr>
            </w:pPr>
          </w:p>
        </w:tc>
      </w:tr>
      <w:tr w:rsidR="00A27B2F" w:rsidRPr="00525EC4" w14:paraId="11C882E4" w14:textId="77777777" w:rsidTr="00A27B2F">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2ED915F6" w14:textId="77777777" w:rsidR="00A27B2F" w:rsidRPr="00525EC4" w:rsidRDefault="00A27B2F" w:rsidP="001D65BC">
            <w:pPr>
              <w:ind w:right="-360"/>
              <w:jc w:val="both"/>
              <w:rPr>
                <w:rFonts w:ascii="Calibri" w:hAnsi="Calibri" w:cs="Arial"/>
                <w:b/>
                <w:sz w:val="22"/>
                <w:szCs w:val="22"/>
                <w:lang w:val="en-GB"/>
              </w:rPr>
            </w:pPr>
            <w:r w:rsidRPr="00525EC4">
              <w:rPr>
                <w:rFonts w:ascii="Calibri" w:hAnsi="Calibri" w:cs="Arial"/>
                <w:b/>
                <w:sz w:val="22"/>
                <w:szCs w:val="22"/>
                <w:lang w:val="en-GB"/>
              </w:rPr>
              <w:t>Planned Review Date*</w:t>
            </w:r>
          </w:p>
        </w:tc>
        <w:tc>
          <w:tcPr>
            <w:tcW w:w="2749" w:type="pct"/>
            <w:tcBorders>
              <w:top w:val="single" w:sz="6" w:space="0" w:color="auto"/>
              <w:left w:val="single" w:sz="6" w:space="0" w:color="auto"/>
              <w:bottom w:val="single" w:sz="6" w:space="0" w:color="auto"/>
              <w:right w:val="single" w:sz="6" w:space="0" w:color="auto"/>
            </w:tcBorders>
          </w:tcPr>
          <w:p w14:paraId="592C410D" w14:textId="77777777" w:rsidR="00A27B2F" w:rsidRPr="00525EC4" w:rsidRDefault="00A27B2F" w:rsidP="001D65BC">
            <w:pPr>
              <w:ind w:right="105"/>
              <w:jc w:val="both"/>
              <w:rPr>
                <w:rFonts w:ascii="Calibri" w:hAnsi="Calibri" w:cs="Arial"/>
                <w:sz w:val="22"/>
                <w:szCs w:val="22"/>
                <w:lang w:val="en-GB"/>
              </w:rPr>
            </w:pPr>
          </w:p>
        </w:tc>
      </w:tr>
      <w:tr w:rsidR="00A27B2F" w:rsidRPr="00525EC4" w14:paraId="5E01AFF2" w14:textId="77777777" w:rsidTr="00A27B2F">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54521F45" w14:textId="77777777" w:rsidR="00A27B2F" w:rsidRPr="00525EC4" w:rsidRDefault="00A27B2F" w:rsidP="001D65BC">
            <w:pPr>
              <w:ind w:right="-360"/>
              <w:jc w:val="both"/>
              <w:rPr>
                <w:rFonts w:ascii="Calibri" w:hAnsi="Calibri" w:cs="Arial"/>
                <w:b/>
                <w:sz w:val="22"/>
                <w:szCs w:val="22"/>
                <w:lang w:val="en-GB"/>
              </w:rPr>
            </w:pPr>
            <w:r w:rsidRPr="00525EC4">
              <w:rPr>
                <w:rFonts w:ascii="Calibri" w:hAnsi="Calibri" w:cs="Arial"/>
                <w:b/>
                <w:sz w:val="22"/>
                <w:szCs w:val="22"/>
                <w:lang w:val="en-GB"/>
              </w:rPr>
              <w:t>Last Revision Date*</w:t>
            </w:r>
          </w:p>
        </w:tc>
        <w:tc>
          <w:tcPr>
            <w:tcW w:w="2749" w:type="pct"/>
            <w:tcBorders>
              <w:top w:val="single" w:sz="6" w:space="0" w:color="auto"/>
              <w:left w:val="single" w:sz="6" w:space="0" w:color="auto"/>
              <w:bottom w:val="single" w:sz="6" w:space="0" w:color="auto"/>
              <w:right w:val="single" w:sz="6" w:space="0" w:color="auto"/>
            </w:tcBorders>
          </w:tcPr>
          <w:p w14:paraId="6D868DFA" w14:textId="77777777" w:rsidR="00A27B2F" w:rsidRPr="00525EC4" w:rsidRDefault="00A27B2F" w:rsidP="001D65BC">
            <w:pPr>
              <w:ind w:right="105"/>
              <w:jc w:val="both"/>
              <w:rPr>
                <w:rFonts w:ascii="Calibri" w:hAnsi="Calibri" w:cs="Arial"/>
                <w:sz w:val="22"/>
                <w:szCs w:val="22"/>
                <w:lang w:val="en-GB"/>
              </w:rPr>
            </w:pPr>
          </w:p>
        </w:tc>
      </w:tr>
      <w:tr w:rsidR="00A27B2F" w:rsidRPr="00525EC4" w14:paraId="33ECDF4D" w14:textId="77777777" w:rsidTr="00A27B2F">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01C7C823" w14:textId="77777777" w:rsidR="00A27B2F" w:rsidRPr="00525EC4" w:rsidRDefault="00A27B2F" w:rsidP="001D65BC">
            <w:pPr>
              <w:ind w:right="-360"/>
              <w:jc w:val="both"/>
              <w:rPr>
                <w:rFonts w:ascii="Calibri" w:hAnsi="Calibri" w:cs="Arial"/>
                <w:b/>
                <w:sz w:val="22"/>
                <w:szCs w:val="22"/>
                <w:lang w:val="en-GB"/>
              </w:rPr>
            </w:pPr>
            <w:r w:rsidRPr="00525EC4">
              <w:rPr>
                <w:rFonts w:ascii="Calibri" w:hAnsi="Calibri" w:cs="Arial"/>
                <w:b/>
                <w:sz w:val="22"/>
                <w:szCs w:val="22"/>
                <w:lang w:val="en-GB"/>
              </w:rPr>
              <w:t>Summary of Changes (One entry per revision)</w:t>
            </w:r>
          </w:p>
        </w:tc>
        <w:tc>
          <w:tcPr>
            <w:tcW w:w="2749" w:type="pct"/>
            <w:tcBorders>
              <w:top w:val="single" w:sz="6" w:space="0" w:color="auto"/>
              <w:left w:val="single" w:sz="6" w:space="0" w:color="auto"/>
              <w:bottom w:val="single" w:sz="6" w:space="0" w:color="auto"/>
              <w:right w:val="single" w:sz="6" w:space="0" w:color="auto"/>
            </w:tcBorders>
          </w:tcPr>
          <w:p w14:paraId="6855856F" w14:textId="77777777" w:rsidR="00A27B2F" w:rsidRPr="00525EC4" w:rsidRDefault="00A27B2F" w:rsidP="001D65BC">
            <w:pPr>
              <w:ind w:right="105"/>
              <w:jc w:val="both"/>
              <w:rPr>
                <w:rFonts w:ascii="Calibri" w:hAnsi="Calibri" w:cs="Arial"/>
                <w:sz w:val="22"/>
                <w:szCs w:val="22"/>
                <w:lang w:val="en-GB"/>
              </w:rPr>
            </w:pPr>
            <w:r w:rsidRPr="00525EC4">
              <w:rPr>
                <w:rFonts w:ascii="Calibri" w:hAnsi="Calibri" w:cs="Arial"/>
                <w:sz w:val="22"/>
                <w:szCs w:val="22"/>
                <w:lang w:val="en-GB"/>
              </w:rPr>
              <w:t>New</w:t>
            </w:r>
          </w:p>
        </w:tc>
      </w:tr>
      <w:tr w:rsidR="00A27B2F" w:rsidRPr="00525EC4" w14:paraId="4848DAEC" w14:textId="77777777" w:rsidTr="00A27B2F">
        <w:trPr>
          <w:trHeight w:val="211"/>
          <w:jc w:val="center"/>
        </w:trPr>
        <w:tc>
          <w:tcPr>
            <w:tcW w:w="2251" w:type="pct"/>
            <w:tcBorders>
              <w:top w:val="single" w:sz="6" w:space="0" w:color="auto"/>
              <w:left w:val="single" w:sz="6" w:space="0" w:color="auto"/>
              <w:bottom w:val="single" w:sz="6" w:space="0" w:color="auto"/>
              <w:right w:val="single" w:sz="6" w:space="0" w:color="auto"/>
            </w:tcBorders>
            <w:shd w:val="pct20" w:color="auto" w:fill="auto"/>
          </w:tcPr>
          <w:p w14:paraId="213F4DA3" w14:textId="77777777" w:rsidR="00A27B2F" w:rsidRPr="00525EC4" w:rsidRDefault="00A27B2F" w:rsidP="001D65BC">
            <w:pPr>
              <w:ind w:right="-360"/>
              <w:jc w:val="both"/>
              <w:rPr>
                <w:rFonts w:ascii="Calibri" w:hAnsi="Calibri" w:cs="Arial"/>
                <w:b/>
                <w:sz w:val="22"/>
                <w:szCs w:val="22"/>
                <w:lang w:val="en-GB"/>
              </w:rPr>
            </w:pPr>
            <w:r w:rsidRPr="00525EC4">
              <w:rPr>
                <w:rFonts w:ascii="Calibri" w:hAnsi="Calibri" w:cs="Arial"/>
                <w:b/>
                <w:sz w:val="22"/>
                <w:szCs w:val="22"/>
                <w:lang w:val="en-GB"/>
              </w:rPr>
              <w:t>Applicability</w:t>
            </w:r>
          </w:p>
        </w:tc>
        <w:tc>
          <w:tcPr>
            <w:tcW w:w="2749" w:type="pct"/>
            <w:tcBorders>
              <w:top w:val="single" w:sz="6" w:space="0" w:color="auto"/>
              <w:left w:val="single" w:sz="6" w:space="0" w:color="auto"/>
              <w:bottom w:val="single" w:sz="6" w:space="0" w:color="auto"/>
              <w:right w:val="single" w:sz="6" w:space="0" w:color="auto"/>
            </w:tcBorders>
          </w:tcPr>
          <w:p w14:paraId="149236B1" w14:textId="77777777" w:rsidR="00A27B2F" w:rsidRPr="00525EC4" w:rsidRDefault="00A27B2F" w:rsidP="001D65BC">
            <w:pPr>
              <w:ind w:right="105"/>
              <w:jc w:val="both"/>
              <w:rPr>
                <w:rFonts w:ascii="Calibri" w:hAnsi="Calibri" w:cs="Arial"/>
                <w:sz w:val="22"/>
                <w:szCs w:val="22"/>
                <w:lang w:val="en-GB"/>
              </w:rPr>
            </w:pPr>
            <w:r w:rsidRPr="00525EC4">
              <w:rPr>
                <w:rFonts w:ascii="Calibri" w:hAnsi="Calibri" w:cs="Arial"/>
                <w:sz w:val="22"/>
                <w:szCs w:val="22"/>
                <w:lang w:val="en-GB"/>
              </w:rPr>
              <w:t>ALL UNDP personnel</w:t>
            </w:r>
          </w:p>
        </w:tc>
      </w:tr>
    </w:tbl>
    <w:p w14:paraId="2E037989" w14:textId="0CD3ACB1" w:rsidR="00A27B2F" w:rsidRPr="00525EC4" w:rsidRDefault="00A27B2F" w:rsidP="001D65BC">
      <w:pPr>
        <w:jc w:val="both"/>
        <w:rPr>
          <w:rFonts w:ascii="Calibri" w:hAnsi="Calibri" w:cs="Arial"/>
          <w:sz w:val="22"/>
          <w:szCs w:val="22"/>
        </w:rPr>
      </w:pPr>
    </w:p>
    <w:p w14:paraId="565A4287" w14:textId="77777777" w:rsidR="00A27B2F" w:rsidRPr="00525EC4" w:rsidRDefault="00A27B2F" w:rsidP="001D65BC">
      <w:pPr>
        <w:tabs>
          <w:tab w:val="left" w:pos="1540"/>
        </w:tabs>
        <w:spacing w:line="480" w:lineRule="auto"/>
        <w:ind w:left="360" w:right="-20"/>
        <w:jc w:val="both"/>
        <w:rPr>
          <w:rFonts w:ascii="Calibri" w:hAnsi="Calibri" w:cs="Arial"/>
          <w:sz w:val="22"/>
          <w:szCs w:val="22"/>
        </w:rPr>
      </w:pPr>
    </w:p>
    <w:p w14:paraId="5FB71300" w14:textId="77777777" w:rsidR="00A17AE8" w:rsidRPr="00525EC4" w:rsidRDefault="00A17AE8" w:rsidP="001D65BC">
      <w:pPr>
        <w:jc w:val="both"/>
        <w:rPr>
          <w:rFonts w:ascii="Calibri" w:hAnsi="Calibri" w:cs="Arial"/>
          <w:sz w:val="22"/>
          <w:szCs w:val="22"/>
        </w:rPr>
      </w:pPr>
    </w:p>
    <w:sectPr w:rsidR="00A17AE8" w:rsidRPr="00525EC4" w:rsidSect="00947C2F">
      <w:footerReference w:type="default" r:id="rId37"/>
      <w:pgSz w:w="12240" w:h="15840" w:code="1"/>
      <w:pgMar w:top="108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FD7DE" w14:textId="77777777" w:rsidR="00F25C6C" w:rsidRDefault="00F25C6C" w:rsidP="006A295A">
      <w:r>
        <w:separator/>
      </w:r>
    </w:p>
  </w:endnote>
  <w:endnote w:type="continuationSeparator" w:id="0">
    <w:p w14:paraId="16B3316B" w14:textId="77777777" w:rsidR="00F25C6C" w:rsidRDefault="00F25C6C" w:rsidP="006A295A">
      <w:r>
        <w:continuationSeparator/>
      </w:r>
    </w:p>
  </w:endnote>
  <w:endnote w:type="continuationNotice" w:id="1">
    <w:p w14:paraId="671158D4" w14:textId="77777777" w:rsidR="00F25C6C" w:rsidRDefault="00F25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yriad Pro">
    <w:altName w:val="Segoe UI"/>
    <w:panose1 w:val="020B050303040309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752792"/>
      <w:docPartObj>
        <w:docPartGallery w:val="Page Numbers (Bottom of Page)"/>
        <w:docPartUnique/>
      </w:docPartObj>
    </w:sdtPr>
    <w:sdtEndPr>
      <w:rPr>
        <w:color w:val="7F7F7F" w:themeColor="background1" w:themeShade="7F"/>
        <w:spacing w:val="60"/>
      </w:rPr>
    </w:sdtEndPr>
    <w:sdtContent>
      <w:p w14:paraId="68ADA2D1" w14:textId="77777777" w:rsidR="00072627" w:rsidRDefault="0007262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84C20D0" w14:textId="77777777" w:rsidR="00072627" w:rsidRPr="00450700" w:rsidRDefault="00072627" w:rsidP="006F3F4F">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3A09" w14:textId="77777777" w:rsidR="00072627" w:rsidRDefault="00072627" w:rsidP="006F3F4F">
    <w:pPr>
      <w:pStyle w:val="Footer"/>
      <w:pBdr>
        <w:top w:val="single" w:sz="4" w:space="1" w:color="D9D9D9" w:themeColor="background1" w:themeShade="D9"/>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9B77" w14:textId="0A8F60D7" w:rsidR="00072627" w:rsidRPr="00BA5B80" w:rsidRDefault="00072627">
    <w:pPr>
      <w:pStyle w:val="Footer"/>
      <w:rPr>
        <w:rFonts w:asciiTheme="majorHAnsi" w:hAnsiTheme="majorHAnsi" w:cstheme="majorHAnsi"/>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1563"/>
      <w:docPartObj>
        <w:docPartGallery w:val="Page Numbers (Bottom of Page)"/>
        <w:docPartUnique/>
      </w:docPartObj>
    </w:sdtPr>
    <w:sdtEndPr>
      <w:rPr>
        <w:color w:val="7F7F7F" w:themeColor="background1" w:themeShade="7F"/>
        <w:spacing w:val="60"/>
      </w:rPr>
    </w:sdtEndPr>
    <w:sdtContent>
      <w:p w14:paraId="67DCE677" w14:textId="77777777" w:rsidR="00072627" w:rsidRDefault="0007262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0825F3D" w14:textId="77777777" w:rsidR="00072627" w:rsidRPr="00450700" w:rsidRDefault="00072627" w:rsidP="006F3F4F">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DC5B5" w14:textId="77777777" w:rsidR="00F25C6C" w:rsidRDefault="00F25C6C" w:rsidP="006A295A">
      <w:r>
        <w:separator/>
      </w:r>
    </w:p>
  </w:footnote>
  <w:footnote w:type="continuationSeparator" w:id="0">
    <w:p w14:paraId="25C13007" w14:textId="77777777" w:rsidR="00F25C6C" w:rsidRDefault="00F25C6C" w:rsidP="006A295A">
      <w:r>
        <w:continuationSeparator/>
      </w:r>
    </w:p>
  </w:footnote>
  <w:footnote w:type="continuationNotice" w:id="1">
    <w:p w14:paraId="1437019B" w14:textId="77777777" w:rsidR="00F25C6C" w:rsidRDefault="00F25C6C"/>
  </w:footnote>
  <w:footnote w:id="2">
    <w:p w14:paraId="0A01C559" w14:textId="11B6CBF9" w:rsidR="00072627" w:rsidRPr="00A21A0A" w:rsidRDefault="00072627" w:rsidP="00C06FF9">
      <w:pPr>
        <w:pStyle w:val="FootnoteText"/>
        <w:tabs>
          <w:tab w:val="left" w:pos="7620"/>
        </w:tabs>
        <w:rPr>
          <w:rFonts w:asciiTheme="majorHAnsi" w:hAnsiTheme="majorHAnsi" w:cstheme="majorHAnsi"/>
        </w:rPr>
      </w:pPr>
      <w:r w:rsidRPr="00A21A0A">
        <w:rPr>
          <w:rStyle w:val="FootnoteReference"/>
          <w:rFonts w:asciiTheme="majorHAnsi" w:hAnsiTheme="majorHAnsi" w:cstheme="majorHAnsi"/>
        </w:rPr>
        <w:footnoteRef/>
      </w:r>
      <w:r w:rsidRPr="00A21A0A">
        <w:rPr>
          <w:rFonts w:asciiTheme="majorHAnsi" w:hAnsiTheme="majorHAnsi" w:cstheme="majorHAnsi"/>
        </w:rPr>
        <w:t xml:space="preserve"> Framework of Accountability for the United Nations Security Management System .</w:t>
      </w:r>
      <w:r w:rsidRPr="00A21A0A">
        <w:rPr>
          <w:rFonts w:asciiTheme="majorHAnsi" w:hAnsiTheme="majorHAnsi" w:cstheme="majorHAnsi"/>
        </w:rPr>
        <w:tab/>
      </w:r>
    </w:p>
  </w:footnote>
  <w:footnote w:id="3">
    <w:p w14:paraId="475D8B52" w14:textId="27AB1823" w:rsidR="00072627" w:rsidRPr="00A21A0A" w:rsidRDefault="00072627">
      <w:pPr>
        <w:pStyle w:val="FootnoteText"/>
        <w:rPr>
          <w:rFonts w:asciiTheme="majorHAnsi" w:hAnsiTheme="majorHAnsi" w:cstheme="majorHAnsi"/>
        </w:rPr>
      </w:pPr>
      <w:r w:rsidRPr="00A21A0A">
        <w:rPr>
          <w:rStyle w:val="FootnoteReference"/>
          <w:rFonts w:asciiTheme="majorHAnsi" w:hAnsiTheme="majorHAnsi" w:cstheme="majorHAnsi"/>
        </w:rPr>
        <w:footnoteRef/>
      </w:r>
      <w:r w:rsidRPr="00A21A0A">
        <w:rPr>
          <w:rFonts w:asciiTheme="majorHAnsi" w:hAnsiTheme="majorHAnsi" w:cstheme="majorHAnsi"/>
        </w:rPr>
        <w:t xml:space="preserve"> This includes United Nations Volunteer Agency Personnel and United Nations Volunteers hosted by UNDP. For UNVs hosted by other Agencies Funds and Programmes the Administrator discharges this responsibility to the Executive Head of the respective host Organisation.</w:t>
      </w:r>
    </w:p>
  </w:footnote>
  <w:footnote w:id="4">
    <w:p w14:paraId="2E23BCF0" w14:textId="79BFF44A" w:rsidR="00072627" w:rsidRDefault="00072627">
      <w:pPr>
        <w:pStyle w:val="FootnoteText"/>
      </w:pPr>
      <w:r w:rsidRPr="00A21A0A">
        <w:rPr>
          <w:rStyle w:val="FootnoteReference"/>
          <w:rFonts w:asciiTheme="majorHAnsi" w:hAnsiTheme="majorHAnsi" w:cstheme="majorHAnsi"/>
        </w:rPr>
        <w:footnoteRef/>
      </w:r>
      <w:r w:rsidRPr="00A21A0A">
        <w:rPr>
          <w:rFonts w:asciiTheme="majorHAnsi" w:hAnsiTheme="majorHAnsi" w:cstheme="majorHAnsi"/>
        </w:rPr>
        <w:t xml:space="preserve"> All other references to UNDP personnel will be understood to also encompass applicable UNV and UNCDF personnel.</w:t>
      </w:r>
    </w:p>
  </w:footnote>
  <w:footnote w:id="5">
    <w:p w14:paraId="31B3093A" w14:textId="427C4EF6" w:rsidR="00072627" w:rsidRPr="00A21A0A" w:rsidRDefault="00072627" w:rsidP="00757354">
      <w:pPr>
        <w:pStyle w:val="ListParagraph"/>
        <w:tabs>
          <w:tab w:val="left" w:pos="9360"/>
        </w:tabs>
        <w:jc w:val="both"/>
        <w:rPr>
          <w:rFonts w:asciiTheme="majorHAnsi" w:hAnsiTheme="majorHAnsi" w:cstheme="majorHAnsi"/>
          <w:sz w:val="20"/>
          <w:szCs w:val="20"/>
        </w:rPr>
      </w:pPr>
      <w:r w:rsidRPr="00A21A0A">
        <w:rPr>
          <w:rStyle w:val="FootnoteReference"/>
          <w:rFonts w:asciiTheme="majorHAnsi" w:hAnsiTheme="majorHAnsi" w:cstheme="majorHAnsi"/>
          <w:sz w:val="20"/>
          <w:szCs w:val="20"/>
        </w:rPr>
        <w:footnoteRef/>
      </w:r>
      <w:r w:rsidRPr="00A21A0A">
        <w:rPr>
          <w:rFonts w:asciiTheme="majorHAnsi" w:hAnsiTheme="majorHAnsi" w:cstheme="majorHAnsi"/>
          <w:sz w:val="20"/>
          <w:szCs w:val="20"/>
        </w:rPr>
        <w:t xml:space="preserve"> </w:t>
      </w:r>
      <w:r w:rsidRPr="00A21A0A">
        <w:rPr>
          <w:rFonts w:asciiTheme="majorHAnsi" w:hAnsiTheme="majorHAnsi" w:cstheme="majorHAnsi"/>
          <w:spacing w:val="1"/>
          <w:sz w:val="20"/>
          <w:szCs w:val="20"/>
        </w:rPr>
        <w:t>UNDP booking list excludes Taiwanese carriers due to</w:t>
      </w:r>
      <w:r w:rsidRPr="00A21A0A">
        <w:rPr>
          <w:rFonts w:asciiTheme="majorHAnsi" w:hAnsiTheme="majorHAnsi" w:cstheme="majorHAnsi"/>
          <w:spacing w:val="-5"/>
          <w:sz w:val="20"/>
          <w:szCs w:val="20"/>
        </w:rPr>
        <w:t xml:space="preserve"> </w:t>
      </w:r>
      <w:r w:rsidRPr="00A21A0A">
        <w:rPr>
          <w:rFonts w:asciiTheme="majorHAnsi" w:hAnsiTheme="majorHAnsi" w:cstheme="majorHAnsi"/>
          <w:sz w:val="20"/>
          <w:szCs w:val="20"/>
        </w:rPr>
        <w:t xml:space="preserve">a </w:t>
      </w:r>
      <w:r w:rsidRPr="00A21A0A">
        <w:rPr>
          <w:rFonts w:asciiTheme="majorHAnsi" w:hAnsiTheme="majorHAnsi" w:cstheme="majorHAnsi"/>
          <w:spacing w:val="1"/>
          <w:sz w:val="20"/>
          <w:szCs w:val="20"/>
        </w:rPr>
        <w:t>l</w:t>
      </w:r>
      <w:r w:rsidRPr="00A21A0A">
        <w:rPr>
          <w:rFonts w:asciiTheme="majorHAnsi" w:hAnsiTheme="majorHAnsi" w:cstheme="majorHAnsi"/>
          <w:sz w:val="20"/>
          <w:szCs w:val="20"/>
        </w:rPr>
        <w:t>on</w:t>
      </w:r>
      <w:r w:rsidRPr="00A21A0A">
        <w:rPr>
          <w:rFonts w:asciiTheme="majorHAnsi" w:hAnsiTheme="majorHAnsi" w:cstheme="majorHAnsi"/>
          <w:spacing w:val="2"/>
          <w:sz w:val="20"/>
          <w:szCs w:val="20"/>
        </w:rPr>
        <w:t>g</w:t>
      </w:r>
      <w:r w:rsidRPr="00A21A0A">
        <w:rPr>
          <w:rFonts w:asciiTheme="majorHAnsi" w:hAnsiTheme="majorHAnsi" w:cstheme="majorHAnsi"/>
          <w:spacing w:val="-1"/>
          <w:sz w:val="20"/>
          <w:szCs w:val="20"/>
        </w:rPr>
        <w:t>-</w:t>
      </w:r>
      <w:r w:rsidRPr="00A21A0A">
        <w:rPr>
          <w:rFonts w:asciiTheme="majorHAnsi" w:hAnsiTheme="majorHAnsi" w:cstheme="majorHAnsi"/>
          <w:sz w:val="20"/>
          <w:szCs w:val="20"/>
        </w:rPr>
        <w:t>standing</w:t>
      </w:r>
      <w:r w:rsidRPr="00A21A0A">
        <w:rPr>
          <w:rFonts w:asciiTheme="majorHAnsi" w:hAnsiTheme="majorHAnsi" w:cstheme="majorHAnsi"/>
          <w:spacing w:val="-9"/>
          <w:sz w:val="20"/>
          <w:szCs w:val="20"/>
        </w:rPr>
        <w:t xml:space="preserve"> </w:t>
      </w:r>
      <w:r w:rsidRPr="00A21A0A">
        <w:rPr>
          <w:rFonts w:asciiTheme="majorHAnsi" w:hAnsiTheme="majorHAnsi" w:cstheme="majorHAnsi"/>
          <w:sz w:val="20"/>
          <w:szCs w:val="20"/>
        </w:rPr>
        <w:t>rul</w:t>
      </w:r>
      <w:r w:rsidRPr="00A21A0A">
        <w:rPr>
          <w:rFonts w:asciiTheme="majorHAnsi" w:hAnsiTheme="majorHAnsi" w:cstheme="majorHAnsi"/>
          <w:spacing w:val="1"/>
          <w:sz w:val="20"/>
          <w:szCs w:val="20"/>
        </w:rPr>
        <w:t>i</w:t>
      </w:r>
      <w:r w:rsidRPr="00A21A0A">
        <w:rPr>
          <w:rFonts w:asciiTheme="majorHAnsi" w:hAnsiTheme="majorHAnsi" w:cstheme="majorHAnsi"/>
          <w:sz w:val="20"/>
          <w:szCs w:val="20"/>
        </w:rPr>
        <w:t>ng</w:t>
      </w:r>
      <w:r w:rsidRPr="00A21A0A">
        <w:rPr>
          <w:rFonts w:asciiTheme="majorHAnsi" w:hAnsiTheme="majorHAnsi" w:cstheme="majorHAnsi"/>
          <w:spacing w:val="-3"/>
          <w:sz w:val="20"/>
          <w:szCs w:val="20"/>
        </w:rPr>
        <w:t xml:space="preserve"> </w:t>
      </w:r>
      <w:r w:rsidRPr="00A21A0A">
        <w:rPr>
          <w:rFonts w:asciiTheme="majorHAnsi" w:hAnsiTheme="majorHAnsi" w:cstheme="majorHAnsi"/>
          <w:sz w:val="20"/>
          <w:szCs w:val="20"/>
        </w:rPr>
        <w:t>in</w:t>
      </w:r>
      <w:r w:rsidRPr="00A21A0A">
        <w:rPr>
          <w:rFonts w:asciiTheme="majorHAnsi" w:hAnsiTheme="majorHAnsi" w:cstheme="majorHAnsi"/>
          <w:spacing w:val="-2"/>
          <w:sz w:val="20"/>
          <w:szCs w:val="20"/>
        </w:rPr>
        <w:t xml:space="preserve"> </w:t>
      </w:r>
      <w:r w:rsidRPr="00A21A0A">
        <w:rPr>
          <w:rFonts w:asciiTheme="majorHAnsi" w:hAnsiTheme="majorHAnsi" w:cstheme="majorHAnsi"/>
          <w:sz w:val="20"/>
          <w:szCs w:val="20"/>
        </w:rPr>
        <w:t>effe</w:t>
      </w:r>
      <w:r w:rsidRPr="00A21A0A">
        <w:rPr>
          <w:rFonts w:asciiTheme="majorHAnsi" w:hAnsiTheme="majorHAnsi" w:cstheme="majorHAnsi"/>
          <w:spacing w:val="-1"/>
          <w:sz w:val="20"/>
          <w:szCs w:val="20"/>
        </w:rPr>
        <w:t>c</w:t>
      </w:r>
      <w:r w:rsidRPr="00A21A0A">
        <w:rPr>
          <w:rFonts w:asciiTheme="majorHAnsi" w:hAnsiTheme="majorHAnsi" w:cstheme="majorHAnsi"/>
          <w:sz w:val="20"/>
          <w:szCs w:val="20"/>
        </w:rPr>
        <w:t>t</w:t>
      </w:r>
      <w:r w:rsidRPr="00A21A0A">
        <w:rPr>
          <w:rFonts w:asciiTheme="majorHAnsi" w:hAnsiTheme="majorHAnsi" w:cstheme="majorHAnsi"/>
          <w:spacing w:val="-5"/>
          <w:sz w:val="20"/>
          <w:szCs w:val="20"/>
        </w:rPr>
        <w:t xml:space="preserve"> </w:t>
      </w:r>
      <w:r w:rsidRPr="00A21A0A">
        <w:rPr>
          <w:rFonts w:asciiTheme="majorHAnsi" w:hAnsiTheme="majorHAnsi" w:cstheme="majorHAnsi"/>
          <w:spacing w:val="1"/>
          <w:sz w:val="20"/>
          <w:szCs w:val="20"/>
        </w:rPr>
        <w:t>f</w:t>
      </w:r>
      <w:r w:rsidRPr="00A21A0A">
        <w:rPr>
          <w:rFonts w:asciiTheme="majorHAnsi" w:hAnsiTheme="majorHAnsi" w:cstheme="majorHAnsi"/>
          <w:sz w:val="20"/>
          <w:szCs w:val="20"/>
        </w:rPr>
        <w:t>rom the</w:t>
      </w:r>
      <w:r w:rsidRPr="00A21A0A">
        <w:rPr>
          <w:rFonts w:asciiTheme="majorHAnsi" w:hAnsiTheme="majorHAnsi" w:cstheme="majorHAnsi"/>
          <w:spacing w:val="-3"/>
          <w:sz w:val="20"/>
          <w:szCs w:val="20"/>
        </w:rPr>
        <w:t xml:space="preserve"> UN </w:t>
      </w:r>
      <w:r w:rsidRPr="00A21A0A">
        <w:rPr>
          <w:rFonts w:asciiTheme="majorHAnsi" w:hAnsiTheme="majorHAnsi" w:cstheme="majorHAnsi"/>
          <w:sz w:val="20"/>
          <w:szCs w:val="20"/>
        </w:rPr>
        <w:t>OL</w:t>
      </w:r>
      <w:r w:rsidRPr="00A21A0A">
        <w:rPr>
          <w:rFonts w:asciiTheme="majorHAnsi" w:hAnsiTheme="majorHAnsi" w:cstheme="majorHAnsi"/>
          <w:spacing w:val="3"/>
          <w:sz w:val="20"/>
          <w:szCs w:val="20"/>
        </w:rPr>
        <w:t>A</w:t>
      </w:r>
      <w:r w:rsidRPr="00A21A0A">
        <w:rPr>
          <w:rFonts w:asciiTheme="majorHAnsi" w:hAnsiTheme="majorHAnsi" w:cstheme="majorHAnsi"/>
          <w:sz w:val="20"/>
          <w:szCs w:val="20"/>
        </w:rPr>
        <w:t>, dat</w:t>
      </w:r>
      <w:r w:rsidRPr="00A21A0A">
        <w:rPr>
          <w:rFonts w:asciiTheme="majorHAnsi" w:hAnsiTheme="majorHAnsi" w:cstheme="majorHAnsi"/>
          <w:spacing w:val="1"/>
          <w:sz w:val="20"/>
          <w:szCs w:val="20"/>
        </w:rPr>
        <w:t>i</w:t>
      </w:r>
      <w:r w:rsidRPr="00A21A0A">
        <w:rPr>
          <w:rFonts w:asciiTheme="majorHAnsi" w:hAnsiTheme="majorHAnsi" w:cstheme="majorHAnsi"/>
          <w:sz w:val="20"/>
          <w:szCs w:val="20"/>
        </w:rPr>
        <w:t>ng</w:t>
      </w:r>
      <w:r w:rsidRPr="00A21A0A">
        <w:rPr>
          <w:rFonts w:asciiTheme="majorHAnsi" w:hAnsiTheme="majorHAnsi" w:cstheme="majorHAnsi"/>
          <w:spacing w:val="-4"/>
          <w:sz w:val="20"/>
          <w:szCs w:val="20"/>
        </w:rPr>
        <w:t xml:space="preserve"> </w:t>
      </w:r>
      <w:r w:rsidRPr="00A21A0A">
        <w:rPr>
          <w:rFonts w:asciiTheme="majorHAnsi" w:hAnsiTheme="majorHAnsi" w:cstheme="majorHAnsi"/>
          <w:sz w:val="20"/>
          <w:szCs w:val="20"/>
        </w:rPr>
        <w:t>ba</w:t>
      </w:r>
      <w:r w:rsidRPr="00A21A0A">
        <w:rPr>
          <w:rFonts w:asciiTheme="majorHAnsi" w:hAnsiTheme="majorHAnsi" w:cstheme="majorHAnsi"/>
          <w:spacing w:val="-1"/>
          <w:sz w:val="20"/>
          <w:szCs w:val="20"/>
        </w:rPr>
        <w:t>c</w:t>
      </w:r>
      <w:r w:rsidRPr="00A21A0A">
        <w:rPr>
          <w:rFonts w:asciiTheme="majorHAnsi" w:hAnsiTheme="majorHAnsi" w:cstheme="majorHAnsi"/>
          <w:sz w:val="20"/>
          <w:szCs w:val="20"/>
        </w:rPr>
        <w:t>k</w:t>
      </w:r>
      <w:r w:rsidRPr="00A21A0A">
        <w:rPr>
          <w:rFonts w:asciiTheme="majorHAnsi" w:hAnsiTheme="majorHAnsi" w:cstheme="majorHAnsi"/>
          <w:spacing w:val="-6"/>
          <w:sz w:val="20"/>
          <w:szCs w:val="20"/>
        </w:rPr>
        <w:t xml:space="preserve"> </w:t>
      </w:r>
      <w:r w:rsidRPr="00A21A0A">
        <w:rPr>
          <w:rFonts w:asciiTheme="majorHAnsi" w:hAnsiTheme="majorHAnsi" w:cstheme="majorHAnsi"/>
          <w:sz w:val="20"/>
          <w:szCs w:val="20"/>
        </w:rPr>
        <w:t>to</w:t>
      </w:r>
      <w:r w:rsidRPr="00A21A0A">
        <w:rPr>
          <w:rFonts w:asciiTheme="majorHAnsi" w:hAnsiTheme="majorHAnsi" w:cstheme="majorHAnsi"/>
          <w:spacing w:val="-2"/>
          <w:sz w:val="20"/>
          <w:szCs w:val="20"/>
        </w:rPr>
        <w:t xml:space="preserve"> </w:t>
      </w:r>
      <w:r w:rsidRPr="00A21A0A">
        <w:rPr>
          <w:rFonts w:asciiTheme="majorHAnsi" w:hAnsiTheme="majorHAnsi" w:cstheme="majorHAnsi"/>
          <w:sz w:val="20"/>
          <w:szCs w:val="20"/>
        </w:rPr>
        <w:t>Mar</w:t>
      </w:r>
      <w:r w:rsidRPr="00A21A0A">
        <w:rPr>
          <w:rFonts w:asciiTheme="majorHAnsi" w:hAnsiTheme="majorHAnsi" w:cstheme="majorHAnsi"/>
          <w:spacing w:val="-1"/>
          <w:sz w:val="20"/>
          <w:szCs w:val="20"/>
        </w:rPr>
        <w:t>c</w:t>
      </w:r>
      <w:r w:rsidRPr="00A21A0A">
        <w:rPr>
          <w:rFonts w:asciiTheme="majorHAnsi" w:hAnsiTheme="majorHAnsi" w:cstheme="majorHAnsi"/>
          <w:sz w:val="20"/>
          <w:szCs w:val="20"/>
        </w:rPr>
        <w:t>h 199</w:t>
      </w:r>
      <w:r w:rsidRPr="00A21A0A">
        <w:rPr>
          <w:rFonts w:asciiTheme="majorHAnsi" w:hAnsiTheme="majorHAnsi" w:cstheme="majorHAnsi"/>
          <w:spacing w:val="1"/>
          <w:sz w:val="20"/>
          <w:szCs w:val="20"/>
        </w:rPr>
        <w:t>7</w:t>
      </w:r>
      <w:r w:rsidRPr="00A21A0A">
        <w:rPr>
          <w:rFonts w:asciiTheme="majorHAnsi" w:hAnsiTheme="majorHAnsi" w:cstheme="majorHAnsi"/>
          <w:sz w:val="20"/>
          <w:szCs w:val="20"/>
        </w:rPr>
        <w:t>,</w:t>
      </w:r>
      <w:r w:rsidRPr="00A21A0A">
        <w:rPr>
          <w:rFonts w:asciiTheme="majorHAnsi" w:hAnsiTheme="majorHAnsi" w:cstheme="majorHAnsi"/>
          <w:spacing w:val="2"/>
          <w:sz w:val="20"/>
          <w:szCs w:val="20"/>
        </w:rPr>
        <w:t xml:space="preserve"> </w:t>
      </w:r>
      <w:r w:rsidRPr="00A21A0A">
        <w:rPr>
          <w:rFonts w:asciiTheme="majorHAnsi" w:hAnsiTheme="majorHAnsi" w:cstheme="majorHAnsi"/>
          <w:sz w:val="20"/>
          <w:szCs w:val="20"/>
        </w:rPr>
        <w:t>proscribing</w:t>
      </w:r>
      <w:r w:rsidRPr="00A21A0A">
        <w:rPr>
          <w:rFonts w:asciiTheme="majorHAnsi" w:hAnsiTheme="majorHAnsi" w:cstheme="majorHAnsi"/>
          <w:spacing w:val="-9"/>
          <w:sz w:val="20"/>
          <w:szCs w:val="20"/>
        </w:rPr>
        <w:t xml:space="preserve"> </w:t>
      </w:r>
      <w:r w:rsidRPr="00A21A0A">
        <w:rPr>
          <w:rFonts w:asciiTheme="majorHAnsi" w:hAnsiTheme="majorHAnsi" w:cstheme="majorHAnsi"/>
          <w:sz w:val="20"/>
          <w:szCs w:val="20"/>
        </w:rPr>
        <w:t>the</w:t>
      </w:r>
      <w:r w:rsidRPr="00A21A0A">
        <w:rPr>
          <w:rFonts w:asciiTheme="majorHAnsi" w:hAnsiTheme="majorHAnsi" w:cstheme="majorHAnsi"/>
          <w:spacing w:val="-3"/>
          <w:sz w:val="20"/>
          <w:szCs w:val="20"/>
        </w:rPr>
        <w:t xml:space="preserve"> </w:t>
      </w:r>
      <w:r w:rsidRPr="00A21A0A">
        <w:rPr>
          <w:rFonts w:asciiTheme="majorHAnsi" w:hAnsiTheme="majorHAnsi" w:cstheme="majorHAnsi"/>
          <w:sz w:val="20"/>
          <w:szCs w:val="20"/>
        </w:rPr>
        <w:t>use</w:t>
      </w:r>
      <w:r w:rsidRPr="00A21A0A">
        <w:rPr>
          <w:rFonts w:asciiTheme="majorHAnsi" w:hAnsiTheme="majorHAnsi" w:cstheme="majorHAnsi"/>
          <w:spacing w:val="-1"/>
          <w:sz w:val="20"/>
          <w:szCs w:val="20"/>
        </w:rPr>
        <w:t xml:space="preserve"> </w:t>
      </w:r>
      <w:r w:rsidRPr="00A21A0A">
        <w:rPr>
          <w:rFonts w:asciiTheme="majorHAnsi" w:hAnsiTheme="majorHAnsi" w:cstheme="majorHAnsi"/>
          <w:sz w:val="20"/>
          <w:szCs w:val="20"/>
        </w:rPr>
        <w:t xml:space="preserve">of </w:t>
      </w:r>
      <w:r w:rsidRPr="00A21A0A">
        <w:rPr>
          <w:rFonts w:asciiTheme="majorHAnsi" w:hAnsiTheme="majorHAnsi" w:cstheme="majorHAnsi"/>
          <w:spacing w:val="1"/>
          <w:sz w:val="20"/>
          <w:szCs w:val="20"/>
        </w:rPr>
        <w:t>T</w:t>
      </w:r>
      <w:r w:rsidRPr="00A21A0A">
        <w:rPr>
          <w:rFonts w:asciiTheme="majorHAnsi" w:hAnsiTheme="majorHAnsi" w:cstheme="majorHAnsi"/>
          <w:sz w:val="20"/>
          <w:szCs w:val="20"/>
        </w:rPr>
        <w:t>ai</w:t>
      </w:r>
      <w:r w:rsidRPr="00A21A0A">
        <w:rPr>
          <w:rFonts w:asciiTheme="majorHAnsi" w:hAnsiTheme="majorHAnsi" w:cstheme="majorHAnsi"/>
          <w:spacing w:val="1"/>
          <w:sz w:val="20"/>
          <w:szCs w:val="20"/>
        </w:rPr>
        <w:t>w</w:t>
      </w:r>
      <w:r w:rsidRPr="00A21A0A">
        <w:rPr>
          <w:rFonts w:asciiTheme="majorHAnsi" w:hAnsiTheme="majorHAnsi" w:cstheme="majorHAnsi"/>
          <w:sz w:val="20"/>
          <w:szCs w:val="20"/>
        </w:rPr>
        <w:t>an</w:t>
      </w:r>
      <w:r w:rsidRPr="00A21A0A">
        <w:rPr>
          <w:rFonts w:asciiTheme="majorHAnsi" w:hAnsiTheme="majorHAnsi" w:cstheme="majorHAnsi"/>
          <w:spacing w:val="-1"/>
          <w:sz w:val="20"/>
          <w:szCs w:val="20"/>
        </w:rPr>
        <w:t>e</w:t>
      </w:r>
      <w:r w:rsidRPr="00A21A0A">
        <w:rPr>
          <w:rFonts w:asciiTheme="majorHAnsi" w:hAnsiTheme="majorHAnsi" w:cstheme="majorHAnsi"/>
          <w:sz w:val="20"/>
          <w:szCs w:val="20"/>
        </w:rPr>
        <w:t>se</w:t>
      </w:r>
      <w:r w:rsidRPr="00A21A0A">
        <w:rPr>
          <w:rFonts w:asciiTheme="majorHAnsi" w:hAnsiTheme="majorHAnsi" w:cstheme="majorHAnsi"/>
          <w:spacing w:val="-8"/>
          <w:sz w:val="20"/>
          <w:szCs w:val="20"/>
        </w:rPr>
        <w:t xml:space="preserve"> </w:t>
      </w:r>
      <w:r w:rsidRPr="00A21A0A">
        <w:rPr>
          <w:rFonts w:asciiTheme="majorHAnsi" w:hAnsiTheme="majorHAnsi" w:cstheme="majorHAnsi"/>
          <w:spacing w:val="-1"/>
          <w:sz w:val="20"/>
          <w:szCs w:val="20"/>
        </w:rPr>
        <w:t>c</w:t>
      </w:r>
      <w:r w:rsidRPr="00A21A0A">
        <w:rPr>
          <w:rFonts w:asciiTheme="majorHAnsi" w:hAnsiTheme="majorHAnsi" w:cstheme="majorHAnsi"/>
          <w:sz w:val="20"/>
          <w:szCs w:val="20"/>
        </w:rPr>
        <w:t>arr</w:t>
      </w:r>
      <w:r w:rsidRPr="00A21A0A">
        <w:rPr>
          <w:rFonts w:asciiTheme="majorHAnsi" w:hAnsiTheme="majorHAnsi" w:cstheme="majorHAnsi"/>
          <w:spacing w:val="1"/>
          <w:sz w:val="20"/>
          <w:szCs w:val="20"/>
        </w:rPr>
        <w:t>i</w:t>
      </w:r>
      <w:r w:rsidRPr="00A21A0A">
        <w:rPr>
          <w:rFonts w:asciiTheme="majorHAnsi" w:hAnsiTheme="majorHAnsi" w:cstheme="majorHAnsi"/>
          <w:spacing w:val="-1"/>
          <w:sz w:val="20"/>
          <w:szCs w:val="20"/>
        </w:rPr>
        <w:t>e</w:t>
      </w:r>
      <w:r w:rsidRPr="00A21A0A">
        <w:rPr>
          <w:rFonts w:asciiTheme="majorHAnsi" w:hAnsiTheme="majorHAnsi" w:cstheme="majorHAnsi"/>
          <w:sz w:val="20"/>
          <w:szCs w:val="20"/>
        </w:rPr>
        <w:t>rs</w:t>
      </w:r>
      <w:r w:rsidRPr="00A21A0A">
        <w:rPr>
          <w:rFonts w:asciiTheme="majorHAnsi" w:hAnsiTheme="majorHAnsi" w:cstheme="majorHAnsi"/>
          <w:spacing w:val="-2"/>
          <w:sz w:val="20"/>
          <w:szCs w:val="20"/>
        </w:rPr>
        <w:t xml:space="preserve"> </w:t>
      </w:r>
      <w:r w:rsidRPr="00A21A0A">
        <w:rPr>
          <w:rFonts w:asciiTheme="majorHAnsi" w:hAnsiTheme="majorHAnsi" w:cstheme="majorHAnsi"/>
          <w:spacing w:val="1"/>
          <w:sz w:val="20"/>
          <w:szCs w:val="20"/>
        </w:rPr>
        <w:t>f</w:t>
      </w:r>
      <w:r w:rsidRPr="00A21A0A">
        <w:rPr>
          <w:rFonts w:asciiTheme="majorHAnsi" w:hAnsiTheme="majorHAnsi" w:cstheme="majorHAnsi"/>
          <w:sz w:val="20"/>
          <w:szCs w:val="20"/>
        </w:rPr>
        <w:t>or</w:t>
      </w:r>
      <w:r w:rsidRPr="00A21A0A">
        <w:rPr>
          <w:rFonts w:asciiTheme="majorHAnsi" w:hAnsiTheme="majorHAnsi" w:cstheme="majorHAnsi"/>
          <w:spacing w:val="-1"/>
          <w:sz w:val="20"/>
          <w:szCs w:val="20"/>
        </w:rPr>
        <w:t xml:space="preserve"> </w:t>
      </w:r>
      <w:r w:rsidRPr="00A21A0A">
        <w:rPr>
          <w:rFonts w:asciiTheme="majorHAnsi" w:hAnsiTheme="majorHAnsi" w:cstheme="majorHAnsi"/>
          <w:sz w:val="20"/>
          <w:szCs w:val="20"/>
        </w:rPr>
        <w:t>o</w:t>
      </w:r>
      <w:r w:rsidRPr="00A21A0A">
        <w:rPr>
          <w:rFonts w:asciiTheme="majorHAnsi" w:hAnsiTheme="majorHAnsi" w:cstheme="majorHAnsi"/>
          <w:spacing w:val="1"/>
          <w:sz w:val="20"/>
          <w:szCs w:val="20"/>
        </w:rPr>
        <w:t>f</w:t>
      </w:r>
      <w:r w:rsidRPr="00A21A0A">
        <w:rPr>
          <w:rFonts w:asciiTheme="majorHAnsi" w:hAnsiTheme="majorHAnsi" w:cstheme="majorHAnsi"/>
          <w:sz w:val="20"/>
          <w:szCs w:val="20"/>
        </w:rPr>
        <w:t>f</w:t>
      </w:r>
      <w:r w:rsidRPr="00A21A0A">
        <w:rPr>
          <w:rFonts w:asciiTheme="majorHAnsi" w:hAnsiTheme="majorHAnsi" w:cstheme="majorHAnsi"/>
          <w:spacing w:val="1"/>
          <w:sz w:val="20"/>
          <w:szCs w:val="20"/>
        </w:rPr>
        <w:t>i</w:t>
      </w:r>
      <w:r w:rsidRPr="00A21A0A">
        <w:rPr>
          <w:rFonts w:asciiTheme="majorHAnsi" w:hAnsiTheme="majorHAnsi" w:cstheme="majorHAnsi"/>
          <w:spacing w:val="-1"/>
          <w:sz w:val="20"/>
          <w:szCs w:val="20"/>
        </w:rPr>
        <w:t>c</w:t>
      </w:r>
      <w:r w:rsidRPr="00A21A0A">
        <w:rPr>
          <w:rFonts w:asciiTheme="majorHAnsi" w:hAnsiTheme="majorHAnsi" w:cstheme="majorHAnsi"/>
          <w:sz w:val="20"/>
          <w:szCs w:val="20"/>
        </w:rPr>
        <w:t>ial</w:t>
      </w:r>
      <w:r w:rsidRPr="00A21A0A">
        <w:rPr>
          <w:rFonts w:asciiTheme="majorHAnsi" w:hAnsiTheme="majorHAnsi" w:cstheme="majorHAnsi"/>
          <w:spacing w:val="-6"/>
          <w:sz w:val="20"/>
          <w:szCs w:val="20"/>
        </w:rPr>
        <w:t xml:space="preserve"> </w:t>
      </w:r>
      <w:r w:rsidRPr="00A21A0A">
        <w:rPr>
          <w:rFonts w:asciiTheme="majorHAnsi" w:hAnsiTheme="majorHAnsi" w:cstheme="majorHAnsi"/>
          <w:sz w:val="20"/>
          <w:szCs w:val="20"/>
        </w:rPr>
        <w:t>UN bus</w:t>
      </w:r>
      <w:r w:rsidRPr="00A21A0A">
        <w:rPr>
          <w:rFonts w:asciiTheme="majorHAnsi" w:hAnsiTheme="majorHAnsi" w:cstheme="majorHAnsi"/>
          <w:spacing w:val="1"/>
          <w:sz w:val="20"/>
          <w:szCs w:val="20"/>
        </w:rPr>
        <w:t>i</w:t>
      </w:r>
      <w:r w:rsidRPr="00A21A0A">
        <w:rPr>
          <w:rFonts w:asciiTheme="majorHAnsi" w:hAnsiTheme="majorHAnsi" w:cstheme="majorHAnsi"/>
          <w:sz w:val="20"/>
          <w:szCs w:val="20"/>
        </w:rPr>
        <w:t>n</w:t>
      </w:r>
      <w:r w:rsidRPr="00A21A0A">
        <w:rPr>
          <w:rFonts w:asciiTheme="majorHAnsi" w:hAnsiTheme="majorHAnsi" w:cstheme="majorHAnsi"/>
          <w:spacing w:val="-1"/>
          <w:sz w:val="20"/>
          <w:szCs w:val="20"/>
        </w:rPr>
        <w:t>e</w:t>
      </w:r>
      <w:r w:rsidRPr="00A21A0A">
        <w:rPr>
          <w:rFonts w:asciiTheme="majorHAnsi" w:hAnsiTheme="majorHAnsi" w:cstheme="majorHAnsi"/>
          <w:sz w:val="20"/>
          <w:szCs w:val="20"/>
        </w:rPr>
        <w:t>ss</w:t>
      </w:r>
      <w:r w:rsidRPr="00A21A0A">
        <w:rPr>
          <w:rFonts w:asciiTheme="majorHAnsi" w:hAnsiTheme="majorHAnsi" w:cstheme="majorHAnsi"/>
          <w:spacing w:val="-6"/>
          <w:sz w:val="20"/>
          <w:szCs w:val="20"/>
        </w:rPr>
        <w:t xml:space="preserve"> </w:t>
      </w:r>
      <w:r w:rsidRPr="00A21A0A">
        <w:rPr>
          <w:rFonts w:asciiTheme="majorHAnsi" w:hAnsiTheme="majorHAnsi" w:cstheme="majorHAnsi"/>
          <w:sz w:val="20"/>
          <w:szCs w:val="20"/>
        </w:rPr>
        <w:t>due</w:t>
      </w:r>
      <w:r w:rsidRPr="00A21A0A">
        <w:rPr>
          <w:rFonts w:asciiTheme="majorHAnsi" w:hAnsiTheme="majorHAnsi" w:cstheme="majorHAnsi"/>
          <w:spacing w:val="-3"/>
          <w:sz w:val="20"/>
          <w:szCs w:val="20"/>
        </w:rPr>
        <w:t xml:space="preserve"> </w:t>
      </w:r>
      <w:r w:rsidRPr="00A21A0A">
        <w:rPr>
          <w:rFonts w:asciiTheme="majorHAnsi" w:hAnsiTheme="majorHAnsi" w:cstheme="majorHAnsi"/>
          <w:sz w:val="20"/>
          <w:szCs w:val="20"/>
        </w:rPr>
        <w:t>to</w:t>
      </w:r>
      <w:r w:rsidRPr="00A21A0A">
        <w:rPr>
          <w:rFonts w:asciiTheme="majorHAnsi" w:hAnsiTheme="majorHAnsi" w:cstheme="majorHAnsi"/>
          <w:spacing w:val="-2"/>
          <w:sz w:val="20"/>
          <w:szCs w:val="20"/>
        </w:rPr>
        <w:t xml:space="preserve"> </w:t>
      </w:r>
      <w:r w:rsidRPr="00A21A0A">
        <w:rPr>
          <w:rFonts w:asciiTheme="majorHAnsi" w:hAnsiTheme="majorHAnsi" w:cstheme="majorHAnsi"/>
          <w:sz w:val="20"/>
          <w:szCs w:val="20"/>
        </w:rPr>
        <w:t>potential</w:t>
      </w:r>
      <w:r w:rsidRPr="00A21A0A">
        <w:rPr>
          <w:rFonts w:asciiTheme="majorHAnsi" w:hAnsiTheme="majorHAnsi" w:cstheme="majorHAnsi"/>
          <w:spacing w:val="-8"/>
          <w:sz w:val="20"/>
          <w:szCs w:val="20"/>
        </w:rPr>
        <w:t xml:space="preserve"> </w:t>
      </w:r>
      <w:r w:rsidRPr="00A21A0A">
        <w:rPr>
          <w:rFonts w:asciiTheme="majorHAnsi" w:hAnsiTheme="majorHAnsi" w:cstheme="majorHAnsi"/>
          <w:sz w:val="20"/>
          <w:szCs w:val="20"/>
        </w:rPr>
        <w:t>impl</w:t>
      </w:r>
      <w:r w:rsidRPr="00A21A0A">
        <w:rPr>
          <w:rFonts w:asciiTheme="majorHAnsi" w:hAnsiTheme="majorHAnsi" w:cstheme="majorHAnsi"/>
          <w:spacing w:val="1"/>
          <w:sz w:val="20"/>
          <w:szCs w:val="20"/>
        </w:rPr>
        <w:t>i</w:t>
      </w:r>
      <w:r w:rsidRPr="00A21A0A">
        <w:rPr>
          <w:rFonts w:asciiTheme="majorHAnsi" w:hAnsiTheme="majorHAnsi" w:cstheme="majorHAnsi"/>
          <w:spacing w:val="-1"/>
          <w:sz w:val="20"/>
          <w:szCs w:val="20"/>
        </w:rPr>
        <w:t>c</w:t>
      </w:r>
      <w:r w:rsidRPr="00A21A0A">
        <w:rPr>
          <w:rFonts w:asciiTheme="majorHAnsi" w:hAnsiTheme="majorHAnsi" w:cstheme="majorHAnsi"/>
          <w:sz w:val="20"/>
          <w:szCs w:val="20"/>
        </w:rPr>
        <w:t>a</w:t>
      </w:r>
      <w:r w:rsidRPr="00A21A0A">
        <w:rPr>
          <w:rFonts w:asciiTheme="majorHAnsi" w:hAnsiTheme="majorHAnsi" w:cstheme="majorHAnsi"/>
          <w:spacing w:val="5"/>
          <w:sz w:val="20"/>
          <w:szCs w:val="20"/>
        </w:rPr>
        <w:t>t</w:t>
      </w:r>
      <w:r w:rsidRPr="00A21A0A">
        <w:rPr>
          <w:rFonts w:asciiTheme="majorHAnsi" w:hAnsiTheme="majorHAnsi" w:cstheme="majorHAnsi"/>
          <w:sz w:val="20"/>
          <w:szCs w:val="20"/>
        </w:rPr>
        <w:t>ions r</w:t>
      </w:r>
      <w:r w:rsidRPr="00A21A0A">
        <w:rPr>
          <w:rFonts w:asciiTheme="majorHAnsi" w:hAnsiTheme="majorHAnsi" w:cstheme="majorHAnsi"/>
          <w:spacing w:val="-1"/>
          <w:sz w:val="20"/>
          <w:szCs w:val="20"/>
        </w:rPr>
        <w:t>e</w:t>
      </w:r>
      <w:r w:rsidRPr="00A21A0A">
        <w:rPr>
          <w:rFonts w:asciiTheme="majorHAnsi" w:hAnsiTheme="majorHAnsi" w:cstheme="majorHAnsi"/>
          <w:sz w:val="20"/>
          <w:szCs w:val="20"/>
        </w:rPr>
        <w:t>la</w:t>
      </w:r>
      <w:r w:rsidRPr="00A21A0A">
        <w:rPr>
          <w:rFonts w:asciiTheme="majorHAnsi" w:hAnsiTheme="majorHAnsi" w:cstheme="majorHAnsi"/>
          <w:spacing w:val="1"/>
          <w:sz w:val="20"/>
          <w:szCs w:val="20"/>
        </w:rPr>
        <w:t>t</w:t>
      </w:r>
      <w:r w:rsidRPr="00A21A0A">
        <w:rPr>
          <w:rFonts w:asciiTheme="majorHAnsi" w:hAnsiTheme="majorHAnsi" w:cstheme="majorHAnsi"/>
          <w:sz w:val="20"/>
          <w:szCs w:val="20"/>
        </w:rPr>
        <w:t>ing</w:t>
      </w:r>
      <w:r w:rsidRPr="00A21A0A">
        <w:rPr>
          <w:rFonts w:asciiTheme="majorHAnsi" w:hAnsiTheme="majorHAnsi" w:cstheme="majorHAnsi"/>
          <w:spacing w:val="-6"/>
          <w:sz w:val="20"/>
          <w:szCs w:val="20"/>
        </w:rPr>
        <w:t xml:space="preserve"> </w:t>
      </w:r>
      <w:r w:rsidRPr="00A21A0A">
        <w:rPr>
          <w:rFonts w:asciiTheme="majorHAnsi" w:hAnsiTheme="majorHAnsi" w:cstheme="majorHAnsi"/>
          <w:spacing w:val="1"/>
          <w:sz w:val="20"/>
          <w:szCs w:val="20"/>
        </w:rPr>
        <w:t>t</w:t>
      </w:r>
      <w:r w:rsidRPr="00A21A0A">
        <w:rPr>
          <w:rFonts w:asciiTheme="majorHAnsi" w:hAnsiTheme="majorHAnsi" w:cstheme="majorHAnsi"/>
          <w:sz w:val="20"/>
          <w:szCs w:val="20"/>
        </w:rPr>
        <w:t>o</w:t>
      </w:r>
      <w:r w:rsidRPr="00A21A0A">
        <w:rPr>
          <w:rFonts w:asciiTheme="majorHAnsi" w:hAnsiTheme="majorHAnsi" w:cstheme="majorHAnsi"/>
          <w:spacing w:val="-1"/>
          <w:sz w:val="20"/>
          <w:szCs w:val="20"/>
        </w:rPr>
        <w:t xml:space="preserve"> </w:t>
      </w:r>
      <w:hyperlink r:id="rId1" w:history="1">
        <w:r w:rsidRPr="00A21A0A">
          <w:rPr>
            <w:rStyle w:val="Hyperlink"/>
            <w:rFonts w:asciiTheme="majorHAnsi" w:hAnsiTheme="majorHAnsi" w:cstheme="majorHAnsi"/>
            <w:sz w:val="20"/>
            <w:szCs w:val="20"/>
          </w:rPr>
          <w:t>GA R</w:t>
        </w:r>
        <w:r w:rsidRPr="00A21A0A">
          <w:rPr>
            <w:rStyle w:val="Hyperlink"/>
            <w:rFonts w:asciiTheme="majorHAnsi" w:hAnsiTheme="majorHAnsi" w:cstheme="majorHAnsi"/>
            <w:spacing w:val="-1"/>
            <w:sz w:val="20"/>
            <w:szCs w:val="20"/>
          </w:rPr>
          <w:t>e</w:t>
        </w:r>
        <w:r w:rsidRPr="00A21A0A">
          <w:rPr>
            <w:rStyle w:val="Hyperlink"/>
            <w:rFonts w:asciiTheme="majorHAnsi" w:hAnsiTheme="majorHAnsi" w:cstheme="majorHAnsi"/>
            <w:sz w:val="20"/>
            <w:szCs w:val="20"/>
          </w:rPr>
          <w:t>solu</w:t>
        </w:r>
        <w:r w:rsidRPr="00A21A0A">
          <w:rPr>
            <w:rStyle w:val="Hyperlink"/>
            <w:rFonts w:asciiTheme="majorHAnsi" w:hAnsiTheme="majorHAnsi" w:cstheme="majorHAnsi"/>
            <w:spacing w:val="1"/>
            <w:sz w:val="20"/>
            <w:szCs w:val="20"/>
          </w:rPr>
          <w:t>t</w:t>
        </w:r>
        <w:r w:rsidRPr="00A21A0A">
          <w:rPr>
            <w:rStyle w:val="Hyperlink"/>
            <w:rFonts w:asciiTheme="majorHAnsi" w:hAnsiTheme="majorHAnsi" w:cstheme="majorHAnsi"/>
            <w:sz w:val="20"/>
            <w:szCs w:val="20"/>
          </w:rPr>
          <w:t>ion</w:t>
        </w:r>
        <w:r w:rsidRPr="00A21A0A">
          <w:rPr>
            <w:rStyle w:val="Hyperlink"/>
            <w:rFonts w:asciiTheme="majorHAnsi" w:hAnsiTheme="majorHAnsi" w:cstheme="majorHAnsi"/>
            <w:spacing w:val="-9"/>
            <w:sz w:val="20"/>
            <w:szCs w:val="20"/>
          </w:rPr>
          <w:t xml:space="preserve"> </w:t>
        </w:r>
        <w:r w:rsidRPr="00A21A0A">
          <w:rPr>
            <w:rStyle w:val="Hyperlink"/>
            <w:rFonts w:asciiTheme="majorHAnsi" w:hAnsiTheme="majorHAnsi" w:cstheme="majorHAnsi"/>
            <w:sz w:val="20"/>
            <w:szCs w:val="20"/>
          </w:rPr>
          <w:t xml:space="preserve">2758 </w:t>
        </w:r>
        <w:r w:rsidRPr="00A21A0A">
          <w:rPr>
            <w:rStyle w:val="Hyperlink"/>
            <w:rFonts w:asciiTheme="majorHAnsi" w:hAnsiTheme="majorHAnsi" w:cstheme="majorHAnsi"/>
            <w:spacing w:val="-3"/>
            <w:sz w:val="20"/>
            <w:szCs w:val="20"/>
          </w:rPr>
          <w:t>(</w:t>
        </w:r>
        <w:r w:rsidRPr="00A21A0A">
          <w:rPr>
            <w:rStyle w:val="Hyperlink"/>
            <w:rFonts w:asciiTheme="majorHAnsi" w:hAnsiTheme="majorHAnsi" w:cstheme="majorHAnsi"/>
            <w:spacing w:val="2"/>
            <w:sz w:val="20"/>
            <w:szCs w:val="20"/>
          </w:rPr>
          <w:t>X</w:t>
        </w:r>
        <w:r w:rsidRPr="00A21A0A">
          <w:rPr>
            <w:rStyle w:val="Hyperlink"/>
            <w:rFonts w:asciiTheme="majorHAnsi" w:hAnsiTheme="majorHAnsi" w:cstheme="majorHAnsi"/>
            <w:sz w:val="20"/>
            <w:szCs w:val="20"/>
          </w:rPr>
          <w:t>XV</w:t>
        </w:r>
        <w:r w:rsidRPr="00A21A0A">
          <w:rPr>
            <w:rStyle w:val="Hyperlink"/>
            <w:rFonts w:asciiTheme="majorHAnsi" w:hAnsiTheme="majorHAnsi" w:cstheme="majorHAnsi"/>
            <w:spacing w:val="1"/>
            <w:sz w:val="20"/>
            <w:szCs w:val="20"/>
          </w:rPr>
          <w:t>I</w:t>
        </w:r>
        <w:r w:rsidRPr="00A21A0A">
          <w:rPr>
            <w:rStyle w:val="Hyperlink"/>
            <w:rFonts w:asciiTheme="majorHAnsi" w:hAnsiTheme="majorHAnsi" w:cstheme="majorHAnsi"/>
            <w:sz w:val="20"/>
            <w:szCs w:val="20"/>
          </w:rPr>
          <w:t>)</w:t>
        </w:r>
      </w:hyperlink>
      <w:r w:rsidRPr="00A21A0A">
        <w:rPr>
          <w:rFonts w:asciiTheme="majorHAnsi" w:hAnsiTheme="majorHAnsi" w:cstheme="majorHAnsi"/>
          <w:spacing w:val="-8"/>
          <w:sz w:val="20"/>
          <w:szCs w:val="20"/>
        </w:rPr>
        <w:t xml:space="preserve"> </w:t>
      </w:r>
      <w:r w:rsidRPr="00A21A0A">
        <w:rPr>
          <w:rFonts w:asciiTheme="majorHAnsi" w:hAnsiTheme="majorHAnsi" w:cstheme="majorHAnsi"/>
          <w:sz w:val="20"/>
          <w:szCs w:val="20"/>
        </w:rPr>
        <w:t>of</w:t>
      </w:r>
      <w:r w:rsidRPr="00A21A0A">
        <w:rPr>
          <w:rFonts w:asciiTheme="majorHAnsi" w:hAnsiTheme="majorHAnsi" w:cstheme="majorHAnsi"/>
          <w:spacing w:val="-2"/>
          <w:sz w:val="20"/>
          <w:szCs w:val="20"/>
        </w:rPr>
        <w:t xml:space="preserve"> </w:t>
      </w:r>
      <w:r w:rsidRPr="00A21A0A">
        <w:rPr>
          <w:rFonts w:asciiTheme="majorHAnsi" w:hAnsiTheme="majorHAnsi" w:cstheme="majorHAnsi"/>
          <w:sz w:val="20"/>
          <w:szCs w:val="20"/>
        </w:rPr>
        <w:t xml:space="preserve">25 </w:t>
      </w:r>
      <w:r w:rsidRPr="00A21A0A">
        <w:rPr>
          <w:rFonts w:asciiTheme="majorHAnsi" w:hAnsiTheme="majorHAnsi" w:cstheme="majorHAnsi"/>
          <w:spacing w:val="2"/>
          <w:sz w:val="20"/>
          <w:szCs w:val="20"/>
        </w:rPr>
        <w:t>O</w:t>
      </w:r>
      <w:r w:rsidRPr="00A21A0A">
        <w:rPr>
          <w:rFonts w:asciiTheme="majorHAnsi" w:hAnsiTheme="majorHAnsi" w:cstheme="majorHAnsi"/>
          <w:spacing w:val="-1"/>
          <w:sz w:val="20"/>
          <w:szCs w:val="20"/>
        </w:rPr>
        <w:t>c</w:t>
      </w:r>
      <w:r w:rsidRPr="00A21A0A">
        <w:rPr>
          <w:rFonts w:asciiTheme="majorHAnsi" w:hAnsiTheme="majorHAnsi" w:cstheme="majorHAnsi"/>
          <w:sz w:val="20"/>
          <w:szCs w:val="20"/>
        </w:rPr>
        <w:t>tober</w:t>
      </w:r>
      <w:r w:rsidRPr="00A21A0A">
        <w:rPr>
          <w:rFonts w:asciiTheme="majorHAnsi" w:hAnsiTheme="majorHAnsi" w:cstheme="majorHAnsi"/>
          <w:spacing w:val="-6"/>
          <w:sz w:val="20"/>
          <w:szCs w:val="20"/>
        </w:rPr>
        <w:t xml:space="preserve"> </w:t>
      </w:r>
      <w:r w:rsidRPr="00A21A0A">
        <w:rPr>
          <w:rFonts w:asciiTheme="majorHAnsi" w:hAnsiTheme="majorHAnsi" w:cstheme="majorHAnsi"/>
          <w:sz w:val="20"/>
          <w:szCs w:val="20"/>
        </w:rPr>
        <w:t>1971 on the</w:t>
      </w:r>
      <w:r w:rsidRPr="00A21A0A">
        <w:rPr>
          <w:rFonts w:asciiTheme="majorHAnsi" w:hAnsiTheme="majorHAnsi" w:cstheme="majorHAnsi"/>
          <w:spacing w:val="-3"/>
          <w:sz w:val="20"/>
          <w:szCs w:val="20"/>
        </w:rPr>
        <w:t xml:space="preserve"> </w:t>
      </w:r>
      <w:r w:rsidRPr="00A21A0A">
        <w:rPr>
          <w:rFonts w:asciiTheme="majorHAnsi" w:hAnsiTheme="majorHAnsi" w:cstheme="majorHAnsi"/>
          <w:spacing w:val="-1"/>
          <w:sz w:val="20"/>
          <w:szCs w:val="20"/>
        </w:rPr>
        <w:t>Re</w:t>
      </w:r>
      <w:r w:rsidRPr="00A21A0A">
        <w:rPr>
          <w:rFonts w:asciiTheme="majorHAnsi" w:hAnsiTheme="majorHAnsi" w:cstheme="majorHAnsi"/>
          <w:sz w:val="20"/>
          <w:szCs w:val="20"/>
        </w:rPr>
        <w:t>sto</w:t>
      </w:r>
      <w:r w:rsidRPr="00A21A0A">
        <w:rPr>
          <w:rFonts w:asciiTheme="majorHAnsi" w:hAnsiTheme="majorHAnsi" w:cstheme="majorHAnsi"/>
          <w:spacing w:val="1"/>
          <w:sz w:val="20"/>
          <w:szCs w:val="20"/>
        </w:rPr>
        <w:t>r</w:t>
      </w:r>
      <w:r w:rsidRPr="00A21A0A">
        <w:rPr>
          <w:rFonts w:asciiTheme="majorHAnsi" w:hAnsiTheme="majorHAnsi" w:cstheme="majorHAnsi"/>
          <w:spacing w:val="2"/>
          <w:sz w:val="20"/>
          <w:szCs w:val="20"/>
        </w:rPr>
        <w:t>a</w:t>
      </w:r>
      <w:r w:rsidRPr="00A21A0A">
        <w:rPr>
          <w:rFonts w:asciiTheme="majorHAnsi" w:hAnsiTheme="majorHAnsi" w:cstheme="majorHAnsi"/>
          <w:sz w:val="20"/>
          <w:szCs w:val="20"/>
        </w:rPr>
        <w:t>t</w:t>
      </w:r>
      <w:r w:rsidRPr="00A21A0A">
        <w:rPr>
          <w:rFonts w:asciiTheme="majorHAnsi" w:hAnsiTheme="majorHAnsi" w:cstheme="majorHAnsi"/>
          <w:spacing w:val="1"/>
          <w:sz w:val="20"/>
          <w:szCs w:val="20"/>
        </w:rPr>
        <w:t>i</w:t>
      </w:r>
      <w:r w:rsidRPr="00A21A0A">
        <w:rPr>
          <w:rFonts w:asciiTheme="majorHAnsi" w:hAnsiTheme="majorHAnsi" w:cstheme="majorHAnsi"/>
          <w:sz w:val="20"/>
          <w:szCs w:val="20"/>
        </w:rPr>
        <w:t>on of</w:t>
      </w:r>
      <w:r w:rsidRPr="00A21A0A">
        <w:rPr>
          <w:rFonts w:asciiTheme="majorHAnsi" w:hAnsiTheme="majorHAnsi" w:cstheme="majorHAnsi"/>
          <w:spacing w:val="-2"/>
          <w:sz w:val="20"/>
          <w:szCs w:val="20"/>
        </w:rPr>
        <w:t xml:space="preserve"> </w:t>
      </w:r>
      <w:r w:rsidRPr="00A21A0A">
        <w:rPr>
          <w:rFonts w:asciiTheme="majorHAnsi" w:hAnsiTheme="majorHAnsi" w:cstheme="majorHAnsi"/>
          <w:spacing w:val="1"/>
          <w:sz w:val="20"/>
          <w:szCs w:val="20"/>
        </w:rPr>
        <w:t>t</w:t>
      </w:r>
      <w:r w:rsidRPr="00A21A0A">
        <w:rPr>
          <w:rFonts w:asciiTheme="majorHAnsi" w:hAnsiTheme="majorHAnsi" w:cstheme="majorHAnsi"/>
          <w:sz w:val="20"/>
          <w:szCs w:val="20"/>
        </w:rPr>
        <w:t>he</w:t>
      </w:r>
      <w:r w:rsidRPr="00A21A0A">
        <w:rPr>
          <w:rFonts w:asciiTheme="majorHAnsi" w:hAnsiTheme="majorHAnsi" w:cstheme="majorHAnsi"/>
          <w:spacing w:val="-4"/>
          <w:sz w:val="20"/>
          <w:szCs w:val="20"/>
        </w:rPr>
        <w:t xml:space="preserve"> </w:t>
      </w:r>
      <w:r w:rsidRPr="00A21A0A">
        <w:rPr>
          <w:rFonts w:asciiTheme="majorHAnsi" w:hAnsiTheme="majorHAnsi" w:cstheme="majorHAnsi"/>
          <w:sz w:val="20"/>
          <w:szCs w:val="20"/>
        </w:rPr>
        <w:t>la</w:t>
      </w:r>
      <w:r w:rsidRPr="00A21A0A">
        <w:rPr>
          <w:rFonts w:asciiTheme="majorHAnsi" w:hAnsiTheme="majorHAnsi" w:cstheme="majorHAnsi"/>
          <w:spacing w:val="1"/>
          <w:sz w:val="20"/>
          <w:szCs w:val="20"/>
        </w:rPr>
        <w:t>w</w:t>
      </w:r>
      <w:r w:rsidRPr="00A21A0A">
        <w:rPr>
          <w:rFonts w:asciiTheme="majorHAnsi" w:hAnsiTheme="majorHAnsi" w:cstheme="majorHAnsi"/>
          <w:sz w:val="20"/>
          <w:szCs w:val="20"/>
        </w:rPr>
        <w:t>ful</w:t>
      </w:r>
      <w:r w:rsidRPr="00A21A0A">
        <w:rPr>
          <w:rFonts w:asciiTheme="majorHAnsi" w:hAnsiTheme="majorHAnsi" w:cstheme="majorHAnsi"/>
          <w:spacing w:val="-5"/>
          <w:sz w:val="20"/>
          <w:szCs w:val="20"/>
        </w:rPr>
        <w:t xml:space="preserve"> </w:t>
      </w:r>
      <w:r w:rsidRPr="00A21A0A">
        <w:rPr>
          <w:rFonts w:asciiTheme="majorHAnsi" w:hAnsiTheme="majorHAnsi" w:cstheme="majorHAnsi"/>
          <w:sz w:val="20"/>
          <w:szCs w:val="20"/>
        </w:rPr>
        <w:t>righ</w:t>
      </w:r>
      <w:r w:rsidRPr="00A21A0A">
        <w:rPr>
          <w:rFonts w:asciiTheme="majorHAnsi" w:hAnsiTheme="majorHAnsi" w:cstheme="majorHAnsi"/>
          <w:spacing w:val="-1"/>
          <w:sz w:val="20"/>
          <w:szCs w:val="20"/>
        </w:rPr>
        <w:t>t</w:t>
      </w:r>
      <w:r w:rsidRPr="00A21A0A">
        <w:rPr>
          <w:rFonts w:asciiTheme="majorHAnsi" w:hAnsiTheme="majorHAnsi" w:cstheme="majorHAnsi"/>
          <w:sz w:val="20"/>
          <w:szCs w:val="20"/>
        </w:rPr>
        <w:t>s</w:t>
      </w:r>
      <w:r w:rsidRPr="00A21A0A">
        <w:rPr>
          <w:rFonts w:asciiTheme="majorHAnsi" w:hAnsiTheme="majorHAnsi" w:cstheme="majorHAnsi"/>
          <w:spacing w:val="-5"/>
          <w:sz w:val="20"/>
          <w:szCs w:val="20"/>
        </w:rPr>
        <w:t xml:space="preserve"> </w:t>
      </w:r>
      <w:r w:rsidRPr="00A21A0A">
        <w:rPr>
          <w:rFonts w:asciiTheme="majorHAnsi" w:hAnsiTheme="majorHAnsi" w:cstheme="majorHAnsi"/>
          <w:sz w:val="20"/>
          <w:szCs w:val="20"/>
        </w:rPr>
        <w:t>of</w:t>
      </w:r>
      <w:r w:rsidRPr="00A21A0A">
        <w:rPr>
          <w:rFonts w:asciiTheme="majorHAnsi" w:hAnsiTheme="majorHAnsi" w:cstheme="majorHAnsi"/>
          <w:spacing w:val="-2"/>
          <w:sz w:val="20"/>
          <w:szCs w:val="20"/>
        </w:rPr>
        <w:t xml:space="preserve"> </w:t>
      </w:r>
      <w:r w:rsidRPr="00A21A0A">
        <w:rPr>
          <w:rFonts w:asciiTheme="majorHAnsi" w:hAnsiTheme="majorHAnsi" w:cstheme="majorHAnsi"/>
          <w:sz w:val="20"/>
          <w:szCs w:val="20"/>
        </w:rPr>
        <w:t>the</w:t>
      </w:r>
      <w:r w:rsidRPr="00A21A0A">
        <w:rPr>
          <w:rFonts w:asciiTheme="majorHAnsi" w:hAnsiTheme="majorHAnsi" w:cstheme="majorHAnsi"/>
          <w:spacing w:val="-6"/>
          <w:sz w:val="20"/>
          <w:szCs w:val="20"/>
        </w:rPr>
        <w:t xml:space="preserve"> </w:t>
      </w:r>
      <w:r w:rsidRPr="00A21A0A">
        <w:rPr>
          <w:rFonts w:asciiTheme="majorHAnsi" w:hAnsiTheme="majorHAnsi" w:cstheme="majorHAnsi"/>
          <w:sz w:val="20"/>
          <w:szCs w:val="20"/>
        </w:rPr>
        <w:t>P</w:t>
      </w:r>
      <w:r w:rsidRPr="00A21A0A">
        <w:rPr>
          <w:rFonts w:asciiTheme="majorHAnsi" w:hAnsiTheme="majorHAnsi" w:cstheme="majorHAnsi"/>
          <w:spacing w:val="-1"/>
          <w:sz w:val="20"/>
          <w:szCs w:val="20"/>
        </w:rPr>
        <w:t>e</w:t>
      </w:r>
      <w:r w:rsidRPr="00A21A0A">
        <w:rPr>
          <w:rFonts w:asciiTheme="majorHAnsi" w:hAnsiTheme="majorHAnsi" w:cstheme="majorHAnsi"/>
          <w:sz w:val="20"/>
          <w:szCs w:val="20"/>
        </w:rPr>
        <w:t>ople</w:t>
      </w:r>
      <w:r w:rsidRPr="00A21A0A">
        <w:rPr>
          <w:rFonts w:asciiTheme="majorHAnsi" w:hAnsiTheme="majorHAnsi" w:cstheme="majorHAnsi"/>
          <w:spacing w:val="1"/>
          <w:sz w:val="20"/>
          <w:szCs w:val="20"/>
        </w:rPr>
        <w:t>'</w:t>
      </w:r>
      <w:r w:rsidRPr="00A21A0A">
        <w:rPr>
          <w:rFonts w:asciiTheme="majorHAnsi" w:hAnsiTheme="majorHAnsi" w:cstheme="majorHAnsi"/>
          <w:sz w:val="20"/>
          <w:szCs w:val="20"/>
        </w:rPr>
        <w:t>s</w:t>
      </w:r>
      <w:r w:rsidRPr="00A21A0A">
        <w:rPr>
          <w:rFonts w:asciiTheme="majorHAnsi" w:hAnsiTheme="majorHAnsi" w:cstheme="majorHAnsi"/>
          <w:spacing w:val="-7"/>
          <w:sz w:val="20"/>
          <w:szCs w:val="20"/>
        </w:rPr>
        <w:t xml:space="preserve"> </w:t>
      </w:r>
      <w:r w:rsidRPr="00A21A0A">
        <w:rPr>
          <w:rFonts w:asciiTheme="majorHAnsi" w:hAnsiTheme="majorHAnsi" w:cstheme="majorHAnsi"/>
          <w:sz w:val="20"/>
          <w:szCs w:val="20"/>
        </w:rPr>
        <w:t>R</w:t>
      </w:r>
      <w:r w:rsidRPr="00A21A0A">
        <w:rPr>
          <w:rFonts w:asciiTheme="majorHAnsi" w:hAnsiTheme="majorHAnsi" w:cstheme="majorHAnsi"/>
          <w:spacing w:val="-1"/>
          <w:sz w:val="20"/>
          <w:szCs w:val="20"/>
        </w:rPr>
        <w:t>e</w:t>
      </w:r>
      <w:r w:rsidRPr="00A21A0A">
        <w:rPr>
          <w:rFonts w:asciiTheme="majorHAnsi" w:hAnsiTheme="majorHAnsi" w:cstheme="majorHAnsi"/>
          <w:sz w:val="20"/>
          <w:szCs w:val="20"/>
        </w:rPr>
        <w:t>publ</w:t>
      </w:r>
      <w:r w:rsidRPr="00A21A0A">
        <w:rPr>
          <w:rFonts w:asciiTheme="majorHAnsi" w:hAnsiTheme="majorHAnsi" w:cstheme="majorHAnsi"/>
          <w:spacing w:val="1"/>
          <w:sz w:val="20"/>
          <w:szCs w:val="20"/>
        </w:rPr>
        <w:t>i</w:t>
      </w:r>
      <w:r w:rsidRPr="00A21A0A">
        <w:rPr>
          <w:rFonts w:asciiTheme="majorHAnsi" w:hAnsiTheme="majorHAnsi" w:cstheme="majorHAnsi"/>
          <w:sz w:val="20"/>
          <w:szCs w:val="20"/>
        </w:rPr>
        <w:t>c</w:t>
      </w:r>
      <w:r w:rsidRPr="00A21A0A">
        <w:rPr>
          <w:rFonts w:asciiTheme="majorHAnsi" w:hAnsiTheme="majorHAnsi" w:cstheme="majorHAnsi"/>
          <w:spacing w:val="-10"/>
          <w:sz w:val="20"/>
          <w:szCs w:val="20"/>
        </w:rPr>
        <w:t xml:space="preserve"> </w:t>
      </w:r>
      <w:r w:rsidRPr="00A21A0A">
        <w:rPr>
          <w:rFonts w:asciiTheme="majorHAnsi" w:hAnsiTheme="majorHAnsi" w:cstheme="majorHAnsi"/>
          <w:sz w:val="20"/>
          <w:szCs w:val="20"/>
        </w:rPr>
        <w:t>of</w:t>
      </w:r>
      <w:r w:rsidRPr="00A21A0A">
        <w:rPr>
          <w:rFonts w:asciiTheme="majorHAnsi" w:hAnsiTheme="majorHAnsi" w:cstheme="majorHAnsi"/>
          <w:spacing w:val="-2"/>
          <w:sz w:val="20"/>
          <w:szCs w:val="20"/>
        </w:rPr>
        <w:t xml:space="preserve"> </w:t>
      </w:r>
      <w:r w:rsidRPr="00A21A0A">
        <w:rPr>
          <w:rFonts w:asciiTheme="majorHAnsi" w:hAnsiTheme="majorHAnsi" w:cstheme="majorHAnsi"/>
          <w:spacing w:val="1"/>
          <w:sz w:val="20"/>
          <w:szCs w:val="20"/>
        </w:rPr>
        <w:t>C</w:t>
      </w:r>
      <w:r w:rsidRPr="00A21A0A">
        <w:rPr>
          <w:rFonts w:asciiTheme="majorHAnsi" w:hAnsiTheme="majorHAnsi" w:cstheme="majorHAnsi"/>
          <w:sz w:val="20"/>
          <w:szCs w:val="20"/>
        </w:rPr>
        <w:t>hina</w:t>
      </w:r>
      <w:r w:rsidRPr="00A21A0A">
        <w:rPr>
          <w:rFonts w:asciiTheme="majorHAnsi" w:hAnsiTheme="majorHAnsi" w:cstheme="majorHAnsi"/>
          <w:spacing w:val="-6"/>
          <w:sz w:val="20"/>
          <w:szCs w:val="20"/>
        </w:rPr>
        <w:t xml:space="preserve"> </w:t>
      </w:r>
      <w:r w:rsidRPr="00A21A0A">
        <w:rPr>
          <w:rFonts w:asciiTheme="majorHAnsi" w:hAnsiTheme="majorHAnsi" w:cstheme="majorHAnsi"/>
          <w:spacing w:val="1"/>
          <w:sz w:val="20"/>
          <w:szCs w:val="20"/>
        </w:rPr>
        <w:t>i</w:t>
      </w:r>
      <w:r w:rsidRPr="00A21A0A">
        <w:rPr>
          <w:rFonts w:asciiTheme="majorHAnsi" w:hAnsiTheme="majorHAnsi" w:cstheme="majorHAnsi"/>
          <w:sz w:val="20"/>
          <w:szCs w:val="20"/>
        </w:rPr>
        <w:t>n</w:t>
      </w:r>
      <w:r w:rsidRPr="00A21A0A">
        <w:rPr>
          <w:rFonts w:asciiTheme="majorHAnsi" w:hAnsiTheme="majorHAnsi" w:cstheme="majorHAnsi"/>
          <w:spacing w:val="-1"/>
          <w:sz w:val="20"/>
          <w:szCs w:val="20"/>
        </w:rPr>
        <w:t xml:space="preserve"> </w:t>
      </w:r>
      <w:r w:rsidRPr="00A21A0A">
        <w:rPr>
          <w:rFonts w:asciiTheme="majorHAnsi" w:hAnsiTheme="majorHAnsi" w:cstheme="majorHAnsi"/>
          <w:sz w:val="20"/>
          <w:szCs w:val="20"/>
        </w:rPr>
        <w:t>the</w:t>
      </w:r>
      <w:r w:rsidRPr="00A21A0A">
        <w:rPr>
          <w:rFonts w:asciiTheme="majorHAnsi" w:hAnsiTheme="majorHAnsi" w:cstheme="majorHAnsi"/>
          <w:spacing w:val="-3"/>
          <w:sz w:val="20"/>
          <w:szCs w:val="20"/>
        </w:rPr>
        <w:t xml:space="preserve"> </w:t>
      </w:r>
      <w:r w:rsidRPr="00A21A0A">
        <w:rPr>
          <w:rFonts w:asciiTheme="majorHAnsi" w:hAnsiTheme="majorHAnsi" w:cstheme="majorHAnsi"/>
          <w:spacing w:val="-1"/>
          <w:sz w:val="20"/>
          <w:szCs w:val="20"/>
        </w:rPr>
        <w:t>U</w:t>
      </w:r>
      <w:r w:rsidRPr="00A21A0A">
        <w:rPr>
          <w:rFonts w:asciiTheme="majorHAnsi" w:hAnsiTheme="majorHAnsi" w:cstheme="majorHAnsi"/>
          <w:sz w:val="20"/>
          <w:szCs w:val="20"/>
        </w:rPr>
        <w:t>ni</w:t>
      </w:r>
      <w:r w:rsidRPr="00A21A0A">
        <w:rPr>
          <w:rFonts w:asciiTheme="majorHAnsi" w:hAnsiTheme="majorHAnsi" w:cstheme="majorHAnsi"/>
          <w:spacing w:val="1"/>
          <w:sz w:val="20"/>
          <w:szCs w:val="20"/>
        </w:rPr>
        <w:t>t</w:t>
      </w:r>
      <w:r w:rsidRPr="00A21A0A">
        <w:rPr>
          <w:rFonts w:asciiTheme="majorHAnsi" w:hAnsiTheme="majorHAnsi" w:cstheme="majorHAnsi"/>
          <w:spacing w:val="-1"/>
          <w:sz w:val="20"/>
          <w:szCs w:val="20"/>
        </w:rPr>
        <w:t>e</w:t>
      </w:r>
      <w:r w:rsidRPr="00A21A0A">
        <w:rPr>
          <w:rFonts w:asciiTheme="majorHAnsi" w:hAnsiTheme="majorHAnsi" w:cstheme="majorHAnsi"/>
          <w:sz w:val="20"/>
          <w:szCs w:val="20"/>
        </w:rPr>
        <w:t>d</w:t>
      </w:r>
      <w:r w:rsidRPr="00A21A0A">
        <w:rPr>
          <w:rFonts w:asciiTheme="majorHAnsi" w:hAnsiTheme="majorHAnsi" w:cstheme="majorHAnsi"/>
          <w:spacing w:val="-4"/>
          <w:sz w:val="20"/>
          <w:szCs w:val="20"/>
        </w:rPr>
        <w:t xml:space="preserve"> </w:t>
      </w:r>
      <w:r w:rsidRPr="00A21A0A">
        <w:rPr>
          <w:rFonts w:asciiTheme="majorHAnsi" w:hAnsiTheme="majorHAnsi" w:cstheme="majorHAnsi"/>
          <w:sz w:val="20"/>
          <w:szCs w:val="20"/>
        </w:rPr>
        <w:t>Na</w:t>
      </w:r>
      <w:r w:rsidRPr="00A21A0A">
        <w:rPr>
          <w:rFonts w:asciiTheme="majorHAnsi" w:hAnsiTheme="majorHAnsi" w:cstheme="majorHAnsi"/>
          <w:spacing w:val="1"/>
          <w:sz w:val="20"/>
          <w:szCs w:val="20"/>
        </w:rPr>
        <w:t>t</w:t>
      </w:r>
      <w:r w:rsidRPr="00A21A0A">
        <w:rPr>
          <w:rFonts w:asciiTheme="majorHAnsi" w:hAnsiTheme="majorHAnsi" w:cstheme="majorHAnsi"/>
          <w:sz w:val="20"/>
          <w:szCs w:val="20"/>
        </w:rPr>
        <w:t>ions.</w:t>
      </w:r>
    </w:p>
    <w:p w14:paraId="4C11A40A" w14:textId="2FCEC638" w:rsidR="00072627" w:rsidRDefault="00072627">
      <w:pPr>
        <w:pStyle w:val="FootnoteText"/>
      </w:pPr>
    </w:p>
  </w:footnote>
  <w:footnote w:id="6">
    <w:p w14:paraId="22C48B61" w14:textId="640AD238" w:rsidR="00072627" w:rsidRPr="00A21A0A" w:rsidRDefault="00072627" w:rsidP="001E7269">
      <w:pPr>
        <w:pStyle w:val="FootnoteText"/>
        <w:rPr>
          <w:rFonts w:asciiTheme="majorHAnsi" w:hAnsiTheme="majorHAnsi" w:cstheme="majorHAnsi"/>
        </w:rPr>
      </w:pPr>
      <w:r w:rsidRPr="00A21A0A">
        <w:rPr>
          <w:rStyle w:val="FootnoteReference"/>
          <w:rFonts w:asciiTheme="majorHAnsi" w:hAnsiTheme="majorHAnsi" w:cstheme="majorHAnsi"/>
        </w:rPr>
        <w:footnoteRef/>
      </w:r>
      <w:r w:rsidRPr="00A21A0A">
        <w:rPr>
          <w:rFonts w:asciiTheme="majorHAnsi" w:hAnsiTheme="majorHAnsi" w:cstheme="majorHAnsi"/>
        </w:rPr>
        <w:t xml:space="preserve"> As defined by the Organization and in line with UNSMS Security Policy Manual, Chapter IV, Section C, "Guidelines for Determining Acceptable Risk”.</w:t>
      </w:r>
    </w:p>
  </w:footnote>
  <w:footnote w:id="7">
    <w:p w14:paraId="07C95827" w14:textId="77777777" w:rsidR="00072627" w:rsidRPr="00A21A0A" w:rsidRDefault="00072627" w:rsidP="008271BB">
      <w:pPr>
        <w:pStyle w:val="FootnoteText"/>
        <w:rPr>
          <w:rFonts w:asciiTheme="majorHAnsi" w:hAnsiTheme="majorHAnsi" w:cstheme="majorHAnsi"/>
        </w:rPr>
      </w:pPr>
      <w:r w:rsidRPr="00A21A0A">
        <w:rPr>
          <w:rStyle w:val="FootnoteReference"/>
          <w:rFonts w:asciiTheme="majorHAnsi" w:hAnsiTheme="majorHAnsi" w:cstheme="majorHAnsi"/>
        </w:rPr>
        <w:footnoteRef/>
      </w:r>
      <w:r w:rsidRPr="00A21A0A">
        <w:rPr>
          <w:rFonts w:asciiTheme="majorHAnsi" w:hAnsiTheme="majorHAnsi" w:cstheme="majorHAnsi"/>
        </w:rPr>
        <w:t xml:space="preserve"> An inter-agency group established by the General Assembly consisting of aviation specialists from UN Department of Operational Support (DOS) and the World Food Programme (WFP) with the International Civil Aviation Organization (ICAO) in an advisory capacity.</w:t>
      </w:r>
    </w:p>
  </w:footnote>
  <w:footnote w:id="8">
    <w:p w14:paraId="71749DB4" w14:textId="77777777" w:rsidR="00072627" w:rsidRPr="008C758A" w:rsidRDefault="00072627" w:rsidP="0080564A">
      <w:pPr>
        <w:pStyle w:val="FootnoteText"/>
      </w:pPr>
      <w:r w:rsidRPr="00A21A0A">
        <w:rPr>
          <w:rStyle w:val="FootnoteReference"/>
          <w:rFonts w:asciiTheme="majorHAnsi" w:hAnsiTheme="majorHAnsi" w:cstheme="majorHAnsi"/>
        </w:rPr>
        <w:footnoteRef/>
      </w:r>
      <w:r w:rsidRPr="00A21A0A">
        <w:rPr>
          <w:rFonts w:asciiTheme="majorHAnsi" w:hAnsiTheme="majorHAnsi" w:cstheme="majorHAnsi"/>
        </w:rPr>
        <w:t xml:space="preserve"> Principal/Chief/Security Advisers and Country Security Focal Points in their absence.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3063" w14:textId="77777777" w:rsidR="00072627" w:rsidRDefault="00072627" w:rsidP="006F3F4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1A4A" w14:textId="77777777" w:rsidR="00072627" w:rsidRDefault="00072627" w:rsidP="006F3F4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BB03" w14:textId="0C8A2762" w:rsidR="00072627" w:rsidRDefault="00072627">
    <w:pPr>
      <w:pStyle w:val="Header"/>
    </w:pPr>
    <w:r>
      <w:tab/>
    </w:r>
    <w:r>
      <w:tab/>
    </w:r>
    <w:r>
      <w:rPr>
        <w:noProof/>
        <w:lang w:eastAsia="ja-JP"/>
      </w:rPr>
      <w:drawing>
        <wp:inline distT="0" distB="0" distL="0" distR="0" wp14:anchorId="6AF3A1D9" wp14:editId="1F94ED82">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2B159246" w14:textId="77777777" w:rsidR="00072627" w:rsidRDefault="00072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5D9"/>
    <w:multiLevelType w:val="hybridMultilevel"/>
    <w:tmpl w:val="710EA9D4"/>
    <w:lvl w:ilvl="0" w:tplc="C61EF970">
      <w:start w:val="1"/>
      <w:numFmt w:val="bullet"/>
      <w:lvlText w:val="•"/>
      <w:lvlJc w:val="left"/>
      <w:pPr>
        <w:tabs>
          <w:tab w:val="num" w:pos="720"/>
        </w:tabs>
        <w:ind w:left="720" w:hanging="360"/>
      </w:pPr>
      <w:rPr>
        <w:rFonts w:ascii="Times New Roman" w:hAnsi="Times New Roman" w:hint="default"/>
      </w:rPr>
    </w:lvl>
    <w:lvl w:ilvl="1" w:tplc="E2E87084" w:tentative="1">
      <w:start w:val="1"/>
      <w:numFmt w:val="bullet"/>
      <w:lvlText w:val="•"/>
      <w:lvlJc w:val="left"/>
      <w:pPr>
        <w:tabs>
          <w:tab w:val="num" w:pos="1440"/>
        </w:tabs>
        <w:ind w:left="1440" w:hanging="360"/>
      </w:pPr>
      <w:rPr>
        <w:rFonts w:ascii="Times New Roman" w:hAnsi="Times New Roman" w:hint="default"/>
      </w:rPr>
    </w:lvl>
    <w:lvl w:ilvl="2" w:tplc="EE1085C8" w:tentative="1">
      <w:start w:val="1"/>
      <w:numFmt w:val="bullet"/>
      <w:lvlText w:val="•"/>
      <w:lvlJc w:val="left"/>
      <w:pPr>
        <w:tabs>
          <w:tab w:val="num" w:pos="2160"/>
        </w:tabs>
        <w:ind w:left="2160" w:hanging="360"/>
      </w:pPr>
      <w:rPr>
        <w:rFonts w:ascii="Times New Roman" w:hAnsi="Times New Roman" w:hint="default"/>
      </w:rPr>
    </w:lvl>
    <w:lvl w:ilvl="3" w:tplc="ED3469C2" w:tentative="1">
      <w:start w:val="1"/>
      <w:numFmt w:val="bullet"/>
      <w:lvlText w:val="•"/>
      <w:lvlJc w:val="left"/>
      <w:pPr>
        <w:tabs>
          <w:tab w:val="num" w:pos="2880"/>
        </w:tabs>
        <w:ind w:left="2880" w:hanging="360"/>
      </w:pPr>
      <w:rPr>
        <w:rFonts w:ascii="Times New Roman" w:hAnsi="Times New Roman" w:hint="default"/>
      </w:rPr>
    </w:lvl>
    <w:lvl w:ilvl="4" w:tplc="D5246EFC" w:tentative="1">
      <w:start w:val="1"/>
      <w:numFmt w:val="bullet"/>
      <w:lvlText w:val="•"/>
      <w:lvlJc w:val="left"/>
      <w:pPr>
        <w:tabs>
          <w:tab w:val="num" w:pos="3600"/>
        </w:tabs>
        <w:ind w:left="3600" w:hanging="360"/>
      </w:pPr>
      <w:rPr>
        <w:rFonts w:ascii="Times New Roman" w:hAnsi="Times New Roman" w:hint="default"/>
      </w:rPr>
    </w:lvl>
    <w:lvl w:ilvl="5" w:tplc="28222090" w:tentative="1">
      <w:start w:val="1"/>
      <w:numFmt w:val="bullet"/>
      <w:lvlText w:val="•"/>
      <w:lvlJc w:val="left"/>
      <w:pPr>
        <w:tabs>
          <w:tab w:val="num" w:pos="4320"/>
        </w:tabs>
        <w:ind w:left="4320" w:hanging="360"/>
      </w:pPr>
      <w:rPr>
        <w:rFonts w:ascii="Times New Roman" w:hAnsi="Times New Roman" w:hint="default"/>
      </w:rPr>
    </w:lvl>
    <w:lvl w:ilvl="6" w:tplc="7D8E47C8" w:tentative="1">
      <w:start w:val="1"/>
      <w:numFmt w:val="bullet"/>
      <w:lvlText w:val="•"/>
      <w:lvlJc w:val="left"/>
      <w:pPr>
        <w:tabs>
          <w:tab w:val="num" w:pos="5040"/>
        </w:tabs>
        <w:ind w:left="5040" w:hanging="360"/>
      </w:pPr>
      <w:rPr>
        <w:rFonts w:ascii="Times New Roman" w:hAnsi="Times New Roman" w:hint="default"/>
      </w:rPr>
    </w:lvl>
    <w:lvl w:ilvl="7" w:tplc="328A248A" w:tentative="1">
      <w:start w:val="1"/>
      <w:numFmt w:val="bullet"/>
      <w:lvlText w:val="•"/>
      <w:lvlJc w:val="left"/>
      <w:pPr>
        <w:tabs>
          <w:tab w:val="num" w:pos="5760"/>
        </w:tabs>
        <w:ind w:left="5760" w:hanging="360"/>
      </w:pPr>
      <w:rPr>
        <w:rFonts w:ascii="Times New Roman" w:hAnsi="Times New Roman" w:hint="default"/>
      </w:rPr>
    </w:lvl>
    <w:lvl w:ilvl="8" w:tplc="11542FD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EA2A09"/>
    <w:multiLevelType w:val="multilevel"/>
    <w:tmpl w:val="96EE95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D55B7A"/>
    <w:multiLevelType w:val="hybridMultilevel"/>
    <w:tmpl w:val="83CEEBEE"/>
    <w:lvl w:ilvl="0" w:tplc="E89C4392">
      <w:start w:val="1"/>
      <w:numFmt w:val="lowerLetter"/>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05E72E5E"/>
    <w:multiLevelType w:val="hybridMultilevel"/>
    <w:tmpl w:val="2EC6AA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433748"/>
    <w:multiLevelType w:val="hybridMultilevel"/>
    <w:tmpl w:val="1486CD4C"/>
    <w:lvl w:ilvl="0" w:tplc="87009420">
      <w:start w:val="1"/>
      <w:numFmt w:val="bullet"/>
      <w:lvlText w:val="•"/>
      <w:lvlJc w:val="left"/>
      <w:pPr>
        <w:tabs>
          <w:tab w:val="num" w:pos="720"/>
        </w:tabs>
        <w:ind w:left="720" w:hanging="360"/>
      </w:pPr>
      <w:rPr>
        <w:rFonts w:ascii="Times New Roman" w:hAnsi="Times New Roman" w:hint="default"/>
      </w:rPr>
    </w:lvl>
    <w:lvl w:ilvl="1" w:tplc="336CFEF8" w:tentative="1">
      <w:start w:val="1"/>
      <w:numFmt w:val="bullet"/>
      <w:lvlText w:val="•"/>
      <w:lvlJc w:val="left"/>
      <w:pPr>
        <w:tabs>
          <w:tab w:val="num" w:pos="1440"/>
        </w:tabs>
        <w:ind w:left="1440" w:hanging="360"/>
      </w:pPr>
      <w:rPr>
        <w:rFonts w:ascii="Times New Roman" w:hAnsi="Times New Roman" w:hint="default"/>
      </w:rPr>
    </w:lvl>
    <w:lvl w:ilvl="2" w:tplc="0F2C7AD0" w:tentative="1">
      <w:start w:val="1"/>
      <w:numFmt w:val="bullet"/>
      <w:lvlText w:val="•"/>
      <w:lvlJc w:val="left"/>
      <w:pPr>
        <w:tabs>
          <w:tab w:val="num" w:pos="2160"/>
        </w:tabs>
        <w:ind w:left="2160" w:hanging="360"/>
      </w:pPr>
      <w:rPr>
        <w:rFonts w:ascii="Times New Roman" w:hAnsi="Times New Roman" w:hint="default"/>
      </w:rPr>
    </w:lvl>
    <w:lvl w:ilvl="3" w:tplc="EC7CF6C8" w:tentative="1">
      <w:start w:val="1"/>
      <w:numFmt w:val="bullet"/>
      <w:lvlText w:val="•"/>
      <w:lvlJc w:val="left"/>
      <w:pPr>
        <w:tabs>
          <w:tab w:val="num" w:pos="2880"/>
        </w:tabs>
        <w:ind w:left="2880" w:hanging="360"/>
      </w:pPr>
      <w:rPr>
        <w:rFonts w:ascii="Times New Roman" w:hAnsi="Times New Roman" w:hint="default"/>
      </w:rPr>
    </w:lvl>
    <w:lvl w:ilvl="4" w:tplc="DE46BBE6" w:tentative="1">
      <w:start w:val="1"/>
      <w:numFmt w:val="bullet"/>
      <w:lvlText w:val="•"/>
      <w:lvlJc w:val="left"/>
      <w:pPr>
        <w:tabs>
          <w:tab w:val="num" w:pos="3600"/>
        </w:tabs>
        <w:ind w:left="3600" w:hanging="360"/>
      </w:pPr>
      <w:rPr>
        <w:rFonts w:ascii="Times New Roman" w:hAnsi="Times New Roman" w:hint="default"/>
      </w:rPr>
    </w:lvl>
    <w:lvl w:ilvl="5" w:tplc="F2323276" w:tentative="1">
      <w:start w:val="1"/>
      <w:numFmt w:val="bullet"/>
      <w:lvlText w:val="•"/>
      <w:lvlJc w:val="left"/>
      <w:pPr>
        <w:tabs>
          <w:tab w:val="num" w:pos="4320"/>
        </w:tabs>
        <w:ind w:left="4320" w:hanging="360"/>
      </w:pPr>
      <w:rPr>
        <w:rFonts w:ascii="Times New Roman" w:hAnsi="Times New Roman" w:hint="default"/>
      </w:rPr>
    </w:lvl>
    <w:lvl w:ilvl="6" w:tplc="63D8BF38" w:tentative="1">
      <w:start w:val="1"/>
      <w:numFmt w:val="bullet"/>
      <w:lvlText w:val="•"/>
      <w:lvlJc w:val="left"/>
      <w:pPr>
        <w:tabs>
          <w:tab w:val="num" w:pos="5040"/>
        </w:tabs>
        <w:ind w:left="5040" w:hanging="360"/>
      </w:pPr>
      <w:rPr>
        <w:rFonts w:ascii="Times New Roman" w:hAnsi="Times New Roman" w:hint="default"/>
      </w:rPr>
    </w:lvl>
    <w:lvl w:ilvl="7" w:tplc="82C2DD64" w:tentative="1">
      <w:start w:val="1"/>
      <w:numFmt w:val="bullet"/>
      <w:lvlText w:val="•"/>
      <w:lvlJc w:val="left"/>
      <w:pPr>
        <w:tabs>
          <w:tab w:val="num" w:pos="5760"/>
        </w:tabs>
        <w:ind w:left="5760" w:hanging="360"/>
      </w:pPr>
      <w:rPr>
        <w:rFonts w:ascii="Times New Roman" w:hAnsi="Times New Roman" w:hint="default"/>
      </w:rPr>
    </w:lvl>
    <w:lvl w:ilvl="8" w:tplc="E99458A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97A3DC2"/>
    <w:multiLevelType w:val="multilevel"/>
    <w:tmpl w:val="0D8AE96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B254935"/>
    <w:multiLevelType w:val="hybridMultilevel"/>
    <w:tmpl w:val="722A294E"/>
    <w:lvl w:ilvl="0" w:tplc="477012E6">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D26DC"/>
    <w:multiLevelType w:val="hybridMultilevel"/>
    <w:tmpl w:val="EFCC2DF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0EFC1EEB"/>
    <w:multiLevelType w:val="multilevel"/>
    <w:tmpl w:val="860CF98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45F3772"/>
    <w:multiLevelType w:val="multilevel"/>
    <w:tmpl w:val="95B267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52B5238"/>
    <w:multiLevelType w:val="multilevel"/>
    <w:tmpl w:val="0F209D4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581309D"/>
    <w:multiLevelType w:val="multilevel"/>
    <w:tmpl w:val="1F1CDEF8"/>
    <w:lvl w:ilvl="0">
      <w:start w:val="1"/>
      <w:numFmt w:val="decimal"/>
      <w:lvlText w:val="%1."/>
      <w:lvlJc w:val="left"/>
      <w:pPr>
        <w:ind w:left="360" w:hanging="360"/>
      </w:pPr>
      <w:rPr>
        <w:rFonts w:hint="default"/>
        <w:b/>
      </w:rPr>
    </w:lvl>
    <w:lvl w:ilvl="1">
      <w:start w:val="7"/>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15D66402"/>
    <w:multiLevelType w:val="hybridMultilevel"/>
    <w:tmpl w:val="C9463832"/>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3" w15:restartNumberingAfterBreak="0">
    <w:nsid w:val="16334C95"/>
    <w:multiLevelType w:val="hybridMultilevel"/>
    <w:tmpl w:val="6E10DC16"/>
    <w:lvl w:ilvl="0" w:tplc="B4BC16E4">
      <w:start w:val="1"/>
      <w:numFmt w:val="bullet"/>
      <w:lvlText w:val="•"/>
      <w:lvlJc w:val="left"/>
      <w:pPr>
        <w:tabs>
          <w:tab w:val="num" w:pos="720"/>
        </w:tabs>
        <w:ind w:left="720" w:hanging="360"/>
      </w:pPr>
      <w:rPr>
        <w:rFonts w:ascii="Times New Roman" w:hAnsi="Times New Roman" w:hint="default"/>
      </w:rPr>
    </w:lvl>
    <w:lvl w:ilvl="1" w:tplc="66D0A9A2" w:tentative="1">
      <w:start w:val="1"/>
      <w:numFmt w:val="bullet"/>
      <w:lvlText w:val="•"/>
      <w:lvlJc w:val="left"/>
      <w:pPr>
        <w:tabs>
          <w:tab w:val="num" w:pos="1440"/>
        </w:tabs>
        <w:ind w:left="1440" w:hanging="360"/>
      </w:pPr>
      <w:rPr>
        <w:rFonts w:ascii="Times New Roman" w:hAnsi="Times New Roman" w:hint="default"/>
      </w:rPr>
    </w:lvl>
    <w:lvl w:ilvl="2" w:tplc="60E0EA66" w:tentative="1">
      <w:start w:val="1"/>
      <w:numFmt w:val="bullet"/>
      <w:lvlText w:val="•"/>
      <w:lvlJc w:val="left"/>
      <w:pPr>
        <w:tabs>
          <w:tab w:val="num" w:pos="2160"/>
        </w:tabs>
        <w:ind w:left="2160" w:hanging="360"/>
      </w:pPr>
      <w:rPr>
        <w:rFonts w:ascii="Times New Roman" w:hAnsi="Times New Roman" w:hint="default"/>
      </w:rPr>
    </w:lvl>
    <w:lvl w:ilvl="3" w:tplc="DE2A925A" w:tentative="1">
      <w:start w:val="1"/>
      <w:numFmt w:val="bullet"/>
      <w:lvlText w:val="•"/>
      <w:lvlJc w:val="left"/>
      <w:pPr>
        <w:tabs>
          <w:tab w:val="num" w:pos="2880"/>
        </w:tabs>
        <w:ind w:left="2880" w:hanging="360"/>
      </w:pPr>
      <w:rPr>
        <w:rFonts w:ascii="Times New Roman" w:hAnsi="Times New Roman" w:hint="default"/>
      </w:rPr>
    </w:lvl>
    <w:lvl w:ilvl="4" w:tplc="EB56F00A" w:tentative="1">
      <w:start w:val="1"/>
      <w:numFmt w:val="bullet"/>
      <w:lvlText w:val="•"/>
      <w:lvlJc w:val="left"/>
      <w:pPr>
        <w:tabs>
          <w:tab w:val="num" w:pos="3600"/>
        </w:tabs>
        <w:ind w:left="3600" w:hanging="360"/>
      </w:pPr>
      <w:rPr>
        <w:rFonts w:ascii="Times New Roman" w:hAnsi="Times New Roman" w:hint="default"/>
      </w:rPr>
    </w:lvl>
    <w:lvl w:ilvl="5" w:tplc="3F32AA92" w:tentative="1">
      <w:start w:val="1"/>
      <w:numFmt w:val="bullet"/>
      <w:lvlText w:val="•"/>
      <w:lvlJc w:val="left"/>
      <w:pPr>
        <w:tabs>
          <w:tab w:val="num" w:pos="4320"/>
        </w:tabs>
        <w:ind w:left="4320" w:hanging="360"/>
      </w:pPr>
      <w:rPr>
        <w:rFonts w:ascii="Times New Roman" w:hAnsi="Times New Roman" w:hint="default"/>
      </w:rPr>
    </w:lvl>
    <w:lvl w:ilvl="6" w:tplc="3D5E95C2" w:tentative="1">
      <w:start w:val="1"/>
      <w:numFmt w:val="bullet"/>
      <w:lvlText w:val="•"/>
      <w:lvlJc w:val="left"/>
      <w:pPr>
        <w:tabs>
          <w:tab w:val="num" w:pos="5040"/>
        </w:tabs>
        <w:ind w:left="5040" w:hanging="360"/>
      </w:pPr>
      <w:rPr>
        <w:rFonts w:ascii="Times New Roman" w:hAnsi="Times New Roman" w:hint="default"/>
      </w:rPr>
    </w:lvl>
    <w:lvl w:ilvl="7" w:tplc="A03E01CC" w:tentative="1">
      <w:start w:val="1"/>
      <w:numFmt w:val="bullet"/>
      <w:lvlText w:val="•"/>
      <w:lvlJc w:val="left"/>
      <w:pPr>
        <w:tabs>
          <w:tab w:val="num" w:pos="5760"/>
        </w:tabs>
        <w:ind w:left="5760" w:hanging="360"/>
      </w:pPr>
      <w:rPr>
        <w:rFonts w:ascii="Times New Roman" w:hAnsi="Times New Roman" w:hint="default"/>
      </w:rPr>
    </w:lvl>
    <w:lvl w:ilvl="8" w:tplc="263041E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7972A52"/>
    <w:multiLevelType w:val="hybridMultilevel"/>
    <w:tmpl w:val="BB82DCAE"/>
    <w:lvl w:ilvl="0" w:tplc="95B017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E35278"/>
    <w:multiLevelType w:val="hybridMultilevel"/>
    <w:tmpl w:val="B914EDE4"/>
    <w:lvl w:ilvl="0" w:tplc="CBF04A46">
      <w:start w:val="6"/>
      <w:numFmt w:val="decimal"/>
      <w:lvlText w:val="%1."/>
      <w:lvlJc w:val="left"/>
      <w:pPr>
        <w:ind w:left="450" w:hanging="360"/>
      </w:pPr>
      <w:rPr>
        <w:rFonts w:ascii="Calibri" w:eastAsia="Times New Roman" w:hAnsi="Calibri" w:cs="Times New Roman" w:hint="default"/>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0B614A7"/>
    <w:multiLevelType w:val="hybridMultilevel"/>
    <w:tmpl w:val="F15E2AE6"/>
    <w:lvl w:ilvl="0" w:tplc="157EF08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5969E4"/>
    <w:multiLevelType w:val="hybridMultilevel"/>
    <w:tmpl w:val="3CA61DD8"/>
    <w:lvl w:ilvl="0" w:tplc="6D8AB248">
      <w:start w:val="1"/>
      <w:numFmt w:val="bullet"/>
      <w:lvlText w:val="•"/>
      <w:lvlJc w:val="left"/>
      <w:pPr>
        <w:tabs>
          <w:tab w:val="num" w:pos="720"/>
        </w:tabs>
        <w:ind w:left="720" w:hanging="360"/>
      </w:pPr>
      <w:rPr>
        <w:rFonts w:ascii="Times New Roman" w:hAnsi="Times New Roman" w:hint="default"/>
      </w:rPr>
    </w:lvl>
    <w:lvl w:ilvl="1" w:tplc="F77608E8" w:tentative="1">
      <w:start w:val="1"/>
      <w:numFmt w:val="bullet"/>
      <w:lvlText w:val="•"/>
      <w:lvlJc w:val="left"/>
      <w:pPr>
        <w:tabs>
          <w:tab w:val="num" w:pos="1440"/>
        </w:tabs>
        <w:ind w:left="1440" w:hanging="360"/>
      </w:pPr>
      <w:rPr>
        <w:rFonts w:ascii="Times New Roman" w:hAnsi="Times New Roman" w:hint="default"/>
      </w:rPr>
    </w:lvl>
    <w:lvl w:ilvl="2" w:tplc="0FC2F6E4" w:tentative="1">
      <w:start w:val="1"/>
      <w:numFmt w:val="bullet"/>
      <w:lvlText w:val="•"/>
      <w:lvlJc w:val="left"/>
      <w:pPr>
        <w:tabs>
          <w:tab w:val="num" w:pos="2160"/>
        </w:tabs>
        <w:ind w:left="2160" w:hanging="360"/>
      </w:pPr>
      <w:rPr>
        <w:rFonts w:ascii="Times New Roman" w:hAnsi="Times New Roman" w:hint="default"/>
      </w:rPr>
    </w:lvl>
    <w:lvl w:ilvl="3" w:tplc="545A5330" w:tentative="1">
      <w:start w:val="1"/>
      <w:numFmt w:val="bullet"/>
      <w:lvlText w:val="•"/>
      <w:lvlJc w:val="left"/>
      <w:pPr>
        <w:tabs>
          <w:tab w:val="num" w:pos="2880"/>
        </w:tabs>
        <w:ind w:left="2880" w:hanging="360"/>
      </w:pPr>
      <w:rPr>
        <w:rFonts w:ascii="Times New Roman" w:hAnsi="Times New Roman" w:hint="default"/>
      </w:rPr>
    </w:lvl>
    <w:lvl w:ilvl="4" w:tplc="BBA6452A" w:tentative="1">
      <w:start w:val="1"/>
      <w:numFmt w:val="bullet"/>
      <w:lvlText w:val="•"/>
      <w:lvlJc w:val="left"/>
      <w:pPr>
        <w:tabs>
          <w:tab w:val="num" w:pos="3600"/>
        </w:tabs>
        <w:ind w:left="3600" w:hanging="360"/>
      </w:pPr>
      <w:rPr>
        <w:rFonts w:ascii="Times New Roman" w:hAnsi="Times New Roman" w:hint="default"/>
      </w:rPr>
    </w:lvl>
    <w:lvl w:ilvl="5" w:tplc="B18CE2B8" w:tentative="1">
      <w:start w:val="1"/>
      <w:numFmt w:val="bullet"/>
      <w:lvlText w:val="•"/>
      <w:lvlJc w:val="left"/>
      <w:pPr>
        <w:tabs>
          <w:tab w:val="num" w:pos="4320"/>
        </w:tabs>
        <w:ind w:left="4320" w:hanging="360"/>
      </w:pPr>
      <w:rPr>
        <w:rFonts w:ascii="Times New Roman" w:hAnsi="Times New Roman" w:hint="default"/>
      </w:rPr>
    </w:lvl>
    <w:lvl w:ilvl="6" w:tplc="3356D1A6" w:tentative="1">
      <w:start w:val="1"/>
      <w:numFmt w:val="bullet"/>
      <w:lvlText w:val="•"/>
      <w:lvlJc w:val="left"/>
      <w:pPr>
        <w:tabs>
          <w:tab w:val="num" w:pos="5040"/>
        </w:tabs>
        <w:ind w:left="5040" w:hanging="360"/>
      </w:pPr>
      <w:rPr>
        <w:rFonts w:ascii="Times New Roman" w:hAnsi="Times New Roman" w:hint="default"/>
      </w:rPr>
    </w:lvl>
    <w:lvl w:ilvl="7" w:tplc="810621FC" w:tentative="1">
      <w:start w:val="1"/>
      <w:numFmt w:val="bullet"/>
      <w:lvlText w:val="•"/>
      <w:lvlJc w:val="left"/>
      <w:pPr>
        <w:tabs>
          <w:tab w:val="num" w:pos="5760"/>
        </w:tabs>
        <w:ind w:left="5760" w:hanging="360"/>
      </w:pPr>
      <w:rPr>
        <w:rFonts w:ascii="Times New Roman" w:hAnsi="Times New Roman" w:hint="default"/>
      </w:rPr>
    </w:lvl>
    <w:lvl w:ilvl="8" w:tplc="20582B9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5B54383"/>
    <w:multiLevelType w:val="hybridMultilevel"/>
    <w:tmpl w:val="859E921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6C5493"/>
    <w:multiLevelType w:val="hybridMultilevel"/>
    <w:tmpl w:val="9C00260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A97B6F"/>
    <w:multiLevelType w:val="multilevel"/>
    <w:tmpl w:val="5254ED9C"/>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34AA1BA5"/>
    <w:multiLevelType w:val="multilevel"/>
    <w:tmpl w:val="9C96C8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35803E48"/>
    <w:multiLevelType w:val="multilevel"/>
    <w:tmpl w:val="25CC8D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70E409A"/>
    <w:multiLevelType w:val="hybridMultilevel"/>
    <w:tmpl w:val="FC9C7F96"/>
    <w:lvl w:ilvl="0" w:tplc="39504186">
      <w:start w:val="6"/>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39826498"/>
    <w:multiLevelType w:val="multilevel"/>
    <w:tmpl w:val="BC8A91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A162BBF"/>
    <w:multiLevelType w:val="hybridMultilevel"/>
    <w:tmpl w:val="18F6104C"/>
    <w:lvl w:ilvl="0" w:tplc="720CC52E">
      <w:start w:val="1"/>
      <w:numFmt w:val="bullet"/>
      <w:lvlText w:val="•"/>
      <w:lvlJc w:val="left"/>
      <w:pPr>
        <w:tabs>
          <w:tab w:val="num" w:pos="720"/>
        </w:tabs>
        <w:ind w:left="720" w:hanging="360"/>
      </w:pPr>
      <w:rPr>
        <w:rFonts w:ascii="Times New Roman" w:hAnsi="Times New Roman" w:hint="default"/>
      </w:rPr>
    </w:lvl>
    <w:lvl w:ilvl="1" w:tplc="13C498CE" w:tentative="1">
      <w:start w:val="1"/>
      <w:numFmt w:val="bullet"/>
      <w:lvlText w:val="•"/>
      <w:lvlJc w:val="left"/>
      <w:pPr>
        <w:tabs>
          <w:tab w:val="num" w:pos="1440"/>
        </w:tabs>
        <w:ind w:left="1440" w:hanging="360"/>
      </w:pPr>
      <w:rPr>
        <w:rFonts w:ascii="Times New Roman" w:hAnsi="Times New Roman" w:hint="default"/>
      </w:rPr>
    </w:lvl>
    <w:lvl w:ilvl="2" w:tplc="99E2DEFA" w:tentative="1">
      <w:start w:val="1"/>
      <w:numFmt w:val="bullet"/>
      <w:lvlText w:val="•"/>
      <w:lvlJc w:val="left"/>
      <w:pPr>
        <w:tabs>
          <w:tab w:val="num" w:pos="2160"/>
        </w:tabs>
        <w:ind w:left="2160" w:hanging="360"/>
      </w:pPr>
      <w:rPr>
        <w:rFonts w:ascii="Times New Roman" w:hAnsi="Times New Roman" w:hint="default"/>
      </w:rPr>
    </w:lvl>
    <w:lvl w:ilvl="3" w:tplc="9BD2460E" w:tentative="1">
      <w:start w:val="1"/>
      <w:numFmt w:val="bullet"/>
      <w:lvlText w:val="•"/>
      <w:lvlJc w:val="left"/>
      <w:pPr>
        <w:tabs>
          <w:tab w:val="num" w:pos="2880"/>
        </w:tabs>
        <w:ind w:left="2880" w:hanging="360"/>
      </w:pPr>
      <w:rPr>
        <w:rFonts w:ascii="Times New Roman" w:hAnsi="Times New Roman" w:hint="default"/>
      </w:rPr>
    </w:lvl>
    <w:lvl w:ilvl="4" w:tplc="D7625092" w:tentative="1">
      <w:start w:val="1"/>
      <w:numFmt w:val="bullet"/>
      <w:lvlText w:val="•"/>
      <w:lvlJc w:val="left"/>
      <w:pPr>
        <w:tabs>
          <w:tab w:val="num" w:pos="3600"/>
        </w:tabs>
        <w:ind w:left="3600" w:hanging="360"/>
      </w:pPr>
      <w:rPr>
        <w:rFonts w:ascii="Times New Roman" w:hAnsi="Times New Roman" w:hint="default"/>
      </w:rPr>
    </w:lvl>
    <w:lvl w:ilvl="5" w:tplc="5B38E9FE" w:tentative="1">
      <w:start w:val="1"/>
      <w:numFmt w:val="bullet"/>
      <w:lvlText w:val="•"/>
      <w:lvlJc w:val="left"/>
      <w:pPr>
        <w:tabs>
          <w:tab w:val="num" w:pos="4320"/>
        </w:tabs>
        <w:ind w:left="4320" w:hanging="360"/>
      </w:pPr>
      <w:rPr>
        <w:rFonts w:ascii="Times New Roman" w:hAnsi="Times New Roman" w:hint="default"/>
      </w:rPr>
    </w:lvl>
    <w:lvl w:ilvl="6" w:tplc="58C6F526" w:tentative="1">
      <w:start w:val="1"/>
      <w:numFmt w:val="bullet"/>
      <w:lvlText w:val="•"/>
      <w:lvlJc w:val="left"/>
      <w:pPr>
        <w:tabs>
          <w:tab w:val="num" w:pos="5040"/>
        </w:tabs>
        <w:ind w:left="5040" w:hanging="360"/>
      </w:pPr>
      <w:rPr>
        <w:rFonts w:ascii="Times New Roman" w:hAnsi="Times New Roman" w:hint="default"/>
      </w:rPr>
    </w:lvl>
    <w:lvl w:ilvl="7" w:tplc="53963A0A" w:tentative="1">
      <w:start w:val="1"/>
      <w:numFmt w:val="bullet"/>
      <w:lvlText w:val="•"/>
      <w:lvlJc w:val="left"/>
      <w:pPr>
        <w:tabs>
          <w:tab w:val="num" w:pos="5760"/>
        </w:tabs>
        <w:ind w:left="5760" w:hanging="360"/>
      </w:pPr>
      <w:rPr>
        <w:rFonts w:ascii="Times New Roman" w:hAnsi="Times New Roman" w:hint="default"/>
      </w:rPr>
    </w:lvl>
    <w:lvl w:ilvl="8" w:tplc="F284788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DF80F8D"/>
    <w:multiLevelType w:val="multilevel"/>
    <w:tmpl w:val="A042940A"/>
    <w:lvl w:ilvl="0">
      <w:start w:val="7"/>
      <w:numFmt w:val="decimal"/>
      <w:lvlText w:val="%1"/>
      <w:lvlJc w:val="left"/>
      <w:pPr>
        <w:ind w:left="360" w:hanging="360"/>
      </w:pPr>
      <w:rPr>
        <w:rFonts w:hint="default"/>
        <w:b/>
      </w:rPr>
    </w:lvl>
    <w:lvl w:ilvl="1">
      <w:start w:val="1"/>
      <w:numFmt w:val="decimal"/>
      <w:lvlText w:val="%1.%2"/>
      <w:lvlJc w:val="left"/>
      <w:pPr>
        <w:ind w:left="630" w:hanging="36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27" w15:restartNumberingAfterBreak="0">
    <w:nsid w:val="47C4745D"/>
    <w:multiLevelType w:val="hybridMultilevel"/>
    <w:tmpl w:val="CE1ED43E"/>
    <w:lvl w:ilvl="0" w:tplc="04090017">
      <w:start w:val="1"/>
      <w:numFmt w:val="lowerLetter"/>
      <w:lvlText w:val="%1)"/>
      <w:lvlJc w:val="left"/>
      <w:pPr>
        <w:tabs>
          <w:tab w:val="num" w:pos="720"/>
        </w:tabs>
        <w:ind w:left="720" w:hanging="360"/>
      </w:pPr>
      <w:rPr>
        <w:rFonts w:hint="default"/>
      </w:rPr>
    </w:lvl>
    <w:lvl w:ilvl="1" w:tplc="13C498CE" w:tentative="1">
      <w:start w:val="1"/>
      <w:numFmt w:val="bullet"/>
      <w:lvlText w:val="•"/>
      <w:lvlJc w:val="left"/>
      <w:pPr>
        <w:tabs>
          <w:tab w:val="num" w:pos="1440"/>
        </w:tabs>
        <w:ind w:left="1440" w:hanging="360"/>
      </w:pPr>
      <w:rPr>
        <w:rFonts w:ascii="Times New Roman" w:hAnsi="Times New Roman" w:hint="default"/>
      </w:rPr>
    </w:lvl>
    <w:lvl w:ilvl="2" w:tplc="99E2DEFA" w:tentative="1">
      <w:start w:val="1"/>
      <w:numFmt w:val="bullet"/>
      <w:lvlText w:val="•"/>
      <w:lvlJc w:val="left"/>
      <w:pPr>
        <w:tabs>
          <w:tab w:val="num" w:pos="2160"/>
        </w:tabs>
        <w:ind w:left="2160" w:hanging="360"/>
      </w:pPr>
      <w:rPr>
        <w:rFonts w:ascii="Times New Roman" w:hAnsi="Times New Roman" w:hint="default"/>
      </w:rPr>
    </w:lvl>
    <w:lvl w:ilvl="3" w:tplc="9BD2460E" w:tentative="1">
      <w:start w:val="1"/>
      <w:numFmt w:val="bullet"/>
      <w:lvlText w:val="•"/>
      <w:lvlJc w:val="left"/>
      <w:pPr>
        <w:tabs>
          <w:tab w:val="num" w:pos="2880"/>
        </w:tabs>
        <w:ind w:left="2880" w:hanging="360"/>
      </w:pPr>
      <w:rPr>
        <w:rFonts w:ascii="Times New Roman" w:hAnsi="Times New Roman" w:hint="default"/>
      </w:rPr>
    </w:lvl>
    <w:lvl w:ilvl="4" w:tplc="D7625092" w:tentative="1">
      <w:start w:val="1"/>
      <w:numFmt w:val="bullet"/>
      <w:lvlText w:val="•"/>
      <w:lvlJc w:val="left"/>
      <w:pPr>
        <w:tabs>
          <w:tab w:val="num" w:pos="3600"/>
        </w:tabs>
        <w:ind w:left="3600" w:hanging="360"/>
      </w:pPr>
      <w:rPr>
        <w:rFonts w:ascii="Times New Roman" w:hAnsi="Times New Roman" w:hint="default"/>
      </w:rPr>
    </w:lvl>
    <w:lvl w:ilvl="5" w:tplc="5B38E9FE" w:tentative="1">
      <w:start w:val="1"/>
      <w:numFmt w:val="bullet"/>
      <w:lvlText w:val="•"/>
      <w:lvlJc w:val="left"/>
      <w:pPr>
        <w:tabs>
          <w:tab w:val="num" w:pos="4320"/>
        </w:tabs>
        <w:ind w:left="4320" w:hanging="360"/>
      </w:pPr>
      <w:rPr>
        <w:rFonts w:ascii="Times New Roman" w:hAnsi="Times New Roman" w:hint="default"/>
      </w:rPr>
    </w:lvl>
    <w:lvl w:ilvl="6" w:tplc="58C6F526" w:tentative="1">
      <w:start w:val="1"/>
      <w:numFmt w:val="bullet"/>
      <w:lvlText w:val="•"/>
      <w:lvlJc w:val="left"/>
      <w:pPr>
        <w:tabs>
          <w:tab w:val="num" w:pos="5040"/>
        </w:tabs>
        <w:ind w:left="5040" w:hanging="360"/>
      </w:pPr>
      <w:rPr>
        <w:rFonts w:ascii="Times New Roman" w:hAnsi="Times New Roman" w:hint="default"/>
      </w:rPr>
    </w:lvl>
    <w:lvl w:ilvl="7" w:tplc="53963A0A" w:tentative="1">
      <w:start w:val="1"/>
      <w:numFmt w:val="bullet"/>
      <w:lvlText w:val="•"/>
      <w:lvlJc w:val="left"/>
      <w:pPr>
        <w:tabs>
          <w:tab w:val="num" w:pos="5760"/>
        </w:tabs>
        <w:ind w:left="5760" w:hanging="360"/>
      </w:pPr>
      <w:rPr>
        <w:rFonts w:ascii="Times New Roman" w:hAnsi="Times New Roman" w:hint="default"/>
      </w:rPr>
    </w:lvl>
    <w:lvl w:ilvl="8" w:tplc="F284788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9370F8C"/>
    <w:multiLevelType w:val="hybridMultilevel"/>
    <w:tmpl w:val="7D00DADC"/>
    <w:lvl w:ilvl="0" w:tplc="E098A4B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993484"/>
    <w:multiLevelType w:val="hybridMultilevel"/>
    <w:tmpl w:val="3D68197C"/>
    <w:lvl w:ilvl="0" w:tplc="6EECF330">
      <w:start w:val="8"/>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0" w15:restartNumberingAfterBreak="0">
    <w:nsid w:val="4D9F223E"/>
    <w:multiLevelType w:val="hybridMultilevel"/>
    <w:tmpl w:val="9EA479D2"/>
    <w:lvl w:ilvl="0" w:tplc="12547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1957FC"/>
    <w:multiLevelType w:val="multilevel"/>
    <w:tmpl w:val="4BCE7B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EDE739A"/>
    <w:multiLevelType w:val="hybridMultilevel"/>
    <w:tmpl w:val="820ED9F8"/>
    <w:lvl w:ilvl="0" w:tplc="35508FC8">
      <w:start w:val="1"/>
      <w:numFmt w:val="upperRoman"/>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3" w15:restartNumberingAfterBreak="0">
    <w:nsid w:val="51637D44"/>
    <w:multiLevelType w:val="hybridMultilevel"/>
    <w:tmpl w:val="E672404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8D28EC"/>
    <w:multiLevelType w:val="hybridMultilevel"/>
    <w:tmpl w:val="57BE9E32"/>
    <w:lvl w:ilvl="0" w:tplc="04090017">
      <w:start w:val="1"/>
      <w:numFmt w:val="lowerLetter"/>
      <w:lvlText w:val="%1)"/>
      <w:lvlJc w:val="left"/>
      <w:pPr>
        <w:tabs>
          <w:tab w:val="num" w:pos="8370"/>
        </w:tabs>
        <w:ind w:left="8370" w:hanging="360"/>
      </w:pPr>
      <w:rPr>
        <w:rFonts w:hint="default"/>
      </w:rPr>
    </w:lvl>
    <w:lvl w:ilvl="1" w:tplc="F77608E8" w:tentative="1">
      <w:start w:val="1"/>
      <w:numFmt w:val="bullet"/>
      <w:lvlText w:val="•"/>
      <w:lvlJc w:val="left"/>
      <w:pPr>
        <w:tabs>
          <w:tab w:val="num" w:pos="1440"/>
        </w:tabs>
        <w:ind w:left="1440" w:hanging="360"/>
      </w:pPr>
      <w:rPr>
        <w:rFonts w:ascii="Times New Roman" w:hAnsi="Times New Roman" w:hint="default"/>
      </w:rPr>
    </w:lvl>
    <w:lvl w:ilvl="2" w:tplc="0FC2F6E4" w:tentative="1">
      <w:start w:val="1"/>
      <w:numFmt w:val="bullet"/>
      <w:lvlText w:val="•"/>
      <w:lvlJc w:val="left"/>
      <w:pPr>
        <w:tabs>
          <w:tab w:val="num" w:pos="2160"/>
        </w:tabs>
        <w:ind w:left="2160" w:hanging="360"/>
      </w:pPr>
      <w:rPr>
        <w:rFonts w:ascii="Times New Roman" w:hAnsi="Times New Roman" w:hint="default"/>
      </w:rPr>
    </w:lvl>
    <w:lvl w:ilvl="3" w:tplc="545A5330" w:tentative="1">
      <w:start w:val="1"/>
      <w:numFmt w:val="bullet"/>
      <w:lvlText w:val="•"/>
      <w:lvlJc w:val="left"/>
      <w:pPr>
        <w:tabs>
          <w:tab w:val="num" w:pos="2880"/>
        </w:tabs>
        <w:ind w:left="2880" w:hanging="360"/>
      </w:pPr>
      <w:rPr>
        <w:rFonts w:ascii="Times New Roman" w:hAnsi="Times New Roman" w:hint="default"/>
      </w:rPr>
    </w:lvl>
    <w:lvl w:ilvl="4" w:tplc="BBA6452A" w:tentative="1">
      <w:start w:val="1"/>
      <w:numFmt w:val="bullet"/>
      <w:lvlText w:val="•"/>
      <w:lvlJc w:val="left"/>
      <w:pPr>
        <w:tabs>
          <w:tab w:val="num" w:pos="3600"/>
        </w:tabs>
        <w:ind w:left="3600" w:hanging="360"/>
      </w:pPr>
      <w:rPr>
        <w:rFonts w:ascii="Times New Roman" w:hAnsi="Times New Roman" w:hint="default"/>
      </w:rPr>
    </w:lvl>
    <w:lvl w:ilvl="5" w:tplc="B18CE2B8" w:tentative="1">
      <w:start w:val="1"/>
      <w:numFmt w:val="bullet"/>
      <w:lvlText w:val="•"/>
      <w:lvlJc w:val="left"/>
      <w:pPr>
        <w:tabs>
          <w:tab w:val="num" w:pos="4320"/>
        </w:tabs>
        <w:ind w:left="4320" w:hanging="360"/>
      </w:pPr>
      <w:rPr>
        <w:rFonts w:ascii="Times New Roman" w:hAnsi="Times New Roman" w:hint="default"/>
      </w:rPr>
    </w:lvl>
    <w:lvl w:ilvl="6" w:tplc="3356D1A6" w:tentative="1">
      <w:start w:val="1"/>
      <w:numFmt w:val="bullet"/>
      <w:lvlText w:val="•"/>
      <w:lvlJc w:val="left"/>
      <w:pPr>
        <w:tabs>
          <w:tab w:val="num" w:pos="5040"/>
        </w:tabs>
        <w:ind w:left="5040" w:hanging="360"/>
      </w:pPr>
      <w:rPr>
        <w:rFonts w:ascii="Times New Roman" w:hAnsi="Times New Roman" w:hint="default"/>
      </w:rPr>
    </w:lvl>
    <w:lvl w:ilvl="7" w:tplc="810621FC" w:tentative="1">
      <w:start w:val="1"/>
      <w:numFmt w:val="bullet"/>
      <w:lvlText w:val="•"/>
      <w:lvlJc w:val="left"/>
      <w:pPr>
        <w:tabs>
          <w:tab w:val="num" w:pos="5760"/>
        </w:tabs>
        <w:ind w:left="5760" w:hanging="360"/>
      </w:pPr>
      <w:rPr>
        <w:rFonts w:ascii="Times New Roman" w:hAnsi="Times New Roman" w:hint="default"/>
      </w:rPr>
    </w:lvl>
    <w:lvl w:ilvl="8" w:tplc="20582B9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D8170FA"/>
    <w:multiLevelType w:val="hybridMultilevel"/>
    <w:tmpl w:val="B96E3A34"/>
    <w:lvl w:ilvl="0" w:tplc="BCBABF2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F84A6D"/>
    <w:multiLevelType w:val="hybridMultilevel"/>
    <w:tmpl w:val="F5263624"/>
    <w:lvl w:ilvl="0" w:tplc="66623E3A">
      <w:start w:val="1"/>
      <w:numFmt w:val="decimal"/>
      <w:lvlText w:val="%1."/>
      <w:lvlJc w:val="left"/>
      <w:pPr>
        <w:ind w:left="720" w:hanging="360"/>
      </w:pPr>
      <w:rPr>
        <w:rFonts w:ascii="Calibri" w:eastAsia="Times New Roman" w:hAnsi="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E0872"/>
    <w:multiLevelType w:val="hybridMultilevel"/>
    <w:tmpl w:val="CD9C7E8E"/>
    <w:lvl w:ilvl="0" w:tplc="03289236">
      <w:start w:val="5"/>
      <w:numFmt w:val="decimal"/>
      <w:lvlText w:val="%1."/>
      <w:lvlJc w:val="left"/>
      <w:pPr>
        <w:ind w:left="1170" w:hanging="360"/>
      </w:pPr>
      <w:rPr>
        <w:rFonts w:ascii="Calibri" w:eastAsia="Times New Roman" w:hAnsi="Calibri" w:cs="Times New Roman" w:hint="default"/>
        <w:b w:val="0"/>
      </w:rPr>
    </w:lvl>
    <w:lvl w:ilvl="1" w:tplc="04090019">
      <w:start w:val="1"/>
      <w:numFmt w:val="lowerLetter"/>
      <w:lvlText w:val="%2."/>
      <w:lvlJc w:val="left"/>
      <w:pPr>
        <w:ind w:left="1890" w:hanging="360"/>
      </w:pPr>
      <w:rPr>
        <w:rFonts w:hint="default"/>
      </w:r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38" w15:restartNumberingAfterBreak="0">
    <w:nsid w:val="6BF971FB"/>
    <w:multiLevelType w:val="hybridMultilevel"/>
    <w:tmpl w:val="E0B2B520"/>
    <w:lvl w:ilvl="0" w:tplc="48182910">
      <w:start w:val="8"/>
      <w:numFmt w:val="decimal"/>
      <w:lvlText w:val="%1."/>
      <w:lvlJc w:val="left"/>
      <w:pPr>
        <w:ind w:left="720" w:hanging="360"/>
      </w:pPr>
      <w:rPr>
        <w:rFonts w:cs="Times New Roman" w:hint="default"/>
        <w:b w:val="0"/>
        <w:i w:val="0"/>
        <w:strike w:val="0"/>
        <w:vertAlign w:val="baseli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1855FE"/>
    <w:multiLevelType w:val="hybridMultilevel"/>
    <w:tmpl w:val="41C0C1E4"/>
    <w:lvl w:ilvl="0" w:tplc="85A2407C">
      <w:start w:val="1"/>
      <w:numFmt w:val="decimal"/>
      <w:lvlText w:val="%1."/>
      <w:lvlJc w:val="left"/>
      <w:pPr>
        <w:ind w:left="720" w:hanging="360"/>
      </w:pPr>
      <w:rPr>
        <w:rFonts w:hint="default"/>
        <w:b w:val="0"/>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70E18"/>
    <w:multiLevelType w:val="hybridMultilevel"/>
    <w:tmpl w:val="BF2A2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FF4239"/>
    <w:multiLevelType w:val="multilevel"/>
    <w:tmpl w:val="80CEE1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515703412">
    <w:abstractNumId w:val="37"/>
  </w:num>
  <w:num w:numId="2" w16cid:durableId="1091195390">
    <w:abstractNumId w:val="15"/>
  </w:num>
  <w:num w:numId="3" w16cid:durableId="1793591051">
    <w:abstractNumId w:val="35"/>
  </w:num>
  <w:num w:numId="4" w16cid:durableId="514615512">
    <w:abstractNumId w:val="28"/>
  </w:num>
  <w:num w:numId="5" w16cid:durableId="758984948">
    <w:abstractNumId w:val="7"/>
  </w:num>
  <w:num w:numId="6" w16cid:durableId="987055556">
    <w:abstractNumId w:val="14"/>
  </w:num>
  <w:num w:numId="7" w16cid:durableId="916086790">
    <w:abstractNumId w:val="36"/>
  </w:num>
  <w:num w:numId="8" w16cid:durableId="1799685647">
    <w:abstractNumId w:val="30"/>
  </w:num>
  <w:num w:numId="9" w16cid:durableId="2134471625">
    <w:abstractNumId w:val="29"/>
  </w:num>
  <w:num w:numId="10" w16cid:durableId="1814444982">
    <w:abstractNumId w:val="32"/>
  </w:num>
  <w:num w:numId="11" w16cid:durableId="1150948867">
    <w:abstractNumId w:val="22"/>
  </w:num>
  <w:num w:numId="12" w16cid:durableId="1688285810">
    <w:abstractNumId w:val="21"/>
  </w:num>
  <w:num w:numId="13" w16cid:durableId="1374038646">
    <w:abstractNumId w:val="2"/>
  </w:num>
  <w:num w:numId="14" w16cid:durableId="409618161">
    <w:abstractNumId w:val="41"/>
  </w:num>
  <w:num w:numId="15" w16cid:durableId="1138842659">
    <w:abstractNumId w:val="31"/>
  </w:num>
  <w:num w:numId="16" w16cid:durableId="678699560">
    <w:abstractNumId w:val="24"/>
  </w:num>
  <w:num w:numId="17" w16cid:durableId="1310793267">
    <w:abstractNumId w:val="26"/>
  </w:num>
  <w:num w:numId="18" w16cid:durableId="1492915903">
    <w:abstractNumId w:val="10"/>
  </w:num>
  <w:num w:numId="19" w16cid:durableId="1114834629">
    <w:abstractNumId w:val="11"/>
  </w:num>
  <w:num w:numId="20" w16cid:durableId="2108428071">
    <w:abstractNumId w:val="8"/>
  </w:num>
  <w:num w:numId="21" w16cid:durableId="145437756">
    <w:abstractNumId w:val="20"/>
  </w:num>
  <w:num w:numId="22" w16cid:durableId="965088625">
    <w:abstractNumId w:val="9"/>
  </w:num>
  <w:num w:numId="23" w16cid:durableId="1705406753">
    <w:abstractNumId w:val="4"/>
  </w:num>
  <w:num w:numId="24" w16cid:durableId="78136653">
    <w:abstractNumId w:val="17"/>
  </w:num>
  <w:num w:numId="25" w16cid:durableId="275336588">
    <w:abstractNumId w:val="13"/>
  </w:num>
  <w:num w:numId="26" w16cid:durableId="285235846">
    <w:abstractNumId w:val="0"/>
  </w:num>
  <w:num w:numId="27" w16cid:durableId="1389379206">
    <w:abstractNumId w:val="1"/>
  </w:num>
  <w:num w:numId="28" w16cid:durableId="1972855147">
    <w:abstractNumId w:val="5"/>
  </w:num>
  <w:num w:numId="29" w16cid:durableId="35587898">
    <w:abstractNumId w:val="25"/>
  </w:num>
  <w:num w:numId="30" w16cid:durableId="2003384659">
    <w:abstractNumId w:val="12"/>
  </w:num>
  <w:num w:numId="31" w16cid:durableId="72168329">
    <w:abstractNumId w:val="23"/>
  </w:num>
  <w:num w:numId="32" w16cid:durableId="2146390450">
    <w:abstractNumId w:val="40"/>
  </w:num>
  <w:num w:numId="33" w16cid:durableId="918099673">
    <w:abstractNumId w:val="39"/>
  </w:num>
  <w:num w:numId="34" w16cid:durableId="144594280">
    <w:abstractNumId w:val="34"/>
  </w:num>
  <w:num w:numId="35" w16cid:durableId="1119493160">
    <w:abstractNumId w:val="27"/>
  </w:num>
  <w:num w:numId="36" w16cid:durableId="724335036">
    <w:abstractNumId w:val="33"/>
  </w:num>
  <w:num w:numId="37" w16cid:durableId="402991341">
    <w:abstractNumId w:val="19"/>
  </w:num>
  <w:num w:numId="38" w16cid:durableId="1564679018">
    <w:abstractNumId w:val="3"/>
  </w:num>
  <w:num w:numId="39" w16cid:durableId="1628583349">
    <w:abstractNumId w:val="16"/>
  </w:num>
  <w:num w:numId="40" w16cid:durableId="304895808">
    <w:abstractNumId w:val="18"/>
  </w:num>
  <w:num w:numId="41" w16cid:durableId="365059097">
    <w:abstractNumId w:val="6"/>
  </w:num>
  <w:num w:numId="42" w16cid:durableId="12939432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07036"/>
    <w:rsid w:val="00007575"/>
    <w:rsid w:val="00015370"/>
    <w:rsid w:val="0001762F"/>
    <w:rsid w:val="000211ED"/>
    <w:rsid w:val="00021461"/>
    <w:rsid w:val="00021CE3"/>
    <w:rsid w:val="00022C32"/>
    <w:rsid w:val="00023E3A"/>
    <w:rsid w:val="00024529"/>
    <w:rsid w:val="00024A7D"/>
    <w:rsid w:val="000338A9"/>
    <w:rsid w:val="00035E60"/>
    <w:rsid w:val="000368C4"/>
    <w:rsid w:val="00041596"/>
    <w:rsid w:val="000454D1"/>
    <w:rsid w:val="00050121"/>
    <w:rsid w:val="00052019"/>
    <w:rsid w:val="000537F6"/>
    <w:rsid w:val="00054B03"/>
    <w:rsid w:val="00055BA8"/>
    <w:rsid w:val="0005646D"/>
    <w:rsid w:val="00056E9B"/>
    <w:rsid w:val="00057B85"/>
    <w:rsid w:val="00064C0A"/>
    <w:rsid w:val="00064F79"/>
    <w:rsid w:val="00066C36"/>
    <w:rsid w:val="000679D4"/>
    <w:rsid w:val="0007111C"/>
    <w:rsid w:val="0007126A"/>
    <w:rsid w:val="00071395"/>
    <w:rsid w:val="00072627"/>
    <w:rsid w:val="00072CDB"/>
    <w:rsid w:val="00077DAE"/>
    <w:rsid w:val="000817F5"/>
    <w:rsid w:val="000829B7"/>
    <w:rsid w:val="00084226"/>
    <w:rsid w:val="00084B0B"/>
    <w:rsid w:val="00086BF9"/>
    <w:rsid w:val="00087162"/>
    <w:rsid w:val="00090A65"/>
    <w:rsid w:val="00091F85"/>
    <w:rsid w:val="00092C3C"/>
    <w:rsid w:val="00093B0C"/>
    <w:rsid w:val="00096901"/>
    <w:rsid w:val="00096EEB"/>
    <w:rsid w:val="00097C6F"/>
    <w:rsid w:val="00097F6C"/>
    <w:rsid w:val="000A14FF"/>
    <w:rsid w:val="000A47BE"/>
    <w:rsid w:val="000A4ED0"/>
    <w:rsid w:val="000A4F40"/>
    <w:rsid w:val="000B0A23"/>
    <w:rsid w:val="000B221C"/>
    <w:rsid w:val="000B4379"/>
    <w:rsid w:val="000B49F2"/>
    <w:rsid w:val="000B7D4D"/>
    <w:rsid w:val="000C0806"/>
    <w:rsid w:val="000C0A70"/>
    <w:rsid w:val="000D2FE7"/>
    <w:rsid w:val="000D3343"/>
    <w:rsid w:val="000D4AE2"/>
    <w:rsid w:val="000D5D35"/>
    <w:rsid w:val="000D6707"/>
    <w:rsid w:val="000E0340"/>
    <w:rsid w:val="000E6394"/>
    <w:rsid w:val="000F3290"/>
    <w:rsid w:val="000F6A05"/>
    <w:rsid w:val="000F71ED"/>
    <w:rsid w:val="0010390E"/>
    <w:rsid w:val="00107B35"/>
    <w:rsid w:val="0011385A"/>
    <w:rsid w:val="0011428E"/>
    <w:rsid w:val="00114A81"/>
    <w:rsid w:val="00114FF0"/>
    <w:rsid w:val="00116610"/>
    <w:rsid w:val="00116DAF"/>
    <w:rsid w:val="00125AE5"/>
    <w:rsid w:val="00131B25"/>
    <w:rsid w:val="001343A0"/>
    <w:rsid w:val="00134882"/>
    <w:rsid w:val="00134B77"/>
    <w:rsid w:val="00135704"/>
    <w:rsid w:val="00136898"/>
    <w:rsid w:val="00136C86"/>
    <w:rsid w:val="00145B62"/>
    <w:rsid w:val="00145FF8"/>
    <w:rsid w:val="0014725C"/>
    <w:rsid w:val="00147D08"/>
    <w:rsid w:val="00151A1F"/>
    <w:rsid w:val="0015216F"/>
    <w:rsid w:val="001536E1"/>
    <w:rsid w:val="00156613"/>
    <w:rsid w:val="001578AB"/>
    <w:rsid w:val="00160BC9"/>
    <w:rsid w:val="001633BA"/>
    <w:rsid w:val="001706A1"/>
    <w:rsid w:val="001721EA"/>
    <w:rsid w:val="00173AA0"/>
    <w:rsid w:val="001766A9"/>
    <w:rsid w:val="001769F5"/>
    <w:rsid w:val="00177584"/>
    <w:rsid w:val="001805EF"/>
    <w:rsid w:val="0018069A"/>
    <w:rsid w:val="001821AF"/>
    <w:rsid w:val="00186E18"/>
    <w:rsid w:val="00190AE2"/>
    <w:rsid w:val="00191E35"/>
    <w:rsid w:val="00192536"/>
    <w:rsid w:val="00192654"/>
    <w:rsid w:val="00192B95"/>
    <w:rsid w:val="00193AB0"/>
    <w:rsid w:val="001A0024"/>
    <w:rsid w:val="001A1384"/>
    <w:rsid w:val="001A1974"/>
    <w:rsid w:val="001A27D3"/>
    <w:rsid w:val="001A3F51"/>
    <w:rsid w:val="001A53FD"/>
    <w:rsid w:val="001A6158"/>
    <w:rsid w:val="001B0940"/>
    <w:rsid w:val="001B0CC4"/>
    <w:rsid w:val="001B1C9E"/>
    <w:rsid w:val="001B3C20"/>
    <w:rsid w:val="001B4E4F"/>
    <w:rsid w:val="001B5614"/>
    <w:rsid w:val="001C1C70"/>
    <w:rsid w:val="001C230A"/>
    <w:rsid w:val="001C33A6"/>
    <w:rsid w:val="001C47BE"/>
    <w:rsid w:val="001C5EFA"/>
    <w:rsid w:val="001C7F2B"/>
    <w:rsid w:val="001D4FBA"/>
    <w:rsid w:val="001D65BC"/>
    <w:rsid w:val="001E0361"/>
    <w:rsid w:val="001E2C5C"/>
    <w:rsid w:val="001E677A"/>
    <w:rsid w:val="001E67CB"/>
    <w:rsid w:val="001E6C8D"/>
    <w:rsid w:val="001E7269"/>
    <w:rsid w:val="001F3023"/>
    <w:rsid w:val="001F5C31"/>
    <w:rsid w:val="001F627D"/>
    <w:rsid w:val="001F64F5"/>
    <w:rsid w:val="00202A86"/>
    <w:rsid w:val="00202B48"/>
    <w:rsid w:val="002039FD"/>
    <w:rsid w:val="002043BF"/>
    <w:rsid w:val="002077CB"/>
    <w:rsid w:val="00210674"/>
    <w:rsid w:val="00212218"/>
    <w:rsid w:val="002129E2"/>
    <w:rsid w:val="00212BAF"/>
    <w:rsid w:val="00213B3E"/>
    <w:rsid w:val="00214930"/>
    <w:rsid w:val="00216CF1"/>
    <w:rsid w:val="00217121"/>
    <w:rsid w:val="002177DA"/>
    <w:rsid w:val="0022219D"/>
    <w:rsid w:val="00222773"/>
    <w:rsid w:val="00227878"/>
    <w:rsid w:val="002316BB"/>
    <w:rsid w:val="00240992"/>
    <w:rsid w:val="00240F11"/>
    <w:rsid w:val="00241624"/>
    <w:rsid w:val="00243036"/>
    <w:rsid w:val="00244077"/>
    <w:rsid w:val="00247F2D"/>
    <w:rsid w:val="00252E1E"/>
    <w:rsid w:val="002546DA"/>
    <w:rsid w:val="00257DA8"/>
    <w:rsid w:val="00262B20"/>
    <w:rsid w:val="00262C6A"/>
    <w:rsid w:val="00262C6D"/>
    <w:rsid w:val="00263545"/>
    <w:rsid w:val="002637BC"/>
    <w:rsid w:val="00263EEA"/>
    <w:rsid w:val="002677C1"/>
    <w:rsid w:val="00270578"/>
    <w:rsid w:val="00271125"/>
    <w:rsid w:val="00271E69"/>
    <w:rsid w:val="00274172"/>
    <w:rsid w:val="00274531"/>
    <w:rsid w:val="00277626"/>
    <w:rsid w:val="0028007D"/>
    <w:rsid w:val="0028199B"/>
    <w:rsid w:val="00281C27"/>
    <w:rsid w:val="00282CF2"/>
    <w:rsid w:val="00285B23"/>
    <w:rsid w:val="00293F8A"/>
    <w:rsid w:val="00296160"/>
    <w:rsid w:val="00296EF2"/>
    <w:rsid w:val="002A029B"/>
    <w:rsid w:val="002A5651"/>
    <w:rsid w:val="002A63C0"/>
    <w:rsid w:val="002A6BAE"/>
    <w:rsid w:val="002A6E79"/>
    <w:rsid w:val="002A785F"/>
    <w:rsid w:val="002B054F"/>
    <w:rsid w:val="002B247F"/>
    <w:rsid w:val="002B4257"/>
    <w:rsid w:val="002B5430"/>
    <w:rsid w:val="002B588F"/>
    <w:rsid w:val="002B5C83"/>
    <w:rsid w:val="002B6255"/>
    <w:rsid w:val="002B7289"/>
    <w:rsid w:val="002B73CA"/>
    <w:rsid w:val="002C0FF5"/>
    <w:rsid w:val="002C1F02"/>
    <w:rsid w:val="002C2397"/>
    <w:rsid w:val="002C35B7"/>
    <w:rsid w:val="002C5816"/>
    <w:rsid w:val="002C5C3B"/>
    <w:rsid w:val="002D1D69"/>
    <w:rsid w:val="002D2CF7"/>
    <w:rsid w:val="002D5AD2"/>
    <w:rsid w:val="002E1BED"/>
    <w:rsid w:val="002E52B6"/>
    <w:rsid w:val="002E63CA"/>
    <w:rsid w:val="002E76DD"/>
    <w:rsid w:val="002F117E"/>
    <w:rsid w:val="002F301C"/>
    <w:rsid w:val="002F4C8E"/>
    <w:rsid w:val="002F560B"/>
    <w:rsid w:val="002F6AB9"/>
    <w:rsid w:val="002F71C9"/>
    <w:rsid w:val="003023AB"/>
    <w:rsid w:val="00304347"/>
    <w:rsid w:val="00304CFE"/>
    <w:rsid w:val="00306301"/>
    <w:rsid w:val="00312E2C"/>
    <w:rsid w:val="00313554"/>
    <w:rsid w:val="00314B1E"/>
    <w:rsid w:val="00315CDF"/>
    <w:rsid w:val="003203EB"/>
    <w:rsid w:val="003252C1"/>
    <w:rsid w:val="00326A82"/>
    <w:rsid w:val="00331220"/>
    <w:rsid w:val="003317F3"/>
    <w:rsid w:val="0033180D"/>
    <w:rsid w:val="00331EE2"/>
    <w:rsid w:val="00332CE9"/>
    <w:rsid w:val="003335C3"/>
    <w:rsid w:val="00333974"/>
    <w:rsid w:val="003345B3"/>
    <w:rsid w:val="00335227"/>
    <w:rsid w:val="003358D3"/>
    <w:rsid w:val="00336AA3"/>
    <w:rsid w:val="00337219"/>
    <w:rsid w:val="00337BFB"/>
    <w:rsid w:val="00337C54"/>
    <w:rsid w:val="00340909"/>
    <w:rsid w:val="0034298B"/>
    <w:rsid w:val="00343E0B"/>
    <w:rsid w:val="00344D24"/>
    <w:rsid w:val="003452DE"/>
    <w:rsid w:val="003466D6"/>
    <w:rsid w:val="00353DFA"/>
    <w:rsid w:val="0035758C"/>
    <w:rsid w:val="00357AAF"/>
    <w:rsid w:val="00357E01"/>
    <w:rsid w:val="003625A3"/>
    <w:rsid w:val="00364CE3"/>
    <w:rsid w:val="00365420"/>
    <w:rsid w:val="003731CC"/>
    <w:rsid w:val="003744D7"/>
    <w:rsid w:val="003757E0"/>
    <w:rsid w:val="0037604B"/>
    <w:rsid w:val="003801B1"/>
    <w:rsid w:val="00380C57"/>
    <w:rsid w:val="003902E9"/>
    <w:rsid w:val="00390E07"/>
    <w:rsid w:val="0039465D"/>
    <w:rsid w:val="003954A9"/>
    <w:rsid w:val="003A0C61"/>
    <w:rsid w:val="003A3241"/>
    <w:rsid w:val="003A7757"/>
    <w:rsid w:val="003A7FB1"/>
    <w:rsid w:val="003B3A63"/>
    <w:rsid w:val="003B53FC"/>
    <w:rsid w:val="003B6BB1"/>
    <w:rsid w:val="003C0E65"/>
    <w:rsid w:val="003C32D0"/>
    <w:rsid w:val="003C3968"/>
    <w:rsid w:val="003C58FF"/>
    <w:rsid w:val="003C6947"/>
    <w:rsid w:val="003C7F6B"/>
    <w:rsid w:val="003D009D"/>
    <w:rsid w:val="003D3F6D"/>
    <w:rsid w:val="003D416D"/>
    <w:rsid w:val="003D5627"/>
    <w:rsid w:val="003D58D0"/>
    <w:rsid w:val="003E1651"/>
    <w:rsid w:val="003E3EAC"/>
    <w:rsid w:val="003E60B0"/>
    <w:rsid w:val="003E64D1"/>
    <w:rsid w:val="003F07F4"/>
    <w:rsid w:val="003F1D34"/>
    <w:rsid w:val="003F2803"/>
    <w:rsid w:val="003F3B8A"/>
    <w:rsid w:val="003F4001"/>
    <w:rsid w:val="003F4941"/>
    <w:rsid w:val="003F695D"/>
    <w:rsid w:val="003F7B89"/>
    <w:rsid w:val="00400B20"/>
    <w:rsid w:val="004042E5"/>
    <w:rsid w:val="0040455C"/>
    <w:rsid w:val="00405744"/>
    <w:rsid w:val="00410D02"/>
    <w:rsid w:val="00411FCE"/>
    <w:rsid w:val="004143FB"/>
    <w:rsid w:val="00415766"/>
    <w:rsid w:val="00420DD1"/>
    <w:rsid w:val="00422CA8"/>
    <w:rsid w:val="00423063"/>
    <w:rsid w:val="00423912"/>
    <w:rsid w:val="00431C55"/>
    <w:rsid w:val="00434C90"/>
    <w:rsid w:val="00435BD3"/>
    <w:rsid w:val="004400C6"/>
    <w:rsid w:val="004406D6"/>
    <w:rsid w:val="0044181B"/>
    <w:rsid w:val="00443BB3"/>
    <w:rsid w:val="00443C39"/>
    <w:rsid w:val="00445EF6"/>
    <w:rsid w:val="004478E5"/>
    <w:rsid w:val="0044793A"/>
    <w:rsid w:val="00453543"/>
    <w:rsid w:val="004541A8"/>
    <w:rsid w:val="00455997"/>
    <w:rsid w:val="0045786C"/>
    <w:rsid w:val="00462116"/>
    <w:rsid w:val="00463528"/>
    <w:rsid w:val="004639E5"/>
    <w:rsid w:val="0046412B"/>
    <w:rsid w:val="004660EE"/>
    <w:rsid w:val="0046698B"/>
    <w:rsid w:val="004746F4"/>
    <w:rsid w:val="004817ED"/>
    <w:rsid w:val="0048240F"/>
    <w:rsid w:val="0048473F"/>
    <w:rsid w:val="00484F1C"/>
    <w:rsid w:val="00485DD8"/>
    <w:rsid w:val="00487B01"/>
    <w:rsid w:val="004928F9"/>
    <w:rsid w:val="004964D7"/>
    <w:rsid w:val="00496A1F"/>
    <w:rsid w:val="004A0433"/>
    <w:rsid w:val="004A0ECC"/>
    <w:rsid w:val="004A1F99"/>
    <w:rsid w:val="004A7FF6"/>
    <w:rsid w:val="004B2799"/>
    <w:rsid w:val="004B5E66"/>
    <w:rsid w:val="004B696B"/>
    <w:rsid w:val="004B71A2"/>
    <w:rsid w:val="004B7DEB"/>
    <w:rsid w:val="004C0AB8"/>
    <w:rsid w:val="004C0BE2"/>
    <w:rsid w:val="004C207B"/>
    <w:rsid w:val="004C2FAF"/>
    <w:rsid w:val="004C3ECE"/>
    <w:rsid w:val="004C676C"/>
    <w:rsid w:val="004D2143"/>
    <w:rsid w:val="004D3E2B"/>
    <w:rsid w:val="004D4C98"/>
    <w:rsid w:val="004E0F85"/>
    <w:rsid w:val="004E306F"/>
    <w:rsid w:val="004F1255"/>
    <w:rsid w:val="004F1AC1"/>
    <w:rsid w:val="004F308B"/>
    <w:rsid w:val="004F4CB9"/>
    <w:rsid w:val="005009FA"/>
    <w:rsid w:val="00501228"/>
    <w:rsid w:val="00507181"/>
    <w:rsid w:val="00512151"/>
    <w:rsid w:val="00513F95"/>
    <w:rsid w:val="00516516"/>
    <w:rsid w:val="0052260D"/>
    <w:rsid w:val="00523ED8"/>
    <w:rsid w:val="00525EC4"/>
    <w:rsid w:val="00533B13"/>
    <w:rsid w:val="00533F31"/>
    <w:rsid w:val="0053496E"/>
    <w:rsid w:val="00534A4E"/>
    <w:rsid w:val="00536F15"/>
    <w:rsid w:val="00537980"/>
    <w:rsid w:val="005379A7"/>
    <w:rsid w:val="00541859"/>
    <w:rsid w:val="00541AA1"/>
    <w:rsid w:val="00543C17"/>
    <w:rsid w:val="0054436A"/>
    <w:rsid w:val="00554D5A"/>
    <w:rsid w:val="00557E88"/>
    <w:rsid w:val="0056135A"/>
    <w:rsid w:val="00562F9F"/>
    <w:rsid w:val="00563B0A"/>
    <w:rsid w:val="00566BF2"/>
    <w:rsid w:val="00572F6D"/>
    <w:rsid w:val="00574D0B"/>
    <w:rsid w:val="00575B8E"/>
    <w:rsid w:val="00577BF8"/>
    <w:rsid w:val="00581EB5"/>
    <w:rsid w:val="00582C62"/>
    <w:rsid w:val="005835F1"/>
    <w:rsid w:val="00585FE5"/>
    <w:rsid w:val="0058650B"/>
    <w:rsid w:val="00591F89"/>
    <w:rsid w:val="00595593"/>
    <w:rsid w:val="00596076"/>
    <w:rsid w:val="0059710C"/>
    <w:rsid w:val="005A14FE"/>
    <w:rsid w:val="005A1A4F"/>
    <w:rsid w:val="005A4372"/>
    <w:rsid w:val="005A4E92"/>
    <w:rsid w:val="005A5FDE"/>
    <w:rsid w:val="005A66AF"/>
    <w:rsid w:val="005B00C2"/>
    <w:rsid w:val="005B0249"/>
    <w:rsid w:val="005B16FA"/>
    <w:rsid w:val="005B4137"/>
    <w:rsid w:val="005B4649"/>
    <w:rsid w:val="005B48A2"/>
    <w:rsid w:val="005B538D"/>
    <w:rsid w:val="005B7A79"/>
    <w:rsid w:val="005C11C0"/>
    <w:rsid w:val="005C4C4B"/>
    <w:rsid w:val="005C68F7"/>
    <w:rsid w:val="005C6BFF"/>
    <w:rsid w:val="005D25A9"/>
    <w:rsid w:val="005D26B4"/>
    <w:rsid w:val="005D471A"/>
    <w:rsid w:val="005D4B2F"/>
    <w:rsid w:val="005D54C6"/>
    <w:rsid w:val="005E3A6A"/>
    <w:rsid w:val="005E3B7D"/>
    <w:rsid w:val="005E59A9"/>
    <w:rsid w:val="005E633E"/>
    <w:rsid w:val="005E687D"/>
    <w:rsid w:val="005E7835"/>
    <w:rsid w:val="005E7B15"/>
    <w:rsid w:val="005F3A6C"/>
    <w:rsid w:val="005F4730"/>
    <w:rsid w:val="005F5F45"/>
    <w:rsid w:val="005F63FE"/>
    <w:rsid w:val="0060045A"/>
    <w:rsid w:val="006008CE"/>
    <w:rsid w:val="00602AAC"/>
    <w:rsid w:val="006044D0"/>
    <w:rsid w:val="00605D3A"/>
    <w:rsid w:val="006100F4"/>
    <w:rsid w:val="0061084F"/>
    <w:rsid w:val="00611180"/>
    <w:rsid w:val="006116FA"/>
    <w:rsid w:val="006120BF"/>
    <w:rsid w:val="00613891"/>
    <w:rsid w:val="0061491D"/>
    <w:rsid w:val="006166A0"/>
    <w:rsid w:val="00622F0D"/>
    <w:rsid w:val="00625D86"/>
    <w:rsid w:val="00625E20"/>
    <w:rsid w:val="00627BC6"/>
    <w:rsid w:val="00630FD7"/>
    <w:rsid w:val="006315E7"/>
    <w:rsid w:val="00633FCF"/>
    <w:rsid w:val="006411DD"/>
    <w:rsid w:val="00642541"/>
    <w:rsid w:val="00642836"/>
    <w:rsid w:val="00643043"/>
    <w:rsid w:val="00643601"/>
    <w:rsid w:val="00646692"/>
    <w:rsid w:val="00647A3B"/>
    <w:rsid w:val="00650173"/>
    <w:rsid w:val="0065072F"/>
    <w:rsid w:val="00652EAA"/>
    <w:rsid w:val="006568BF"/>
    <w:rsid w:val="0065787B"/>
    <w:rsid w:val="00660719"/>
    <w:rsid w:val="00660B3D"/>
    <w:rsid w:val="00662F2D"/>
    <w:rsid w:val="006649B1"/>
    <w:rsid w:val="00672256"/>
    <w:rsid w:val="00675019"/>
    <w:rsid w:val="006758B2"/>
    <w:rsid w:val="00675B9D"/>
    <w:rsid w:val="00675DE9"/>
    <w:rsid w:val="00676E5B"/>
    <w:rsid w:val="006774F0"/>
    <w:rsid w:val="00677759"/>
    <w:rsid w:val="006777A2"/>
    <w:rsid w:val="00677B12"/>
    <w:rsid w:val="006803CC"/>
    <w:rsid w:val="00680485"/>
    <w:rsid w:val="00680BC9"/>
    <w:rsid w:val="006817A5"/>
    <w:rsid w:val="00681DA7"/>
    <w:rsid w:val="00686D93"/>
    <w:rsid w:val="00691299"/>
    <w:rsid w:val="00692885"/>
    <w:rsid w:val="00693986"/>
    <w:rsid w:val="00693BEE"/>
    <w:rsid w:val="00694C89"/>
    <w:rsid w:val="006961F4"/>
    <w:rsid w:val="006977F1"/>
    <w:rsid w:val="006A1170"/>
    <w:rsid w:val="006A1465"/>
    <w:rsid w:val="006A2658"/>
    <w:rsid w:val="006A295A"/>
    <w:rsid w:val="006A4330"/>
    <w:rsid w:val="006A7479"/>
    <w:rsid w:val="006B0895"/>
    <w:rsid w:val="006B1971"/>
    <w:rsid w:val="006B1E5B"/>
    <w:rsid w:val="006B3C00"/>
    <w:rsid w:val="006B73A5"/>
    <w:rsid w:val="006C554D"/>
    <w:rsid w:val="006D3055"/>
    <w:rsid w:val="006D4106"/>
    <w:rsid w:val="006D47B4"/>
    <w:rsid w:val="006D6A52"/>
    <w:rsid w:val="006D7507"/>
    <w:rsid w:val="006E092C"/>
    <w:rsid w:val="006E3F3F"/>
    <w:rsid w:val="006E779D"/>
    <w:rsid w:val="006E7AFB"/>
    <w:rsid w:val="006E7CAA"/>
    <w:rsid w:val="006F2D87"/>
    <w:rsid w:val="006F3F4F"/>
    <w:rsid w:val="006F401C"/>
    <w:rsid w:val="006F6BE1"/>
    <w:rsid w:val="00701F0A"/>
    <w:rsid w:val="00702DC1"/>
    <w:rsid w:val="00703555"/>
    <w:rsid w:val="00703916"/>
    <w:rsid w:val="00703E6F"/>
    <w:rsid w:val="00704A87"/>
    <w:rsid w:val="00710AD9"/>
    <w:rsid w:val="00713488"/>
    <w:rsid w:val="00713C0D"/>
    <w:rsid w:val="00714604"/>
    <w:rsid w:val="00717568"/>
    <w:rsid w:val="00723FF2"/>
    <w:rsid w:val="007258AE"/>
    <w:rsid w:val="0072684E"/>
    <w:rsid w:val="00727185"/>
    <w:rsid w:val="0073152C"/>
    <w:rsid w:val="0073209B"/>
    <w:rsid w:val="007328F3"/>
    <w:rsid w:val="00734848"/>
    <w:rsid w:val="00735F21"/>
    <w:rsid w:val="00737442"/>
    <w:rsid w:val="00737E15"/>
    <w:rsid w:val="00740CCA"/>
    <w:rsid w:val="00740D87"/>
    <w:rsid w:val="00742081"/>
    <w:rsid w:val="00742D8E"/>
    <w:rsid w:val="00742F5F"/>
    <w:rsid w:val="00745343"/>
    <w:rsid w:val="0074559E"/>
    <w:rsid w:val="007458EE"/>
    <w:rsid w:val="00746350"/>
    <w:rsid w:val="00746493"/>
    <w:rsid w:val="00751217"/>
    <w:rsid w:val="0075148D"/>
    <w:rsid w:val="00754DCB"/>
    <w:rsid w:val="00755074"/>
    <w:rsid w:val="007561AE"/>
    <w:rsid w:val="007569B7"/>
    <w:rsid w:val="00757147"/>
    <w:rsid w:val="00757354"/>
    <w:rsid w:val="007608F7"/>
    <w:rsid w:val="00763122"/>
    <w:rsid w:val="0076357E"/>
    <w:rsid w:val="00763E72"/>
    <w:rsid w:val="007652E8"/>
    <w:rsid w:val="00766364"/>
    <w:rsid w:val="00767BCE"/>
    <w:rsid w:val="00770B35"/>
    <w:rsid w:val="00773966"/>
    <w:rsid w:val="00775671"/>
    <w:rsid w:val="00775C4A"/>
    <w:rsid w:val="0078327E"/>
    <w:rsid w:val="007832A8"/>
    <w:rsid w:val="00784623"/>
    <w:rsid w:val="00787442"/>
    <w:rsid w:val="00787963"/>
    <w:rsid w:val="007925C2"/>
    <w:rsid w:val="00794493"/>
    <w:rsid w:val="00794AF5"/>
    <w:rsid w:val="00795999"/>
    <w:rsid w:val="00795EB4"/>
    <w:rsid w:val="00796F81"/>
    <w:rsid w:val="0079755D"/>
    <w:rsid w:val="007A2A91"/>
    <w:rsid w:val="007A4551"/>
    <w:rsid w:val="007A4BBB"/>
    <w:rsid w:val="007B1EAA"/>
    <w:rsid w:val="007B2120"/>
    <w:rsid w:val="007B4BDA"/>
    <w:rsid w:val="007C16D3"/>
    <w:rsid w:val="007C561F"/>
    <w:rsid w:val="007D11BD"/>
    <w:rsid w:val="007D2853"/>
    <w:rsid w:val="007D3C6F"/>
    <w:rsid w:val="007D3CD4"/>
    <w:rsid w:val="007D5542"/>
    <w:rsid w:val="007E0FA5"/>
    <w:rsid w:val="007E1413"/>
    <w:rsid w:val="007E1822"/>
    <w:rsid w:val="007E1CE8"/>
    <w:rsid w:val="007E3624"/>
    <w:rsid w:val="007E3C5D"/>
    <w:rsid w:val="007F353E"/>
    <w:rsid w:val="007F42A7"/>
    <w:rsid w:val="007F5276"/>
    <w:rsid w:val="007F6938"/>
    <w:rsid w:val="007F7A57"/>
    <w:rsid w:val="00801CB0"/>
    <w:rsid w:val="008048D4"/>
    <w:rsid w:val="0080564A"/>
    <w:rsid w:val="008066D3"/>
    <w:rsid w:val="008105E6"/>
    <w:rsid w:val="008106A4"/>
    <w:rsid w:val="00810A4A"/>
    <w:rsid w:val="008114EB"/>
    <w:rsid w:val="00811C1F"/>
    <w:rsid w:val="0081362E"/>
    <w:rsid w:val="00815E81"/>
    <w:rsid w:val="008169B3"/>
    <w:rsid w:val="0081711A"/>
    <w:rsid w:val="0082011E"/>
    <w:rsid w:val="0082398A"/>
    <w:rsid w:val="008271BB"/>
    <w:rsid w:val="00827A4F"/>
    <w:rsid w:val="00834499"/>
    <w:rsid w:val="0083581D"/>
    <w:rsid w:val="0083675E"/>
    <w:rsid w:val="00837004"/>
    <w:rsid w:val="008372BF"/>
    <w:rsid w:val="0083793F"/>
    <w:rsid w:val="00843014"/>
    <w:rsid w:val="00843C0F"/>
    <w:rsid w:val="00846676"/>
    <w:rsid w:val="008468C1"/>
    <w:rsid w:val="00846BA2"/>
    <w:rsid w:val="00846BFC"/>
    <w:rsid w:val="00847CA8"/>
    <w:rsid w:val="0085249D"/>
    <w:rsid w:val="008529E3"/>
    <w:rsid w:val="00855555"/>
    <w:rsid w:val="00856288"/>
    <w:rsid w:val="0086371F"/>
    <w:rsid w:val="008721B2"/>
    <w:rsid w:val="00873243"/>
    <w:rsid w:val="00873641"/>
    <w:rsid w:val="00875881"/>
    <w:rsid w:val="00876E8A"/>
    <w:rsid w:val="00880494"/>
    <w:rsid w:val="008822AF"/>
    <w:rsid w:val="00882A92"/>
    <w:rsid w:val="00882E85"/>
    <w:rsid w:val="00883CFE"/>
    <w:rsid w:val="00883D5D"/>
    <w:rsid w:val="008851BF"/>
    <w:rsid w:val="00887BAD"/>
    <w:rsid w:val="00890F57"/>
    <w:rsid w:val="00892D09"/>
    <w:rsid w:val="00894566"/>
    <w:rsid w:val="00897437"/>
    <w:rsid w:val="00897E92"/>
    <w:rsid w:val="008A1CD5"/>
    <w:rsid w:val="008A257F"/>
    <w:rsid w:val="008A4BE8"/>
    <w:rsid w:val="008A56CD"/>
    <w:rsid w:val="008A5EEF"/>
    <w:rsid w:val="008A6907"/>
    <w:rsid w:val="008B1F51"/>
    <w:rsid w:val="008B2A1E"/>
    <w:rsid w:val="008B483B"/>
    <w:rsid w:val="008B48BF"/>
    <w:rsid w:val="008B5503"/>
    <w:rsid w:val="008B5B1A"/>
    <w:rsid w:val="008C2C2B"/>
    <w:rsid w:val="008C4965"/>
    <w:rsid w:val="008C4C4B"/>
    <w:rsid w:val="008C5334"/>
    <w:rsid w:val="008C6A3E"/>
    <w:rsid w:val="008C7FFE"/>
    <w:rsid w:val="008D14D6"/>
    <w:rsid w:val="008D4948"/>
    <w:rsid w:val="008E207A"/>
    <w:rsid w:val="008E333C"/>
    <w:rsid w:val="008E4EFC"/>
    <w:rsid w:val="008E630C"/>
    <w:rsid w:val="008E7053"/>
    <w:rsid w:val="008E76FB"/>
    <w:rsid w:val="008F0745"/>
    <w:rsid w:val="008F0A94"/>
    <w:rsid w:val="008F2DBF"/>
    <w:rsid w:val="008F57BF"/>
    <w:rsid w:val="009005C7"/>
    <w:rsid w:val="00900BAD"/>
    <w:rsid w:val="00901FFC"/>
    <w:rsid w:val="009038B3"/>
    <w:rsid w:val="00905BFF"/>
    <w:rsid w:val="009064F8"/>
    <w:rsid w:val="00912550"/>
    <w:rsid w:val="00912D8E"/>
    <w:rsid w:val="00913139"/>
    <w:rsid w:val="00913BAA"/>
    <w:rsid w:val="009142CF"/>
    <w:rsid w:val="00916683"/>
    <w:rsid w:val="009211F5"/>
    <w:rsid w:val="00926CDA"/>
    <w:rsid w:val="009270A0"/>
    <w:rsid w:val="00935073"/>
    <w:rsid w:val="00936492"/>
    <w:rsid w:val="00937791"/>
    <w:rsid w:val="00937C58"/>
    <w:rsid w:val="009400B4"/>
    <w:rsid w:val="00940935"/>
    <w:rsid w:val="00941798"/>
    <w:rsid w:val="00941EA6"/>
    <w:rsid w:val="00944FB1"/>
    <w:rsid w:val="009478B2"/>
    <w:rsid w:val="00947C2F"/>
    <w:rsid w:val="0095025B"/>
    <w:rsid w:val="00953F82"/>
    <w:rsid w:val="00954A6B"/>
    <w:rsid w:val="00956154"/>
    <w:rsid w:val="009570EA"/>
    <w:rsid w:val="00960E3B"/>
    <w:rsid w:val="00964A04"/>
    <w:rsid w:val="009664BF"/>
    <w:rsid w:val="00975EFA"/>
    <w:rsid w:val="00980BBB"/>
    <w:rsid w:val="009833FD"/>
    <w:rsid w:val="00983847"/>
    <w:rsid w:val="009842BE"/>
    <w:rsid w:val="00984CE4"/>
    <w:rsid w:val="009922E1"/>
    <w:rsid w:val="00992384"/>
    <w:rsid w:val="00992965"/>
    <w:rsid w:val="00992AB1"/>
    <w:rsid w:val="00992DB2"/>
    <w:rsid w:val="00992F31"/>
    <w:rsid w:val="00992F36"/>
    <w:rsid w:val="009A1ED9"/>
    <w:rsid w:val="009A5B23"/>
    <w:rsid w:val="009A6410"/>
    <w:rsid w:val="009A6A1A"/>
    <w:rsid w:val="009A6C92"/>
    <w:rsid w:val="009B208B"/>
    <w:rsid w:val="009B370D"/>
    <w:rsid w:val="009B5215"/>
    <w:rsid w:val="009B52F8"/>
    <w:rsid w:val="009B55A6"/>
    <w:rsid w:val="009B6C51"/>
    <w:rsid w:val="009B70AD"/>
    <w:rsid w:val="009C0167"/>
    <w:rsid w:val="009C0F53"/>
    <w:rsid w:val="009C1B42"/>
    <w:rsid w:val="009C3D51"/>
    <w:rsid w:val="009C65E1"/>
    <w:rsid w:val="009C7F4F"/>
    <w:rsid w:val="009D057B"/>
    <w:rsid w:val="009D0CDF"/>
    <w:rsid w:val="009D1A62"/>
    <w:rsid w:val="009D4D83"/>
    <w:rsid w:val="009D541D"/>
    <w:rsid w:val="009D66E9"/>
    <w:rsid w:val="009D777D"/>
    <w:rsid w:val="009E0D75"/>
    <w:rsid w:val="009E2CDD"/>
    <w:rsid w:val="009E3444"/>
    <w:rsid w:val="009E4B3E"/>
    <w:rsid w:val="009E4BB2"/>
    <w:rsid w:val="009E6CB7"/>
    <w:rsid w:val="009F16A1"/>
    <w:rsid w:val="009F5918"/>
    <w:rsid w:val="00A00ADC"/>
    <w:rsid w:val="00A01659"/>
    <w:rsid w:val="00A04599"/>
    <w:rsid w:val="00A13868"/>
    <w:rsid w:val="00A15BA2"/>
    <w:rsid w:val="00A16E92"/>
    <w:rsid w:val="00A16FF6"/>
    <w:rsid w:val="00A17AE8"/>
    <w:rsid w:val="00A21A0A"/>
    <w:rsid w:val="00A2248C"/>
    <w:rsid w:val="00A26D08"/>
    <w:rsid w:val="00A26D97"/>
    <w:rsid w:val="00A27029"/>
    <w:rsid w:val="00A271B3"/>
    <w:rsid w:val="00A27419"/>
    <w:rsid w:val="00A27B2F"/>
    <w:rsid w:val="00A30717"/>
    <w:rsid w:val="00A30861"/>
    <w:rsid w:val="00A31A55"/>
    <w:rsid w:val="00A4033B"/>
    <w:rsid w:val="00A40AA4"/>
    <w:rsid w:val="00A4145E"/>
    <w:rsid w:val="00A43677"/>
    <w:rsid w:val="00A46DBC"/>
    <w:rsid w:val="00A472EA"/>
    <w:rsid w:val="00A50E54"/>
    <w:rsid w:val="00A55C1C"/>
    <w:rsid w:val="00A574B4"/>
    <w:rsid w:val="00A603B2"/>
    <w:rsid w:val="00A60651"/>
    <w:rsid w:val="00A6391B"/>
    <w:rsid w:val="00A71044"/>
    <w:rsid w:val="00A721F7"/>
    <w:rsid w:val="00A723B8"/>
    <w:rsid w:val="00A7277B"/>
    <w:rsid w:val="00A735A1"/>
    <w:rsid w:val="00A73931"/>
    <w:rsid w:val="00A80604"/>
    <w:rsid w:val="00A8194C"/>
    <w:rsid w:val="00A82C9F"/>
    <w:rsid w:val="00A83D59"/>
    <w:rsid w:val="00A861A8"/>
    <w:rsid w:val="00A86269"/>
    <w:rsid w:val="00A901B5"/>
    <w:rsid w:val="00A90323"/>
    <w:rsid w:val="00A916A5"/>
    <w:rsid w:val="00A92B6B"/>
    <w:rsid w:val="00A94FE7"/>
    <w:rsid w:val="00A9663A"/>
    <w:rsid w:val="00AA055E"/>
    <w:rsid w:val="00AA1407"/>
    <w:rsid w:val="00AA302F"/>
    <w:rsid w:val="00AA3704"/>
    <w:rsid w:val="00AA5836"/>
    <w:rsid w:val="00AB3149"/>
    <w:rsid w:val="00AB3793"/>
    <w:rsid w:val="00AB79EF"/>
    <w:rsid w:val="00AC394F"/>
    <w:rsid w:val="00AC6A65"/>
    <w:rsid w:val="00AC7F0C"/>
    <w:rsid w:val="00AD3868"/>
    <w:rsid w:val="00AD38E1"/>
    <w:rsid w:val="00AD794B"/>
    <w:rsid w:val="00AE1FCA"/>
    <w:rsid w:val="00AE4D1B"/>
    <w:rsid w:val="00AE6BD4"/>
    <w:rsid w:val="00AE7C1E"/>
    <w:rsid w:val="00AF0923"/>
    <w:rsid w:val="00AF1E34"/>
    <w:rsid w:val="00AF3324"/>
    <w:rsid w:val="00AF51F5"/>
    <w:rsid w:val="00AF74D6"/>
    <w:rsid w:val="00B0064A"/>
    <w:rsid w:val="00B0705F"/>
    <w:rsid w:val="00B12F44"/>
    <w:rsid w:val="00B138A7"/>
    <w:rsid w:val="00B20B37"/>
    <w:rsid w:val="00B2108A"/>
    <w:rsid w:val="00B21166"/>
    <w:rsid w:val="00B212E7"/>
    <w:rsid w:val="00B21666"/>
    <w:rsid w:val="00B229F4"/>
    <w:rsid w:val="00B232B5"/>
    <w:rsid w:val="00B2360C"/>
    <w:rsid w:val="00B25CDA"/>
    <w:rsid w:val="00B26450"/>
    <w:rsid w:val="00B27196"/>
    <w:rsid w:val="00B27AE7"/>
    <w:rsid w:val="00B32A7F"/>
    <w:rsid w:val="00B330A9"/>
    <w:rsid w:val="00B37F0E"/>
    <w:rsid w:val="00B414F1"/>
    <w:rsid w:val="00B4208F"/>
    <w:rsid w:val="00B42DAA"/>
    <w:rsid w:val="00B52D7E"/>
    <w:rsid w:val="00B53710"/>
    <w:rsid w:val="00B55DFC"/>
    <w:rsid w:val="00B56AB5"/>
    <w:rsid w:val="00B56FB5"/>
    <w:rsid w:val="00B64FFC"/>
    <w:rsid w:val="00B71CE3"/>
    <w:rsid w:val="00B7356C"/>
    <w:rsid w:val="00B76C85"/>
    <w:rsid w:val="00B81537"/>
    <w:rsid w:val="00B8168C"/>
    <w:rsid w:val="00B859DA"/>
    <w:rsid w:val="00B866F8"/>
    <w:rsid w:val="00B86E22"/>
    <w:rsid w:val="00B86FB6"/>
    <w:rsid w:val="00B8737D"/>
    <w:rsid w:val="00B87830"/>
    <w:rsid w:val="00B917A0"/>
    <w:rsid w:val="00B91F64"/>
    <w:rsid w:val="00B93D5D"/>
    <w:rsid w:val="00B94608"/>
    <w:rsid w:val="00B949BB"/>
    <w:rsid w:val="00B964C5"/>
    <w:rsid w:val="00B969A3"/>
    <w:rsid w:val="00B96E68"/>
    <w:rsid w:val="00BA19DB"/>
    <w:rsid w:val="00BA1F9F"/>
    <w:rsid w:val="00BA30DC"/>
    <w:rsid w:val="00BA402A"/>
    <w:rsid w:val="00BA5B80"/>
    <w:rsid w:val="00BB3E8A"/>
    <w:rsid w:val="00BB5035"/>
    <w:rsid w:val="00BC0131"/>
    <w:rsid w:val="00BC12D6"/>
    <w:rsid w:val="00BC1FD3"/>
    <w:rsid w:val="00BC21B5"/>
    <w:rsid w:val="00BC76BE"/>
    <w:rsid w:val="00BE273E"/>
    <w:rsid w:val="00BE512A"/>
    <w:rsid w:val="00BE554B"/>
    <w:rsid w:val="00BF062E"/>
    <w:rsid w:val="00BF368F"/>
    <w:rsid w:val="00BF4D9D"/>
    <w:rsid w:val="00C06FF9"/>
    <w:rsid w:val="00C1704B"/>
    <w:rsid w:val="00C20055"/>
    <w:rsid w:val="00C20998"/>
    <w:rsid w:val="00C2526E"/>
    <w:rsid w:val="00C26A7F"/>
    <w:rsid w:val="00C27454"/>
    <w:rsid w:val="00C30861"/>
    <w:rsid w:val="00C34D8C"/>
    <w:rsid w:val="00C3583D"/>
    <w:rsid w:val="00C447E6"/>
    <w:rsid w:val="00C45C97"/>
    <w:rsid w:val="00C45FC1"/>
    <w:rsid w:val="00C50268"/>
    <w:rsid w:val="00C5398A"/>
    <w:rsid w:val="00C53CEE"/>
    <w:rsid w:val="00C54836"/>
    <w:rsid w:val="00C54EF6"/>
    <w:rsid w:val="00C6005D"/>
    <w:rsid w:val="00C63D90"/>
    <w:rsid w:val="00C64679"/>
    <w:rsid w:val="00C66660"/>
    <w:rsid w:val="00C67282"/>
    <w:rsid w:val="00C67D3B"/>
    <w:rsid w:val="00C70A24"/>
    <w:rsid w:val="00C71D0C"/>
    <w:rsid w:val="00C83C38"/>
    <w:rsid w:val="00C86D39"/>
    <w:rsid w:val="00C90089"/>
    <w:rsid w:val="00C9252D"/>
    <w:rsid w:val="00C96507"/>
    <w:rsid w:val="00C978A4"/>
    <w:rsid w:val="00CA1AF7"/>
    <w:rsid w:val="00CA206D"/>
    <w:rsid w:val="00CA2FBB"/>
    <w:rsid w:val="00CA47BD"/>
    <w:rsid w:val="00CA4F1F"/>
    <w:rsid w:val="00CA691D"/>
    <w:rsid w:val="00CA6947"/>
    <w:rsid w:val="00CB1121"/>
    <w:rsid w:val="00CB251F"/>
    <w:rsid w:val="00CB2597"/>
    <w:rsid w:val="00CB3E28"/>
    <w:rsid w:val="00CB3E7E"/>
    <w:rsid w:val="00CB7FB1"/>
    <w:rsid w:val="00CC396B"/>
    <w:rsid w:val="00CC5A52"/>
    <w:rsid w:val="00CC5AA1"/>
    <w:rsid w:val="00CC7525"/>
    <w:rsid w:val="00CD072F"/>
    <w:rsid w:val="00CD1C7C"/>
    <w:rsid w:val="00CD1DDC"/>
    <w:rsid w:val="00CD5EE1"/>
    <w:rsid w:val="00CD623B"/>
    <w:rsid w:val="00CD6566"/>
    <w:rsid w:val="00CD68E5"/>
    <w:rsid w:val="00CD7276"/>
    <w:rsid w:val="00CE279E"/>
    <w:rsid w:val="00CE46FE"/>
    <w:rsid w:val="00CE49B7"/>
    <w:rsid w:val="00CE5058"/>
    <w:rsid w:val="00CE75C0"/>
    <w:rsid w:val="00CF1577"/>
    <w:rsid w:val="00CF2B8E"/>
    <w:rsid w:val="00CF5C3A"/>
    <w:rsid w:val="00CF5F59"/>
    <w:rsid w:val="00D00801"/>
    <w:rsid w:val="00D0173D"/>
    <w:rsid w:val="00D037DE"/>
    <w:rsid w:val="00D065EB"/>
    <w:rsid w:val="00D07C9F"/>
    <w:rsid w:val="00D112F9"/>
    <w:rsid w:val="00D21BD7"/>
    <w:rsid w:val="00D22493"/>
    <w:rsid w:val="00D236FA"/>
    <w:rsid w:val="00D30467"/>
    <w:rsid w:val="00D32ECE"/>
    <w:rsid w:val="00D33D08"/>
    <w:rsid w:val="00D33DAE"/>
    <w:rsid w:val="00D37D76"/>
    <w:rsid w:val="00D405A0"/>
    <w:rsid w:val="00D412F6"/>
    <w:rsid w:val="00D43F24"/>
    <w:rsid w:val="00D43FA5"/>
    <w:rsid w:val="00D44783"/>
    <w:rsid w:val="00D44F7F"/>
    <w:rsid w:val="00D4527C"/>
    <w:rsid w:val="00D4727C"/>
    <w:rsid w:val="00D47B0D"/>
    <w:rsid w:val="00D504EF"/>
    <w:rsid w:val="00D5197F"/>
    <w:rsid w:val="00D51B8E"/>
    <w:rsid w:val="00D560BF"/>
    <w:rsid w:val="00D569D3"/>
    <w:rsid w:val="00D57B70"/>
    <w:rsid w:val="00D6067D"/>
    <w:rsid w:val="00D60AA5"/>
    <w:rsid w:val="00D60ADF"/>
    <w:rsid w:val="00D60C48"/>
    <w:rsid w:val="00D61869"/>
    <w:rsid w:val="00D61B42"/>
    <w:rsid w:val="00D63318"/>
    <w:rsid w:val="00D64F0E"/>
    <w:rsid w:val="00D65276"/>
    <w:rsid w:val="00D660C2"/>
    <w:rsid w:val="00D66FCB"/>
    <w:rsid w:val="00D72251"/>
    <w:rsid w:val="00D728E6"/>
    <w:rsid w:val="00D75142"/>
    <w:rsid w:val="00D80EA7"/>
    <w:rsid w:val="00D812F3"/>
    <w:rsid w:val="00D82627"/>
    <w:rsid w:val="00D8525C"/>
    <w:rsid w:val="00D879BD"/>
    <w:rsid w:val="00D90904"/>
    <w:rsid w:val="00D92063"/>
    <w:rsid w:val="00D93277"/>
    <w:rsid w:val="00D93DE0"/>
    <w:rsid w:val="00D95F56"/>
    <w:rsid w:val="00D973C2"/>
    <w:rsid w:val="00D979BE"/>
    <w:rsid w:val="00D97ABE"/>
    <w:rsid w:val="00DA0637"/>
    <w:rsid w:val="00DA0D3B"/>
    <w:rsid w:val="00DA0E18"/>
    <w:rsid w:val="00DA36A7"/>
    <w:rsid w:val="00DA3C42"/>
    <w:rsid w:val="00DA757F"/>
    <w:rsid w:val="00DB0F0E"/>
    <w:rsid w:val="00DB18D7"/>
    <w:rsid w:val="00DB198C"/>
    <w:rsid w:val="00DB3ED7"/>
    <w:rsid w:val="00DB47A8"/>
    <w:rsid w:val="00DB6111"/>
    <w:rsid w:val="00DB6F10"/>
    <w:rsid w:val="00DC1CFA"/>
    <w:rsid w:val="00DC38F4"/>
    <w:rsid w:val="00DC6D27"/>
    <w:rsid w:val="00DD4E91"/>
    <w:rsid w:val="00DD50FF"/>
    <w:rsid w:val="00DD5F92"/>
    <w:rsid w:val="00DE29FC"/>
    <w:rsid w:val="00DE2D7A"/>
    <w:rsid w:val="00DE4B1C"/>
    <w:rsid w:val="00DE563B"/>
    <w:rsid w:val="00DE636F"/>
    <w:rsid w:val="00DE6E20"/>
    <w:rsid w:val="00DF03C0"/>
    <w:rsid w:val="00DF0743"/>
    <w:rsid w:val="00DF0DFD"/>
    <w:rsid w:val="00DF1159"/>
    <w:rsid w:val="00DF1B88"/>
    <w:rsid w:val="00DF1C0F"/>
    <w:rsid w:val="00DF351D"/>
    <w:rsid w:val="00DF55E5"/>
    <w:rsid w:val="00DF68F3"/>
    <w:rsid w:val="00DF75C2"/>
    <w:rsid w:val="00DF794C"/>
    <w:rsid w:val="00E04669"/>
    <w:rsid w:val="00E10B23"/>
    <w:rsid w:val="00E1290B"/>
    <w:rsid w:val="00E136E7"/>
    <w:rsid w:val="00E155B9"/>
    <w:rsid w:val="00E1586E"/>
    <w:rsid w:val="00E20DD3"/>
    <w:rsid w:val="00E234FB"/>
    <w:rsid w:val="00E25121"/>
    <w:rsid w:val="00E30C0A"/>
    <w:rsid w:val="00E3131A"/>
    <w:rsid w:val="00E318C4"/>
    <w:rsid w:val="00E327F3"/>
    <w:rsid w:val="00E32BC1"/>
    <w:rsid w:val="00E351AE"/>
    <w:rsid w:val="00E3764E"/>
    <w:rsid w:val="00E407C0"/>
    <w:rsid w:val="00E4081D"/>
    <w:rsid w:val="00E40E70"/>
    <w:rsid w:val="00E41DE5"/>
    <w:rsid w:val="00E45402"/>
    <w:rsid w:val="00E526C4"/>
    <w:rsid w:val="00E54CD0"/>
    <w:rsid w:val="00E567AF"/>
    <w:rsid w:val="00E57CC5"/>
    <w:rsid w:val="00E62B9C"/>
    <w:rsid w:val="00E6379E"/>
    <w:rsid w:val="00E65FFF"/>
    <w:rsid w:val="00E67333"/>
    <w:rsid w:val="00E70DD4"/>
    <w:rsid w:val="00E71F0A"/>
    <w:rsid w:val="00E73385"/>
    <w:rsid w:val="00E73443"/>
    <w:rsid w:val="00E75FDB"/>
    <w:rsid w:val="00E82660"/>
    <w:rsid w:val="00E843BA"/>
    <w:rsid w:val="00E84F2F"/>
    <w:rsid w:val="00E914ED"/>
    <w:rsid w:val="00E91ACD"/>
    <w:rsid w:val="00E938AD"/>
    <w:rsid w:val="00E94CE3"/>
    <w:rsid w:val="00E95A14"/>
    <w:rsid w:val="00E97216"/>
    <w:rsid w:val="00E97301"/>
    <w:rsid w:val="00EA0282"/>
    <w:rsid w:val="00EA4F80"/>
    <w:rsid w:val="00EA64B9"/>
    <w:rsid w:val="00EA7C9A"/>
    <w:rsid w:val="00EB0204"/>
    <w:rsid w:val="00EB13C3"/>
    <w:rsid w:val="00EB1681"/>
    <w:rsid w:val="00EB3DC4"/>
    <w:rsid w:val="00EB6C03"/>
    <w:rsid w:val="00EC114B"/>
    <w:rsid w:val="00EC3795"/>
    <w:rsid w:val="00EC51ED"/>
    <w:rsid w:val="00EC71AB"/>
    <w:rsid w:val="00ED2A12"/>
    <w:rsid w:val="00ED37EF"/>
    <w:rsid w:val="00ED78B5"/>
    <w:rsid w:val="00EE2ACF"/>
    <w:rsid w:val="00EE38DB"/>
    <w:rsid w:val="00EF0501"/>
    <w:rsid w:val="00EF0B57"/>
    <w:rsid w:val="00EF2BF7"/>
    <w:rsid w:val="00EF3D98"/>
    <w:rsid w:val="00EF42BD"/>
    <w:rsid w:val="00EF4E56"/>
    <w:rsid w:val="00EF55AB"/>
    <w:rsid w:val="00EF6DAC"/>
    <w:rsid w:val="00F0206B"/>
    <w:rsid w:val="00F04DAE"/>
    <w:rsid w:val="00F04F29"/>
    <w:rsid w:val="00F06ED3"/>
    <w:rsid w:val="00F10E5D"/>
    <w:rsid w:val="00F117F9"/>
    <w:rsid w:val="00F12B32"/>
    <w:rsid w:val="00F14E64"/>
    <w:rsid w:val="00F156B4"/>
    <w:rsid w:val="00F15889"/>
    <w:rsid w:val="00F16940"/>
    <w:rsid w:val="00F20536"/>
    <w:rsid w:val="00F20E7D"/>
    <w:rsid w:val="00F220B1"/>
    <w:rsid w:val="00F24815"/>
    <w:rsid w:val="00F25C6C"/>
    <w:rsid w:val="00F27599"/>
    <w:rsid w:val="00F3022C"/>
    <w:rsid w:val="00F30408"/>
    <w:rsid w:val="00F33B4D"/>
    <w:rsid w:val="00F34173"/>
    <w:rsid w:val="00F369AA"/>
    <w:rsid w:val="00F444BB"/>
    <w:rsid w:val="00F44E02"/>
    <w:rsid w:val="00F4534C"/>
    <w:rsid w:val="00F45B81"/>
    <w:rsid w:val="00F468E3"/>
    <w:rsid w:val="00F53064"/>
    <w:rsid w:val="00F534A9"/>
    <w:rsid w:val="00F53991"/>
    <w:rsid w:val="00F56158"/>
    <w:rsid w:val="00F56A44"/>
    <w:rsid w:val="00F57349"/>
    <w:rsid w:val="00F60AC4"/>
    <w:rsid w:val="00F60B9B"/>
    <w:rsid w:val="00F60D6B"/>
    <w:rsid w:val="00F61A1B"/>
    <w:rsid w:val="00F62784"/>
    <w:rsid w:val="00F64502"/>
    <w:rsid w:val="00F64BFD"/>
    <w:rsid w:val="00F70AA4"/>
    <w:rsid w:val="00F71150"/>
    <w:rsid w:val="00F71640"/>
    <w:rsid w:val="00F7286B"/>
    <w:rsid w:val="00F72EC4"/>
    <w:rsid w:val="00F74E5F"/>
    <w:rsid w:val="00F75A36"/>
    <w:rsid w:val="00F75E23"/>
    <w:rsid w:val="00F777E9"/>
    <w:rsid w:val="00F81398"/>
    <w:rsid w:val="00F820D3"/>
    <w:rsid w:val="00F83D1D"/>
    <w:rsid w:val="00F870BC"/>
    <w:rsid w:val="00F8762B"/>
    <w:rsid w:val="00F91E28"/>
    <w:rsid w:val="00F9355C"/>
    <w:rsid w:val="00FA0297"/>
    <w:rsid w:val="00FB0830"/>
    <w:rsid w:val="00FB13ED"/>
    <w:rsid w:val="00FB1FA0"/>
    <w:rsid w:val="00FB39E8"/>
    <w:rsid w:val="00FB40E6"/>
    <w:rsid w:val="00FB49E1"/>
    <w:rsid w:val="00FB4C34"/>
    <w:rsid w:val="00FB554E"/>
    <w:rsid w:val="00FB671B"/>
    <w:rsid w:val="00FB6F51"/>
    <w:rsid w:val="00FC0EF2"/>
    <w:rsid w:val="00FC3D03"/>
    <w:rsid w:val="00FC3FBE"/>
    <w:rsid w:val="00FD3E77"/>
    <w:rsid w:val="00FD41E9"/>
    <w:rsid w:val="00FD4405"/>
    <w:rsid w:val="00FD46CF"/>
    <w:rsid w:val="00FD73EE"/>
    <w:rsid w:val="00FE06A4"/>
    <w:rsid w:val="00FE24AB"/>
    <w:rsid w:val="00FE57D5"/>
    <w:rsid w:val="00FE77E5"/>
    <w:rsid w:val="00FF2DE2"/>
    <w:rsid w:val="00FF3899"/>
    <w:rsid w:val="00FF5047"/>
    <w:rsid w:val="00FF66D4"/>
    <w:rsid w:val="00FF6ACC"/>
    <w:rsid w:val="00FF6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B9FC82"/>
  <w14:defaultImageDpi w14:val="330"/>
  <w15:docId w15:val="{26510CB9-EBAD-423E-93E2-3F99FFED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17AE8"/>
    <w:rPr>
      <w:sz w:val="16"/>
      <w:szCs w:val="16"/>
    </w:rPr>
  </w:style>
  <w:style w:type="paragraph" w:styleId="CommentText">
    <w:name w:val="annotation text"/>
    <w:basedOn w:val="Normal"/>
    <w:link w:val="CommentTextChar"/>
    <w:uiPriority w:val="99"/>
    <w:unhideWhenUsed/>
    <w:rsid w:val="00A17AE8"/>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17AE8"/>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17AE8"/>
    <w:rPr>
      <w:b/>
      <w:bCs/>
    </w:rPr>
  </w:style>
  <w:style w:type="character" w:customStyle="1" w:styleId="CommentSubjectChar">
    <w:name w:val="Comment Subject Char"/>
    <w:basedOn w:val="CommentTextChar"/>
    <w:link w:val="CommentSubject"/>
    <w:uiPriority w:val="99"/>
    <w:semiHidden/>
    <w:rsid w:val="00A17AE8"/>
    <w:rPr>
      <w:rFonts w:eastAsiaTheme="minorHAnsi"/>
      <w:b/>
      <w:bCs/>
      <w:sz w:val="20"/>
      <w:szCs w:val="20"/>
    </w:rPr>
  </w:style>
  <w:style w:type="paragraph" w:styleId="NoSpacing">
    <w:name w:val="No Spacing"/>
    <w:link w:val="NoSpacingChar"/>
    <w:uiPriority w:val="1"/>
    <w:qFormat/>
    <w:rsid w:val="00A17AE8"/>
    <w:rPr>
      <w:sz w:val="22"/>
      <w:szCs w:val="22"/>
    </w:rPr>
  </w:style>
  <w:style w:type="character" w:customStyle="1" w:styleId="NoSpacingChar">
    <w:name w:val="No Spacing Char"/>
    <w:basedOn w:val="DefaultParagraphFont"/>
    <w:link w:val="NoSpacing"/>
    <w:uiPriority w:val="1"/>
    <w:rsid w:val="00A17AE8"/>
    <w:rPr>
      <w:sz w:val="22"/>
      <w:szCs w:val="22"/>
    </w:rPr>
  </w:style>
  <w:style w:type="paragraph" w:styleId="ListParagraph">
    <w:name w:val="List Paragraph"/>
    <w:basedOn w:val="Normal"/>
    <w:uiPriority w:val="99"/>
    <w:qFormat/>
    <w:rsid w:val="00A17AE8"/>
    <w:pPr>
      <w:widowControl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CD7276"/>
    <w:pPr>
      <w:spacing w:before="100" w:beforeAutospacing="1" w:after="100" w:afterAutospacing="1"/>
    </w:pPr>
  </w:style>
  <w:style w:type="character" w:styleId="Emphasis">
    <w:name w:val="Emphasis"/>
    <w:basedOn w:val="DefaultParagraphFont"/>
    <w:uiPriority w:val="20"/>
    <w:qFormat/>
    <w:rsid w:val="001B0CC4"/>
    <w:rPr>
      <w:b/>
      <w:bCs/>
      <w:i w:val="0"/>
      <w:iCs w:val="0"/>
    </w:rPr>
  </w:style>
  <w:style w:type="character" w:customStyle="1" w:styleId="st1">
    <w:name w:val="st1"/>
    <w:basedOn w:val="DefaultParagraphFont"/>
    <w:rsid w:val="001B0CC4"/>
  </w:style>
  <w:style w:type="table" w:styleId="TableGrid">
    <w:name w:val="Table Grid"/>
    <w:basedOn w:val="TableNormal"/>
    <w:uiPriority w:val="39"/>
    <w:rsid w:val="00A27B2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1F64"/>
    <w:rPr>
      <w:rFonts w:ascii="Times New Roman" w:eastAsia="Times New Roman" w:hAnsi="Times New Roman" w:cs="Times New Roman"/>
    </w:rPr>
  </w:style>
  <w:style w:type="character" w:styleId="PlaceholderText">
    <w:name w:val="Placeholder Text"/>
    <w:basedOn w:val="DefaultParagraphFont"/>
    <w:uiPriority w:val="99"/>
    <w:semiHidden/>
    <w:rsid w:val="00DB18D7"/>
    <w:rPr>
      <w:color w:val="808080"/>
    </w:rPr>
  </w:style>
  <w:style w:type="character" w:styleId="UnresolvedMention">
    <w:name w:val="Unresolved Mention"/>
    <w:basedOn w:val="DefaultParagraphFont"/>
    <w:uiPriority w:val="99"/>
    <w:semiHidden/>
    <w:unhideWhenUsed/>
    <w:rsid w:val="00084B0B"/>
    <w:rPr>
      <w:color w:val="605E5C"/>
      <w:shd w:val="clear" w:color="auto" w:fill="E1DFDD"/>
    </w:rPr>
  </w:style>
  <w:style w:type="table" w:customStyle="1" w:styleId="TableGrid0">
    <w:name w:val="TableGrid"/>
    <w:rsid w:val="005835F1"/>
    <w:rPr>
      <w:sz w:val="22"/>
      <w:szCs w:val="22"/>
    </w:rPr>
    <w:tblPr>
      <w:tblCellMar>
        <w:top w:w="0" w:type="dxa"/>
        <w:left w:w="0" w:type="dxa"/>
        <w:bottom w:w="0" w:type="dxa"/>
        <w:right w:w="0" w:type="dxa"/>
      </w:tblCellMar>
    </w:tblPr>
  </w:style>
  <w:style w:type="character" w:customStyle="1" w:styleId="Style1">
    <w:name w:val="Style1"/>
    <w:basedOn w:val="DefaultParagraphFont"/>
    <w:uiPriority w:val="1"/>
    <w:rsid w:val="005835F1"/>
    <w:rPr>
      <w:b/>
    </w:rPr>
  </w:style>
  <w:style w:type="character" w:customStyle="1" w:styleId="Style2">
    <w:name w:val="Style2"/>
    <w:basedOn w:val="DefaultParagraphFont"/>
    <w:uiPriority w:val="1"/>
    <w:rsid w:val="005835F1"/>
    <w:rPr>
      <w:b/>
    </w:rPr>
  </w:style>
  <w:style w:type="character" w:customStyle="1" w:styleId="Style3">
    <w:name w:val="Style3"/>
    <w:basedOn w:val="DefaultParagraphFont"/>
    <w:uiPriority w:val="1"/>
    <w:rsid w:val="005835F1"/>
    <w:rPr>
      <w:b/>
    </w:rPr>
  </w:style>
  <w:style w:type="character" w:customStyle="1" w:styleId="Style4">
    <w:name w:val="Style4"/>
    <w:basedOn w:val="DefaultParagraphFont"/>
    <w:uiPriority w:val="1"/>
    <w:rsid w:val="005835F1"/>
    <w:rPr>
      <w:b/>
    </w:rPr>
  </w:style>
  <w:style w:type="character" w:customStyle="1" w:styleId="Style5">
    <w:name w:val="Style5"/>
    <w:basedOn w:val="DefaultParagraphFont"/>
    <w:uiPriority w:val="1"/>
    <w:rsid w:val="005835F1"/>
    <w:rPr>
      <w:b/>
    </w:rPr>
  </w:style>
  <w:style w:type="paragraph" w:customStyle="1" w:styleId="Default">
    <w:name w:val="Default"/>
    <w:rsid w:val="00847CA8"/>
    <w:pPr>
      <w:autoSpaceDE w:val="0"/>
      <w:autoSpaceDN w:val="0"/>
      <w:adjustRightInd w:val="0"/>
    </w:pPr>
    <w:rPr>
      <w:rFonts w:ascii="Calibri" w:eastAsiaTheme="minorHAnsi" w:hAnsi="Calibri" w:cs="Calibri"/>
      <w:color w:val="000000"/>
    </w:rPr>
  </w:style>
  <w:style w:type="character" w:customStyle="1" w:styleId="Style6">
    <w:name w:val="Style6"/>
    <w:basedOn w:val="DefaultParagraphFont"/>
    <w:uiPriority w:val="1"/>
    <w:rsid w:val="00E73385"/>
    <w:rPr>
      <w:b/>
    </w:rPr>
  </w:style>
  <w:style w:type="table" w:customStyle="1" w:styleId="TableGrid1">
    <w:name w:val="Table Grid1"/>
    <w:basedOn w:val="TableNormal"/>
    <w:next w:val="TableGrid"/>
    <w:uiPriority w:val="39"/>
    <w:rsid w:val="00E9721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86950">
      <w:bodyDiv w:val="1"/>
      <w:marLeft w:val="0"/>
      <w:marRight w:val="0"/>
      <w:marTop w:val="0"/>
      <w:marBottom w:val="0"/>
      <w:divBdr>
        <w:top w:val="none" w:sz="0" w:space="0" w:color="auto"/>
        <w:left w:val="none" w:sz="0" w:space="0" w:color="auto"/>
        <w:bottom w:val="none" w:sz="0" w:space="0" w:color="auto"/>
        <w:right w:val="none" w:sz="0" w:space="0" w:color="auto"/>
      </w:divBdr>
    </w:div>
    <w:div w:id="399137875">
      <w:bodyDiv w:val="1"/>
      <w:marLeft w:val="0"/>
      <w:marRight w:val="0"/>
      <w:marTop w:val="0"/>
      <w:marBottom w:val="0"/>
      <w:divBdr>
        <w:top w:val="none" w:sz="0" w:space="0" w:color="auto"/>
        <w:left w:val="none" w:sz="0" w:space="0" w:color="auto"/>
        <w:bottom w:val="none" w:sz="0" w:space="0" w:color="auto"/>
        <w:right w:val="none" w:sz="0" w:space="0" w:color="auto"/>
      </w:divBdr>
      <w:divsChild>
        <w:div w:id="147289936">
          <w:marLeft w:val="547"/>
          <w:marRight w:val="0"/>
          <w:marTop w:val="0"/>
          <w:marBottom w:val="0"/>
          <w:divBdr>
            <w:top w:val="none" w:sz="0" w:space="0" w:color="auto"/>
            <w:left w:val="none" w:sz="0" w:space="0" w:color="auto"/>
            <w:bottom w:val="none" w:sz="0" w:space="0" w:color="auto"/>
            <w:right w:val="none" w:sz="0" w:space="0" w:color="auto"/>
          </w:divBdr>
        </w:div>
        <w:div w:id="1785732474">
          <w:marLeft w:val="547"/>
          <w:marRight w:val="0"/>
          <w:marTop w:val="0"/>
          <w:marBottom w:val="0"/>
          <w:divBdr>
            <w:top w:val="none" w:sz="0" w:space="0" w:color="auto"/>
            <w:left w:val="none" w:sz="0" w:space="0" w:color="auto"/>
            <w:bottom w:val="none" w:sz="0" w:space="0" w:color="auto"/>
            <w:right w:val="none" w:sz="0" w:space="0" w:color="auto"/>
          </w:divBdr>
        </w:div>
        <w:div w:id="2002806138">
          <w:marLeft w:val="547"/>
          <w:marRight w:val="0"/>
          <w:marTop w:val="0"/>
          <w:marBottom w:val="0"/>
          <w:divBdr>
            <w:top w:val="none" w:sz="0" w:space="0" w:color="auto"/>
            <w:left w:val="none" w:sz="0" w:space="0" w:color="auto"/>
            <w:bottom w:val="none" w:sz="0" w:space="0" w:color="auto"/>
            <w:right w:val="none" w:sz="0" w:space="0" w:color="auto"/>
          </w:divBdr>
        </w:div>
      </w:divsChild>
    </w:div>
    <w:div w:id="518468614">
      <w:bodyDiv w:val="1"/>
      <w:marLeft w:val="0"/>
      <w:marRight w:val="0"/>
      <w:marTop w:val="0"/>
      <w:marBottom w:val="0"/>
      <w:divBdr>
        <w:top w:val="none" w:sz="0" w:space="0" w:color="auto"/>
        <w:left w:val="none" w:sz="0" w:space="0" w:color="auto"/>
        <w:bottom w:val="none" w:sz="0" w:space="0" w:color="auto"/>
        <w:right w:val="none" w:sz="0" w:space="0" w:color="auto"/>
      </w:divBdr>
    </w:div>
    <w:div w:id="696858291">
      <w:bodyDiv w:val="1"/>
      <w:marLeft w:val="0"/>
      <w:marRight w:val="0"/>
      <w:marTop w:val="0"/>
      <w:marBottom w:val="0"/>
      <w:divBdr>
        <w:top w:val="none" w:sz="0" w:space="0" w:color="auto"/>
        <w:left w:val="none" w:sz="0" w:space="0" w:color="auto"/>
        <w:bottom w:val="none" w:sz="0" w:space="0" w:color="auto"/>
        <w:right w:val="none" w:sz="0" w:space="0" w:color="auto"/>
      </w:divBdr>
      <w:divsChild>
        <w:div w:id="1015112505">
          <w:marLeft w:val="547"/>
          <w:marRight w:val="0"/>
          <w:marTop w:val="0"/>
          <w:marBottom w:val="0"/>
          <w:divBdr>
            <w:top w:val="none" w:sz="0" w:space="0" w:color="auto"/>
            <w:left w:val="none" w:sz="0" w:space="0" w:color="auto"/>
            <w:bottom w:val="none" w:sz="0" w:space="0" w:color="auto"/>
            <w:right w:val="none" w:sz="0" w:space="0" w:color="auto"/>
          </w:divBdr>
        </w:div>
        <w:div w:id="1621643053">
          <w:marLeft w:val="547"/>
          <w:marRight w:val="0"/>
          <w:marTop w:val="0"/>
          <w:marBottom w:val="0"/>
          <w:divBdr>
            <w:top w:val="none" w:sz="0" w:space="0" w:color="auto"/>
            <w:left w:val="none" w:sz="0" w:space="0" w:color="auto"/>
            <w:bottom w:val="none" w:sz="0" w:space="0" w:color="auto"/>
            <w:right w:val="none" w:sz="0" w:space="0" w:color="auto"/>
          </w:divBdr>
        </w:div>
      </w:divsChild>
    </w:div>
    <w:div w:id="951399422">
      <w:bodyDiv w:val="1"/>
      <w:marLeft w:val="0"/>
      <w:marRight w:val="0"/>
      <w:marTop w:val="0"/>
      <w:marBottom w:val="0"/>
      <w:divBdr>
        <w:top w:val="none" w:sz="0" w:space="0" w:color="auto"/>
        <w:left w:val="none" w:sz="0" w:space="0" w:color="auto"/>
        <w:bottom w:val="none" w:sz="0" w:space="0" w:color="auto"/>
        <w:right w:val="none" w:sz="0" w:space="0" w:color="auto"/>
      </w:divBdr>
      <w:divsChild>
        <w:div w:id="1251426091">
          <w:marLeft w:val="547"/>
          <w:marRight w:val="0"/>
          <w:marTop w:val="0"/>
          <w:marBottom w:val="0"/>
          <w:divBdr>
            <w:top w:val="none" w:sz="0" w:space="0" w:color="auto"/>
            <w:left w:val="none" w:sz="0" w:space="0" w:color="auto"/>
            <w:bottom w:val="none" w:sz="0" w:space="0" w:color="auto"/>
            <w:right w:val="none" w:sz="0" w:space="0" w:color="auto"/>
          </w:divBdr>
        </w:div>
        <w:div w:id="1468544212">
          <w:marLeft w:val="547"/>
          <w:marRight w:val="0"/>
          <w:marTop w:val="0"/>
          <w:marBottom w:val="0"/>
          <w:divBdr>
            <w:top w:val="none" w:sz="0" w:space="0" w:color="auto"/>
            <w:left w:val="none" w:sz="0" w:space="0" w:color="auto"/>
            <w:bottom w:val="none" w:sz="0" w:space="0" w:color="auto"/>
            <w:right w:val="none" w:sz="0" w:space="0" w:color="auto"/>
          </w:divBdr>
        </w:div>
      </w:divsChild>
    </w:div>
    <w:div w:id="1083138473">
      <w:bodyDiv w:val="1"/>
      <w:marLeft w:val="0"/>
      <w:marRight w:val="0"/>
      <w:marTop w:val="0"/>
      <w:marBottom w:val="0"/>
      <w:divBdr>
        <w:top w:val="none" w:sz="0" w:space="0" w:color="auto"/>
        <w:left w:val="none" w:sz="0" w:space="0" w:color="auto"/>
        <w:bottom w:val="none" w:sz="0" w:space="0" w:color="auto"/>
        <w:right w:val="none" w:sz="0" w:space="0" w:color="auto"/>
      </w:divBdr>
    </w:div>
    <w:div w:id="1220901476">
      <w:bodyDiv w:val="1"/>
      <w:marLeft w:val="0"/>
      <w:marRight w:val="0"/>
      <w:marTop w:val="0"/>
      <w:marBottom w:val="0"/>
      <w:divBdr>
        <w:top w:val="none" w:sz="0" w:space="0" w:color="auto"/>
        <w:left w:val="none" w:sz="0" w:space="0" w:color="auto"/>
        <w:bottom w:val="none" w:sz="0" w:space="0" w:color="auto"/>
        <w:right w:val="none" w:sz="0" w:space="0" w:color="auto"/>
      </w:divBdr>
    </w:div>
    <w:div w:id="1245264357">
      <w:bodyDiv w:val="1"/>
      <w:marLeft w:val="0"/>
      <w:marRight w:val="0"/>
      <w:marTop w:val="0"/>
      <w:marBottom w:val="0"/>
      <w:divBdr>
        <w:top w:val="none" w:sz="0" w:space="0" w:color="auto"/>
        <w:left w:val="none" w:sz="0" w:space="0" w:color="auto"/>
        <w:bottom w:val="none" w:sz="0" w:space="0" w:color="auto"/>
        <w:right w:val="none" w:sz="0" w:space="0" w:color="auto"/>
      </w:divBdr>
      <w:divsChild>
        <w:div w:id="909577108">
          <w:marLeft w:val="547"/>
          <w:marRight w:val="0"/>
          <w:marTop w:val="0"/>
          <w:marBottom w:val="0"/>
          <w:divBdr>
            <w:top w:val="none" w:sz="0" w:space="0" w:color="auto"/>
            <w:left w:val="none" w:sz="0" w:space="0" w:color="auto"/>
            <w:bottom w:val="none" w:sz="0" w:space="0" w:color="auto"/>
            <w:right w:val="none" w:sz="0" w:space="0" w:color="auto"/>
          </w:divBdr>
        </w:div>
        <w:div w:id="2144158203">
          <w:marLeft w:val="547"/>
          <w:marRight w:val="0"/>
          <w:marTop w:val="0"/>
          <w:marBottom w:val="0"/>
          <w:divBdr>
            <w:top w:val="none" w:sz="0" w:space="0" w:color="auto"/>
            <w:left w:val="none" w:sz="0" w:space="0" w:color="auto"/>
            <w:bottom w:val="none" w:sz="0" w:space="0" w:color="auto"/>
            <w:right w:val="none" w:sz="0" w:space="0" w:color="auto"/>
          </w:divBdr>
        </w:div>
      </w:divsChild>
    </w:div>
    <w:div w:id="1270234116">
      <w:bodyDiv w:val="1"/>
      <w:marLeft w:val="0"/>
      <w:marRight w:val="0"/>
      <w:marTop w:val="0"/>
      <w:marBottom w:val="0"/>
      <w:divBdr>
        <w:top w:val="none" w:sz="0" w:space="0" w:color="auto"/>
        <w:left w:val="none" w:sz="0" w:space="0" w:color="auto"/>
        <w:bottom w:val="none" w:sz="0" w:space="0" w:color="auto"/>
        <w:right w:val="none" w:sz="0" w:space="0" w:color="auto"/>
      </w:divBdr>
    </w:div>
    <w:div w:id="1304434106">
      <w:bodyDiv w:val="1"/>
      <w:marLeft w:val="0"/>
      <w:marRight w:val="0"/>
      <w:marTop w:val="0"/>
      <w:marBottom w:val="0"/>
      <w:divBdr>
        <w:top w:val="none" w:sz="0" w:space="0" w:color="auto"/>
        <w:left w:val="none" w:sz="0" w:space="0" w:color="auto"/>
        <w:bottom w:val="none" w:sz="0" w:space="0" w:color="auto"/>
        <w:right w:val="none" w:sz="0" w:space="0" w:color="auto"/>
      </w:divBdr>
      <w:divsChild>
        <w:div w:id="296909989">
          <w:marLeft w:val="547"/>
          <w:marRight w:val="0"/>
          <w:marTop w:val="0"/>
          <w:marBottom w:val="0"/>
          <w:divBdr>
            <w:top w:val="none" w:sz="0" w:space="0" w:color="auto"/>
            <w:left w:val="none" w:sz="0" w:space="0" w:color="auto"/>
            <w:bottom w:val="none" w:sz="0" w:space="0" w:color="auto"/>
            <w:right w:val="none" w:sz="0" w:space="0" w:color="auto"/>
          </w:divBdr>
        </w:div>
        <w:div w:id="483548600">
          <w:marLeft w:val="547"/>
          <w:marRight w:val="0"/>
          <w:marTop w:val="0"/>
          <w:marBottom w:val="0"/>
          <w:divBdr>
            <w:top w:val="none" w:sz="0" w:space="0" w:color="auto"/>
            <w:left w:val="none" w:sz="0" w:space="0" w:color="auto"/>
            <w:bottom w:val="none" w:sz="0" w:space="0" w:color="auto"/>
            <w:right w:val="none" w:sz="0" w:space="0" w:color="auto"/>
          </w:divBdr>
        </w:div>
        <w:div w:id="802388802">
          <w:marLeft w:val="547"/>
          <w:marRight w:val="0"/>
          <w:marTop w:val="0"/>
          <w:marBottom w:val="0"/>
          <w:divBdr>
            <w:top w:val="none" w:sz="0" w:space="0" w:color="auto"/>
            <w:left w:val="none" w:sz="0" w:space="0" w:color="auto"/>
            <w:bottom w:val="none" w:sz="0" w:space="0" w:color="auto"/>
            <w:right w:val="none" w:sz="0" w:space="0" w:color="auto"/>
          </w:divBdr>
        </w:div>
        <w:div w:id="1638607763">
          <w:marLeft w:val="547"/>
          <w:marRight w:val="0"/>
          <w:marTop w:val="0"/>
          <w:marBottom w:val="0"/>
          <w:divBdr>
            <w:top w:val="none" w:sz="0" w:space="0" w:color="auto"/>
            <w:left w:val="none" w:sz="0" w:space="0" w:color="auto"/>
            <w:bottom w:val="none" w:sz="0" w:space="0" w:color="auto"/>
            <w:right w:val="none" w:sz="0" w:space="0" w:color="auto"/>
          </w:divBdr>
        </w:div>
        <w:div w:id="1648238244">
          <w:marLeft w:val="547"/>
          <w:marRight w:val="0"/>
          <w:marTop w:val="0"/>
          <w:marBottom w:val="0"/>
          <w:divBdr>
            <w:top w:val="none" w:sz="0" w:space="0" w:color="auto"/>
            <w:left w:val="none" w:sz="0" w:space="0" w:color="auto"/>
            <w:bottom w:val="none" w:sz="0" w:space="0" w:color="auto"/>
            <w:right w:val="none" w:sz="0" w:space="0" w:color="auto"/>
          </w:divBdr>
        </w:div>
      </w:divsChild>
    </w:div>
    <w:div w:id="1416320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popp.undp.org/node/10836" TargetMode="External"/><Relationship Id="rId26" Type="http://schemas.openxmlformats.org/officeDocument/2006/relationships/footer" Target="footer1.xml"/><Relationship Id="rId39" Type="http://schemas.openxmlformats.org/officeDocument/2006/relationships/glossaryDocument" Target="glossary/document.xml"/><Relationship Id="rId21" Type="http://schemas.openxmlformats.org/officeDocument/2006/relationships/hyperlink" Target="mailto:adenike.akoh@undp.org" TargetMode="External"/><Relationship Id="rId34" Type="http://schemas.openxmlformats.org/officeDocument/2006/relationships/hyperlink" Target="https://undp.sharepoint.com/:x:/r/teams/SO/SO%20Documents/Policy%20and%20Guidance/Air%20Travel%20Safety/SOPs%20and%20Templates/Donated%20Flight%20Information%20Collection%20Template.XLS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3476" TargetMode="External"/><Relationship Id="rId25" Type="http://schemas.openxmlformats.org/officeDocument/2006/relationships/header" Target="header1.xm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node/3476" TargetMode="External"/><Relationship Id="rId20" Type="http://schemas.openxmlformats.org/officeDocument/2006/relationships/hyperlink" Target="https://undp.sharepoint.com/:w:/r/teams/SO/SO%20Documents/Policy%20and%20Guidance/Air%20Travel%20Safety/SOPs%20and%20Templates/UNDP%20Air%20Charter%20Agreement%20(Short-term).docx?d=wb767f8f6a24543928bb9dc66d964adb4&amp;csf=1&amp;web=1&amp;e=ykTV18"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George.Peradze@undp.org" TargetMode="External"/><Relationship Id="rId32" Type="http://schemas.openxmlformats.org/officeDocument/2006/relationships/header" Target="header3.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taxonomy/term/296" TargetMode="External"/><Relationship Id="rId23" Type="http://schemas.openxmlformats.org/officeDocument/2006/relationships/hyperlink" Target="mailto:nurana.sadikhova@undp.org" TargetMode="External"/><Relationship Id="rId28" Type="http://schemas.openxmlformats.org/officeDocument/2006/relationships/footer" Target="footer2.xml"/><Relationship Id="rId36" Type="http://schemas.openxmlformats.org/officeDocument/2006/relationships/package" Target="embeddings/Microsoft_Excel_Worksheet.xlsx"/><Relationship Id="rId10" Type="http://schemas.openxmlformats.org/officeDocument/2006/relationships/webSettings" Target="webSettings.xml"/><Relationship Id="rId19" Type="http://schemas.openxmlformats.org/officeDocument/2006/relationships/hyperlink" Target="https://undp.sharepoint.com/:f:/r/teams/SO/SO%20Documents/Policy%20and%20Guidance/Air%20Travel%20Safety?csf=1&amp;web=1&amp;e=rgmDyf" TargetMode="External"/><Relationship Id="rId31" Type="http://schemas.openxmlformats.org/officeDocument/2006/relationships/hyperlink" Target="https://popp.undp.org/policy-page/authorizing-official-business-trave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dp.sharepoint.com/teams/SO/SO%20Documents/Forms/AllItems.aspx?id=%2Fteams%2FSO%2FSO%20Documents%2FPolicy%20and%20Guidance%2FAir%20Travel%20Safety%2FGuidelines%2FUNSMS%20Air%20Travel%20Safety%20Guidance%20%2D%20Jan%202022%2Epdf&amp;parent=%2Fteams%2FSO%2FSO%20Documents%2FPolicy%20and%20Guidance%2FAir%20Travel%20Safety%2FGuidelines" TargetMode="External"/><Relationship Id="rId22" Type="http://schemas.openxmlformats.org/officeDocument/2006/relationships/hyperlink" Target="https://undp.sharepoint.com/:x:/r/teams/SO/SO%20Documents/Policy%20and%20Guidance/Air%20Travel%20Safety/SOPs%20and%20Templates/Donated%20Flight%20Information%20Collection%20Template%20-%20March%202019.XLSX?d=wcbe621ede3dd420394b9714ebdbfe033&amp;csf=1&amp;web=1&amp;e=J3hZtQ" TargetMode="External"/><Relationship Id="rId27" Type="http://schemas.openxmlformats.org/officeDocument/2006/relationships/header" Target="header2.xml"/><Relationship Id="rId30" Type="http://schemas.openxmlformats.org/officeDocument/2006/relationships/hyperlink" Target="https://intranet.undp.org/unit/oolts/so/_layouts/15/WopiFrame.aspx?sourcedoc=/unit/oolts/so/Doc_Depot/Latest_UNDP_Air_Travel_Booking_List.xlsx&amp;action=default" TargetMode="External"/><Relationship Id="rId35" Type="http://schemas.openxmlformats.org/officeDocument/2006/relationships/image" Target="media/image4.emf"/><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dds-ny.un.org/doc/RESOLUTION/GEN/NR0/327/74/img/NR032774.pdf?OpenEl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4F7565D9ED4A74B3689813A8807F30"/>
        <w:category>
          <w:name w:val="General"/>
          <w:gallery w:val="placeholder"/>
        </w:category>
        <w:types>
          <w:type w:val="bbPlcHdr"/>
        </w:types>
        <w:behaviors>
          <w:behavior w:val="content"/>
        </w:behaviors>
        <w:guid w:val="{842C7C99-C7A9-4797-85C8-B3C8C86BE0FB}"/>
      </w:docPartPr>
      <w:docPartBody>
        <w:p w:rsidR="00E14A0C" w:rsidRDefault="000B3CF4" w:rsidP="000B3CF4">
          <w:pPr>
            <w:pStyle w:val="414F7565D9ED4A74B3689813A8807F30"/>
          </w:pPr>
          <w:r>
            <w:rPr>
              <w:rStyle w:val="PlaceholderText"/>
            </w:rPr>
            <w:t>Enter the name of the approver</w:t>
          </w:r>
          <w:r w:rsidRPr="009C4B7C">
            <w:rPr>
              <w:rStyle w:val="PlaceholderText"/>
            </w:rPr>
            <w:t>.</w:t>
          </w:r>
        </w:p>
      </w:docPartBody>
    </w:docPart>
    <w:docPart>
      <w:docPartPr>
        <w:name w:val="E36270FE6FAF4CF69AA129EE12357115"/>
        <w:category>
          <w:name w:val="General"/>
          <w:gallery w:val="placeholder"/>
        </w:category>
        <w:types>
          <w:type w:val="bbPlcHdr"/>
        </w:types>
        <w:behaviors>
          <w:behavior w:val="content"/>
        </w:behaviors>
        <w:guid w:val="{48490865-6A46-4BA9-8830-397DBE128DDF}"/>
      </w:docPartPr>
      <w:docPartBody>
        <w:p w:rsidR="00E14A0C" w:rsidRDefault="000B3CF4" w:rsidP="000B3CF4">
          <w:pPr>
            <w:pStyle w:val="E36270FE6FAF4CF69AA129EE12357115"/>
          </w:pPr>
          <w:r>
            <w:rPr>
              <w:rStyle w:val="PlaceholderText"/>
            </w:rPr>
            <w:t>Enter the title of the approver</w:t>
          </w:r>
          <w:r w:rsidRPr="00722B99">
            <w:rPr>
              <w:rStyle w:val="PlaceholderText"/>
            </w:rPr>
            <w:t>.</w:t>
          </w:r>
        </w:p>
      </w:docPartBody>
    </w:docPart>
    <w:docPart>
      <w:docPartPr>
        <w:name w:val="B70DD4F340414618B6D727DFDBBB8495"/>
        <w:category>
          <w:name w:val="General"/>
          <w:gallery w:val="placeholder"/>
        </w:category>
        <w:types>
          <w:type w:val="bbPlcHdr"/>
        </w:types>
        <w:behaviors>
          <w:behavior w:val="content"/>
        </w:behaviors>
        <w:guid w:val="{A5A3F554-3862-4698-8013-29B2A4B29CC3}"/>
      </w:docPartPr>
      <w:docPartBody>
        <w:p w:rsidR="00E14A0C" w:rsidRDefault="000B3CF4" w:rsidP="000B3CF4">
          <w:pPr>
            <w:pStyle w:val="B70DD4F340414618B6D727DFDBBB8495"/>
          </w:pPr>
          <w:r>
            <w:rPr>
              <w:rStyle w:val="PlaceholderText"/>
            </w:rPr>
            <w:t>Traveler name</w:t>
          </w:r>
        </w:p>
      </w:docPartBody>
    </w:docPart>
    <w:docPart>
      <w:docPartPr>
        <w:name w:val="D524A41021104AE9A1D3B47C4675336E"/>
        <w:category>
          <w:name w:val="General"/>
          <w:gallery w:val="placeholder"/>
        </w:category>
        <w:types>
          <w:type w:val="bbPlcHdr"/>
        </w:types>
        <w:behaviors>
          <w:behavior w:val="content"/>
        </w:behaviors>
        <w:guid w:val="{E318E2FD-94E0-45F4-8EED-ADBD27003E06}"/>
      </w:docPartPr>
      <w:docPartBody>
        <w:p w:rsidR="00E14A0C" w:rsidRDefault="000B3CF4" w:rsidP="000B3CF4">
          <w:pPr>
            <w:pStyle w:val="D524A41021104AE9A1D3B47C4675336E"/>
          </w:pPr>
          <w:r w:rsidRPr="001E1115">
            <w:rPr>
              <w:rStyle w:val="PlaceholderText"/>
            </w:rPr>
            <w:t>Traveler title</w:t>
          </w:r>
        </w:p>
      </w:docPartBody>
    </w:docPart>
    <w:docPart>
      <w:docPartPr>
        <w:name w:val="F20374A3431442338A6222E3FEB70527"/>
        <w:category>
          <w:name w:val="General"/>
          <w:gallery w:val="placeholder"/>
        </w:category>
        <w:types>
          <w:type w:val="bbPlcHdr"/>
        </w:types>
        <w:behaviors>
          <w:behavior w:val="content"/>
        </w:behaviors>
        <w:guid w:val="{A909F12D-F417-4DE5-9FB4-70800288B02E}"/>
      </w:docPartPr>
      <w:docPartBody>
        <w:p w:rsidR="00E14A0C" w:rsidRDefault="000B3CF4" w:rsidP="000B3CF4">
          <w:pPr>
            <w:pStyle w:val="F20374A3431442338A6222E3FEB70527"/>
          </w:pPr>
          <w:r w:rsidRPr="00781938">
            <w:rPr>
              <w:rStyle w:val="PlaceholderText"/>
            </w:rPr>
            <w:t>Org setting</w:t>
          </w:r>
        </w:p>
      </w:docPartBody>
    </w:docPart>
    <w:docPart>
      <w:docPartPr>
        <w:name w:val="9E9FB72811C74DE59DC9FCE43D764589"/>
        <w:category>
          <w:name w:val="General"/>
          <w:gallery w:val="placeholder"/>
        </w:category>
        <w:types>
          <w:type w:val="bbPlcHdr"/>
        </w:types>
        <w:behaviors>
          <w:behavior w:val="content"/>
        </w:behaviors>
        <w:guid w:val="{76FD0D14-95F6-4B92-BF82-697FAD745494}"/>
      </w:docPartPr>
      <w:docPartBody>
        <w:p w:rsidR="00E14A0C" w:rsidRDefault="000B3CF4" w:rsidP="000B3CF4">
          <w:pPr>
            <w:pStyle w:val="9E9FB72811C74DE59DC9FCE43D764589"/>
          </w:pPr>
          <w:r>
            <w:rPr>
              <w:rStyle w:val="PlaceholderText"/>
            </w:rPr>
            <w:t>Traveler DS</w:t>
          </w:r>
        </w:p>
      </w:docPartBody>
    </w:docPart>
    <w:docPart>
      <w:docPartPr>
        <w:name w:val="4A85FC8746B2409DA078A21E83576AD9"/>
        <w:category>
          <w:name w:val="General"/>
          <w:gallery w:val="placeholder"/>
        </w:category>
        <w:types>
          <w:type w:val="bbPlcHdr"/>
        </w:types>
        <w:behaviors>
          <w:behavior w:val="content"/>
        </w:behaviors>
        <w:guid w:val="{DB210DE0-FAB9-4666-B424-AE4B5C5D3268}"/>
      </w:docPartPr>
      <w:docPartBody>
        <w:p w:rsidR="00E14A0C" w:rsidRDefault="000B3CF4" w:rsidP="000B3CF4">
          <w:pPr>
            <w:pStyle w:val="4A85FC8746B2409DA078A21E83576AD9"/>
          </w:pPr>
          <w:r>
            <w:rPr>
              <w:rStyle w:val="PlaceholderText"/>
            </w:rPr>
            <w:t>Traveler name</w:t>
          </w:r>
        </w:p>
      </w:docPartBody>
    </w:docPart>
    <w:docPart>
      <w:docPartPr>
        <w:name w:val="D83A8D603601441EA19B69B5CF521DEC"/>
        <w:category>
          <w:name w:val="General"/>
          <w:gallery w:val="placeholder"/>
        </w:category>
        <w:types>
          <w:type w:val="bbPlcHdr"/>
        </w:types>
        <w:behaviors>
          <w:behavior w:val="content"/>
        </w:behaviors>
        <w:guid w:val="{86BBB7DA-7F9B-42AD-87C3-62531CB1AC1D}"/>
      </w:docPartPr>
      <w:docPartBody>
        <w:p w:rsidR="00E14A0C" w:rsidRDefault="000B3CF4" w:rsidP="000B3CF4">
          <w:pPr>
            <w:pStyle w:val="D83A8D603601441EA19B69B5CF521DEC"/>
          </w:pPr>
          <w:r w:rsidRPr="001E1115">
            <w:rPr>
              <w:rStyle w:val="PlaceholderText"/>
            </w:rPr>
            <w:t>Traveler title</w:t>
          </w:r>
        </w:p>
      </w:docPartBody>
    </w:docPart>
    <w:docPart>
      <w:docPartPr>
        <w:name w:val="A904CCE344DA4639972D30D4B23D37B3"/>
        <w:category>
          <w:name w:val="General"/>
          <w:gallery w:val="placeholder"/>
        </w:category>
        <w:types>
          <w:type w:val="bbPlcHdr"/>
        </w:types>
        <w:behaviors>
          <w:behavior w:val="content"/>
        </w:behaviors>
        <w:guid w:val="{AD3EAC42-EEE9-4A17-B9F9-BDFACA4140C5}"/>
      </w:docPartPr>
      <w:docPartBody>
        <w:p w:rsidR="00E14A0C" w:rsidRDefault="000B3CF4" w:rsidP="000B3CF4">
          <w:pPr>
            <w:pStyle w:val="A904CCE344DA4639972D30D4B23D37B3"/>
          </w:pPr>
          <w:r w:rsidRPr="00781938">
            <w:rPr>
              <w:rStyle w:val="PlaceholderText"/>
            </w:rPr>
            <w:t>Org setting</w:t>
          </w:r>
        </w:p>
      </w:docPartBody>
    </w:docPart>
    <w:docPart>
      <w:docPartPr>
        <w:name w:val="7041537C0B9E4B23BF74E1DF0F6D4171"/>
        <w:category>
          <w:name w:val="General"/>
          <w:gallery w:val="placeholder"/>
        </w:category>
        <w:types>
          <w:type w:val="bbPlcHdr"/>
        </w:types>
        <w:behaviors>
          <w:behavior w:val="content"/>
        </w:behaviors>
        <w:guid w:val="{ACEB0B58-302B-422A-AC19-C8450A32CAE8}"/>
      </w:docPartPr>
      <w:docPartBody>
        <w:p w:rsidR="00E14A0C" w:rsidRDefault="000B3CF4" w:rsidP="000B3CF4">
          <w:pPr>
            <w:pStyle w:val="7041537C0B9E4B23BF74E1DF0F6D4171"/>
          </w:pPr>
          <w:r>
            <w:rPr>
              <w:rStyle w:val="PlaceholderText"/>
            </w:rPr>
            <w:t>Traveler DS</w:t>
          </w:r>
        </w:p>
      </w:docPartBody>
    </w:docPart>
    <w:docPart>
      <w:docPartPr>
        <w:name w:val="1E1C7D48A38D4E31A0BFC0ABDCAE94D4"/>
        <w:category>
          <w:name w:val="General"/>
          <w:gallery w:val="placeholder"/>
        </w:category>
        <w:types>
          <w:type w:val="bbPlcHdr"/>
        </w:types>
        <w:behaviors>
          <w:behavior w:val="content"/>
        </w:behaviors>
        <w:guid w:val="{93026BDA-5DBA-4F6D-ACA8-268EEEAA11D2}"/>
      </w:docPartPr>
      <w:docPartBody>
        <w:p w:rsidR="00E14A0C" w:rsidRDefault="000B3CF4" w:rsidP="000B3CF4">
          <w:pPr>
            <w:pStyle w:val="1E1C7D48A38D4E31A0BFC0ABDCAE94D4"/>
          </w:pPr>
          <w:r>
            <w:rPr>
              <w:rStyle w:val="PlaceholderText"/>
            </w:rPr>
            <w:t>Traveler name</w:t>
          </w:r>
        </w:p>
      </w:docPartBody>
    </w:docPart>
    <w:docPart>
      <w:docPartPr>
        <w:name w:val="78E2E4B7BBD54AEDB69D3019DE204F88"/>
        <w:category>
          <w:name w:val="General"/>
          <w:gallery w:val="placeholder"/>
        </w:category>
        <w:types>
          <w:type w:val="bbPlcHdr"/>
        </w:types>
        <w:behaviors>
          <w:behavior w:val="content"/>
        </w:behaviors>
        <w:guid w:val="{E4CB4AA6-5CD5-4F4A-8135-740970326F8E}"/>
      </w:docPartPr>
      <w:docPartBody>
        <w:p w:rsidR="00E14A0C" w:rsidRDefault="000B3CF4" w:rsidP="000B3CF4">
          <w:pPr>
            <w:pStyle w:val="78E2E4B7BBD54AEDB69D3019DE204F88"/>
          </w:pPr>
          <w:r w:rsidRPr="001E1115">
            <w:rPr>
              <w:rStyle w:val="PlaceholderText"/>
            </w:rPr>
            <w:t>Traveler title</w:t>
          </w:r>
        </w:p>
      </w:docPartBody>
    </w:docPart>
    <w:docPart>
      <w:docPartPr>
        <w:name w:val="8473245A2CB74D4287F812C2CB434239"/>
        <w:category>
          <w:name w:val="General"/>
          <w:gallery w:val="placeholder"/>
        </w:category>
        <w:types>
          <w:type w:val="bbPlcHdr"/>
        </w:types>
        <w:behaviors>
          <w:behavior w:val="content"/>
        </w:behaviors>
        <w:guid w:val="{7F0A66D5-64B4-40C0-8CC4-FCFC19A3A108}"/>
      </w:docPartPr>
      <w:docPartBody>
        <w:p w:rsidR="00E14A0C" w:rsidRDefault="000B3CF4" w:rsidP="000B3CF4">
          <w:pPr>
            <w:pStyle w:val="8473245A2CB74D4287F812C2CB434239"/>
          </w:pPr>
          <w:r w:rsidRPr="00781938">
            <w:rPr>
              <w:rStyle w:val="PlaceholderText"/>
            </w:rPr>
            <w:t>Org setting</w:t>
          </w:r>
        </w:p>
      </w:docPartBody>
    </w:docPart>
    <w:docPart>
      <w:docPartPr>
        <w:name w:val="880E07223A674D6399AA1F4E9112C5D5"/>
        <w:category>
          <w:name w:val="General"/>
          <w:gallery w:val="placeholder"/>
        </w:category>
        <w:types>
          <w:type w:val="bbPlcHdr"/>
        </w:types>
        <w:behaviors>
          <w:behavior w:val="content"/>
        </w:behaviors>
        <w:guid w:val="{11CC39C0-EC7A-46A1-A7DF-4FBCEDA4E2C9}"/>
      </w:docPartPr>
      <w:docPartBody>
        <w:p w:rsidR="00E14A0C" w:rsidRDefault="000B3CF4" w:rsidP="000B3CF4">
          <w:pPr>
            <w:pStyle w:val="880E07223A674D6399AA1F4E9112C5D5"/>
          </w:pPr>
          <w:r>
            <w:rPr>
              <w:rStyle w:val="PlaceholderText"/>
            </w:rPr>
            <w:t>Traveler DS</w:t>
          </w:r>
        </w:p>
      </w:docPartBody>
    </w:docPart>
    <w:docPart>
      <w:docPartPr>
        <w:name w:val="F98351E376834695BD86FDD5A497851F"/>
        <w:category>
          <w:name w:val="General"/>
          <w:gallery w:val="placeholder"/>
        </w:category>
        <w:types>
          <w:type w:val="bbPlcHdr"/>
        </w:types>
        <w:behaviors>
          <w:behavior w:val="content"/>
        </w:behaviors>
        <w:guid w:val="{2DC6937A-06AA-4EC7-9BE3-427EF1C825A4}"/>
      </w:docPartPr>
      <w:docPartBody>
        <w:p w:rsidR="00E14A0C" w:rsidRDefault="000B3CF4" w:rsidP="000B3CF4">
          <w:pPr>
            <w:pStyle w:val="F98351E376834695BD86FDD5A497851F"/>
          </w:pPr>
          <w:r>
            <w:rPr>
              <w:rStyle w:val="PlaceholderText"/>
            </w:rPr>
            <w:t>Traveler name</w:t>
          </w:r>
        </w:p>
      </w:docPartBody>
    </w:docPart>
    <w:docPart>
      <w:docPartPr>
        <w:name w:val="DD313FD732F0435389221F14E1F0E460"/>
        <w:category>
          <w:name w:val="General"/>
          <w:gallery w:val="placeholder"/>
        </w:category>
        <w:types>
          <w:type w:val="bbPlcHdr"/>
        </w:types>
        <w:behaviors>
          <w:behavior w:val="content"/>
        </w:behaviors>
        <w:guid w:val="{7154AF0E-8D6D-4F64-B055-52531168D44B}"/>
      </w:docPartPr>
      <w:docPartBody>
        <w:p w:rsidR="00E14A0C" w:rsidRDefault="000B3CF4" w:rsidP="000B3CF4">
          <w:pPr>
            <w:pStyle w:val="DD313FD732F0435389221F14E1F0E460"/>
          </w:pPr>
          <w:r w:rsidRPr="001E1115">
            <w:rPr>
              <w:rStyle w:val="PlaceholderText"/>
            </w:rPr>
            <w:t>Traveler title</w:t>
          </w:r>
        </w:p>
      </w:docPartBody>
    </w:docPart>
    <w:docPart>
      <w:docPartPr>
        <w:name w:val="905DD39FD7DE4A4FA75ECB0F4B5875CC"/>
        <w:category>
          <w:name w:val="General"/>
          <w:gallery w:val="placeholder"/>
        </w:category>
        <w:types>
          <w:type w:val="bbPlcHdr"/>
        </w:types>
        <w:behaviors>
          <w:behavior w:val="content"/>
        </w:behaviors>
        <w:guid w:val="{89516466-347D-4CB7-9C17-70EF1C1F3D02}"/>
      </w:docPartPr>
      <w:docPartBody>
        <w:p w:rsidR="00E14A0C" w:rsidRDefault="000B3CF4" w:rsidP="000B3CF4">
          <w:pPr>
            <w:pStyle w:val="905DD39FD7DE4A4FA75ECB0F4B5875CC"/>
          </w:pPr>
          <w:r w:rsidRPr="00781938">
            <w:rPr>
              <w:rStyle w:val="PlaceholderText"/>
            </w:rPr>
            <w:t>Org setting</w:t>
          </w:r>
        </w:p>
      </w:docPartBody>
    </w:docPart>
    <w:docPart>
      <w:docPartPr>
        <w:name w:val="EC5953DE42704254975E83D8FDC9F919"/>
        <w:category>
          <w:name w:val="General"/>
          <w:gallery w:val="placeholder"/>
        </w:category>
        <w:types>
          <w:type w:val="bbPlcHdr"/>
        </w:types>
        <w:behaviors>
          <w:behavior w:val="content"/>
        </w:behaviors>
        <w:guid w:val="{131FE9EF-03D0-41C4-BA4D-C5B2A44F0C67}"/>
      </w:docPartPr>
      <w:docPartBody>
        <w:p w:rsidR="00E14A0C" w:rsidRDefault="000B3CF4" w:rsidP="000B3CF4">
          <w:pPr>
            <w:pStyle w:val="EC5953DE42704254975E83D8FDC9F919"/>
          </w:pPr>
          <w:r>
            <w:rPr>
              <w:rStyle w:val="PlaceholderText"/>
            </w:rPr>
            <w:t>Traveler DS</w:t>
          </w:r>
        </w:p>
      </w:docPartBody>
    </w:docPart>
    <w:docPart>
      <w:docPartPr>
        <w:name w:val="5C6709231D8949F998B205FADCFD1952"/>
        <w:category>
          <w:name w:val="General"/>
          <w:gallery w:val="placeholder"/>
        </w:category>
        <w:types>
          <w:type w:val="bbPlcHdr"/>
        </w:types>
        <w:behaviors>
          <w:behavior w:val="content"/>
        </w:behaviors>
        <w:guid w:val="{AC022685-EB9C-4E35-A16F-6A413535C7AD}"/>
      </w:docPartPr>
      <w:docPartBody>
        <w:p w:rsidR="00E14A0C" w:rsidRDefault="000B3CF4" w:rsidP="000B3CF4">
          <w:pPr>
            <w:pStyle w:val="5C6709231D8949F998B205FADCFD1952"/>
          </w:pPr>
          <w:r>
            <w:rPr>
              <w:rStyle w:val="PlaceholderText"/>
            </w:rPr>
            <w:t>Traveler name</w:t>
          </w:r>
        </w:p>
      </w:docPartBody>
    </w:docPart>
    <w:docPart>
      <w:docPartPr>
        <w:name w:val="216B6899E4104569A9121C25E4DCC226"/>
        <w:category>
          <w:name w:val="General"/>
          <w:gallery w:val="placeholder"/>
        </w:category>
        <w:types>
          <w:type w:val="bbPlcHdr"/>
        </w:types>
        <w:behaviors>
          <w:behavior w:val="content"/>
        </w:behaviors>
        <w:guid w:val="{EC969175-916E-4121-87C0-6A5FCB9C80EF}"/>
      </w:docPartPr>
      <w:docPartBody>
        <w:p w:rsidR="00E14A0C" w:rsidRDefault="000B3CF4" w:rsidP="000B3CF4">
          <w:pPr>
            <w:pStyle w:val="216B6899E4104569A9121C25E4DCC226"/>
          </w:pPr>
          <w:r w:rsidRPr="001E1115">
            <w:rPr>
              <w:rStyle w:val="PlaceholderText"/>
            </w:rPr>
            <w:t>Traveler title</w:t>
          </w:r>
        </w:p>
      </w:docPartBody>
    </w:docPart>
    <w:docPart>
      <w:docPartPr>
        <w:name w:val="E12FA67AB7224A2EA93FD1C67FA2A90C"/>
        <w:category>
          <w:name w:val="General"/>
          <w:gallery w:val="placeholder"/>
        </w:category>
        <w:types>
          <w:type w:val="bbPlcHdr"/>
        </w:types>
        <w:behaviors>
          <w:behavior w:val="content"/>
        </w:behaviors>
        <w:guid w:val="{208EDE61-D9A3-4A58-A054-C806956C1B87}"/>
      </w:docPartPr>
      <w:docPartBody>
        <w:p w:rsidR="00E14A0C" w:rsidRDefault="000B3CF4" w:rsidP="000B3CF4">
          <w:pPr>
            <w:pStyle w:val="E12FA67AB7224A2EA93FD1C67FA2A90C"/>
          </w:pPr>
          <w:r w:rsidRPr="00781938">
            <w:rPr>
              <w:rStyle w:val="PlaceholderText"/>
            </w:rPr>
            <w:t>Org setting</w:t>
          </w:r>
        </w:p>
      </w:docPartBody>
    </w:docPart>
    <w:docPart>
      <w:docPartPr>
        <w:name w:val="20ECE050F2E74379B39F427D4CE32DAF"/>
        <w:category>
          <w:name w:val="General"/>
          <w:gallery w:val="placeholder"/>
        </w:category>
        <w:types>
          <w:type w:val="bbPlcHdr"/>
        </w:types>
        <w:behaviors>
          <w:behavior w:val="content"/>
        </w:behaviors>
        <w:guid w:val="{5685236B-7395-4154-B820-4E786B65C98B}"/>
      </w:docPartPr>
      <w:docPartBody>
        <w:p w:rsidR="00E14A0C" w:rsidRDefault="000B3CF4" w:rsidP="000B3CF4">
          <w:pPr>
            <w:pStyle w:val="20ECE050F2E74379B39F427D4CE32DAF"/>
          </w:pPr>
          <w:r>
            <w:rPr>
              <w:rStyle w:val="PlaceholderText"/>
            </w:rPr>
            <w:t>Traveler DS</w:t>
          </w:r>
        </w:p>
      </w:docPartBody>
    </w:docPart>
    <w:docPart>
      <w:docPartPr>
        <w:name w:val="B310DDE8039C4249A3DAAFA9662703EB"/>
        <w:category>
          <w:name w:val="General"/>
          <w:gallery w:val="placeholder"/>
        </w:category>
        <w:types>
          <w:type w:val="bbPlcHdr"/>
        </w:types>
        <w:behaviors>
          <w:behavior w:val="content"/>
        </w:behaviors>
        <w:guid w:val="{1E52C3DE-13B6-4445-9A7B-BAE56B6A7748}"/>
      </w:docPartPr>
      <w:docPartBody>
        <w:p w:rsidR="00E14A0C" w:rsidRDefault="000B3CF4" w:rsidP="000B3CF4">
          <w:pPr>
            <w:pStyle w:val="B310DDE8039C4249A3DAAFA9662703EB"/>
          </w:pPr>
          <w:r>
            <w:rPr>
              <w:rStyle w:val="PlaceholderText"/>
            </w:rPr>
            <w:t>Traveler name</w:t>
          </w:r>
        </w:p>
      </w:docPartBody>
    </w:docPart>
    <w:docPart>
      <w:docPartPr>
        <w:name w:val="78F7A20DAAF9412BA36ABCFA57E94F18"/>
        <w:category>
          <w:name w:val="General"/>
          <w:gallery w:val="placeholder"/>
        </w:category>
        <w:types>
          <w:type w:val="bbPlcHdr"/>
        </w:types>
        <w:behaviors>
          <w:behavior w:val="content"/>
        </w:behaviors>
        <w:guid w:val="{737ACDA9-99FC-4774-A9CE-4787A93505F0}"/>
      </w:docPartPr>
      <w:docPartBody>
        <w:p w:rsidR="00E14A0C" w:rsidRDefault="000B3CF4" w:rsidP="000B3CF4">
          <w:pPr>
            <w:pStyle w:val="78F7A20DAAF9412BA36ABCFA57E94F18"/>
          </w:pPr>
          <w:r w:rsidRPr="001E1115">
            <w:rPr>
              <w:rStyle w:val="PlaceholderText"/>
            </w:rPr>
            <w:t>Traveler title</w:t>
          </w:r>
        </w:p>
      </w:docPartBody>
    </w:docPart>
    <w:docPart>
      <w:docPartPr>
        <w:name w:val="E7E30659C2E14AD09AA1F434B2DC1230"/>
        <w:category>
          <w:name w:val="General"/>
          <w:gallery w:val="placeholder"/>
        </w:category>
        <w:types>
          <w:type w:val="bbPlcHdr"/>
        </w:types>
        <w:behaviors>
          <w:behavior w:val="content"/>
        </w:behaviors>
        <w:guid w:val="{344A6570-CE70-4B65-9F96-7E6DF8B5F3AD}"/>
      </w:docPartPr>
      <w:docPartBody>
        <w:p w:rsidR="00E14A0C" w:rsidRDefault="000B3CF4" w:rsidP="000B3CF4">
          <w:pPr>
            <w:pStyle w:val="E7E30659C2E14AD09AA1F434B2DC1230"/>
          </w:pPr>
          <w:r w:rsidRPr="00781938">
            <w:rPr>
              <w:rStyle w:val="PlaceholderText"/>
            </w:rPr>
            <w:t>Org setting</w:t>
          </w:r>
        </w:p>
      </w:docPartBody>
    </w:docPart>
    <w:docPart>
      <w:docPartPr>
        <w:name w:val="1E116CA8D1AA4E5CB5726A63E409DA52"/>
        <w:category>
          <w:name w:val="General"/>
          <w:gallery w:val="placeholder"/>
        </w:category>
        <w:types>
          <w:type w:val="bbPlcHdr"/>
        </w:types>
        <w:behaviors>
          <w:behavior w:val="content"/>
        </w:behaviors>
        <w:guid w:val="{FF91AAB1-EDE1-4756-9DF0-BA728B82DD3C}"/>
      </w:docPartPr>
      <w:docPartBody>
        <w:p w:rsidR="00E14A0C" w:rsidRDefault="000B3CF4" w:rsidP="000B3CF4">
          <w:pPr>
            <w:pStyle w:val="1E116CA8D1AA4E5CB5726A63E409DA52"/>
          </w:pPr>
          <w:r>
            <w:rPr>
              <w:rStyle w:val="PlaceholderText"/>
            </w:rPr>
            <w:t>Traveler DS</w:t>
          </w:r>
        </w:p>
      </w:docPartBody>
    </w:docPart>
    <w:docPart>
      <w:docPartPr>
        <w:name w:val="CCB5B86A1EA44CDA9FBA3161DDCB3E80"/>
        <w:category>
          <w:name w:val="General"/>
          <w:gallery w:val="placeholder"/>
        </w:category>
        <w:types>
          <w:type w:val="bbPlcHdr"/>
        </w:types>
        <w:behaviors>
          <w:behavior w:val="content"/>
        </w:behaviors>
        <w:guid w:val="{90F3195A-79FD-4A72-93BD-822D88A38EF7}"/>
      </w:docPartPr>
      <w:docPartBody>
        <w:p w:rsidR="00E14A0C" w:rsidRDefault="000B3CF4" w:rsidP="000B3CF4">
          <w:pPr>
            <w:pStyle w:val="CCB5B86A1EA44CDA9FBA3161DDCB3E80"/>
          </w:pPr>
          <w:r>
            <w:rPr>
              <w:rStyle w:val="PlaceholderText"/>
            </w:rPr>
            <w:t>Traveler name</w:t>
          </w:r>
        </w:p>
      </w:docPartBody>
    </w:docPart>
    <w:docPart>
      <w:docPartPr>
        <w:name w:val="9D6910D20335494BAAA689A5C64CFF1B"/>
        <w:category>
          <w:name w:val="General"/>
          <w:gallery w:val="placeholder"/>
        </w:category>
        <w:types>
          <w:type w:val="bbPlcHdr"/>
        </w:types>
        <w:behaviors>
          <w:behavior w:val="content"/>
        </w:behaviors>
        <w:guid w:val="{47787C97-2555-4254-873A-0D61D5940E7C}"/>
      </w:docPartPr>
      <w:docPartBody>
        <w:p w:rsidR="00E14A0C" w:rsidRDefault="000B3CF4" w:rsidP="000B3CF4">
          <w:pPr>
            <w:pStyle w:val="9D6910D20335494BAAA689A5C64CFF1B"/>
          </w:pPr>
          <w:r w:rsidRPr="001E1115">
            <w:rPr>
              <w:rStyle w:val="PlaceholderText"/>
            </w:rPr>
            <w:t>Traveler title</w:t>
          </w:r>
        </w:p>
      </w:docPartBody>
    </w:docPart>
    <w:docPart>
      <w:docPartPr>
        <w:name w:val="4F4F74AB4EF149BEAF6A2568863AB8A8"/>
        <w:category>
          <w:name w:val="General"/>
          <w:gallery w:val="placeholder"/>
        </w:category>
        <w:types>
          <w:type w:val="bbPlcHdr"/>
        </w:types>
        <w:behaviors>
          <w:behavior w:val="content"/>
        </w:behaviors>
        <w:guid w:val="{CB632378-930E-48BD-BC20-9A2A3CD17854}"/>
      </w:docPartPr>
      <w:docPartBody>
        <w:p w:rsidR="00E14A0C" w:rsidRDefault="000B3CF4" w:rsidP="000B3CF4">
          <w:pPr>
            <w:pStyle w:val="4F4F74AB4EF149BEAF6A2568863AB8A8"/>
          </w:pPr>
          <w:r w:rsidRPr="00781938">
            <w:rPr>
              <w:rStyle w:val="PlaceholderText"/>
            </w:rPr>
            <w:t>Org setting</w:t>
          </w:r>
        </w:p>
      </w:docPartBody>
    </w:docPart>
    <w:docPart>
      <w:docPartPr>
        <w:name w:val="538F4DCB40654968BD65D8088AD46AF2"/>
        <w:category>
          <w:name w:val="General"/>
          <w:gallery w:val="placeholder"/>
        </w:category>
        <w:types>
          <w:type w:val="bbPlcHdr"/>
        </w:types>
        <w:behaviors>
          <w:behavior w:val="content"/>
        </w:behaviors>
        <w:guid w:val="{39D5BCDB-C5D5-4938-8376-CC018595BC79}"/>
      </w:docPartPr>
      <w:docPartBody>
        <w:p w:rsidR="00E14A0C" w:rsidRDefault="000B3CF4" w:rsidP="000B3CF4">
          <w:pPr>
            <w:pStyle w:val="538F4DCB40654968BD65D8088AD46AF2"/>
          </w:pPr>
          <w:r>
            <w:rPr>
              <w:rStyle w:val="PlaceholderText"/>
            </w:rPr>
            <w:t>Traveler DS</w:t>
          </w:r>
        </w:p>
      </w:docPartBody>
    </w:docPart>
    <w:docPart>
      <w:docPartPr>
        <w:name w:val="6C6EA6C515A24F3C960FDEA280DC462B"/>
        <w:category>
          <w:name w:val="General"/>
          <w:gallery w:val="placeholder"/>
        </w:category>
        <w:types>
          <w:type w:val="bbPlcHdr"/>
        </w:types>
        <w:behaviors>
          <w:behavior w:val="content"/>
        </w:behaviors>
        <w:guid w:val="{CEC81559-7B31-4BDC-89E7-8F89A7DE4BC9}"/>
      </w:docPartPr>
      <w:docPartBody>
        <w:p w:rsidR="00E14A0C" w:rsidRDefault="000B3CF4" w:rsidP="000B3CF4">
          <w:pPr>
            <w:pStyle w:val="6C6EA6C515A24F3C960FDEA280DC462B"/>
          </w:pPr>
          <w:r>
            <w:rPr>
              <w:rStyle w:val="PlaceholderText"/>
            </w:rPr>
            <w:t>Traveler name</w:t>
          </w:r>
        </w:p>
      </w:docPartBody>
    </w:docPart>
    <w:docPart>
      <w:docPartPr>
        <w:name w:val="9EC58993303A42D7945A5504AD4FE011"/>
        <w:category>
          <w:name w:val="General"/>
          <w:gallery w:val="placeholder"/>
        </w:category>
        <w:types>
          <w:type w:val="bbPlcHdr"/>
        </w:types>
        <w:behaviors>
          <w:behavior w:val="content"/>
        </w:behaviors>
        <w:guid w:val="{FE93D95E-741E-4164-9AE1-D67390D37AAC}"/>
      </w:docPartPr>
      <w:docPartBody>
        <w:p w:rsidR="00E14A0C" w:rsidRDefault="000B3CF4" w:rsidP="000B3CF4">
          <w:pPr>
            <w:pStyle w:val="9EC58993303A42D7945A5504AD4FE011"/>
          </w:pPr>
          <w:r w:rsidRPr="001E1115">
            <w:rPr>
              <w:rStyle w:val="PlaceholderText"/>
            </w:rPr>
            <w:t>Traveler title</w:t>
          </w:r>
        </w:p>
      </w:docPartBody>
    </w:docPart>
    <w:docPart>
      <w:docPartPr>
        <w:name w:val="5AE1693B3A9E494D8476B6395936AAE1"/>
        <w:category>
          <w:name w:val="General"/>
          <w:gallery w:val="placeholder"/>
        </w:category>
        <w:types>
          <w:type w:val="bbPlcHdr"/>
        </w:types>
        <w:behaviors>
          <w:behavior w:val="content"/>
        </w:behaviors>
        <w:guid w:val="{995AF539-06E6-420E-B761-28E77C0BBF24}"/>
      </w:docPartPr>
      <w:docPartBody>
        <w:p w:rsidR="00E14A0C" w:rsidRDefault="000B3CF4" w:rsidP="000B3CF4">
          <w:pPr>
            <w:pStyle w:val="5AE1693B3A9E494D8476B6395936AAE1"/>
          </w:pPr>
          <w:r w:rsidRPr="00781938">
            <w:rPr>
              <w:rStyle w:val="PlaceholderText"/>
            </w:rPr>
            <w:t>Org setting</w:t>
          </w:r>
        </w:p>
      </w:docPartBody>
    </w:docPart>
    <w:docPart>
      <w:docPartPr>
        <w:name w:val="682B1BF3D7914741AF7930EA0EFB40AD"/>
        <w:category>
          <w:name w:val="General"/>
          <w:gallery w:val="placeholder"/>
        </w:category>
        <w:types>
          <w:type w:val="bbPlcHdr"/>
        </w:types>
        <w:behaviors>
          <w:behavior w:val="content"/>
        </w:behaviors>
        <w:guid w:val="{7D5E0172-6775-4951-8D42-4F4A2EA66875}"/>
      </w:docPartPr>
      <w:docPartBody>
        <w:p w:rsidR="00E14A0C" w:rsidRDefault="000B3CF4" w:rsidP="000B3CF4">
          <w:pPr>
            <w:pStyle w:val="682B1BF3D7914741AF7930EA0EFB40AD"/>
          </w:pPr>
          <w:r>
            <w:rPr>
              <w:rStyle w:val="PlaceholderText"/>
            </w:rPr>
            <w:t>Traveler DS</w:t>
          </w:r>
        </w:p>
      </w:docPartBody>
    </w:docPart>
    <w:docPart>
      <w:docPartPr>
        <w:name w:val="15D949AFAEA44B04A15EFAAAB8689FA5"/>
        <w:category>
          <w:name w:val="General"/>
          <w:gallery w:val="placeholder"/>
        </w:category>
        <w:types>
          <w:type w:val="bbPlcHdr"/>
        </w:types>
        <w:behaviors>
          <w:behavior w:val="content"/>
        </w:behaviors>
        <w:guid w:val="{0B952A86-46D2-434E-AF1C-E47F6487EB9B}"/>
      </w:docPartPr>
      <w:docPartBody>
        <w:p w:rsidR="00E14A0C" w:rsidRDefault="000B3CF4" w:rsidP="000B3CF4">
          <w:pPr>
            <w:pStyle w:val="15D949AFAEA44B04A15EFAAAB8689FA5"/>
          </w:pPr>
          <w:r>
            <w:rPr>
              <w:rStyle w:val="PlaceholderText"/>
            </w:rPr>
            <w:t xml:space="preserve">Name of Airline. </w:t>
          </w:r>
        </w:p>
      </w:docPartBody>
    </w:docPart>
    <w:docPart>
      <w:docPartPr>
        <w:name w:val="35C0F86A6993413D89755DB029369F89"/>
        <w:category>
          <w:name w:val="General"/>
          <w:gallery w:val="placeholder"/>
        </w:category>
        <w:types>
          <w:type w:val="bbPlcHdr"/>
        </w:types>
        <w:behaviors>
          <w:behavior w:val="content"/>
        </w:behaviors>
        <w:guid w:val="{40CC13E0-2603-4994-90B6-7F19D4FD73C4}"/>
      </w:docPartPr>
      <w:docPartBody>
        <w:p w:rsidR="00E14A0C" w:rsidRDefault="000B3CF4" w:rsidP="000B3CF4">
          <w:pPr>
            <w:pStyle w:val="35C0F86A6993413D89755DB029369F89"/>
          </w:pPr>
          <w:r>
            <w:rPr>
              <w:rStyle w:val="PlaceholderText"/>
            </w:rPr>
            <w:t>Codes if known</w:t>
          </w:r>
          <w:r w:rsidRPr="009C4B7C">
            <w:rPr>
              <w:rStyle w:val="PlaceholderText"/>
            </w:rPr>
            <w:t>.</w:t>
          </w:r>
        </w:p>
      </w:docPartBody>
    </w:docPart>
    <w:docPart>
      <w:docPartPr>
        <w:name w:val="6A784CCB7A594A97AE03AB440974FF5E"/>
        <w:category>
          <w:name w:val="General"/>
          <w:gallery w:val="placeholder"/>
        </w:category>
        <w:types>
          <w:type w:val="bbPlcHdr"/>
        </w:types>
        <w:behaviors>
          <w:behavior w:val="content"/>
        </w:behaviors>
        <w:guid w:val="{6671919A-A860-45E8-AB72-6AF57023D9D7}"/>
      </w:docPartPr>
      <w:docPartBody>
        <w:p w:rsidR="00E14A0C" w:rsidRDefault="000B3CF4" w:rsidP="000B3CF4">
          <w:pPr>
            <w:pStyle w:val="6A784CCB7A594A97AE03AB440974FF5E"/>
          </w:pPr>
          <w:r w:rsidRPr="00722B99">
            <w:rPr>
              <w:rStyle w:val="PlaceholderText"/>
            </w:rPr>
            <w:t>C</w:t>
          </w:r>
          <w:r>
            <w:rPr>
              <w:rStyle w:val="PlaceholderText"/>
            </w:rPr>
            <w:t>ity and country of departure</w:t>
          </w:r>
        </w:p>
      </w:docPartBody>
    </w:docPart>
    <w:docPart>
      <w:docPartPr>
        <w:name w:val="D63D5B9FB6C64A8FA193D36ACEA8FE5B"/>
        <w:category>
          <w:name w:val="General"/>
          <w:gallery w:val="placeholder"/>
        </w:category>
        <w:types>
          <w:type w:val="bbPlcHdr"/>
        </w:types>
        <w:behaviors>
          <w:behavior w:val="content"/>
        </w:behaviors>
        <w:guid w:val="{2C064D68-AC04-4E42-8525-AD7DD0877E0F}"/>
      </w:docPartPr>
      <w:docPartBody>
        <w:p w:rsidR="00E14A0C" w:rsidRDefault="000B3CF4" w:rsidP="000B3CF4">
          <w:pPr>
            <w:pStyle w:val="D63D5B9FB6C64A8FA193D36ACEA8FE5B"/>
          </w:pPr>
          <w:r w:rsidRPr="00722B99">
            <w:rPr>
              <w:rStyle w:val="PlaceholderText"/>
            </w:rPr>
            <w:t>Click or tap to enter a date.</w:t>
          </w:r>
        </w:p>
      </w:docPartBody>
    </w:docPart>
    <w:docPart>
      <w:docPartPr>
        <w:name w:val="072C52D45F94455E9ADBACD554113D8B"/>
        <w:category>
          <w:name w:val="General"/>
          <w:gallery w:val="placeholder"/>
        </w:category>
        <w:types>
          <w:type w:val="bbPlcHdr"/>
        </w:types>
        <w:behaviors>
          <w:behavior w:val="content"/>
        </w:behaviors>
        <w:guid w:val="{93E08B9F-8704-4A11-84A1-A4DED243D4F9}"/>
      </w:docPartPr>
      <w:docPartBody>
        <w:p w:rsidR="00E14A0C" w:rsidRDefault="000B3CF4" w:rsidP="000B3CF4">
          <w:pPr>
            <w:pStyle w:val="072C52D45F94455E9ADBACD554113D8B"/>
          </w:pPr>
          <w:r w:rsidRPr="00722B99">
            <w:rPr>
              <w:rStyle w:val="PlaceholderText"/>
            </w:rPr>
            <w:t>C</w:t>
          </w:r>
          <w:r>
            <w:rPr>
              <w:rStyle w:val="PlaceholderText"/>
            </w:rPr>
            <w:t>ity and country of departure</w:t>
          </w:r>
        </w:p>
      </w:docPartBody>
    </w:docPart>
    <w:docPart>
      <w:docPartPr>
        <w:name w:val="524C63F2850347088E6F36B2E747ACAE"/>
        <w:category>
          <w:name w:val="General"/>
          <w:gallery w:val="placeholder"/>
        </w:category>
        <w:types>
          <w:type w:val="bbPlcHdr"/>
        </w:types>
        <w:behaviors>
          <w:behavior w:val="content"/>
        </w:behaviors>
        <w:guid w:val="{8EB5BE2C-9AE0-4DCF-9A04-43B18E03AAFA}"/>
      </w:docPartPr>
      <w:docPartBody>
        <w:p w:rsidR="00E14A0C" w:rsidRDefault="000B3CF4" w:rsidP="000B3CF4">
          <w:pPr>
            <w:pStyle w:val="524C63F2850347088E6F36B2E747ACAE"/>
          </w:pPr>
          <w:r>
            <w:rPr>
              <w:rStyle w:val="PlaceholderText"/>
            </w:rPr>
            <w:t>Give details on the mission to be undertaken, including why it is critical that this mission take place</w:t>
          </w:r>
        </w:p>
      </w:docPartBody>
    </w:docPart>
    <w:docPart>
      <w:docPartPr>
        <w:name w:val="A9D8A22283114222A442322DB8EB9E30"/>
        <w:category>
          <w:name w:val="General"/>
          <w:gallery w:val="placeholder"/>
        </w:category>
        <w:types>
          <w:type w:val="bbPlcHdr"/>
        </w:types>
        <w:behaviors>
          <w:behavior w:val="content"/>
        </w:behaviors>
        <w:guid w:val="{2CA1373D-692A-4879-9378-FD2D142C2825}"/>
      </w:docPartPr>
      <w:docPartBody>
        <w:p w:rsidR="00E14A0C" w:rsidRDefault="000B3CF4" w:rsidP="000B3CF4">
          <w:pPr>
            <w:pStyle w:val="A9D8A22283114222A442322DB8EB9E30"/>
          </w:pPr>
          <w:r>
            <w:rPr>
              <w:rStyle w:val="PlaceholderText"/>
            </w:rPr>
            <w:t xml:space="preserve">Indicate any available alternative means of travel for this route, including by air, road or water. If alternative airlines included on the Booking List are available, please advise why these are not preferable </w:t>
          </w:r>
          <w:r w:rsidRPr="003148CA">
            <w:rPr>
              <w:rStyle w:val="PlaceholderText"/>
            </w:rPr>
            <w:t>.</w:t>
          </w:r>
        </w:p>
      </w:docPartBody>
    </w:docPart>
    <w:docPart>
      <w:docPartPr>
        <w:name w:val="89503138D0084C1294D27FD43E9FA520"/>
        <w:category>
          <w:name w:val="General"/>
          <w:gallery w:val="placeholder"/>
        </w:category>
        <w:types>
          <w:type w:val="bbPlcHdr"/>
        </w:types>
        <w:behaviors>
          <w:behavior w:val="content"/>
        </w:behaviors>
        <w:guid w:val="{9E1C7AD2-FDDC-44FD-9C7F-3D41EC17E8BD}"/>
      </w:docPartPr>
      <w:docPartBody>
        <w:p w:rsidR="00E14A0C" w:rsidRDefault="000B3CF4" w:rsidP="000B3CF4">
          <w:pPr>
            <w:pStyle w:val="89503138D0084C1294D27FD43E9FA520"/>
          </w:pPr>
          <w:r>
            <w:rPr>
              <w:rStyle w:val="PlaceholderText"/>
            </w:rPr>
            <w:t>Name and title of the form submitter</w:t>
          </w:r>
        </w:p>
      </w:docPartBody>
    </w:docPart>
    <w:docPart>
      <w:docPartPr>
        <w:name w:val="F9D66AC20FF74CF2A5E379A2020D332D"/>
        <w:category>
          <w:name w:val="General"/>
          <w:gallery w:val="placeholder"/>
        </w:category>
        <w:types>
          <w:type w:val="bbPlcHdr"/>
        </w:types>
        <w:behaviors>
          <w:behavior w:val="content"/>
        </w:behaviors>
        <w:guid w:val="{157CBBAA-ED9F-4BB3-BCE8-450F8DA1CC97}"/>
      </w:docPartPr>
      <w:docPartBody>
        <w:p w:rsidR="00E14A0C" w:rsidRDefault="000B3CF4" w:rsidP="000B3CF4">
          <w:pPr>
            <w:pStyle w:val="F9D66AC20FF74CF2A5E379A2020D332D"/>
          </w:pPr>
          <w:r w:rsidRPr="00722B99">
            <w:rPr>
              <w:rStyle w:val="PlaceholderText"/>
            </w:rPr>
            <w:t>Click or tap here to enter text.</w:t>
          </w:r>
        </w:p>
      </w:docPartBody>
    </w:docPart>
    <w:docPart>
      <w:docPartPr>
        <w:name w:val="30BE075E4E714374AAF433F9CF3FB6C1"/>
        <w:category>
          <w:name w:val="General"/>
          <w:gallery w:val="placeholder"/>
        </w:category>
        <w:types>
          <w:type w:val="bbPlcHdr"/>
        </w:types>
        <w:behaviors>
          <w:behavior w:val="content"/>
        </w:behaviors>
        <w:guid w:val="{5C455CE6-21DE-42CF-91B1-12B227B86C6E}"/>
      </w:docPartPr>
      <w:docPartBody>
        <w:p w:rsidR="00E14A0C" w:rsidRDefault="000B3CF4" w:rsidP="000B3CF4">
          <w:pPr>
            <w:pStyle w:val="30BE075E4E714374AAF433F9CF3FB6C1"/>
          </w:pPr>
          <w:r w:rsidRPr="00722B99">
            <w:rPr>
              <w:rStyle w:val="PlaceholderText"/>
            </w:rPr>
            <w:t>Click or tap here to enter text.</w:t>
          </w:r>
        </w:p>
      </w:docPartBody>
    </w:docPart>
    <w:docPart>
      <w:docPartPr>
        <w:name w:val="D1796630E78945DC8F26F4E5D361D91B"/>
        <w:category>
          <w:name w:val="General"/>
          <w:gallery w:val="placeholder"/>
        </w:category>
        <w:types>
          <w:type w:val="bbPlcHdr"/>
        </w:types>
        <w:behaviors>
          <w:behavior w:val="content"/>
        </w:behaviors>
        <w:guid w:val="{D52D4E2B-61CF-4D09-960B-3C07AC1B707B}"/>
      </w:docPartPr>
      <w:docPartBody>
        <w:p w:rsidR="00E14A0C" w:rsidRDefault="000B3CF4" w:rsidP="000B3CF4">
          <w:pPr>
            <w:pStyle w:val="D1796630E78945DC8F26F4E5D361D91B"/>
          </w:pPr>
          <w:r w:rsidRPr="00722B99">
            <w:rPr>
              <w:rStyle w:val="PlaceholderText"/>
            </w:rPr>
            <w:t>Click or tap here to enter text.</w:t>
          </w:r>
        </w:p>
      </w:docPartBody>
    </w:docPart>
    <w:docPart>
      <w:docPartPr>
        <w:name w:val="A03CED0CCCAD438088977677C1E415D4"/>
        <w:category>
          <w:name w:val="General"/>
          <w:gallery w:val="placeholder"/>
        </w:category>
        <w:types>
          <w:type w:val="bbPlcHdr"/>
        </w:types>
        <w:behaviors>
          <w:behavior w:val="content"/>
        </w:behaviors>
        <w:guid w:val="{B99149BB-1EA0-49CE-B36A-B15BDC6BDB35}"/>
      </w:docPartPr>
      <w:docPartBody>
        <w:p w:rsidR="00E14A0C" w:rsidRDefault="000B3CF4" w:rsidP="000B3CF4">
          <w:pPr>
            <w:pStyle w:val="A03CED0CCCAD438088977677C1E415D4"/>
          </w:pPr>
          <w:r w:rsidRPr="00722B99">
            <w:rPr>
              <w:rStyle w:val="PlaceholderText"/>
            </w:rPr>
            <w:t>Click or tap here to enter text.</w:t>
          </w:r>
        </w:p>
      </w:docPartBody>
    </w:docPart>
    <w:docPart>
      <w:docPartPr>
        <w:name w:val="FFE91E06E51845809C77FEC2618AC4A5"/>
        <w:category>
          <w:name w:val="General"/>
          <w:gallery w:val="placeholder"/>
        </w:category>
        <w:types>
          <w:type w:val="bbPlcHdr"/>
        </w:types>
        <w:behaviors>
          <w:behavior w:val="content"/>
        </w:behaviors>
        <w:guid w:val="{7A034A57-0875-497B-9B23-689F3433B48F}"/>
      </w:docPartPr>
      <w:docPartBody>
        <w:p w:rsidR="00E14A0C" w:rsidRDefault="000B3CF4" w:rsidP="000B3CF4">
          <w:pPr>
            <w:pStyle w:val="FFE91E06E51845809C77FEC2618AC4A5"/>
          </w:pPr>
          <w:r w:rsidRPr="00B15988">
            <w:rPr>
              <w:rStyle w:val="PlaceholderText"/>
            </w:rPr>
            <w:t>Click or tap here to enter text.</w:t>
          </w:r>
        </w:p>
      </w:docPartBody>
    </w:docPart>
    <w:docPart>
      <w:docPartPr>
        <w:name w:val="8F452B8E356C4DD4B922CAEFF0AC5863"/>
        <w:category>
          <w:name w:val="General"/>
          <w:gallery w:val="placeholder"/>
        </w:category>
        <w:types>
          <w:type w:val="bbPlcHdr"/>
        </w:types>
        <w:behaviors>
          <w:behavior w:val="content"/>
        </w:behaviors>
        <w:guid w:val="{CF38354C-3822-47A5-8786-425DC2B08CAB}"/>
      </w:docPartPr>
      <w:docPartBody>
        <w:p w:rsidR="00E14A0C" w:rsidRDefault="000B3CF4" w:rsidP="000B3CF4">
          <w:pPr>
            <w:pStyle w:val="8F452B8E356C4DD4B922CAEFF0AC5863"/>
          </w:pPr>
          <w:r w:rsidRPr="00722B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yriad Pro">
    <w:altName w:val="Segoe UI"/>
    <w:panose1 w:val="020B050303040309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570"/>
    <w:rsid w:val="00091475"/>
    <w:rsid w:val="000B3CF4"/>
    <w:rsid w:val="00135062"/>
    <w:rsid w:val="00182CD9"/>
    <w:rsid w:val="001A6810"/>
    <w:rsid w:val="001C5C76"/>
    <w:rsid w:val="001E5088"/>
    <w:rsid w:val="003D4C5A"/>
    <w:rsid w:val="00424164"/>
    <w:rsid w:val="00430F64"/>
    <w:rsid w:val="004618EC"/>
    <w:rsid w:val="00483BC4"/>
    <w:rsid w:val="004F3B3D"/>
    <w:rsid w:val="00562555"/>
    <w:rsid w:val="006065CB"/>
    <w:rsid w:val="006410CE"/>
    <w:rsid w:val="006A263B"/>
    <w:rsid w:val="006F52AC"/>
    <w:rsid w:val="0081742B"/>
    <w:rsid w:val="00880EBA"/>
    <w:rsid w:val="00931157"/>
    <w:rsid w:val="009856F9"/>
    <w:rsid w:val="009E5FB9"/>
    <w:rsid w:val="00A117FE"/>
    <w:rsid w:val="00A1284E"/>
    <w:rsid w:val="00A82363"/>
    <w:rsid w:val="00A90A94"/>
    <w:rsid w:val="00AD51EC"/>
    <w:rsid w:val="00AE6985"/>
    <w:rsid w:val="00AF4C8D"/>
    <w:rsid w:val="00B42323"/>
    <w:rsid w:val="00B90DC2"/>
    <w:rsid w:val="00C266E3"/>
    <w:rsid w:val="00C81DE7"/>
    <w:rsid w:val="00CA4570"/>
    <w:rsid w:val="00CB5924"/>
    <w:rsid w:val="00CD0050"/>
    <w:rsid w:val="00D61EA2"/>
    <w:rsid w:val="00D759F2"/>
    <w:rsid w:val="00E14A0C"/>
    <w:rsid w:val="00E8798E"/>
    <w:rsid w:val="00EC1921"/>
    <w:rsid w:val="00F27874"/>
    <w:rsid w:val="00FE2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CF4"/>
    <w:rPr>
      <w:color w:val="808080"/>
    </w:rPr>
  </w:style>
  <w:style w:type="paragraph" w:customStyle="1" w:styleId="414F7565D9ED4A74B3689813A8807F30">
    <w:name w:val="414F7565D9ED4A74B3689813A8807F30"/>
    <w:rsid w:val="000B3CF4"/>
    <w:rPr>
      <w:lang w:eastAsia="en-US"/>
    </w:rPr>
  </w:style>
  <w:style w:type="paragraph" w:customStyle="1" w:styleId="E36270FE6FAF4CF69AA129EE12357115">
    <w:name w:val="E36270FE6FAF4CF69AA129EE12357115"/>
    <w:rsid w:val="000B3CF4"/>
    <w:rPr>
      <w:lang w:eastAsia="en-US"/>
    </w:rPr>
  </w:style>
  <w:style w:type="paragraph" w:customStyle="1" w:styleId="B70DD4F340414618B6D727DFDBBB8495">
    <w:name w:val="B70DD4F340414618B6D727DFDBBB8495"/>
    <w:rsid w:val="000B3CF4"/>
    <w:rPr>
      <w:lang w:eastAsia="en-US"/>
    </w:rPr>
  </w:style>
  <w:style w:type="paragraph" w:customStyle="1" w:styleId="D524A41021104AE9A1D3B47C4675336E">
    <w:name w:val="D524A41021104AE9A1D3B47C4675336E"/>
    <w:rsid w:val="000B3CF4"/>
    <w:rPr>
      <w:lang w:eastAsia="en-US"/>
    </w:rPr>
  </w:style>
  <w:style w:type="paragraph" w:customStyle="1" w:styleId="F20374A3431442338A6222E3FEB70527">
    <w:name w:val="F20374A3431442338A6222E3FEB70527"/>
    <w:rsid w:val="000B3CF4"/>
    <w:rPr>
      <w:lang w:eastAsia="en-US"/>
    </w:rPr>
  </w:style>
  <w:style w:type="paragraph" w:customStyle="1" w:styleId="9E9FB72811C74DE59DC9FCE43D764589">
    <w:name w:val="9E9FB72811C74DE59DC9FCE43D764589"/>
    <w:rsid w:val="000B3CF4"/>
    <w:rPr>
      <w:lang w:eastAsia="en-US"/>
    </w:rPr>
  </w:style>
  <w:style w:type="paragraph" w:customStyle="1" w:styleId="4A85FC8746B2409DA078A21E83576AD9">
    <w:name w:val="4A85FC8746B2409DA078A21E83576AD9"/>
    <w:rsid w:val="000B3CF4"/>
    <w:rPr>
      <w:lang w:eastAsia="en-US"/>
    </w:rPr>
  </w:style>
  <w:style w:type="paragraph" w:customStyle="1" w:styleId="D83A8D603601441EA19B69B5CF521DEC">
    <w:name w:val="D83A8D603601441EA19B69B5CF521DEC"/>
    <w:rsid w:val="000B3CF4"/>
    <w:rPr>
      <w:lang w:eastAsia="en-US"/>
    </w:rPr>
  </w:style>
  <w:style w:type="paragraph" w:customStyle="1" w:styleId="A904CCE344DA4639972D30D4B23D37B3">
    <w:name w:val="A904CCE344DA4639972D30D4B23D37B3"/>
    <w:rsid w:val="000B3CF4"/>
    <w:rPr>
      <w:lang w:eastAsia="en-US"/>
    </w:rPr>
  </w:style>
  <w:style w:type="paragraph" w:customStyle="1" w:styleId="7041537C0B9E4B23BF74E1DF0F6D4171">
    <w:name w:val="7041537C0B9E4B23BF74E1DF0F6D4171"/>
    <w:rsid w:val="000B3CF4"/>
    <w:rPr>
      <w:lang w:eastAsia="en-US"/>
    </w:rPr>
  </w:style>
  <w:style w:type="paragraph" w:customStyle="1" w:styleId="1E1C7D48A38D4E31A0BFC0ABDCAE94D4">
    <w:name w:val="1E1C7D48A38D4E31A0BFC0ABDCAE94D4"/>
    <w:rsid w:val="000B3CF4"/>
    <w:rPr>
      <w:lang w:eastAsia="en-US"/>
    </w:rPr>
  </w:style>
  <w:style w:type="paragraph" w:customStyle="1" w:styleId="78E2E4B7BBD54AEDB69D3019DE204F88">
    <w:name w:val="78E2E4B7BBD54AEDB69D3019DE204F88"/>
    <w:rsid w:val="000B3CF4"/>
    <w:rPr>
      <w:lang w:eastAsia="en-US"/>
    </w:rPr>
  </w:style>
  <w:style w:type="paragraph" w:customStyle="1" w:styleId="8473245A2CB74D4287F812C2CB434239">
    <w:name w:val="8473245A2CB74D4287F812C2CB434239"/>
    <w:rsid w:val="000B3CF4"/>
    <w:rPr>
      <w:lang w:eastAsia="en-US"/>
    </w:rPr>
  </w:style>
  <w:style w:type="paragraph" w:customStyle="1" w:styleId="880E07223A674D6399AA1F4E9112C5D5">
    <w:name w:val="880E07223A674D6399AA1F4E9112C5D5"/>
    <w:rsid w:val="000B3CF4"/>
    <w:rPr>
      <w:lang w:eastAsia="en-US"/>
    </w:rPr>
  </w:style>
  <w:style w:type="paragraph" w:customStyle="1" w:styleId="F98351E376834695BD86FDD5A497851F">
    <w:name w:val="F98351E376834695BD86FDD5A497851F"/>
    <w:rsid w:val="000B3CF4"/>
    <w:rPr>
      <w:lang w:eastAsia="en-US"/>
    </w:rPr>
  </w:style>
  <w:style w:type="paragraph" w:customStyle="1" w:styleId="DD313FD732F0435389221F14E1F0E460">
    <w:name w:val="DD313FD732F0435389221F14E1F0E460"/>
    <w:rsid w:val="000B3CF4"/>
    <w:rPr>
      <w:lang w:eastAsia="en-US"/>
    </w:rPr>
  </w:style>
  <w:style w:type="paragraph" w:customStyle="1" w:styleId="905DD39FD7DE4A4FA75ECB0F4B5875CC">
    <w:name w:val="905DD39FD7DE4A4FA75ECB0F4B5875CC"/>
    <w:rsid w:val="000B3CF4"/>
    <w:rPr>
      <w:lang w:eastAsia="en-US"/>
    </w:rPr>
  </w:style>
  <w:style w:type="paragraph" w:customStyle="1" w:styleId="EC5953DE42704254975E83D8FDC9F919">
    <w:name w:val="EC5953DE42704254975E83D8FDC9F919"/>
    <w:rsid w:val="000B3CF4"/>
    <w:rPr>
      <w:lang w:eastAsia="en-US"/>
    </w:rPr>
  </w:style>
  <w:style w:type="paragraph" w:customStyle="1" w:styleId="5C6709231D8949F998B205FADCFD1952">
    <w:name w:val="5C6709231D8949F998B205FADCFD1952"/>
    <w:rsid w:val="000B3CF4"/>
    <w:rPr>
      <w:lang w:eastAsia="en-US"/>
    </w:rPr>
  </w:style>
  <w:style w:type="paragraph" w:customStyle="1" w:styleId="216B6899E4104569A9121C25E4DCC226">
    <w:name w:val="216B6899E4104569A9121C25E4DCC226"/>
    <w:rsid w:val="000B3CF4"/>
    <w:rPr>
      <w:lang w:eastAsia="en-US"/>
    </w:rPr>
  </w:style>
  <w:style w:type="paragraph" w:customStyle="1" w:styleId="E12FA67AB7224A2EA93FD1C67FA2A90C">
    <w:name w:val="E12FA67AB7224A2EA93FD1C67FA2A90C"/>
    <w:rsid w:val="000B3CF4"/>
    <w:rPr>
      <w:lang w:eastAsia="en-US"/>
    </w:rPr>
  </w:style>
  <w:style w:type="paragraph" w:customStyle="1" w:styleId="20ECE050F2E74379B39F427D4CE32DAF">
    <w:name w:val="20ECE050F2E74379B39F427D4CE32DAF"/>
    <w:rsid w:val="000B3CF4"/>
    <w:rPr>
      <w:lang w:eastAsia="en-US"/>
    </w:rPr>
  </w:style>
  <w:style w:type="paragraph" w:customStyle="1" w:styleId="B310DDE8039C4249A3DAAFA9662703EB">
    <w:name w:val="B310DDE8039C4249A3DAAFA9662703EB"/>
    <w:rsid w:val="000B3CF4"/>
    <w:rPr>
      <w:lang w:eastAsia="en-US"/>
    </w:rPr>
  </w:style>
  <w:style w:type="paragraph" w:customStyle="1" w:styleId="78F7A20DAAF9412BA36ABCFA57E94F18">
    <w:name w:val="78F7A20DAAF9412BA36ABCFA57E94F18"/>
    <w:rsid w:val="000B3CF4"/>
    <w:rPr>
      <w:lang w:eastAsia="en-US"/>
    </w:rPr>
  </w:style>
  <w:style w:type="paragraph" w:customStyle="1" w:styleId="E7E30659C2E14AD09AA1F434B2DC1230">
    <w:name w:val="E7E30659C2E14AD09AA1F434B2DC1230"/>
    <w:rsid w:val="000B3CF4"/>
    <w:rPr>
      <w:lang w:eastAsia="en-US"/>
    </w:rPr>
  </w:style>
  <w:style w:type="paragraph" w:customStyle="1" w:styleId="1E116CA8D1AA4E5CB5726A63E409DA52">
    <w:name w:val="1E116CA8D1AA4E5CB5726A63E409DA52"/>
    <w:rsid w:val="000B3CF4"/>
    <w:rPr>
      <w:lang w:eastAsia="en-US"/>
    </w:rPr>
  </w:style>
  <w:style w:type="paragraph" w:customStyle="1" w:styleId="CCB5B86A1EA44CDA9FBA3161DDCB3E80">
    <w:name w:val="CCB5B86A1EA44CDA9FBA3161DDCB3E80"/>
    <w:rsid w:val="000B3CF4"/>
    <w:rPr>
      <w:lang w:eastAsia="en-US"/>
    </w:rPr>
  </w:style>
  <w:style w:type="paragraph" w:customStyle="1" w:styleId="9D6910D20335494BAAA689A5C64CFF1B">
    <w:name w:val="9D6910D20335494BAAA689A5C64CFF1B"/>
    <w:rsid w:val="000B3CF4"/>
    <w:rPr>
      <w:lang w:eastAsia="en-US"/>
    </w:rPr>
  </w:style>
  <w:style w:type="paragraph" w:customStyle="1" w:styleId="4F4F74AB4EF149BEAF6A2568863AB8A8">
    <w:name w:val="4F4F74AB4EF149BEAF6A2568863AB8A8"/>
    <w:rsid w:val="000B3CF4"/>
    <w:rPr>
      <w:lang w:eastAsia="en-US"/>
    </w:rPr>
  </w:style>
  <w:style w:type="paragraph" w:customStyle="1" w:styleId="538F4DCB40654968BD65D8088AD46AF2">
    <w:name w:val="538F4DCB40654968BD65D8088AD46AF2"/>
    <w:rsid w:val="000B3CF4"/>
    <w:rPr>
      <w:lang w:eastAsia="en-US"/>
    </w:rPr>
  </w:style>
  <w:style w:type="paragraph" w:customStyle="1" w:styleId="6C6EA6C515A24F3C960FDEA280DC462B">
    <w:name w:val="6C6EA6C515A24F3C960FDEA280DC462B"/>
    <w:rsid w:val="000B3CF4"/>
    <w:rPr>
      <w:lang w:eastAsia="en-US"/>
    </w:rPr>
  </w:style>
  <w:style w:type="paragraph" w:customStyle="1" w:styleId="9EC58993303A42D7945A5504AD4FE011">
    <w:name w:val="9EC58993303A42D7945A5504AD4FE011"/>
    <w:rsid w:val="000B3CF4"/>
    <w:rPr>
      <w:lang w:eastAsia="en-US"/>
    </w:rPr>
  </w:style>
  <w:style w:type="paragraph" w:customStyle="1" w:styleId="5AE1693B3A9E494D8476B6395936AAE1">
    <w:name w:val="5AE1693B3A9E494D8476B6395936AAE1"/>
    <w:rsid w:val="000B3CF4"/>
    <w:rPr>
      <w:lang w:eastAsia="en-US"/>
    </w:rPr>
  </w:style>
  <w:style w:type="paragraph" w:customStyle="1" w:styleId="682B1BF3D7914741AF7930EA0EFB40AD">
    <w:name w:val="682B1BF3D7914741AF7930EA0EFB40AD"/>
    <w:rsid w:val="000B3CF4"/>
    <w:rPr>
      <w:lang w:eastAsia="en-US"/>
    </w:rPr>
  </w:style>
  <w:style w:type="paragraph" w:customStyle="1" w:styleId="15D949AFAEA44B04A15EFAAAB8689FA5">
    <w:name w:val="15D949AFAEA44B04A15EFAAAB8689FA5"/>
    <w:rsid w:val="000B3CF4"/>
    <w:rPr>
      <w:lang w:eastAsia="en-US"/>
    </w:rPr>
  </w:style>
  <w:style w:type="paragraph" w:customStyle="1" w:styleId="35C0F86A6993413D89755DB029369F89">
    <w:name w:val="35C0F86A6993413D89755DB029369F89"/>
    <w:rsid w:val="000B3CF4"/>
    <w:rPr>
      <w:lang w:eastAsia="en-US"/>
    </w:rPr>
  </w:style>
  <w:style w:type="paragraph" w:customStyle="1" w:styleId="6A784CCB7A594A97AE03AB440974FF5E">
    <w:name w:val="6A784CCB7A594A97AE03AB440974FF5E"/>
    <w:rsid w:val="000B3CF4"/>
    <w:rPr>
      <w:lang w:eastAsia="en-US"/>
    </w:rPr>
  </w:style>
  <w:style w:type="paragraph" w:customStyle="1" w:styleId="D63D5B9FB6C64A8FA193D36ACEA8FE5B">
    <w:name w:val="D63D5B9FB6C64A8FA193D36ACEA8FE5B"/>
    <w:rsid w:val="000B3CF4"/>
    <w:rPr>
      <w:lang w:eastAsia="en-US"/>
    </w:rPr>
  </w:style>
  <w:style w:type="paragraph" w:customStyle="1" w:styleId="072C52D45F94455E9ADBACD554113D8B">
    <w:name w:val="072C52D45F94455E9ADBACD554113D8B"/>
    <w:rsid w:val="000B3CF4"/>
    <w:rPr>
      <w:lang w:eastAsia="en-US"/>
    </w:rPr>
  </w:style>
  <w:style w:type="paragraph" w:customStyle="1" w:styleId="524C63F2850347088E6F36B2E747ACAE">
    <w:name w:val="524C63F2850347088E6F36B2E747ACAE"/>
    <w:rsid w:val="000B3CF4"/>
    <w:rPr>
      <w:lang w:eastAsia="en-US"/>
    </w:rPr>
  </w:style>
  <w:style w:type="paragraph" w:customStyle="1" w:styleId="A9D8A22283114222A442322DB8EB9E30">
    <w:name w:val="A9D8A22283114222A442322DB8EB9E30"/>
    <w:rsid w:val="000B3CF4"/>
    <w:rPr>
      <w:lang w:eastAsia="en-US"/>
    </w:rPr>
  </w:style>
  <w:style w:type="paragraph" w:customStyle="1" w:styleId="89503138D0084C1294D27FD43E9FA520">
    <w:name w:val="89503138D0084C1294D27FD43E9FA520"/>
    <w:rsid w:val="000B3CF4"/>
    <w:rPr>
      <w:lang w:eastAsia="en-US"/>
    </w:rPr>
  </w:style>
  <w:style w:type="paragraph" w:customStyle="1" w:styleId="F9D66AC20FF74CF2A5E379A2020D332D">
    <w:name w:val="F9D66AC20FF74CF2A5E379A2020D332D"/>
    <w:rsid w:val="000B3CF4"/>
    <w:rPr>
      <w:lang w:eastAsia="en-US"/>
    </w:rPr>
  </w:style>
  <w:style w:type="paragraph" w:customStyle="1" w:styleId="30BE075E4E714374AAF433F9CF3FB6C1">
    <w:name w:val="30BE075E4E714374AAF433F9CF3FB6C1"/>
    <w:rsid w:val="000B3CF4"/>
    <w:rPr>
      <w:lang w:eastAsia="en-US"/>
    </w:rPr>
  </w:style>
  <w:style w:type="paragraph" w:customStyle="1" w:styleId="D1796630E78945DC8F26F4E5D361D91B">
    <w:name w:val="D1796630E78945DC8F26F4E5D361D91B"/>
    <w:rsid w:val="000B3CF4"/>
    <w:rPr>
      <w:lang w:eastAsia="en-US"/>
    </w:rPr>
  </w:style>
  <w:style w:type="paragraph" w:customStyle="1" w:styleId="A03CED0CCCAD438088977677C1E415D4">
    <w:name w:val="A03CED0CCCAD438088977677C1E415D4"/>
    <w:rsid w:val="000B3CF4"/>
    <w:rPr>
      <w:lang w:eastAsia="en-US"/>
    </w:rPr>
  </w:style>
  <w:style w:type="paragraph" w:customStyle="1" w:styleId="FFE91E06E51845809C77FEC2618AC4A5">
    <w:name w:val="FFE91E06E51845809C77FEC2618AC4A5"/>
    <w:rsid w:val="000B3CF4"/>
    <w:rPr>
      <w:lang w:eastAsia="en-US"/>
    </w:rPr>
  </w:style>
  <w:style w:type="paragraph" w:customStyle="1" w:styleId="8F452B8E356C4DD4B922CAEFF0AC5863">
    <w:name w:val="8F452B8E356C4DD4B922CAEFF0AC5863"/>
    <w:rsid w:val="000B3CF4"/>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1</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Commercial Air Travel Safety Guidelines</UNDP_POPP_TITLE_EN>
    <Location xmlns="e560140e-7b2f-4392-90df-e7567e3021a3" xsi:nil="true"/>
    <TaxCatchAll xmlns="8264c5cc-ec60-4b56-8111-ce635d3d139a">
      <Value>357</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Security</TermName>
          <TermId xmlns="http://schemas.microsoft.com/office/infopath/2007/PartnerControls">a74ea8cf-e202-49d5-afe4-990756c9d8ee</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13/05/2022                                                Version #: 1</DLCPolicyLabelValue>
    <UNDP_POPP_EFFECTIVEDATE xmlns="8264c5cc-ec60-4b56-8111-ce635d3d139a">2022-05-12T22:00:00+00:00</UNDP_POPP_EFFECTIVEDATE>
    <DLCPolicyLabelLock xmlns="e560140e-7b2f-4392-90df-e7567e3021a3" xsi:nil="true"/>
    <DLCPolicyLabelClientValue xmlns="e560140e-7b2f-4392-90df-e7567e3021a3">Effective Date: 13/05/2022                                                Version #: 1.0</DLCPolicyLabelClientValue>
    <UNDP_POPP_BUSINESSUNITID_HIDDEN xmlns="8264c5cc-ec60-4b56-8111-ce635d3d139a" xsi:nil="true"/>
    <_dlc_DocId xmlns="8264c5cc-ec60-4b56-8111-ce635d3d139a">POPP-11-2389</_dlc_DocId>
    <_dlc_DocIdUrl xmlns="8264c5cc-ec60-4b56-8111-ce635d3d139a">
      <Url>https://popp.undp.org/_layouts/15/DocIdRedir.aspx?ID=POPP-11-2389</Url>
      <Description>POPP-11-2389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EA0B9E-2791-4EEC-887D-C51AB07DD2F6}">
  <ds:schemaRefs>
    <ds:schemaRef ds:uri="http://schemas.openxmlformats.org/officeDocument/2006/bibliography"/>
  </ds:schemaRefs>
</ds:datastoreItem>
</file>

<file path=customXml/itemProps2.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3.xml><?xml version="1.0" encoding="utf-8"?>
<ds:datastoreItem xmlns:ds="http://schemas.openxmlformats.org/officeDocument/2006/customXml" ds:itemID="{0D3AB631-69C9-4FC2-82C9-0870A5413242}">
  <ds:schemaRefs>
    <ds:schemaRef ds:uri="office.server.policy"/>
  </ds:schemaRefs>
</ds:datastoreItem>
</file>

<file path=customXml/itemProps4.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02A812EA-7717-450E-8C60-12D0B4F72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693A13-636F-41FC-A605-208C9AE02E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4205</Words>
  <Characters>23975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TEMPLATE FOR LEVEL 3 PROCESSES and SUB PROCESSES</vt:lpstr>
    </vt:vector>
  </TitlesOfParts>
  <Company>United Nations</Company>
  <LinksUpToDate>false</LinksUpToDate>
  <CharactersWithSpaces>28124</CharactersWithSpaces>
  <SharedDoc>false</SharedDoc>
  <HLinks>
    <vt:vector size="78" baseType="variant">
      <vt:variant>
        <vt:i4>3276864</vt:i4>
      </vt:variant>
      <vt:variant>
        <vt:i4>33</vt:i4>
      </vt:variant>
      <vt:variant>
        <vt:i4>0</vt:i4>
      </vt:variant>
      <vt:variant>
        <vt:i4>5</vt:i4>
      </vt:variant>
      <vt:variant>
        <vt:lpwstr>https://intranet.undp.org/unit/oolts/so/Doc_Depot/Donated Flight Information Collection Template.XLSX</vt:lpwstr>
      </vt:variant>
      <vt:variant>
        <vt:lpwstr/>
      </vt:variant>
      <vt:variant>
        <vt:i4>3997822</vt:i4>
      </vt:variant>
      <vt:variant>
        <vt:i4>30</vt:i4>
      </vt:variant>
      <vt:variant>
        <vt:i4>0</vt:i4>
      </vt:variant>
      <vt:variant>
        <vt:i4>5</vt:i4>
      </vt:variant>
      <vt:variant>
        <vt:lpwstr>https://popp.undp.org/_layouts/15/WopiFrame.aspx?sourcedoc=/UNDP_POPP_DOCUMENT_LIBRARY/Public/Admin%20Service_Duty%20Travel_Authorizing%20Official%20Business%20Travel%20.docx&amp;action=default</vt:lpwstr>
      </vt:variant>
      <vt:variant>
        <vt:lpwstr/>
      </vt:variant>
      <vt:variant>
        <vt:i4>7667800</vt:i4>
      </vt:variant>
      <vt:variant>
        <vt:i4>27</vt:i4>
      </vt:variant>
      <vt:variant>
        <vt:i4>0</vt:i4>
      </vt:variant>
      <vt:variant>
        <vt:i4>5</vt:i4>
      </vt:variant>
      <vt:variant>
        <vt:lpwstr>https://intranet.undp.org/unit/oolts/so/_layouts/15/WopiFrame.aspx?sourcedoc=/unit/oolts/so/Doc_Depot/Latest_UNDP_Air_Travel_Booking_List.xlsx&amp;action=default</vt:lpwstr>
      </vt:variant>
      <vt:variant>
        <vt:lpwstr/>
      </vt:variant>
      <vt:variant>
        <vt:i4>8257536</vt:i4>
      </vt:variant>
      <vt:variant>
        <vt:i4>24</vt:i4>
      </vt:variant>
      <vt:variant>
        <vt:i4>0</vt:i4>
      </vt:variant>
      <vt:variant>
        <vt:i4>5</vt:i4>
      </vt:variant>
      <vt:variant>
        <vt:lpwstr>mailto:nurana.sadikhova@undp.org</vt:lpwstr>
      </vt:variant>
      <vt:variant>
        <vt:lpwstr/>
      </vt:variant>
      <vt:variant>
        <vt:i4>3276864</vt:i4>
      </vt:variant>
      <vt:variant>
        <vt:i4>21</vt:i4>
      </vt:variant>
      <vt:variant>
        <vt:i4>0</vt:i4>
      </vt:variant>
      <vt:variant>
        <vt:i4>5</vt:i4>
      </vt:variant>
      <vt:variant>
        <vt:lpwstr>https://intranet.undp.org/unit/oolts/so/Doc_Depot/Donated Flight Information Collection Template.XLSX</vt:lpwstr>
      </vt:variant>
      <vt:variant>
        <vt:lpwstr/>
      </vt:variant>
      <vt:variant>
        <vt:i4>3276875</vt:i4>
      </vt:variant>
      <vt:variant>
        <vt:i4>18</vt:i4>
      </vt:variant>
      <vt:variant>
        <vt:i4>0</vt:i4>
      </vt:variant>
      <vt:variant>
        <vt:i4>5</vt:i4>
      </vt:variant>
      <vt:variant>
        <vt:lpwstr>mailto:adenike.akoh@undp.org</vt:lpwstr>
      </vt:variant>
      <vt:variant>
        <vt:lpwstr/>
      </vt:variant>
      <vt:variant>
        <vt:i4>3276879</vt:i4>
      </vt:variant>
      <vt:variant>
        <vt:i4>15</vt:i4>
      </vt:variant>
      <vt:variant>
        <vt:i4>0</vt:i4>
      </vt:variant>
      <vt:variant>
        <vt:i4>5</vt:i4>
      </vt:variant>
      <vt:variant>
        <vt:lpwstr>https://intranet.undp.org/unit/oolts/so/Doc_Depot/UNDP Air Charter Agreement (Short-term).docx?Web=1</vt:lpwstr>
      </vt:variant>
      <vt:variant>
        <vt:lpwstr/>
      </vt:variant>
      <vt:variant>
        <vt:i4>65605</vt:i4>
      </vt:variant>
      <vt:variant>
        <vt:i4>12</vt:i4>
      </vt:variant>
      <vt:variant>
        <vt:i4>0</vt:i4>
      </vt:variant>
      <vt:variant>
        <vt:i4>5</vt:i4>
      </vt:variant>
      <vt:variant>
        <vt:lpwstr>https://intranet.undp.org/unit/oolts/so/SitePages/Air Travel Safety.aspx</vt:lpwstr>
      </vt:variant>
      <vt:variant>
        <vt:lpwstr/>
      </vt:variant>
      <vt:variant>
        <vt:i4>7340083</vt:i4>
      </vt:variant>
      <vt:variant>
        <vt:i4>9</vt:i4>
      </vt:variant>
      <vt:variant>
        <vt:i4>0</vt:i4>
      </vt:variant>
      <vt:variant>
        <vt:i4>5</vt:i4>
      </vt:variant>
      <vt:variant>
        <vt:lpwstr>https://eur03.safelinks.protection.outlook.com/?url=https%3A%2F%2Fpopp.undp.org%2FSitePages%2FPOPPSubject.aspx%3FSBJID%3D416%26Menu%3DBusinessUnit&amp;data=02%7C01%7Cjohn.dada%40undp.org%7C2c7a0de2dd2149dee81708d82db61fa5%7Cb3e5db5e2944483799f57488ace54319%7C0%7C0%7C637309607517371557&amp;sdata=PFxFXgr%2FRrAooiyVLPW3iazv4ol%2BHUsbMH3No%2BQ%2BR7w%3D&amp;reserved=0</vt:lpwstr>
      </vt:variant>
      <vt:variant>
        <vt:lpwstr/>
      </vt:variant>
      <vt:variant>
        <vt:i4>3538974</vt:i4>
      </vt:variant>
      <vt:variant>
        <vt:i4>6</vt:i4>
      </vt:variant>
      <vt:variant>
        <vt:i4>0</vt:i4>
      </vt:variant>
      <vt:variant>
        <vt:i4>5</vt:i4>
      </vt:variant>
      <vt:variant>
        <vt:lpwstr>https://popp.undp.org/_layouts/15/WopiFrame.aspx?sourcedoc=/UNDP_POPP_DOCUMENT_LIBRARY/Public/Admin%20Service_Duty%20Travel_Requirements_Security%20Clearance.docx&amp;action=default</vt:lpwstr>
      </vt:variant>
      <vt:variant>
        <vt:lpwstr/>
      </vt:variant>
      <vt:variant>
        <vt:i4>786438</vt:i4>
      </vt:variant>
      <vt:variant>
        <vt:i4>3</vt:i4>
      </vt:variant>
      <vt:variant>
        <vt:i4>0</vt:i4>
      </vt:variant>
      <vt:variant>
        <vt:i4>5</vt:i4>
      </vt:variant>
      <vt:variant>
        <vt:lpwstr>https://popp.undp.org/SitePages/POPPChapter.aspx?TermID=4cecfbf6-ce1c-482d-842b-0f1d5f872eb4</vt:lpwstr>
      </vt:variant>
      <vt:variant>
        <vt:lpwstr/>
      </vt:variant>
      <vt:variant>
        <vt:i4>4063297</vt:i4>
      </vt:variant>
      <vt:variant>
        <vt:i4>0</vt:i4>
      </vt:variant>
      <vt:variant>
        <vt:i4>0</vt:i4>
      </vt:variant>
      <vt:variant>
        <vt:i4>5</vt:i4>
      </vt:variant>
      <vt:variant>
        <vt:lpwstr>https://eur03.safelinks.protection.outlook.com/?url=https%3A%2F%2Fpopp.undp.org%2F_Layouts%2F15%2FPOPPOpenDoc.aspx%3FID%3DPOPP-11-3283&amp;data=02%7C01%7Cjohn.dada%40undp.org%7Cb43e1cd5d658473b101a08d82f334996%7Cb3e5db5e2944483799f57488ace54319%7C0%7C0%7C637311244601871606&amp;sdata=qimaVwgzHhfQ4u%2BMs9zJlUunUF0rir6bTPnh6FL1rOk%3D&amp;reserved=0</vt:lpwstr>
      </vt:variant>
      <vt:variant>
        <vt:lpwstr/>
      </vt:variant>
      <vt:variant>
        <vt:i4>8323127</vt:i4>
      </vt:variant>
      <vt:variant>
        <vt:i4>0</vt:i4>
      </vt:variant>
      <vt:variant>
        <vt:i4>0</vt:i4>
      </vt:variant>
      <vt:variant>
        <vt:i4>5</vt:i4>
      </vt:variant>
      <vt:variant>
        <vt:lpwstr>https://documents-dds-ny.un.org/doc/RESOLUTION/GEN/NR0/327/74/img/NR032774.pdf?OpenElement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creator>Valeria Mustafayeva</dc:creator>
  <cp:lastModifiedBy>Pablo Morete</cp:lastModifiedBy>
  <cp:revision>3</cp:revision>
  <cp:lastPrinted>2022-05-11T21:07:00Z</cp:lastPrinted>
  <dcterms:created xsi:type="dcterms:W3CDTF">2023-02-21T17:15:00Z</dcterms:created>
  <dcterms:modified xsi:type="dcterms:W3CDTF">2023-06-26T08:47:00Z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b0355e70-a063-497c-a04a-49522a76cda8</vt:lpwstr>
  </property>
  <property fmtid="{D5CDD505-2E9C-101B-9397-08002B2CF9AE}" pid="3" name="POPPBusinessProcess">
    <vt:lpwstr/>
  </property>
  <property fmtid="{D5CDD505-2E9C-101B-9397-08002B2CF9AE}" pid="4" name="UNDP_POPP_BUSINESSUNIT">
    <vt:lpwstr>357;#Security|a74ea8cf-e202-49d5-afe4-990756c9d8ee</vt:lpwstr>
  </property>
  <property fmtid="{D5CDD505-2E9C-101B-9397-08002B2CF9AE}" pid="5" name="UNDP_POPP_BUSINESSPROCESS_HIDDEN">
    <vt:lpwstr/>
  </property>
  <property fmtid="{D5CDD505-2E9C-101B-9397-08002B2CF9AE}" pid="6" name="TaxCatchAll">
    <vt:lpwstr>357;#Security|a74ea8cf-e202-49d5-afe4-990756c9d8ee</vt:lpwstr>
  </property>
  <property fmtid="{D5CDD505-2E9C-101B-9397-08002B2CF9AE}" pid="7" name="l0e6ef0c43e74560bd7f3acd1f5e8571">
    <vt:lpwstr>Security|a74ea8cf-e202-49d5-afe4-990756c9d8ee</vt:lpwstr>
  </property>
  <property fmtid="{D5CDD505-2E9C-101B-9397-08002B2CF9AE}" pid="8" name="DLCPolicyLabelValue">
    <vt:lpwstr>Effective Date: {Effective Date}                                                Version #: {POPPRefItemVersion}</vt:lpwstr>
  </property>
  <property fmtid="{D5CDD505-2E9C-101B-9397-08002B2CF9AE}" pid="9" name="ContentTypeId">
    <vt:lpwstr>0x01010061FF32BFFC2B4E50A3A86F4682D7D367007687F3382310C0489D2A99E053BA6D39</vt:lpwstr>
  </property>
</Properties>
</file>