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7EC8" w14:textId="590B3048" w:rsidR="00650074" w:rsidRPr="000F5E39" w:rsidRDefault="006C741C" w:rsidP="000F5E39">
      <w:pPr>
        <w:rPr>
          <w:b/>
          <w:sz w:val="28"/>
        </w:rPr>
      </w:pPr>
      <w:r>
        <w:rPr>
          <w:b/>
          <w:sz w:val="28"/>
        </w:rPr>
        <w:t xml:space="preserve">Selección de Proveedores y Estudio de Mercado </w:t>
      </w:r>
    </w:p>
    <w:p w14:paraId="5251FDFE" w14:textId="1F7EEF5F" w:rsidR="006C741C" w:rsidRPr="005B7683" w:rsidRDefault="00067B8C" w:rsidP="005B7683">
      <w:pPr>
        <w:pStyle w:val="ListParagraph"/>
        <w:numPr>
          <w:ilvl w:val="0"/>
          <w:numId w:val="45"/>
        </w:numPr>
        <w:shd w:val="clear" w:color="auto" w:fill="FFFFFF"/>
        <w:spacing w:after="0" w:line="240" w:lineRule="auto"/>
        <w:jc w:val="both"/>
        <w:textAlignment w:val="top"/>
        <w:rPr>
          <w:rFonts w:eastAsia="Times New Roman" w:cs="Arial"/>
        </w:rPr>
      </w:pPr>
      <w:bookmarkStart w:id="0" w:name="Description"/>
      <w:bookmarkEnd w:id="0"/>
      <w:r>
        <w:t>Una selección inclusiva de proveedores para la adquisición es esencial para la competencia efectiva, como así también para la imparcialidad, la integridad y la transparencia.  </w:t>
      </w:r>
    </w:p>
    <w:p w14:paraId="2E89ECAA" w14:textId="77777777" w:rsidR="00067B8C" w:rsidRPr="000F5E39" w:rsidRDefault="00067B8C" w:rsidP="00D11753">
      <w:pPr>
        <w:shd w:val="clear" w:color="auto" w:fill="FFFFFF"/>
        <w:spacing w:after="0" w:line="240" w:lineRule="auto"/>
        <w:jc w:val="both"/>
        <w:textAlignment w:val="top"/>
        <w:rPr>
          <w:rFonts w:eastAsia="Times New Roman" w:cs="Arial"/>
        </w:rPr>
      </w:pPr>
    </w:p>
    <w:p w14:paraId="7C49051B" w14:textId="60F75F2A" w:rsidR="006C741C" w:rsidRPr="000F5E39" w:rsidRDefault="006C741C" w:rsidP="005B7683">
      <w:pPr>
        <w:shd w:val="clear" w:color="auto" w:fill="FFFFFF"/>
        <w:spacing w:after="0" w:line="240" w:lineRule="auto"/>
        <w:ind w:firstLine="720"/>
        <w:jc w:val="both"/>
        <w:textAlignment w:val="top"/>
        <w:rPr>
          <w:rFonts w:eastAsia="Times New Roman" w:cs="Arial"/>
        </w:rPr>
      </w:pPr>
      <w:r>
        <w:t>Los siguientes son componentes clave:</w:t>
      </w:r>
    </w:p>
    <w:p w14:paraId="1855C45D" w14:textId="77777777" w:rsidR="006C741C" w:rsidRPr="000F5E39" w:rsidRDefault="006C741C" w:rsidP="00D11753">
      <w:pPr>
        <w:shd w:val="clear" w:color="auto" w:fill="FFFFFF"/>
        <w:spacing w:after="0" w:line="240" w:lineRule="auto"/>
        <w:ind w:left="2610"/>
        <w:jc w:val="both"/>
        <w:textAlignment w:val="top"/>
        <w:rPr>
          <w:rFonts w:eastAsia="Times New Roman" w:cs="Arial"/>
        </w:rPr>
      </w:pPr>
      <w:r>
        <w:t> </w:t>
      </w:r>
    </w:p>
    <w:p w14:paraId="327FE1D3" w14:textId="77777777" w:rsidR="00245FBD" w:rsidRDefault="006C741C" w:rsidP="00245FBD">
      <w:pPr>
        <w:pStyle w:val="ListParagraph"/>
        <w:numPr>
          <w:ilvl w:val="0"/>
          <w:numId w:val="40"/>
        </w:numPr>
        <w:shd w:val="clear" w:color="auto" w:fill="FFFFFF"/>
        <w:spacing w:after="0" w:line="240" w:lineRule="auto"/>
        <w:ind w:left="1800"/>
        <w:jc w:val="both"/>
        <w:textAlignment w:val="top"/>
        <w:rPr>
          <w:rFonts w:eastAsia="Times New Roman" w:cs="Arial"/>
        </w:rPr>
      </w:pPr>
      <w:r>
        <w:t>Definir el método de selección de proveedores</w:t>
      </w:r>
    </w:p>
    <w:p w14:paraId="2D5AD876" w14:textId="6F072EE5" w:rsidR="006C741C" w:rsidRPr="00D13331" w:rsidRDefault="006C741C" w:rsidP="00245FBD">
      <w:pPr>
        <w:pStyle w:val="ListParagraph"/>
        <w:shd w:val="clear" w:color="auto" w:fill="FFFFFF"/>
        <w:spacing w:after="0" w:line="240" w:lineRule="auto"/>
        <w:ind w:left="1800"/>
        <w:jc w:val="both"/>
        <w:textAlignment w:val="top"/>
        <w:rPr>
          <w:rFonts w:eastAsia="Times New Roman" w:cs="Arial"/>
        </w:rPr>
      </w:pPr>
      <w:r>
        <w:t xml:space="preserve"> </w:t>
      </w:r>
    </w:p>
    <w:p w14:paraId="112EF4F2" w14:textId="6A882FBE" w:rsidR="006C741C" w:rsidRDefault="00067B8C" w:rsidP="00245FBD">
      <w:pPr>
        <w:pStyle w:val="ListParagraph"/>
        <w:numPr>
          <w:ilvl w:val="0"/>
          <w:numId w:val="40"/>
        </w:numPr>
        <w:shd w:val="clear" w:color="auto" w:fill="FFFFFF"/>
        <w:spacing w:after="0" w:line="240" w:lineRule="auto"/>
        <w:ind w:left="1800"/>
        <w:jc w:val="both"/>
        <w:textAlignment w:val="top"/>
        <w:rPr>
          <w:rFonts w:eastAsia="Times New Roman" w:cs="Arial"/>
        </w:rPr>
      </w:pPr>
      <w:r>
        <w:t>Realizar un estudio de mercado</w:t>
      </w:r>
    </w:p>
    <w:p w14:paraId="4BC92C93" w14:textId="77777777" w:rsidR="00245FBD" w:rsidRPr="00245FBD" w:rsidRDefault="00245FBD" w:rsidP="00245FBD">
      <w:pPr>
        <w:shd w:val="clear" w:color="auto" w:fill="FFFFFF"/>
        <w:spacing w:after="0" w:line="240" w:lineRule="auto"/>
        <w:jc w:val="both"/>
        <w:textAlignment w:val="top"/>
        <w:rPr>
          <w:rFonts w:eastAsia="Times New Roman" w:cs="Arial"/>
        </w:rPr>
      </w:pPr>
    </w:p>
    <w:p w14:paraId="5177A5BB" w14:textId="3F6E281F" w:rsidR="006C741C" w:rsidRDefault="006C741C" w:rsidP="00245FBD">
      <w:pPr>
        <w:pStyle w:val="ListParagraph"/>
        <w:numPr>
          <w:ilvl w:val="0"/>
          <w:numId w:val="40"/>
        </w:numPr>
        <w:shd w:val="clear" w:color="auto" w:fill="FFFFFF"/>
        <w:spacing w:after="0" w:line="240" w:lineRule="auto"/>
        <w:ind w:left="1800"/>
        <w:jc w:val="both"/>
        <w:textAlignment w:val="top"/>
        <w:rPr>
          <w:rFonts w:eastAsia="Times New Roman" w:cs="Arial"/>
        </w:rPr>
      </w:pPr>
      <w:r>
        <w:t>Identificar a los proveedores</w:t>
      </w:r>
    </w:p>
    <w:p w14:paraId="019EFFD5" w14:textId="77777777" w:rsidR="00245FBD" w:rsidRPr="00D13331" w:rsidRDefault="00245FBD" w:rsidP="00245FBD">
      <w:pPr>
        <w:pStyle w:val="ListParagraph"/>
        <w:shd w:val="clear" w:color="auto" w:fill="FFFFFF"/>
        <w:spacing w:after="0" w:line="240" w:lineRule="auto"/>
        <w:ind w:left="1800"/>
        <w:jc w:val="both"/>
        <w:textAlignment w:val="top"/>
        <w:rPr>
          <w:rFonts w:eastAsia="Times New Roman" w:cs="Arial"/>
        </w:rPr>
      </w:pPr>
    </w:p>
    <w:p w14:paraId="761DCB26" w14:textId="325A6D89" w:rsidR="006C741C" w:rsidRPr="00D13331" w:rsidRDefault="006C741C" w:rsidP="00245FBD">
      <w:pPr>
        <w:pStyle w:val="ListParagraph"/>
        <w:numPr>
          <w:ilvl w:val="0"/>
          <w:numId w:val="40"/>
        </w:numPr>
        <w:shd w:val="clear" w:color="auto" w:fill="FFFFFF"/>
        <w:spacing w:after="0" w:line="240" w:lineRule="auto"/>
        <w:ind w:left="1800"/>
        <w:jc w:val="both"/>
        <w:textAlignment w:val="top"/>
        <w:rPr>
          <w:rFonts w:eastAsia="Times New Roman" w:cs="Arial"/>
        </w:rPr>
      </w:pPr>
      <w:r>
        <w:t>Evaluar y gestionar los proveedores</w:t>
      </w:r>
    </w:p>
    <w:p w14:paraId="7234D711" w14:textId="2F6FBD80" w:rsidR="00403C93" w:rsidRPr="005B7683" w:rsidRDefault="00403C93" w:rsidP="005B7683">
      <w:pPr>
        <w:pStyle w:val="ListParagraph"/>
        <w:shd w:val="clear" w:color="auto" w:fill="FFFFFF"/>
        <w:spacing w:after="0" w:line="240" w:lineRule="auto"/>
        <w:ind w:left="0"/>
        <w:jc w:val="both"/>
        <w:textAlignment w:val="top"/>
        <w:rPr>
          <w:rFonts w:eastAsia="Times New Roman" w:cs="Arial"/>
          <w:b/>
        </w:rPr>
      </w:pPr>
      <w:bookmarkStart w:id="1" w:name="Procedures"/>
      <w:bookmarkEnd w:id="1"/>
    </w:p>
    <w:p w14:paraId="56A13BE6" w14:textId="19E589BD" w:rsidR="006C741C" w:rsidRPr="00323C33" w:rsidRDefault="000F5E39" w:rsidP="00323C33">
      <w:pPr>
        <w:jc w:val="both"/>
        <w:rPr>
          <w:b/>
        </w:rPr>
      </w:pPr>
      <w:r>
        <w:rPr>
          <w:b/>
        </w:rPr>
        <w:t>Selección de Proveedores y Estudio de Mercado</w:t>
      </w:r>
    </w:p>
    <w:p w14:paraId="0283B875" w14:textId="288C4CA5" w:rsidR="006C741C" w:rsidRPr="005B7683"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Antes de comenzar cualquier actividad, es importante comprender con claridad los objetivos de la selección de proveedores. Algunas de las preguntas que pueden requerir consideración son las siguientes:</w:t>
      </w:r>
    </w:p>
    <w:p w14:paraId="12480213"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6F8454C4" w14:textId="45C4725B"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¿Es la selección de proveedores para una actividad de adquisición independiente?</w:t>
      </w:r>
    </w:p>
    <w:p w14:paraId="3AD6E785" w14:textId="77777777" w:rsidR="006938B4" w:rsidRPr="00D13331" w:rsidRDefault="006938B4" w:rsidP="006938B4">
      <w:pPr>
        <w:pStyle w:val="ListParagraph"/>
        <w:shd w:val="clear" w:color="auto" w:fill="FFFFFF"/>
        <w:spacing w:after="0" w:line="240" w:lineRule="auto"/>
        <w:ind w:left="1800"/>
        <w:jc w:val="both"/>
        <w:textAlignment w:val="top"/>
        <w:rPr>
          <w:rFonts w:eastAsia="Times New Roman" w:cs="Arial"/>
        </w:rPr>
      </w:pPr>
    </w:p>
    <w:p w14:paraId="42B4C715" w14:textId="517ACB75"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¿Es recomendable establecer un acuerdo marco (también llamado acuerdo a largo plazo)?</w:t>
      </w:r>
    </w:p>
    <w:p w14:paraId="617CB999" w14:textId="77777777" w:rsidR="006938B4" w:rsidRPr="006938B4" w:rsidRDefault="006938B4" w:rsidP="006938B4">
      <w:pPr>
        <w:shd w:val="clear" w:color="auto" w:fill="FFFFFF"/>
        <w:spacing w:after="0" w:line="240" w:lineRule="auto"/>
        <w:jc w:val="both"/>
        <w:textAlignment w:val="top"/>
        <w:rPr>
          <w:rFonts w:eastAsia="Times New Roman" w:cs="Arial"/>
        </w:rPr>
      </w:pPr>
    </w:p>
    <w:p w14:paraId="2C464F6A" w14:textId="1AC33B05"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¿Necesitamos identificar proveedores mundiales, regionales o locales?</w:t>
      </w:r>
    </w:p>
    <w:p w14:paraId="593844C5" w14:textId="77777777" w:rsidR="006938B4" w:rsidRPr="006938B4" w:rsidRDefault="006938B4" w:rsidP="006938B4">
      <w:pPr>
        <w:shd w:val="clear" w:color="auto" w:fill="FFFFFF"/>
        <w:spacing w:after="0" w:line="240" w:lineRule="auto"/>
        <w:jc w:val="both"/>
        <w:textAlignment w:val="top"/>
        <w:rPr>
          <w:rFonts w:eastAsia="Times New Roman" w:cs="Arial"/>
        </w:rPr>
      </w:pPr>
    </w:p>
    <w:p w14:paraId="206166BB" w14:textId="6B18489C"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 xml:space="preserve">¿Estamos tratando con un mercado mundial o regional? </w:t>
      </w:r>
    </w:p>
    <w:p w14:paraId="7F66D7D1" w14:textId="77777777" w:rsidR="006938B4" w:rsidRPr="006938B4" w:rsidRDefault="006938B4" w:rsidP="006938B4">
      <w:pPr>
        <w:shd w:val="clear" w:color="auto" w:fill="FFFFFF"/>
        <w:spacing w:after="0" w:line="240" w:lineRule="auto"/>
        <w:jc w:val="both"/>
        <w:textAlignment w:val="top"/>
        <w:rPr>
          <w:rFonts w:eastAsia="Times New Roman" w:cs="Arial"/>
        </w:rPr>
      </w:pPr>
    </w:p>
    <w:p w14:paraId="53AEE9E0" w14:textId="63F3A97E"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 xml:space="preserve">¿Cuál es el monto presupuestado para los bienes, las obras o los servicios? </w:t>
      </w:r>
    </w:p>
    <w:p w14:paraId="7CB43022" w14:textId="77777777" w:rsidR="006938B4" w:rsidRPr="006938B4" w:rsidRDefault="006938B4" w:rsidP="006938B4">
      <w:pPr>
        <w:shd w:val="clear" w:color="auto" w:fill="FFFFFF"/>
        <w:spacing w:after="0" w:line="240" w:lineRule="auto"/>
        <w:jc w:val="both"/>
        <w:textAlignment w:val="top"/>
        <w:rPr>
          <w:rFonts w:eastAsia="Times New Roman" w:cs="Arial"/>
        </w:rPr>
      </w:pPr>
    </w:p>
    <w:p w14:paraId="784F1D53" w14:textId="2B800389"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 xml:space="preserve">¿Cuál es el riesgo asociado con la acción de adquisición propuesta? </w:t>
      </w:r>
    </w:p>
    <w:p w14:paraId="598D685A" w14:textId="77777777" w:rsidR="006938B4" w:rsidRPr="006938B4" w:rsidRDefault="006938B4" w:rsidP="006938B4">
      <w:pPr>
        <w:shd w:val="clear" w:color="auto" w:fill="FFFFFF"/>
        <w:spacing w:after="0" w:line="240" w:lineRule="auto"/>
        <w:jc w:val="both"/>
        <w:textAlignment w:val="top"/>
        <w:rPr>
          <w:rFonts w:eastAsia="Times New Roman" w:cs="Arial"/>
        </w:rPr>
      </w:pPr>
    </w:p>
    <w:p w14:paraId="0E24E906" w14:textId="2A021691" w:rsidR="006C741C" w:rsidRPr="00D13331"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¿Es la preselección el enfoque más apropiado?</w:t>
      </w:r>
    </w:p>
    <w:p w14:paraId="390C4600"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26E63808" w14:textId="60EA889F"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Establecer objetivos claros es muy importante para identificar el nivel de análisis de mercado y el enfoque para la identificación de un proveedor, incluso si es más apropiado realizar un proceso de preselección o de post</w:t>
      </w:r>
      <w:r w:rsidR="0023011A">
        <w:t xml:space="preserve"> </w:t>
      </w:r>
      <w:r>
        <w:t>selección.</w:t>
      </w:r>
    </w:p>
    <w:p w14:paraId="69005010" w14:textId="77777777" w:rsidR="006C741C" w:rsidRPr="000F5E39" w:rsidRDefault="006C741C" w:rsidP="00D11753">
      <w:pPr>
        <w:shd w:val="clear" w:color="auto" w:fill="FFFFFF"/>
        <w:spacing w:after="0" w:line="240" w:lineRule="auto"/>
        <w:jc w:val="both"/>
        <w:textAlignment w:val="top"/>
        <w:rPr>
          <w:rFonts w:eastAsia="Times New Roman" w:cs="Arial"/>
        </w:rPr>
      </w:pPr>
      <w:r>
        <w:rPr>
          <w:i/>
        </w:rPr>
        <w:t> </w:t>
      </w:r>
    </w:p>
    <w:p w14:paraId="131B8005" w14:textId="15EF64B6" w:rsidR="006C741C" w:rsidRPr="00323C33" w:rsidRDefault="00BD04BB" w:rsidP="00323C33">
      <w:pPr>
        <w:jc w:val="both"/>
        <w:rPr>
          <w:b/>
        </w:rPr>
      </w:pPr>
      <w:r>
        <w:rPr>
          <w:b/>
        </w:rPr>
        <w:t>Estudio de Mercado</w:t>
      </w:r>
    </w:p>
    <w:p w14:paraId="210AF35F" w14:textId="67A1C7FA" w:rsidR="006C741C" w:rsidRPr="000F5E39" w:rsidRDefault="005A6D7C" w:rsidP="005B7683">
      <w:pPr>
        <w:pStyle w:val="ListParagraph"/>
        <w:numPr>
          <w:ilvl w:val="0"/>
          <w:numId w:val="45"/>
        </w:numPr>
        <w:shd w:val="clear" w:color="auto" w:fill="FFFFFF"/>
        <w:spacing w:after="0" w:line="240" w:lineRule="auto"/>
        <w:jc w:val="both"/>
        <w:textAlignment w:val="top"/>
        <w:rPr>
          <w:rFonts w:eastAsia="Times New Roman" w:cs="Arial"/>
        </w:rPr>
      </w:pPr>
      <w:r>
        <w:t>El nivel del estudio de mercado depende del riesgo y del valor de los requisitos del proyecto:</w:t>
      </w:r>
    </w:p>
    <w:p w14:paraId="3C2735CA"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47475BA7" w14:textId="00FED659" w:rsidR="006C741C" w:rsidRDefault="006C741C" w:rsidP="00D13331">
      <w:pPr>
        <w:pStyle w:val="ListParagraph"/>
        <w:numPr>
          <w:ilvl w:val="1"/>
          <w:numId w:val="18"/>
        </w:numPr>
        <w:shd w:val="clear" w:color="auto" w:fill="FFFFFF"/>
        <w:spacing w:after="0" w:line="240" w:lineRule="auto"/>
        <w:ind w:left="1800"/>
        <w:jc w:val="both"/>
        <w:textAlignment w:val="top"/>
        <w:rPr>
          <w:rFonts w:eastAsia="Times New Roman" w:cs="Arial"/>
        </w:rPr>
      </w:pPr>
      <w:r>
        <w:t xml:space="preserve">Actividades de adquisición pequeñas o estándares (p. ej., compra de bienes de distribución general): limitar el estudio a la identificación de los proveedores que reúnen las condiciones y al establecimiento de un calendario de entrega y una lista de precios realistas. </w:t>
      </w:r>
    </w:p>
    <w:p w14:paraId="0F27C010" w14:textId="77777777" w:rsidR="00323C33" w:rsidRPr="00D13331" w:rsidRDefault="00323C33" w:rsidP="00323C33">
      <w:pPr>
        <w:pStyle w:val="ListParagraph"/>
        <w:shd w:val="clear" w:color="auto" w:fill="FFFFFF"/>
        <w:spacing w:after="0" w:line="240" w:lineRule="auto"/>
        <w:ind w:left="1800"/>
        <w:jc w:val="both"/>
        <w:textAlignment w:val="top"/>
        <w:rPr>
          <w:rFonts w:eastAsia="Times New Roman" w:cs="Arial"/>
        </w:rPr>
      </w:pPr>
    </w:p>
    <w:p w14:paraId="1793E445" w14:textId="7A7DB73A" w:rsidR="006C741C" w:rsidRPr="00D13331" w:rsidRDefault="006C741C" w:rsidP="00D13331">
      <w:pPr>
        <w:pStyle w:val="ListParagraph"/>
        <w:numPr>
          <w:ilvl w:val="1"/>
          <w:numId w:val="18"/>
        </w:numPr>
        <w:shd w:val="clear" w:color="auto" w:fill="FFFFFF"/>
        <w:spacing w:after="0" w:line="240" w:lineRule="auto"/>
        <w:ind w:left="1800"/>
        <w:jc w:val="both"/>
        <w:textAlignment w:val="top"/>
        <w:rPr>
          <w:rFonts w:eastAsia="Times New Roman" w:cs="Arial"/>
        </w:rPr>
      </w:pPr>
      <w:r>
        <w:t xml:space="preserve">Actividades de adquisición grandes y/o de alto riesgo: requieren una selección más amplia de proveedores y una comprensión más detallada del mercado. Realice un análisis exhaustivo del mercado de cinco áreas clave incluidas, entre otras: estructura del mercado, competencia, gestión de la cadena de suministro, bienes y servicios sustitutos, y valor del organismo como cliente.  </w:t>
      </w:r>
    </w:p>
    <w:p w14:paraId="1FA8F34D"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2F8A8859" w14:textId="67C1E15A"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Puede utilizarse cualquiera de las cinco áreas de análisis del mercado, según la información requerida:</w:t>
      </w:r>
    </w:p>
    <w:p w14:paraId="01AAFCF6" w14:textId="77777777" w:rsidR="000F5E39" w:rsidRDefault="006C741C" w:rsidP="00D11753">
      <w:pPr>
        <w:shd w:val="clear" w:color="auto" w:fill="FFFFFF"/>
        <w:spacing w:after="0" w:line="240" w:lineRule="auto"/>
        <w:jc w:val="both"/>
        <w:textAlignment w:val="top"/>
        <w:rPr>
          <w:rFonts w:eastAsia="Times New Roman" w:cs="Arial"/>
        </w:rPr>
      </w:pPr>
      <w:r>
        <w:t> </w:t>
      </w:r>
    </w:p>
    <w:p w14:paraId="6479F47B" w14:textId="02F96EDB" w:rsidR="006C741C" w:rsidRPr="00D13331" w:rsidRDefault="006C741C" w:rsidP="00D13331">
      <w:pPr>
        <w:pStyle w:val="ListParagraph"/>
        <w:numPr>
          <w:ilvl w:val="0"/>
          <w:numId w:val="19"/>
        </w:numPr>
        <w:shd w:val="clear" w:color="auto" w:fill="FFFFFF"/>
        <w:spacing w:after="0" w:line="240" w:lineRule="auto"/>
        <w:ind w:left="1350"/>
        <w:jc w:val="both"/>
        <w:textAlignment w:val="top"/>
        <w:rPr>
          <w:rFonts w:eastAsia="Times New Roman" w:cs="Arial"/>
        </w:rPr>
      </w:pPr>
      <w:r>
        <w:t>El análisis de la estructura del mercado proporciona información como la siguiente:</w:t>
      </w:r>
    </w:p>
    <w:p w14:paraId="35A4F477"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144354A5" w14:textId="1580D294" w:rsidR="006C741C" w:rsidRDefault="00403EC9" w:rsidP="00BD04BB">
      <w:pPr>
        <w:pStyle w:val="ListParagraph"/>
        <w:numPr>
          <w:ilvl w:val="1"/>
          <w:numId w:val="31"/>
        </w:numPr>
        <w:shd w:val="clear" w:color="auto" w:fill="FFFFFF"/>
        <w:spacing w:after="0" w:line="240" w:lineRule="auto"/>
        <w:ind w:left="2610"/>
        <w:jc w:val="both"/>
        <w:textAlignment w:val="top"/>
        <w:rPr>
          <w:rFonts w:eastAsia="Times New Roman" w:cs="Arial"/>
        </w:rPr>
      </w:pPr>
      <w:r>
        <w:t>Cantidad de proveedores en el mercado</w:t>
      </w:r>
    </w:p>
    <w:p w14:paraId="0426A8E0" w14:textId="77777777" w:rsidR="006938B4" w:rsidRPr="00D13331" w:rsidRDefault="006938B4" w:rsidP="006938B4">
      <w:pPr>
        <w:pStyle w:val="ListParagraph"/>
        <w:shd w:val="clear" w:color="auto" w:fill="FFFFFF"/>
        <w:spacing w:after="0" w:line="240" w:lineRule="auto"/>
        <w:ind w:left="2610"/>
        <w:jc w:val="both"/>
        <w:textAlignment w:val="top"/>
        <w:rPr>
          <w:rFonts w:eastAsia="Times New Roman" w:cs="Arial"/>
        </w:rPr>
      </w:pPr>
    </w:p>
    <w:p w14:paraId="7613087E" w14:textId="7075B14A" w:rsidR="006C741C" w:rsidRDefault="00403EC9" w:rsidP="00BD04BB">
      <w:pPr>
        <w:pStyle w:val="ListParagraph"/>
        <w:numPr>
          <w:ilvl w:val="1"/>
          <w:numId w:val="31"/>
        </w:numPr>
        <w:shd w:val="clear" w:color="auto" w:fill="FFFFFF"/>
        <w:spacing w:after="0" w:line="240" w:lineRule="auto"/>
        <w:ind w:left="2610"/>
        <w:jc w:val="both"/>
        <w:textAlignment w:val="top"/>
        <w:rPr>
          <w:rFonts w:eastAsia="Times New Roman" w:cs="Arial"/>
        </w:rPr>
      </w:pPr>
      <w:r>
        <w:t>Tamaño de los proveedores en términos de capacidad de producción y cuota de mercado</w:t>
      </w:r>
    </w:p>
    <w:p w14:paraId="5A29450F" w14:textId="77777777" w:rsidR="006938B4" w:rsidRPr="006938B4" w:rsidRDefault="006938B4" w:rsidP="006938B4">
      <w:pPr>
        <w:shd w:val="clear" w:color="auto" w:fill="FFFFFF"/>
        <w:spacing w:after="0" w:line="240" w:lineRule="auto"/>
        <w:jc w:val="both"/>
        <w:textAlignment w:val="top"/>
        <w:rPr>
          <w:rFonts w:eastAsia="Times New Roman" w:cs="Arial"/>
        </w:rPr>
      </w:pPr>
    </w:p>
    <w:p w14:paraId="5339BFB6" w14:textId="265ADF1D" w:rsidR="006C741C" w:rsidRDefault="00403EC9" w:rsidP="00BD04BB">
      <w:pPr>
        <w:pStyle w:val="ListParagraph"/>
        <w:numPr>
          <w:ilvl w:val="1"/>
          <w:numId w:val="31"/>
        </w:numPr>
        <w:shd w:val="clear" w:color="auto" w:fill="FFFFFF"/>
        <w:spacing w:after="0" w:line="240" w:lineRule="auto"/>
        <w:ind w:left="2610"/>
        <w:jc w:val="both"/>
        <w:textAlignment w:val="top"/>
        <w:rPr>
          <w:rFonts w:eastAsia="Times New Roman" w:cs="Arial"/>
        </w:rPr>
      </w:pPr>
      <w:r>
        <w:t>Distribución geográfica de los proveedores</w:t>
      </w:r>
    </w:p>
    <w:p w14:paraId="138DEE9A" w14:textId="77777777" w:rsidR="006938B4" w:rsidRPr="006938B4" w:rsidRDefault="006938B4" w:rsidP="006938B4">
      <w:pPr>
        <w:shd w:val="clear" w:color="auto" w:fill="FFFFFF"/>
        <w:spacing w:after="0" w:line="240" w:lineRule="auto"/>
        <w:jc w:val="both"/>
        <w:textAlignment w:val="top"/>
        <w:rPr>
          <w:rFonts w:eastAsia="Times New Roman" w:cs="Arial"/>
        </w:rPr>
      </w:pPr>
    </w:p>
    <w:p w14:paraId="697C7F5C" w14:textId="1015C819" w:rsidR="006C741C" w:rsidRDefault="00403EC9" w:rsidP="00BD04BB">
      <w:pPr>
        <w:pStyle w:val="ListParagraph"/>
        <w:numPr>
          <w:ilvl w:val="1"/>
          <w:numId w:val="31"/>
        </w:numPr>
        <w:shd w:val="clear" w:color="auto" w:fill="FFFFFF"/>
        <w:spacing w:after="0" w:line="240" w:lineRule="auto"/>
        <w:ind w:left="2610"/>
        <w:jc w:val="both"/>
        <w:textAlignment w:val="top"/>
        <w:rPr>
          <w:rFonts w:eastAsia="Times New Roman" w:cs="Arial"/>
        </w:rPr>
      </w:pPr>
      <w:r>
        <w:t>Nivel de concentración del mercado</w:t>
      </w:r>
    </w:p>
    <w:p w14:paraId="7675069B" w14:textId="77777777" w:rsidR="006938B4" w:rsidRPr="006938B4" w:rsidRDefault="006938B4" w:rsidP="006938B4">
      <w:pPr>
        <w:shd w:val="clear" w:color="auto" w:fill="FFFFFF"/>
        <w:spacing w:after="0" w:line="240" w:lineRule="auto"/>
        <w:jc w:val="both"/>
        <w:textAlignment w:val="top"/>
        <w:rPr>
          <w:rFonts w:eastAsia="Times New Roman" w:cs="Arial"/>
        </w:rPr>
      </w:pPr>
    </w:p>
    <w:p w14:paraId="682EC8E2" w14:textId="339BE264" w:rsidR="006C741C" w:rsidRDefault="00403EC9" w:rsidP="00BD04BB">
      <w:pPr>
        <w:pStyle w:val="ListParagraph"/>
        <w:numPr>
          <w:ilvl w:val="1"/>
          <w:numId w:val="31"/>
        </w:numPr>
        <w:shd w:val="clear" w:color="auto" w:fill="FFFFFF"/>
        <w:spacing w:after="0" w:line="240" w:lineRule="auto"/>
        <w:ind w:left="2610"/>
        <w:jc w:val="both"/>
        <w:textAlignment w:val="top"/>
        <w:rPr>
          <w:rFonts w:eastAsia="Times New Roman" w:cs="Arial"/>
        </w:rPr>
      </w:pPr>
      <w:r>
        <w:t>Si existe la integración horizontal o vertical de proveedores</w:t>
      </w:r>
    </w:p>
    <w:p w14:paraId="32B2EDD4" w14:textId="77777777" w:rsidR="006938B4" w:rsidRPr="006938B4" w:rsidRDefault="006938B4" w:rsidP="006938B4">
      <w:pPr>
        <w:shd w:val="clear" w:color="auto" w:fill="FFFFFF"/>
        <w:spacing w:after="0" w:line="240" w:lineRule="auto"/>
        <w:jc w:val="both"/>
        <w:textAlignment w:val="top"/>
        <w:rPr>
          <w:rFonts w:eastAsia="Times New Roman" w:cs="Arial"/>
        </w:rPr>
      </w:pPr>
    </w:p>
    <w:p w14:paraId="2EA50F18" w14:textId="7DF2F001" w:rsidR="006938B4" w:rsidRDefault="00403EC9" w:rsidP="006938B4">
      <w:pPr>
        <w:pStyle w:val="ListParagraph"/>
        <w:numPr>
          <w:ilvl w:val="1"/>
          <w:numId w:val="31"/>
        </w:numPr>
        <w:shd w:val="clear" w:color="auto" w:fill="FFFFFF"/>
        <w:spacing w:after="0" w:line="240" w:lineRule="auto"/>
        <w:ind w:left="2610"/>
        <w:jc w:val="both"/>
        <w:textAlignment w:val="top"/>
        <w:rPr>
          <w:rFonts w:eastAsia="Times New Roman" w:cs="Arial"/>
        </w:rPr>
      </w:pPr>
      <w:r>
        <w:t>Identificación de líderes del mercado y seguidores</w:t>
      </w:r>
    </w:p>
    <w:p w14:paraId="6BEE6476" w14:textId="77777777" w:rsidR="006938B4" w:rsidRPr="006938B4" w:rsidRDefault="006938B4" w:rsidP="006938B4">
      <w:pPr>
        <w:shd w:val="clear" w:color="auto" w:fill="FFFFFF"/>
        <w:spacing w:after="0" w:line="240" w:lineRule="auto"/>
        <w:jc w:val="both"/>
        <w:textAlignment w:val="top"/>
        <w:rPr>
          <w:rFonts w:eastAsia="Times New Roman" w:cs="Arial"/>
        </w:rPr>
      </w:pPr>
    </w:p>
    <w:p w14:paraId="21B3E4E7" w14:textId="0B1F7BF0" w:rsidR="000F5E39" w:rsidRPr="00D13331" w:rsidRDefault="00403EC9" w:rsidP="00BD04BB">
      <w:pPr>
        <w:pStyle w:val="ListParagraph"/>
        <w:numPr>
          <w:ilvl w:val="1"/>
          <w:numId w:val="31"/>
        </w:numPr>
        <w:shd w:val="clear" w:color="auto" w:fill="FFFFFF"/>
        <w:spacing w:after="0" w:line="240" w:lineRule="auto"/>
        <w:ind w:left="2610"/>
        <w:jc w:val="both"/>
        <w:textAlignment w:val="top"/>
        <w:rPr>
          <w:rFonts w:eastAsia="Times New Roman" w:cs="Arial"/>
        </w:rPr>
      </w:pPr>
      <w:r>
        <w:t>Nivel de diferenciación de los productos</w:t>
      </w:r>
    </w:p>
    <w:p w14:paraId="6488127B" w14:textId="77777777" w:rsidR="000F5E39" w:rsidRDefault="000F5E39" w:rsidP="00D11753">
      <w:pPr>
        <w:shd w:val="clear" w:color="auto" w:fill="FFFFFF"/>
        <w:spacing w:after="0" w:line="240" w:lineRule="auto"/>
        <w:jc w:val="both"/>
        <w:textAlignment w:val="top"/>
        <w:rPr>
          <w:rFonts w:eastAsia="Times New Roman" w:cs="Arial"/>
        </w:rPr>
      </w:pPr>
    </w:p>
    <w:p w14:paraId="1A269264" w14:textId="13E293B7" w:rsidR="006C741C" w:rsidRPr="000F5E39" w:rsidRDefault="006C741C" w:rsidP="00D13331">
      <w:pPr>
        <w:pStyle w:val="ListParagraph"/>
        <w:numPr>
          <w:ilvl w:val="0"/>
          <w:numId w:val="19"/>
        </w:numPr>
        <w:shd w:val="clear" w:color="auto" w:fill="FFFFFF"/>
        <w:spacing w:after="0" w:line="240" w:lineRule="auto"/>
        <w:ind w:left="1350"/>
        <w:jc w:val="both"/>
        <w:textAlignment w:val="top"/>
        <w:rPr>
          <w:rFonts w:eastAsia="Times New Roman" w:cs="Arial"/>
        </w:rPr>
      </w:pPr>
      <w:r>
        <w:t>El análisis de la competencia proporciona información como la siguiente:</w:t>
      </w:r>
    </w:p>
    <w:p w14:paraId="54CABAA1"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00668417" w14:textId="19B3FA25" w:rsidR="006C741C" w:rsidRDefault="002C5789" w:rsidP="00323C33">
      <w:pPr>
        <w:pStyle w:val="ListParagraph"/>
        <w:numPr>
          <w:ilvl w:val="1"/>
          <w:numId w:val="32"/>
        </w:numPr>
        <w:shd w:val="clear" w:color="auto" w:fill="FFFFFF"/>
        <w:spacing w:after="0" w:line="240" w:lineRule="auto"/>
        <w:jc w:val="both"/>
        <w:textAlignment w:val="top"/>
        <w:rPr>
          <w:rFonts w:eastAsia="Times New Roman" w:cs="Arial"/>
        </w:rPr>
      </w:pPr>
      <w:r>
        <w:t>El grado de competencia de los proveedores, y si los proveedores buscan o no destacarse en la calidad, el precio, el servicio u otros aspectos</w:t>
      </w:r>
    </w:p>
    <w:p w14:paraId="7968A865" w14:textId="77777777" w:rsidR="006938B4" w:rsidRPr="00D13331" w:rsidRDefault="006938B4" w:rsidP="006938B4">
      <w:pPr>
        <w:pStyle w:val="ListParagraph"/>
        <w:shd w:val="clear" w:color="auto" w:fill="FFFFFF"/>
        <w:spacing w:after="0" w:line="240" w:lineRule="auto"/>
        <w:ind w:left="2535"/>
        <w:jc w:val="both"/>
        <w:textAlignment w:val="top"/>
        <w:rPr>
          <w:rFonts w:eastAsia="Times New Roman" w:cs="Arial"/>
        </w:rPr>
      </w:pPr>
    </w:p>
    <w:p w14:paraId="77E61269" w14:textId="528D804F" w:rsidR="006C741C" w:rsidRDefault="00884A1D" w:rsidP="00323C33">
      <w:pPr>
        <w:pStyle w:val="ListParagraph"/>
        <w:numPr>
          <w:ilvl w:val="1"/>
          <w:numId w:val="32"/>
        </w:numPr>
        <w:shd w:val="clear" w:color="auto" w:fill="FFFFFF"/>
        <w:spacing w:after="0" w:line="240" w:lineRule="auto"/>
        <w:jc w:val="both"/>
        <w:textAlignment w:val="top"/>
        <w:rPr>
          <w:rFonts w:eastAsia="Times New Roman" w:cs="Arial"/>
        </w:rPr>
      </w:pPr>
      <w:r>
        <w:t>Barreras para la entrada al mercado</w:t>
      </w:r>
    </w:p>
    <w:p w14:paraId="3F1112B1" w14:textId="77777777" w:rsidR="006938B4" w:rsidRPr="006938B4" w:rsidRDefault="006938B4" w:rsidP="006938B4">
      <w:pPr>
        <w:shd w:val="clear" w:color="auto" w:fill="FFFFFF"/>
        <w:spacing w:after="0" w:line="240" w:lineRule="auto"/>
        <w:jc w:val="both"/>
        <w:textAlignment w:val="top"/>
        <w:rPr>
          <w:rFonts w:eastAsia="Times New Roman" w:cs="Arial"/>
        </w:rPr>
      </w:pPr>
    </w:p>
    <w:p w14:paraId="505D3EDB" w14:textId="0AE982C1" w:rsidR="006C741C" w:rsidRDefault="00884A1D" w:rsidP="00323C33">
      <w:pPr>
        <w:pStyle w:val="ListParagraph"/>
        <w:numPr>
          <w:ilvl w:val="1"/>
          <w:numId w:val="32"/>
        </w:numPr>
        <w:shd w:val="clear" w:color="auto" w:fill="FFFFFF"/>
        <w:spacing w:after="0" w:line="240" w:lineRule="auto"/>
        <w:jc w:val="both"/>
        <w:textAlignment w:val="top"/>
        <w:rPr>
          <w:rFonts w:eastAsia="Times New Roman" w:cs="Arial"/>
        </w:rPr>
      </w:pPr>
      <w:r>
        <w:t>Barreras para la salida</w:t>
      </w:r>
    </w:p>
    <w:p w14:paraId="5A46C59D" w14:textId="77777777" w:rsidR="006938B4" w:rsidRPr="006938B4" w:rsidRDefault="006938B4" w:rsidP="006938B4">
      <w:pPr>
        <w:shd w:val="clear" w:color="auto" w:fill="FFFFFF"/>
        <w:spacing w:after="0" w:line="240" w:lineRule="auto"/>
        <w:jc w:val="both"/>
        <w:textAlignment w:val="top"/>
        <w:rPr>
          <w:rFonts w:eastAsia="Times New Roman" w:cs="Arial"/>
        </w:rPr>
      </w:pPr>
    </w:p>
    <w:p w14:paraId="24413166" w14:textId="34232111" w:rsidR="006C741C" w:rsidRDefault="00884A1D" w:rsidP="00323C33">
      <w:pPr>
        <w:pStyle w:val="ListParagraph"/>
        <w:numPr>
          <w:ilvl w:val="1"/>
          <w:numId w:val="32"/>
        </w:numPr>
        <w:shd w:val="clear" w:color="auto" w:fill="FFFFFF"/>
        <w:spacing w:after="0" w:line="240" w:lineRule="auto"/>
        <w:jc w:val="both"/>
        <w:textAlignment w:val="top"/>
        <w:rPr>
          <w:rFonts w:eastAsia="Times New Roman" w:cs="Arial"/>
        </w:rPr>
      </w:pPr>
      <w:r>
        <w:t>Ventaja competitiva de un proveedor</w:t>
      </w:r>
    </w:p>
    <w:p w14:paraId="08863F79" w14:textId="77777777" w:rsidR="006938B4" w:rsidRPr="006938B4" w:rsidRDefault="006938B4" w:rsidP="006938B4">
      <w:pPr>
        <w:shd w:val="clear" w:color="auto" w:fill="FFFFFF"/>
        <w:spacing w:after="0" w:line="240" w:lineRule="auto"/>
        <w:jc w:val="both"/>
        <w:textAlignment w:val="top"/>
        <w:rPr>
          <w:rFonts w:eastAsia="Times New Roman" w:cs="Arial"/>
        </w:rPr>
      </w:pPr>
    </w:p>
    <w:p w14:paraId="3050A3DD" w14:textId="7702479D" w:rsidR="006938B4" w:rsidRDefault="00884A1D" w:rsidP="006938B4">
      <w:pPr>
        <w:pStyle w:val="ListParagraph"/>
        <w:numPr>
          <w:ilvl w:val="1"/>
          <w:numId w:val="32"/>
        </w:numPr>
        <w:shd w:val="clear" w:color="auto" w:fill="FFFFFF"/>
        <w:spacing w:after="0" w:line="240" w:lineRule="auto"/>
        <w:jc w:val="both"/>
        <w:textAlignment w:val="top"/>
        <w:rPr>
          <w:rFonts w:eastAsia="Times New Roman" w:cs="Arial"/>
        </w:rPr>
      </w:pPr>
      <w:r>
        <w:t>Tendencias de mercado</w:t>
      </w:r>
    </w:p>
    <w:p w14:paraId="2D825144" w14:textId="77777777" w:rsidR="006938B4" w:rsidRPr="006938B4" w:rsidRDefault="006938B4" w:rsidP="006938B4">
      <w:pPr>
        <w:shd w:val="clear" w:color="auto" w:fill="FFFFFF"/>
        <w:spacing w:after="0" w:line="240" w:lineRule="auto"/>
        <w:jc w:val="both"/>
        <w:textAlignment w:val="top"/>
        <w:rPr>
          <w:rFonts w:eastAsia="Times New Roman" w:cs="Arial"/>
        </w:rPr>
      </w:pPr>
    </w:p>
    <w:p w14:paraId="4796A3F6" w14:textId="2EC5CC7A" w:rsidR="006C741C" w:rsidRPr="00D13331" w:rsidRDefault="00884A1D" w:rsidP="00323C33">
      <w:pPr>
        <w:pStyle w:val="ListParagraph"/>
        <w:numPr>
          <w:ilvl w:val="1"/>
          <w:numId w:val="32"/>
        </w:numPr>
        <w:shd w:val="clear" w:color="auto" w:fill="FFFFFF"/>
        <w:spacing w:after="0" w:line="240" w:lineRule="auto"/>
        <w:jc w:val="both"/>
        <w:textAlignment w:val="top"/>
        <w:rPr>
          <w:rFonts w:eastAsia="Times New Roman" w:cs="Arial"/>
        </w:rPr>
      </w:pPr>
      <w:r>
        <w:t>Restricciones gubernamentales relevantes</w:t>
      </w:r>
    </w:p>
    <w:p w14:paraId="791CE2AA"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64308CD7" w14:textId="3997450A" w:rsidR="006C741C" w:rsidRPr="000F5E39" w:rsidRDefault="006C741C" w:rsidP="00D13331">
      <w:pPr>
        <w:pStyle w:val="ListParagraph"/>
        <w:numPr>
          <w:ilvl w:val="0"/>
          <w:numId w:val="19"/>
        </w:numPr>
        <w:shd w:val="clear" w:color="auto" w:fill="FFFFFF"/>
        <w:spacing w:after="0" w:line="240" w:lineRule="auto"/>
        <w:ind w:left="1440"/>
        <w:jc w:val="both"/>
        <w:textAlignment w:val="top"/>
      </w:pPr>
      <w:r>
        <w:t>El análisis de la cadena de suministro proporciona información como la siguiente:</w:t>
      </w:r>
    </w:p>
    <w:p w14:paraId="35980253"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239E0B69" w14:textId="359D6BA1" w:rsidR="006C741C" w:rsidRDefault="00884A1D" w:rsidP="00323C33">
      <w:pPr>
        <w:pStyle w:val="ListParagraph"/>
        <w:numPr>
          <w:ilvl w:val="1"/>
          <w:numId w:val="33"/>
        </w:numPr>
        <w:shd w:val="clear" w:color="auto" w:fill="FFFFFF"/>
        <w:spacing w:after="0" w:line="240" w:lineRule="auto"/>
        <w:jc w:val="both"/>
        <w:textAlignment w:val="top"/>
        <w:rPr>
          <w:rFonts w:eastAsia="Times New Roman" w:cs="Arial"/>
        </w:rPr>
      </w:pPr>
      <w:r>
        <w:t>Complejidad de las cadenas de suministro</w:t>
      </w:r>
    </w:p>
    <w:p w14:paraId="0D80AD27" w14:textId="77777777" w:rsidR="006938B4" w:rsidRPr="00D13331" w:rsidRDefault="006938B4" w:rsidP="006938B4">
      <w:pPr>
        <w:pStyle w:val="ListParagraph"/>
        <w:shd w:val="clear" w:color="auto" w:fill="FFFFFF"/>
        <w:spacing w:after="0" w:line="240" w:lineRule="auto"/>
        <w:ind w:left="2535"/>
        <w:jc w:val="both"/>
        <w:textAlignment w:val="top"/>
        <w:rPr>
          <w:rFonts w:eastAsia="Times New Roman" w:cs="Arial"/>
        </w:rPr>
      </w:pPr>
    </w:p>
    <w:p w14:paraId="34B08C5C" w14:textId="4E745585" w:rsidR="00BA62B1" w:rsidRPr="00BA62B1" w:rsidRDefault="00884A1D" w:rsidP="00BA62B1">
      <w:pPr>
        <w:pStyle w:val="ListParagraph"/>
        <w:numPr>
          <w:ilvl w:val="1"/>
          <w:numId w:val="33"/>
        </w:numPr>
        <w:shd w:val="clear" w:color="auto" w:fill="FFFFFF"/>
        <w:spacing w:after="0" w:line="240" w:lineRule="auto"/>
        <w:jc w:val="both"/>
        <w:textAlignment w:val="top"/>
        <w:rPr>
          <w:rFonts w:eastAsia="Times New Roman" w:cs="Arial"/>
        </w:rPr>
      </w:pPr>
      <w:r>
        <w:t>Estabilidad y vulnerabilidad</w:t>
      </w:r>
    </w:p>
    <w:p w14:paraId="11C10384" w14:textId="77777777" w:rsidR="00BA62B1" w:rsidRPr="00D13331" w:rsidRDefault="00BA62B1" w:rsidP="00BA62B1">
      <w:pPr>
        <w:pStyle w:val="ListParagraph"/>
        <w:shd w:val="clear" w:color="auto" w:fill="FFFFFF"/>
        <w:spacing w:after="0" w:line="240" w:lineRule="auto"/>
        <w:ind w:left="2535"/>
        <w:jc w:val="both"/>
        <w:textAlignment w:val="top"/>
        <w:rPr>
          <w:rFonts w:eastAsia="Times New Roman" w:cs="Arial"/>
        </w:rPr>
      </w:pPr>
    </w:p>
    <w:p w14:paraId="0B95287C" w14:textId="38AE07CE" w:rsidR="006C741C" w:rsidRDefault="00884A1D" w:rsidP="00323C33">
      <w:pPr>
        <w:pStyle w:val="ListParagraph"/>
        <w:numPr>
          <w:ilvl w:val="1"/>
          <w:numId w:val="33"/>
        </w:numPr>
        <w:shd w:val="clear" w:color="auto" w:fill="FFFFFF"/>
        <w:spacing w:after="0" w:line="240" w:lineRule="auto"/>
        <w:jc w:val="both"/>
        <w:textAlignment w:val="top"/>
        <w:rPr>
          <w:rFonts w:eastAsia="Times New Roman" w:cs="Arial"/>
        </w:rPr>
      </w:pPr>
      <w:r>
        <w:t xml:space="preserve">Nivel de </w:t>
      </w:r>
      <w:r w:rsidR="00413B84">
        <w:t>Unidad</w:t>
      </w:r>
      <w:r>
        <w:t xml:space="preserve"> de otros proveedores para componentes clave</w:t>
      </w:r>
    </w:p>
    <w:p w14:paraId="1C7F7BF3" w14:textId="77777777" w:rsidR="006938B4" w:rsidRPr="00D13331" w:rsidRDefault="006938B4" w:rsidP="006938B4">
      <w:pPr>
        <w:pStyle w:val="ListParagraph"/>
        <w:shd w:val="clear" w:color="auto" w:fill="FFFFFF"/>
        <w:spacing w:after="0" w:line="240" w:lineRule="auto"/>
        <w:ind w:left="2535"/>
        <w:jc w:val="both"/>
        <w:textAlignment w:val="top"/>
        <w:rPr>
          <w:rFonts w:eastAsia="Times New Roman" w:cs="Arial"/>
        </w:rPr>
      </w:pPr>
    </w:p>
    <w:p w14:paraId="743EC3A2" w14:textId="45E25A7F" w:rsidR="006C741C" w:rsidRDefault="00884A1D" w:rsidP="00323C33">
      <w:pPr>
        <w:pStyle w:val="ListParagraph"/>
        <w:numPr>
          <w:ilvl w:val="1"/>
          <w:numId w:val="33"/>
        </w:numPr>
        <w:shd w:val="clear" w:color="auto" w:fill="FFFFFF"/>
        <w:spacing w:after="0" w:line="240" w:lineRule="auto"/>
        <w:jc w:val="both"/>
        <w:textAlignment w:val="top"/>
        <w:rPr>
          <w:rFonts w:eastAsia="Times New Roman" w:cs="Arial"/>
        </w:rPr>
      </w:pPr>
      <w:r>
        <w:t>Aporte de cada miembro al producto final</w:t>
      </w:r>
    </w:p>
    <w:p w14:paraId="61C2D764" w14:textId="77777777" w:rsidR="006938B4" w:rsidRPr="006938B4" w:rsidRDefault="006938B4" w:rsidP="006938B4">
      <w:pPr>
        <w:shd w:val="clear" w:color="auto" w:fill="FFFFFF"/>
        <w:spacing w:after="0" w:line="240" w:lineRule="auto"/>
        <w:jc w:val="both"/>
        <w:textAlignment w:val="top"/>
        <w:rPr>
          <w:rFonts w:eastAsia="Times New Roman" w:cs="Arial"/>
        </w:rPr>
      </w:pPr>
    </w:p>
    <w:p w14:paraId="26E41819" w14:textId="62E9232F" w:rsidR="006C741C" w:rsidRPr="00D13331" w:rsidRDefault="00884A1D" w:rsidP="00323C33">
      <w:pPr>
        <w:pStyle w:val="ListParagraph"/>
        <w:numPr>
          <w:ilvl w:val="1"/>
          <w:numId w:val="33"/>
        </w:numPr>
        <w:shd w:val="clear" w:color="auto" w:fill="FFFFFF"/>
        <w:spacing w:after="0" w:line="240" w:lineRule="auto"/>
        <w:jc w:val="both"/>
        <w:textAlignment w:val="top"/>
        <w:rPr>
          <w:rFonts w:eastAsia="Times New Roman" w:cs="Arial"/>
        </w:rPr>
      </w:pPr>
      <w:r>
        <w:t>Métodos de entrega y transporte</w:t>
      </w:r>
    </w:p>
    <w:p w14:paraId="28B66E98" w14:textId="77777777" w:rsidR="00882FDB" w:rsidRDefault="006C741C" w:rsidP="00D11753">
      <w:pPr>
        <w:shd w:val="clear" w:color="auto" w:fill="FFFFFF"/>
        <w:spacing w:after="0" w:line="240" w:lineRule="auto"/>
        <w:jc w:val="both"/>
        <w:textAlignment w:val="top"/>
        <w:rPr>
          <w:rFonts w:eastAsia="Times New Roman" w:cs="Arial"/>
        </w:rPr>
      </w:pPr>
      <w:r>
        <w:t> </w:t>
      </w:r>
    </w:p>
    <w:p w14:paraId="3CB6097F" w14:textId="2E3F042A" w:rsidR="006C741C" w:rsidRPr="00882FDB" w:rsidRDefault="006C741C" w:rsidP="00D13331">
      <w:pPr>
        <w:pStyle w:val="ListParagraph"/>
        <w:numPr>
          <w:ilvl w:val="0"/>
          <w:numId w:val="19"/>
        </w:numPr>
        <w:shd w:val="clear" w:color="auto" w:fill="FFFFFF"/>
        <w:spacing w:after="0" w:line="240" w:lineRule="auto"/>
        <w:ind w:left="1530"/>
        <w:jc w:val="both"/>
        <w:textAlignment w:val="top"/>
        <w:rPr>
          <w:rFonts w:eastAsia="Times New Roman" w:cs="Arial"/>
        </w:rPr>
      </w:pPr>
      <w:r>
        <w:t>El análisis de bienes y servicios sustitutos proporciona información como la siguiente:</w:t>
      </w:r>
    </w:p>
    <w:p w14:paraId="2E970EB3"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741BC064" w14:textId="501C417D" w:rsidR="006C741C" w:rsidRDefault="002C5789" w:rsidP="00BD04BB">
      <w:pPr>
        <w:pStyle w:val="ListParagraph"/>
        <w:numPr>
          <w:ilvl w:val="1"/>
          <w:numId w:val="34"/>
        </w:numPr>
        <w:shd w:val="clear" w:color="auto" w:fill="FFFFFF"/>
        <w:spacing w:after="0" w:line="240" w:lineRule="auto"/>
        <w:ind w:left="2520"/>
        <w:jc w:val="both"/>
        <w:textAlignment w:val="top"/>
        <w:rPr>
          <w:rFonts w:eastAsia="Times New Roman" w:cs="Arial"/>
        </w:rPr>
      </w:pPr>
      <w:r>
        <w:t>Disponibilidad actual de bienes y servicios que satisfacen las necesidades del usuario final</w:t>
      </w:r>
    </w:p>
    <w:p w14:paraId="1547758A" w14:textId="77777777" w:rsidR="006938B4" w:rsidRPr="00D13331" w:rsidRDefault="006938B4" w:rsidP="006938B4">
      <w:pPr>
        <w:pStyle w:val="ListParagraph"/>
        <w:shd w:val="clear" w:color="auto" w:fill="FFFFFF"/>
        <w:spacing w:after="0" w:line="240" w:lineRule="auto"/>
        <w:ind w:left="2520"/>
        <w:jc w:val="both"/>
        <w:textAlignment w:val="top"/>
        <w:rPr>
          <w:rFonts w:eastAsia="Times New Roman" w:cs="Arial"/>
        </w:rPr>
      </w:pPr>
    </w:p>
    <w:p w14:paraId="67B0B496" w14:textId="36B48AF4" w:rsidR="006C741C" w:rsidRPr="00D13331" w:rsidRDefault="002C5789" w:rsidP="00BD04BB">
      <w:pPr>
        <w:pStyle w:val="ListParagraph"/>
        <w:numPr>
          <w:ilvl w:val="1"/>
          <w:numId w:val="34"/>
        </w:numPr>
        <w:shd w:val="clear" w:color="auto" w:fill="FFFFFF"/>
        <w:spacing w:after="0" w:line="240" w:lineRule="auto"/>
        <w:ind w:left="2520"/>
        <w:jc w:val="both"/>
        <w:textAlignment w:val="top"/>
        <w:rPr>
          <w:rFonts w:eastAsia="Times New Roman" w:cs="Arial"/>
        </w:rPr>
      </w:pPr>
      <w:r>
        <w:t xml:space="preserve">Sustitutos en desarrollo que puedan modificar el mercado en el futuro </w:t>
      </w:r>
    </w:p>
    <w:p w14:paraId="4D1EFEE4" w14:textId="77777777" w:rsidR="00882FDB" w:rsidRDefault="006C741C" w:rsidP="00D13331">
      <w:pPr>
        <w:shd w:val="clear" w:color="auto" w:fill="FFFFFF"/>
        <w:spacing w:after="0" w:line="240" w:lineRule="auto"/>
        <w:ind w:left="2340"/>
        <w:jc w:val="both"/>
        <w:textAlignment w:val="top"/>
        <w:rPr>
          <w:rFonts w:eastAsia="Times New Roman" w:cs="Arial"/>
        </w:rPr>
      </w:pPr>
      <w:r>
        <w:t> </w:t>
      </w:r>
    </w:p>
    <w:p w14:paraId="631C031D" w14:textId="02D969C0" w:rsidR="006C741C" w:rsidRPr="00882FDB" w:rsidRDefault="006C741C" w:rsidP="00D13331">
      <w:pPr>
        <w:pStyle w:val="ListParagraph"/>
        <w:numPr>
          <w:ilvl w:val="0"/>
          <w:numId w:val="19"/>
        </w:numPr>
        <w:shd w:val="clear" w:color="auto" w:fill="FFFFFF"/>
        <w:spacing w:after="0" w:line="240" w:lineRule="auto"/>
        <w:ind w:left="1440"/>
        <w:jc w:val="both"/>
        <w:textAlignment w:val="top"/>
        <w:rPr>
          <w:rFonts w:eastAsia="Times New Roman" w:cs="Arial"/>
        </w:rPr>
      </w:pPr>
      <w:r>
        <w:t>El análisis del valor del organismo como cliente proporciona información como la siguiente:</w:t>
      </w:r>
    </w:p>
    <w:p w14:paraId="44B05EA8"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3D2C2048" w14:textId="66072E6E" w:rsidR="006C741C" w:rsidRDefault="002C5789" w:rsidP="00BD04BB">
      <w:pPr>
        <w:pStyle w:val="ListParagraph"/>
        <w:numPr>
          <w:ilvl w:val="1"/>
          <w:numId w:val="35"/>
        </w:numPr>
        <w:shd w:val="clear" w:color="auto" w:fill="FFFFFF"/>
        <w:spacing w:after="0" w:line="240" w:lineRule="auto"/>
        <w:ind w:left="2520"/>
        <w:jc w:val="both"/>
        <w:textAlignment w:val="top"/>
        <w:rPr>
          <w:rFonts w:eastAsia="Times New Roman" w:cs="Arial"/>
        </w:rPr>
      </w:pPr>
      <w:r>
        <w:t>Cuota del mercado del organismo como cliente y relevancia como operador</w:t>
      </w:r>
    </w:p>
    <w:p w14:paraId="7174DCC3" w14:textId="77777777" w:rsidR="006938B4" w:rsidRPr="00D13331" w:rsidRDefault="006938B4" w:rsidP="006938B4">
      <w:pPr>
        <w:pStyle w:val="ListParagraph"/>
        <w:shd w:val="clear" w:color="auto" w:fill="FFFFFF"/>
        <w:spacing w:after="0" w:line="240" w:lineRule="auto"/>
        <w:ind w:left="2520"/>
        <w:jc w:val="both"/>
        <w:textAlignment w:val="top"/>
        <w:rPr>
          <w:rFonts w:eastAsia="Times New Roman" w:cs="Arial"/>
        </w:rPr>
      </w:pPr>
    </w:p>
    <w:p w14:paraId="60DF4E69" w14:textId="13F412DA" w:rsidR="006C741C" w:rsidRPr="00D13331" w:rsidRDefault="002C5789" w:rsidP="00BD04BB">
      <w:pPr>
        <w:pStyle w:val="ListParagraph"/>
        <w:numPr>
          <w:ilvl w:val="1"/>
          <w:numId w:val="35"/>
        </w:numPr>
        <w:shd w:val="clear" w:color="auto" w:fill="FFFFFF"/>
        <w:spacing w:after="0" w:line="240" w:lineRule="auto"/>
        <w:ind w:left="2520"/>
        <w:jc w:val="both"/>
        <w:textAlignment w:val="top"/>
        <w:rPr>
          <w:rFonts w:eastAsia="Times New Roman" w:cs="Arial"/>
        </w:rPr>
      </w:pPr>
      <w:r>
        <w:t>Atractivo del organismo como cliente</w:t>
      </w:r>
    </w:p>
    <w:p w14:paraId="71CFED54"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50D0B1E4" w14:textId="0C7FE8FA" w:rsidR="006C741C" w:rsidRPr="00882FDB"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Además de estas cinco áreas, otros factores, como consideraciones legales, políticas o económicas relevantes, también pueden formar parte del análisis.</w:t>
      </w:r>
    </w:p>
    <w:p w14:paraId="0BAB5B2D" w14:textId="35C9449C" w:rsidR="006C741C" w:rsidRPr="00242299" w:rsidRDefault="006C741C" w:rsidP="00242299">
      <w:pPr>
        <w:shd w:val="clear" w:color="auto" w:fill="FFFFFF"/>
        <w:spacing w:after="0" w:line="240" w:lineRule="auto"/>
        <w:jc w:val="both"/>
        <w:textAlignment w:val="top"/>
        <w:rPr>
          <w:rFonts w:eastAsia="Times New Roman" w:cs="Arial"/>
        </w:rPr>
      </w:pPr>
      <w:r>
        <w:rPr>
          <w:i/>
        </w:rPr>
        <w:t> </w:t>
      </w:r>
    </w:p>
    <w:p w14:paraId="47D58039" w14:textId="50710D2D" w:rsidR="006C741C" w:rsidRPr="00D11753" w:rsidRDefault="00882FDB" w:rsidP="00D13331">
      <w:pPr>
        <w:pStyle w:val="ListParagraph"/>
        <w:shd w:val="clear" w:color="auto" w:fill="FFFFFF"/>
        <w:spacing w:after="0" w:line="240" w:lineRule="auto"/>
        <w:ind w:left="0"/>
        <w:jc w:val="both"/>
        <w:textAlignment w:val="top"/>
        <w:rPr>
          <w:b/>
        </w:rPr>
      </w:pPr>
      <w:r>
        <w:rPr>
          <w:b/>
        </w:rPr>
        <w:t>Identificación de Proveedores</w:t>
      </w:r>
    </w:p>
    <w:p w14:paraId="02629231" w14:textId="77777777" w:rsidR="00882FDB" w:rsidRDefault="00882FDB" w:rsidP="00D11753">
      <w:pPr>
        <w:pStyle w:val="ListParagraph"/>
        <w:shd w:val="clear" w:color="auto" w:fill="FFFFFF"/>
        <w:spacing w:after="0" w:line="240" w:lineRule="auto"/>
        <w:jc w:val="both"/>
        <w:textAlignment w:val="top"/>
      </w:pPr>
    </w:p>
    <w:p w14:paraId="26CC2A6B" w14:textId="1E0F1424" w:rsidR="006C741C" w:rsidRPr="00D13331" w:rsidRDefault="006C741C" w:rsidP="00D13331">
      <w:pPr>
        <w:pStyle w:val="ListParagraph"/>
        <w:shd w:val="clear" w:color="auto" w:fill="FFFFFF"/>
        <w:spacing w:after="0" w:line="240" w:lineRule="auto"/>
        <w:ind w:left="360"/>
        <w:jc w:val="both"/>
        <w:textAlignment w:val="top"/>
        <w:rPr>
          <w:rFonts w:eastAsia="Times New Roman" w:cs="Arial"/>
          <w:b/>
        </w:rPr>
      </w:pPr>
      <w:r>
        <w:rPr>
          <w:b/>
        </w:rPr>
        <w:t>Fuentes para la identificación de proveedores</w:t>
      </w:r>
    </w:p>
    <w:p w14:paraId="0184161A"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4350A502" w14:textId="07CF5593"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Además del estudio del mercado, que ayudará en el proceso de identificación de proveedores, las </w:t>
      </w:r>
      <w:r w:rsidR="00413B84">
        <w:t>unidades</w:t>
      </w:r>
      <w:r w:rsidR="0023011A">
        <w:t xml:space="preserve"> </w:t>
      </w:r>
      <w:r w:rsidR="00413B84">
        <w:t>de negocio</w:t>
      </w:r>
      <w:r>
        <w:t xml:space="preserve"> pueden utilizar otras fuentes internas y externas para identificar proveedores, incluidas las listas existentes de proveedores registrados y/o los identificados en el </w:t>
      </w:r>
      <w:r w:rsidR="00413B84">
        <w:t>Portal Global</w:t>
      </w:r>
      <w:r>
        <w:t xml:space="preserve"> para los Proveedores de la ONU (UNGM) y/o en seminarios de negocios, cuando corresponda; una manifestación de interés para bienes o servicios adquiridos comúnmente o a través de un proceso de preselección.</w:t>
      </w:r>
    </w:p>
    <w:p w14:paraId="07D71519"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0F4C59FB" w14:textId="3117D788" w:rsidR="00323C33" w:rsidRDefault="002C5789"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Están disponibles los siguientes recursos: </w:t>
      </w:r>
    </w:p>
    <w:p w14:paraId="7AB44BFA" w14:textId="77777777" w:rsidR="00323C33" w:rsidRPr="00323C33" w:rsidRDefault="00323C33" w:rsidP="00323C33">
      <w:pPr>
        <w:shd w:val="clear" w:color="auto" w:fill="FFFFFF"/>
        <w:spacing w:after="0" w:line="240" w:lineRule="auto"/>
        <w:jc w:val="both"/>
        <w:textAlignment w:val="top"/>
        <w:rPr>
          <w:rFonts w:eastAsia="Times New Roman" w:cs="Arial"/>
        </w:rPr>
      </w:pPr>
    </w:p>
    <w:p w14:paraId="7EEF408A" w14:textId="3812919E" w:rsidR="006C741C" w:rsidRPr="000F5E39" w:rsidRDefault="00413B84"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t>Portal Global</w:t>
      </w:r>
      <w:r w:rsidR="00F4270B">
        <w:t xml:space="preserve"> para los Proveedores de las Naciones Unidas (UNGM), una base de datos de proveedores disponible para todo el personal de adquisiciones de la ONU</w:t>
      </w:r>
    </w:p>
    <w:p w14:paraId="3B8BEC03" w14:textId="3B69211F" w:rsidR="006C741C" w:rsidRPr="000F5E39" w:rsidRDefault="00413B84"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t>Unidad</w:t>
      </w:r>
      <w:r w:rsidR="006C741C">
        <w:t xml:space="preserve"> de Apoyo a las Adquisiciones, Dirección de Servicios de Gestión del PNUD</w:t>
      </w:r>
    </w:p>
    <w:p w14:paraId="01EA0EED" w14:textId="34E54BF0" w:rsidR="006C741C" w:rsidRPr="000F5E39" w:rsidRDefault="00F4270B"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t>DACON (datos sobre consultores), una base de datos de empresas consultoras que mantienen el Banco Mundial y el Banco Interamericano de Desarrollo</w:t>
      </w:r>
    </w:p>
    <w:p w14:paraId="0B4B59CA" w14:textId="5B9F0C47" w:rsidR="006C741C" w:rsidRPr="000F5E39" w:rsidRDefault="006C741C"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t>Consultas con otras entidades de la ONU que compraron insumos similares</w:t>
      </w:r>
    </w:p>
    <w:p w14:paraId="64C05CFF" w14:textId="77777777" w:rsidR="006C741C" w:rsidRPr="000F5E39" w:rsidRDefault="00F4270B"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t xml:space="preserve">Thomas </w:t>
      </w:r>
      <w:proofErr w:type="spellStart"/>
      <w:r>
        <w:t>Register</w:t>
      </w:r>
      <w:proofErr w:type="spellEnd"/>
      <w:r>
        <w:t xml:space="preserve">, un recurso integral en línea para empresas y productos fabricados en América del Norte </w:t>
      </w:r>
    </w:p>
    <w:p w14:paraId="42BC7F77" w14:textId="4B287ECC" w:rsidR="006C741C" w:rsidRPr="000F5E39" w:rsidRDefault="00F4270B"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proofErr w:type="spellStart"/>
      <w:r>
        <w:lastRenderedPageBreak/>
        <w:t>Kompass</w:t>
      </w:r>
      <w:proofErr w:type="spellEnd"/>
      <w:r>
        <w:t xml:space="preserve"> </w:t>
      </w:r>
      <w:proofErr w:type="spellStart"/>
      <w:r>
        <w:t>System</w:t>
      </w:r>
      <w:proofErr w:type="spellEnd"/>
      <w:r>
        <w:t xml:space="preserve">, una base de datos con más de 23 millones de referencias </w:t>
      </w:r>
      <w:r w:rsidR="00413B84">
        <w:t>a productos</w:t>
      </w:r>
      <w:r>
        <w:t xml:space="preserve"> y servicios de más de 1.8 millones de empresas</w:t>
      </w:r>
    </w:p>
    <w:p w14:paraId="5472C4CE" w14:textId="49AB59AC" w:rsidR="006C741C" w:rsidRPr="000F5E39" w:rsidRDefault="00F4270B"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proofErr w:type="spellStart"/>
      <w:r>
        <w:t>Prosavvy</w:t>
      </w:r>
      <w:proofErr w:type="spellEnd"/>
      <w:r>
        <w:t>, una comunidad en línea de proveedores de servicios profesionales y de consultoría</w:t>
      </w:r>
    </w:p>
    <w:p w14:paraId="51F5051A" w14:textId="77777777" w:rsidR="006C741C" w:rsidRPr="000F5E39" w:rsidRDefault="006C741C"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t xml:space="preserve">Publicaciones comerciales, directorios, catálogos de proveedores y revistas profesionales  </w:t>
      </w:r>
    </w:p>
    <w:p w14:paraId="3FD1905C" w14:textId="4D9C04D5" w:rsidR="006C741C" w:rsidRPr="000F5E39" w:rsidRDefault="006C741C"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t>Otros sitios web relacionados con la adquisición</w:t>
      </w:r>
    </w:p>
    <w:p w14:paraId="659BF20F" w14:textId="77777777" w:rsidR="00517707" w:rsidRPr="000F5E39" w:rsidRDefault="00517707" w:rsidP="00D11753">
      <w:pPr>
        <w:shd w:val="clear" w:color="auto" w:fill="FFFFFF"/>
        <w:spacing w:after="0" w:line="240" w:lineRule="auto"/>
        <w:ind w:left="3060"/>
        <w:jc w:val="both"/>
        <w:textAlignment w:val="top"/>
        <w:rPr>
          <w:rFonts w:eastAsia="Times New Roman" w:cs="Arial"/>
        </w:rPr>
      </w:pPr>
    </w:p>
    <w:p w14:paraId="3B58677E" w14:textId="13F4A218" w:rsidR="00E97B0F" w:rsidRPr="00882FDB"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El UNGM, anteriormente conocido como la Base Común de Datos de Proveedores de las Naciones Unidas, es la principal base de datos de proveedores para 15 entidades de la ONU, incluido el PNUD. Ofrece información completa sobre proveedores, incluidos detalles de contacto y de empresas, información financiera, volumen de exportación, experiencia previa con la ONU, y productos y servicios registrados. Los sistemas mejorados de búsqueda permiten una mayor precisión en la identificación de proveedores apropiados según los productos, las áreas geográficas y el Sistema de Código Común de las Naciones Unidas, entre otras opciones. Las funciones incluyen sistemas de preselección y exportación de datos, además de un foro de debate. Una Lista de No Elegibilidad contiene proveedores sujetos a sanciones que afectan su elegibilidad. Para obtener más información, consulte el enlace de la Sección 7.  </w:t>
      </w:r>
    </w:p>
    <w:p w14:paraId="7B520021" w14:textId="7E39AF27" w:rsidR="00517707" w:rsidRPr="000F5E39" w:rsidRDefault="006C741C" w:rsidP="00D11753">
      <w:pPr>
        <w:shd w:val="clear" w:color="auto" w:fill="FFFFFF"/>
        <w:spacing w:after="0" w:line="240" w:lineRule="auto"/>
        <w:jc w:val="both"/>
        <w:textAlignment w:val="top"/>
        <w:rPr>
          <w:rFonts w:eastAsia="Times New Roman" w:cs="Arial"/>
        </w:rPr>
      </w:pPr>
      <w:r>
        <w:t> </w:t>
      </w:r>
    </w:p>
    <w:p w14:paraId="13DBECCC" w14:textId="35313F14" w:rsidR="006C741C" w:rsidRPr="000F5E39" w:rsidRDefault="00517707"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El registro de proveedores en el UNGM no es obligatorio; los contratos del PNUD pueden adjudicarse a proveedores no registrados. En cualquiera de los casos, cada </w:t>
      </w:r>
      <w:r w:rsidR="00413B84">
        <w:t>Unidad</w:t>
      </w:r>
      <w:r>
        <w:t xml:space="preserve"> </w:t>
      </w:r>
      <w:r w:rsidR="00413B84">
        <w:t xml:space="preserve">de </w:t>
      </w:r>
      <w:r w:rsidR="0023011A">
        <w:t>Negocio del</w:t>
      </w:r>
      <w:r>
        <w:t xml:space="preserve"> PNUD es responsable de realizar una verificación de antecedentes apropiada, basada en requisitos de adquisición específicos.</w:t>
      </w:r>
    </w:p>
    <w:p w14:paraId="77181CDB"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720C3D26" w14:textId="29A4C67C"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Se recomienda a las oficinas que mantengan una lista de proveedores calificados que respondan a necesidades específicas. Al identificar proveedores, los oficiales de adquisiciones deben llevar cabo la diligencia debida para garantizar que el establecimiento de una relación comercial con un proveedor sea lo mejor para el PNUD. Un primer paso fundamental es verificar la existencia de un proveedor a través de una simple confirmación física de su domicilio registrado. </w:t>
      </w:r>
    </w:p>
    <w:p w14:paraId="73A5E462" w14:textId="5E1E9D9F" w:rsidR="0083018F" w:rsidRPr="00245FBD" w:rsidRDefault="006C741C" w:rsidP="00245FBD">
      <w:pPr>
        <w:shd w:val="clear" w:color="auto" w:fill="FFFFFF"/>
        <w:spacing w:after="0" w:line="240" w:lineRule="auto"/>
        <w:jc w:val="both"/>
        <w:textAlignment w:val="top"/>
        <w:rPr>
          <w:rFonts w:eastAsia="Times New Roman" w:cs="Arial"/>
        </w:rPr>
      </w:pPr>
      <w:r>
        <w:t> </w:t>
      </w:r>
    </w:p>
    <w:p w14:paraId="4FFCA10F" w14:textId="4FF5BF24" w:rsidR="006C741C" w:rsidRPr="00D11753" w:rsidRDefault="00D11753" w:rsidP="00D13331">
      <w:pPr>
        <w:pStyle w:val="ListParagraph"/>
        <w:shd w:val="clear" w:color="auto" w:fill="FFFFFF"/>
        <w:spacing w:after="0" w:line="240" w:lineRule="auto"/>
        <w:ind w:left="0"/>
        <w:jc w:val="both"/>
        <w:textAlignment w:val="top"/>
        <w:rPr>
          <w:rFonts w:eastAsia="Times New Roman" w:cs="Arial"/>
          <w:b/>
        </w:rPr>
      </w:pPr>
      <w:r>
        <w:rPr>
          <w:b/>
        </w:rPr>
        <w:t>Anuncio de Oportunidades Comerciales</w:t>
      </w:r>
    </w:p>
    <w:p w14:paraId="29BB90D2"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1BAF8FFF" w14:textId="61C9D5C3"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Anuncio se refiere a la distribución de información sobre próximas licitaciones a través de una solicitud de información, una convocatoria de manifestaciones de interés, un anuncio de preselección o un anuncio abierto para promover la competencia.</w:t>
      </w:r>
    </w:p>
    <w:p w14:paraId="3933FCF5" w14:textId="77777777" w:rsidR="006C741C" w:rsidRPr="00D13331" w:rsidRDefault="006C741C" w:rsidP="00D13331">
      <w:pPr>
        <w:shd w:val="clear" w:color="auto" w:fill="FFFFFF"/>
        <w:spacing w:after="0" w:line="240" w:lineRule="auto"/>
        <w:ind w:hanging="360"/>
        <w:jc w:val="both"/>
        <w:textAlignment w:val="top"/>
        <w:rPr>
          <w:rFonts w:eastAsia="Times New Roman" w:cs="Arial"/>
          <w:b/>
        </w:rPr>
      </w:pPr>
      <w:r>
        <w:t> </w:t>
      </w:r>
    </w:p>
    <w:p w14:paraId="26545D2D" w14:textId="6EFB2106" w:rsidR="006C741C" w:rsidRDefault="006C741C" w:rsidP="00323C33">
      <w:pPr>
        <w:pStyle w:val="ListParagraph"/>
        <w:numPr>
          <w:ilvl w:val="0"/>
          <w:numId w:val="37"/>
        </w:numPr>
        <w:jc w:val="both"/>
        <w:rPr>
          <w:b/>
        </w:rPr>
      </w:pPr>
      <w:r>
        <w:rPr>
          <w:b/>
        </w:rPr>
        <w:t>Solicitud de información</w:t>
      </w:r>
    </w:p>
    <w:p w14:paraId="332ED718" w14:textId="77777777" w:rsidR="00323C33" w:rsidRPr="00323C33" w:rsidRDefault="00323C33" w:rsidP="00323C33">
      <w:pPr>
        <w:pStyle w:val="ListParagraph"/>
        <w:ind w:left="1080"/>
        <w:jc w:val="both"/>
        <w:rPr>
          <w:b/>
        </w:rPr>
      </w:pPr>
    </w:p>
    <w:p w14:paraId="0D875B58" w14:textId="434E838F" w:rsidR="006C741C" w:rsidRPr="000F5E39" w:rsidRDefault="006C741C" w:rsidP="00242299">
      <w:pPr>
        <w:pStyle w:val="ListParagraph"/>
        <w:numPr>
          <w:ilvl w:val="0"/>
          <w:numId w:val="41"/>
        </w:numPr>
        <w:shd w:val="clear" w:color="auto" w:fill="FFFFFF"/>
        <w:spacing w:after="0" w:line="240" w:lineRule="auto"/>
        <w:jc w:val="both"/>
        <w:textAlignment w:val="top"/>
        <w:rPr>
          <w:rFonts w:eastAsia="Times New Roman" w:cs="Arial"/>
        </w:rPr>
      </w:pPr>
      <w:r>
        <w:t>Una solicitud de información es un método rentable para actualizar de manera continua la base de datos de proveedores de una oficina del PNUD y para ampliar el conocimiento de los mercados y las tecnologías existentes. Los comunicados escritos del proveedor proporcionan información sobre el perfil de la empresa, e información sobre productos, servicios, recursos, aptitudes y experiencia.</w:t>
      </w:r>
    </w:p>
    <w:p w14:paraId="1CC80A33" w14:textId="77777777" w:rsidR="006C741C" w:rsidRPr="00D13331" w:rsidRDefault="006C741C" w:rsidP="00D11753">
      <w:pPr>
        <w:shd w:val="clear" w:color="auto" w:fill="FFFFFF"/>
        <w:spacing w:after="0" w:line="240" w:lineRule="auto"/>
        <w:jc w:val="both"/>
        <w:textAlignment w:val="top"/>
        <w:rPr>
          <w:rFonts w:eastAsia="Times New Roman" w:cs="Arial"/>
          <w:b/>
        </w:rPr>
      </w:pPr>
      <w:r>
        <w:t> </w:t>
      </w:r>
    </w:p>
    <w:p w14:paraId="370F31B9" w14:textId="4E638A24" w:rsidR="006C741C" w:rsidRDefault="0023011A" w:rsidP="00323C33">
      <w:pPr>
        <w:pStyle w:val="ListParagraph"/>
        <w:numPr>
          <w:ilvl w:val="0"/>
          <w:numId w:val="37"/>
        </w:numPr>
        <w:jc w:val="both"/>
        <w:rPr>
          <w:b/>
        </w:rPr>
      </w:pPr>
      <w:r>
        <w:rPr>
          <w:b/>
        </w:rPr>
        <w:lastRenderedPageBreak/>
        <w:t>Expresión de</w:t>
      </w:r>
      <w:r w:rsidR="006C741C">
        <w:rPr>
          <w:b/>
        </w:rPr>
        <w:t xml:space="preserve"> interés </w:t>
      </w:r>
    </w:p>
    <w:p w14:paraId="246CDAE2" w14:textId="77777777" w:rsidR="00323C33" w:rsidRPr="00323C33" w:rsidRDefault="00323C33" w:rsidP="00323C33">
      <w:pPr>
        <w:pStyle w:val="ListParagraph"/>
        <w:ind w:left="1080"/>
        <w:jc w:val="both"/>
        <w:rPr>
          <w:b/>
        </w:rPr>
      </w:pPr>
    </w:p>
    <w:p w14:paraId="5CF3581A" w14:textId="5BB7547A" w:rsidR="006C741C" w:rsidRPr="000F5E39" w:rsidRDefault="006C741C" w:rsidP="00242299">
      <w:pPr>
        <w:pStyle w:val="ListParagraph"/>
        <w:numPr>
          <w:ilvl w:val="0"/>
          <w:numId w:val="42"/>
        </w:numPr>
        <w:shd w:val="clear" w:color="auto" w:fill="FFFFFF"/>
        <w:spacing w:after="0" w:line="240" w:lineRule="auto"/>
        <w:jc w:val="both"/>
        <w:textAlignment w:val="top"/>
        <w:rPr>
          <w:rFonts w:eastAsia="Times New Roman" w:cs="Arial"/>
        </w:rPr>
      </w:pPr>
      <w:r>
        <w:t xml:space="preserve">La convocatoria de </w:t>
      </w:r>
      <w:r w:rsidR="001F2C6F">
        <w:t>expresión de interés</w:t>
      </w:r>
      <w:r>
        <w:t xml:space="preserve"> es un anuncio utilizado para evaluar el interés en una licitación futura para bienes, obras o servicios. Se solicita a los proveedores que manifiesten su interés y que brinden información sobre productos, servicios, recursos, aptitudes y experiencia antes de una fecha límite establecida. Este método puede utilizarse para actualizar de manera continua la base de datos de proveedores de una oficina del PNUD, en la que a través de la planificación de adquisiciones se pronosticaron requisitos futuros de bienes, servicios u obras civiles específicos. Se evalúa la información proporcionada por los proveedores interesados y, según la complejidad del requisito, esta información puede dar lugar a: (a) una lista extensa de proveedores que pueden someterse posteriormente a una revisión detallada de elegibilidad y calificación al momento de la licitación; o (b) si los documentos requeridos son muy específicos y detallados, una lista breve de proveedores considerados preseleccionados y, por lo tanto, invitados a presentar ofertas detalladas más adelante.</w:t>
      </w:r>
    </w:p>
    <w:p w14:paraId="7E87CBBC" w14:textId="77777777" w:rsidR="006C741C" w:rsidRPr="00D13331" w:rsidRDefault="006C741C" w:rsidP="00D11753">
      <w:pPr>
        <w:shd w:val="clear" w:color="auto" w:fill="FFFFFF"/>
        <w:spacing w:after="0" w:line="240" w:lineRule="auto"/>
        <w:jc w:val="both"/>
        <w:textAlignment w:val="top"/>
        <w:rPr>
          <w:rFonts w:eastAsia="Times New Roman" w:cs="Arial"/>
          <w:b/>
        </w:rPr>
      </w:pPr>
      <w:r>
        <w:rPr>
          <w:b/>
        </w:rPr>
        <w:t> </w:t>
      </w:r>
    </w:p>
    <w:p w14:paraId="2642466B" w14:textId="31C8D452" w:rsidR="006C741C" w:rsidRDefault="006C741C" w:rsidP="00323C33">
      <w:pPr>
        <w:pStyle w:val="ListParagraph"/>
        <w:numPr>
          <w:ilvl w:val="0"/>
          <w:numId w:val="37"/>
        </w:numPr>
        <w:jc w:val="both"/>
        <w:rPr>
          <w:b/>
        </w:rPr>
      </w:pPr>
      <w:r>
        <w:rPr>
          <w:b/>
        </w:rPr>
        <w:t xml:space="preserve">Preselección de proveedores </w:t>
      </w:r>
    </w:p>
    <w:p w14:paraId="0086137A" w14:textId="77777777" w:rsidR="00323C33" w:rsidRPr="00323C33" w:rsidRDefault="00323C33" w:rsidP="00323C33">
      <w:pPr>
        <w:pStyle w:val="ListParagraph"/>
        <w:ind w:left="1080"/>
        <w:jc w:val="both"/>
        <w:rPr>
          <w:b/>
        </w:rPr>
      </w:pPr>
    </w:p>
    <w:p w14:paraId="21A5B921" w14:textId="3B3059B8" w:rsidR="00242299" w:rsidRPr="00242299" w:rsidRDefault="004135B9" w:rsidP="00242299">
      <w:pPr>
        <w:pStyle w:val="ListParagraph"/>
        <w:numPr>
          <w:ilvl w:val="0"/>
          <w:numId w:val="43"/>
        </w:numPr>
        <w:shd w:val="clear" w:color="auto" w:fill="FFFFFF"/>
        <w:spacing w:after="0" w:line="240" w:lineRule="auto"/>
        <w:jc w:val="both"/>
        <w:textAlignment w:val="top"/>
        <w:rPr>
          <w:rFonts w:eastAsia="Times New Roman" w:cs="Arial"/>
        </w:rPr>
      </w:pPr>
      <w:r>
        <w:t>En particular para requisitos de adquisición complejos o de alto valor, una licitación puede limitarse solo a los proveedores que cumplen con criterios establecidos de capacidad y recursos, basados en un proceso de preselección.    El proceso de preselección está destinado a garantizar que los documentos de solicitud se extiendan solo a quienes cuentan con la capacidad y los recursos adecuados para proporcionar los bienes, ejecutar las obras civiles o prestar los servicios requeridos.   </w:t>
      </w:r>
    </w:p>
    <w:p w14:paraId="6D4B65EB"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463F684F" w14:textId="0C6334FF" w:rsidR="006C741C" w:rsidRDefault="00D11753" w:rsidP="00242299">
      <w:pPr>
        <w:pStyle w:val="ListParagraph"/>
        <w:numPr>
          <w:ilvl w:val="0"/>
          <w:numId w:val="43"/>
        </w:numPr>
        <w:shd w:val="clear" w:color="auto" w:fill="FFFFFF"/>
        <w:spacing w:after="0" w:line="240" w:lineRule="auto"/>
        <w:jc w:val="both"/>
        <w:textAlignment w:val="top"/>
        <w:rPr>
          <w:rFonts w:eastAsia="Times New Roman" w:cs="Arial"/>
        </w:rPr>
      </w:pPr>
      <w:r>
        <w:t xml:space="preserve">Dado que el proceso de licitación estará limitado solo a los proveedores preseleccionados, es importante que los anuncios de preselección estén abiertos a una audiencia internacional; brinden una descripción breve de los bienes, las obras civiles y/o los servicios que deben adquirirse; definan los términos contractuales incluidos los Términos y Condiciones Generales correspondientes del PNUD; y especifiquen los requisitos de elegibilidad. Las oficinas del PNUD deben permitir un tiempo adecuado para que los posibles proveedores preparen solicitudes que cumplan con todos los requisitos exigidos para la actividad de adquisición específica. </w:t>
      </w:r>
    </w:p>
    <w:p w14:paraId="599B1C0E" w14:textId="77777777" w:rsidR="00D11753" w:rsidRPr="00D11753" w:rsidRDefault="00D11753" w:rsidP="00D11753">
      <w:pPr>
        <w:shd w:val="clear" w:color="auto" w:fill="FFFFFF"/>
        <w:spacing w:after="0" w:line="240" w:lineRule="auto"/>
        <w:jc w:val="both"/>
        <w:textAlignment w:val="top"/>
        <w:rPr>
          <w:rFonts w:eastAsia="Times New Roman" w:cs="Arial"/>
        </w:rPr>
      </w:pPr>
    </w:p>
    <w:p w14:paraId="2D48921E" w14:textId="1172415E" w:rsidR="006C741C" w:rsidRPr="000F5E39" w:rsidRDefault="00CB42ED" w:rsidP="00242299">
      <w:pPr>
        <w:pStyle w:val="ListParagraph"/>
        <w:numPr>
          <w:ilvl w:val="0"/>
          <w:numId w:val="43"/>
        </w:numPr>
        <w:shd w:val="clear" w:color="auto" w:fill="FFFFFF"/>
        <w:spacing w:after="0" w:line="240" w:lineRule="auto"/>
        <w:jc w:val="both"/>
        <w:textAlignment w:val="top"/>
        <w:rPr>
          <w:rFonts w:eastAsia="Times New Roman" w:cs="Arial"/>
        </w:rPr>
      </w:pPr>
      <w:r>
        <w:t>Se recomienda exigir documentos como documentación de registro, estados financieros auditados, pruebas de antecedentes, listas de clientes, informes anuales, catálogos, muestras o cualquier otra prueba tangible que establezca a los solicitantes como proveedores confiables.  </w:t>
      </w:r>
    </w:p>
    <w:p w14:paraId="541A466A"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0F0C2F38" w14:textId="179D544E" w:rsidR="006C741C" w:rsidRPr="000F5E39" w:rsidRDefault="006C741C" w:rsidP="00242299">
      <w:pPr>
        <w:pStyle w:val="ListParagraph"/>
        <w:numPr>
          <w:ilvl w:val="0"/>
          <w:numId w:val="43"/>
        </w:numPr>
        <w:shd w:val="clear" w:color="auto" w:fill="FFFFFF"/>
        <w:spacing w:after="0" w:line="240" w:lineRule="auto"/>
        <w:jc w:val="both"/>
        <w:textAlignment w:val="top"/>
        <w:rPr>
          <w:rFonts w:eastAsia="Times New Roman" w:cs="Arial"/>
        </w:rPr>
      </w:pPr>
      <w:r>
        <w:t xml:space="preserve">Una vez que se haya conformado una lista de proveedores preseleccionados, las </w:t>
      </w:r>
      <w:r w:rsidR="00413B84">
        <w:t>Unidad</w:t>
      </w:r>
      <w:r w:rsidR="001F2C6F">
        <w:t>e</w:t>
      </w:r>
      <w:r>
        <w:t xml:space="preserve">s </w:t>
      </w:r>
      <w:r w:rsidR="001F2C6F">
        <w:t xml:space="preserve">de </w:t>
      </w:r>
      <w:r w:rsidR="0023011A">
        <w:t>negocio deben</w:t>
      </w:r>
      <w:r>
        <w:t xml:space="preserve"> informar a los proveedores y solicitar la confirmación de su intención de presentar ofertas. </w:t>
      </w:r>
    </w:p>
    <w:p w14:paraId="617C4199"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0C3AF486" w14:textId="449E67B1" w:rsidR="006C741C" w:rsidRDefault="006C741C" w:rsidP="00323C33">
      <w:pPr>
        <w:pStyle w:val="ListParagraph"/>
        <w:numPr>
          <w:ilvl w:val="0"/>
          <w:numId w:val="37"/>
        </w:numPr>
        <w:jc w:val="both"/>
        <w:rPr>
          <w:b/>
        </w:rPr>
      </w:pPr>
      <w:r>
        <w:rPr>
          <w:b/>
        </w:rPr>
        <w:t>Anuncio abierto</w:t>
      </w:r>
    </w:p>
    <w:p w14:paraId="0BFCCD64" w14:textId="77777777" w:rsidR="00323C33" w:rsidRPr="00323C33" w:rsidRDefault="00323C33" w:rsidP="00323C33">
      <w:pPr>
        <w:pStyle w:val="ListParagraph"/>
        <w:ind w:left="1080"/>
        <w:jc w:val="both"/>
        <w:rPr>
          <w:b/>
        </w:rPr>
      </w:pPr>
    </w:p>
    <w:p w14:paraId="4CC35F6B" w14:textId="3BBAB924" w:rsidR="006C741C" w:rsidRPr="000F5E39" w:rsidRDefault="006C741C" w:rsidP="00D92226">
      <w:pPr>
        <w:pStyle w:val="ListParagraph"/>
        <w:numPr>
          <w:ilvl w:val="0"/>
          <w:numId w:val="44"/>
        </w:numPr>
        <w:shd w:val="clear" w:color="auto" w:fill="FFFFFF"/>
        <w:spacing w:after="0" w:line="240" w:lineRule="auto"/>
        <w:jc w:val="both"/>
        <w:textAlignment w:val="top"/>
        <w:rPr>
          <w:rFonts w:eastAsia="Times New Roman" w:cs="Arial"/>
        </w:rPr>
      </w:pPr>
      <w:r>
        <w:t>Este método de selección de proveedores crea conocimiento en la comunidad empresarial sobre una oportunidad relacionada con un proyecto específico, y requiere la publicación en un medio apropiado (incluido, entre otros, el sitio web mundial del PNUD), en función de la naturaleza de la actividad de adquisición. En un proceso de licitación competitiva abierta, no habrá empresas preseleccionadas; por lo tanto, todos los proveedores que desean participar en el proceso están invitados a hacerlo.</w:t>
      </w:r>
    </w:p>
    <w:p w14:paraId="7E30622F"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2133AEDF" w14:textId="77777777" w:rsidR="006C741C" w:rsidRPr="000F5E39" w:rsidRDefault="006C741C" w:rsidP="00D92226">
      <w:pPr>
        <w:pStyle w:val="ListParagraph"/>
        <w:numPr>
          <w:ilvl w:val="0"/>
          <w:numId w:val="44"/>
        </w:numPr>
        <w:shd w:val="clear" w:color="auto" w:fill="FFFFFF"/>
        <w:spacing w:after="0" w:line="240" w:lineRule="auto"/>
        <w:jc w:val="both"/>
        <w:textAlignment w:val="top"/>
        <w:rPr>
          <w:rFonts w:eastAsia="Times New Roman" w:cs="Arial"/>
        </w:rPr>
      </w:pPr>
      <w:r>
        <w:t xml:space="preserve">Los anuncios para un proceso competitivo abierto por lo general dan lugar a un proceso de evaluación más amplio debido a la gran cantidad de ofertas recibidas, pero tienen la ventaja de proporcionar una mayor competencia. </w:t>
      </w:r>
    </w:p>
    <w:p w14:paraId="56C855FC"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5E978E7E" w14:textId="34A5EBF5" w:rsidR="006C741C" w:rsidRPr="00D11753" w:rsidRDefault="00D11753" w:rsidP="00D13331">
      <w:pPr>
        <w:pStyle w:val="ListParagraph"/>
        <w:shd w:val="clear" w:color="auto" w:fill="FFFFFF"/>
        <w:spacing w:after="0" w:line="240" w:lineRule="auto"/>
        <w:ind w:left="0"/>
        <w:jc w:val="both"/>
        <w:textAlignment w:val="top"/>
        <w:rPr>
          <w:b/>
        </w:rPr>
      </w:pPr>
      <w:r>
        <w:rPr>
          <w:b/>
        </w:rPr>
        <w:t>Evaluación de Proveedores</w:t>
      </w:r>
    </w:p>
    <w:p w14:paraId="774271D4"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26778002" w14:textId="77777777" w:rsidR="00245FBD"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Para que los proveedores reúnan los requisitos para presentar una oferta y para que se les adjudique potencialmente un contrato, deben demostrar, y en ciertos casos certificar, que pueden cumplir con los siguientes criterios: </w:t>
      </w:r>
    </w:p>
    <w:p w14:paraId="4B15CE19" w14:textId="5176A01F" w:rsidR="006C741C" w:rsidRPr="000F5E39" w:rsidRDefault="006C741C" w:rsidP="00245FBD">
      <w:pPr>
        <w:pStyle w:val="ListParagraph"/>
        <w:shd w:val="clear" w:color="auto" w:fill="FFFFFF"/>
        <w:spacing w:after="0" w:line="240" w:lineRule="auto"/>
        <w:jc w:val="both"/>
        <w:textAlignment w:val="top"/>
        <w:rPr>
          <w:rFonts w:eastAsia="Times New Roman" w:cs="Arial"/>
        </w:rPr>
      </w:pPr>
      <w:r>
        <w:t> </w:t>
      </w:r>
    </w:p>
    <w:p w14:paraId="5769BCB7" w14:textId="49ED66E1" w:rsidR="00245FBD" w:rsidRDefault="006C741C" w:rsidP="00245FBD">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Tener la capacidad técnica para cumplir de manera satisfactoria con los requisitos de adquisición</w:t>
      </w:r>
    </w:p>
    <w:p w14:paraId="4EE9A578" w14:textId="77777777" w:rsidR="00245FBD" w:rsidRPr="00245FBD" w:rsidRDefault="00245FBD" w:rsidP="00245FBD">
      <w:pPr>
        <w:shd w:val="clear" w:color="auto" w:fill="FFFFFF"/>
        <w:spacing w:after="0" w:line="240" w:lineRule="auto"/>
        <w:ind w:left="1890"/>
        <w:jc w:val="both"/>
        <w:textAlignment w:val="top"/>
        <w:rPr>
          <w:rFonts w:eastAsia="Times New Roman" w:cs="Arial"/>
        </w:rPr>
      </w:pPr>
    </w:p>
    <w:p w14:paraId="663B3909" w14:textId="1873ED86" w:rsidR="006938B4" w:rsidRDefault="006C741C" w:rsidP="00245FBD">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Tener recursos financieros adecuados para ejecutar el contrato o la capacidad para obtenerlos según lo demostrado por los estados financieros auditados para todos los años de operación</w:t>
      </w:r>
    </w:p>
    <w:p w14:paraId="316B703E" w14:textId="77777777" w:rsidR="006938B4" w:rsidRPr="006938B4" w:rsidRDefault="006938B4" w:rsidP="006938B4">
      <w:pPr>
        <w:shd w:val="clear" w:color="auto" w:fill="FFFFFF"/>
        <w:spacing w:after="0" w:line="240" w:lineRule="auto"/>
        <w:jc w:val="both"/>
        <w:textAlignment w:val="top"/>
        <w:rPr>
          <w:rFonts w:eastAsia="Times New Roman" w:cs="Arial"/>
        </w:rPr>
      </w:pPr>
    </w:p>
    <w:p w14:paraId="0898DB8C" w14:textId="3969C02F" w:rsidR="006C741C"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Tener materiales y otros recursos no financieros suficientes para cumplir con todos los compromisos comerciales existentes</w:t>
      </w:r>
    </w:p>
    <w:p w14:paraId="676C8947" w14:textId="77777777" w:rsidR="006938B4" w:rsidRPr="006938B4" w:rsidRDefault="006938B4" w:rsidP="006938B4">
      <w:pPr>
        <w:shd w:val="clear" w:color="auto" w:fill="FFFFFF"/>
        <w:spacing w:after="0" w:line="240" w:lineRule="auto"/>
        <w:jc w:val="both"/>
        <w:textAlignment w:val="top"/>
        <w:rPr>
          <w:rFonts w:eastAsia="Times New Roman" w:cs="Arial"/>
        </w:rPr>
      </w:pPr>
    </w:p>
    <w:p w14:paraId="6B2B311F" w14:textId="4A4ECA98" w:rsidR="006C741C"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Ser capaces de cumplir de manera completa y efectiva con los Términos y Condiciones Generales del PNUD</w:t>
      </w:r>
    </w:p>
    <w:p w14:paraId="7FDF5840" w14:textId="77777777" w:rsidR="006938B4" w:rsidRPr="006938B4" w:rsidRDefault="006938B4" w:rsidP="006938B4">
      <w:pPr>
        <w:shd w:val="clear" w:color="auto" w:fill="FFFFFF"/>
        <w:spacing w:after="0" w:line="240" w:lineRule="auto"/>
        <w:jc w:val="both"/>
        <w:textAlignment w:val="top"/>
        <w:rPr>
          <w:rFonts w:eastAsia="Times New Roman" w:cs="Arial"/>
        </w:rPr>
      </w:pPr>
    </w:p>
    <w:p w14:paraId="730852FE" w14:textId="01904E57" w:rsidR="006C741C"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 xml:space="preserve">Tener las instalaciones, la experiencia, los controles contables y operativos, los seguros y las habilidades técnicas necesarias (incluidos, según se requiera, para control de calidad, control de propiedades y producción, y/o normas y programas de seguridad correspondientes para los bienes producidos o los servicios prestados) </w:t>
      </w:r>
    </w:p>
    <w:p w14:paraId="3E0E7287" w14:textId="77777777" w:rsidR="006938B4" w:rsidRPr="006938B4" w:rsidRDefault="006938B4" w:rsidP="006938B4">
      <w:pPr>
        <w:shd w:val="clear" w:color="auto" w:fill="FFFFFF"/>
        <w:spacing w:after="0" w:line="240" w:lineRule="auto"/>
        <w:jc w:val="both"/>
        <w:textAlignment w:val="top"/>
        <w:rPr>
          <w:rFonts w:eastAsia="Times New Roman" w:cs="Arial"/>
        </w:rPr>
      </w:pPr>
    </w:p>
    <w:p w14:paraId="2164C74C" w14:textId="1819FEEE" w:rsidR="006C741C"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Tener antecedentes de desempeño satisfactorio con clientes anteriores, lo que posiblemente incluye al PNUD</w:t>
      </w:r>
    </w:p>
    <w:p w14:paraId="4FBDE082" w14:textId="77777777" w:rsidR="006938B4" w:rsidRPr="006938B4" w:rsidRDefault="006938B4" w:rsidP="006938B4">
      <w:pPr>
        <w:shd w:val="clear" w:color="auto" w:fill="FFFFFF"/>
        <w:spacing w:after="0" w:line="240" w:lineRule="auto"/>
        <w:jc w:val="both"/>
        <w:textAlignment w:val="top"/>
        <w:rPr>
          <w:rFonts w:eastAsia="Times New Roman" w:cs="Arial"/>
        </w:rPr>
      </w:pPr>
    </w:p>
    <w:p w14:paraId="323E6D2D" w14:textId="6E6FF893" w:rsidR="006C741C"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 xml:space="preserve">Tener una excelente calificación crediticia demostrada por agencias de informes acreditadas (p. ej., Dunn and </w:t>
      </w:r>
      <w:proofErr w:type="spellStart"/>
      <w:r>
        <w:t>Bradstreet</w:t>
      </w:r>
      <w:proofErr w:type="spellEnd"/>
      <w:r>
        <w:t xml:space="preserve">, Moody’s Investor </w:t>
      </w:r>
      <w:proofErr w:type="spellStart"/>
      <w:r>
        <w:t>Services</w:t>
      </w:r>
      <w:proofErr w:type="spellEnd"/>
      <w:r>
        <w:t xml:space="preserve">) en informes sobre las instalaciones de producción y el estado financiero y de gestión de la empresa </w:t>
      </w:r>
    </w:p>
    <w:p w14:paraId="2C544530" w14:textId="77777777" w:rsidR="006938B4" w:rsidRPr="006938B4" w:rsidRDefault="006938B4" w:rsidP="006938B4">
      <w:pPr>
        <w:shd w:val="clear" w:color="auto" w:fill="FFFFFF"/>
        <w:spacing w:after="0" w:line="240" w:lineRule="auto"/>
        <w:jc w:val="both"/>
        <w:textAlignment w:val="top"/>
        <w:rPr>
          <w:rFonts w:eastAsia="Times New Roman" w:cs="Arial"/>
        </w:rPr>
      </w:pPr>
    </w:p>
    <w:p w14:paraId="1FEF2487" w14:textId="3EC8E6A8" w:rsidR="006C741C" w:rsidRDefault="00B52C7D"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lastRenderedPageBreak/>
        <w:t>Cumplir con las normas de calidad nacionales o internacionales para el producto ofrecido, o poder brindar pruebas de la aceptación nacional e internacional de sus servicios</w:t>
      </w:r>
    </w:p>
    <w:p w14:paraId="66CFB2FF" w14:textId="77777777" w:rsidR="006938B4" w:rsidRPr="006938B4" w:rsidRDefault="006938B4" w:rsidP="006938B4">
      <w:pPr>
        <w:shd w:val="clear" w:color="auto" w:fill="FFFFFF"/>
        <w:spacing w:after="0" w:line="240" w:lineRule="auto"/>
        <w:jc w:val="both"/>
        <w:textAlignment w:val="top"/>
        <w:rPr>
          <w:rFonts w:eastAsia="Times New Roman" w:cs="Arial"/>
        </w:rPr>
      </w:pPr>
    </w:p>
    <w:p w14:paraId="5646B40A" w14:textId="70344793" w:rsidR="006C741C" w:rsidRPr="006938B4"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Cumplir con las prácticas de sostenibilidad ambiental, según lo demostrado mediante certificaciones (p. ej., certificación ISO 14000)</w:t>
      </w:r>
    </w:p>
    <w:p w14:paraId="7175BF44" w14:textId="7E1A0841" w:rsidR="006C741C" w:rsidRPr="00D11753" w:rsidRDefault="006C741C" w:rsidP="00D13331">
      <w:pPr>
        <w:pStyle w:val="ListParagraph"/>
        <w:shd w:val="clear" w:color="auto" w:fill="FFFFFF"/>
        <w:spacing w:after="0" w:line="240" w:lineRule="auto"/>
        <w:ind w:left="0"/>
        <w:jc w:val="both"/>
        <w:textAlignment w:val="top"/>
        <w:rPr>
          <w:b/>
        </w:rPr>
      </w:pPr>
      <w:r>
        <w:rPr>
          <w:b/>
        </w:rPr>
        <w:t>Elegibilidad de los Proveedores</w:t>
      </w:r>
    </w:p>
    <w:p w14:paraId="4D379986"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5FF0B21E" w14:textId="085F323C"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Se supone que un proveedor es elegible a menos que esté en la Lista de No Elegibilidad administrada por el UNGM, en virtud de las sanciones impuestas por el PNUD u otra entidad participante de la ONU, y las sanciones no hayan sido revisadas o revocadas. </w:t>
      </w:r>
    </w:p>
    <w:p w14:paraId="5D558B81" w14:textId="77777777" w:rsidR="006C741C" w:rsidRPr="000F5E39" w:rsidRDefault="006C741C" w:rsidP="006C741C">
      <w:pPr>
        <w:shd w:val="clear" w:color="auto" w:fill="FFFFFF"/>
        <w:spacing w:after="0" w:line="240" w:lineRule="auto"/>
        <w:textAlignment w:val="top"/>
        <w:rPr>
          <w:rFonts w:eastAsia="Times New Roman" w:cs="Arial"/>
        </w:rPr>
      </w:pPr>
      <w:r>
        <w:t> </w:t>
      </w:r>
    </w:p>
    <w:p w14:paraId="35D5CB4D" w14:textId="581CE578"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Cuando el proveedor sea un consorcio, o un grupo de empresas o una empresa matriz, todos sus miembros o subsidiarias deben cumplir con este requisito. </w:t>
      </w:r>
    </w:p>
    <w:p w14:paraId="5BB52738" w14:textId="77777777" w:rsidR="00D11753" w:rsidRDefault="00D11753" w:rsidP="00D11753">
      <w:pPr>
        <w:shd w:val="clear" w:color="auto" w:fill="FFFFFF"/>
        <w:spacing w:after="0" w:line="240" w:lineRule="auto"/>
        <w:jc w:val="both"/>
        <w:textAlignment w:val="top"/>
        <w:rPr>
          <w:rFonts w:eastAsia="Times New Roman" w:cs="Arial"/>
        </w:rPr>
      </w:pPr>
    </w:p>
    <w:p w14:paraId="65E510FA" w14:textId="6641A5F6" w:rsidR="006C741C" w:rsidRPr="00D11753" w:rsidRDefault="00D11753" w:rsidP="00D13331">
      <w:pPr>
        <w:pStyle w:val="ListParagraph"/>
        <w:shd w:val="clear" w:color="auto" w:fill="FFFFFF"/>
        <w:spacing w:after="0" w:line="240" w:lineRule="auto"/>
        <w:ind w:left="0"/>
        <w:jc w:val="both"/>
        <w:textAlignment w:val="top"/>
        <w:rPr>
          <w:rFonts w:eastAsia="Times New Roman" w:cs="Arial"/>
          <w:b/>
        </w:rPr>
      </w:pPr>
      <w:r>
        <w:rPr>
          <w:b/>
        </w:rPr>
        <w:t>Listas de Proveedores Elegibles </w:t>
      </w:r>
    </w:p>
    <w:p w14:paraId="1FC93604"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052A0036" w14:textId="6E1CD58D" w:rsidR="006C741C" w:rsidRDefault="00B52C7D"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Puede resultar eficiente para las oficinas o las </w:t>
      </w:r>
      <w:r w:rsidR="00413B84">
        <w:t>Unidad</w:t>
      </w:r>
      <w:r w:rsidR="001F2C6F">
        <w:t>e</w:t>
      </w:r>
      <w:r>
        <w:t xml:space="preserve">s </w:t>
      </w:r>
      <w:r w:rsidR="001F2C6F">
        <w:t xml:space="preserve">de negocio </w:t>
      </w:r>
      <w:r>
        <w:t>mantener una lista de proveedores elegibles. Pueden utilizarse las listas de las oficinas del UNGM y del PNUD para seleccionar a proveedores locales e internacionales.</w:t>
      </w:r>
    </w:p>
    <w:p w14:paraId="4201F28F" w14:textId="77777777" w:rsidR="00D11753" w:rsidRPr="000F5E39" w:rsidRDefault="00D11753" w:rsidP="00D11753">
      <w:pPr>
        <w:shd w:val="clear" w:color="auto" w:fill="FFFFFF"/>
        <w:spacing w:after="0" w:line="240" w:lineRule="auto"/>
        <w:jc w:val="both"/>
        <w:textAlignment w:val="top"/>
        <w:rPr>
          <w:rFonts w:eastAsia="Times New Roman" w:cs="Arial"/>
        </w:rPr>
      </w:pPr>
    </w:p>
    <w:p w14:paraId="3756D968" w14:textId="373D9317" w:rsidR="006C741C" w:rsidRPr="00D11753" w:rsidRDefault="006C741C" w:rsidP="00D13331">
      <w:pPr>
        <w:pStyle w:val="ListParagraph"/>
        <w:shd w:val="clear" w:color="auto" w:fill="FFFFFF"/>
        <w:spacing w:after="0" w:line="240" w:lineRule="auto"/>
        <w:ind w:left="0"/>
        <w:jc w:val="both"/>
        <w:textAlignment w:val="top"/>
        <w:rPr>
          <w:b/>
        </w:rPr>
      </w:pPr>
      <w:r>
        <w:rPr>
          <w:b/>
        </w:rPr>
        <w:t>Evaluación de Desempeño</w:t>
      </w:r>
    </w:p>
    <w:p w14:paraId="19DF30B1"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225BBBD6" w14:textId="7AF09B55"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El desempeño de los proveedores debe evaluarse en forma continua, y el desempeño deficiente debe informarse al UNGM o registrarse en los sistemas de información de las listas existentes del PNUD, según corresponda. </w:t>
      </w:r>
    </w:p>
    <w:p w14:paraId="3441C9CC"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5AE774C5" w14:textId="77777777"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Los criterios de evaluación deben incluir, entre otros, los siguientes:</w:t>
      </w:r>
    </w:p>
    <w:p w14:paraId="7C77855A"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1043BB18" w14:textId="5DE2EE9F" w:rsidR="006C741C" w:rsidRDefault="006C741C" w:rsidP="006938B4">
      <w:pPr>
        <w:pStyle w:val="ListParagraph"/>
        <w:numPr>
          <w:ilvl w:val="1"/>
          <w:numId w:val="39"/>
        </w:numPr>
        <w:shd w:val="clear" w:color="auto" w:fill="FFFFFF"/>
        <w:spacing w:after="0" w:line="240" w:lineRule="auto"/>
        <w:ind w:left="1800"/>
        <w:jc w:val="both"/>
        <w:textAlignment w:val="top"/>
        <w:rPr>
          <w:rFonts w:eastAsia="Times New Roman" w:cs="Arial"/>
        </w:rPr>
      </w:pPr>
      <w:r>
        <w:t>Calidad de los bienes y los servicios</w:t>
      </w:r>
    </w:p>
    <w:p w14:paraId="6A644393" w14:textId="77777777" w:rsidR="006938B4" w:rsidRPr="00323C33" w:rsidRDefault="006938B4" w:rsidP="006938B4">
      <w:pPr>
        <w:pStyle w:val="ListParagraph"/>
        <w:shd w:val="clear" w:color="auto" w:fill="FFFFFF"/>
        <w:spacing w:after="0" w:line="240" w:lineRule="auto"/>
        <w:ind w:left="1800"/>
        <w:jc w:val="both"/>
        <w:textAlignment w:val="top"/>
        <w:rPr>
          <w:rFonts w:eastAsia="Times New Roman" w:cs="Arial"/>
        </w:rPr>
      </w:pPr>
    </w:p>
    <w:p w14:paraId="116D42B1" w14:textId="0C195F1E" w:rsidR="006C741C" w:rsidRDefault="006C741C" w:rsidP="006938B4">
      <w:pPr>
        <w:pStyle w:val="ListParagraph"/>
        <w:numPr>
          <w:ilvl w:val="1"/>
          <w:numId w:val="39"/>
        </w:numPr>
        <w:shd w:val="clear" w:color="auto" w:fill="FFFFFF"/>
        <w:spacing w:after="0" w:line="240" w:lineRule="auto"/>
        <w:ind w:left="1800"/>
        <w:jc w:val="both"/>
        <w:textAlignment w:val="top"/>
        <w:rPr>
          <w:rFonts w:eastAsia="Times New Roman" w:cs="Arial"/>
        </w:rPr>
      </w:pPr>
      <w:r>
        <w:t>Cumplimiento con tiempos y plazos de entrega</w:t>
      </w:r>
    </w:p>
    <w:p w14:paraId="23813D57" w14:textId="77777777" w:rsidR="006938B4" w:rsidRPr="006938B4" w:rsidRDefault="006938B4" w:rsidP="006938B4">
      <w:pPr>
        <w:shd w:val="clear" w:color="auto" w:fill="FFFFFF"/>
        <w:spacing w:after="0" w:line="240" w:lineRule="auto"/>
        <w:jc w:val="both"/>
        <w:textAlignment w:val="top"/>
        <w:rPr>
          <w:rFonts w:eastAsia="Times New Roman" w:cs="Arial"/>
        </w:rPr>
      </w:pPr>
    </w:p>
    <w:p w14:paraId="27A431E8" w14:textId="06B1D89B" w:rsidR="006C741C" w:rsidRDefault="006C741C" w:rsidP="006938B4">
      <w:pPr>
        <w:pStyle w:val="ListParagraph"/>
        <w:numPr>
          <w:ilvl w:val="1"/>
          <w:numId w:val="39"/>
        </w:numPr>
        <w:shd w:val="clear" w:color="auto" w:fill="FFFFFF"/>
        <w:spacing w:after="0" w:line="240" w:lineRule="auto"/>
        <w:ind w:left="1800"/>
        <w:jc w:val="both"/>
        <w:textAlignment w:val="top"/>
        <w:rPr>
          <w:rFonts w:eastAsia="Times New Roman" w:cs="Arial"/>
        </w:rPr>
      </w:pPr>
      <w:r>
        <w:t>Prestación de servicio posventa</w:t>
      </w:r>
    </w:p>
    <w:p w14:paraId="5E1DA0E9" w14:textId="77777777" w:rsidR="006938B4" w:rsidRPr="006938B4" w:rsidRDefault="006938B4" w:rsidP="006938B4">
      <w:pPr>
        <w:shd w:val="clear" w:color="auto" w:fill="FFFFFF"/>
        <w:spacing w:after="0" w:line="240" w:lineRule="auto"/>
        <w:jc w:val="both"/>
        <w:textAlignment w:val="top"/>
        <w:rPr>
          <w:rFonts w:eastAsia="Times New Roman" w:cs="Arial"/>
        </w:rPr>
      </w:pPr>
    </w:p>
    <w:p w14:paraId="611B4E32" w14:textId="0D8B3BEC" w:rsidR="006C741C" w:rsidRDefault="006C741C" w:rsidP="006938B4">
      <w:pPr>
        <w:pStyle w:val="ListParagraph"/>
        <w:numPr>
          <w:ilvl w:val="1"/>
          <w:numId w:val="39"/>
        </w:numPr>
        <w:shd w:val="clear" w:color="auto" w:fill="FFFFFF"/>
        <w:spacing w:after="0" w:line="240" w:lineRule="auto"/>
        <w:ind w:left="1800"/>
        <w:jc w:val="both"/>
        <w:textAlignment w:val="top"/>
        <w:rPr>
          <w:rFonts w:eastAsia="Times New Roman" w:cs="Arial"/>
        </w:rPr>
      </w:pPr>
      <w:r>
        <w:t>Precisión de la documentación</w:t>
      </w:r>
    </w:p>
    <w:p w14:paraId="2E196B33" w14:textId="77777777" w:rsidR="006938B4" w:rsidRPr="006938B4" w:rsidRDefault="006938B4" w:rsidP="006938B4">
      <w:pPr>
        <w:shd w:val="clear" w:color="auto" w:fill="FFFFFF"/>
        <w:spacing w:after="0" w:line="240" w:lineRule="auto"/>
        <w:jc w:val="both"/>
        <w:textAlignment w:val="top"/>
        <w:rPr>
          <w:rFonts w:eastAsia="Times New Roman" w:cs="Arial"/>
        </w:rPr>
      </w:pPr>
    </w:p>
    <w:p w14:paraId="6F93C7DA" w14:textId="7468F14A" w:rsidR="006C741C" w:rsidRPr="00323C33" w:rsidRDefault="006C741C" w:rsidP="006938B4">
      <w:pPr>
        <w:pStyle w:val="ListParagraph"/>
        <w:numPr>
          <w:ilvl w:val="1"/>
          <w:numId w:val="39"/>
        </w:numPr>
        <w:shd w:val="clear" w:color="auto" w:fill="FFFFFF"/>
        <w:spacing w:after="0" w:line="240" w:lineRule="auto"/>
        <w:ind w:left="1800"/>
        <w:jc w:val="both"/>
        <w:textAlignment w:val="top"/>
        <w:rPr>
          <w:rFonts w:eastAsia="Times New Roman" w:cs="Arial"/>
        </w:rPr>
      </w:pPr>
      <w:r>
        <w:t>Cooperación general y velocidad de respuesta</w:t>
      </w:r>
    </w:p>
    <w:p w14:paraId="1366E16C" w14:textId="77777777" w:rsidR="006C741C" w:rsidRPr="000F5E39" w:rsidRDefault="006C741C" w:rsidP="00D11753">
      <w:pPr>
        <w:shd w:val="clear" w:color="auto" w:fill="FFFFFF"/>
        <w:spacing w:after="0" w:line="240" w:lineRule="auto"/>
        <w:jc w:val="both"/>
        <w:textAlignment w:val="top"/>
        <w:rPr>
          <w:rFonts w:eastAsia="Times New Roman" w:cs="Arial"/>
        </w:rPr>
      </w:pPr>
      <w:r>
        <w:t> </w:t>
      </w:r>
    </w:p>
    <w:p w14:paraId="6CE29D03" w14:textId="77777777"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Evaluar la prestación de servicios puede ser complicado, y requiere identificar indicadores clave de desempeño que sean significativos y mensurables. Para obtener más información sobre el desarrollo de criterios específicos de evaluación y la supervisión del desempeño, consulte el capítulo titulado Gestión de Contratos.</w:t>
      </w:r>
    </w:p>
    <w:p w14:paraId="37AD0299" w14:textId="2E503CBE" w:rsidR="006C741C" w:rsidRPr="00DB7D37" w:rsidRDefault="006C741C" w:rsidP="00DB7D37">
      <w:pPr>
        <w:shd w:val="clear" w:color="auto" w:fill="FFFFFF"/>
        <w:spacing w:after="0" w:line="240" w:lineRule="auto"/>
        <w:jc w:val="center"/>
        <w:textAlignment w:val="top"/>
        <w:rPr>
          <w:i/>
          <w:iCs/>
        </w:rPr>
      </w:pPr>
    </w:p>
    <w:p w14:paraId="08288753" w14:textId="15DC2231" w:rsidR="00DB7D37" w:rsidRPr="00DB7D37" w:rsidRDefault="00DB7D37" w:rsidP="00DB7D37">
      <w:pPr>
        <w:shd w:val="clear" w:color="auto" w:fill="FFFFFF"/>
        <w:spacing w:after="0" w:line="240" w:lineRule="auto"/>
        <w:jc w:val="center"/>
        <w:textAlignment w:val="top"/>
        <w:rPr>
          <w:i/>
          <w:iCs/>
        </w:rPr>
      </w:pPr>
    </w:p>
    <w:p w14:paraId="49B3F587" w14:textId="77777777" w:rsidR="00DB7D37" w:rsidRPr="00DB7D37" w:rsidRDefault="00DB7D37" w:rsidP="00DB7D37">
      <w:pPr>
        <w:shd w:val="clear" w:color="auto" w:fill="FFFFFF"/>
        <w:spacing w:after="0" w:line="240" w:lineRule="auto"/>
        <w:jc w:val="center"/>
        <w:textAlignment w:val="top"/>
        <w:rPr>
          <w:rFonts w:eastAsia="Times New Roman" w:cs="Arial"/>
          <w:i/>
          <w:iCs/>
          <w:lang w:val="en-US"/>
        </w:rPr>
      </w:pPr>
      <w:r w:rsidRPr="00DB7D37">
        <w:rPr>
          <w:rFonts w:eastAsia="Times New Roman" w:cs="Arial"/>
          <w:i/>
          <w:iCs/>
          <w:lang w:val="en-US"/>
        </w:rPr>
        <w:t>Disclaimer: This document was translated from English into Spanish. In the event of any discrepancy between this translation and the original English document, the original English document shall prevail.</w:t>
      </w:r>
    </w:p>
    <w:p w14:paraId="5B5C82B2" w14:textId="77777777" w:rsidR="00DB7D37" w:rsidRPr="00DB7D37" w:rsidRDefault="00DB7D37" w:rsidP="00DB7D37">
      <w:pPr>
        <w:shd w:val="clear" w:color="auto" w:fill="FFFFFF"/>
        <w:spacing w:after="0" w:line="240" w:lineRule="auto"/>
        <w:jc w:val="center"/>
        <w:textAlignment w:val="top"/>
        <w:rPr>
          <w:rFonts w:eastAsia="Times New Roman" w:cs="Arial"/>
          <w:i/>
          <w:iCs/>
          <w:lang w:val="en-US"/>
        </w:rPr>
      </w:pPr>
    </w:p>
    <w:p w14:paraId="39187DA1" w14:textId="070EBDE2" w:rsidR="00DB7D37" w:rsidRPr="00DB7D37" w:rsidRDefault="00DB7D37" w:rsidP="00DB7D37">
      <w:pPr>
        <w:shd w:val="clear" w:color="auto" w:fill="FFFFFF"/>
        <w:spacing w:after="0" w:line="240" w:lineRule="auto"/>
        <w:jc w:val="center"/>
        <w:textAlignment w:val="top"/>
        <w:rPr>
          <w:rFonts w:eastAsia="Times New Roman" w:cs="Arial"/>
          <w:i/>
          <w:iCs/>
        </w:rPr>
      </w:pPr>
      <w:r w:rsidRPr="00DB7D37">
        <w:rPr>
          <w:rFonts w:eastAsia="Times New Roman" w:cs="Arial"/>
          <w:i/>
          <w:iCs/>
        </w:rPr>
        <w:t>Descargo de responsabilidad: esta es una traducción de un documento original en inglés. En caso de discrepancias entre esta traducción y el documento original en inglés, prevalecerá el documento original en inglés.</w:t>
      </w:r>
    </w:p>
    <w:p w14:paraId="034976C9" w14:textId="77777777" w:rsidR="006C741C" w:rsidRPr="000F5E39" w:rsidRDefault="006C741C" w:rsidP="006C741C">
      <w:pPr>
        <w:shd w:val="clear" w:color="auto" w:fill="FFFFFF"/>
        <w:spacing w:after="0" w:line="240" w:lineRule="auto"/>
        <w:textAlignment w:val="top"/>
        <w:rPr>
          <w:rFonts w:eastAsia="Times New Roman" w:cs="Arial"/>
        </w:rPr>
      </w:pPr>
      <w:r>
        <w:t> </w:t>
      </w:r>
    </w:p>
    <w:sectPr w:rsidR="006C741C" w:rsidRPr="000F5E3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C8CF" w14:textId="77777777" w:rsidR="00BF2BAE" w:rsidRDefault="00BF2BAE" w:rsidP="00123423">
      <w:pPr>
        <w:spacing w:after="0" w:line="240" w:lineRule="auto"/>
      </w:pPr>
      <w:r>
        <w:separator/>
      </w:r>
    </w:p>
  </w:endnote>
  <w:endnote w:type="continuationSeparator" w:id="0">
    <w:p w14:paraId="4A3C8F00" w14:textId="77777777" w:rsidR="00BF2BAE" w:rsidRDefault="00BF2BAE" w:rsidP="0012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D84D" w14:textId="77777777" w:rsidR="008941DC" w:rsidRDefault="00894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EA9D" w14:textId="3540EC83" w:rsidR="004135B9" w:rsidRPr="001D677F" w:rsidRDefault="001D677F" w:rsidP="001D677F">
    <w:pPr>
      <w:rPr>
        <w:rFonts w:cstheme="minorHAnsi"/>
      </w:rPr>
    </w:pPr>
    <w:r>
      <w:t xml:space="preserve">Página </w:t>
    </w:r>
    <w:r w:rsidRPr="001D677F">
      <w:rPr>
        <w:rFonts w:cstheme="minorHAnsi"/>
        <w:b/>
        <w:bCs/>
      </w:rPr>
      <w:fldChar w:fldCharType="begin"/>
    </w:r>
    <w:r w:rsidRPr="001D677F">
      <w:rPr>
        <w:rFonts w:cstheme="minorHAnsi"/>
        <w:b/>
        <w:bCs/>
      </w:rPr>
      <w:instrText>PAGE  \* Arabic  \* MERGEFORMAT</w:instrText>
    </w:r>
    <w:r w:rsidRPr="001D677F">
      <w:rPr>
        <w:rFonts w:cstheme="minorHAnsi"/>
        <w:b/>
        <w:bCs/>
      </w:rPr>
      <w:fldChar w:fldCharType="separate"/>
    </w:r>
    <w:r w:rsidR="0023011A">
      <w:rPr>
        <w:rFonts w:cstheme="minorHAnsi"/>
        <w:b/>
        <w:bCs/>
        <w:noProof/>
      </w:rPr>
      <w:t>4</w:t>
    </w:r>
    <w:r w:rsidRPr="001D677F">
      <w:rPr>
        <w:rFonts w:cstheme="minorHAnsi"/>
        <w:b/>
        <w:bCs/>
      </w:rPr>
      <w:fldChar w:fldCharType="end"/>
    </w:r>
    <w:r>
      <w:t xml:space="preserve"> de </w:t>
    </w:r>
    <w:r w:rsidRPr="001D677F">
      <w:rPr>
        <w:rFonts w:cstheme="minorHAnsi"/>
        <w:b/>
        <w:bCs/>
      </w:rPr>
      <w:fldChar w:fldCharType="begin"/>
    </w:r>
    <w:r w:rsidRPr="001D677F">
      <w:rPr>
        <w:rFonts w:cstheme="minorHAnsi"/>
        <w:b/>
        <w:bCs/>
      </w:rPr>
      <w:instrText>NUMPAGES  \* Arabic  \* MERGEFORMAT</w:instrText>
    </w:r>
    <w:r w:rsidRPr="001D677F">
      <w:rPr>
        <w:rFonts w:cstheme="minorHAnsi"/>
        <w:b/>
        <w:bCs/>
      </w:rPr>
      <w:fldChar w:fldCharType="separate"/>
    </w:r>
    <w:r w:rsidR="0023011A">
      <w:rPr>
        <w:rFonts w:cstheme="minorHAnsi"/>
        <w:b/>
        <w:bCs/>
        <w:noProof/>
      </w:rPr>
      <w:t>8</w:t>
    </w:r>
    <w:r w:rsidRPr="001D677F">
      <w:rPr>
        <w:rFonts w:cstheme="minorHAnsi"/>
        <w:b/>
        <w:bCs/>
      </w:rPr>
      <w:fldChar w:fldCharType="end"/>
    </w:r>
    <w:r>
      <w:tab/>
    </w:r>
    <w:r>
      <w:tab/>
    </w:r>
    <w:r>
      <w:tab/>
      <w:t xml:space="preserve"> Fecha de entrada en vigor: </w:t>
    </w:r>
    <w:sdt>
      <w:sdtPr>
        <w:rPr>
          <w:rFonts w:ascii="Calibri" w:hAnsi="Calibri" w:cs="Calibri"/>
          <w:color w:val="444444"/>
          <w:sz w:val="20"/>
          <w:szCs w:val="20"/>
        </w:rPr>
        <w:alias w:val="Fecha de entrada en vigor"/>
        <w:tag w:val="UNDP_POPP_EFFECTIVEDATE"/>
        <w:id w:val="899939297"/>
        <w:placeholder>
          <w:docPart w:val="19CD1861B27C4B5193D9B90D285A9D5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56B84AE-3DF8-4903-ACE6-F7592914E222}"/>
        <w:date w:fullDate="2016-07-27T00:00:00Z">
          <w:dateFormat w:val="dd/MM/yyyy"/>
          <w:lid w:val="ru-RU"/>
          <w:storeMappedDataAs w:val="dateTime"/>
          <w:calendar w:val="gregorian"/>
        </w:date>
      </w:sdtPr>
      <w:sdtContent>
        <w:r w:rsidR="0087415C" w:rsidRPr="0087415C">
          <w:rPr>
            <w:rFonts w:ascii="Calibri" w:hAnsi="Calibri" w:cs="Calibri"/>
            <w:color w:val="444444"/>
            <w:sz w:val="20"/>
            <w:szCs w:val="20"/>
          </w:rPr>
          <w:t>27/07/2016</w:t>
        </w:r>
      </w:sdtContent>
    </w:sdt>
    <w:r>
      <w:tab/>
      <w:t xml:space="preserve">     </w:t>
    </w:r>
    <w:r w:rsidR="0087415C">
      <w:tab/>
    </w:r>
    <w:r w:rsidR="0087415C">
      <w:tab/>
    </w:r>
    <w:r>
      <w:t xml:space="preserve"> Versión </w:t>
    </w:r>
    <w:proofErr w:type="spellStart"/>
    <w:r>
      <w:t>n.°</w:t>
    </w:r>
    <w:proofErr w:type="spellEnd"/>
    <w:r>
      <w:t xml:space="preserve">: </w:t>
    </w:r>
    <w:sdt>
      <w:sdtPr>
        <w:rPr>
          <w:rFonts w:cstheme="minorHAnsi"/>
        </w:rPr>
        <w:alias w:val="POPPRefItemVersion"/>
        <w:tag w:val="UNDP_POPP_REFITEM_VERSION"/>
        <w:id w:val="-1648425417"/>
        <w:placeholder>
          <w:docPart w:val="405D8D403BBD4D43BDC255B7A8C3463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56B84AE-3DF8-4903-ACE6-F7592914E222}"/>
        <w:text/>
      </w:sdtPr>
      <w:sdtEndPr/>
      <w:sdtContent>
        <w:r w:rsidR="0087415C">
          <w:rPr>
            <w:rFonts w:cstheme="minorHAnsi"/>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70F8" w14:textId="77777777" w:rsidR="008941DC" w:rsidRDefault="00894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E25F" w14:textId="77777777" w:rsidR="00BF2BAE" w:rsidRDefault="00BF2BAE" w:rsidP="00123423">
      <w:pPr>
        <w:spacing w:after="0" w:line="240" w:lineRule="auto"/>
      </w:pPr>
      <w:r>
        <w:separator/>
      </w:r>
    </w:p>
  </w:footnote>
  <w:footnote w:type="continuationSeparator" w:id="0">
    <w:p w14:paraId="1147240B" w14:textId="77777777" w:rsidR="00BF2BAE" w:rsidRDefault="00BF2BAE" w:rsidP="0012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1B1" w14:textId="77777777" w:rsidR="008941DC" w:rsidRDefault="00894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EE32" w14:textId="6C03CF4C" w:rsidR="00876C19" w:rsidRDefault="008941DC" w:rsidP="00876C19">
    <w:pPr>
      <w:pStyle w:val="Header"/>
      <w:jc w:val="right"/>
    </w:pPr>
    <w:r>
      <w:rPr>
        <w:noProof/>
      </w:rPr>
      <w:drawing>
        <wp:inline distT="0" distB="0" distL="0" distR="0" wp14:anchorId="69347491" wp14:editId="1C68D67D">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5B8C" w14:textId="77777777" w:rsidR="008941DC" w:rsidRDefault="00894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22F"/>
    <w:multiLevelType w:val="hybridMultilevel"/>
    <w:tmpl w:val="B260987A"/>
    <w:lvl w:ilvl="0" w:tplc="04090001">
      <w:start w:val="1"/>
      <w:numFmt w:val="bullet"/>
      <w:lvlText w:val=""/>
      <w:lvlJc w:val="left"/>
      <w:pPr>
        <w:ind w:left="1980" w:hanging="360"/>
      </w:pPr>
      <w:rPr>
        <w:rFonts w:ascii="Symbol" w:hAnsi="Symbol" w:hint="default"/>
      </w:rPr>
    </w:lvl>
    <w:lvl w:ilvl="1" w:tplc="041C0003">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 w15:restartNumberingAfterBreak="0">
    <w:nsid w:val="02006A72"/>
    <w:multiLevelType w:val="hybridMultilevel"/>
    <w:tmpl w:val="AF166EB8"/>
    <w:lvl w:ilvl="0" w:tplc="04090001">
      <w:start w:val="1"/>
      <w:numFmt w:val="bullet"/>
      <w:lvlText w:val=""/>
      <w:lvlJc w:val="left"/>
      <w:pPr>
        <w:ind w:left="1980" w:hanging="360"/>
      </w:pPr>
      <w:rPr>
        <w:rFonts w:ascii="Symbol" w:hAnsi="Symbol" w:hint="default"/>
      </w:rPr>
    </w:lvl>
    <w:lvl w:ilvl="1" w:tplc="041C001B">
      <w:start w:val="1"/>
      <w:numFmt w:val="lowerRoman"/>
      <w:lvlText w:val="%2."/>
      <w:lvlJc w:val="right"/>
      <w:pPr>
        <w:ind w:left="2700" w:hanging="360"/>
      </w:pPr>
      <w:rPr>
        <w:rFonts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2" w15:restartNumberingAfterBreak="0">
    <w:nsid w:val="089F746B"/>
    <w:multiLevelType w:val="hybridMultilevel"/>
    <w:tmpl w:val="151C598C"/>
    <w:lvl w:ilvl="0" w:tplc="04090001">
      <w:start w:val="1"/>
      <w:numFmt w:val="bullet"/>
      <w:lvlText w:val=""/>
      <w:lvlJc w:val="left"/>
      <w:pPr>
        <w:ind w:left="3330" w:hanging="360"/>
      </w:pPr>
      <w:rPr>
        <w:rFonts w:ascii="Symbol" w:hAnsi="Symbol" w:hint="default"/>
      </w:rPr>
    </w:lvl>
    <w:lvl w:ilvl="1" w:tplc="041C0003" w:tentative="1">
      <w:start w:val="1"/>
      <w:numFmt w:val="bullet"/>
      <w:lvlText w:val="o"/>
      <w:lvlJc w:val="left"/>
      <w:pPr>
        <w:ind w:left="4050" w:hanging="360"/>
      </w:pPr>
      <w:rPr>
        <w:rFonts w:ascii="Courier New" w:hAnsi="Courier New" w:cs="Courier New" w:hint="default"/>
      </w:rPr>
    </w:lvl>
    <w:lvl w:ilvl="2" w:tplc="041C0005" w:tentative="1">
      <w:start w:val="1"/>
      <w:numFmt w:val="bullet"/>
      <w:lvlText w:val=""/>
      <w:lvlJc w:val="left"/>
      <w:pPr>
        <w:ind w:left="4770" w:hanging="360"/>
      </w:pPr>
      <w:rPr>
        <w:rFonts w:ascii="Wingdings" w:hAnsi="Wingdings" w:hint="default"/>
      </w:rPr>
    </w:lvl>
    <w:lvl w:ilvl="3" w:tplc="041C0001" w:tentative="1">
      <w:start w:val="1"/>
      <w:numFmt w:val="bullet"/>
      <w:lvlText w:val=""/>
      <w:lvlJc w:val="left"/>
      <w:pPr>
        <w:ind w:left="5490" w:hanging="360"/>
      </w:pPr>
      <w:rPr>
        <w:rFonts w:ascii="Symbol" w:hAnsi="Symbol" w:hint="default"/>
      </w:rPr>
    </w:lvl>
    <w:lvl w:ilvl="4" w:tplc="041C0003" w:tentative="1">
      <w:start w:val="1"/>
      <w:numFmt w:val="bullet"/>
      <w:lvlText w:val="o"/>
      <w:lvlJc w:val="left"/>
      <w:pPr>
        <w:ind w:left="6210" w:hanging="360"/>
      </w:pPr>
      <w:rPr>
        <w:rFonts w:ascii="Courier New" w:hAnsi="Courier New" w:cs="Courier New" w:hint="default"/>
      </w:rPr>
    </w:lvl>
    <w:lvl w:ilvl="5" w:tplc="041C0005" w:tentative="1">
      <w:start w:val="1"/>
      <w:numFmt w:val="bullet"/>
      <w:lvlText w:val=""/>
      <w:lvlJc w:val="left"/>
      <w:pPr>
        <w:ind w:left="6930" w:hanging="360"/>
      </w:pPr>
      <w:rPr>
        <w:rFonts w:ascii="Wingdings" w:hAnsi="Wingdings" w:hint="default"/>
      </w:rPr>
    </w:lvl>
    <w:lvl w:ilvl="6" w:tplc="041C0001" w:tentative="1">
      <w:start w:val="1"/>
      <w:numFmt w:val="bullet"/>
      <w:lvlText w:val=""/>
      <w:lvlJc w:val="left"/>
      <w:pPr>
        <w:ind w:left="7650" w:hanging="360"/>
      </w:pPr>
      <w:rPr>
        <w:rFonts w:ascii="Symbol" w:hAnsi="Symbol" w:hint="default"/>
      </w:rPr>
    </w:lvl>
    <w:lvl w:ilvl="7" w:tplc="041C0003" w:tentative="1">
      <w:start w:val="1"/>
      <w:numFmt w:val="bullet"/>
      <w:lvlText w:val="o"/>
      <w:lvlJc w:val="left"/>
      <w:pPr>
        <w:ind w:left="8370" w:hanging="360"/>
      </w:pPr>
      <w:rPr>
        <w:rFonts w:ascii="Courier New" w:hAnsi="Courier New" w:cs="Courier New" w:hint="default"/>
      </w:rPr>
    </w:lvl>
    <w:lvl w:ilvl="8" w:tplc="041C0005" w:tentative="1">
      <w:start w:val="1"/>
      <w:numFmt w:val="bullet"/>
      <w:lvlText w:val=""/>
      <w:lvlJc w:val="left"/>
      <w:pPr>
        <w:ind w:left="9090" w:hanging="360"/>
      </w:pPr>
      <w:rPr>
        <w:rFonts w:ascii="Wingdings" w:hAnsi="Wingdings" w:hint="default"/>
      </w:rPr>
    </w:lvl>
  </w:abstractNum>
  <w:abstractNum w:abstractNumId="3" w15:restartNumberingAfterBreak="0">
    <w:nsid w:val="096C1BB9"/>
    <w:multiLevelType w:val="hybridMultilevel"/>
    <w:tmpl w:val="80D01042"/>
    <w:lvl w:ilvl="0" w:tplc="04090001">
      <w:start w:val="1"/>
      <w:numFmt w:val="bullet"/>
      <w:lvlText w:val=""/>
      <w:lvlJc w:val="left"/>
      <w:pPr>
        <w:ind w:left="1980" w:hanging="360"/>
      </w:pPr>
      <w:rPr>
        <w:rFonts w:ascii="Symbol" w:hAnsi="Symbol" w:hint="default"/>
      </w:rPr>
    </w:lvl>
    <w:lvl w:ilvl="1" w:tplc="041C001B">
      <w:start w:val="1"/>
      <w:numFmt w:val="lowerRoman"/>
      <w:lvlText w:val="%2."/>
      <w:lvlJc w:val="right"/>
      <w:pPr>
        <w:ind w:left="2430" w:hanging="360"/>
      </w:pPr>
      <w:rPr>
        <w:rFonts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4" w15:restartNumberingAfterBreak="0">
    <w:nsid w:val="09716D4C"/>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5" w15:restartNumberingAfterBreak="0">
    <w:nsid w:val="09860229"/>
    <w:multiLevelType w:val="hybridMultilevel"/>
    <w:tmpl w:val="FC061820"/>
    <w:lvl w:ilvl="0" w:tplc="04090001">
      <w:start w:val="1"/>
      <w:numFmt w:val="bullet"/>
      <w:lvlText w:val=""/>
      <w:lvlJc w:val="left"/>
      <w:pPr>
        <w:ind w:left="1800" w:hanging="360"/>
      </w:pPr>
      <w:rPr>
        <w:rFonts w:ascii="Symbol" w:hAnsi="Symbol" w:hint="default"/>
      </w:rPr>
    </w:lvl>
    <w:lvl w:ilvl="1" w:tplc="041C001B">
      <w:start w:val="1"/>
      <w:numFmt w:val="lowerRoman"/>
      <w:lvlText w:val="%2."/>
      <w:lvlJc w:val="right"/>
      <w:pPr>
        <w:ind w:left="2535" w:hanging="375"/>
      </w:pPr>
      <w:rPr>
        <w:rFonts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6" w15:restartNumberingAfterBreak="0">
    <w:nsid w:val="0B7532D1"/>
    <w:multiLevelType w:val="multilevel"/>
    <w:tmpl w:val="6EE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07099"/>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8" w15:restartNumberingAfterBreak="0">
    <w:nsid w:val="19CF46D4"/>
    <w:multiLevelType w:val="hybridMultilevel"/>
    <w:tmpl w:val="0324DDA6"/>
    <w:lvl w:ilvl="0" w:tplc="04090019">
      <w:start w:val="1"/>
      <w:numFmt w:val="lowerLetter"/>
      <w:lvlText w:val="%1."/>
      <w:lvlJc w:val="left"/>
      <w:pPr>
        <w:ind w:left="3330" w:hanging="360"/>
      </w:pPr>
      <w:rPr>
        <w:rFonts w:hint="default"/>
      </w:rPr>
    </w:lvl>
    <w:lvl w:ilvl="1" w:tplc="041C0003" w:tentative="1">
      <w:start w:val="1"/>
      <w:numFmt w:val="bullet"/>
      <w:lvlText w:val="o"/>
      <w:lvlJc w:val="left"/>
      <w:pPr>
        <w:ind w:left="4050" w:hanging="360"/>
      </w:pPr>
      <w:rPr>
        <w:rFonts w:ascii="Courier New" w:hAnsi="Courier New" w:cs="Courier New" w:hint="default"/>
      </w:rPr>
    </w:lvl>
    <w:lvl w:ilvl="2" w:tplc="041C0005" w:tentative="1">
      <w:start w:val="1"/>
      <w:numFmt w:val="bullet"/>
      <w:lvlText w:val=""/>
      <w:lvlJc w:val="left"/>
      <w:pPr>
        <w:ind w:left="4770" w:hanging="360"/>
      </w:pPr>
      <w:rPr>
        <w:rFonts w:ascii="Wingdings" w:hAnsi="Wingdings" w:hint="default"/>
      </w:rPr>
    </w:lvl>
    <w:lvl w:ilvl="3" w:tplc="041C0001" w:tentative="1">
      <w:start w:val="1"/>
      <w:numFmt w:val="bullet"/>
      <w:lvlText w:val=""/>
      <w:lvlJc w:val="left"/>
      <w:pPr>
        <w:ind w:left="5490" w:hanging="360"/>
      </w:pPr>
      <w:rPr>
        <w:rFonts w:ascii="Symbol" w:hAnsi="Symbol" w:hint="default"/>
      </w:rPr>
    </w:lvl>
    <w:lvl w:ilvl="4" w:tplc="041C0003" w:tentative="1">
      <w:start w:val="1"/>
      <w:numFmt w:val="bullet"/>
      <w:lvlText w:val="o"/>
      <w:lvlJc w:val="left"/>
      <w:pPr>
        <w:ind w:left="6210" w:hanging="360"/>
      </w:pPr>
      <w:rPr>
        <w:rFonts w:ascii="Courier New" w:hAnsi="Courier New" w:cs="Courier New" w:hint="default"/>
      </w:rPr>
    </w:lvl>
    <w:lvl w:ilvl="5" w:tplc="041C0005" w:tentative="1">
      <w:start w:val="1"/>
      <w:numFmt w:val="bullet"/>
      <w:lvlText w:val=""/>
      <w:lvlJc w:val="left"/>
      <w:pPr>
        <w:ind w:left="6930" w:hanging="360"/>
      </w:pPr>
      <w:rPr>
        <w:rFonts w:ascii="Wingdings" w:hAnsi="Wingdings" w:hint="default"/>
      </w:rPr>
    </w:lvl>
    <w:lvl w:ilvl="6" w:tplc="041C0001" w:tentative="1">
      <w:start w:val="1"/>
      <w:numFmt w:val="bullet"/>
      <w:lvlText w:val=""/>
      <w:lvlJc w:val="left"/>
      <w:pPr>
        <w:ind w:left="7650" w:hanging="360"/>
      </w:pPr>
      <w:rPr>
        <w:rFonts w:ascii="Symbol" w:hAnsi="Symbol" w:hint="default"/>
      </w:rPr>
    </w:lvl>
    <w:lvl w:ilvl="7" w:tplc="041C0003" w:tentative="1">
      <w:start w:val="1"/>
      <w:numFmt w:val="bullet"/>
      <w:lvlText w:val="o"/>
      <w:lvlJc w:val="left"/>
      <w:pPr>
        <w:ind w:left="8370" w:hanging="360"/>
      </w:pPr>
      <w:rPr>
        <w:rFonts w:ascii="Courier New" w:hAnsi="Courier New" w:cs="Courier New" w:hint="default"/>
      </w:rPr>
    </w:lvl>
    <w:lvl w:ilvl="8" w:tplc="041C0005" w:tentative="1">
      <w:start w:val="1"/>
      <w:numFmt w:val="bullet"/>
      <w:lvlText w:val=""/>
      <w:lvlJc w:val="left"/>
      <w:pPr>
        <w:ind w:left="9090" w:hanging="360"/>
      </w:pPr>
      <w:rPr>
        <w:rFonts w:ascii="Wingdings" w:hAnsi="Wingdings" w:hint="default"/>
      </w:rPr>
    </w:lvl>
  </w:abstractNum>
  <w:abstractNum w:abstractNumId="9" w15:restartNumberingAfterBreak="0">
    <w:nsid w:val="1A653E45"/>
    <w:multiLevelType w:val="hybridMultilevel"/>
    <w:tmpl w:val="377AA410"/>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C634215"/>
    <w:multiLevelType w:val="hybridMultilevel"/>
    <w:tmpl w:val="410499B6"/>
    <w:lvl w:ilvl="0" w:tplc="2386233C">
      <w:start w:val="2"/>
      <w:numFmt w:val="bullet"/>
      <w:lvlText w:val="-"/>
      <w:lvlJc w:val="left"/>
      <w:pPr>
        <w:ind w:left="1440" w:hanging="360"/>
      </w:pPr>
      <w:rPr>
        <w:rFonts w:ascii="Calibri" w:eastAsia="Times New Roman" w:hAnsi="Calibri" w:cs="Aria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1" w15:restartNumberingAfterBreak="0">
    <w:nsid w:val="22F14006"/>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12" w15:restartNumberingAfterBreak="0">
    <w:nsid w:val="2408089B"/>
    <w:multiLevelType w:val="hybridMultilevel"/>
    <w:tmpl w:val="0096D6DE"/>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55B1490"/>
    <w:multiLevelType w:val="hybridMultilevel"/>
    <w:tmpl w:val="3B1021E2"/>
    <w:lvl w:ilvl="0" w:tplc="04090001">
      <w:start w:val="1"/>
      <w:numFmt w:val="bullet"/>
      <w:lvlText w:val=""/>
      <w:lvlJc w:val="left"/>
      <w:pPr>
        <w:ind w:left="1980" w:hanging="360"/>
      </w:pPr>
      <w:rPr>
        <w:rFonts w:ascii="Symbol" w:hAnsi="Symbol" w:hint="default"/>
      </w:rPr>
    </w:lvl>
    <w:lvl w:ilvl="1" w:tplc="041C001B">
      <w:start w:val="1"/>
      <w:numFmt w:val="lowerRoman"/>
      <w:lvlText w:val="%2."/>
      <w:lvlJc w:val="right"/>
      <w:pPr>
        <w:ind w:left="2700" w:hanging="360"/>
      </w:pPr>
      <w:rPr>
        <w:rFonts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4" w15:restartNumberingAfterBreak="0">
    <w:nsid w:val="3A4818E9"/>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15" w15:restartNumberingAfterBreak="0">
    <w:nsid w:val="3B491126"/>
    <w:multiLevelType w:val="hybridMultilevel"/>
    <w:tmpl w:val="09D8EBC0"/>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6" w15:restartNumberingAfterBreak="0">
    <w:nsid w:val="3C82196C"/>
    <w:multiLevelType w:val="hybridMultilevel"/>
    <w:tmpl w:val="E13ECA2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35" w:hanging="375"/>
      </w:pPr>
      <w:rPr>
        <w:rFonts w:ascii="Symbol" w:hAnsi="Symbo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17" w15:restartNumberingAfterBreak="0">
    <w:nsid w:val="3D727578"/>
    <w:multiLevelType w:val="hybridMultilevel"/>
    <w:tmpl w:val="A93E1C04"/>
    <w:lvl w:ilvl="0" w:tplc="04090001">
      <w:start w:val="1"/>
      <w:numFmt w:val="bullet"/>
      <w:lvlText w:val=""/>
      <w:lvlJc w:val="left"/>
      <w:pPr>
        <w:ind w:left="1980" w:hanging="360"/>
      </w:pPr>
      <w:rPr>
        <w:rFonts w:ascii="Symbol" w:hAnsi="Symbol" w:hint="default"/>
      </w:rPr>
    </w:lvl>
    <w:lvl w:ilvl="1" w:tplc="041C0003" w:tentative="1">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8" w15:restartNumberingAfterBreak="0">
    <w:nsid w:val="3E9763C8"/>
    <w:multiLevelType w:val="hybridMultilevel"/>
    <w:tmpl w:val="91B8A4C0"/>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3F707AF6"/>
    <w:multiLevelType w:val="hybridMultilevel"/>
    <w:tmpl w:val="0ECAA794"/>
    <w:lvl w:ilvl="0" w:tplc="04090001">
      <w:start w:val="1"/>
      <w:numFmt w:val="bullet"/>
      <w:lvlText w:val=""/>
      <w:lvlJc w:val="left"/>
      <w:pPr>
        <w:ind w:left="1980" w:hanging="360"/>
      </w:pPr>
      <w:rPr>
        <w:rFonts w:ascii="Symbol" w:hAnsi="Symbol" w:hint="default"/>
      </w:rPr>
    </w:lvl>
    <w:lvl w:ilvl="1" w:tplc="041C0003" w:tentative="1">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20" w15:restartNumberingAfterBreak="0">
    <w:nsid w:val="3FBB33F1"/>
    <w:multiLevelType w:val="hybridMultilevel"/>
    <w:tmpl w:val="E640D806"/>
    <w:lvl w:ilvl="0" w:tplc="04090019">
      <w:start w:val="1"/>
      <w:numFmt w:val="lowerLetter"/>
      <w:lvlText w:val="%1."/>
      <w:lvlJc w:val="left"/>
      <w:pPr>
        <w:ind w:left="1890" w:hanging="360"/>
      </w:pPr>
    </w:lvl>
    <w:lvl w:ilvl="1" w:tplc="041C0019">
      <w:start w:val="1"/>
      <w:numFmt w:val="lowerLetter"/>
      <w:lvlText w:val="%2."/>
      <w:lvlJc w:val="left"/>
      <w:pPr>
        <w:ind w:left="2610" w:hanging="360"/>
      </w:pPr>
    </w:lvl>
    <w:lvl w:ilvl="2" w:tplc="041C001B" w:tentative="1">
      <w:start w:val="1"/>
      <w:numFmt w:val="lowerRoman"/>
      <w:lvlText w:val="%3."/>
      <w:lvlJc w:val="right"/>
      <w:pPr>
        <w:ind w:left="3330" w:hanging="180"/>
      </w:pPr>
    </w:lvl>
    <w:lvl w:ilvl="3" w:tplc="041C000F" w:tentative="1">
      <w:start w:val="1"/>
      <w:numFmt w:val="decimal"/>
      <w:lvlText w:val="%4."/>
      <w:lvlJc w:val="left"/>
      <w:pPr>
        <w:ind w:left="4050" w:hanging="360"/>
      </w:pPr>
    </w:lvl>
    <w:lvl w:ilvl="4" w:tplc="041C0019" w:tentative="1">
      <w:start w:val="1"/>
      <w:numFmt w:val="lowerLetter"/>
      <w:lvlText w:val="%5."/>
      <w:lvlJc w:val="left"/>
      <w:pPr>
        <w:ind w:left="4770" w:hanging="360"/>
      </w:pPr>
    </w:lvl>
    <w:lvl w:ilvl="5" w:tplc="041C001B" w:tentative="1">
      <w:start w:val="1"/>
      <w:numFmt w:val="lowerRoman"/>
      <w:lvlText w:val="%6."/>
      <w:lvlJc w:val="right"/>
      <w:pPr>
        <w:ind w:left="5490" w:hanging="180"/>
      </w:pPr>
    </w:lvl>
    <w:lvl w:ilvl="6" w:tplc="041C000F" w:tentative="1">
      <w:start w:val="1"/>
      <w:numFmt w:val="decimal"/>
      <w:lvlText w:val="%7."/>
      <w:lvlJc w:val="left"/>
      <w:pPr>
        <w:ind w:left="6210" w:hanging="360"/>
      </w:pPr>
    </w:lvl>
    <w:lvl w:ilvl="7" w:tplc="041C0019" w:tentative="1">
      <w:start w:val="1"/>
      <w:numFmt w:val="lowerLetter"/>
      <w:lvlText w:val="%8."/>
      <w:lvlJc w:val="left"/>
      <w:pPr>
        <w:ind w:left="6930" w:hanging="360"/>
      </w:pPr>
    </w:lvl>
    <w:lvl w:ilvl="8" w:tplc="041C001B" w:tentative="1">
      <w:start w:val="1"/>
      <w:numFmt w:val="lowerRoman"/>
      <w:lvlText w:val="%9."/>
      <w:lvlJc w:val="right"/>
      <w:pPr>
        <w:ind w:left="7650" w:hanging="180"/>
      </w:pPr>
    </w:lvl>
  </w:abstractNum>
  <w:abstractNum w:abstractNumId="21" w15:restartNumberingAfterBreak="0">
    <w:nsid w:val="44787DC0"/>
    <w:multiLevelType w:val="multilevel"/>
    <w:tmpl w:val="CF6888C6"/>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0562F"/>
    <w:multiLevelType w:val="hybridMultilevel"/>
    <w:tmpl w:val="18EEDB12"/>
    <w:lvl w:ilvl="0" w:tplc="041C0019">
      <w:start w:val="1"/>
      <w:numFmt w:val="lowerLetter"/>
      <w:lvlText w:val="%1."/>
      <w:lvlJc w:val="left"/>
      <w:pPr>
        <w:ind w:left="2070" w:hanging="360"/>
      </w:pPr>
    </w:lvl>
    <w:lvl w:ilvl="1" w:tplc="041C0019">
      <w:start w:val="1"/>
      <w:numFmt w:val="lowerLetter"/>
      <w:lvlText w:val="%2."/>
      <w:lvlJc w:val="left"/>
      <w:pPr>
        <w:ind w:left="2790" w:hanging="360"/>
      </w:pPr>
    </w:lvl>
    <w:lvl w:ilvl="2" w:tplc="041C001B" w:tentative="1">
      <w:start w:val="1"/>
      <w:numFmt w:val="lowerRoman"/>
      <w:lvlText w:val="%3."/>
      <w:lvlJc w:val="right"/>
      <w:pPr>
        <w:ind w:left="3510" w:hanging="180"/>
      </w:pPr>
    </w:lvl>
    <w:lvl w:ilvl="3" w:tplc="041C000F" w:tentative="1">
      <w:start w:val="1"/>
      <w:numFmt w:val="decimal"/>
      <w:lvlText w:val="%4."/>
      <w:lvlJc w:val="left"/>
      <w:pPr>
        <w:ind w:left="4230" w:hanging="360"/>
      </w:pPr>
    </w:lvl>
    <w:lvl w:ilvl="4" w:tplc="041C0019" w:tentative="1">
      <w:start w:val="1"/>
      <w:numFmt w:val="lowerLetter"/>
      <w:lvlText w:val="%5."/>
      <w:lvlJc w:val="left"/>
      <w:pPr>
        <w:ind w:left="4950" w:hanging="360"/>
      </w:pPr>
    </w:lvl>
    <w:lvl w:ilvl="5" w:tplc="041C001B" w:tentative="1">
      <w:start w:val="1"/>
      <w:numFmt w:val="lowerRoman"/>
      <w:lvlText w:val="%6."/>
      <w:lvlJc w:val="right"/>
      <w:pPr>
        <w:ind w:left="5670" w:hanging="180"/>
      </w:pPr>
    </w:lvl>
    <w:lvl w:ilvl="6" w:tplc="041C000F" w:tentative="1">
      <w:start w:val="1"/>
      <w:numFmt w:val="decimal"/>
      <w:lvlText w:val="%7."/>
      <w:lvlJc w:val="left"/>
      <w:pPr>
        <w:ind w:left="6390" w:hanging="360"/>
      </w:pPr>
    </w:lvl>
    <w:lvl w:ilvl="7" w:tplc="041C0019" w:tentative="1">
      <w:start w:val="1"/>
      <w:numFmt w:val="lowerLetter"/>
      <w:lvlText w:val="%8."/>
      <w:lvlJc w:val="left"/>
      <w:pPr>
        <w:ind w:left="7110" w:hanging="360"/>
      </w:pPr>
    </w:lvl>
    <w:lvl w:ilvl="8" w:tplc="041C001B" w:tentative="1">
      <w:start w:val="1"/>
      <w:numFmt w:val="lowerRoman"/>
      <w:lvlText w:val="%9."/>
      <w:lvlJc w:val="right"/>
      <w:pPr>
        <w:ind w:left="7830" w:hanging="180"/>
      </w:pPr>
    </w:lvl>
  </w:abstractNum>
  <w:abstractNum w:abstractNumId="23" w15:restartNumberingAfterBreak="0">
    <w:nsid w:val="479F755D"/>
    <w:multiLevelType w:val="hybridMultilevel"/>
    <w:tmpl w:val="96E2CB1C"/>
    <w:lvl w:ilvl="0" w:tplc="04090001">
      <w:start w:val="1"/>
      <w:numFmt w:val="bullet"/>
      <w:lvlText w:val=""/>
      <w:lvlJc w:val="left"/>
      <w:pPr>
        <w:ind w:left="1800" w:hanging="360"/>
      </w:pPr>
      <w:rPr>
        <w:rFonts w:ascii="Symbol" w:hAnsi="Symbol" w:hint="default"/>
      </w:rPr>
    </w:lvl>
    <w:lvl w:ilvl="1" w:tplc="A9A0CAF4">
      <w:start w:val="2"/>
      <w:numFmt w:val="bullet"/>
      <w:lvlText w:val="-"/>
      <w:lvlJc w:val="left"/>
      <w:pPr>
        <w:ind w:left="2535" w:hanging="375"/>
      </w:pPr>
      <w:rPr>
        <w:rFonts w:ascii="Calibri" w:eastAsia="Times New Roman" w:hAnsi="Calibri" w:cs="Aria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24" w15:restartNumberingAfterBreak="0">
    <w:nsid w:val="4B1772D6"/>
    <w:multiLevelType w:val="multilevel"/>
    <w:tmpl w:val="8104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43596"/>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26" w15:restartNumberingAfterBreak="0">
    <w:nsid w:val="4C80227A"/>
    <w:multiLevelType w:val="hybridMultilevel"/>
    <w:tmpl w:val="A7CCE8C4"/>
    <w:lvl w:ilvl="0" w:tplc="7654ED28">
      <w:start w:val="2"/>
      <w:numFmt w:val="bullet"/>
      <w:lvlText w:val="-"/>
      <w:lvlJc w:val="left"/>
      <w:pPr>
        <w:ind w:left="3030" w:hanging="420"/>
      </w:pPr>
      <w:rPr>
        <w:rFonts w:ascii="Calibri" w:eastAsia="Times New Roman" w:hAnsi="Calibri" w:cs="Arial" w:hint="default"/>
      </w:rPr>
    </w:lvl>
    <w:lvl w:ilvl="1" w:tplc="041C0003" w:tentative="1">
      <w:start w:val="1"/>
      <w:numFmt w:val="bullet"/>
      <w:lvlText w:val="o"/>
      <w:lvlJc w:val="left"/>
      <w:pPr>
        <w:ind w:left="3690" w:hanging="360"/>
      </w:pPr>
      <w:rPr>
        <w:rFonts w:ascii="Courier New" w:hAnsi="Courier New" w:cs="Courier New" w:hint="default"/>
      </w:rPr>
    </w:lvl>
    <w:lvl w:ilvl="2" w:tplc="041C0005" w:tentative="1">
      <w:start w:val="1"/>
      <w:numFmt w:val="bullet"/>
      <w:lvlText w:val=""/>
      <w:lvlJc w:val="left"/>
      <w:pPr>
        <w:ind w:left="4410" w:hanging="360"/>
      </w:pPr>
      <w:rPr>
        <w:rFonts w:ascii="Wingdings" w:hAnsi="Wingdings" w:hint="default"/>
      </w:rPr>
    </w:lvl>
    <w:lvl w:ilvl="3" w:tplc="041C0001" w:tentative="1">
      <w:start w:val="1"/>
      <w:numFmt w:val="bullet"/>
      <w:lvlText w:val=""/>
      <w:lvlJc w:val="left"/>
      <w:pPr>
        <w:ind w:left="5130" w:hanging="360"/>
      </w:pPr>
      <w:rPr>
        <w:rFonts w:ascii="Symbol" w:hAnsi="Symbol" w:hint="default"/>
      </w:rPr>
    </w:lvl>
    <w:lvl w:ilvl="4" w:tplc="041C0003" w:tentative="1">
      <w:start w:val="1"/>
      <w:numFmt w:val="bullet"/>
      <w:lvlText w:val="o"/>
      <w:lvlJc w:val="left"/>
      <w:pPr>
        <w:ind w:left="5850" w:hanging="360"/>
      </w:pPr>
      <w:rPr>
        <w:rFonts w:ascii="Courier New" w:hAnsi="Courier New" w:cs="Courier New" w:hint="default"/>
      </w:rPr>
    </w:lvl>
    <w:lvl w:ilvl="5" w:tplc="041C0005" w:tentative="1">
      <w:start w:val="1"/>
      <w:numFmt w:val="bullet"/>
      <w:lvlText w:val=""/>
      <w:lvlJc w:val="left"/>
      <w:pPr>
        <w:ind w:left="6570" w:hanging="360"/>
      </w:pPr>
      <w:rPr>
        <w:rFonts w:ascii="Wingdings" w:hAnsi="Wingdings" w:hint="default"/>
      </w:rPr>
    </w:lvl>
    <w:lvl w:ilvl="6" w:tplc="041C0001" w:tentative="1">
      <w:start w:val="1"/>
      <w:numFmt w:val="bullet"/>
      <w:lvlText w:val=""/>
      <w:lvlJc w:val="left"/>
      <w:pPr>
        <w:ind w:left="7290" w:hanging="360"/>
      </w:pPr>
      <w:rPr>
        <w:rFonts w:ascii="Symbol" w:hAnsi="Symbol" w:hint="default"/>
      </w:rPr>
    </w:lvl>
    <w:lvl w:ilvl="7" w:tplc="041C0003" w:tentative="1">
      <w:start w:val="1"/>
      <w:numFmt w:val="bullet"/>
      <w:lvlText w:val="o"/>
      <w:lvlJc w:val="left"/>
      <w:pPr>
        <w:ind w:left="8010" w:hanging="360"/>
      </w:pPr>
      <w:rPr>
        <w:rFonts w:ascii="Courier New" w:hAnsi="Courier New" w:cs="Courier New" w:hint="default"/>
      </w:rPr>
    </w:lvl>
    <w:lvl w:ilvl="8" w:tplc="041C0005" w:tentative="1">
      <w:start w:val="1"/>
      <w:numFmt w:val="bullet"/>
      <w:lvlText w:val=""/>
      <w:lvlJc w:val="left"/>
      <w:pPr>
        <w:ind w:left="8730" w:hanging="360"/>
      </w:pPr>
      <w:rPr>
        <w:rFonts w:ascii="Wingdings" w:hAnsi="Wingdings" w:hint="default"/>
      </w:rPr>
    </w:lvl>
  </w:abstractNum>
  <w:abstractNum w:abstractNumId="27" w15:restartNumberingAfterBreak="0">
    <w:nsid w:val="4E0555C2"/>
    <w:multiLevelType w:val="hybridMultilevel"/>
    <w:tmpl w:val="69A8C5AE"/>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FBF06D6"/>
    <w:multiLevelType w:val="hybridMultilevel"/>
    <w:tmpl w:val="7F56762A"/>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56A09D5"/>
    <w:multiLevelType w:val="multilevel"/>
    <w:tmpl w:val="E0B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036647"/>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31" w15:restartNumberingAfterBreak="0">
    <w:nsid w:val="57BF789B"/>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32" w15:restartNumberingAfterBreak="0">
    <w:nsid w:val="5D641741"/>
    <w:multiLevelType w:val="hybridMultilevel"/>
    <w:tmpl w:val="7778A3BC"/>
    <w:lvl w:ilvl="0" w:tplc="041C0019">
      <w:start w:val="1"/>
      <w:numFmt w:val="lowerLetter"/>
      <w:lvlText w:val="%1."/>
      <w:lvlJc w:val="left"/>
      <w:pPr>
        <w:ind w:left="1800" w:hanging="360"/>
      </w:pPr>
      <w:rPr>
        <w:rFonts w:hint="default"/>
      </w:rPr>
    </w:lvl>
    <w:lvl w:ilvl="1" w:tplc="A9A0CAF4">
      <w:start w:val="2"/>
      <w:numFmt w:val="bullet"/>
      <w:lvlText w:val="-"/>
      <w:lvlJc w:val="left"/>
      <w:pPr>
        <w:ind w:left="2535" w:hanging="375"/>
      </w:pPr>
      <w:rPr>
        <w:rFonts w:ascii="Calibri" w:eastAsia="Times New Roman" w:hAnsi="Calibri" w:cs="Aria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33" w15:restartNumberingAfterBreak="0">
    <w:nsid w:val="611E0376"/>
    <w:multiLevelType w:val="hybridMultilevel"/>
    <w:tmpl w:val="D8862382"/>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34" w15:restartNumberingAfterBreak="0">
    <w:nsid w:val="63B13A23"/>
    <w:multiLevelType w:val="hybridMultilevel"/>
    <w:tmpl w:val="DAE8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37F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9A747D"/>
    <w:multiLevelType w:val="multilevel"/>
    <w:tmpl w:val="C0F8683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350C3"/>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38" w15:restartNumberingAfterBreak="0">
    <w:nsid w:val="70181C33"/>
    <w:multiLevelType w:val="hybridMultilevel"/>
    <w:tmpl w:val="21E480BA"/>
    <w:lvl w:ilvl="0" w:tplc="04090001">
      <w:start w:val="1"/>
      <w:numFmt w:val="bullet"/>
      <w:lvlText w:val=""/>
      <w:lvlJc w:val="left"/>
      <w:pPr>
        <w:ind w:left="1980" w:hanging="360"/>
      </w:pPr>
      <w:rPr>
        <w:rFonts w:ascii="Symbol" w:hAnsi="Symbol" w:hint="default"/>
      </w:rPr>
    </w:lvl>
    <w:lvl w:ilvl="1" w:tplc="041C0003">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39" w15:restartNumberingAfterBreak="0">
    <w:nsid w:val="71051706"/>
    <w:multiLevelType w:val="hybridMultilevel"/>
    <w:tmpl w:val="F59609A8"/>
    <w:lvl w:ilvl="0" w:tplc="041C0019">
      <w:start w:val="1"/>
      <w:numFmt w:val="lowerLetter"/>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0" w15:restartNumberingAfterBreak="0">
    <w:nsid w:val="729B69C4"/>
    <w:multiLevelType w:val="hybridMultilevel"/>
    <w:tmpl w:val="B5DE770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35" w:hanging="375"/>
      </w:pPr>
      <w:rPr>
        <w:rFonts w:ascii="Symbol" w:hAnsi="Symbo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41" w15:restartNumberingAfterBreak="0">
    <w:nsid w:val="751D1C36"/>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42" w15:restartNumberingAfterBreak="0">
    <w:nsid w:val="78A930E9"/>
    <w:multiLevelType w:val="hybridMultilevel"/>
    <w:tmpl w:val="30441B62"/>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43" w15:restartNumberingAfterBreak="0">
    <w:nsid w:val="7A462A92"/>
    <w:multiLevelType w:val="hybridMultilevel"/>
    <w:tmpl w:val="BEA8EC80"/>
    <w:lvl w:ilvl="0" w:tplc="04090001">
      <w:start w:val="1"/>
      <w:numFmt w:val="bullet"/>
      <w:lvlText w:val=""/>
      <w:lvlJc w:val="left"/>
      <w:pPr>
        <w:ind w:left="1980" w:hanging="360"/>
      </w:pPr>
      <w:rPr>
        <w:rFonts w:ascii="Symbol" w:hAnsi="Symbol" w:hint="default"/>
      </w:rPr>
    </w:lvl>
    <w:lvl w:ilvl="1" w:tplc="041C0003">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44" w15:restartNumberingAfterBreak="0">
    <w:nsid w:val="7ABB2326"/>
    <w:multiLevelType w:val="hybridMultilevel"/>
    <w:tmpl w:val="68A4B128"/>
    <w:lvl w:ilvl="0" w:tplc="B4A0FDA2">
      <w:start w:val="1"/>
      <w:numFmt w:val="decimal"/>
      <w:lvlText w:val="%1.0"/>
      <w:lvlJc w:val="left"/>
      <w:pPr>
        <w:ind w:left="720" w:hanging="360"/>
      </w:pPr>
      <w:rPr>
        <w:rFonts w:ascii="Calibri" w:hAnsi="Calibri" w:hint="default"/>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15:restartNumberingAfterBreak="0">
    <w:nsid w:val="7EE85087"/>
    <w:multiLevelType w:val="hybridMultilevel"/>
    <w:tmpl w:val="07EC2F30"/>
    <w:lvl w:ilvl="0" w:tplc="04090001">
      <w:start w:val="1"/>
      <w:numFmt w:val="bullet"/>
      <w:lvlText w:val=""/>
      <w:lvlJc w:val="left"/>
      <w:pPr>
        <w:ind w:left="1800" w:hanging="360"/>
      </w:pPr>
      <w:rPr>
        <w:rFonts w:ascii="Symbol" w:hAnsi="Symbol" w:hint="default"/>
      </w:rPr>
    </w:lvl>
    <w:lvl w:ilvl="1" w:tplc="041C001B">
      <w:start w:val="1"/>
      <w:numFmt w:val="lowerRoman"/>
      <w:lvlText w:val="%2."/>
      <w:lvlJc w:val="right"/>
      <w:pPr>
        <w:ind w:left="2535" w:hanging="375"/>
      </w:pPr>
      <w:rPr>
        <w:rFonts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num w:numId="1" w16cid:durableId="1499732014">
    <w:abstractNumId w:val="29"/>
  </w:num>
  <w:num w:numId="2" w16cid:durableId="644088794">
    <w:abstractNumId w:val="6"/>
  </w:num>
  <w:num w:numId="3" w16cid:durableId="1451508381">
    <w:abstractNumId w:val="24"/>
  </w:num>
  <w:num w:numId="4" w16cid:durableId="855466187">
    <w:abstractNumId w:val="44"/>
  </w:num>
  <w:num w:numId="5" w16cid:durableId="614753139">
    <w:abstractNumId w:val="25"/>
  </w:num>
  <w:num w:numId="6" w16cid:durableId="2089577602">
    <w:abstractNumId w:val="35"/>
  </w:num>
  <w:num w:numId="7" w16cid:durableId="1571575883">
    <w:abstractNumId w:val="14"/>
  </w:num>
  <w:num w:numId="8" w16cid:durableId="915817906">
    <w:abstractNumId w:val="7"/>
  </w:num>
  <w:num w:numId="9" w16cid:durableId="474687268">
    <w:abstractNumId w:val="30"/>
  </w:num>
  <w:num w:numId="10" w16cid:durableId="276065906">
    <w:abstractNumId w:val="31"/>
  </w:num>
  <w:num w:numId="11" w16cid:durableId="189883232">
    <w:abstractNumId w:val="41"/>
  </w:num>
  <w:num w:numId="12" w16cid:durableId="329648793">
    <w:abstractNumId w:val="11"/>
  </w:num>
  <w:num w:numId="13" w16cid:durableId="1278101767">
    <w:abstractNumId w:val="4"/>
  </w:num>
  <w:num w:numId="14" w16cid:durableId="1981959435">
    <w:abstractNumId w:val="2"/>
  </w:num>
  <w:num w:numId="15" w16cid:durableId="932782084">
    <w:abstractNumId w:val="26"/>
  </w:num>
  <w:num w:numId="16" w16cid:durableId="1378582412">
    <w:abstractNumId w:val="23"/>
  </w:num>
  <w:num w:numId="17" w16cid:durableId="1771779611">
    <w:abstractNumId w:val="10"/>
  </w:num>
  <w:num w:numId="18" w16cid:durableId="1065371438">
    <w:abstractNumId w:val="20"/>
  </w:num>
  <w:num w:numId="19" w16cid:durableId="1597328874">
    <w:abstractNumId w:val="18"/>
  </w:num>
  <w:num w:numId="20" w16cid:durableId="400450024">
    <w:abstractNumId w:val="0"/>
  </w:num>
  <w:num w:numId="21" w16cid:durableId="1231037151">
    <w:abstractNumId w:val="15"/>
  </w:num>
  <w:num w:numId="22" w16cid:durableId="121463627">
    <w:abstractNumId w:val="17"/>
  </w:num>
  <w:num w:numId="23" w16cid:durableId="1765566333">
    <w:abstractNumId w:val="40"/>
  </w:num>
  <w:num w:numId="24" w16cid:durableId="1509753766">
    <w:abstractNumId w:val="19"/>
  </w:num>
  <w:num w:numId="25" w16cid:durableId="1528331162">
    <w:abstractNumId w:val="16"/>
  </w:num>
  <w:num w:numId="26" w16cid:durableId="974063937">
    <w:abstractNumId w:val="43"/>
  </w:num>
  <w:num w:numId="27" w16cid:durableId="1695185766">
    <w:abstractNumId w:val="42"/>
  </w:num>
  <w:num w:numId="28" w16cid:durableId="1255550198">
    <w:abstractNumId w:val="38"/>
  </w:num>
  <w:num w:numId="29" w16cid:durableId="765611655">
    <w:abstractNumId w:val="33"/>
  </w:num>
  <w:num w:numId="30" w16cid:durableId="451557124">
    <w:abstractNumId w:val="32"/>
  </w:num>
  <w:num w:numId="31" w16cid:durableId="2076732585">
    <w:abstractNumId w:val="13"/>
  </w:num>
  <w:num w:numId="32" w16cid:durableId="345601782">
    <w:abstractNumId w:val="45"/>
  </w:num>
  <w:num w:numId="33" w16cid:durableId="1730304781">
    <w:abstractNumId w:val="5"/>
  </w:num>
  <w:num w:numId="34" w16cid:durableId="1993942158">
    <w:abstractNumId w:val="1"/>
  </w:num>
  <w:num w:numId="35" w16cid:durableId="115685902">
    <w:abstractNumId w:val="3"/>
  </w:num>
  <w:num w:numId="36" w16cid:durableId="1195539188">
    <w:abstractNumId w:val="36"/>
  </w:num>
  <w:num w:numId="37" w16cid:durableId="1709451395">
    <w:abstractNumId w:val="39"/>
  </w:num>
  <w:num w:numId="38" w16cid:durableId="121507935">
    <w:abstractNumId w:val="21"/>
  </w:num>
  <w:num w:numId="39" w16cid:durableId="70347055">
    <w:abstractNumId w:val="22"/>
  </w:num>
  <w:num w:numId="40" w16cid:durableId="516965975">
    <w:abstractNumId w:val="8"/>
  </w:num>
  <w:num w:numId="41" w16cid:durableId="1055545189">
    <w:abstractNumId w:val="9"/>
  </w:num>
  <w:num w:numId="42" w16cid:durableId="1879393126">
    <w:abstractNumId w:val="12"/>
  </w:num>
  <w:num w:numId="43" w16cid:durableId="2122142221">
    <w:abstractNumId w:val="27"/>
  </w:num>
  <w:num w:numId="44" w16cid:durableId="21787984">
    <w:abstractNumId w:val="28"/>
  </w:num>
  <w:num w:numId="45" w16cid:durableId="1462190432">
    <w:abstractNumId w:val="34"/>
  </w:num>
  <w:num w:numId="46" w16cid:durableId="110973729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1C"/>
    <w:rsid w:val="00067B8C"/>
    <w:rsid w:val="000F5E39"/>
    <w:rsid w:val="00123423"/>
    <w:rsid w:val="00182EF4"/>
    <w:rsid w:val="001D49B8"/>
    <w:rsid w:val="001D677F"/>
    <w:rsid w:val="001E52A9"/>
    <w:rsid w:val="001F0578"/>
    <w:rsid w:val="001F2C6F"/>
    <w:rsid w:val="0023011A"/>
    <w:rsid w:val="00242299"/>
    <w:rsid w:val="00245FBD"/>
    <w:rsid w:val="00286D6C"/>
    <w:rsid w:val="002C5789"/>
    <w:rsid w:val="002F40DA"/>
    <w:rsid w:val="00323C33"/>
    <w:rsid w:val="003476E7"/>
    <w:rsid w:val="003513C1"/>
    <w:rsid w:val="003626C3"/>
    <w:rsid w:val="00403C93"/>
    <w:rsid w:val="00403EC9"/>
    <w:rsid w:val="004135B9"/>
    <w:rsid w:val="00413B84"/>
    <w:rsid w:val="0051395E"/>
    <w:rsid w:val="00517707"/>
    <w:rsid w:val="00533E69"/>
    <w:rsid w:val="005846FF"/>
    <w:rsid w:val="00587251"/>
    <w:rsid w:val="005A6D7C"/>
    <w:rsid w:val="005B7683"/>
    <w:rsid w:val="005E69F2"/>
    <w:rsid w:val="005F17F4"/>
    <w:rsid w:val="00650074"/>
    <w:rsid w:val="006938B4"/>
    <w:rsid w:val="006C1FD0"/>
    <w:rsid w:val="006C741C"/>
    <w:rsid w:val="007A0930"/>
    <w:rsid w:val="007B790C"/>
    <w:rsid w:val="007F0BDC"/>
    <w:rsid w:val="0083018F"/>
    <w:rsid w:val="0087415C"/>
    <w:rsid w:val="00876C19"/>
    <w:rsid w:val="00882FDB"/>
    <w:rsid w:val="00884A1D"/>
    <w:rsid w:val="008941DC"/>
    <w:rsid w:val="00905593"/>
    <w:rsid w:val="009851BB"/>
    <w:rsid w:val="009D2744"/>
    <w:rsid w:val="00A3051C"/>
    <w:rsid w:val="00A3540F"/>
    <w:rsid w:val="00A876E6"/>
    <w:rsid w:val="00A92D67"/>
    <w:rsid w:val="00AA2AC6"/>
    <w:rsid w:val="00AA7887"/>
    <w:rsid w:val="00AC0A52"/>
    <w:rsid w:val="00AD1ABE"/>
    <w:rsid w:val="00B52C7D"/>
    <w:rsid w:val="00B7159E"/>
    <w:rsid w:val="00BA62B1"/>
    <w:rsid w:val="00BD04BB"/>
    <w:rsid w:val="00BF2BAE"/>
    <w:rsid w:val="00C7652C"/>
    <w:rsid w:val="00C84BC5"/>
    <w:rsid w:val="00CB42ED"/>
    <w:rsid w:val="00D11753"/>
    <w:rsid w:val="00D13331"/>
    <w:rsid w:val="00D34A49"/>
    <w:rsid w:val="00D54F90"/>
    <w:rsid w:val="00D77CDD"/>
    <w:rsid w:val="00D92226"/>
    <w:rsid w:val="00DB1F8B"/>
    <w:rsid w:val="00DB7D37"/>
    <w:rsid w:val="00DF39F7"/>
    <w:rsid w:val="00E106CA"/>
    <w:rsid w:val="00E674EF"/>
    <w:rsid w:val="00E97B0F"/>
    <w:rsid w:val="00F25677"/>
    <w:rsid w:val="00F4270B"/>
    <w:rsid w:val="00F66178"/>
    <w:rsid w:val="00F66AD0"/>
    <w:rsid w:val="00FE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857E"/>
  <w15:chartTrackingRefBased/>
  <w15:docId w15:val="{557CD8CA-D19E-4F14-B348-FC9F151A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41C"/>
    <w:rPr>
      <w:strike w:val="0"/>
      <w:dstrike w:val="0"/>
      <w:color w:val="0072BC"/>
      <w:u w:val="none"/>
      <w:effect w:val="none"/>
    </w:rPr>
  </w:style>
  <w:style w:type="paragraph" w:customStyle="1" w:styleId="ms-rtefontface-5">
    <w:name w:val="ms-rtefontface-5"/>
    <w:basedOn w:val="Normal"/>
    <w:rsid w:val="006C741C"/>
    <w:pPr>
      <w:spacing w:before="100" w:beforeAutospacing="1" w:after="100" w:afterAutospacing="1" w:line="240" w:lineRule="auto"/>
    </w:pPr>
    <w:rPr>
      <w:rFonts w:ascii="Calibri" w:eastAsia="Times New Roman" w:hAnsi="Calibri" w:cs="Times New Roman"/>
      <w:sz w:val="24"/>
      <w:szCs w:val="24"/>
    </w:rPr>
  </w:style>
  <w:style w:type="character" w:customStyle="1" w:styleId="ms-rtefontsize-21">
    <w:name w:val="ms-rtefontsize-21"/>
    <w:basedOn w:val="DefaultParagraphFont"/>
    <w:rsid w:val="006C741C"/>
    <w:rPr>
      <w:sz w:val="20"/>
      <w:szCs w:val="20"/>
    </w:rPr>
  </w:style>
  <w:style w:type="character" w:customStyle="1" w:styleId="ms-rtefontface-51">
    <w:name w:val="ms-rtefontface-51"/>
    <w:basedOn w:val="DefaultParagraphFont"/>
    <w:rsid w:val="006C741C"/>
    <w:rPr>
      <w:rFonts w:ascii="Calibri" w:hAnsi="Calibri" w:hint="default"/>
    </w:rPr>
  </w:style>
  <w:style w:type="character" w:styleId="Emphasis">
    <w:name w:val="Emphasis"/>
    <w:basedOn w:val="DefaultParagraphFont"/>
    <w:uiPriority w:val="20"/>
    <w:qFormat/>
    <w:rsid w:val="006C741C"/>
    <w:rPr>
      <w:i/>
      <w:iCs/>
    </w:rPr>
  </w:style>
  <w:style w:type="paragraph" w:styleId="Header">
    <w:name w:val="header"/>
    <w:basedOn w:val="Normal"/>
    <w:link w:val="HeaderChar"/>
    <w:uiPriority w:val="99"/>
    <w:unhideWhenUsed/>
    <w:rsid w:val="0012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423"/>
    <w:rPr>
      <w:lang w:val="es-ES"/>
    </w:rPr>
  </w:style>
  <w:style w:type="paragraph" w:styleId="Footer">
    <w:name w:val="footer"/>
    <w:basedOn w:val="Normal"/>
    <w:link w:val="FooterChar"/>
    <w:uiPriority w:val="99"/>
    <w:unhideWhenUsed/>
    <w:rsid w:val="0012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423"/>
    <w:rPr>
      <w:lang w:val="es-ES"/>
    </w:rPr>
  </w:style>
  <w:style w:type="character" w:styleId="CommentReference">
    <w:name w:val="annotation reference"/>
    <w:basedOn w:val="DefaultParagraphFont"/>
    <w:uiPriority w:val="99"/>
    <w:semiHidden/>
    <w:unhideWhenUsed/>
    <w:rsid w:val="00F66178"/>
    <w:rPr>
      <w:sz w:val="16"/>
      <w:szCs w:val="16"/>
    </w:rPr>
  </w:style>
  <w:style w:type="paragraph" w:styleId="CommentText">
    <w:name w:val="annotation text"/>
    <w:basedOn w:val="Normal"/>
    <w:link w:val="CommentTextChar"/>
    <w:uiPriority w:val="99"/>
    <w:semiHidden/>
    <w:unhideWhenUsed/>
    <w:rsid w:val="00F66178"/>
    <w:pPr>
      <w:spacing w:line="240" w:lineRule="auto"/>
    </w:pPr>
    <w:rPr>
      <w:sz w:val="20"/>
      <w:szCs w:val="20"/>
    </w:rPr>
  </w:style>
  <w:style w:type="character" w:customStyle="1" w:styleId="CommentTextChar">
    <w:name w:val="Comment Text Char"/>
    <w:basedOn w:val="DefaultParagraphFont"/>
    <w:link w:val="CommentText"/>
    <w:uiPriority w:val="99"/>
    <w:semiHidden/>
    <w:rsid w:val="00F66178"/>
    <w:rPr>
      <w:sz w:val="20"/>
      <w:szCs w:val="20"/>
      <w:lang w:val="es-ES"/>
    </w:rPr>
  </w:style>
  <w:style w:type="paragraph" w:styleId="BalloonText">
    <w:name w:val="Balloon Text"/>
    <w:basedOn w:val="Normal"/>
    <w:link w:val="BalloonTextChar"/>
    <w:uiPriority w:val="99"/>
    <w:semiHidden/>
    <w:unhideWhenUsed/>
    <w:rsid w:val="00F66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78"/>
    <w:rPr>
      <w:rFonts w:ascii="Segoe UI" w:hAnsi="Segoe UI" w:cs="Segoe UI"/>
      <w:sz w:val="18"/>
      <w:szCs w:val="18"/>
      <w:lang w:val="es-ES"/>
    </w:rPr>
  </w:style>
  <w:style w:type="paragraph" w:styleId="CommentSubject">
    <w:name w:val="annotation subject"/>
    <w:basedOn w:val="CommentText"/>
    <w:next w:val="CommentText"/>
    <w:link w:val="CommentSubjectChar"/>
    <w:uiPriority w:val="99"/>
    <w:semiHidden/>
    <w:unhideWhenUsed/>
    <w:rsid w:val="00533E69"/>
    <w:rPr>
      <w:b/>
      <w:bCs/>
    </w:rPr>
  </w:style>
  <w:style w:type="character" w:customStyle="1" w:styleId="CommentSubjectChar">
    <w:name w:val="Comment Subject Char"/>
    <w:basedOn w:val="CommentTextChar"/>
    <w:link w:val="CommentSubject"/>
    <w:uiPriority w:val="99"/>
    <w:semiHidden/>
    <w:rsid w:val="00533E69"/>
    <w:rPr>
      <w:b/>
      <w:bCs/>
      <w:sz w:val="20"/>
      <w:szCs w:val="20"/>
      <w:lang w:val="es-ES"/>
    </w:rPr>
  </w:style>
  <w:style w:type="paragraph" w:styleId="ListParagraph">
    <w:name w:val="List Paragraph"/>
    <w:basedOn w:val="Normal"/>
    <w:uiPriority w:val="34"/>
    <w:qFormat/>
    <w:rsid w:val="000F5E39"/>
    <w:pPr>
      <w:ind w:left="720"/>
      <w:contextualSpacing/>
    </w:pPr>
  </w:style>
  <w:style w:type="character" w:styleId="PlaceholderText">
    <w:name w:val="Placeholder Text"/>
    <w:basedOn w:val="DefaultParagraphFont"/>
    <w:uiPriority w:val="99"/>
    <w:semiHidden/>
    <w:rsid w:val="009D27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17">
      <w:bodyDiv w:val="1"/>
      <w:marLeft w:val="0"/>
      <w:marRight w:val="0"/>
      <w:marTop w:val="0"/>
      <w:marBottom w:val="0"/>
      <w:divBdr>
        <w:top w:val="none" w:sz="0" w:space="0" w:color="auto"/>
        <w:left w:val="none" w:sz="0" w:space="0" w:color="auto"/>
        <w:bottom w:val="none" w:sz="0" w:space="0" w:color="auto"/>
        <w:right w:val="none" w:sz="0" w:space="0" w:color="auto"/>
      </w:divBdr>
    </w:div>
    <w:div w:id="1924097345">
      <w:bodyDiv w:val="1"/>
      <w:marLeft w:val="0"/>
      <w:marRight w:val="0"/>
      <w:marTop w:val="0"/>
      <w:marBottom w:val="0"/>
      <w:divBdr>
        <w:top w:val="none" w:sz="0" w:space="0" w:color="auto"/>
        <w:left w:val="none" w:sz="0" w:space="0" w:color="auto"/>
        <w:bottom w:val="none" w:sz="0" w:space="0" w:color="auto"/>
        <w:right w:val="none" w:sz="0" w:space="0" w:color="auto"/>
      </w:divBdr>
      <w:divsChild>
        <w:div w:id="2037193689">
          <w:marLeft w:val="0"/>
          <w:marRight w:val="0"/>
          <w:marTop w:val="0"/>
          <w:marBottom w:val="0"/>
          <w:divBdr>
            <w:top w:val="none" w:sz="0" w:space="0" w:color="auto"/>
            <w:left w:val="none" w:sz="0" w:space="0" w:color="auto"/>
            <w:bottom w:val="none" w:sz="0" w:space="0" w:color="auto"/>
            <w:right w:val="none" w:sz="0" w:space="0" w:color="auto"/>
          </w:divBdr>
          <w:divsChild>
            <w:div w:id="1419058284">
              <w:marLeft w:val="0"/>
              <w:marRight w:val="0"/>
              <w:marTop w:val="0"/>
              <w:marBottom w:val="0"/>
              <w:divBdr>
                <w:top w:val="none" w:sz="0" w:space="0" w:color="auto"/>
                <w:left w:val="none" w:sz="0" w:space="0" w:color="auto"/>
                <w:bottom w:val="none" w:sz="0" w:space="0" w:color="auto"/>
                <w:right w:val="none" w:sz="0" w:space="0" w:color="auto"/>
              </w:divBdr>
              <w:divsChild>
                <w:div w:id="1572958018">
                  <w:marLeft w:val="0"/>
                  <w:marRight w:val="0"/>
                  <w:marTop w:val="0"/>
                  <w:marBottom w:val="300"/>
                  <w:divBdr>
                    <w:top w:val="none" w:sz="0" w:space="0" w:color="auto"/>
                    <w:left w:val="none" w:sz="0" w:space="0" w:color="auto"/>
                    <w:bottom w:val="none" w:sz="0" w:space="0" w:color="auto"/>
                    <w:right w:val="none" w:sz="0" w:space="0" w:color="auto"/>
                  </w:divBdr>
                  <w:divsChild>
                    <w:div w:id="633488448">
                      <w:marLeft w:val="2325"/>
                      <w:marRight w:val="0"/>
                      <w:marTop w:val="0"/>
                      <w:marBottom w:val="0"/>
                      <w:divBdr>
                        <w:top w:val="none" w:sz="0" w:space="0" w:color="auto"/>
                        <w:left w:val="none" w:sz="0" w:space="0" w:color="auto"/>
                        <w:bottom w:val="none" w:sz="0" w:space="0" w:color="auto"/>
                        <w:right w:val="none" w:sz="0" w:space="0" w:color="auto"/>
                      </w:divBdr>
                      <w:divsChild>
                        <w:div w:id="350032605">
                          <w:marLeft w:val="0"/>
                          <w:marRight w:val="0"/>
                          <w:marTop w:val="0"/>
                          <w:marBottom w:val="0"/>
                          <w:divBdr>
                            <w:top w:val="none" w:sz="0" w:space="0" w:color="auto"/>
                            <w:left w:val="none" w:sz="0" w:space="0" w:color="auto"/>
                            <w:bottom w:val="none" w:sz="0" w:space="0" w:color="auto"/>
                            <w:right w:val="none" w:sz="0" w:space="0" w:color="auto"/>
                          </w:divBdr>
                          <w:divsChild>
                            <w:div w:id="1295481298">
                              <w:marLeft w:val="0"/>
                              <w:marRight w:val="0"/>
                              <w:marTop w:val="0"/>
                              <w:marBottom w:val="0"/>
                              <w:divBdr>
                                <w:top w:val="none" w:sz="0" w:space="0" w:color="auto"/>
                                <w:left w:val="none" w:sz="0" w:space="0" w:color="auto"/>
                                <w:bottom w:val="none" w:sz="0" w:space="0" w:color="auto"/>
                                <w:right w:val="none" w:sz="0" w:space="0" w:color="auto"/>
                              </w:divBdr>
                              <w:divsChild>
                                <w:div w:id="1652634696">
                                  <w:marLeft w:val="0"/>
                                  <w:marRight w:val="0"/>
                                  <w:marTop w:val="0"/>
                                  <w:marBottom w:val="0"/>
                                  <w:divBdr>
                                    <w:top w:val="none" w:sz="0" w:space="0" w:color="auto"/>
                                    <w:left w:val="none" w:sz="0" w:space="0" w:color="auto"/>
                                    <w:bottom w:val="none" w:sz="0" w:space="0" w:color="auto"/>
                                    <w:right w:val="none" w:sz="0" w:space="0" w:color="auto"/>
                                  </w:divBdr>
                                  <w:divsChild>
                                    <w:div w:id="315190896">
                                      <w:marLeft w:val="0"/>
                                      <w:marRight w:val="0"/>
                                      <w:marTop w:val="0"/>
                                      <w:marBottom w:val="0"/>
                                      <w:divBdr>
                                        <w:top w:val="none" w:sz="0" w:space="0" w:color="auto"/>
                                        <w:left w:val="none" w:sz="0" w:space="0" w:color="auto"/>
                                        <w:bottom w:val="none" w:sz="0" w:space="0" w:color="auto"/>
                                        <w:right w:val="none" w:sz="0" w:space="0" w:color="auto"/>
                                      </w:divBdr>
                                      <w:divsChild>
                                        <w:div w:id="319424720">
                                          <w:marLeft w:val="0"/>
                                          <w:marRight w:val="-3525"/>
                                          <w:marTop w:val="0"/>
                                          <w:marBottom w:val="0"/>
                                          <w:divBdr>
                                            <w:top w:val="none" w:sz="0" w:space="0" w:color="auto"/>
                                            <w:left w:val="none" w:sz="0" w:space="0" w:color="auto"/>
                                            <w:bottom w:val="none" w:sz="0" w:space="0" w:color="auto"/>
                                            <w:right w:val="none" w:sz="0" w:space="0" w:color="auto"/>
                                          </w:divBdr>
                                          <w:divsChild>
                                            <w:div w:id="1793130573">
                                              <w:marLeft w:val="0"/>
                                              <w:marRight w:val="3225"/>
                                              <w:marTop w:val="0"/>
                                              <w:marBottom w:val="0"/>
                                              <w:divBdr>
                                                <w:top w:val="none" w:sz="0" w:space="0" w:color="auto"/>
                                                <w:left w:val="none" w:sz="0" w:space="0" w:color="auto"/>
                                                <w:bottom w:val="none" w:sz="0" w:space="0" w:color="auto"/>
                                                <w:right w:val="none" w:sz="0" w:space="0" w:color="auto"/>
                                              </w:divBdr>
                                              <w:divsChild>
                                                <w:div w:id="962424451">
                                                  <w:marLeft w:val="0"/>
                                                  <w:marRight w:val="0"/>
                                                  <w:marTop w:val="0"/>
                                                  <w:marBottom w:val="150"/>
                                                  <w:divBdr>
                                                    <w:top w:val="none" w:sz="0" w:space="0" w:color="auto"/>
                                                    <w:left w:val="none" w:sz="0" w:space="0" w:color="auto"/>
                                                    <w:bottom w:val="none" w:sz="0" w:space="0" w:color="auto"/>
                                                    <w:right w:val="none" w:sz="0" w:space="0" w:color="auto"/>
                                                  </w:divBdr>
                                                </w:div>
                                                <w:div w:id="223956568">
                                                  <w:marLeft w:val="0"/>
                                                  <w:marRight w:val="0"/>
                                                  <w:marTop w:val="0"/>
                                                  <w:marBottom w:val="0"/>
                                                  <w:divBdr>
                                                    <w:top w:val="none" w:sz="0" w:space="0" w:color="auto"/>
                                                    <w:left w:val="none" w:sz="0" w:space="0" w:color="auto"/>
                                                    <w:bottom w:val="none" w:sz="0" w:space="0" w:color="auto"/>
                                                    <w:right w:val="none" w:sz="0" w:space="0" w:color="auto"/>
                                                  </w:divBdr>
                                                  <w:divsChild>
                                                    <w:div w:id="1037201893">
                                                      <w:marLeft w:val="0"/>
                                                      <w:marRight w:val="0"/>
                                                      <w:marTop w:val="0"/>
                                                      <w:marBottom w:val="0"/>
                                                      <w:divBdr>
                                                        <w:top w:val="none" w:sz="0" w:space="0" w:color="auto"/>
                                                        <w:left w:val="none" w:sz="0" w:space="0" w:color="auto"/>
                                                        <w:bottom w:val="none" w:sz="0" w:space="0" w:color="auto"/>
                                                        <w:right w:val="none" w:sz="0" w:space="0" w:color="auto"/>
                                                      </w:divBdr>
                                                    </w:div>
                                                  </w:divsChild>
                                                </w:div>
                                                <w:div w:id="931161108">
                                                  <w:marLeft w:val="15"/>
                                                  <w:marRight w:val="15"/>
                                                  <w:marTop w:val="15"/>
                                                  <w:marBottom w:val="15"/>
                                                  <w:divBdr>
                                                    <w:top w:val="none" w:sz="0" w:space="0" w:color="auto"/>
                                                    <w:left w:val="none" w:sz="0" w:space="0" w:color="auto"/>
                                                    <w:bottom w:val="none" w:sz="0" w:space="0" w:color="auto"/>
                                                    <w:right w:val="none" w:sz="0" w:space="0" w:color="auto"/>
                                                  </w:divBdr>
                                                  <w:divsChild>
                                                    <w:div w:id="2006198980">
                                                      <w:marLeft w:val="0"/>
                                                      <w:marRight w:val="0"/>
                                                      <w:marTop w:val="0"/>
                                                      <w:marBottom w:val="0"/>
                                                      <w:divBdr>
                                                        <w:top w:val="none" w:sz="0" w:space="0" w:color="auto"/>
                                                        <w:left w:val="none" w:sz="0" w:space="0" w:color="auto"/>
                                                        <w:bottom w:val="none" w:sz="0" w:space="0" w:color="auto"/>
                                                        <w:right w:val="none" w:sz="0" w:space="0" w:color="auto"/>
                                                      </w:divBdr>
                                                    </w:div>
                                                    <w:div w:id="1018695596">
                                                      <w:marLeft w:val="0"/>
                                                      <w:marRight w:val="0"/>
                                                      <w:marTop w:val="0"/>
                                                      <w:marBottom w:val="0"/>
                                                      <w:divBdr>
                                                        <w:top w:val="none" w:sz="0" w:space="0" w:color="auto"/>
                                                        <w:left w:val="none" w:sz="0" w:space="0" w:color="auto"/>
                                                        <w:bottom w:val="none" w:sz="0" w:space="0" w:color="auto"/>
                                                        <w:right w:val="none" w:sz="0" w:space="0" w:color="auto"/>
                                                      </w:divBdr>
                                                    </w:div>
                                                    <w:div w:id="928929638">
                                                      <w:marLeft w:val="0"/>
                                                      <w:marRight w:val="0"/>
                                                      <w:marTop w:val="0"/>
                                                      <w:marBottom w:val="0"/>
                                                      <w:divBdr>
                                                        <w:top w:val="none" w:sz="0" w:space="0" w:color="auto"/>
                                                        <w:left w:val="none" w:sz="0" w:space="0" w:color="auto"/>
                                                        <w:bottom w:val="none" w:sz="0" w:space="0" w:color="auto"/>
                                                        <w:right w:val="none" w:sz="0" w:space="0" w:color="auto"/>
                                                      </w:divBdr>
                                                    </w:div>
                                                    <w:div w:id="1713574331">
                                                      <w:marLeft w:val="0"/>
                                                      <w:marRight w:val="0"/>
                                                      <w:marTop w:val="0"/>
                                                      <w:marBottom w:val="0"/>
                                                      <w:divBdr>
                                                        <w:top w:val="none" w:sz="0" w:space="0" w:color="auto"/>
                                                        <w:left w:val="none" w:sz="0" w:space="0" w:color="auto"/>
                                                        <w:bottom w:val="none" w:sz="0" w:space="0" w:color="auto"/>
                                                        <w:right w:val="none" w:sz="0" w:space="0" w:color="auto"/>
                                                      </w:divBdr>
                                                      <w:divsChild>
                                                        <w:div w:id="814880011">
                                                          <w:marLeft w:val="0"/>
                                                          <w:marRight w:val="0"/>
                                                          <w:marTop w:val="0"/>
                                                          <w:marBottom w:val="0"/>
                                                          <w:divBdr>
                                                            <w:top w:val="none" w:sz="0" w:space="0" w:color="auto"/>
                                                            <w:left w:val="none" w:sz="0" w:space="0" w:color="auto"/>
                                                            <w:bottom w:val="none" w:sz="0" w:space="0" w:color="auto"/>
                                                            <w:right w:val="none" w:sz="0" w:space="0" w:color="auto"/>
                                                          </w:divBdr>
                                                          <w:divsChild>
                                                            <w:div w:id="259336341">
                                                              <w:marLeft w:val="0"/>
                                                              <w:marRight w:val="0"/>
                                                              <w:marTop w:val="0"/>
                                                              <w:marBottom w:val="0"/>
                                                              <w:divBdr>
                                                                <w:top w:val="none" w:sz="0" w:space="0" w:color="auto"/>
                                                                <w:left w:val="none" w:sz="0" w:space="0" w:color="auto"/>
                                                                <w:bottom w:val="none" w:sz="0" w:space="0" w:color="auto"/>
                                                                <w:right w:val="none" w:sz="0" w:space="0" w:color="auto"/>
                                                              </w:divBdr>
                                                            </w:div>
                                                            <w:div w:id="35667579">
                                                              <w:marLeft w:val="0"/>
                                                              <w:marRight w:val="0"/>
                                                              <w:marTop w:val="0"/>
                                                              <w:marBottom w:val="0"/>
                                                              <w:divBdr>
                                                                <w:top w:val="none" w:sz="0" w:space="0" w:color="auto"/>
                                                                <w:left w:val="none" w:sz="0" w:space="0" w:color="auto"/>
                                                                <w:bottom w:val="none" w:sz="0" w:space="0" w:color="auto"/>
                                                                <w:right w:val="none" w:sz="0" w:space="0" w:color="auto"/>
                                                              </w:divBdr>
                                                            </w:div>
                                                            <w:div w:id="446121738">
                                                              <w:marLeft w:val="0"/>
                                                              <w:marRight w:val="0"/>
                                                              <w:marTop w:val="0"/>
                                                              <w:marBottom w:val="0"/>
                                                              <w:divBdr>
                                                                <w:top w:val="none" w:sz="0" w:space="0" w:color="auto"/>
                                                                <w:left w:val="none" w:sz="0" w:space="0" w:color="auto"/>
                                                                <w:bottom w:val="none" w:sz="0" w:space="0" w:color="auto"/>
                                                                <w:right w:val="none" w:sz="0" w:space="0" w:color="auto"/>
                                                              </w:divBdr>
                                                            </w:div>
                                                            <w:div w:id="1725837580">
                                                              <w:marLeft w:val="0"/>
                                                              <w:marRight w:val="0"/>
                                                              <w:marTop w:val="0"/>
                                                              <w:marBottom w:val="0"/>
                                                              <w:divBdr>
                                                                <w:top w:val="none" w:sz="0" w:space="0" w:color="auto"/>
                                                                <w:left w:val="none" w:sz="0" w:space="0" w:color="auto"/>
                                                                <w:bottom w:val="none" w:sz="0" w:space="0" w:color="auto"/>
                                                                <w:right w:val="none" w:sz="0" w:space="0" w:color="auto"/>
                                                              </w:divBdr>
                                                            </w:div>
                                                            <w:div w:id="545485960">
                                                              <w:marLeft w:val="0"/>
                                                              <w:marRight w:val="0"/>
                                                              <w:marTop w:val="0"/>
                                                              <w:marBottom w:val="0"/>
                                                              <w:divBdr>
                                                                <w:top w:val="none" w:sz="0" w:space="0" w:color="auto"/>
                                                                <w:left w:val="none" w:sz="0" w:space="0" w:color="auto"/>
                                                                <w:bottom w:val="none" w:sz="0" w:space="0" w:color="auto"/>
                                                                <w:right w:val="none" w:sz="0" w:space="0" w:color="auto"/>
                                                              </w:divBdr>
                                                            </w:div>
                                                            <w:div w:id="791091699">
                                                              <w:marLeft w:val="0"/>
                                                              <w:marRight w:val="0"/>
                                                              <w:marTop w:val="0"/>
                                                              <w:marBottom w:val="0"/>
                                                              <w:divBdr>
                                                                <w:top w:val="none" w:sz="0" w:space="0" w:color="auto"/>
                                                                <w:left w:val="none" w:sz="0" w:space="0" w:color="auto"/>
                                                                <w:bottom w:val="none" w:sz="0" w:space="0" w:color="auto"/>
                                                                <w:right w:val="none" w:sz="0" w:space="0" w:color="auto"/>
                                                              </w:divBdr>
                                                            </w:div>
                                                            <w:div w:id="3810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234">
                                                      <w:marLeft w:val="0"/>
                                                      <w:marRight w:val="0"/>
                                                      <w:marTop w:val="0"/>
                                                      <w:marBottom w:val="0"/>
                                                      <w:divBdr>
                                                        <w:top w:val="none" w:sz="0" w:space="0" w:color="auto"/>
                                                        <w:left w:val="none" w:sz="0" w:space="0" w:color="auto"/>
                                                        <w:bottom w:val="none" w:sz="0" w:space="0" w:color="auto"/>
                                                        <w:right w:val="none" w:sz="0" w:space="0" w:color="auto"/>
                                                      </w:divBdr>
                                                    </w:div>
                                                    <w:div w:id="577715348">
                                                      <w:marLeft w:val="0"/>
                                                      <w:marRight w:val="0"/>
                                                      <w:marTop w:val="0"/>
                                                      <w:marBottom w:val="0"/>
                                                      <w:divBdr>
                                                        <w:top w:val="none" w:sz="0" w:space="0" w:color="auto"/>
                                                        <w:left w:val="none" w:sz="0" w:space="0" w:color="auto"/>
                                                        <w:bottom w:val="none" w:sz="0" w:space="0" w:color="auto"/>
                                                        <w:right w:val="none" w:sz="0" w:space="0" w:color="auto"/>
                                                      </w:divBdr>
                                                    </w:div>
                                                    <w:div w:id="495926225">
                                                      <w:marLeft w:val="0"/>
                                                      <w:marRight w:val="0"/>
                                                      <w:marTop w:val="0"/>
                                                      <w:marBottom w:val="0"/>
                                                      <w:divBdr>
                                                        <w:top w:val="none" w:sz="0" w:space="0" w:color="auto"/>
                                                        <w:left w:val="none" w:sz="0" w:space="0" w:color="auto"/>
                                                        <w:bottom w:val="none" w:sz="0" w:space="0" w:color="auto"/>
                                                        <w:right w:val="none" w:sz="0" w:space="0" w:color="auto"/>
                                                      </w:divBdr>
                                                    </w:div>
                                                    <w:div w:id="1320689429">
                                                      <w:marLeft w:val="0"/>
                                                      <w:marRight w:val="0"/>
                                                      <w:marTop w:val="0"/>
                                                      <w:marBottom w:val="0"/>
                                                      <w:divBdr>
                                                        <w:top w:val="none" w:sz="0" w:space="0" w:color="auto"/>
                                                        <w:left w:val="none" w:sz="0" w:space="0" w:color="auto"/>
                                                        <w:bottom w:val="none" w:sz="0" w:space="0" w:color="auto"/>
                                                        <w:right w:val="none" w:sz="0" w:space="0" w:color="auto"/>
                                                      </w:divBdr>
                                                    </w:div>
                                                    <w:div w:id="125658828">
                                                      <w:marLeft w:val="0"/>
                                                      <w:marRight w:val="0"/>
                                                      <w:marTop w:val="0"/>
                                                      <w:marBottom w:val="0"/>
                                                      <w:divBdr>
                                                        <w:top w:val="none" w:sz="0" w:space="0" w:color="auto"/>
                                                        <w:left w:val="none" w:sz="0" w:space="0" w:color="auto"/>
                                                        <w:bottom w:val="none" w:sz="0" w:space="0" w:color="auto"/>
                                                        <w:right w:val="none" w:sz="0" w:space="0" w:color="auto"/>
                                                      </w:divBdr>
                                                    </w:div>
                                                    <w:div w:id="1171021014">
                                                      <w:marLeft w:val="0"/>
                                                      <w:marRight w:val="0"/>
                                                      <w:marTop w:val="0"/>
                                                      <w:marBottom w:val="0"/>
                                                      <w:divBdr>
                                                        <w:top w:val="none" w:sz="0" w:space="0" w:color="auto"/>
                                                        <w:left w:val="none" w:sz="0" w:space="0" w:color="auto"/>
                                                        <w:bottom w:val="none" w:sz="0" w:space="0" w:color="auto"/>
                                                        <w:right w:val="none" w:sz="0" w:space="0" w:color="auto"/>
                                                      </w:divBdr>
                                                    </w:div>
                                                    <w:div w:id="317808576">
                                                      <w:marLeft w:val="0"/>
                                                      <w:marRight w:val="0"/>
                                                      <w:marTop w:val="0"/>
                                                      <w:marBottom w:val="0"/>
                                                      <w:divBdr>
                                                        <w:top w:val="none" w:sz="0" w:space="0" w:color="auto"/>
                                                        <w:left w:val="none" w:sz="0" w:space="0" w:color="auto"/>
                                                        <w:bottom w:val="none" w:sz="0" w:space="0" w:color="auto"/>
                                                        <w:right w:val="none" w:sz="0" w:space="0" w:color="auto"/>
                                                      </w:divBdr>
                                                    </w:div>
                                                    <w:div w:id="1733843587">
                                                      <w:marLeft w:val="0"/>
                                                      <w:marRight w:val="0"/>
                                                      <w:marTop w:val="0"/>
                                                      <w:marBottom w:val="0"/>
                                                      <w:divBdr>
                                                        <w:top w:val="none" w:sz="0" w:space="0" w:color="auto"/>
                                                        <w:left w:val="none" w:sz="0" w:space="0" w:color="auto"/>
                                                        <w:bottom w:val="none" w:sz="0" w:space="0" w:color="auto"/>
                                                        <w:right w:val="none" w:sz="0" w:space="0" w:color="auto"/>
                                                      </w:divBdr>
                                                    </w:div>
                                                    <w:div w:id="26218924">
                                                      <w:marLeft w:val="0"/>
                                                      <w:marRight w:val="0"/>
                                                      <w:marTop w:val="0"/>
                                                      <w:marBottom w:val="0"/>
                                                      <w:divBdr>
                                                        <w:top w:val="none" w:sz="0" w:space="0" w:color="auto"/>
                                                        <w:left w:val="none" w:sz="0" w:space="0" w:color="auto"/>
                                                        <w:bottom w:val="none" w:sz="0" w:space="0" w:color="auto"/>
                                                        <w:right w:val="none" w:sz="0" w:space="0" w:color="auto"/>
                                                      </w:divBdr>
                                                    </w:div>
                                                    <w:div w:id="2006933292">
                                                      <w:marLeft w:val="0"/>
                                                      <w:marRight w:val="0"/>
                                                      <w:marTop w:val="0"/>
                                                      <w:marBottom w:val="0"/>
                                                      <w:divBdr>
                                                        <w:top w:val="none" w:sz="0" w:space="0" w:color="auto"/>
                                                        <w:left w:val="none" w:sz="0" w:space="0" w:color="auto"/>
                                                        <w:bottom w:val="none" w:sz="0" w:space="0" w:color="auto"/>
                                                        <w:right w:val="none" w:sz="0" w:space="0" w:color="auto"/>
                                                      </w:divBdr>
                                                    </w:div>
                                                    <w:div w:id="80764488">
                                                      <w:marLeft w:val="0"/>
                                                      <w:marRight w:val="0"/>
                                                      <w:marTop w:val="0"/>
                                                      <w:marBottom w:val="0"/>
                                                      <w:divBdr>
                                                        <w:top w:val="none" w:sz="0" w:space="0" w:color="auto"/>
                                                        <w:left w:val="none" w:sz="0" w:space="0" w:color="auto"/>
                                                        <w:bottom w:val="none" w:sz="0" w:space="0" w:color="auto"/>
                                                        <w:right w:val="none" w:sz="0" w:space="0" w:color="auto"/>
                                                      </w:divBdr>
                                                      <w:divsChild>
                                                        <w:div w:id="1193303847">
                                                          <w:marLeft w:val="0"/>
                                                          <w:marRight w:val="0"/>
                                                          <w:marTop w:val="0"/>
                                                          <w:marBottom w:val="0"/>
                                                          <w:divBdr>
                                                            <w:top w:val="none" w:sz="0" w:space="0" w:color="auto"/>
                                                            <w:left w:val="none" w:sz="0" w:space="0" w:color="auto"/>
                                                            <w:bottom w:val="none" w:sz="0" w:space="0" w:color="auto"/>
                                                            <w:right w:val="none" w:sz="0" w:space="0" w:color="auto"/>
                                                          </w:divBdr>
                                                        </w:div>
                                                        <w:div w:id="2039507303">
                                                          <w:marLeft w:val="0"/>
                                                          <w:marRight w:val="0"/>
                                                          <w:marTop w:val="0"/>
                                                          <w:marBottom w:val="0"/>
                                                          <w:divBdr>
                                                            <w:top w:val="none" w:sz="0" w:space="0" w:color="auto"/>
                                                            <w:left w:val="none" w:sz="0" w:space="0" w:color="auto"/>
                                                            <w:bottom w:val="none" w:sz="0" w:space="0" w:color="auto"/>
                                                            <w:right w:val="none" w:sz="0" w:space="0" w:color="auto"/>
                                                          </w:divBdr>
                                                        </w:div>
                                                        <w:div w:id="1504276565">
                                                          <w:marLeft w:val="0"/>
                                                          <w:marRight w:val="0"/>
                                                          <w:marTop w:val="0"/>
                                                          <w:marBottom w:val="0"/>
                                                          <w:divBdr>
                                                            <w:top w:val="none" w:sz="0" w:space="0" w:color="auto"/>
                                                            <w:left w:val="none" w:sz="0" w:space="0" w:color="auto"/>
                                                            <w:bottom w:val="none" w:sz="0" w:space="0" w:color="auto"/>
                                                            <w:right w:val="none" w:sz="0" w:space="0" w:color="auto"/>
                                                          </w:divBdr>
                                                          <w:divsChild>
                                                            <w:div w:id="1153368871">
                                                              <w:marLeft w:val="0"/>
                                                              <w:marRight w:val="0"/>
                                                              <w:marTop w:val="0"/>
                                                              <w:marBottom w:val="0"/>
                                                              <w:divBdr>
                                                                <w:top w:val="none" w:sz="0" w:space="0" w:color="auto"/>
                                                                <w:left w:val="none" w:sz="0" w:space="0" w:color="auto"/>
                                                                <w:bottom w:val="none" w:sz="0" w:space="0" w:color="auto"/>
                                                                <w:right w:val="none" w:sz="0" w:space="0" w:color="auto"/>
                                                              </w:divBdr>
                                                            </w:div>
                                                            <w:div w:id="1793984622">
                                                              <w:marLeft w:val="0"/>
                                                              <w:marRight w:val="0"/>
                                                              <w:marTop w:val="0"/>
                                                              <w:marBottom w:val="0"/>
                                                              <w:divBdr>
                                                                <w:top w:val="none" w:sz="0" w:space="0" w:color="auto"/>
                                                                <w:left w:val="none" w:sz="0" w:space="0" w:color="auto"/>
                                                                <w:bottom w:val="none" w:sz="0" w:space="0" w:color="auto"/>
                                                                <w:right w:val="none" w:sz="0" w:space="0" w:color="auto"/>
                                                              </w:divBdr>
                                                            </w:div>
                                                            <w:div w:id="1915044844">
                                                              <w:marLeft w:val="0"/>
                                                              <w:marRight w:val="0"/>
                                                              <w:marTop w:val="0"/>
                                                              <w:marBottom w:val="0"/>
                                                              <w:divBdr>
                                                                <w:top w:val="none" w:sz="0" w:space="0" w:color="auto"/>
                                                                <w:left w:val="none" w:sz="0" w:space="0" w:color="auto"/>
                                                                <w:bottom w:val="none" w:sz="0" w:space="0" w:color="auto"/>
                                                                <w:right w:val="none" w:sz="0" w:space="0" w:color="auto"/>
                                                              </w:divBdr>
                                                            </w:div>
                                                            <w:div w:id="1163204876">
                                                              <w:marLeft w:val="0"/>
                                                              <w:marRight w:val="0"/>
                                                              <w:marTop w:val="0"/>
                                                              <w:marBottom w:val="0"/>
                                                              <w:divBdr>
                                                                <w:top w:val="none" w:sz="0" w:space="0" w:color="auto"/>
                                                                <w:left w:val="none" w:sz="0" w:space="0" w:color="auto"/>
                                                                <w:bottom w:val="none" w:sz="0" w:space="0" w:color="auto"/>
                                                                <w:right w:val="none" w:sz="0" w:space="0" w:color="auto"/>
                                                              </w:divBdr>
                                                            </w:div>
                                                            <w:div w:id="1901553751">
                                                              <w:marLeft w:val="0"/>
                                                              <w:marRight w:val="0"/>
                                                              <w:marTop w:val="0"/>
                                                              <w:marBottom w:val="0"/>
                                                              <w:divBdr>
                                                                <w:top w:val="none" w:sz="0" w:space="0" w:color="auto"/>
                                                                <w:left w:val="none" w:sz="0" w:space="0" w:color="auto"/>
                                                                <w:bottom w:val="none" w:sz="0" w:space="0" w:color="auto"/>
                                                                <w:right w:val="none" w:sz="0" w:space="0" w:color="auto"/>
                                                              </w:divBdr>
                                                            </w:div>
                                                            <w:div w:id="1741368132">
                                                              <w:marLeft w:val="0"/>
                                                              <w:marRight w:val="0"/>
                                                              <w:marTop w:val="0"/>
                                                              <w:marBottom w:val="0"/>
                                                              <w:divBdr>
                                                                <w:top w:val="none" w:sz="0" w:space="0" w:color="auto"/>
                                                                <w:left w:val="none" w:sz="0" w:space="0" w:color="auto"/>
                                                                <w:bottom w:val="none" w:sz="0" w:space="0" w:color="auto"/>
                                                                <w:right w:val="none" w:sz="0" w:space="0" w:color="auto"/>
                                                              </w:divBdr>
                                                            </w:div>
                                                            <w:div w:id="1721131068">
                                                              <w:marLeft w:val="0"/>
                                                              <w:marRight w:val="0"/>
                                                              <w:marTop w:val="0"/>
                                                              <w:marBottom w:val="0"/>
                                                              <w:divBdr>
                                                                <w:top w:val="none" w:sz="0" w:space="0" w:color="auto"/>
                                                                <w:left w:val="none" w:sz="0" w:space="0" w:color="auto"/>
                                                                <w:bottom w:val="none" w:sz="0" w:space="0" w:color="auto"/>
                                                                <w:right w:val="none" w:sz="0" w:space="0" w:color="auto"/>
                                                              </w:divBdr>
                                                            </w:div>
                                                            <w:div w:id="53283982">
                                                              <w:marLeft w:val="0"/>
                                                              <w:marRight w:val="0"/>
                                                              <w:marTop w:val="0"/>
                                                              <w:marBottom w:val="0"/>
                                                              <w:divBdr>
                                                                <w:top w:val="none" w:sz="0" w:space="0" w:color="auto"/>
                                                                <w:left w:val="none" w:sz="0" w:space="0" w:color="auto"/>
                                                                <w:bottom w:val="none" w:sz="0" w:space="0" w:color="auto"/>
                                                                <w:right w:val="none" w:sz="0" w:space="0" w:color="auto"/>
                                                              </w:divBdr>
                                                            </w:div>
                                                            <w:div w:id="609705208">
                                                              <w:marLeft w:val="0"/>
                                                              <w:marRight w:val="0"/>
                                                              <w:marTop w:val="0"/>
                                                              <w:marBottom w:val="0"/>
                                                              <w:divBdr>
                                                                <w:top w:val="none" w:sz="0" w:space="0" w:color="auto"/>
                                                                <w:left w:val="none" w:sz="0" w:space="0" w:color="auto"/>
                                                                <w:bottom w:val="none" w:sz="0" w:space="0" w:color="auto"/>
                                                                <w:right w:val="none" w:sz="0" w:space="0" w:color="auto"/>
                                                              </w:divBdr>
                                                            </w:div>
                                                            <w:div w:id="1287463683">
                                                              <w:marLeft w:val="0"/>
                                                              <w:marRight w:val="0"/>
                                                              <w:marTop w:val="0"/>
                                                              <w:marBottom w:val="0"/>
                                                              <w:divBdr>
                                                                <w:top w:val="none" w:sz="0" w:space="0" w:color="auto"/>
                                                                <w:left w:val="none" w:sz="0" w:space="0" w:color="auto"/>
                                                                <w:bottom w:val="none" w:sz="0" w:space="0" w:color="auto"/>
                                                                <w:right w:val="none" w:sz="0" w:space="0" w:color="auto"/>
                                                              </w:divBdr>
                                                            </w:div>
                                                            <w:div w:id="1228342695">
                                                              <w:marLeft w:val="0"/>
                                                              <w:marRight w:val="0"/>
                                                              <w:marTop w:val="0"/>
                                                              <w:marBottom w:val="0"/>
                                                              <w:divBdr>
                                                                <w:top w:val="none" w:sz="0" w:space="0" w:color="auto"/>
                                                                <w:left w:val="none" w:sz="0" w:space="0" w:color="auto"/>
                                                                <w:bottom w:val="none" w:sz="0" w:space="0" w:color="auto"/>
                                                                <w:right w:val="none" w:sz="0" w:space="0" w:color="auto"/>
                                                              </w:divBdr>
                                                            </w:div>
                                                            <w:div w:id="1678265659">
                                                              <w:marLeft w:val="0"/>
                                                              <w:marRight w:val="0"/>
                                                              <w:marTop w:val="0"/>
                                                              <w:marBottom w:val="0"/>
                                                              <w:divBdr>
                                                                <w:top w:val="none" w:sz="0" w:space="0" w:color="auto"/>
                                                                <w:left w:val="none" w:sz="0" w:space="0" w:color="auto"/>
                                                                <w:bottom w:val="none" w:sz="0" w:space="0" w:color="auto"/>
                                                                <w:right w:val="none" w:sz="0" w:space="0" w:color="auto"/>
                                                              </w:divBdr>
                                                            </w:div>
                                                            <w:div w:id="1905138512">
                                                              <w:marLeft w:val="0"/>
                                                              <w:marRight w:val="0"/>
                                                              <w:marTop w:val="0"/>
                                                              <w:marBottom w:val="0"/>
                                                              <w:divBdr>
                                                                <w:top w:val="none" w:sz="0" w:space="0" w:color="auto"/>
                                                                <w:left w:val="none" w:sz="0" w:space="0" w:color="auto"/>
                                                                <w:bottom w:val="none" w:sz="0" w:space="0" w:color="auto"/>
                                                                <w:right w:val="none" w:sz="0" w:space="0" w:color="auto"/>
                                                              </w:divBdr>
                                                            </w:div>
                                                            <w:div w:id="1698431542">
                                                              <w:marLeft w:val="0"/>
                                                              <w:marRight w:val="0"/>
                                                              <w:marTop w:val="0"/>
                                                              <w:marBottom w:val="0"/>
                                                              <w:divBdr>
                                                                <w:top w:val="none" w:sz="0" w:space="0" w:color="auto"/>
                                                                <w:left w:val="none" w:sz="0" w:space="0" w:color="auto"/>
                                                                <w:bottom w:val="none" w:sz="0" w:space="0" w:color="auto"/>
                                                                <w:right w:val="none" w:sz="0" w:space="0" w:color="auto"/>
                                                              </w:divBdr>
                                                            </w:div>
                                                            <w:div w:id="1360277819">
                                                              <w:marLeft w:val="0"/>
                                                              <w:marRight w:val="0"/>
                                                              <w:marTop w:val="0"/>
                                                              <w:marBottom w:val="0"/>
                                                              <w:divBdr>
                                                                <w:top w:val="none" w:sz="0" w:space="0" w:color="auto"/>
                                                                <w:left w:val="none" w:sz="0" w:space="0" w:color="auto"/>
                                                                <w:bottom w:val="none" w:sz="0" w:space="0" w:color="auto"/>
                                                                <w:right w:val="none" w:sz="0" w:space="0" w:color="auto"/>
                                                              </w:divBdr>
                                                            </w:div>
                                                            <w:div w:id="1182236228">
                                                              <w:marLeft w:val="0"/>
                                                              <w:marRight w:val="0"/>
                                                              <w:marTop w:val="0"/>
                                                              <w:marBottom w:val="0"/>
                                                              <w:divBdr>
                                                                <w:top w:val="none" w:sz="0" w:space="0" w:color="auto"/>
                                                                <w:left w:val="none" w:sz="0" w:space="0" w:color="auto"/>
                                                                <w:bottom w:val="none" w:sz="0" w:space="0" w:color="auto"/>
                                                                <w:right w:val="none" w:sz="0" w:space="0" w:color="auto"/>
                                                              </w:divBdr>
                                                            </w:div>
                                                            <w:div w:id="906109895">
                                                              <w:marLeft w:val="0"/>
                                                              <w:marRight w:val="0"/>
                                                              <w:marTop w:val="0"/>
                                                              <w:marBottom w:val="0"/>
                                                              <w:divBdr>
                                                                <w:top w:val="none" w:sz="0" w:space="0" w:color="auto"/>
                                                                <w:left w:val="none" w:sz="0" w:space="0" w:color="auto"/>
                                                                <w:bottom w:val="none" w:sz="0" w:space="0" w:color="auto"/>
                                                                <w:right w:val="none" w:sz="0" w:space="0" w:color="auto"/>
                                                              </w:divBdr>
                                                            </w:div>
                                                            <w:div w:id="722752219">
                                                              <w:marLeft w:val="0"/>
                                                              <w:marRight w:val="0"/>
                                                              <w:marTop w:val="0"/>
                                                              <w:marBottom w:val="0"/>
                                                              <w:divBdr>
                                                                <w:top w:val="none" w:sz="0" w:space="0" w:color="auto"/>
                                                                <w:left w:val="none" w:sz="0" w:space="0" w:color="auto"/>
                                                                <w:bottom w:val="none" w:sz="0" w:space="0" w:color="auto"/>
                                                                <w:right w:val="none" w:sz="0" w:space="0" w:color="auto"/>
                                                              </w:divBdr>
                                                            </w:div>
                                                            <w:div w:id="1220479077">
                                                              <w:marLeft w:val="0"/>
                                                              <w:marRight w:val="0"/>
                                                              <w:marTop w:val="0"/>
                                                              <w:marBottom w:val="0"/>
                                                              <w:divBdr>
                                                                <w:top w:val="none" w:sz="0" w:space="0" w:color="auto"/>
                                                                <w:left w:val="none" w:sz="0" w:space="0" w:color="auto"/>
                                                                <w:bottom w:val="none" w:sz="0" w:space="0" w:color="auto"/>
                                                                <w:right w:val="none" w:sz="0" w:space="0" w:color="auto"/>
                                                              </w:divBdr>
                                                            </w:div>
                                                            <w:div w:id="301080426">
                                                              <w:marLeft w:val="0"/>
                                                              <w:marRight w:val="0"/>
                                                              <w:marTop w:val="0"/>
                                                              <w:marBottom w:val="0"/>
                                                              <w:divBdr>
                                                                <w:top w:val="none" w:sz="0" w:space="0" w:color="auto"/>
                                                                <w:left w:val="none" w:sz="0" w:space="0" w:color="auto"/>
                                                                <w:bottom w:val="none" w:sz="0" w:space="0" w:color="auto"/>
                                                                <w:right w:val="none" w:sz="0" w:space="0" w:color="auto"/>
                                                              </w:divBdr>
                                                            </w:div>
                                                            <w:div w:id="1216352071">
                                                              <w:marLeft w:val="0"/>
                                                              <w:marRight w:val="0"/>
                                                              <w:marTop w:val="0"/>
                                                              <w:marBottom w:val="0"/>
                                                              <w:divBdr>
                                                                <w:top w:val="none" w:sz="0" w:space="0" w:color="auto"/>
                                                                <w:left w:val="none" w:sz="0" w:space="0" w:color="auto"/>
                                                                <w:bottom w:val="none" w:sz="0" w:space="0" w:color="auto"/>
                                                                <w:right w:val="none" w:sz="0" w:space="0" w:color="auto"/>
                                                              </w:divBdr>
                                                            </w:div>
                                                            <w:div w:id="322700852">
                                                              <w:marLeft w:val="0"/>
                                                              <w:marRight w:val="0"/>
                                                              <w:marTop w:val="0"/>
                                                              <w:marBottom w:val="0"/>
                                                              <w:divBdr>
                                                                <w:top w:val="none" w:sz="0" w:space="0" w:color="auto"/>
                                                                <w:left w:val="none" w:sz="0" w:space="0" w:color="auto"/>
                                                                <w:bottom w:val="none" w:sz="0" w:space="0" w:color="auto"/>
                                                                <w:right w:val="none" w:sz="0" w:space="0" w:color="auto"/>
                                                              </w:divBdr>
                                                            </w:div>
                                                            <w:div w:id="238829353">
                                                              <w:marLeft w:val="0"/>
                                                              <w:marRight w:val="0"/>
                                                              <w:marTop w:val="0"/>
                                                              <w:marBottom w:val="0"/>
                                                              <w:divBdr>
                                                                <w:top w:val="none" w:sz="0" w:space="0" w:color="auto"/>
                                                                <w:left w:val="none" w:sz="0" w:space="0" w:color="auto"/>
                                                                <w:bottom w:val="none" w:sz="0" w:space="0" w:color="auto"/>
                                                                <w:right w:val="none" w:sz="0" w:space="0" w:color="auto"/>
                                                              </w:divBdr>
                                                            </w:div>
                                                            <w:div w:id="543250020">
                                                              <w:marLeft w:val="0"/>
                                                              <w:marRight w:val="0"/>
                                                              <w:marTop w:val="0"/>
                                                              <w:marBottom w:val="0"/>
                                                              <w:divBdr>
                                                                <w:top w:val="none" w:sz="0" w:space="0" w:color="auto"/>
                                                                <w:left w:val="none" w:sz="0" w:space="0" w:color="auto"/>
                                                                <w:bottom w:val="none" w:sz="0" w:space="0" w:color="auto"/>
                                                                <w:right w:val="none" w:sz="0" w:space="0" w:color="auto"/>
                                                              </w:divBdr>
                                                            </w:div>
                                                            <w:div w:id="1369599079">
                                                              <w:marLeft w:val="0"/>
                                                              <w:marRight w:val="0"/>
                                                              <w:marTop w:val="0"/>
                                                              <w:marBottom w:val="0"/>
                                                              <w:divBdr>
                                                                <w:top w:val="none" w:sz="0" w:space="0" w:color="auto"/>
                                                                <w:left w:val="none" w:sz="0" w:space="0" w:color="auto"/>
                                                                <w:bottom w:val="none" w:sz="0" w:space="0" w:color="auto"/>
                                                                <w:right w:val="none" w:sz="0" w:space="0" w:color="auto"/>
                                                              </w:divBdr>
                                                            </w:div>
                                                            <w:div w:id="1433282286">
                                                              <w:marLeft w:val="0"/>
                                                              <w:marRight w:val="0"/>
                                                              <w:marTop w:val="0"/>
                                                              <w:marBottom w:val="0"/>
                                                              <w:divBdr>
                                                                <w:top w:val="none" w:sz="0" w:space="0" w:color="auto"/>
                                                                <w:left w:val="none" w:sz="0" w:space="0" w:color="auto"/>
                                                                <w:bottom w:val="none" w:sz="0" w:space="0" w:color="auto"/>
                                                                <w:right w:val="none" w:sz="0" w:space="0" w:color="auto"/>
                                                              </w:divBdr>
                                                            </w:div>
                                                            <w:div w:id="47732559">
                                                              <w:marLeft w:val="0"/>
                                                              <w:marRight w:val="0"/>
                                                              <w:marTop w:val="0"/>
                                                              <w:marBottom w:val="0"/>
                                                              <w:divBdr>
                                                                <w:top w:val="none" w:sz="0" w:space="0" w:color="auto"/>
                                                                <w:left w:val="none" w:sz="0" w:space="0" w:color="auto"/>
                                                                <w:bottom w:val="none" w:sz="0" w:space="0" w:color="auto"/>
                                                                <w:right w:val="none" w:sz="0" w:space="0" w:color="auto"/>
                                                              </w:divBdr>
                                                            </w:div>
                                                            <w:div w:id="181552113">
                                                              <w:marLeft w:val="0"/>
                                                              <w:marRight w:val="0"/>
                                                              <w:marTop w:val="0"/>
                                                              <w:marBottom w:val="0"/>
                                                              <w:divBdr>
                                                                <w:top w:val="none" w:sz="0" w:space="0" w:color="auto"/>
                                                                <w:left w:val="none" w:sz="0" w:space="0" w:color="auto"/>
                                                                <w:bottom w:val="none" w:sz="0" w:space="0" w:color="auto"/>
                                                                <w:right w:val="none" w:sz="0" w:space="0" w:color="auto"/>
                                                              </w:divBdr>
                                                            </w:div>
                                                            <w:div w:id="2127651295">
                                                              <w:marLeft w:val="0"/>
                                                              <w:marRight w:val="0"/>
                                                              <w:marTop w:val="0"/>
                                                              <w:marBottom w:val="0"/>
                                                              <w:divBdr>
                                                                <w:top w:val="none" w:sz="0" w:space="0" w:color="auto"/>
                                                                <w:left w:val="none" w:sz="0" w:space="0" w:color="auto"/>
                                                                <w:bottom w:val="none" w:sz="0" w:space="0" w:color="auto"/>
                                                                <w:right w:val="none" w:sz="0" w:space="0" w:color="auto"/>
                                                              </w:divBdr>
                                                            </w:div>
                                                            <w:div w:id="1031759277">
                                                              <w:marLeft w:val="0"/>
                                                              <w:marRight w:val="0"/>
                                                              <w:marTop w:val="0"/>
                                                              <w:marBottom w:val="0"/>
                                                              <w:divBdr>
                                                                <w:top w:val="none" w:sz="0" w:space="0" w:color="auto"/>
                                                                <w:left w:val="none" w:sz="0" w:space="0" w:color="auto"/>
                                                                <w:bottom w:val="none" w:sz="0" w:space="0" w:color="auto"/>
                                                                <w:right w:val="none" w:sz="0" w:space="0" w:color="auto"/>
                                                              </w:divBdr>
                                                            </w:div>
                                                            <w:div w:id="1282415641">
                                                              <w:marLeft w:val="0"/>
                                                              <w:marRight w:val="0"/>
                                                              <w:marTop w:val="0"/>
                                                              <w:marBottom w:val="0"/>
                                                              <w:divBdr>
                                                                <w:top w:val="none" w:sz="0" w:space="0" w:color="auto"/>
                                                                <w:left w:val="none" w:sz="0" w:space="0" w:color="auto"/>
                                                                <w:bottom w:val="none" w:sz="0" w:space="0" w:color="auto"/>
                                                                <w:right w:val="none" w:sz="0" w:space="0" w:color="auto"/>
                                                              </w:divBdr>
                                                            </w:div>
                                                            <w:div w:id="204831499">
                                                              <w:marLeft w:val="0"/>
                                                              <w:marRight w:val="0"/>
                                                              <w:marTop w:val="0"/>
                                                              <w:marBottom w:val="0"/>
                                                              <w:divBdr>
                                                                <w:top w:val="none" w:sz="0" w:space="0" w:color="auto"/>
                                                                <w:left w:val="none" w:sz="0" w:space="0" w:color="auto"/>
                                                                <w:bottom w:val="none" w:sz="0" w:space="0" w:color="auto"/>
                                                                <w:right w:val="none" w:sz="0" w:space="0" w:color="auto"/>
                                                              </w:divBdr>
                                                            </w:div>
                                                            <w:div w:id="277487604">
                                                              <w:marLeft w:val="0"/>
                                                              <w:marRight w:val="0"/>
                                                              <w:marTop w:val="0"/>
                                                              <w:marBottom w:val="0"/>
                                                              <w:divBdr>
                                                                <w:top w:val="none" w:sz="0" w:space="0" w:color="auto"/>
                                                                <w:left w:val="none" w:sz="0" w:space="0" w:color="auto"/>
                                                                <w:bottom w:val="none" w:sz="0" w:space="0" w:color="auto"/>
                                                                <w:right w:val="none" w:sz="0" w:space="0" w:color="auto"/>
                                                              </w:divBdr>
                                                            </w:div>
                                                            <w:div w:id="2004773463">
                                                              <w:marLeft w:val="0"/>
                                                              <w:marRight w:val="0"/>
                                                              <w:marTop w:val="0"/>
                                                              <w:marBottom w:val="0"/>
                                                              <w:divBdr>
                                                                <w:top w:val="none" w:sz="0" w:space="0" w:color="auto"/>
                                                                <w:left w:val="none" w:sz="0" w:space="0" w:color="auto"/>
                                                                <w:bottom w:val="none" w:sz="0" w:space="0" w:color="auto"/>
                                                                <w:right w:val="none" w:sz="0" w:space="0" w:color="auto"/>
                                                              </w:divBdr>
                                                            </w:div>
                                                            <w:div w:id="1000933252">
                                                              <w:marLeft w:val="0"/>
                                                              <w:marRight w:val="0"/>
                                                              <w:marTop w:val="0"/>
                                                              <w:marBottom w:val="0"/>
                                                              <w:divBdr>
                                                                <w:top w:val="none" w:sz="0" w:space="0" w:color="auto"/>
                                                                <w:left w:val="none" w:sz="0" w:space="0" w:color="auto"/>
                                                                <w:bottom w:val="none" w:sz="0" w:space="0" w:color="auto"/>
                                                                <w:right w:val="none" w:sz="0" w:space="0" w:color="auto"/>
                                                              </w:divBdr>
                                                            </w:div>
                                                            <w:div w:id="1551577458">
                                                              <w:marLeft w:val="0"/>
                                                              <w:marRight w:val="0"/>
                                                              <w:marTop w:val="0"/>
                                                              <w:marBottom w:val="0"/>
                                                              <w:divBdr>
                                                                <w:top w:val="none" w:sz="0" w:space="0" w:color="auto"/>
                                                                <w:left w:val="none" w:sz="0" w:space="0" w:color="auto"/>
                                                                <w:bottom w:val="none" w:sz="0" w:space="0" w:color="auto"/>
                                                                <w:right w:val="none" w:sz="0" w:space="0" w:color="auto"/>
                                                              </w:divBdr>
                                                            </w:div>
                                                            <w:div w:id="2099331174">
                                                              <w:marLeft w:val="0"/>
                                                              <w:marRight w:val="0"/>
                                                              <w:marTop w:val="0"/>
                                                              <w:marBottom w:val="0"/>
                                                              <w:divBdr>
                                                                <w:top w:val="none" w:sz="0" w:space="0" w:color="auto"/>
                                                                <w:left w:val="none" w:sz="0" w:space="0" w:color="auto"/>
                                                                <w:bottom w:val="none" w:sz="0" w:space="0" w:color="auto"/>
                                                                <w:right w:val="none" w:sz="0" w:space="0" w:color="auto"/>
                                                              </w:divBdr>
                                                            </w:div>
                                                            <w:div w:id="414594095">
                                                              <w:marLeft w:val="0"/>
                                                              <w:marRight w:val="0"/>
                                                              <w:marTop w:val="0"/>
                                                              <w:marBottom w:val="0"/>
                                                              <w:divBdr>
                                                                <w:top w:val="none" w:sz="0" w:space="0" w:color="auto"/>
                                                                <w:left w:val="none" w:sz="0" w:space="0" w:color="auto"/>
                                                                <w:bottom w:val="none" w:sz="0" w:space="0" w:color="auto"/>
                                                                <w:right w:val="none" w:sz="0" w:space="0" w:color="auto"/>
                                                              </w:divBdr>
                                                            </w:div>
                                                            <w:div w:id="2076466935">
                                                              <w:marLeft w:val="0"/>
                                                              <w:marRight w:val="0"/>
                                                              <w:marTop w:val="0"/>
                                                              <w:marBottom w:val="0"/>
                                                              <w:divBdr>
                                                                <w:top w:val="none" w:sz="0" w:space="0" w:color="auto"/>
                                                                <w:left w:val="none" w:sz="0" w:space="0" w:color="auto"/>
                                                                <w:bottom w:val="none" w:sz="0" w:space="0" w:color="auto"/>
                                                                <w:right w:val="none" w:sz="0" w:space="0" w:color="auto"/>
                                                              </w:divBdr>
                                                            </w:div>
                                                            <w:div w:id="1285960228">
                                                              <w:marLeft w:val="0"/>
                                                              <w:marRight w:val="0"/>
                                                              <w:marTop w:val="0"/>
                                                              <w:marBottom w:val="0"/>
                                                              <w:divBdr>
                                                                <w:top w:val="none" w:sz="0" w:space="0" w:color="auto"/>
                                                                <w:left w:val="none" w:sz="0" w:space="0" w:color="auto"/>
                                                                <w:bottom w:val="none" w:sz="0" w:space="0" w:color="auto"/>
                                                                <w:right w:val="none" w:sz="0" w:space="0" w:color="auto"/>
                                                              </w:divBdr>
                                                            </w:div>
                                                            <w:div w:id="869757729">
                                                              <w:marLeft w:val="0"/>
                                                              <w:marRight w:val="0"/>
                                                              <w:marTop w:val="0"/>
                                                              <w:marBottom w:val="0"/>
                                                              <w:divBdr>
                                                                <w:top w:val="none" w:sz="0" w:space="0" w:color="auto"/>
                                                                <w:left w:val="none" w:sz="0" w:space="0" w:color="auto"/>
                                                                <w:bottom w:val="none" w:sz="0" w:space="0" w:color="auto"/>
                                                                <w:right w:val="none" w:sz="0" w:space="0" w:color="auto"/>
                                                              </w:divBdr>
                                                            </w:div>
                                                            <w:div w:id="1676953710">
                                                              <w:marLeft w:val="0"/>
                                                              <w:marRight w:val="0"/>
                                                              <w:marTop w:val="0"/>
                                                              <w:marBottom w:val="0"/>
                                                              <w:divBdr>
                                                                <w:top w:val="none" w:sz="0" w:space="0" w:color="auto"/>
                                                                <w:left w:val="none" w:sz="0" w:space="0" w:color="auto"/>
                                                                <w:bottom w:val="none" w:sz="0" w:space="0" w:color="auto"/>
                                                                <w:right w:val="none" w:sz="0" w:space="0" w:color="auto"/>
                                                              </w:divBdr>
                                                            </w:div>
                                                            <w:div w:id="870730342">
                                                              <w:marLeft w:val="0"/>
                                                              <w:marRight w:val="0"/>
                                                              <w:marTop w:val="0"/>
                                                              <w:marBottom w:val="0"/>
                                                              <w:divBdr>
                                                                <w:top w:val="none" w:sz="0" w:space="0" w:color="auto"/>
                                                                <w:left w:val="none" w:sz="0" w:space="0" w:color="auto"/>
                                                                <w:bottom w:val="none" w:sz="0" w:space="0" w:color="auto"/>
                                                                <w:right w:val="none" w:sz="0" w:space="0" w:color="auto"/>
                                                              </w:divBdr>
                                                            </w:div>
                                                            <w:div w:id="1497454495">
                                                              <w:marLeft w:val="0"/>
                                                              <w:marRight w:val="0"/>
                                                              <w:marTop w:val="0"/>
                                                              <w:marBottom w:val="0"/>
                                                              <w:divBdr>
                                                                <w:top w:val="none" w:sz="0" w:space="0" w:color="auto"/>
                                                                <w:left w:val="none" w:sz="0" w:space="0" w:color="auto"/>
                                                                <w:bottom w:val="none" w:sz="0" w:space="0" w:color="auto"/>
                                                                <w:right w:val="none" w:sz="0" w:space="0" w:color="auto"/>
                                                              </w:divBdr>
                                                            </w:div>
                                                            <w:div w:id="339088037">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792938733">
                                                              <w:marLeft w:val="0"/>
                                                              <w:marRight w:val="0"/>
                                                              <w:marTop w:val="0"/>
                                                              <w:marBottom w:val="0"/>
                                                              <w:divBdr>
                                                                <w:top w:val="none" w:sz="0" w:space="0" w:color="auto"/>
                                                                <w:left w:val="none" w:sz="0" w:space="0" w:color="auto"/>
                                                                <w:bottom w:val="none" w:sz="0" w:space="0" w:color="auto"/>
                                                                <w:right w:val="none" w:sz="0" w:space="0" w:color="auto"/>
                                                              </w:divBdr>
                                                            </w:div>
                                                            <w:div w:id="269702929">
                                                              <w:marLeft w:val="0"/>
                                                              <w:marRight w:val="0"/>
                                                              <w:marTop w:val="0"/>
                                                              <w:marBottom w:val="0"/>
                                                              <w:divBdr>
                                                                <w:top w:val="none" w:sz="0" w:space="0" w:color="auto"/>
                                                                <w:left w:val="none" w:sz="0" w:space="0" w:color="auto"/>
                                                                <w:bottom w:val="none" w:sz="0" w:space="0" w:color="auto"/>
                                                                <w:right w:val="none" w:sz="0" w:space="0" w:color="auto"/>
                                                              </w:divBdr>
                                                            </w:div>
                                                            <w:div w:id="1218469859">
                                                              <w:marLeft w:val="0"/>
                                                              <w:marRight w:val="0"/>
                                                              <w:marTop w:val="0"/>
                                                              <w:marBottom w:val="0"/>
                                                              <w:divBdr>
                                                                <w:top w:val="none" w:sz="0" w:space="0" w:color="auto"/>
                                                                <w:left w:val="none" w:sz="0" w:space="0" w:color="auto"/>
                                                                <w:bottom w:val="none" w:sz="0" w:space="0" w:color="auto"/>
                                                                <w:right w:val="none" w:sz="0" w:space="0" w:color="auto"/>
                                                              </w:divBdr>
                                                            </w:div>
                                                            <w:div w:id="495993492">
                                                              <w:marLeft w:val="0"/>
                                                              <w:marRight w:val="0"/>
                                                              <w:marTop w:val="0"/>
                                                              <w:marBottom w:val="0"/>
                                                              <w:divBdr>
                                                                <w:top w:val="none" w:sz="0" w:space="0" w:color="auto"/>
                                                                <w:left w:val="none" w:sz="0" w:space="0" w:color="auto"/>
                                                                <w:bottom w:val="none" w:sz="0" w:space="0" w:color="auto"/>
                                                                <w:right w:val="none" w:sz="0" w:space="0" w:color="auto"/>
                                                              </w:divBdr>
                                                            </w:div>
                                                            <w:div w:id="1420440559">
                                                              <w:marLeft w:val="0"/>
                                                              <w:marRight w:val="0"/>
                                                              <w:marTop w:val="0"/>
                                                              <w:marBottom w:val="0"/>
                                                              <w:divBdr>
                                                                <w:top w:val="none" w:sz="0" w:space="0" w:color="auto"/>
                                                                <w:left w:val="none" w:sz="0" w:space="0" w:color="auto"/>
                                                                <w:bottom w:val="none" w:sz="0" w:space="0" w:color="auto"/>
                                                                <w:right w:val="none" w:sz="0" w:space="0" w:color="auto"/>
                                                              </w:divBdr>
                                                            </w:div>
                                                            <w:div w:id="1811290640">
                                                              <w:marLeft w:val="0"/>
                                                              <w:marRight w:val="0"/>
                                                              <w:marTop w:val="0"/>
                                                              <w:marBottom w:val="0"/>
                                                              <w:divBdr>
                                                                <w:top w:val="none" w:sz="0" w:space="0" w:color="auto"/>
                                                                <w:left w:val="none" w:sz="0" w:space="0" w:color="auto"/>
                                                                <w:bottom w:val="none" w:sz="0" w:space="0" w:color="auto"/>
                                                                <w:right w:val="none" w:sz="0" w:space="0" w:color="auto"/>
                                                              </w:divBdr>
                                                            </w:div>
                                                            <w:div w:id="1847360663">
                                                              <w:marLeft w:val="0"/>
                                                              <w:marRight w:val="0"/>
                                                              <w:marTop w:val="0"/>
                                                              <w:marBottom w:val="0"/>
                                                              <w:divBdr>
                                                                <w:top w:val="none" w:sz="0" w:space="0" w:color="auto"/>
                                                                <w:left w:val="none" w:sz="0" w:space="0" w:color="auto"/>
                                                                <w:bottom w:val="none" w:sz="0" w:space="0" w:color="auto"/>
                                                                <w:right w:val="none" w:sz="0" w:space="0" w:color="auto"/>
                                                              </w:divBdr>
                                                            </w:div>
                                                            <w:div w:id="1571963451">
                                                              <w:marLeft w:val="0"/>
                                                              <w:marRight w:val="0"/>
                                                              <w:marTop w:val="0"/>
                                                              <w:marBottom w:val="0"/>
                                                              <w:divBdr>
                                                                <w:top w:val="none" w:sz="0" w:space="0" w:color="auto"/>
                                                                <w:left w:val="none" w:sz="0" w:space="0" w:color="auto"/>
                                                                <w:bottom w:val="none" w:sz="0" w:space="0" w:color="auto"/>
                                                                <w:right w:val="none" w:sz="0" w:space="0" w:color="auto"/>
                                                              </w:divBdr>
                                                            </w:div>
                                                            <w:div w:id="2002464533">
                                                              <w:marLeft w:val="0"/>
                                                              <w:marRight w:val="0"/>
                                                              <w:marTop w:val="0"/>
                                                              <w:marBottom w:val="0"/>
                                                              <w:divBdr>
                                                                <w:top w:val="none" w:sz="0" w:space="0" w:color="auto"/>
                                                                <w:left w:val="none" w:sz="0" w:space="0" w:color="auto"/>
                                                                <w:bottom w:val="none" w:sz="0" w:space="0" w:color="auto"/>
                                                                <w:right w:val="none" w:sz="0" w:space="0" w:color="auto"/>
                                                              </w:divBdr>
                                                            </w:div>
                                                            <w:div w:id="1638492927">
                                                              <w:marLeft w:val="0"/>
                                                              <w:marRight w:val="0"/>
                                                              <w:marTop w:val="0"/>
                                                              <w:marBottom w:val="0"/>
                                                              <w:divBdr>
                                                                <w:top w:val="none" w:sz="0" w:space="0" w:color="auto"/>
                                                                <w:left w:val="none" w:sz="0" w:space="0" w:color="auto"/>
                                                                <w:bottom w:val="none" w:sz="0" w:space="0" w:color="auto"/>
                                                                <w:right w:val="none" w:sz="0" w:space="0" w:color="auto"/>
                                                              </w:divBdr>
                                                            </w:div>
                                                            <w:div w:id="1832865767">
                                                              <w:marLeft w:val="0"/>
                                                              <w:marRight w:val="0"/>
                                                              <w:marTop w:val="0"/>
                                                              <w:marBottom w:val="0"/>
                                                              <w:divBdr>
                                                                <w:top w:val="none" w:sz="0" w:space="0" w:color="auto"/>
                                                                <w:left w:val="none" w:sz="0" w:space="0" w:color="auto"/>
                                                                <w:bottom w:val="none" w:sz="0" w:space="0" w:color="auto"/>
                                                                <w:right w:val="none" w:sz="0" w:space="0" w:color="auto"/>
                                                              </w:divBdr>
                                                            </w:div>
                                                            <w:div w:id="2128498075">
                                                              <w:marLeft w:val="0"/>
                                                              <w:marRight w:val="0"/>
                                                              <w:marTop w:val="0"/>
                                                              <w:marBottom w:val="0"/>
                                                              <w:divBdr>
                                                                <w:top w:val="none" w:sz="0" w:space="0" w:color="auto"/>
                                                                <w:left w:val="none" w:sz="0" w:space="0" w:color="auto"/>
                                                                <w:bottom w:val="none" w:sz="0" w:space="0" w:color="auto"/>
                                                                <w:right w:val="none" w:sz="0" w:space="0" w:color="auto"/>
                                                              </w:divBdr>
                                                            </w:div>
                                                            <w:div w:id="1605503886">
                                                              <w:marLeft w:val="0"/>
                                                              <w:marRight w:val="0"/>
                                                              <w:marTop w:val="0"/>
                                                              <w:marBottom w:val="0"/>
                                                              <w:divBdr>
                                                                <w:top w:val="none" w:sz="0" w:space="0" w:color="auto"/>
                                                                <w:left w:val="none" w:sz="0" w:space="0" w:color="auto"/>
                                                                <w:bottom w:val="none" w:sz="0" w:space="0" w:color="auto"/>
                                                                <w:right w:val="none" w:sz="0" w:space="0" w:color="auto"/>
                                                              </w:divBdr>
                                                            </w:div>
                                                            <w:div w:id="1141538693">
                                                              <w:marLeft w:val="0"/>
                                                              <w:marRight w:val="0"/>
                                                              <w:marTop w:val="0"/>
                                                              <w:marBottom w:val="0"/>
                                                              <w:divBdr>
                                                                <w:top w:val="none" w:sz="0" w:space="0" w:color="auto"/>
                                                                <w:left w:val="none" w:sz="0" w:space="0" w:color="auto"/>
                                                                <w:bottom w:val="none" w:sz="0" w:space="0" w:color="auto"/>
                                                                <w:right w:val="none" w:sz="0" w:space="0" w:color="auto"/>
                                                              </w:divBdr>
                                                            </w:div>
                                                            <w:div w:id="1086806645">
                                                              <w:marLeft w:val="0"/>
                                                              <w:marRight w:val="0"/>
                                                              <w:marTop w:val="0"/>
                                                              <w:marBottom w:val="0"/>
                                                              <w:divBdr>
                                                                <w:top w:val="none" w:sz="0" w:space="0" w:color="auto"/>
                                                                <w:left w:val="none" w:sz="0" w:space="0" w:color="auto"/>
                                                                <w:bottom w:val="none" w:sz="0" w:space="0" w:color="auto"/>
                                                                <w:right w:val="none" w:sz="0" w:space="0" w:color="auto"/>
                                                              </w:divBdr>
                                                            </w:div>
                                                            <w:div w:id="1601331071">
                                                              <w:marLeft w:val="0"/>
                                                              <w:marRight w:val="0"/>
                                                              <w:marTop w:val="0"/>
                                                              <w:marBottom w:val="0"/>
                                                              <w:divBdr>
                                                                <w:top w:val="none" w:sz="0" w:space="0" w:color="auto"/>
                                                                <w:left w:val="none" w:sz="0" w:space="0" w:color="auto"/>
                                                                <w:bottom w:val="none" w:sz="0" w:space="0" w:color="auto"/>
                                                                <w:right w:val="none" w:sz="0" w:space="0" w:color="auto"/>
                                                              </w:divBdr>
                                                            </w:div>
                                                            <w:div w:id="986082516">
                                                              <w:marLeft w:val="0"/>
                                                              <w:marRight w:val="0"/>
                                                              <w:marTop w:val="0"/>
                                                              <w:marBottom w:val="0"/>
                                                              <w:divBdr>
                                                                <w:top w:val="none" w:sz="0" w:space="0" w:color="auto"/>
                                                                <w:left w:val="none" w:sz="0" w:space="0" w:color="auto"/>
                                                                <w:bottom w:val="none" w:sz="0" w:space="0" w:color="auto"/>
                                                                <w:right w:val="none" w:sz="0" w:space="0" w:color="auto"/>
                                                              </w:divBdr>
                                                            </w:div>
                                                            <w:div w:id="856696422">
                                                              <w:marLeft w:val="0"/>
                                                              <w:marRight w:val="0"/>
                                                              <w:marTop w:val="0"/>
                                                              <w:marBottom w:val="0"/>
                                                              <w:divBdr>
                                                                <w:top w:val="none" w:sz="0" w:space="0" w:color="auto"/>
                                                                <w:left w:val="none" w:sz="0" w:space="0" w:color="auto"/>
                                                                <w:bottom w:val="none" w:sz="0" w:space="0" w:color="auto"/>
                                                                <w:right w:val="none" w:sz="0" w:space="0" w:color="auto"/>
                                                              </w:divBdr>
                                                            </w:div>
                                                            <w:div w:id="795684587">
                                                              <w:marLeft w:val="0"/>
                                                              <w:marRight w:val="0"/>
                                                              <w:marTop w:val="0"/>
                                                              <w:marBottom w:val="0"/>
                                                              <w:divBdr>
                                                                <w:top w:val="none" w:sz="0" w:space="0" w:color="auto"/>
                                                                <w:left w:val="none" w:sz="0" w:space="0" w:color="auto"/>
                                                                <w:bottom w:val="none" w:sz="0" w:space="0" w:color="auto"/>
                                                                <w:right w:val="none" w:sz="0" w:space="0" w:color="auto"/>
                                                              </w:divBdr>
                                                            </w:div>
                                                            <w:div w:id="27993169">
                                                              <w:marLeft w:val="0"/>
                                                              <w:marRight w:val="0"/>
                                                              <w:marTop w:val="0"/>
                                                              <w:marBottom w:val="0"/>
                                                              <w:divBdr>
                                                                <w:top w:val="none" w:sz="0" w:space="0" w:color="auto"/>
                                                                <w:left w:val="none" w:sz="0" w:space="0" w:color="auto"/>
                                                                <w:bottom w:val="none" w:sz="0" w:space="0" w:color="auto"/>
                                                                <w:right w:val="none" w:sz="0" w:space="0" w:color="auto"/>
                                                              </w:divBdr>
                                                            </w:div>
                                                          </w:divsChild>
                                                        </w:div>
                                                        <w:div w:id="263609554">
                                                          <w:marLeft w:val="0"/>
                                                          <w:marRight w:val="0"/>
                                                          <w:marTop w:val="0"/>
                                                          <w:marBottom w:val="0"/>
                                                          <w:divBdr>
                                                            <w:top w:val="none" w:sz="0" w:space="0" w:color="auto"/>
                                                            <w:left w:val="none" w:sz="0" w:space="0" w:color="auto"/>
                                                            <w:bottom w:val="none" w:sz="0" w:space="0" w:color="auto"/>
                                                            <w:right w:val="none" w:sz="0" w:space="0" w:color="auto"/>
                                                          </w:divBdr>
                                                        </w:div>
                                                        <w:div w:id="337196319">
                                                          <w:marLeft w:val="0"/>
                                                          <w:marRight w:val="0"/>
                                                          <w:marTop w:val="0"/>
                                                          <w:marBottom w:val="0"/>
                                                          <w:divBdr>
                                                            <w:top w:val="none" w:sz="0" w:space="0" w:color="auto"/>
                                                            <w:left w:val="none" w:sz="0" w:space="0" w:color="auto"/>
                                                            <w:bottom w:val="none" w:sz="0" w:space="0" w:color="auto"/>
                                                            <w:right w:val="none" w:sz="0" w:space="0" w:color="auto"/>
                                                          </w:divBdr>
                                                        </w:div>
                                                        <w:div w:id="1977711734">
                                                          <w:marLeft w:val="0"/>
                                                          <w:marRight w:val="0"/>
                                                          <w:marTop w:val="0"/>
                                                          <w:marBottom w:val="0"/>
                                                          <w:divBdr>
                                                            <w:top w:val="none" w:sz="0" w:space="0" w:color="auto"/>
                                                            <w:left w:val="none" w:sz="0" w:space="0" w:color="auto"/>
                                                            <w:bottom w:val="none" w:sz="0" w:space="0" w:color="auto"/>
                                                            <w:right w:val="none" w:sz="0" w:space="0" w:color="auto"/>
                                                          </w:divBdr>
                                                        </w:div>
                                                        <w:div w:id="1878392905">
                                                          <w:marLeft w:val="0"/>
                                                          <w:marRight w:val="0"/>
                                                          <w:marTop w:val="0"/>
                                                          <w:marBottom w:val="0"/>
                                                          <w:divBdr>
                                                            <w:top w:val="none" w:sz="0" w:space="0" w:color="auto"/>
                                                            <w:left w:val="none" w:sz="0" w:space="0" w:color="auto"/>
                                                            <w:bottom w:val="none" w:sz="0" w:space="0" w:color="auto"/>
                                                            <w:right w:val="none" w:sz="0" w:space="0" w:color="auto"/>
                                                          </w:divBdr>
                                                        </w:div>
                                                        <w:div w:id="2035113887">
                                                          <w:marLeft w:val="0"/>
                                                          <w:marRight w:val="0"/>
                                                          <w:marTop w:val="0"/>
                                                          <w:marBottom w:val="0"/>
                                                          <w:divBdr>
                                                            <w:top w:val="none" w:sz="0" w:space="0" w:color="auto"/>
                                                            <w:left w:val="none" w:sz="0" w:space="0" w:color="auto"/>
                                                            <w:bottom w:val="none" w:sz="0" w:space="0" w:color="auto"/>
                                                            <w:right w:val="none" w:sz="0" w:space="0" w:color="auto"/>
                                                          </w:divBdr>
                                                        </w:div>
                                                        <w:div w:id="59065441">
                                                          <w:marLeft w:val="0"/>
                                                          <w:marRight w:val="0"/>
                                                          <w:marTop w:val="0"/>
                                                          <w:marBottom w:val="0"/>
                                                          <w:divBdr>
                                                            <w:top w:val="none" w:sz="0" w:space="0" w:color="auto"/>
                                                            <w:left w:val="none" w:sz="0" w:space="0" w:color="auto"/>
                                                            <w:bottom w:val="none" w:sz="0" w:space="0" w:color="auto"/>
                                                            <w:right w:val="none" w:sz="0" w:space="0" w:color="auto"/>
                                                          </w:divBdr>
                                                        </w:div>
                                                        <w:div w:id="1678071189">
                                                          <w:marLeft w:val="0"/>
                                                          <w:marRight w:val="0"/>
                                                          <w:marTop w:val="0"/>
                                                          <w:marBottom w:val="0"/>
                                                          <w:divBdr>
                                                            <w:top w:val="none" w:sz="0" w:space="0" w:color="auto"/>
                                                            <w:left w:val="none" w:sz="0" w:space="0" w:color="auto"/>
                                                            <w:bottom w:val="none" w:sz="0" w:space="0" w:color="auto"/>
                                                            <w:right w:val="none" w:sz="0" w:space="0" w:color="auto"/>
                                                          </w:divBdr>
                                                        </w:div>
                                                        <w:div w:id="1156653684">
                                                          <w:marLeft w:val="0"/>
                                                          <w:marRight w:val="0"/>
                                                          <w:marTop w:val="0"/>
                                                          <w:marBottom w:val="0"/>
                                                          <w:divBdr>
                                                            <w:top w:val="none" w:sz="0" w:space="0" w:color="auto"/>
                                                            <w:left w:val="none" w:sz="0" w:space="0" w:color="auto"/>
                                                            <w:bottom w:val="none" w:sz="0" w:space="0" w:color="auto"/>
                                                            <w:right w:val="none" w:sz="0" w:space="0" w:color="auto"/>
                                                          </w:divBdr>
                                                        </w:div>
                                                        <w:div w:id="1223756075">
                                                          <w:marLeft w:val="0"/>
                                                          <w:marRight w:val="0"/>
                                                          <w:marTop w:val="0"/>
                                                          <w:marBottom w:val="0"/>
                                                          <w:divBdr>
                                                            <w:top w:val="none" w:sz="0" w:space="0" w:color="auto"/>
                                                            <w:left w:val="none" w:sz="0" w:space="0" w:color="auto"/>
                                                            <w:bottom w:val="none" w:sz="0" w:space="0" w:color="auto"/>
                                                            <w:right w:val="none" w:sz="0" w:space="0" w:color="auto"/>
                                                          </w:divBdr>
                                                        </w:div>
                                                        <w:div w:id="1189174789">
                                                          <w:marLeft w:val="0"/>
                                                          <w:marRight w:val="0"/>
                                                          <w:marTop w:val="0"/>
                                                          <w:marBottom w:val="0"/>
                                                          <w:divBdr>
                                                            <w:top w:val="none" w:sz="0" w:space="0" w:color="auto"/>
                                                            <w:left w:val="none" w:sz="0" w:space="0" w:color="auto"/>
                                                            <w:bottom w:val="none" w:sz="0" w:space="0" w:color="auto"/>
                                                            <w:right w:val="none" w:sz="0" w:space="0" w:color="auto"/>
                                                          </w:divBdr>
                                                        </w:div>
                                                        <w:div w:id="318777931">
                                                          <w:marLeft w:val="0"/>
                                                          <w:marRight w:val="0"/>
                                                          <w:marTop w:val="0"/>
                                                          <w:marBottom w:val="0"/>
                                                          <w:divBdr>
                                                            <w:top w:val="none" w:sz="0" w:space="0" w:color="auto"/>
                                                            <w:left w:val="none" w:sz="0" w:space="0" w:color="auto"/>
                                                            <w:bottom w:val="none" w:sz="0" w:space="0" w:color="auto"/>
                                                            <w:right w:val="none" w:sz="0" w:space="0" w:color="auto"/>
                                                          </w:divBdr>
                                                        </w:div>
                                                        <w:div w:id="268778986">
                                                          <w:marLeft w:val="0"/>
                                                          <w:marRight w:val="0"/>
                                                          <w:marTop w:val="0"/>
                                                          <w:marBottom w:val="0"/>
                                                          <w:divBdr>
                                                            <w:top w:val="none" w:sz="0" w:space="0" w:color="auto"/>
                                                            <w:left w:val="none" w:sz="0" w:space="0" w:color="auto"/>
                                                            <w:bottom w:val="none" w:sz="0" w:space="0" w:color="auto"/>
                                                            <w:right w:val="none" w:sz="0" w:space="0" w:color="auto"/>
                                                          </w:divBdr>
                                                        </w:div>
                                                        <w:div w:id="1169365739">
                                                          <w:marLeft w:val="0"/>
                                                          <w:marRight w:val="0"/>
                                                          <w:marTop w:val="0"/>
                                                          <w:marBottom w:val="0"/>
                                                          <w:divBdr>
                                                            <w:top w:val="none" w:sz="0" w:space="0" w:color="auto"/>
                                                            <w:left w:val="none" w:sz="0" w:space="0" w:color="auto"/>
                                                            <w:bottom w:val="none" w:sz="0" w:space="0" w:color="auto"/>
                                                            <w:right w:val="none" w:sz="0" w:space="0" w:color="auto"/>
                                                          </w:divBdr>
                                                        </w:div>
                                                        <w:div w:id="809396192">
                                                          <w:marLeft w:val="0"/>
                                                          <w:marRight w:val="0"/>
                                                          <w:marTop w:val="0"/>
                                                          <w:marBottom w:val="0"/>
                                                          <w:divBdr>
                                                            <w:top w:val="none" w:sz="0" w:space="0" w:color="auto"/>
                                                            <w:left w:val="none" w:sz="0" w:space="0" w:color="auto"/>
                                                            <w:bottom w:val="none" w:sz="0" w:space="0" w:color="auto"/>
                                                            <w:right w:val="none" w:sz="0" w:space="0" w:color="auto"/>
                                                          </w:divBdr>
                                                        </w:div>
                                                        <w:div w:id="734864318">
                                                          <w:marLeft w:val="0"/>
                                                          <w:marRight w:val="0"/>
                                                          <w:marTop w:val="0"/>
                                                          <w:marBottom w:val="0"/>
                                                          <w:divBdr>
                                                            <w:top w:val="none" w:sz="0" w:space="0" w:color="auto"/>
                                                            <w:left w:val="none" w:sz="0" w:space="0" w:color="auto"/>
                                                            <w:bottom w:val="none" w:sz="0" w:space="0" w:color="auto"/>
                                                            <w:right w:val="none" w:sz="0" w:space="0" w:color="auto"/>
                                                          </w:divBdr>
                                                        </w:div>
                                                        <w:div w:id="1006522133">
                                                          <w:marLeft w:val="0"/>
                                                          <w:marRight w:val="0"/>
                                                          <w:marTop w:val="0"/>
                                                          <w:marBottom w:val="0"/>
                                                          <w:divBdr>
                                                            <w:top w:val="none" w:sz="0" w:space="0" w:color="auto"/>
                                                            <w:left w:val="none" w:sz="0" w:space="0" w:color="auto"/>
                                                            <w:bottom w:val="none" w:sz="0" w:space="0" w:color="auto"/>
                                                            <w:right w:val="none" w:sz="0" w:space="0" w:color="auto"/>
                                                          </w:divBdr>
                                                        </w:div>
                                                        <w:div w:id="1977490930">
                                                          <w:marLeft w:val="0"/>
                                                          <w:marRight w:val="0"/>
                                                          <w:marTop w:val="0"/>
                                                          <w:marBottom w:val="0"/>
                                                          <w:divBdr>
                                                            <w:top w:val="none" w:sz="0" w:space="0" w:color="auto"/>
                                                            <w:left w:val="none" w:sz="0" w:space="0" w:color="auto"/>
                                                            <w:bottom w:val="none" w:sz="0" w:space="0" w:color="auto"/>
                                                            <w:right w:val="none" w:sz="0" w:space="0" w:color="auto"/>
                                                          </w:divBdr>
                                                        </w:div>
                                                        <w:div w:id="1615478806">
                                                          <w:marLeft w:val="0"/>
                                                          <w:marRight w:val="0"/>
                                                          <w:marTop w:val="0"/>
                                                          <w:marBottom w:val="0"/>
                                                          <w:divBdr>
                                                            <w:top w:val="none" w:sz="0" w:space="0" w:color="auto"/>
                                                            <w:left w:val="none" w:sz="0" w:space="0" w:color="auto"/>
                                                            <w:bottom w:val="none" w:sz="0" w:space="0" w:color="auto"/>
                                                            <w:right w:val="none" w:sz="0" w:space="0" w:color="auto"/>
                                                          </w:divBdr>
                                                        </w:div>
                                                        <w:div w:id="730494864">
                                                          <w:marLeft w:val="0"/>
                                                          <w:marRight w:val="0"/>
                                                          <w:marTop w:val="0"/>
                                                          <w:marBottom w:val="0"/>
                                                          <w:divBdr>
                                                            <w:top w:val="none" w:sz="0" w:space="0" w:color="auto"/>
                                                            <w:left w:val="none" w:sz="0" w:space="0" w:color="auto"/>
                                                            <w:bottom w:val="none" w:sz="0" w:space="0" w:color="auto"/>
                                                            <w:right w:val="none" w:sz="0" w:space="0" w:color="auto"/>
                                                          </w:divBdr>
                                                        </w:div>
                                                        <w:div w:id="1816800644">
                                                          <w:marLeft w:val="0"/>
                                                          <w:marRight w:val="0"/>
                                                          <w:marTop w:val="0"/>
                                                          <w:marBottom w:val="0"/>
                                                          <w:divBdr>
                                                            <w:top w:val="none" w:sz="0" w:space="0" w:color="auto"/>
                                                            <w:left w:val="none" w:sz="0" w:space="0" w:color="auto"/>
                                                            <w:bottom w:val="none" w:sz="0" w:space="0" w:color="auto"/>
                                                            <w:right w:val="none" w:sz="0" w:space="0" w:color="auto"/>
                                                          </w:divBdr>
                                                        </w:div>
                                                        <w:div w:id="1223444321">
                                                          <w:marLeft w:val="0"/>
                                                          <w:marRight w:val="0"/>
                                                          <w:marTop w:val="0"/>
                                                          <w:marBottom w:val="0"/>
                                                          <w:divBdr>
                                                            <w:top w:val="none" w:sz="0" w:space="0" w:color="auto"/>
                                                            <w:left w:val="none" w:sz="0" w:space="0" w:color="auto"/>
                                                            <w:bottom w:val="none" w:sz="0" w:space="0" w:color="auto"/>
                                                            <w:right w:val="none" w:sz="0" w:space="0" w:color="auto"/>
                                                          </w:divBdr>
                                                        </w:div>
                                                        <w:div w:id="47841580">
                                                          <w:marLeft w:val="0"/>
                                                          <w:marRight w:val="0"/>
                                                          <w:marTop w:val="0"/>
                                                          <w:marBottom w:val="0"/>
                                                          <w:divBdr>
                                                            <w:top w:val="none" w:sz="0" w:space="0" w:color="auto"/>
                                                            <w:left w:val="none" w:sz="0" w:space="0" w:color="auto"/>
                                                            <w:bottom w:val="none" w:sz="0" w:space="0" w:color="auto"/>
                                                            <w:right w:val="none" w:sz="0" w:space="0" w:color="auto"/>
                                                          </w:divBdr>
                                                        </w:div>
                                                        <w:div w:id="1796557177">
                                                          <w:marLeft w:val="0"/>
                                                          <w:marRight w:val="0"/>
                                                          <w:marTop w:val="0"/>
                                                          <w:marBottom w:val="0"/>
                                                          <w:divBdr>
                                                            <w:top w:val="none" w:sz="0" w:space="0" w:color="auto"/>
                                                            <w:left w:val="none" w:sz="0" w:space="0" w:color="auto"/>
                                                            <w:bottom w:val="none" w:sz="0" w:space="0" w:color="auto"/>
                                                            <w:right w:val="none" w:sz="0" w:space="0" w:color="auto"/>
                                                          </w:divBdr>
                                                        </w:div>
                                                        <w:div w:id="938872060">
                                                          <w:marLeft w:val="0"/>
                                                          <w:marRight w:val="0"/>
                                                          <w:marTop w:val="0"/>
                                                          <w:marBottom w:val="0"/>
                                                          <w:divBdr>
                                                            <w:top w:val="none" w:sz="0" w:space="0" w:color="auto"/>
                                                            <w:left w:val="none" w:sz="0" w:space="0" w:color="auto"/>
                                                            <w:bottom w:val="none" w:sz="0" w:space="0" w:color="auto"/>
                                                            <w:right w:val="none" w:sz="0" w:space="0" w:color="auto"/>
                                                          </w:divBdr>
                                                        </w:div>
                                                        <w:div w:id="643631392">
                                                          <w:marLeft w:val="0"/>
                                                          <w:marRight w:val="0"/>
                                                          <w:marTop w:val="0"/>
                                                          <w:marBottom w:val="0"/>
                                                          <w:divBdr>
                                                            <w:top w:val="none" w:sz="0" w:space="0" w:color="auto"/>
                                                            <w:left w:val="none" w:sz="0" w:space="0" w:color="auto"/>
                                                            <w:bottom w:val="none" w:sz="0" w:space="0" w:color="auto"/>
                                                            <w:right w:val="none" w:sz="0" w:space="0" w:color="auto"/>
                                                          </w:divBdr>
                                                        </w:div>
                                                        <w:div w:id="472794594">
                                                          <w:marLeft w:val="0"/>
                                                          <w:marRight w:val="0"/>
                                                          <w:marTop w:val="0"/>
                                                          <w:marBottom w:val="0"/>
                                                          <w:divBdr>
                                                            <w:top w:val="none" w:sz="0" w:space="0" w:color="auto"/>
                                                            <w:left w:val="none" w:sz="0" w:space="0" w:color="auto"/>
                                                            <w:bottom w:val="none" w:sz="0" w:space="0" w:color="auto"/>
                                                            <w:right w:val="none" w:sz="0" w:space="0" w:color="auto"/>
                                                          </w:divBdr>
                                                        </w:div>
                                                        <w:div w:id="2131851878">
                                                          <w:marLeft w:val="0"/>
                                                          <w:marRight w:val="0"/>
                                                          <w:marTop w:val="0"/>
                                                          <w:marBottom w:val="0"/>
                                                          <w:divBdr>
                                                            <w:top w:val="none" w:sz="0" w:space="0" w:color="auto"/>
                                                            <w:left w:val="none" w:sz="0" w:space="0" w:color="auto"/>
                                                            <w:bottom w:val="none" w:sz="0" w:space="0" w:color="auto"/>
                                                            <w:right w:val="none" w:sz="0" w:space="0" w:color="auto"/>
                                                          </w:divBdr>
                                                        </w:div>
                                                        <w:div w:id="1435588424">
                                                          <w:marLeft w:val="0"/>
                                                          <w:marRight w:val="0"/>
                                                          <w:marTop w:val="0"/>
                                                          <w:marBottom w:val="0"/>
                                                          <w:divBdr>
                                                            <w:top w:val="none" w:sz="0" w:space="0" w:color="auto"/>
                                                            <w:left w:val="none" w:sz="0" w:space="0" w:color="auto"/>
                                                            <w:bottom w:val="none" w:sz="0" w:space="0" w:color="auto"/>
                                                            <w:right w:val="none" w:sz="0" w:space="0" w:color="auto"/>
                                                          </w:divBdr>
                                                        </w:div>
                                                        <w:div w:id="313797458">
                                                          <w:marLeft w:val="0"/>
                                                          <w:marRight w:val="0"/>
                                                          <w:marTop w:val="0"/>
                                                          <w:marBottom w:val="0"/>
                                                          <w:divBdr>
                                                            <w:top w:val="none" w:sz="0" w:space="0" w:color="auto"/>
                                                            <w:left w:val="none" w:sz="0" w:space="0" w:color="auto"/>
                                                            <w:bottom w:val="none" w:sz="0" w:space="0" w:color="auto"/>
                                                            <w:right w:val="none" w:sz="0" w:space="0" w:color="auto"/>
                                                          </w:divBdr>
                                                        </w:div>
                                                        <w:div w:id="109861952">
                                                          <w:marLeft w:val="0"/>
                                                          <w:marRight w:val="0"/>
                                                          <w:marTop w:val="0"/>
                                                          <w:marBottom w:val="0"/>
                                                          <w:divBdr>
                                                            <w:top w:val="none" w:sz="0" w:space="0" w:color="auto"/>
                                                            <w:left w:val="none" w:sz="0" w:space="0" w:color="auto"/>
                                                            <w:bottom w:val="none" w:sz="0" w:space="0" w:color="auto"/>
                                                            <w:right w:val="none" w:sz="0" w:space="0" w:color="auto"/>
                                                          </w:divBdr>
                                                        </w:div>
                                                        <w:div w:id="365525630">
                                                          <w:marLeft w:val="0"/>
                                                          <w:marRight w:val="0"/>
                                                          <w:marTop w:val="0"/>
                                                          <w:marBottom w:val="0"/>
                                                          <w:divBdr>
                                                            <w:top w:val="none" w:sz="0" w:space="0" w:color="auto"/>
                                                            <w:left w:val="none" w:sz="0" w:space="0" w:color="auto"/>
                                                            <w:bottom w:val="none" w:sz="0" w:space="0" w:color="auto"/>
                                                            <w:right w:val="none" w:sz="0" w:space="0" w:color="auto"/>
                                                          </w:divBdr>
                                                        </w:div>
                                                        <w:div w:id="1318532864">
                                                          <w:marLeft w:val="0"/>
                                                          <w:marRight w:val="0"/>
                                                          <w:marTop w:val="0"/>
                                                          <w:marBottom w:val="0"/>
                                                          <w:divBdr>
                                                            <w:top w:val="none" w:sz="0" w:space="0" w:color="auto"/>
                                                            <w:left w:val="none" w:sz="0" w:space="0" w:color="auto"/>
                                                            <w:bottom w:val="none" w:sz="0" w:space="0" w:color="auto"/>
                                                            <w:right w:val="none" w:sz="0" w:space="0" w:color="auto"/>
                                                          </w:divBdr>
                                                        </w:div>
                                                        <w:div w:id="613636423">
                                                          <w:marLeft w:val="0"/>
                                                          <w:marRight w:val="0"/>
                                                          <w:marTop w:val="0"/>
                                                          <w:marBottom w:val="0"/>
                                                          <w:divBdr>
                                                            <w:top w:val="none" w:sz="0" w:space="0" w:color="auto"/>
                                                            <w:left w:val="none" w:sz="0" w:space="0" w:color="auto"/>
                                                            <w:bottom w:val="none" w:sz="0" w:space="0" w:color="auto"/>
                                                            <w:right w:val="none" w:sz="0" w:space="0" w:color="auto"/>
                                                          </w:divBdr>
                                                        </w:div>
                                                        <w:div w:id="603533678">
                                                          <w:marLeft w:val="0"/>
                                                          <w:marRight w:val="0"/>
                                                          <w:marTop w:val="0"/>
                                                          <w:marBottom w:val="0"/>
                                                          <w:divBdr>
                                                            <w:top w:val="none" w:sz="0" w:space="0" w:color="auto"/>
                                                            <w:left w:val="none" w:sz="0" w:space="0" w:color="auto"/>
                                                            <w:bottom w:val="none" w:sz="0" w:space="0" w:color="auto"/>
                                                            <w:right w:val="none" w:sz="0" w:space="0" w:color="auto"/>
                                                          </w:divBdr>
                                                        </w:div>
                                                        <w:div w:id="1473136909">
                                                          <w:marLeft w:val="0"/>
                                                          <w:marRight w:val="0"/>
                                                          <w:marTop w:val="0"/>
                                                          <w:marBottom w:val="0"/>
                                                          <w:divBdr>
                                                            <w:top w:val="none" w:sz="0" w:space="0" w:color="auto"/>
                                                            <w:left w:val="none" w:sz="0" w:space="0" w:color="auto"/>
                                                            <w:bottom w:val="none" w:sz="0" w:space="0" w:color="auto"/>
                                                            <w:right w:val="none" w:sz="0" w:space="0" w:color="auto"/>
                                                          </w:divBdr>
                                                        </w:div>
                                                        <w:div w:id="396246639">
                                                          <w:marLeft w:val="0"/>
                                                          <w:marRight w:val="0"/>
                                                          <w:marTop w:val="0"/>
                                                          <w:marBottom w:val="0"/>
                                                          <w:divBdr>
                                                            <w:top w:val="none" w:sz="0" w:space="0" w:color="auto"/>
                                                            <w:left w:val="none" w:sz="0" w:space="0" w:color="auto"/>
                                                            <w:bottom w:val="none" w:sz="0" w:space="0" w:color="auto"/>
                                                            <w:right w:val="none" w:sz="0" w:space="0" w:color="auto"/>
                                                          </w:divBdr>
                                                        </w:div>
                                                        <w:div w:id="1155804772">
                                                          <w:marLeft w:val="0"/>
                                                          <w:marRight w:val="0"/>
                                                          <w:marTop w:val="0"/>
                                                          <w:marBottom w:val="0"/>
                                                          <w:divBdr>
                                                            <w:top w:val="none" w:sz="0" w:space="0" w:color="auto"/>
                                                            <w:left w:val="none" w:sz="0" w:space="0" w:color="auto"/>
                                                            <w:bottom w:val="none" w:sz="0" w:space="0" w:color="auto"/>
                                                            <w:right w:val="none" w:sz="0" w:space="0" w:color="auto"/>
                                                          </w:divBdr>
                                                        </w:div>
                                                        <w:div w:id="1419868255">
                                                          <w:marLeft w:val="0"/>
                                                          <w:marRight w:val="0"/>
                                                          <w:marTop w:val="0"/>
                                                          <w:marBottom w:val="0"/>
                                                          <w:divBdr>
                                                            <w:top w:val="none" w:sz="0" w:space="0" w:color="auto"/>
                                                            <w:left w:val="none" w:sz="0" w:space="0" w:color="auto"/>
                                                            <w:bottom w:val="none" w:sz="0" w:space="0" w:color="auto"/>
                                                            <w:right w:val="none" w:sz="0" w:space="0" w:color="auto"/>
                                                          </w:divBdr>
                                                        </w:div>
                                                        <w:div w:id="1861122622">
                                                          <w:marLeft w:val="0"/>
                                                          <w:marRight w:val="0"/>
                                                          <w:marTop w:val="0"/>
                                                          <w:marBottom w:val="0"/>
                                                          <w:divBdr>
                                                            <w:top w:val="none" w:sz="0" w:space="0" w:color="auto"/>
                                                            <w:left w:val="none" w:sz="0" w:space="0" w:color="auto"/>
                                                            <w:bottom w:val="none" w:sz="0" w:space="0" w:color="auto"/>
                                                            <w:right w:val="none" w:sz="0" w:space="0" w:color="auto"/>
                                                          </w:divBdr>
                                                        </w:div>
                                                        <w:div w:id="1271740095">
                                                          <w:marLeft w:val="0"/>
                                                          <w:marRight w:val="0"/>
                                                          <w:marTop w:val="0"/>
                                                          <w:marBottom w:val="0"/>
                                                          <w:divBdr>
                                                            <w:top w:val="none" w:sz="0" w:space="0" w:color="auto"/>
                                                            <w:left w:val="none" w:sz="0" w:space="0" w:color="auto"/>
                                                            <w:bottom w:val="none" w:sz="0" w:space="0" w:color="auto"/>
                                                            <w:right w:val="none" w:sz="0" w:space="0" w:color="auto"/>
                                                          </w:divBdr>
                                                        </w:div>
                                                        <w:div w:id="1663697596">
                                                          <w:marLeft w:val="0"/>
                                                          <w:marRight w:val="0"/>
                                                          <w:marTop w:val="0"/>
                                                          <w:marBottom w:val="0"/>
                                                          <w:divBdr>
                                                            <w:top w:val="none" w:sz="0" w:space="0" w:color="auto"/>
                                                            <w:left w:val="none" w:sz="0" w:space="0" w:color="auto"/>
                                                            <w:bottom w:val="none" w:sz="0" w:space="0" w:color="auto"/>
                                                            <w:right w:val="none" w:sz="0" w:space="0" w:color="auto"/>
                                                          </w:divBdr>
                                                        </w:div>
                                                        <w:div w:id="3869567">
                                                          <w:marLeft w:val="0"/>
                                                          <w:marRight w:val="0"/>
                                                          <w:marTop w:val="0"/>
                                                          <w:marBottom w:val="0"/>
                                                          <w:divBdr>
                                                            <w:top w:val="none" w:sz="0" w:space="0" w:color="auto"/>
                                                            <w:left w:val="none" w:sz="0" w:space="0" w:color="auto"/>
                                                            <w:bottom w:val="none" w:sz="0" w:space="0" w:color="auto"/>
                                                            <w:right w:val="none" w:sz="0" w:space="0" w:color="auto"/>
                                                          </w:divBdr>
                                                        </w:div>
                                                        <w:div w:id="250045185">
                                                          <w:marLeft w:val="0"/>
                                                          <w:marRight w:val="0"/>
                                                          <w:marTop w:val="0"/>
                                                          <w:marBottom w:val="0"/>
                                                          <w:divBdr>
                                                            <w:top w:val="none" w:sz="0" w:space="0" w:color="auto"/>
                                                            <w:left w:val="none" w:sz="0" w:space="0" w:color="auto"/>
                                                            <w:bottom w:val="none" w:sz="0" w:space="0" w:color="auto"/>
                                                            <w:right w:val="none" w:sz="0" w:space="0" w:color="auto"/>
                                                          </w:divBdr>
                                                        </w:div>
                                                        <w:div w:id="890339320">
                                                          <w:marLeft w:val="0"/>
                                                          <w:marRight w:val="0"/>
                                                          <w:marTop w:val="0"/>
                                                          <w:marBottom w:val="0"/>
                                                          <w:divBdr>
                                                            <w:top w:val="none" w:sz="0" w:space="0" w:color="auto"/>
                                                            <w:left w:val="none" w:sz="0" w:space="0" w:color="auto"/>
                                                            <w:bottom w:val="none" w:sz="0" w:space="0" w:color="auto"/>
                                                            <w:right w:val="none" w:sz="0" w:space="0" w:color="auto"/>
                                                          </w:divBdr>
                                                        </w:div>
                                                        <w:div w:id="1762600139">
                                                          <w:marLeft w:val="0"/>
                                                          <w:marRight w:val="0"/>
                                                          <w:marTop w:val="0"/>
                                                          <w:marBottom w:val="0"/>
                                                          <w:divBdr>
                                                            <w:top w:val="none" w:sz="0" w:space="0" w:color="auto"/>
                                                            <w:left w:val="none" w:sz="0" w:space="0" w:color="auto"/>
                                                            <w:bottom w:val="none" w:sz="0" w:space="0" w:color="auto"/>
                                                            <w:right w:val="none" w:sz="0" w:space="0" w:color="auto"/>
                                                          </w:divBdr>
                                                        </w:div>
                                                        <w:div w:id="242182675">
                                                          <w:marLeft w:val="0"/>
                                                          <w:marRight w:val="0"/>
                                                          <w:marTop w:val="0"/>
                                                          <w:marBottom w:val="0"/>
                                                          <w:divBdr>
                                                            <w:top w:val="none" w:sz="0" w:space="0" w:color="auto"/>
                                                            <w:left w:val="none" w:sz="0" w:space="0" w:color="auto"/>
                                                            <w:bottom w:val="none" w:sz="0" w:space="0" w:color="auto"/>
                                                            <w:right w:val="none" w:sz="0" w:space="0" w:color="auto"/>
                                                          </w:divBdr>
                                                        </w:div>
                                                        <w:div w:id="147939014">
                                                          <w:marLeft w:val="0"/>
                                                          <w:marRight w:val="0"/>
                                                          <w:marTop w:val="0"/>
                                                          <w:marBottom w:val="0"/>
                                                          <w:divBdr>
                                                            <w:top w:val="none" w:sz="0" w:space="0" w:color="auto"/>
                                                            <w:left w:val="none" w:sz="0" w:space="0" w:color="auto"/>
                                                            <w:bottom w:val="none" w:sz="0" w:space="0" w:color="auto"/>
                                                            <w:right w:val="none" w:sz="0" w:space="0" w:color="auto"/>
                                                          </w:divBdr>
                                                        </w:div>
                                                        <w:div w:id="1967155893">
                                                          <w:marLeft w:val="0"/>
                                                          <w:marRight w:val="0"/>
                                                          <w:marTop w:val="0"/>
                                                          <w:marBottom w:val="0"/>
                                                          <w:divBdr>
                                                            <w:top w:val="none" w:sz="0" w:space="0" w:color="auto"/>
                                                            <w:left w:val="none" w:sz="0" w:space="0" w:color="auto"/>
                                                            <w:bottom w:val="none" w:sz="0" w:space="0" w:color="auto"/>
                                                            <w:right w:val="none" w:sz="0" w:space="0" w:color="auto"/>
                                                          </w:divBdr>
                                                        </w:div>
                                                        <w:div w:id="1543251185">
                                                          <w:marLeft w:val="0"/>
                                                          <w:marRight w:val="0"/>
                                                          <w:marTop w:val="0"/>
                                                          <w:marBottom w:val="0"/>
                                                          <w:divBdr>
                                                            <w:top w:val="none" w:sz="0" w:space="0" w:color="auto"/>
                                                            <w:left w:val="none" w:sz="0" w:space="0" w:color="auto"/>
                                                            <w:bottom w:val="none" w:sz="0" w:space="0" w:color="auto"/>
                                                            <w:right w:val="none" w:sz="0" w:space="0" w:color="auto"/>
                                                          </w:divBdr>
                                                        </w:div>
                                                        <w:div w:id="949429906">
                                                          <w:marLeft w:val="0"/>
                                                          <w:marRight w:val="0"/>
                                                          <w:marTop w:val="0"/>
                                                          <w:marBottom w:val="0"/>
                                                          <w:divBdr>
                                                            <w:top w:val="none" w:sz="0" w:space="0" w:color="auto"/>
                                                            <w:left w:val="none" w:sz="0" w:space="0" w:color="auto"/>
                                                            <w:bottom w:val="none" w:sz="0" w:space="0" w:color="auto"/>
                                                            <w:right w:val="none" w:sz="0" w:space="0" w:color="auto"/>
                                                          </w:divBdr>
                                                        </w:div>
                                                        <w:div w:id="1273323280">
                                                          <w:marLeft w:val="0"/>
                                                          <w:marRight w:val="0"/>
                                                          <w:marTop w:val="0"/>
                                                          <w:marBottom w:val="0"/>
                                                          <w:divBdr>
                                                            <w:top w:val="none" w:sz="0" w:space="0" w:color="auto"/>
                                                            <w:left w:val="none" w:sz="0" w:space="0" w:color="auto"/>
                                                            <w:bottom w:val="none" w:sz="0" w:space="0" w:color="auto"/>
                                                            <w:right w:val="none" w:sz="0" w:space="0" w:color="auto"/>
                                                          </w:divBdr>
                                                        </w:div>
                                                        <w:div w:id="464782460">
                                                          <w:marLeft w:val="0"/>
                                                          <w:marRight w:val="0"/>
                                                          <w:marTop w:val="0"/>
                                                          <w:marBottom w:val="0"/>
                                                          <w:divBdr>
                                                            <w:top w:val="none" w:sz="0" w:space="0" w:color="auto"/>
                                                            <w:left w:val="none" w:sz="0" w:space="0" w:color="auto"/>
                                                            <w:bottom w:val="none" w:sz="0" w:space="0" w:color="auto"/>
                                                            <w:right w:val="none" w:sz="0" w:space="0" w:color="auto"/>
                                                          </w:divBdr>
                                                        </w:div>
                                                        <w:div w:id="526333841">
                                                          <w:marLeft w:val="0"/>
                                                          <w:marRight w:val="0"/>
                                                          <w:marTop w:val="0"/>
                                                          <w:marBottom w:val="0"/>
                                                          <w:divBdr>
                                                            <w:top w:val="none" w:sz="0" w:space="0" w:color="auto"/>
                                                            <w:left w:val="none" w:sz="0" w:space="0" w:color="auto"/>
                                                            <w:bottom w:val="none" w:sz="0" w:space="0" w:color="auto"/>
                                                            <w:right w:val="none" w:sz="0" w:space="0" w:color="auto"/>
                                                          </w:divBdr>
                                                        </w:div>
                                                        <w:div w:id="1362242231">
                                                          <w:marLeft w:val="0"/>
                                                          <w:marRight w:val="0"/>
                                                          <w:marTop w:val="0"/>
                                                          <w:marBottom w:val="0"/>
                                                          <w:divBdr>
                                                            <w:top w:val="none" w:sz="0" w:space="0" w:color="auto"/>
                                                            <w:left w:val="none" w:sz="0" w:space="0" w:color="auto"/>
                                                            <w:bottom w:val="none" w:sz="0" w:space="0" w:color="auto"/>
                                                            <w:right w:val="none" w:sz="0" w:space="0" w:color="auto"/>
                                                          </w:divBdr>
                                                        </w:div>
                                                        <w:div w:id="1137913645">
                                                          <w:marLeft w:val="0"/>
                                                          <w:marRight w:val="0"/>
                                                          <w:marTop w:val="0"/>
                                                          <w:marBottom w:val="0"/>
                                                          <w:divBdr>
                                                            <w:top w:val="none" w:sz="0" w:space="0" w:color="auto"/>
                                                            <w:left w:val="none" w:sz="0" w:space="0" w:color="auto"/>
                                                            <w:bottom w:val="none" w:sz="0" w:space="0" w:color="auto"/>
                                                            <w:right w:val="none" w:sz="0" w:space="0" w:color="auto"/>
                                                          </w:divBdr>
                                                        </w:div>
                                                        <w:div w:id="1606883646">
                                                          <w:marLeft w:val="0"/>
                                                          <w:marRight w:val="0"/>
                                                          <w:marTop w:val="0"/>
                                                          <w:marBottom w:val="0"/>
                                                          <w:divBdr>
                                                            <w:top w:val="none" w:sz="0" w:space="0" w:color="auto"/>
                                                            <w:left w:val="none" w:sz="0" w:space="0" w:color="auto"/>
                                                            <w:bottom w:val="none" w:sz="0" w:space="0" w:color="auto"/>
                                                            <w:right w:val="none" w:sz="0" w:space="0" w:color="auto"/>
                                                          </w:divBdr>
                                                        </w:div>
                                                        <w:div w:id="2032995562">
                                                          <w:marLeft w:val="0"/>
                                                          <w:marRight w:val="0"/>
                                                          <w:marTop w:val="0"/>
                                                          <w:marBottom w:val="0"/>
                                                          <w:divBdr>
                                                            <w:top w:val="none" w:sz="0" w:space="0" w:color="auto"/>
                                                            <w:left w:val="none" w:sz="0" w:space="0" w:color="auto"/>
                                                            <w:bottom w:val="none" w:sz="0" w:space="0" w:color="auto"/>
                                                            <w:right w:val="none" w:sz="0" w:space="0" w:color="auto"/>
                                                          </w:divBdr>
                                                        </w:div>
                                                        <w:div w:id="107241863">
                                                          <w:marLeft w:val="0"/>
                                                          <w:marRight w:val="0"/>
                                                          <w:marTop w:val="0"/>
                                                          <w:marBottom w:val="0"/>
                                                          <w:divBdr>
                                                            <w:top w:val="none" w:sz="0" w:space="0" w:color="auto"/>
                                                            <w:left w:val="none" w:sz="0" w:space="0" w:color="auto"/>
                                                            <w:bottom w:val="none" w:sz="0" w:space="0" w:color="auto"/>
                                                            <w:right w:val="none" w:sz="0" w:space="0" w:color="auto"/>
                                                          </w:divBdr>
                                                        </w:div>
                                                        <w:div w:id="543256363">
                                                          <w:marLeft w:val="0"/>
                                                          <w:marRight w:val="0"/>
                                                          <w:marTop w:val="0"/>
                                                          <w:marBottom w:val="0"/>
                                                          <w:divBdr>
                                                            <w:top w:val="none" w:sz="0" w:space="0" w:color="auto"/>
                                                            <w:left w:val="none" w:sz="0" w:space="0" w:color="auto"/>
                                                            <w:bottom w:val="none" w:sz="0" w:space="0" w:color="auto"/>
                                                            <w:right w:val="none" w:sz="0" w:space="0" w:color="auto"/>
                                                          </w:divBdr>
                                                        </w:div>
                                                        <w:div w:id="1813326311">
                                                          <w:marLeft w:val="0"/>
                                                          <w:marRight w:val="0"/>
                                                          <w:marTop w:val="0"/>
                                                          <w:marBottom w:val="0"/>
                                                          <w:divBdr>
                                                            <w:top w:val="none" w:sz="0" w:space="0" w:color="auto"/>
                                                            <w:left w:val="none" w:sz="0" w:space="0" w:color="auto"/>
                                                            <w:bottom w:val="none" w:sz="0" w:space="0" w:color="auto"/>
                                                            <w:right w:val="none" w:sz="0" w:space="0" w:color="auto"/>
                                                          </w:divBdr>
                                                        </w:div>
                                                        <w:div w:id="239871669">
                                                          <w:marLeft w:val="0"/>
                                                          <w:marRight w:val="0"/>
                                                          <w:marTop w:val="0"/>
                                                          <w:marBottom w:val="0"/>
                                                          <w:divBdr>
                                                            <w:top w:val="none" w:sz="0" w:space="0" w:color="auto"/>
                                                            <w:left w:val="none" w:sz="0" w:space="0" w:color="auto"/>
                                                            <w:bottom w:val="none" w:sz="0" w:space="0" w:color="auto"/>
                                                            <w:right w:val="none" w:sz="0" w:space="0" w:color="auto"/>
                                                          </w:divBdr>
                                                        </w:div>
                                                        <w:div w:id="143935933">
                                                          <w:marLeft w:val="0"/>
                                                          <w:marRight w:val="0"/>
                                                          <w:marTop w:val="0"/>
                                                          <w:marBottom w:val="0"/>
                                                          <w:divBdr>
                                                            <w:top w:val="none" w:sz="0" w:space="0" w:color="auto"/>
                                                            <w:left w:val="none" w:sz="0" w:space="0" w:color="auto"/>
                                                            <w:bottom w:val="none" w:sz="0" w:space="0" w:color="auto"/>
                                                            <w:right w:val="none" w:sz="0" w:space="0" w:color="auto"/>
                                                          </w:divBdr>
                                                        </w:div>
                                                        <w:div w:id="1827546100">
                                                          <w:marLeft w:val="0"/>
                                                          <w:marRight w:val="0"/>
                                                          <w:marTop w:val="0"/>
                                                          <w:marBottom w:val="0"/>
                                                          <w:divBdr>
                                                            <w:top w:val="none" w:sz="0" w:space="0" w:color="auto"/>
                                                            <w:left w:val="none" w:sz="0" w:space="0" w:color="auto"/>
                                                            <w:bottom w:val="none" w:sz="0" w:space="0" w:color="auto"/>
                                                            <w:right w:val="none" w:sz="0" w:space="0" w:color="auto"/>
                                                          </w:divBdr>
                                                        </w:div>
                                                        <w:div w:id="1357386575">
                                                          <w:marLeft w:val="0"/>
                                                          <w:marRight w:val="0"/>
                                                          <w:marTop w:val="0"/>
                                                          <w:marBottom w:val="0"/>
                                                          <w:divBdr>
                                                            <w:top w:val="none" w:sz="0" w:space="0" w:color="auto"/>
                                                            <w:left w:val="none" w:sz="0" w:space="0" w:color="auto"/>
                                                            <w:bottom w:val="none" w:sz="0" w:space="0" w:color="auto"/>
                                                            <w:right w:val="none" w:sz="0" w:space="0" w:color="auto"/>
                                                          </w:divBdr>
                                                        </w:div>
                                                        <w:div w:id="1457335619">
                                                          <w:marLeft w:val="0"/>
                                                          <w:marRight w:val="0"/>
                                                          <w:marTop w:val="0"/>
                                                          <w:marBottom w:val="0"/>
                                                          <w:divBdr>
                                                            <w:top w:val="none" w:sz="0" w:space="0" w:color="auto"/>
                                                            <w:left w:val="none" w:sz="0" w:space="0" w:color="auto"/>
                                                            <w:bottom w:val="none" w:sz="0" w:space="0" w:color="auto"/>
                                                            <w:right w:val="none" w:sz="0" w:space="0" w:color="auto"/>
                                                          </w:divBdr>
                                                        </w:div>
                                                        <w:div w:id="32468433">
                                                          <w:marLeft w:val="0"/>
                                                          <w:marRight w:val="0"/>
                                                          <w:marTop w:val="0"/>
                                                          <w:marBottom w:val="0"/>
                                                          <w:divBdr>
                                                            <w:top w:val="none" w:sz="0" w:space="0" w:color="auto"/>
                                                            <w:left w:val="none" w:sz="0" w:space="0" w:color="auto"/>
                                                            <w:bottom w:val="none" w:sz="0" w:space="0" w:color="auto"/>
                                                            <w:right w:val="none" w:sz="0" w:space="0" w:color="auto"/>
                                                          </w:divBdr>
                                                        </w:div>
                                                        <w:div w:id="404689547">
                                                          <w:marLeft w:val="0"/>
                                                          <w:marRight w:val="0"/>
                                                          <w:marTop w:val="0"/>
                                                          <w:marBottom w:val="0"/>
                                                          <w:divBdr>
                                                            <w:top w:val="none" w:sz="0" w:space="0" w:color="auto"/>
                                                            <w:left w:val="none" w:sz="0" w:space="0" w:color="auto"/>
                                                            <w:bottom w:val="none" w:sz="0" w:space="0" w:color="auto"/>
                                                            <w:right w:val="none" w:sz="0" w:space="0" w:color="auto"/>
                                                          </w:divBdr>
                                                        </w:div>
                                                        <w:div w:id="2054844258">
                                                          <w:marLeft w:val="0"/>
                                                          <w:marRight w:val="0"/>
                                                          <w:marTop w:val="0"/>
                                                          <w:marBottom w:val="0"/>
                                                          <w:divBdr>
                                                            <w:top w:val="none" w:sz="0" w:space="0" w:color="auto"/>
                                                            <w:left w:val="none" w:sz="0" w:space="0" w:color="auto"/>
                                                            <w:bottom w:val="none" w:sz="0" w:space="0" w:color="auto"/>
                                                            <w:right w:val="none" w:sz="0" w:space="0" w:color="auto"/>
                                                          </w:divBdr>
                                                        </w:div>
                                                        <w:div w:id="1038628008">
                                                          <w:marLeft w:val="0"/>
                                                          <w:marRight w:val="0"/>
                                                          <w:marTop w:val="0"/>
                                                          <w:marBottom w:val="0"/>
                                                          <w:divBdr>
                                                            <w:top w:val="none" w:sz="0" w:space="0" w:color="auto"/>
                                                            <w:left w:val="none" w:sz="0" w:space="0" w:color="auto"/>
                                                            <w:bottom w:val="none" w:sz="0" w:space="0" w:color="auto"/>
                                                            <w:right w:val="none" w:sz="0" w:space="0" w:color="auto"/>
                                                          </w:divBdr>
                                                        </w:div>
                                                        <w:div w:id="949123032">
                                                          <w:marLeft w:val="0"/>
                                                          <w:marRight w:val="0"/>
                                                          <w:marTop w:val="0"/>
                                                          <w:marBottom w:val="0"/>
                                                          <w:divBdr>
                                                            <w:top w:val="none" w:sz="0" w:space="0" w:color="auto"/>
                                                            <w:left w:val="none" w:sz="0" w:space="0" w:color="auto"/>
                                                            <w:bottom w:val="none" w:sz="0" w:space="0" w:color="auto"/>
                                                            <w:right w:val="none" w:sz="0" w:space="0" w:color="auto"/>
                                                          </w:divBdr>
                                                        </w:div>
                                                        <w:div w:id="1120614365">
                                                          <w:marLeft w:val="0"/>
                                                          <w:marRight w:val="0"/>
                                                          <w:marTop w:val="0"/>
                                                          <w:marBottom w:val="0"/>
                                                          <w:divBdr>
                                                            <w:top w:val="none" w:sz="0" w:space="0" w:color="auto"/>
                                                            <w:left w:val="none" w:sz="0" w:space="0" w:color="auto"/>
                                                            <w:bottom w:val="none" w:sz="0" w:space="0" w:color="auto"/>
                                                            <w:right w:val="none" w:sz="0" w:space="0" w:color="auto"/>
                                                          </w:divBdr>
                                                        </w:div>
                                                        <w:div w:id="539561118">
                                                          <w:marLeft w:val="0"/>
                                                          <w:marRight w:val="0"/>
                                                          <w:marTop w:val="0"/>
                                                          <w:marBottom w:val="0"/>
                                                          <w:divBdr>
                                                            <w:top w:val="none" w:sz="0" w:space="0" w:color="auto"/>
                                                            <w:left w:val="none" w:sz="0" w:space="0" w:color="auto"/>
                                                            <w:bottom w:val="none" w:sz="0" w:space="0" w:color="auto"/>
                                                            <w:right w:val="none" w:sz="0" w:space="0" w:color="auto"/>
                                                          </w:divBdr>
                                                        </w:div>
                                                        <w:div w:id="607545561">
                                                          <w:marLeft w:val="0"/>
                                                          <w:marRight w:val="0"/>
                                                          <w:marTop w:val="0"/>
                                                          <w:marBottom w:val="0"/>
                                                          <w:divBdr>
                                                            <w:top w:val="none" w:sz="0" w:space="0" w:color="auto"/>
                                                            <w:left w:val="none" w:sz="0" w:space="0" w:color="auto"/>
                                                            <w:bottom w:val="none" w:sz="0" w:space="0" w:color="auto"/>
                                                            <w:right w:val="none" w:sz="0" w:space="0" w:color="auto"/>
                                                          </w:divBdr>
                                                        </w:div>
                                                        <w:div w:id="68888984">
                                                          <w:marLeft w:val="0"/>
                                                          <w:marRight w:val="0"/>
                                                          <w:marTop w:val="0"/>
                                                          <w:marBottom w:val="0"/>
                                                          <w:divBdr>
                                                            <w:top w:val="none" w:sz="0" w:space="0" w:color="auto"/>
                                                            <w:left w:val="none" w:sz="0" w:space="0" w:color="auto"/>
                                                            <w:bottom w:val="none" w:sz="0" w:space="0" w:color="auto"/>
                                                            <w:right w:val="none" w:sz="0" w:space="0" w:color="auto"/>
                                                          </w:divBdr>
                                                        </w:div>
                                                        <w:div w:id="1040472613">
                                                          <w:marLeft w:val="0"/>
                                                          <w:marRight w:val="0"/>
                                                          <w:marTop w:val="0"/>
                                                          <w:marBottom w:val="0"/>
                                                          <w:divBdr>
                                                            <w:top w:val="none" w:sz="0" w:space="0" w:color="auto"/>
                                                            <w:left w:val="none" w:sz="0" w:space="0" w:color="auto"/>
                                                            <w:bottom w:val="none" w:sz="0" w:space="0" w:color="auto"/>
                                                            <w:right w:val="none" w:sz="0" w:space="0" w:color="auto"/>
                                                          </w:divBdr>
                                                        </w:div>
                                                        <w:div w:id="1450662422">
                                                          <w:marLeft w:val="0"/>
                                                          <w:marRight w:val="0"/>
                                                          <w:marTop w:val="0"/>
                                                          <w:marBottom w:val="0"/>
                                                          <w:divBdr>
                                                            <w:top w:val="none" w:sz="0" w:space="0" w:color="auto"/>
                                                            <w:left w:val="none" w:sz="0" w:space="0" w:color="auto"/>
                                                            <w:bottom w:val="none" w:sz="0" w:space="0" w:color="auto"/>
                                                            <w:right w:val="none" w:sz="0" w:space="0" w:color="auto"/>
                                                          </w:divBdr>
                                                        </w:div>
                                                        <w:div w:id="457844067">
                                                          <w:marLeft w:val="0"/>
                                                          <w:marRight w:val="0"/>
                                                          <w:marTop w:val="0"/>
                                                          <w:marBottom w:val="0"/>
                                                          <w:divBdr>
                                                            <w:top w:val="none" w:sz="0" w:space="0" w:color="auto"/>
                                                            <w:left w:val="none" w:sz="0" w:space="0" w:color="auto"/>
                                                            <w:bottom w:val="none" w:sz="0" w:space="0" w:color="auto"/>
                                                            <w:right w:val="none" w:sz="0" w:space="0" w:color="auto"/>
                                                          </w:divBdr>
                                                        </w:div>
                                                        <w:div w:id="1580364017">
                                                          <w:marLeft w:val="0"/>
                                                          <w:marRight w:val="0"/>
                                                          <w:marTop w:val="0"/>
                                                          <w:marBottom w:val="0"/>
                                                          <w:divBdr>
                                                            <w:top w:val="none" w:sz="0" w:space="0" w:color="auto"/>
                                                            <w:left w:val="none" w:sz="0" w:space="0" w:color="auto"/>
                                                            <w:bottom w:val="none" w:sz="0" w:space="0" w:color="auto"/>
                                                            <w:right w:val="none" w:sz="0" w:space="0" w:color="auto"/>
                                                          </w:divBdr>
                                                        </w:div>
                                                        <w:div w:id="2092114408">
                                                          <w:marLeft w:val="0"/>
                                                          <w:marRight w:val="0"/>
                                                          <w:marTop w:val="0"/>
                                                          <w:marBottom w:val="0"/>
                                                          <w:divBdr>
                                                            <w:top w:val="none" w:sz="0" w:space="0" w:color="auto"/>
                                                            <w:left w:val="none" w:sz="0" w:space="0" w:color="auto"/>
                                                            <w:bottom w:val="none" w:sz="0" w:space="0" w:color="auto"/>
                                                            <w:right w:val="none" w:sz="0" w:space="0" w:color="auto"/>
                                                          </w:divBdr>
                                                        </w:div>
                                                        <w:div w:id="1195120193">
                                                          <w:marLeft w:val="0"/>
                                                          <w:marRight w:val="0"/>
                                                          <w:marTop w:val="0"/>
                                                          <w:marBottom w:val="0"/>
                                                          <w:divBdr>
                                                            <w:top w:val="none" w:sz="0" w:space="0" w:color="auto"/>
                                                            <w:left w:val="none" w:sz="0" w:space="0" w:color="auto"/>
                                                            <w:bottom w:val="none" w:sz="0" w:space="0" w:color="auto"/>
                                                            <w:right w:val="none" w:sz="0" w:space="0" w:color="auto"/>
                                                          </w:divBdr>
                                                        </w:div>
                                                        <w:div w:id="1418987964">
                                                          <w:marLeft w:val="0"/>
                                                          <w:marRight w:val="0"/>
                                                          <w:marTop w:val="0"/>
                                                          <w:marBottom w:val="0"/>
                                                          <w:divBdr>
                                                            <w:top w:val="none" w:sz="0" w:space="0" w:color="auto"/>
                                                            <w:left w:val="none" w:sz="0" w:space="0" w:color="auto"/>
                                                            <w:bottom w:val="none" w:sz="0" w:space="0" w:color="auto"/>
                                                            <w:right w:val="none" w:sz="0" w:space="0" w:color="auto"/>
                                                          </w:divBdr>
                                                        </w:div>
                                                      </w:divsChild>
                                                    </w:div>
                                                    <w:div w:id="479613084">
                                                      <w:marLeft w:val="0"/>
                                                      <w:marRight w:val="0"/>
                                                      <w:marTop w:val="0"/>
                                                      <w:marBottom w:val="0"/>
                                                      <w:divBdr>
                                                        <w:top w:val="none" w:sz="0" w:space="0" w:color="auto"/>
                                                        <w:left w:val="none" w:sz="0" w:space="0" w:color="auto"/>
                                                        <w:bottom w:val="none" w:sz="0" w:space="0" w:color="auto"/>
                                                        <w:right w:val="none" w:sz="0" w:space="0" w:color="auto"/>
                                                      </w:divBdr>
                                                    </w:div>
                                                    <w:div w:id="24136636">
                                                      <w:marLeft w:val="0"/>
                                                      <w:marRight w:val="0"/>
                                                      <w:marTop w:val="0"/>
                                                      <w:marBottom w:val="0"/>
                                                      <w:divBdr>
                                                        <w:top w:val="none" w:sz="0" w:space="0" w:color="auto"/>
                                                        <w:left w:val="none" w:sz="0" w:space="0" w:color="auto"/>
                                                        <w:bottom w:val="none" w:sz="0" w:space="0" w:color="auto"/>
                                                        <w:right w:val="none" w:sz="0" w:space="0" w:color="auto"/>
                                                      </w:divBdr>
                                                    </w:div>
                                                    <w:div w:id="211891558">
                                                      <w:marLeft w:val="0"/>
                                                      <w:marRight w:val="0"/>
                                                      <w:marTop w:val="0"/>
                                                      <w:marBottom w:val="0"/>
                                                      <w:divBdr>
                                                        <w:top w:val="none" w:sz="0" w:space="0" w:color="auto"/>
                                                        <w:left w:val="none" w:sz="0" w:space="0" w:color="auto"/>
                                                        <w:bottom w:val="none" w:sz="0" w:space="0" w:color="auto"/>
                                                        <w:right w:val="none" w:sz="0" w:space="0" w:color="auto"/>
                                                      </w:divBdr>
                                                    </w:div>
                                                    <w:div w:id="727918070">
                                                      <w:marLeft w:val="0"/>
                                                      <w:marRight w:val="0"/>
                                                      <w:marTop w:val="0"/>
                                                      <w:marBottom w:val="0"/>
                                                      <w:divBdr>
                                                        <w:top w:val="none" w:sz="0" w:space="0" w:color="auto"/>
                                                        <w:left w:val="none" w:sz="0" w:space="0" w:color="auto"/>
                                                        <w:bottom w:val="none" w:sz="0" w:space="0" w:color="auto"/>
                                                        <w:right w:val="none" w:sz="0" w:space="0" w:color="auto"/>
                                                      </w:divBdr>
                                                    </w:div>
                                                    <w:div w:id="1511215745">
                                                      <w:marLeft w:val="0"/>
                                                      <w:marRight w:val="0"/>
                                                      <w:marTop w:val="0"/>
                                                      <w:marBottom w:val="0"/>
                                                      <w:divBdr>
                                                        <w:top w:val="none" w:sz="0" w:space="0" w:color="auto"/>
                                                        <w:left w:val="none" w:sz="0" w:space="0" w:color="auto"/>
                                                        <w:bottom w:val="none" w:sz="0" w:space="0" w:color="auto"/>
                                                        <w:right w:val="none" w:sz="0" w:space="0" w:color="auto"/>
                                                      </w:divBdr>
                                                    </w:div>
                                                    <w:div w:id="1256746076">
                                                      <w:marLeft w:val="0"/>
                                                      <w:marRight w:val="0"/>
                                                      <w:marTop w:val="0"/>
                                                      <w:marBottom w:val="0"/>
                                                      <w:divBdr>
                                                        <w:top w:val="none" w:sz="0" w:space="0" w:color="auto"/>
                                                        <w:left w:val="none" w:sz="0" w:space="0" w:color="auto"/>
                                                        <w:bottom w:val="none" w:sz="0" w:space="0" w:color="auto"/>
                                                        <w:right w:val="none" w:sz="0" w:space="0" w:color="auto"/>
                                                      </w:divBdr>
                                                    </w:div>
                                                    <w:div w:id="848759477">
                                                      <w:marLeft w:val="0"/>
                                                      <w:marRight w:val="0"/>
                                                      <w:marTop w:val="0"/>
                                                      <w:marBottom w:val="0"/>
                                                      <w:divBdr>
                                                        <w:top w:val="none" w:sz="0" w:space="0" w:color="auto"/>
                                                        <w:left w:val="none" w:sz="0" w:space="0" w:color="auto"/>
                                                        <w:bottom w:val="none" w:sz="0" w:space="0" w:color="auto"/>
                                                        <w:right w:val="none" w:sz="0" w:space="0" w:color="auto"/>
                                                      </w:divBdr>
                                                    </w:div>
                                                    <w:div w:id="1181436968">
                                                      <w:marLeft w:val="0"/>
                                                      <w:marRight w:val="0"/>
                                                      <w:marTop w:val="0"/>
                                                      <w:marBottom w:val="0"/>
                                                      <w:divBdr>
                                                        <w:top w:val="none" w:sz="0" w:space="0" w:color="auto"/>
                                                        <w:left w:val="none" w:sz="0" w:space="0" w:color="auto"/>
                                                        <w:bottom w:val="none" w:sz="0" w:space="0" w:color="auto"/>
                                                        <w:right w:val="none" w:sz="0" w:space="0" w:color="auto"/>
                                                      </w:divBdr>
                                                    </w:div>
                                                    <w:div w:id="768280842">
                                                      <w:marLeft w:val="0"/>
                                                      <w:marRight w:val="0"/>
                                                      <w:marTop w:val="0"/>
                                                      <w:marBottom w:val="0"/>
                                                      <w:divBdr>
                                                        <w:top w:val="none" w:sz="0" w:space="0" w:color="auto"/>
                                                        <w:left w:val="none" w:sz="0" w:space="0" w:color="auto"/>
                                                        <w:bottom w:val="none" w:sz="0" w:space="0" w:color="auto"/>
                                                        <w:right w:val="none" w:sz="0" w:space="0" w:color="auto"/>
                                                      </w:divBdr>
                                                    </w:div>
                                                    <w:div w:id="1133595687">
                                                      <w:marLeft w:val="0"/>
                                                      <w:marRight w:val="0"/>
                                                      <w:marTop w:val="0"/>
                                                      <w:marBottom w:val="0"/>
                                                      <w:divBdr>
                                                        <w:top w:val="none" w:sz="0" w:space="0" w:color="auto"/>
                                                        <w:left w:val="none" w:sz="0" w:space="0" w:color="auto"/>
                                                        <w:bottom w:val="none" w:sz="0" w:space="0" w:color="auto"/>
                                                        <w:right w:val="none" w:sz="0" w:space="0" w:color="auto"/>
                                                      </w:divBdr>
                                                    </w:div>
                                                    <w:div w:id="601689879">
                                                      <w:marLeft w:val="0"/>
                                                      <w:marRight w:val="0"/>
                                                      <w:marTop w:val="0"/>
                                                      <w:marBottom w:val="0"/>
                                                      <w:divBdr>
                                                        <w:top w:val="none" w:sz="0" w:space="0" w:color="auto"/>
                                                        <w:left w:val="none" w:sz="0" w:space="0" w:color="auto"/>
                                                        <w:bottom w:val="none" w:sz="0" w:space="0" w:color="auto"/>
                                                        <w:right w:val="none" w:sz="0" w:space="0" w:color="auto"/>
                                                      </w:divBdr>
                                                    </w:div>
                                                    <w:div w:id="1973368390">
                                                      <w:marLeft w:val="0"/>
                                                      <w:marRight w:val="0"/>
                                                      <w:marTop w:val="0"/>
                                                      <w:marBottom w:val="0"/>
                                                      <w:divBdr>
                                                        <w:top w:val="none" w:sz="0" w:space="0" w:color="auto"/>
                                                        <w:left w:val="none" w:sz="0" w:space="0" w:color="auto"/>
                                                        <w:bottom w:val="none" w:sz="0" w:space="0" w:color="auto"/>
                                                        <w:right w:val="none" w:sz="0" w:space="0" w:color="auto"/>
                                                      </w:divBdr>
                                                    </w:div>
                                                    <w:div w:id="940264065">
                                                      <w:marLeft w:val="0"/>
                                                      <w:marRight w:val="0"/>
                                                      <w:marTop w:val="0"/>
                                                      <w:marBottom w:val="0"/>
                                                      <w:divBdr>
                                                        <w:top w:val="none" w:sz="0" w:space="0" w:color="auto"/>
                                                        <w:left w:val="none" w:sz="0" w:space="0" w:color="auto"/>
                                                        <w:bottom w:val="none" w:sz="0" w:space="0" w:color="auto"/>
                                                        <w:right w:val="none" w:sz="0" w:space="0" w:color="auto"/>
                                                      </w:divBdr>
                                                    </w:div>
                                                    <w:div w:id="1206714770">
                                                      <w:marLeft w:val="0"/>
                                                      <w:marRight w:val="0"/>
                                                      <w:marTop w:val="0"/>
                                                      <w:marBottom w:val="0"/>
                                                      <w:divBdr>
                                                        <w:top w:val="none" w:sz="0" w:space="0" w:color="auto"/>
                                                        <w:left w:val="none" w:sz="0" w:space="0" w:color="auto"/>
                                                        <w:bottom w:val="none" w:sz="0" w:space="0" w:color="auto"/>
                                                        <w:right w:val="none" w:sz="0" w:space="0" w:color="auto"/>
                                                      </w:divBdr>
                                                    </w:div>
                                                    <w:div w:id="1127310075">
                                                      <w:marLeft w:val="0"/>
                                                      <w:marRight w:val="0"/>
                                                      <w:marTop w:val="0"/>
                                                      <w:marBottom w:val="0"/>
                                                      <w:divBdr>
                                                        <w:top w:val="none" w:sz="0" w:space="0" w:color="auto"/>
                                                        <w:left w:val="none" w:sz="0" w:space="0" w:color="auto"/>
                                                        <w:bottom w:val="none" w:sz="0" w:space="0" w:color="auto"/>
                                                        <w:right w:val="none" w:sz="0" w:space="0" w:color="auto"/>
                                                      </w:divBdr>
                                                    </w:div>
                                                    <w:div w:id="1805655278">
                                                      <w:marLeft w:val="0"/>
                                                      <w:marRight w:val="0"/>
                                                      <w:marTop w:val="0"/>
                                                      <w:marBottom w:val="0"/>
                                                      <w:divBdr>
                                                        <w:top w:val="none" w:sz="0" w:space="0" w:color="auto"/>
                                                        <w:left w:val="none" w:sz="0" w:space="0" w:color="auto"/>
                                                        <w:bottom w:val="none" w:sz="0" w:space="0" w:color="auto"/>
                                                        <w:right w:val="none" w:sz="0" w:space="0" w:color="auto"/>
                                                      </w:divBdr>
                                                    </w:div>
                                                    <w:div w:id="1701541236">
                                                      <w:marLeft w:val="0"/>
                                                      <w:marRight w:val="0"/>
                                                      <w:marTop w:val="0"/>
                                                      <w:marBottom w:val="0"/>
                                                      <w:divBdr>
                                                        <w:top w:val="none" w:sz="0" w:space="0" w:color="auto"/>
                                                        <w:left w:val="none" w:sz="0" w:space="0" w:color="auto"/>
                                                        <w:bottom w:val="none" w:sz="0" w:space="0" w:color="auto"/>
                                                        <w:right w:val="none" w:sz="0" w:space="0" w:color="auto"/>
                                                      </w:divBdr>
                                                    </w:div>
                                                    <w:div w:id="182482888">
                                                      <w:marLeft w:val="0"/>
                                                      <w:marRight w:val="0"/>
                                                      <w:marTop w:val="0"/>
                                                      <w:marBottom w:val="0"/>
                                                      <w:divBdr>
                                                        <w:top w:val="none" w:sz="0" w:space="0" w:color="auto"/>
                                                        <w:left w:val="none" w:sz="0" w:space="0" w:color="auto"/>
                                                        <w:bottom w:val="none" w:sz="0" w:space="0" w:color="auto"/>
                                                        <w:right w:val="none" w:sz="0" w:space="0" w:color="auto"/>
                                                      </w:divBdr>
                                                    </w:div>
                                                    <w:div w:id="1768187047">
                                                      <w:marLeft w:val="0"/>
                                                      <w:marRight w:val="0"/>
                                                      <w:marTop w:val="0"/>
                                                      <w:marBottom w:val="0"/>
                                                      <w:divBdr>
                                                        <w:top w:val="none" w:sz="0" w:space="0" w:color="auto"/>
                                                        <w:left w:val="none" w:sz="0" w:space="0" w:color="auto"/>
                                                        <w:bottom w:val="none" w:sz="0" w:space="0" w:color="auto"/>
                                                        <w:right w:val="none" w:sz="0" w:space="0" w:color="auto"/>
                                                      </w:divBdr>
                                                    </w:div>
                                                    <w:div w:id="1911843181">
                                                      <w:marLeft w:val="0"/>
                                                      <w:marRight w:val="0"/>
                                                      <w:marTop w:val="0"/>
                                                      <w:marBottom w:val="0"/>
                                                      <w:divBdr>
                                                        <w:top w:val="none" w:sz="0" w:space="0" w:color="auto"/>
                                                        <w:left w:val="none" w:sz="0" w:space="0" w:color="auto"/>
                                                        <w:bottom w:val="none" w:sz="0" w:space="0" w:color="auto"/>
                                                        <w:right w:val="none" w:sz="0" w:space="0" w:color="auto"/>
                                                      </w:divBdr>
                                                    </w:div>
                                                    <w:div w:id="623656156">
                                                      <w:marLeft w:val="0"/>
                                                      <w:marRight w:val="0"/>
                                                      <w:marTop w:val="0"/>
                                                      <w:marBottom w:val="0"/>
                                                      <w:divBdr>
                                                        <w:top w:val="none" w:sz="0" w:space="0" w:color="auto"/>
                                                        <w:left w:val="none" w:sz="0" w:space="0" w:color="auto"/>
                                                        <w:bottom w:val="none" w:sz="0" w:space="0" w:color="auto"/>
                                                        <w:right w:val="none" w:sz="0" w:space="0" w:color="auto"/>
                                                      </w:divBdr>
                                                    </w:div>
                                                    <w:div w:id="16838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D1861B27C4B5193D9B90D285A9D56"/>
        <w:category>
          <w:name w:val="Общие"/>
          <w:gallery w:val="placeholder"/>
        </w:category>
        <w:types>
          <w:type w:val="bbPlcHdr"/>
        </w:types>
        <w:behaviors>
          <w:behavior w:val="content"/>
        </w:behaviors>
        <w:guid w:val="{0FF04C7B-A402-467E-92F7-580AD085CC59}"/>
      </w:docPartPr>
      <w:docPartBody>
        <w:p w:rsidR="00FB5DEF" w:rsidRDefault="00E1792E">
          <w:r w:rsidRPr="00763601">
            <w:rPr>
              <w:rStyle w:val="PlaceholderText"/>
            </w:rPr>
            <w:t>[Effective Date]</w:t>
          </w:r>
        </w:p>
      </w:docPartBody>
    </w:docPart>
    <w:docPart>
      <w:docPartPr>
        <w:name w:val="405D8D403BBD4D43BDC255B7A8C34636"/>
        <w:category>
          <w:name w:val="Общие"/>
          <w:gallery w:val="placeholder"/>
        </w:category>
        <w:types>
          <w:type w:val="bbPlcHdr"/>
        </w:types>
        <w:behaviors>
          <w:behavior w:val="content"/>
        </w:behaviors>
        <w:guid w:val="{BC515B8C-52DE-4B41-ACFD-B3FAA7201619}"/>
      </w:docPartPr>
      <w:docPartBody>
        <w:p w:rsidR="00FB5DEF" w:rsidRDefault="00E1792E">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2E"/>
    <w:rsid w:val="004607BC"/>
    <w:rsid w:val="009151D0"/>
    <w:rsid w:val="00C40FED"/>
    <w:rsid w:val="00E1792E"/>
    <w:rsid w:val="00FB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92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9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UNITBMS-1904581467-202</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2016-07-26T22:00:00+00:00</UNDP_POPP_EFFECTIVEDATE>
    <UNDP_POPP_FILEVERSION xmlns="8264c5cc-ec60-4b56-8111-ce635d3d139a">512</UNDP_POPP_FILEVERSION>
    <UNDP_POPP_REFITEM_VERSION xmlns="8264c5cc-ec60-4b56-8111-ce635d3d139a">4</UNDP_POPP_REFITEM_VERSION>
    <UNDP_POPP_ISACTIVE xmlns="8264c5cc-ec60-4b56-8111-ce635d3d139a">true</UNDP_POPP_ISACTIVE>
    <UNDP_POPP_TITLE_EN xmlns="8264c5cc-ec60-4b56-8111-ce635d3d139a">Selección de Proveedores y Estudio de Mercado</UNDP_POPP_TITLE_EN>
    <_dlc_DocIdUrl xmlns="8264c5cc-ec60-4b56-8111-ce635d3d139a">
      <Url>https://intranet.undp.org/unit/bms/dir/internal/init_popp/_layouts/15/DocIdRedir.aspx?ID=UNITBMS-1904581467-202</Url>
      <Description>UNITBMS-1904581467-202</Description>
    </_dlc_DocIdUrl>
    <DLCPolicyLabelLock xmlns="e560140e-7b2f-4392-90df-e7567e3021a3" xsi:nil="true"/>
    <DLCPolicyLabelClientValue xmlns="e560140e-7b2f-4392-90df-e7567e3021a3">Effective Date: 27/07/2016                                                Version #: 4.0</DLCPolicyLabelClientValue>
    <UNDP_POPP_BUSINESSUNITID_HIDDEN xmlns="8264c5cc-ec60-4b56-8111-ce635d3d139a" xsi:nil="true"/>
    <DLCPolicyLabelValue xmlns="e560140e-7b2f-4392-90df-e7567e3021a3">Effective Date: 27/07/2016                                                Version #: 4</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8ECA-FB2E-444F-9930-2954A532A090}">
  <ds:schemaRefs>
    <ds:schemaRef ds:uri="http://schemas.microsoft.com/sharepoint/events"/>
  </ds:schemaRefs>
</ds:datastoreItem>
</file>

<file path=customXml/itemProps2.xml><?xml version="1.0" encoding="utf-8"?>
<ds:datastoreItem xmlns:ds="http://schemas.openxmlformats.org/officeDocument/2006/customXml" ds:itemID="{556B84AE-3DF8-4903-ACE6-F7592914E222}">
  <ds:schemaRefs>
    <ds:schemaRef ds:uri="http://purl.org/dc/dcmitype/"/>
    <ds:schemaRef ds:uri="e560140e-7b2f-4392-90df-e7567e3021a3"/>
    <ds:schemaRef ds:uri="http://schemas.microsoft.com/office/2006/documentManagement/types"/>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schemas.openxmlformats.org/package/2006/metadata/core-properties"/>
    <ds:schemaRef ds:uri="8264c5cc-ec60-4b56-8111-ce635d3d139a"/>
    <ds:schemaRef ds:uri="http://www.w3.org/XML/1998/namespace"/>
  </ds:schemaRefs>
</ds:datastoreItem>
</file>

<file path=customXml/itemProps3.xml><?xml version="1.0" encoding="utf-8"?>
<ds:datastoreItem xmlns:ds="http://schemas.openxmlformats.org/officeDocument/2006/customXml" ds:itemID="{AC31B3B2-2261-4629-8AFD-EC8DBDC5E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727A2-6AF2-4996-9ADE-31A8F3435353}">
  <ds:schemaRefs>
    <ds:schemaRef ds:uri="office.server.policy"/>
  </ds:schemaRefs>
</ds:datastoreItem>
</file>

<file path=customXml/itemProps5.xml><?xml version="1.0" encoding="utf-8"?>
<ds:datastoreItem xmlns:ds="http://schemas.openxmlformats.org/officeDocument/2006/customXml" ds:itemID="{60344207-107D-475C-8AC4-1D51C67E724C}">
  <ds:schemaRefs>
    <ds:schemaRef ds:uri="http://schemas.microsoft.com/sharepoint/v3/contenttype/forms"/>
  </ds:schemaRefs>
</ds:datastoreItem>
</file>

<file path=customXml/itemProps6.xml><?xml version="1.0" encoding="utf-8"?>
<ds:datastoreItem xmlns:ds="http://schemas.openxmlformats.org/officeDocument/2006/customXml" ds:itemID="{B790EA1C-19EA-4EAD-A142-F87C8736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2270</Words>
  <Characters>12940</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Aller</dc:creator>
  <cp:keywords/>
  <dc:description/>
  <cp:lastModifiedBy>Pablo Morete</cp:lastModifiedBy>
  <cp:revision>5</cp:revision>
  <dcterms:created xsi:type="dcterms:W3CDTF">2020-12-14T21:42:00Z</dcterms:created>
  <dcterms:modified xsi:type="dcterms:W3CDTF">2023-04-28T15:03:00Z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3ffa15d2-60cd-4c2f-99d1-4e739de0c09f</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_POPP_DOCUMENT_TYPE">
    <vt:lpwstr>Policy</vt:lpwstr>
  </property>
  <property fmtid="{D5CDD505-2E9C-101B-9397-08002B2CF9AE}" pid="19" name="UNDP_POPP_VERSION_COMMENTS">
    <vt:lpwstr/>
  </property>
  <property fmtid="{D5CDD505-2E9C-101B-9397-08002B2CF9AE}" pid="20" name="UNDP_POPP_DOCUMENT_LANGUAGE">
    <vt:lpwstr>Spanish</vt:lpwstr>
  </property>
  <property fmtid="{D5CDD505-2E9C-101B-9397-08002B2CF9AE}" pid="21" name="UNDP_POPP_FILEVERSION">
    <vt:r8>512</vt:r8>
  </property>
  <property fmtid="{D5CDD505-2E9C-101B-9397-08002B2CF9AE}" pid="22" name="UNDP_POPP_REFITEM_VERSION">
    <vt:r8>2</vt:r8>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